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C2F8" w14:textId="77777777" w:rsidR="00A90B96" w:rsidRPr="00A90B96" w:rsidRDefault="001D066C" w:rsidP="00960224">
      <w:pPr>
        <w:pStyle w:val="Heading1"/>
      </w:pPr>
      <w:bookmarkStart w:id="0" w:name="DescriptionPlus"/>
      <w:bookmarkStart w:id="1" w:name="FeatureTitle"/>
      <w:bookmarkStart w:id="2" w:name="AllHeadersAndTitle"/>
      <w:r>
        <w:t>LINQ to SQL</w:t>
      </w:r>
    </w:p>
    <w:p w14:paraId="56ED7A43" w14:textId="77777777" w:rsidR="001C7C6B" w:rsidRDefault="00A90B96" w:rsidP="00960224">
      <w:pPr>
        <w:pStyle w:val="Heading5"/>
      </w:pPr>
      <w:r w:rsidRPr="00A90B96">
        <w:t>.NET Language</w:t>
      </w:r>
      <w:r w:rsidR="00E336D6">
        <w:t>-</w:t>
      </w:r>
      <w:r w:rsidRPr="00A90B96">
        <w:t>Integrated Query</w:t>
      </w:r>
      <w:r w:rsidR="00324893">
        <w:t xml:space="preserve"> for Relational Data</w:t>
      </w:r>
    </w:p>
    <w:p w14:paraId="6F7831D5" w14:textId="77777777" w:rsidR="001C7C6B" w:rsidRDefault="00121568" w:rsidP="00960224">
      <w:pPr>
        <w:pStyle w:val="Text"/>
      </w:pPr>
      <w:r w:rsidRPr="00121568">
        <w:t>Dinesh Kulkarni, Luca Bolognese, Matt Warren, Anders Hejlsberg</w:t>
      </w:r>
      <w:r w:rsidR="008D64C1">
        <w:t>, Kit George</w:t>
      </w:r>
    </w:p>
    <w:p w14:paraId="711C9BE2" w14:textId="77777777" w:rsidR="00960224" w:rsidRDefault="00960224" w:rsidP="00960224">
      <w:pPr>
        <w:pStyle w:val="Text"/>
      </w:pPr>
      <w:r>
        <w:t>Microsoft Corporation</w:t>
      </w:r>
    </w:p>
    <w:p w14:paraId="71950F54" w14:textId="77777777" w:rsidR="00960224" w:rsidRDefault="0025481B" w:rsidP="00960224">
      <w:pPr>
        <w:pStyle w:val="Text"/>
      </w:pPr>
      <w:r>
        <w:t>February</w:t>
      </w:r>
      <w:r w:rsidR="00A90B96">
        <w:t xml:space="preserve"> 200</w:t>
      </w:r>
      <w:r w:rsidR="00960224">
        <w:t>7</w:t>
      </w:r>
    </w:p>
    <w:p w14:paraId="7E7A0ECF" w14:textId="77777777" w:rsidR="001C7C6B" w:rsidRDefault="00960224" w:rsidP="00960224">
      <w:pPr>
        <w:pStyle w:val="Text"/>
      </w:pPr>
      <w:r>
        <w:t xml:space="preserve">Applies to: </w:t>
      </w:r>
    </w:p>
    <w:p w14:paraId="2B9720CC" w14:textId="77777777" w:rsidR="001C7C6B" w:rsidRDefault="00960224" w:rsidP="00960224">
      <w:pPr>
        <w:pStyle w:val="Text"/>
      </w:pPr>
      <w:r>
        <w:t>   Microsoft</w:t>
      </w:r>
      <w:r w:rsidR="00A2227C" w:rsidRPr="00A2227C">
        <w:rPr>
          <w:sz w:val="18"/>
          <w:vertAlign w:val="superscript"/>
        </w:rPr>
        <w:t>®</w:t>
      </w:r>
      <w:r w:rsidRPr="00BC197E">
        <w:t xml:space="preserve"> </w:t>
      </w:r>
      <w:r>
        <w:t>Visual Studio</w:t>
      </w:r>
      <w:r w:rsidR="00A2227C" w:rsidRPr="00A2227C">
        <w:rPr>
          <w:sz w:val="18"/>
          <w:vertAlign w:val="superscript"/>
        </w:rPr>
        <w:t>®</w:t>
      </w:r>
      <w:r>
        <w:t xml:space="preserve"> Code Name "Orcas"</w:t>
      </w:r>
    </w:p>
    <w:p w14:paraId="5FD206DA" w14:textId="77777777" w:rsidR="00960224" w:rsidRDefault="00960224" w:rsidP="00960224">
      <w:pPr>
        <w:pStyle w:val="Text"/>
      </w:pPr>
      <w:r>
        <w:t>   Microsoft</w:t>
      </w:r>
      <w:r w:rsidR="00A2227C" w:rsidRPr="00A2227C">
        <w:rPr>
          <w:sz w:val="18"/>
          <w:vertAlign w:val="superscript"/>
        </w:rPr>
        <w:t>®</w:t>
      </w:r>
      <w:r w:rsidRPr="00BC197E">
        <w:t xml:space="preserve"> </w:t>
      </w:r>
      <w:r>
        <w:t>.Net Framework 3.5</w:t>
      </w:r>
    </w:p>
    <w:p w14:paraId="175DC3BF" w14:textId="77777777" w:rsidR="00960224" w:rsidRPr="00A43FBA" w:rsidRDefault="00960224" w:rsidP="00121568">
      <w:pPr>
        <w:pStyle w:val="Text"/>
      </w:pPr>
      <w:r w:rsidRPr="009F0B9A">
        <w:rPr>
          <w:rStyle w:val="LabelEmbedded"/>
        </w:rPr>
        <w:t xml:space="preserve">Summary: </w:t>
      </w:r>
      <w:r w:rsidR="00121568">
        <w:t xml:space="preserve">LINQ to SQL, a component of Visual Studio </w:t>
      </w:r>
      <w:r w:rsidR="001C7C6B">
        <w:t>C</w:t>
      </w:r>
      <w:r w:rsidR="00121568">
        <w:t>ode</w:t>
      </w:r>
      <w:r w:rsidR="001C7C6B">
        <w:t xml:space="preserve"> N</w:t>
      </w:r>
      <w:r w:rsidR="00121568">
        <w:t xml:space="preserve">ame </w:t>
      </w:r>
      <w:r w:rsidR="00771424">
        <w:t>"</w:t>
      </w:r>
      <w:r w:rsidR="00121568">
        <w:t>Orcas</w:t>
      </w:r>
      <w:r w:rsidR="00771424">
        <w:t>"</w:t>
      </w:r>
      <w:r w:rsidR="00121568">
        <w:t>, provides a run-time infrastructure for managing relational data as objects without giving up the ability to query. It does this by translating language-integrated queries into SQL for execution by the database and then translating the tabular results back into objects you define. Your application is then free to manipulate the objects while LINQ to SQL stays in the background tracking your changes automatically</w:t>
      </w:r>
      <w:r w:rsidR="001C7C6B">
        <w:t>.</w:t>
      </w:r>
    </w:p>
    <w:bookmarkEnd w:id="0"/>
    <w:bookmarkEnd w:id="1"/>
    <w:bookmarkEnd w:id="2"/>
    <w:p w14:paraId="032B351B" w14:textId="77777777" w:rsidR="00727564" w:rsidRDefault="00727564" w:rsidP="00002CE9">
      <w:pPr>
        <w:pStyle w:val="Heading6"/>
      </w:pPr>
      <w:r>
        <w:t>Table of Contents</w:t>
      </w:r>
    </w:p>
    <w:p w14:paraId="2BA1018F" w14:textId="77777777" w:rsidR="000851BD" w:rsidRDefault="00727564">
      <w:pPr>
        <w:pStyle w:val="TOC1"/>
        <w:rPr>
          <w:b w:val="0"/>
          <w:sz w:val="24"/>
          <w:szCs w:val="24"/>
        </w:rPr>
      </w:pPr>
      <w:r>
        <w:fldChar w:fldCharType="begin"/>
      </w:r>
      <w:r w:rsidR="00D52CBB">
        <w:instrText xml:space="preserve"> TOC \o "1-2</w:instrText>
      </w:r>
      <w:r>
        <w:instrText xml:space="preserve">" </w:instrText>
      </w:r>
      <w:r>
        <w:fldChar w:fldCharType="separate"/>
      </w:r>
      <w:r w:rsidR="000851BD">
        <w:t>1. Introduction</w:t>
      </w:r>
      <w:r w:rsidR="000851BD">
        <w:tab/>
      </w:r>
      <w:r w:rsidR="000851BD">
        <w:fldChar w:fldCharType="begin"/>
      </w:r>
      <w:r w:rsidR="000851BD">
        <w:instrText xml:space="preserve"> PAGEREF _Toc157398730 \h </w:instrText>
      </w:r>
      <w:r w:rsidR="000851BD">
        <w:fldChar w:fldCharType="separate"/>
      </w:r>
      <w:r w:rsidR="00CD47B9">
        <w:rPr>
          <w:noProof/>
        </w:rPr>
        <w:t>4</w:t>
      </w:r>
      <w:r w:rsidR="000851BD">
        <w:fldChar w:fldCharType="end"/>
      </w:r>
    </w:p>
    <w:p w14:paraId="5AC59FFE" w14:textId="77777777" w:rsidR="000851BD" w:rsidRDefault="000851BD">
      <w:pPr>
        <w:pStyle w:val="TOC1"/>
        <w:rPr>
          <w:b w:val="0"/>
          <w:sz w:val="24"/>
          <w:szCs w:val="24"/>
        </w:rPr>
      </w:pPr>
      <w:r>
        <w:t>2. A Quick Tour</w:t>
      </w:r>
      <w:r>
        <w:tab/>
      </w:r>
      <w:r>
        <w:fldChar w:fldCharType="begin"/>
      </w:r>
      <w:r>
        <w:instrText xml:space="preserve"> PAGEREF _Toc157398731 \h </w:instrText>
      </w:r>
      <w:r>
        <w:fldChar w:fldCharType="separate"/>
      </w:r>
      <w:r w:rsidR="00CD47B9">
        <w:rPr>
          <w:noProof/>
        </w:rPr>
        <w:t>4</w:t>
      </w:r>
      <w:r>
        <w:fldChar w:fldCharType="end"/>
      </w:r>
    </w:p>
    <w:p w14:paraId="6A97CA55" w14:textId="77777777" w:rsidR="000851BD" w:rsidRDefault="000851BD">
      <w:pPr>
        <w:pStyle w:val="TOC2"/>
        <w:rPr>
          <w:sz w:val="24"/>
          <w:szCs w:val="24"/>
        </w:rPr>
      </w:pPr>
      <w:r>
        <w:t>2.1 Creating Entity Classes</w:t>
      </w:r>
      <w:r>
        <w:tab/>
      </w:r>
      <w:r>
        <w:fldChar w:fldCharType="begin"/>
      </w:r>
      <w:r>
        <w:instrText xml:space="preserve"> PAGEREF _Toc157398732 \h </w:instrText>
      </w:r>
      <w:r>
        <w:fldChar w:fldCharType="separate"/>
      </w:r>
      <w:r w:rsidR="00CD47B9">
        <w:rPr>
          <w:noProof/>
        </w:rPr>
        <w:t>4</w:t>
      </w:r>
      <w:r>
        <w:fldChar w:fldCharType="end"/>
      </w:r>
    </w:p>
    <w:p w14:paraId="5C3A10C5" w14:textId="77777777" w:rsidR="000851BD" w:rsidRDefault="000851BD">
      <w:pPr>
        <w:pStyle w:val="TOC2"/>
        <w:rPr>
          <w:sz w:val="24"/>
          <w:szCs w:val="24"/>
        </w:rPr>
      </w:pPr>
      <w:r>
        <w:t>2.2 The DataContext</w:t>
      </w:r>
      <w:r>
        <w:tab/>
      </w:r>
      <w:r>
        <w:fldChar w:fldCharType="begin"/>
      </w:r>
      <w:r>
        <w:instrText xml:space="preserve"> PAGEREF _Toc157398733 \h </w:instrText>
      </w:r>
      <w:r>
        <w:fldChar w:fldCharType="separate"/>
      </w:r>
      <w:r w:rsidR="00CD47B9">
        <w:rPr>
          <w:noProof/>
        </w:rPr>
        <w:t>4</w:t>
      </w:r>
      <w:r>
        <w:fldChar w:fldCharType="end"/>
      </w:r>
    </w:p>
    <w:p w14:paraId="3AA23301" w14:textId="77777777" w:rsidR="000851BD" w:rsidRDefault="000851BD">
      <w:pPr>
        <w:pStyle w:val="TOC2"/>
        <w:rPr>
          <w:sz w:val="24"/>
          <w:szCs w:val="24"/>
        </w:rPr>
      </w:pPr>
      <w:r>
        <w:t>2.3 Defining Relationships</w:t>
      </w:r>
      <w:r>
        <w:tab/>
      </w:r>
      <w:r>
        <w:fldChar w:fldCharType="begin"/>
      </w:r>
      <w:r>
        <w:instrText xml:space="preserve"> PAGEREF _Toc157398734 \h </w:instrText>
      </w:r>
      <w:r>
        <w:fldChar w:fldCharType="separate"/>
      </w:r>
      <w:r w:rsidR="00CD47B9">
        <w:rPr>
          <w:noProof/>
        </w:rPr>
        <w:t>4</w:t>
      </w:r>
      <w:r>
        <w:fldChar w:fldCharType="end"/>
      </w:r>
    </w:p>
    <w:p w14:paraId="7B8B743E" w14:textId="77777777" w:rsidR="000851BD" w:rsidRDefault="000851BD">
      <w:pPr>
        <w:pStyle w:val="TOC2"/>
        <w:rPr>
          <w:sz w:val="24"/>
          <w:szCs w:val="24"/>
        </w:rPr>
      </w:pPr>
      <w:r>
        <w:t>2.4 Querying Across Relationships</w:t>
      </w:r>
      <w:r>
        <w:tab/>
      </w:r>
      <w:r>
        <w:fldChar w:fldCharType="begin"/>
      </w:r>
      <w:r>
        <w:instrText xml:space="preserve"> PAGEREF _Toc157398735 \h </w:instrText>
      </w:r>
      <w:r>
        <w:fldChar w:fldCharType="separate"/>
      </w:r>
      <w:r w:rsidR="00CD47B9">
        <w:rPr>
          <w:noProof/>
        </w:rPr>
        <w:t>4</w:t>
      </w:r>
      <w:r>
        <w:fldChar w:fldCharType="end"/>
      </w:r>
    </w:p>
    <w:p w14:paraId="2FF76849" w14:textId="77777777" w:rsidR="000851BD" w:rsidRDefault="000851BD">
      <w:pPr>
        <w:pStyle w:val="TOC2"/>
        <w:rPr>
          <w:sz w:val="24"/>
          <w:szCs w:val="24"/>
        </w:rPr>
      </w:pPr>
      <w:r>
        <w:t>2.5 Modifying and Saving Entities</w:t>
      </w:r>
      <w:r>
        <w:tab/>
      </w:r>
      <w:r>
        <w:fldChar w:fldCharType="begin"/>
      </w:r>
      <w:r>
        <w:instrText xml:space="preserve"> PAGEREF _Toc157398736 \h </w:instrText>
      </w:r>
      <w:r>
        <w:fldChar w:fldCharType="separate"/>
      </w:r>
      <w:r w:rsidR="00CD47B9">
        <w:rPr>
          <w:noProof/>
        </w:rPr>
        <w:t>4</w:t>
      </w:r>
      <w:r>
        <w:fldChar w:fldCharType="end"/>
      </w:r>
    </w:p>
    <w:p w14:paraId="41687270" w14:textId="77777777" w:rsidR="000851BD" w:rsidRDefault="000851BD">
      <w:pPr>
        <w:pStyle w:val="TOC1"/>
        <w:rPr>
          <w:b w:val="0"/>
          <w:sz w:val="24"/>
          <w:szCs w:val="24"/>
        </w:rPr>
      </w:pPr>
      <w:r>
        <w:t>3. Queries In Depth</w:t>
      </w:r>
      <w:r>
        <w:tab/>
      </w:r>
      <w:r>
        <w:fldChar w:fldCharType="begin"/>
      </w:r>
      <w:r>
        <w:instrText xml:space="preserve"> PAGEREF _Toc157398737 \h </w:instrText>
      </w:r>
      <w:r>
        <w:fldChar w:fldCharType="separate"/>
      </w:r>
      <w:r w:rsidR="00CD47B9">
        <w:rPr>
          <w:noProof/>
        </w:rPr>
        <w:t>4</w:t>
      </w:r>
      <w:r>
        <w:fldChar w:fldCharType="end"/>
      </w:r>
    </w:p>
    <w:p w14:paraId="5EFB1C2F" w14:textId="77777777" w:rsidR="000851BD" w:rsidRDefault="000851BD">
      <w:pPr>
        <w:pStyle w:val="TOC2"/>
        <w:rPr>
          <w:sz w:val="24"/>
          <w:szCs w:val="24"/>
        </w:rPr>
      </w:pPr>
      <w:r>
        <w:t>3.1 Query Execution</w:t>
      </w:r>
      <w:r>
        <w:tab/>
      </w:r>
      <w:r>
        <w:fldChar w:fldCharType="begin"/>
      </w:r>
      <w:r>
        <w:instrText xml:space="preserve"> PAGEREF _Toc157398738 \h </w:instrText>
      </w:r>
      <w:r>
        <w:fldChar w:fldCharType="separate"/>
      </w:r>
      <w:r w:rsidR="00CD47B9">
        <w:rPr>
          <w:noProof/>
        </w:rPr>
        <w:t>4</w:t>
      </w:r>
      <w:r>
        <w:fldChar w:fldCharType="end"/>
      </w:r>
    </w:p>
    <w:p w14:paraId="62752DAF" w14:textId="77777777" w:rsidR="000851BD" w:rsidRDefault="000851BD">
      <w:pPr>
        <w:pStyle w:val="TOC2"/>
        <w:rPr>
          <w:sz w:val="24"/>
          <w:szCs w:val="24"/>
        </w:rPr>
      </w:pPr>
      <w:r>
        <w:t>3.2 Object Identity</w:t>
      </w:r>
      <w:r>
        <w:tab/>
      </w:r>
      <w:r>
        <w:fldChar w:fldCharType="begin"/>
      </w:r>
      <w:r>
        <w:instrText xml:space="preserve"> PAGEREF _Toc157398739 \h </w:instrText>
      </w:r>
      <w:r>
        <w:fldChar w:fldCharType="separate"/>
      </w:r>
      <w:r w:rsidR="00CD47B9">
        <w:rPr>
          <w:noProof/>
        </w:rPr>
        <w:t>4</w:t>
      </w:r>
      <w:r>
        <w:fldChar w:fldCharType="end"/>
      </w:r>
    </w:p>
    <w:p w14:paraId="44668105" w14:textId="77777777" w:rsidR="000851BD" w:rsidRDefault="000851BD">
      <w:pPr>
        <w:pStyle w:val="TOC2"/>
        <w:rPr>
          <w:sz w:val="24"/>
          <w:szCs w:val="24"/>
        </w:rPr>
      </w:pPr>
      <w:r>
        <w:t>3.3 Relationships</w:t>
      </w:r>
      <w:r>
        <w:tab/>
      </w:r>
      <w:r>
        <w:fldChar w:fldCharType="begin"/>
      </w:r>
      <w:r>
        <w:instrText xml:space="preserve"> PAGEREF _Toc157398740 \h </w:instrText>
      </w:r>
      <w:r>
        <w:fldChar w:fldCharType="separate"/>
      </w:r>
      <w:r w:rsidR="00CD47B9">
        <w:rPr>
          <w:noProof/>
        </w:rPr>
        <w:t>4</w:t>
      </w:r>
      <w:r>
        <w:fldChar w:fldCharType="end"/>
      </w:r>
    </w:p>
    <w:p w14:paraId="2B706C9E" w14:textId="77777777" w:rsidR="000851BD" w:rsidRDefault="000851BD">
      <w:pPr>
        <w:pStyle w:val="TOC2"/>
        <w:rPr>
          <w:sz w:val="24"/>
          <w:szCs w:val="24"/>
        </w:rPr>
      </w:pPr>
      <w:r>
        <w:t>3.4 Joins</w:t>
      </w:r>
      <w:r>
        <w:tab/>
      </w:r>
      <w:r>
        <w:fldChar w:fldCharType="begin"/>
      </w:r>
      <w:r>
        <w:instrText xml:space="preserve"> PAGEREF _Toc157398741 \h </w:instrText>
      </w:r>
      <w:r>
        <w:fldChar w:fldCharType="separate"/>
      </w:r>
      <w:r w:rsidR="00CD47B9">
        <w:rPr>
          <w:noProof/>
        </w:rPr>
        <w:t>4</w:t>
      </w:r>
      <w:r>
        <w:fldChar w:fldCharType="end"/>
      </w:r>
    </w:p>
    <w:p w14:paraId="1303AE09" w14:textId="77777777" w:rsidR="000851BD" w:rsidRDefault="000851BD">
      <w:pPr>
        <w:pStyle w:val="TOC2"/>
        <w:rPr>
          <w:sz w:val="24"/>
          <w:szCs w:val="24"/>
        </w:rPr>
      </w:pPr>
      <w:r>
        <w:t>3.5 Projections</w:t>
      </w:r>
      <w:r>
        <w:tab/>
      </w:r>
      <w:r>
        <w:fldChar w:fldCharType="begin"/>
      </w:r>
      <w:r>
        <w:instrText xml:space="preserve"> PAGEREF _Toc157398742 \h </w:instrText>
      </w:r>
      <w:r>
        <w:fldChar w:fldCharType="separate"/>
      </w:r>
      <w:r w:rsidR="00CD47B9">
        <w:rPr>
          <w:noProof/>
        </w:rPr>
        <w:t>4</w:t>
      </w:r>
      <w:r>
        <w:fldChar w:fldCharType="end"/>
      </w:r>
    </w:p>
    <w:p w14:paraId="0F38516F" w14:textId="77777777" w:rsidR="000851BD" w:rsidRDefault="000851BD">
      <w:pPr>
        <w:pStyle w:val="TOC2"/>
        <w:rPr>
          <w:sz w:val="24"/>
          <w:szCs w:val="24"/>
        </w:rPr>
      </w:pPr>
      <w:r>
        <w:t>3.6 Compiled Queries</w:t>
      </w:r>
      <w:r>
        <w:tab/>
      </w:r>
      <w:r>
        <w:fldChar w:fldCharType="begin"/>
      </w:r>
      <w:r>
        <w:instrText xml:space="preserve"> PAGEREF _Toc157398743 \h </w:instrText>
      </w:r>
      <w:r>
        <w:fldChar w:fldCharType="separate"/>
      </w:r>
      <w:r w:rsidR="00CD47B9">
        <w:rPr>
          <w:noProof/>
        </w:rPr>
        <w:t>4</w:t>
      </w:r>
      <w:r>
        <w:fldChar w:fldCharType="end"/>
      </w:r>
    </w:p>
    <w:p w14:paraId="7E98D1B5" w14:textId="77777777" w:rsidR="000851BD" w:rsidRDefault="000851BD">
      <w:pPr>
        <w:pStyle w:val="TOC2"/>
        <w:rPr>
          <w:sz w:val="24"/>
          <w:szCs w:val="24"/>
        </w:rPr>
      </w:pPr>
      <w:r>
        <w:t>3.7 SQL Translation</w:t>
      </w:r>
      <w:r>
        <w:tab/>
      </w:r>
      <w:r>
        <w:fldChar w:fldCharType="begin"/>
      </w:r>
      <w:r>
        <w:instrText xml:space="preserve"> PAGEREF _Toc157398744 \h </w:instrText>
      </w:r>
      <w:r>
        <w:fldChar w:fldCharType="separate"/>
      </w:r>
      <w:r w:rsidR="00CD47B9">
        <w:rPr>
          <w:noProof/>
        </w:rPr>
        <w:t>4</w:t>
      </w:r>
      <w:r>
        <w:fldChar w:fldCharType="end"/>
      </w:r>
    </w:p>
    <w:p w14:paraId="47B20A69" w14:textId="77777777" w:rsidR="000851BD" w:rsidRDefault="000851BD">
      <w:pPr>
        <w:pStyle w:val="TOC1"/>
        <w:rPr>
          <w:b w:val="0"/>
          <w:sz w:val="24"/>
          <w:szCs w:val="24"/>
        </w:rPr>
      </w:pPr>
      <w:r>
        <w:t>4. The Entity Life Cycle</w:t>
      </w:r>
      <w:r>
        <w:tab/>
      </w:r>
      <w:r>
        <w:fldChar w:fldCharType="begin"/>
      </w:r>
      <w:r>
        <w:instrText xml:space="preserve"> PAGEREF _Toc157398745 \h </w:instrText>
      </w:r>
      <w:r>
        <w:fldChar w:fldCharType="separate"/>
      </w:r>
      <w:r w:rsidR="00CD47B9">
        <w:rPr>
          <w:noProof/>
        </w:rPr>
        <w:t>4</w:t>
      </w:r>
      <w:r>
        <w:fldChar w:fldCharType="end"/>
      </w:r>
    </w:p>
    <w:p w14:paraId="14462927" w14:textId="77777777" w:rsidR="000851BD" w:rsidRDefault="000851BD">
      <w:pPr>
        <w:pStyle w:val="TOC2"/>
        <w:rPr>
          <w:sz w:val="24"/>
          <w:szCs w:val="24"/>
        </w:rPr>
      </w:pPr>
      <w:r>
        <w:t>4.1 Tracking Changes</w:t>
      </w:r>
      <w:r>
        <w:tab/>
      </w:r>
      <w:r>
        <w:fldChar w:fldCharType="begin"/>
      </w:r>
      <w:r>
        <w:instrText xml:space="preserve"> PAGEREF _Toc157398746 \h </w:instrText>
      </w:r>
      <w:r>
        <w:fldChar w:fldCharType="separate"/>
      </w:r>
      <w:r w:rsidR="00CD47B9">
        <w:rPr>
          <w:noProof/>
        </w:rPr>
        <w:t>4</w:t>
      </w:r>
      <w:r>
        <w:fldChar w:fldCharType="end"/>
      </w:r>
    </w:p>
    <w:p w14:paraId="62A569D3" w14:textId="77777777" w:rsidR="000851BD" w:rsidRDefault="000851BD">
      <w:pPr>
        <w:pStyle w:val="TOC2"/>
        <w:rPr>
          <w:sz w:val="24"/>
          <w:szCs w:val="24"/>
        </w:rPr>
      </w:pPr>
      <w:r>
        <w:t>4.2 Submitting Changes</w:t>
      </w:r>
      <w:r>
        <w:tab/>
      </w:r>
      <w:r>
        <w:fldChar w:fldCharType="begin"/>
      </w:r>
      <w:r>
        <w:instrText xml:space="preserve"> PAGEREF _Toc157398747 \h </w:instrText>
      </w:r>
      <w:r>
        <w:fldChar w:fldCharType="separate"/>
      </w:r>
      <w:r w:rsidR="00CD47B9">
        <w:rPr>
          <w:noProof/>
        </w:rPr>
        <w:t>4</w:t>
      </w:r>
      <w:r>
        <w:fldChar w:fldCharType="end"/>
      </w:r>
    </w:p>
    <w:p w14:paraId="7ED9A761" w14:textId="77777777" w:rsidR="000851BD" w:rsidRDefault="000851BD">
      <w:pPr>
        <w:pStyle w:val="TOC2"/>
        <w:rPr>
          <w:sz w:val="24"/>
          <w:szCs w:val="24"/>
        </w:rPr>
      </w:pPr>
      <w:r>
        <w:lastRenderedPageBreak/>
        <w:t>4.3 Simultaneous Changes</w:t>
      </w:r>
      <w:r>
        <w:tab/>
      </w:r>
      <w:r>
        <w:fldChar w:fldCharType="begin"/>
      </w:r>
      <w:r>
        <w:instrText xml:space="preserve"> PAGEREF _Toc157398748 \h </w:instrText>
      </w:r>
      <w:r>
        <w:fldChar w:fldCharType="separate"/>
      </w:r>
      <w:r w:rsidR="00CD47B9">
        <w:rPr>
          <w:noProof/>
        </w:rPr>
        <w:t>4</w:t>
      </w:r>
      <w:r>
        <w:fldChar w:fldCharType="end"/>
      </w:r>
    </w:p>
    <w:p w14:paraId="7EF72B5F" w14:textId="77777777" w:rsidR="000851BD" w:rsidRDefault="000851BD">
      <w:pPr>
        <w:pStyle w:val="TOC2"/>
        <w:rPr>
          <w:sz w:val="24"/>
          <w:szCs w:val="24"/>
        </w:rPr>
      </w:pPr>
      <w:r>
        <w:t>4.4 Transactions</w:t>
      </w:r>
      <w:r>
        <w:tab/>
      </w:r>
      <w:r>
        <w:fldChar w:fldCharType="begin"/>
      </w:r>
      <w:r>
        <w:instrText xml:space="preserve"> PAGEREF _Toc157398749 \h </w:instrText>
      </w:r>
      <w:r>
        <w:fldChar w:fldCharType="separate"/>
      </w:r>
      <w:r w:rsidR="00CD47B9">
        <w:rPr>
          <w:noProof/>
        </w:rPr>
        <w:t>4</w:t>
      </w:r>
      <w:r>
        <w:fldChar w:fldCharType="end"/>
      </w:r>
    </w:p>
    <w:p w14:paraId="6B47D45E" w14:textId="77777777" w:rsidR="000851BD" w:rsidRDefault="000851BD">
      <w:pPr>
        <w:pStyle w:val="TOC2"/>
        <w:rPr>
          <w:sz w:val="24"/>
          <w:szCs w:val="24"/>
        </w:rPr>
      </w:pPr>
      <w:r>
        <w:t>4.5 Stored Procedures</w:t>
      </w:r>
      <w:r>
        <w:tab/>
      </w:r>
      <w:r>
        <w:fldChar w:fldCharType="begin"/>
      </w:r>
      <w:r>
        <w:instrText xml:space="preserve"> PAGEREF _Toc157398750 \h </w:instrText>
      </w:r>
      <w:r>
        <w:fldChar w:fldCharType="separate"/>
      </w:r>
      <w:r w:rsidR="00CD47B9">
        <w:rPr>
          <w:noProof/>
        </w:rPr>
        <w:t>4</w:t>
      </w:r>
      <w:r>
        <w:fldChar w:fldCharType="end"/>
      </w:r>
    </w:p>
    <w:p w14:paraId="3DAB19E7" w14:textId="77777777" w:rsidR="000851BD" w:rsidRDefault="000851BD">
      <w:pPr>
        <w:pStyle w:val="TOC1"/>
        <w:rPr>
          <w:b w:val="0"/>
          <w:sz w:val="24"/>
          <w:szCs w:val="24"/>
        </w:rPr>
      </w:pPr>
      <w:r>
        <w:t>5. Entity Classes In Depth</w:t>
      </w:r>
      <w:r>
        <w:tab/>
      </w:r>
      <w:r>
        <w:fldChar w:fldCharType="begin"/>
      </w:r>
      <w:r>
        <w:instrText xml:space="preserve"> PAGEREF _Toc157398751 \h </w:instrText>
      </w:r>
      <w:r>
        <w:fldChar w:fldCharType="separate"/>
      </w:r>
      <w:r w:rsidR="00CD47B9">
        <w:rPr>
          <w:noProof/>
        </w:rPr>
        <w:t>4</w:t>
      </w:r>
      <w:r>
        <w:fldChar w:fldCharType="end"/>
      </w:r>
    </w:p>
    <w:p w14:paraId="680D8137" w14:textId="77777777" w:rsidR="000851BD" w:rsidRDefault="000851BD">
      <w:pPr>
        <w:pStyle w:val="TOC2"/>
        <w:rPr>
          <w:sz w:val="24"/>
          <w:szCs w:val="24"/>
        </w:rPr>
      </w:pPr>
      <w:r>
        <w:t>5.1 Using Attributes</w:t>
      </w:r>
      <w:r>
        <w:tab/>
      </w:r>
      <w:r>
        <w:fldChar w:fldCharType="begin"/>
      </w:r>
      <w:r>
        <w:instrText xml:space="preserve"> PAGEREF _Toc157398752 \h </w:instrText>
      </w:r>
      <w:r>
        <w:fldChar w:fldCharType="separate"/>
      </w:r>
      <w:r w:rsidR="00CD47B9">
        <w:rPr>
          <w:noProof/>
        </w:rPr>
        <w:t>4</w:t>
      </w:r>
      <w:r>
        <w:fldChar w:fldCharType="end"/>
      </w:r>
    </w:p>
    <w:p w14:paraId="69231410" w14:textId="77777777" w:rsidR="000851BD" w:rsidRDefault="000851BD">
      <w:pPr>
        <w:pStyle w:val="TOC2"/>
        <w:rPr>
          <w:sz w:val="24"/>
          <w:szCs w:val="24"/>
        </w:rPr>
      </w:pPr>
      <w:r>
        <w:t>5.2 Graph Consistency</w:t>
      </w:r>
      <w:r>
        <w:tab/>
      </w:r>
      <w:r>
        <w:fldChar w:fldCharType="begin"/>
      </w:r>
      <w:r>
        <w:instrText xml:space="preserve"> PAGEREF _Toc157398753 \h </w:instrText>
      </w:r>
      <w:r>
        <w:fldChar w:fldCharType="separate"/>
      </w:r>
      <w:r w:rsidR="00CD47B9">
        <w:rPr>
          <w:noProof/>
        </w:rPr>
        <w:t>4</w:t>
      </w:r>
      <w:r>
        <w:fldChar w:fldCharType="end"/>
      </w:r>
    </w:p>
    <w:p w14:paraId="01C59809" w14:textId="77777777" w:rsidR="000851BD" w:rsidRDefault="000851BD">
      <w:pPr>
        <w:pStyle w:val="TOC2"/>
        <w:rPr>
          <w:sz w:val="24"/>
          <w:szCs w:val="24"/>
        </w:rPr>
      </w:pPr>
      <w:r>
        <w:t>5.3 Change Notifications</w:t>
      </w:r>
      <w:r>
        <w:tab/>
      </w:r>
      <w:r>
        <w:fldChar w:fldCharType="begin"/>
      </w:r>
      <w:r>
        <w:instrText xml:space="preserve"> PAGEREF _Toc157398754 \h </w:instrText>
      </w:r>
      <w:r>
        <w:fldChar w:fldCharType="separate"/>
      </w:r>
      <w:r w:rsidR="00CD47B9">
        <w:rPr>
          <w:noProof/>
        </w:rPr>
        <w:t>4</w:t>
      </w:r>
      <w:r>
        <w:fldChar w:fldCharType="end"/>
      </w:r>
    </w:p>
    <w:p w14:paraId="14664C2B" w14:textId="77777777" w:rsidR="000851BD" w:rsidRDefault="000851BD">
      <w:pPr>
        <w:pStyle w:val="TOC2"/>
        <w:rPr>
          <w:sz w:val="24"/>
          <w:szCs w:val="24"/>
        </w:rPr>
      </w:pPr>
      <w:r>
        <w:t>5.4 Inheritance</w:t>
      </w:r>
      <w:r>
        <w:tab/>
      </w:r>
      <w:r>
        <w:fldChar w:fldCharType="begin"/>
      </w:r>
      <w:r>
        <w:instrText xml:space="preserve"> PAGEREF _Toc157398755 \h </w:instrText>
      </w:r>
      <w:r>
        <w:fldChar w:fldCharType="separate"/>
      </w:r>
      <w:r w:rsidR="00CD47B9">
        <w:rPr>
          <w:noProof/>
        </w:rPr>
        <w:t>4</w:t>
      </w:r>
      <w:r>
        <w:fldChar w:fldCharType="end"/>
      </w:r>
    </w:p>
    <w:p w14:paraId="3384B842" w14:textId="77777777" w:rsidR="000851BD" w:rsidRDefault="000851BD">
      <w:pPr>
        <w:pStyle w:val="TOC1"/>
        <w:rPr>
          <w:b w:val="0"/>
          <w:sz w:val="24"/>
          <w:szCs w:val="24"/>
        </w:rPr>
      </w:pPr>
      <w:r>
        <w:t>6. Advanced Topics</w:t>
      </w:r>
      <w:r>
        <w:tab/>
      </w:r>
      <w:r>
        <w:fldChar w:fldCharType="begin"/>
      </w:r>
      <w:r>
        <w:instrText xml:space="preserve"> PAGEREF _Toc157398756 \h </w:instrText>
      </w:r>
      <w:r>
        <w:fldChar w:fldCharType="separate"/>
      </w:r>
      <w:r w:rsidR="00CD47B9">
        <w:rPr>
          <w:noProof/>
        </w:rPr>
        <w:t>4</w:t>
      </w:r>
      <w:r>
        <w:fldChar w:fldCharType="end"/>
      </w:r>
    </w:p>
    <w:p w14:paraId="059D9405" w14:textId="77777777" w:rsidR="000851BD" w:rsidRDefault="000851BD">
      <w:pPr>
        <w:pStyle w:val="TOC2"/>
        <w:rPr>
          <w:sz w:val="24"/>
          <w:szCs w:val="24"/>
        </w:rPr>
      </w:pPr>
      <w:r>
        <w:t>6.1 Creating Databases</w:t>
      </w:r>
      <w:r>
        <w:tab/>
      </w:r>
      <w:r>
        <w:fldChar w:fldCharType="begin"/>
      </w:r>
      <w:r>
        <w:instrText xml:space="preserve"> PAGEREF _Toc157398757 \h </w:instrText>
      </w:r>
      <w:r>
        <w:fldChar w:fldCharType="separate"/>
      </w:r>
      <w:r w:rsidR="00CD47B9">
        <w:rPr>
          <w:noProof/>
        </w:rPr>
        <w:t>4</w:t>
      </w:r>
      <w:r>
        <w:fldChar w:fldCharType="end"/>
      </w:r>
    </w:p>
    <w:p w14:paraId="094447B5" w14:textId="77777777" w:rsidR="000851BD" w:rsidRDefault="000851BD">
      <w:pPr>
        <w:pStyle w:val="TOC2"/>
        <w:rPr>
          <w:sz w:val="24"/>
          <w:szCs w:val="24"/>
        </w:rPr>
      </w:pPr>
      <w:r>
        <w:t>6.2 Interoperating with ADO.NET</w:t>
      </w:r>
      <w:r>
        <w:tab/>
      </w:r>
      <w:r>
        <w:fldChar w:fldCharType="begin"/>
      </w:r>
      <w:r>
        <w:instrText xml:space="preserve"> PAGEREF _Toc157398758 \h </w:instrText>
      </w:r>
      <w:r>
        <w:fldChar w:fldCharType="separate"/>
      </w:r>
      <w:r w:rsidR="00CD47B9">
        <w:rPr>
          <w:noProof/>
        </w:rPr>
        <w:t>4</w:t>
      </w:r>
      <w:r>
        <w:fldChar w:fldCharType="end"/>
      </w:r>
    </w:p>
    <w:p w14:paraId="1B7F8D99" w14:textId="77777777" w:rsidR="000851BD" w:rsidRDefault="000851BD">
      <w:pPr>
        <w:pStyle w:val="TOC2"/>
        <w:rPr>
          <w:sz w:val="24"/>
          <w:szCs w:val="24"/>
        </w:rPr>
      </w:pPr>
      <w:r>
        <w:t>6.3 Change Conflict Resolution</w:t>
      </w:r>
      <w:r>
        <w:tab/>
      </w:r>
      <w:r>
        <w:fldChar w:fldCharType="begin"/>
      </w:r>
      <w:r>
        <w:instrText xml:space="preserve"> PAGEREF _Toc157398759 \h </w:instrText>
      </w:r>
      <w:r>
        <w:fldChar w:fldCharType="separate"/>
      </w:r>
      <w:r w:rsidR="00CD47B9">
        <w:rPr>
          <w:noProof/>
        </w:rPr>
        <w:t>4</w:t>
      </w:r>
      <w:r>
        <w:fldChar w:fldCharType="end"/>
      </w:r>
    </w:p>
    <w:p w14:paraId="0767EBD2" w14:textId="77777777" w:rsidR="000851BD" w:rsidRDefault="000851BD">
      <w:pPr>
        <w:pStyle w:val="TOC2"/>
        <w:rPr>
          <w:sz w:val="24"/>
          <w:szCs w:val="24"/>
        </w:rPr>
      </w:pPr>
      <w:r>
        <w:t>6.4 Stored Procedures Invocation</w:t>
      </w:r>
      <w:r>
        <w:tab/>
      </w:r>
      <w:r>
        <w:fldChar w:fldCharType="begin"/>
      </w:r>
      <w:r>
        <w:instrText xml:space="preserve"> PAGEREF _Toc157398760 \h </w:instrText>
      </w:r>
      <w:r>
        <w:fldChar w:fldCharType="separate"/>
      </w:r>
      <w:r w:rsidR="00CD47B9">
        <w:rPr>
          <w:noProof/>
        </w:rPr>
        <w:t>4</w:t>
      </w:r>
      <w:r>
        <w:fldChar w:fldCharType="end"/>
      </w:r>
    </w:p>
    <w:p w14:paraId="38CE8479" w14:textId="77777777" w:rsidR="000851BD" w:rsidRDefault="000851BD">
      <w:pPr>
        <w:pStyle w:val="TOC2"/>
        <w:rPr>
          <w:sz w:val="24"/>
          <w:szCs w:val="24"/>
        </w:rPr>
      </w:pPr>
      <w:r>
        <w:t>6.5 The Entity Class Generator Tool</w:t>
      </w:r>
      <w:r>
        <w:tab/>
      </w:r>
      <w:r>
        <w:fldChar w:fldCharType="begin"/>
      </w:r>
      <w:r>
        <w:instrText xml:space="preserve"> PAGEREF _Toc157398761 \h </w:instrText>
      </w:r>
      <w:r>
        <w:fldChar w:fldCharType="separate"/>
      </w:r>
      <w:r w:rsidR="00CD47B9">
        <w:rPr>
          <w:noProof/>
        </w:rPr>
        <w:t>4</w:t>
      </w:r>
      <w:r>
        <w:fldChar w:fldCharType="end"/>
      </w:r>
    </w:p>
    <w:p w14:paraId="65BCDDBD" w14:textId="77777777" w:rsidR="000851BD" w:rsidRDefault="000851BD">
      <w:pPr>
        <w:pStyle w:val="TOC2"/>
        <w:rPr>
          <w:sz w:val="24"/>
          <w:szCs w:val="24"/>
        </w:rPr>
      </w:pPr>
      <w:r>
        <w:t>6.6 Generator Tool DBML Reference</w:t>
      </w:r>
      <w:r>
        <w:tab/>
      </w:r>
      <w:r>
        <w:fldChar w:fldCharType="begin"/>
      </w:r>
      <w:r>
        <w:instrText xml:space="preserve"> PAGEREF _Toc157398762 \h </w:instrText>
      </w:r>
      <w:r>
        <w:fldChar w:fldCharType="separate"/>
      </w:r>
      <w:r w:rsidR="00CD47B9">
        <w:rPr>
          <w:noProof/>
        </w:rPr>
        <w:t>4</w:t>
      </w:r>
      <w:r>
        <w:fldChar w:fldCharType="end"/>
      </w:r>
    </w:p>
    <w:p w14:paraId="199375F4" w14:textId="77777777" w:rsidR="000851BD" w:rsidRDefault="000851BD">
      <w:pPr>
        <w:pStyle w:val="TOC2"/>
        <w:rPr>
          <w:sz w:val="24"/>
          <w:szCs w:val="24"/>
        </w:rPr>
      </w:pPr>
      <w:r>
        <w:t>6.7 Multi-tier Entities</w:t>
      </w:r>
      <w:r>
        <w:tab/>
      </w:r>
      <w:r>
        <w:fldChar w:fldCharType="begin"/>
      </w:r>
      <w:r>
        <w:instrText xml:space="preserve"> PAGEREF _Toc157398763 \h </w:instrText>
      </w:r>
      <w:r>
        <w:fldChar w:fldCharType="separate"/>
      </w:r>
      <w:r w:rsidR="00CD47B9">
        <w:rPr>
          <w:noProof/>
        </w:rPr>
        <w:t>4</w:t>
      </w:r>
      <w:r>
        <w:fldChar w:fldCharType="end"/>
      </w:r>
    </w:p>
    <w:p w14:paraId="4920C065" w14:textId="77777777" w:rsidR="000851BD" w:rsidRDefault="000851BD">
      <w:pPr>
        <w:pStyle w:val="TOC2"/>
        <w:rPr>
          <w:sz w:val="24"/>
          <w:szCs w:val="24"/>
        </w:rPr>
      </w:pPr>
      <w:r>
        <w:t>6.8 External Mapping</w:t>
      </w:r>
      <w:r>
        <w:tab/>
      </w:r>
      <w:r>
        <w:fldChar w:fldCharType="begin"/>
      </w:r>
      <w:r>
        <w:instrText xml:space="preserve"> PAGEREF _Toc157398764 \h </w:instrText>
      </w:r>
      <w:r>
        <w:fldChar w:fldCharType="separate"/>
      </w:r>
      <w:r w:rsidR="00CD47B9">
        <w:rPr>
          <w:noProof/>
        </w:rPr>
        <w:t>4</w:t>
      </w:r>
      <w:r>
        <w:fldChar w:fldCharType="end"/>
      </w:r>
    </w:p>
    <w:p w14:paraId="0881C9B9" w14:textId="77777777" w:rsidR="000851BD" w:rsidRDefault="000851BD">
      <w:pPr>
        <w:pStyle w:val="TOC2"/>
        <w:rPr>
          <w:sz w:val="24"/>
          <w:szCs w:val="24"/>
        </w:rPr>
      </w:pPr>
      <w:r>
        <w:t>6.9 NET Framework Function Support and Notes</w:t>
      </w:r>
      <w:r>
        <w:tab/>
      </w:r>
      <w:r>
        <w:fldChar w:fldCharType="begin"/>
      </w:r>
      <w:r>
        <w:instrText xml:space="preserve"> PAGEREF _Toc157398765 \h </w:instrText>
      </w:r>
      <w:r>
        <w:fldChar w:fldCharType="separate"/>
      </w:r>
      <w:r w:rsidR="00CD47B9">
        <w:rPr>
          <w:noProof/>
        </w:rPr>
        <w:t>4</w:t>
      </w:r>
      <w:r>
        <w:fldChar w:fldCharType="end"/>
      </w:r>
    </w:p>
    <w:p w14:paraId="76246850" w14:textId="77777777" w:rsidR="000851BD" w:rsidRDefault="000851BD">
      <w:pPr>
        <w:pStyle w:val="TOC2"/>
        <w:rPr>
          <w:sz w:val="24"/>
          <w:szCs w:val="24"/>
        </w:rPr>
      </w:pPr>
      <w:r>
        <w:t>6.10 Debugging Support</w:t>
      </w:r>
      <w:r>
        <w:tab/>
      </w:r>
      <w:r>
        <w:fldChar w:fldCharType="begin"/>
      </w:r>
      <w:r>
        <w:instrText xml:space="preserve"> PAGEREF _Toc157398766 \h </w:instrText>
      </w:r>
      <w:r>
        <w:fldChar w:fldCharType="separate"/>
      </w:r>
      <w:r w:rsidR="00CD47B9">
        <w:rPr>
          <w:noProof/>
        </w:rPr>
        <w:t>4</w:t>
      </w:r>
      <w:r>
        <w:fldChar w:fldCharType="end"/>
      </w:r>
    </w:p>
    <w:p w14:paraId="6DC2C869" w14:textId="77777777" w:rsidR="00727564" w:rsidRDefault="00727564" w:rsidP="00960224">
      <w:pPr>
        <w:pStyle w:val="Heading4"/>
      </w:pPr>
      <w:r>
        <w:fldChar w:fldCharType="end"/>
      </w:r>
      <w:bookmarkStart w:id="3" w:name="_Toc157398730"/>
      <w:r w:rsidR="00002CE9">
        <w:t xml:space="preserve">1. </w:t>
      </w:r>
      <w:r>
        <w:t>Introduction</w:t>
      </w:r>
      <w:bookmarkEnd w:id="3"/>
    </w:p>
    <w:p w14:paraId="648F4E04" w14:textId="77777777" w:rsidR="00727564" w:rsidRPr="00960224" w:rsidRDefault="00727564" w:rsidP="00960224">
      <w:pPr>
        <w:pStyle w:val="Text"/>
      </w:pPr>
      <w:r w:rsidRPr="00960224">
        <w:t>Most programs written today manipulate data in one way or another and often this data is stored in a relational database. Yet there is a huge divide between modern programming languages and databases in how they represent and manipulate information. This impedance mismatch is visible in mult</w:t>
      </w:r>
      <w:r w:rsidR="00CF6E36" w:rsidRPr="00960224">
        <w:t>iple ways. Most notable</w:t>
      </w:r>
      <w:r w:rsidRPr="00960224">
        <w:t xml:space="preserve"> is that</w:t>
      </w:r>
      <w:r w:rsidR="00CF6E36" w:rsidRPr="00960224">
        <w:t xml:space="preserve"> programming languages access</w:t>
      </w:r>
      <w:r w:rsidRPr="00960224">
        <w:t xml:space="preserve"> infor</w:t>
      </w:r>
      <w:r w:rsidR="00EA560D" w:rsidRPr="00960224">
        <w:t>mation in databases through API</w:t>
      </w:r>
      <w:r w:rsidRPr="00960224">
        <w:t>s that require queries to be specified as text strings. These queries are significant portions of the program logic yet they are opaque to the language, unable to benefit from compile-time verification and de</w:t>
      </w:r>
      <w:r w:rsidR="00F634CE" w:rsidRPr="00960224">
        <w:t>sign-time features like IntelliS</w:t>
      </w:r>
      <w:r w:rsidRPr="00960224">
        <w:t>ense</w:t>
      </w:r>
      <w:r w:rsidR="00A77CE2" w:rsidRPr="00A77CE2">
        <w:rPr>
          <w:rStyle w:val="HTML"/>
          <w:vertAlign w:val="superscript"/>
        </w:rPr>
        <w:t>®</w:t>
      </w:r>
      <w:r w:rsidRPr="00960224">
        <w:t>.</w:t>
      </w:r>
    </w:p>
    <w:p w14:paraId="68B0E29E" w14:textId="77777777" w:rsidR="00727564" w:rsidRPr="00960224" w:rsidRDefault="00727564" w:rsidP="00960224">
      <w:pPr>
        <w:pStyle w:val="Text"/>
      </w:pPr>
      <w:r w:rsidRPr="00960224">
        <w:t xml:space="preserve">Of </w:t>
      </w:r>
      <w:r w:rsidR="00324893" w:rsidRPr="00960224">
        <w:t>course,</w:t>
      </w:r>
      <w:r w:rsidRPr="00960224">
        <w:t xml:space="preserve"> the differences go far deeper than that. How</w:t>
      </w:r>
      <w:r w:rsidR="00CF6E36" w:rsidRPr="00960224">
        <w:t xml:space="preserve"> information is represented</w:t>
      </w:r>
      <w:r w:rsidR="00EA560D" w:rsidRPr="00960224">
        <w:t>,</w:t>
      </w:r>
      <w:r w:rsidR="00CF6E36" w:rsidRPr="00960224">
        <w:t xml:space="preserve"> the</w:t>
      </w:r>
      <w:r w:rsidRPr="00960224">
        <w:t xml:space="preserve"> data model, is quite different between the two. Modern programming languages define information in the form of objects. Relational databases use rows. Objects have unique </w:t>
      </w:r>
      <w:r w:rsidR="00324893" w:rsidRPr="00960224">
        <w:t>identity,</w:t>
      </w:r>
      <w:r w:rsidRPr="00960224">
        <w:t xml:space="preserve"> as each instance is physically different from another. Rows are identified by primary key</w:t>
      </w:r>
      <w:r w:rsidR="00C42064" w:rsidRPr="00960224">
        <w:t xml:space="preserve"> value</w:t>
      </w:r>
      <w:r w:rsidRPr="00960224">
        <w:t xml:space="preserve">s. Objects have references that </w:t>
      </w:r>
      <w:r w:rsidR="00C42064" w:rsidRPr="00960224">
        <w:t xml:space="preserve">identify and </w:t>
      </w:r>
      <w:r w:rsidRPr="00960224">
        <w:t>link instances together. Rows are left intentionally distinct requiring related rows to be tied together loosely using foreign keys. Objects stand alone</w:t>
      </w:r>
      <w:r w:rsidR="00E00302" w:rsidRPr="00960224">
        <w:t>,</w:t>
      </w:r>
      <w:r w:rsidRPr="00960224">
        <w:t xml:space="preserve"> existing as long as they are still referenced by another object. Rows exist as elements of tables</w:t>
      </w:r>
      <w:r w:rsidR="00E00302" w:rsidRPr="00960224">
        <w:t>,</w:t>
      </w:r>
      <w:r w:rsidRPr="00960224">
        <w:t xml:space="preserve"> vanishing as soon as they are removed.</w:t>
      </w:r>
    </w:p>
    <w:p w14:paraId="64F2A834" w14:textId="77777777" w:rsidR="00727564" w:rsidRPr="00960224" w:rsidRDefault="00727564" w:rsidP="00960224">
      <w:pPr>
        <w:pStyle w:val="Text"/>
      </w:pPr>
      <w:r w:rsidRPr="00960224">
        <w:t>It</w:t>
      </w:r>
      <w:r w:rsidR="00C42064" w:rsidRPr="00960224">
        <w:t xml:space="preserve"> i</w:t>
      </w:r>
      <w:r w:rsidRPr="00960224">
        <w:t xml:space="preserve">s no wonder that applications </w:t>
      </w:r>
      <w:r w:rsidR="00EA2E09" w:rsidRPr="00960224">
        <w:t xml:space="preserve">expected </w:t>
      </w:r>
      <w:r w:rsidRPr="00960224">
        <w:t>to bridge this gap are difficult to build and maintain. It would certainly simplify the equation to get rid of one side or the other. Yet relational databases provide critical infrastructure for long-term storage and query processing</w:t>
      </w:r>
      <w:r w:rsidR="00E00302" w:rsidRPr="00960224">
        <w:t>,</w:t>
      </w:r>
      <w:r w:rsidRPr="00960224">
        <w:t xml:space="preserve"> and modern programming languages are indispensable for agile development and rich computation. </w:t>
      </w:r>
    </w:p>
    <w:p w14:paraId="4C2BC6CE" w14:textId="77777777" w:rsidR="00727564" w:rsidRPr="00960224" w:rsidRDefault="00727564" w:rsidP="00960224">
      <w:pPr>
        <w:pStyle w:val="Text"/>
      </w:pPr>
      <w:r w:rsidRPr="00960224">
        <w:t>Until now, it has been the job of the application developer to resolve this mismatch in each application separately. The best solutions so far have been elaborate database abstraction layers that ferry the information between the application</w:t>
      </w:r>
      <w:r w:rsidR="00771424">
        <w:t>'</w:t>
      </w:r>
      <w:r w:rsidRPr="00960224">
        <w:t>s domain specific object models and the tabular representation of the database, reshaping and reformatting the data each way. Yet by obscuring the true data source these solutions end up throwing away the most compelling feature of relational databases; the ability for the data to be queried.</w:t>
      </w:r>
    </w:p>
    <w:p w14:paraId="4676A69A" w14:textId="77777777" w:rsidR="00727564" w:rsidRPr="00960224" w:rsidRDefault="001D066C" w:rsidP="00960224">
      <w:pPr>
        <w:pStyle w:val="Text"/>
      </w:pPr>
      <w:r w:rsidRPr="00960224">
        <w:t>LINQ to SQL</w:t>
      </w:r>
      <w:r w:rsidR="00727564" w:rsidRPr="00960224">
        <w:t xml:space="preserve">, a component of </w:t>
      </w:r>
      <w:r w:rsidR="00676B92" w:rsidRPr="00960224">
        <w:t xml:space="preserve">Visual Studio </w:t>
      </w:r>
      <w:r w:rsidR="001C7C6B">
        <w:t>C</w:t>
      </w:r>
      <w:r w:rsidR="00676B92" w:rsidRPr="00960224">
        <w:t>ode</w:t>
      </w:r>
      <w:r w:rsidR="001C7C6B">
        <w:t xml:space="preserve"> N</w:t>
      </w:r>
      <w:r w:rsidR="00676B92" w:rsidRPr="00960224">
        <w:t xml:space="preserve">ame </w:t>
      </w:r>
      <w:r w:rsidR="00771424">
        <w:t>"</w:t>
      </w:r>
      <w:r w:rsidR="00676B92" w:rsidRPr="00960224">
        <w:t>Orcas</w:t>
      </w:r>
      <w:r w:rsidR="00771424">
        <w:t>"</w:t>
      </w:r>
      <w:r w:rsidR="00676B92" w:rsidRPr="00960224">
        <w:t>,</w:t>
      </w:r>
      <w:r w:rsidR="00727564" w:rsidRPr="00960224">
        <w:t xml:space="preserve"> provides a run-time infrastructure for managing relational data as objects without giving </w:t>
      </w:r>
      <w:r w:rsidR="00EA2E09" w:rsidRPr="00960224">
        <w:t xml:space="preserve">up </w:t>
      </w:r>
      <w:r w:rsidR="00727564" w:rsidRPr="00960224">
        <w:t>the ability to query. It does this by translating language</w:t>
      </w:r>
      <w:r w:rsidR="000A330D" w:rsidRPr="00960224">
        <w:t>-</w:t>
      </w:r>
      <w:r w:rsidR="00727564" w:rsidRPr="00960224">
        <w:t xml:space="preserve">integrated queries into SQL for execution by the database and then translating the tabular results back into objects you define. Your application is then free to manipulate the objects while </w:t>
      </w:r>
      <w:r w:rsidRPr="00960224">
        <w:t>LINQ to SQL</w:t>
      </w:r>
      <w:r w:rsidR="00727564" w:rsidRPr="00960224">
        <w:t xml:space="preserve"> stays in the background tracking your changes automatically.</w:t>
      </w:r>
    </w:p>
    <w:p w14:paraId="50E22CA6" w14:textId="77777777" w:rsidR="00727564" w:rsidRDefault="001D066C" w:rsidP="00002CE9">
      <w:pPr>
        <w:pStyle w:val="BulletedList1"/>
      </w:pPr>
      <w:r>
        <w:t>LINQ to SQL</w:t>
      </w:r>
      <w:r w:rsidR="00727564">
        <w:t xml:space="preserve"> is designed to be non</w:t>
      </w:r>
      <w:r w:rsidR="00D707E8">
        <w:t>-</w:t>
      </w:r>
      <w:r w:rsidR="00727564">
        <w:t>intrusive to your application. It is pos</w:t>
      </w:r>
      <w:r w:rsidR="00F634CE">
        <w:t>sible to migrate current ADO.NET</w:t>
      </w:r>
      <w:r w:rsidR="00727564">
        <w:t xml:space="preserve"> solutions to </w:t>
      </w:r>
      <w:r>
        <w:t>LINQ to SQL</w:t>
      </w:r>
      <w:r w:rsidR="00727564">
        <w:t xml:space="preserve"> in a piecemeal fashion, sharing the same connections and transactions, since </w:t>
      </w:r>
      <w:r>
        <w:t>LINQ to SQL</w:t>
      </w:r>
      <w:r w:rsidR="00727564">
        <w:t xml:space="preserve"> is simply another component in the </w:t>
      </w:r>
      <w:r w:rsidR="000E0731">
        <w:t>ADO.NET</w:t>
      </w:r>
      <w:r w:rsidR="00727564">
        <w:t xml:space="preserve"> family.</w:t>
      </w:r>
      <w:r w:rsidR="00676B92">
        <w:t xml:space="preserve"> LINQ to SQL also has extensive support for stored procedures, allowing reuse of the existing enterprise assets.</w:t>
      </w:r>
    </w:p>
    <w:p w14:paraId="0FD7B9D2" w14:textId="77777777" w:rsidR="00727564" w:rsidRDefault="001D066C" w:rsidP="00002CE9">
      <w:pPr>
        <w:pStyle w:val="BulletedList1"/>
      </w:pPr>
      <w:r>
        <w:t>LINQ to SQL</w:t>
      </w:r>
      <w:r w:rsidR="00727564">
        <w:t xml:space="preserve"> applications are easy to get started. Objects linked to relational data can be defined just like normal objects, only decorated with attributes to identify how properties correspond to columns. Of course, it</w:t>
      </w:r>
      <w:r w:rsidR="00CF6E36">
        <w:t xml:space="preserve"> i</w:t>
      </w:r>
      <w:r w:rsidR="00727564">
        <w:t>s not even necessary to do this by hand. A design-time tool is provided to automate translating pre-existing relational database schemas into object definitions for you.</w:t>
      </w:r>
    </w:p>
    <w:p w14:paraId="620054C6" w14:textId="77777777" w:rsidR="00C42064" w:rsidRPr="00960224" w:rsidRDefault="00727564" w:rsidP="00960224">
      <w:pPr>
        <w:pStyle w:val="Text"/>
      </w:pPr>
      <w:r w:rsidRPr="00960224">
        <w:t xml:space="preserve">Together, the </w:t>
      </w:r>
      <w:r w:rsidR="001D066C" w:rsidRPr="00960224">
        <w:t>LINQ to SQL</w:t>
      </w:r>
      <w:r w:rsidRPr="00960224">
        <w:t xml:space="preserve"> run-time infrastructure and design-time tool</w:t>
      </w:r>
      <w:r w:rsidR="001C7C6B">
        <w:t>s significantly reduce the work</w:t>
      </w:r>
      <w:r w:rsidRPr="00960224">
        <w:t xml:space="preserve">load for the database application developer. The following </w:t>
      </w:r>
      <w:r w:rsidR="003650D4" w:rsidRPr="00960224">
        <w:t>chapters</w:t>
      </w:r>
      <w:r w:rsidRPr="00960224">
        <w:t xml:space="preserve"> provide an overview of how </w:t>
      </w:r>
      <w:r w:rsidR="001D066C" w:rsidRPr="00960224">
        <w:t>LINQ to SQL</w:t>
      </w:r>
      <w:r w:rsidRPr="00960224">
        <w:t xml:space="preserve"> can be used to perform common database related tasks. It is assumed that the reader is familiar with Language</w:t>
      </w:r>
      <w:r w:rsidR="00CF6E36" w:rsidRPr="00960224">
        <w:t>-</w:t>
      </w:r>
      <w:r w:rsidRPr="00960224">
        <w:t>Integrated Query a</w:t>
      </w:r>
      <w:r w:rsidR="00C42064" w:rsidRPr="00960224">
        <w:t>nd the Standard Query</w:t>
      </w:r>
      <w:r w:rsidR="00E00302" w:rsidRPr="00960224">
        <w:t xml:space="preserve"> Operators</w:t>
      </w:r>
      <w:r w:rsidR="00C42064" w:rsidRPr="00960224">
        <w:t>.</w:t>
      </w:r>
    </w:p>
    <w:p w14:paraId="41C12591" w14:textId="77777777" w:rsidR="00C42064" w:rsidRPr="00960224" w:rsidRDefault="001D066C" w:rsidP="00960224">
      <w:pPr>
        <w:pStyle w:val="Text"/>
      </w:pPr>
      <w:r w:rsidRPr="00960224">
        <w:t>LINQ to SQL</w:t>
      </w:r>
      <w:r w:rsidR="00D67580" w:rsidRPr="00960224">
        <w:t xml:space="preserve"> is</w:t>
      </w:r>
      <w:r w:rsidR="00984A01" w:rsidRPr="00960224">
        <w:t xml:space="preserve"> language-agnosti</w:t>
      </w:r>
      <w:r w:rsidR="00E00302" w:rsidRPr="00960224">
        <w:t>c. Any language built to provide Language</w:t>
      </w:r>
      <w:r w:rsidR="00E1013B" w:rsidRPr="00960224">
        <w:t>-</w:t>
      </w:r>
      <w:r w:rsidR="00E00302" w:rsidRPr="00960224">
        <w:t xml:space="preserve">Integrated Query </w:t>
      </w:r>
      <w:r w:rsidR="00324893" w:rsidRPr="00960224">
        <w:t>c</w:t>
      </w:r>
      <w:r w:rsidR="00117B5E">
        <w:t>an</w:t>
      </w:r>
      <w:r w:rsidR="00E00302" w:rsidRPr="00960224">
        <w:t xml:space="preserve"> use it to enable access to information stored in relational databases</w:t>
      </w:r>
      <w:r w:rsidR="00984A01" w:rsidRPr="00960224">
        <w:t xml:space="preserve">. </w:t>
      </w:r>
      <w:r w:rsidR="00117B5E">
        <w:t>T</w:t>
      </w:r>
      <w:r w:rsidR="00984A01" w:rsidRPr="00960224">
        <w:t>he samples in th</w:t>
      </w:r>
      <w:r w:rsidR="00E00302" w:rsidRPr="00960224">
        <w:t>is</w:t>
      </w:r>
      <w:r w:rsidR="00984A01" w:rsidRPr="00960224">
        <w:t xml:space="preserve"> document are shown </w:t>
      </w:r>
      <w:r w:rsidR="00E00302" w:rsidRPr="00960224">
        <w:t xml:space="preserve">in </w:t>
      </w:r>
      <w:r w:rsidR="00117B5E">
        <w:t xml:space="preserve">both </w:t>
      </w:r>
      <w:r w:rsidR="00984A01" w:rsidRPr="00960224">
        <w:t>C#</w:t>
      </w:r>
      <w:r w:rsidR="00117B5E">
        <w:t xml:space="preserve"> and Visual Basic;</w:t>
      </w:r>
      <w:r w:rsidR="00984A01" w:rsidRPr="00960224">
        <w:t xml:space="preserve"> </w:t>
      </w:r>
      <w:r w:rsidRPr="00960224">
        <w:t>LINQ to SQL</w:t>
      </w:r>
      <w:r w:rsidR="00984A01" w:rsidRPr="00960224">
        <w:t xml:space="preserve"> can be used with </w:t>
      </w:r>
      <w:r w:rsidR="0070055B" w:rsidRPr="00960224">
        <w:t>the</w:t>
      </w:r>
      <w:r w:rsidR="00984A01" w:rsidRPr="00960224">
        <w:t xml:space="preserve"> LINQ-enabled version of the V</w:t>
      </w:r>
      <w:r w:rsidR="00F634CE" w:rsidRPr="00960224">
        <w:t>isual Basic</w:t>
      </w:r>
      <w:r w:rsidR="00984A01" w:rsidRPr="00960224">
        <w:t xml:space="preserve"> compiler</w:t>
      </w:r>
      <w:r w:rsidR="00601087" w:rsidRPr="00960224">
        <w:t xml:space="preserve"> as well</w:t>
      </w:r>
      <w:r w:rsidR="00984A01" w:rsidRPr="00960224">
        <w:t>.</w:t>
      </w:r>
    </w:p>
    <w:p w14:paraId="29CB0C43" w14:textId="77777777" w:rsidR="00727564" w:rsidRDefault="00002CE9" w:rsidP="00960224">
      <w:pPr>
        <w:pStyle w:val="Heading4"/>
      </w:pPr>
      <w:bookmarkStart w:id="4" w:name="_Toc157398731"/>
      <w:r>
        <w:t xml:space="preserve">2. </w:t>
      </w:r>
      <w:r w:rsidR="00727564">
        <w:t>A Quick Tour</w:t>
      </w:r>
      <w:bookmarkEnd w:id="4"/>
    </w:p>
    <w:p w14:paraId="6DA21EFC" w14:textId="77777777" w:rsidR="00727564" w:rsidRPr="00960224" w:rsidRDefault="00727564" w:rsidP="00960224">
      <w:pPr>
        <w:pStyle w:val="Text"/>
      </w:pPr>
      <w:r w:rsidRPr="00960224">
        <w:t xml:space="preserve">The first step in building a </w:t>
      </w:r>
      <w:r w:rsidR="001D066C" w:rsidRPr="00960224">
        <w:t>LINQ to SQL</w:t>
      </w:r>
      <w:r w:rsidRPr="00960224">
        <w:t xml:space="preserve"> application is declaring the object classes you will use to represent your application data. Let</w:t>
      </w:r>
      <w:r w:rsidR="00771424">
        <w:t>'</w:t>
      </w:r>
      <w:r w:rsidRPr="00960224">
        <w:t>s walk through an example.</w:t>
      </w:r>
    </w:p>
    <w:p w14:paraId="7F8B8FAC" w14:textId="77777777" w:rsidR="00727564" w:rsidRDefault="00002CE9" w:rsidP="00960224">
      <w:pPr>
        <w:pStyle w:val="Heading5"/>
      </w:pPr>
      <w:bookmarkStart w:id="5" w:name="_Toc157398732"/>
      <w:r>
        <w:t xml:space="preserve">2.1 </w:t>
      </w:r>
      <w:r w:rsidR="00727564">
        <w:t>Creating Entity Classes</w:t>
      </w:r>
      <w:bookmarkEnd w:id="5"/>
    </w:p>
    <w:p w14:paraId="2813A981" w14:textId="77777777" w:rsidR="00727564" w:rsidRPr="00960224" w:rsidRDefault="00727564" w:rsidP="00960224">
      <w:pPr>
        <w:pStyle w:val="Text"/>
      </w:pPr>
      <w:r w:rsidRPr="00960224">
        <w:t xml:space="preserve">We will start with a simple class </w:t>
      </w:r>
      <w:r w:rsidRPr="00002CE9">
        <w:rPr>
          <w:rStyle w:val="CodeEmbedded"/>
        </w:rPr>
        <w:t>Customer</w:t>
      </w:r>
      <w:r w:rsidRPr="00960224">
        <w:t xml:space="preserve"> and associate it with the customers table in the Northwind sample database. To do this, we need only apply a custom attribute to the top of the class declaration. </w:t>
      </w:r>
      <w:r w:rsidR="001D066C" w:rsidRPr="00960224">
        <w:t>LINQ to SQL</w:t>
      </w:r>
      <w:r w:rsidRPr="00960224">
        <w:t xml:space="preserve"> defines the </w:t>
      </w:r>
      <w:r w:rsidRPr="00002CE9">
        <w:rPr>
          <w:rStyle w:val="CodeEmbedded"/>
        </w:rPr>
        <w:t>Table</w:t>
      </w:r>
      <w:r w:rsidR="001C7C6B">
        <w:t xml:space="preserve"> attribute for this purpose.</w:t>
      </w:r>
    </w:p>
    <w:p w14:paraId="155A829F" w14:textId="77777777" w:rsidR="001C7C6B" w:rsidRPr="00CA3101" w:rsidRDefault="00EA4A8E" w:rsidP="00CA3101">
      <w:pPr>
        <w:pStyle w:val="Code"/>
        <w:rPr>
          <w:rStyle w:val="MultilanguageMarkerAuto"/>
        </w:rPr>
      </w:pPr>
      <w:r w:rsidRPr="00CA3101">
        <w:rPr>
          <w:rStyle w:val="MultilanguageMarkerAuto"/>
        </w:rPr>
        <w:t>[C#]</w:t>
      </w:r>
    </w:p>
    <w:p w14:paraId="4C51CF8C" w14:textId="77777777" w:rsidR="001C7C6B" w:rsidRDefault="00727564" w:rsidP="00AA67CB">
      <w:pPr>
        <w:pStyle w:val="Code"/>
      </w:pPr>
      <w:r>
        <w:t>[</w:t>
      </w:r>
      <w:r>
        <w:rPr>
          <w:color w:val="008080"/>
        </w:rPr>
        <w:t>Table</w:t>
      </w:r>
      <w:r>
        <w:t>(Name=</w:t>
      </w:r>
      <w:r>
        <w:rPr>
          <w:color w:val="800000"/>
        </w:rPr>
        <w:t>"Customers"</w:t>
      </w:r>
      <w:r>
        <w:t>)]</w:t>
      </w:r>
    </w:p>
    <w:p w14:paraId="79941A21" w14:textId="77777777" w:rsidR="001C7C6B" w:rsidRDefault="00727564" w:rsidP="00AA67CB">
      <w:pPr>
        <w:pStyle w:val="Code"/>
      </w:pPr>
      <w:r w:rsidRPr="003F62D4">
        <w:rPr>
          <w:color w:val="0000FF"/>
        </w:rPr>
        <w:t>public class</w:t>
      </w:r>
      <w:r>
        <w:t xml:space="preserve"> </w:t>
      </w:r>
      <w:r>
        <w:rPr>
          <w:color w:val="008080"/>
        </w:rPr>
        <w:t>Customer</w:t>
      </w:r>
    </w:p>
    <w:p w14:paraId="41BB4FE3" w14:textId="77777777" w:rsidR="001C7C6B" w:rsidRDefault="00727564" w:rsidP="00AA67CB">
      <w:pPr>
        <w:pStyle w:val="Code"/>
      </w:pPr>
      <w:r>
        <w:t>{</w:t>
      </w:r>
    </w:p>
    <w:p w14:paraId="49F48085" w14:textId="77777777" w:rsidR="00727564" w:rsidRDefault="00AA67CB" w:rsidP="00AA67CB">
      <w:pPr>
        <w:pStyle w:val="Code"/>
      </w:pPr>
      <w:r>
        <w:tab/>
      </w:r>
      <w:r w:rsidR="00727564">
        <w:rPr>
          <w:color w:val="0000FF"/>
        </w:rPr>
        <w:t>public</w:t>
      </w:r>
      <w:r w:rsidR="00727564">
        <w:t xml:space="preserve"> </w:t>
      </w:r>
      <w:r w:rsidR="00727564">
        <w:rPr>
          <w:color w:val="0000FF"/>
        </w:rPr>
        <w:t>string</w:t>
      </w:r>
      <w:r w:rsidR="00727564">
        <w:t xml:space="preserve"> CustomerID;</w:t>
      </w:r>
    </w:p>
    <w:p w14:paraId="43F34BFA" w14:textId="77777777" w:rsidR="001C7C6B" w:rsidRDefault="00AA67CB" w:rsidP="00AA67CB">
      <w:pPr>
        <w:pStyle w:val="Code"/>
      </w:pPr>
      <w:r>
        <w:tab/>
      </w:r>
      <w:r w:rsidR="00727564" w:rsidRPr="00996CAE">
        <w:rPr>
          <w:color w:val="0000FF"/>
        </w:rPr>
        <w:t>public string</w:t>
      </w:r>
      <w:r w:rsidR="00727564">
        <w:t xml:space="preserve"> City;</w:t>
      </w:r>
    </w:p>
    <w:p w14:paraId="67B6919B" w14:textId="77777777" w:rsidR="00727564" w:rsidRDefault="00727564" w:rsidP="00AA67CB">
      <w:pPr>
        <w:pStyle w:val="Code"/>
      </w:pPr>
      <w:r>
        <w:t>}</w:t>
      </w:r>
    </w:p>
    <w:p w14:paraId="61FCD4B4" w14:textId="77777777" w:rsidR="001C7C6B" w:rsidRDefault="001C7C6B" w:rsidP="00CA3101">
      <w:pPr>
        <w:pStyle w:val="Text"/>
      </w:pPr>
    </w:p>
    <w:p w14:paraId="3B78DEB9" w14:textId="77777777" w:rsidR="00EA4A8E" w:rsidRPr="00CA3101" w:rsidRDefault="00031698" w:rsidP="00CA3101">
      <w:pPr>
        <w:pStyle w:val="Code"/>
        <w:rPr>
          <w:rStyle w:val="MultilanguageMarkerAuto"/>
        </w:rPr>
      </w:pPr>
      <w:r w:rsidRPr="00031698">
        <w:rPr>
          <w:rStyle w:val="MultilanguageMarkerAuto"/>
        </w:rPr>
        <w:t>[Visual Basic]</w:t>
      </w:r>
    </w:p>
    <w:p w14:paraId="2705372D" w14:textId="77777777" w:rsidR="00B76143" w:rsidRDefault="00EA4A8E" w:rsidP="00EA4A8E">
      <w:pPr>
        <w:pStyle w:val="Code"/>
      </w:pPr>
      <w:r>
        <w:t>&lt;</w:t>
      </w:r>
      <w:r>
        <w:rPr>
          <w:color w:val="008080"/>
        </w:rPr>
        <w:t>Table</w:t>
      </w:r>
      <w:r>
        <w:t>(Name:=</w:t>
      </w:r>
      <w:r>
        <w:rPr>
          <w:color w:val="800000"/>
        </w:rPr>
        <w:t>"Customers"</w:t>
      </w:r>
      <w:r>
        <w:t>)&gt; _</w:t>
      </w:r>
    </w:p>
    <w:p w14:paraId="0E227645" w14:textId="77777777" w:rsidR="00B76143" w:rsidRDefault="00EA4A8E" w:rsidP="00EA4A8E">
      <w:pPr>
        <w:pStyle w:val="Code"/>
        <w:rPr>
          <w:color w:val="0000FF"/>
        </w:rPr>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r>
        <w:br/>
      </w: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5B1FDC07" w14:textId="77777777" w:rsidR="00B76143" w:rsidRDefault="00EA4A8E" w:rsidP="00EA4A8E">
      <w:pPr>
        <w:pStyle w:val="Code"/>
        <w:rPr>
          <w:color w:val="0000FF"/>
        </w:rPr>
      </w:pPr>
      <w:r>
        <w:tab/>
      </w:r>
      <w:r w:rsidRPr="00996CAE">
        <w:rPr>
          <w:color w:val="0000FF"/>
        </w:rPr>
        <w:t>Public</w:t>
      </w:r>
      <w:r>
        <w:rPr>
          <w:color w:val="0000FF"/>
        </w:rPr>
        <w:t xml:space="preserve"> </w:t>
      </w:r>
      <w:r>
        <w:t>City</w:t>
      </w:r>
      <w:r w:rsidRPr="00996CAE">
        <w:rPr>
          <w:color w:val="0000FF"/>
        </w:rPr>
        <w:t xml:space="preserve"> </w:t>
      </w:r>
      <w:r>
        <w:rPr>
          <w:color w:val="0000FF"/>
        </w:rPr>
        <w:t>As S</w:t>
      </w:r>
      <w:r w:rsidRPr="00996CAE">
        <w:rPr>
          <w:color w:val="0000FF"/>
        </w:rPr>
        <w:t>tring</w:t>
      </w:r>
    </w:p>
    <w:p w14:paraId="7048E3C3" w14:textId="77777777" w:rsidR="00EA4A8E" w:rsidRDefault="00EA4A8E" w:rsidP="00EA4A8E">
      <w:pPr>
        <w:pStyle w:val="Code"/>
        <w:rPr>
          <w:color w:val="0000FF"/>
        </w:rPr>
      </w:pPr>
      <w:r>
        <w:rPr>
          <w:color w:val="0000FF"/>
        </w:rPr>
        <w:t>End Class</w:t>
      </w:r>
    </w:p>
    <w:p w14:paraId="3756AD45" w14:textId="77777777" w:rsidR="00EA4A8E" w:rsidRDefault="00EA4A8E" w:rsidP="00EA4A8E">
      <w:pPr>
        <w:pStyle w:val="Code"/>
      </w:pPr>
    </w:p>
    <w:p w14:paraId="13420C75" w14:textId="77777777" w:rsidR="00EA4A8E" w:rsidRDefault="00EA4A8E" w:rsidP="00CA3101">
      <w:pPr>
        <w:pStyle w:val="Text"/>
      </w:pPr>
    </w:p>
    <w:p w14:paraId="67E4968E" w14:textId="77777777" w:rsidR="00727564" w:rsidRPr="00960224" w:rsidRDefault="00727564" w:rsidP="00960224">
      <w:pPr>
        <w:pStyle w:val="Text"/>
      </w:pPr>
      <w:r w:rsidRPr="00960224">
        <w:t xml:space="preserve">The </w:t>
      </w:r>
      <w:r w:rsidRPr="00002CE9">
        <w:rPr>
          <w:rStyle w:val="CodeEmbedded"/>
        </w:rPr>
        <w:t>Table</w:t>
      </w:r>
      <w:r w:rsidRPr="00960224">
        <w:t xml:space="preserve"> attribute has a </w:t>
      </w:r>
      <w:r w:rsidRPr="00002CE9">
        <w:rPr>
          <w:rStyle w:val="CodeEmbedded"/>
        </w:rPr>
        <w:t>Name</w:t>
      </w:r>
      <w:r w:rsidRPr="00960224">
        <w:t xml:space="preserve"> property that you can use to specify the exact name of the database table.  If no </w:t>
      </w:r>
      <w:r w:rsidRPr="00002CE9">
        <w:rPr>
          <w:rStyle w:val="CodeEmbedded"/>
        </w:rPr>
        <w:t>Name</w:t>
      </w:r>
      <w:r w:rsidRPr="00960224">
        <w:t xml:space="preserve"> property is supplied </w:t>
      </w:r>
      <w:r w:rsidR="001D066C" w:rsidRPr="00960224">
        <w:t>LINQ to SQL</w:t>
      </w:r>
      <w:r w:rsidRPr="00960224">
        <w:t xml:space="preserve"> will assume the database table </w:t>
      </w:r>
      <w:r w:rsidR="007314BE" w:rsidRPr="00960224">
        <w:t xml:space="preserve">has the same name as the </w:t>
      </w:r>
      <w:r w:rsidRPr="00960224">
        <w:t xml:space="preserve">class. Only instances of classes declared as tables will be able to be stored in the database. Instances of these types of classes are known as </w:t>
      </w:r>
      <w:r w:rsidRPr="001C7C6B">
        <w:rPr>
          <w:rStyle w:val="Italic"/>
        </w:rPr>
        <w:t>entities</w:t>
      </w:r>
      <w:r w:rsidR="00905042" w:rsidRPr="00960224">
        <w:rPr>
          <w:i/>
        </w:rPr>
        <w:t>,</w:t>
      </w:r>
      <w:r w:rsidR="00905042" w:rsidRPr="00960224">
        <w:t xml:space="preserve"> and the classes</w:t>
      </w:r>
      <w:r w:rsidR="00996CAE" w:rsidRPr="00960224">
        <w:t xml:space="preserve"> themselves,</w:t>
      </w:r>
      <w:r w:rsidR="00905042" w:rsidRPr="00960224">
        <w:t xml:space="preserve"> </w:t>
      </w:r>
      <w:r w:rsidR="00905042" w:rsidRPr="001C7C6B">
        <w:rPr>
          <w:rStyle w:val="Italic"/>
        </w:rPr>
        <w:t>entity classes</w:t>
      </w:r>
      <w:r w:rsidR="00905042" w:rsidRPr="00960224">
        <w:t>.</w:t>
      </w:r>
    </w:p>
    <w:p w14:paraId="4770AC50" w14:textId="77777777" w:rsidR="00727564" w:rsidRPr="00960224" w:rsidRDefault="00727564" w:rsidP="00960224">
      <w:pPr>
        <w:pStyle w:val="Text"/>
      </w:pPr>
      <w:r w:rsidRPr="00960224">
        <w:t xml:space="preserve">In addition to associating classes to tables you will need to denote each field or property you intend to associate with a database column. </w:t>
      </w:r>
      <w:r w:rsidR="00601087" w:rsidRPr="00960224">
        <w:t xml:space="preserve">For this, </w:t>
      </w:r>
      <w:r w:rsidR="001D066C" w:rsidRPr="00960224">
        <w:t>LINQ to SQL</w:t>
      </w:r>
      <w:r w:rsidRPr="00960224">
        <w:t xml:space="preserve"> defines the </w:t>
      </w:r>
      <w:r w:rsidRPr="00002CE9">
        <w:rPr>
          <w:rStyle w:val="CodeEmbedded"/>
        </w:rPr>
        <w:t>Column</w:t>
      </w:r>
      <w:r w:rsidR="001C7C6B">
        <w:t xml:space="preserve"> attribute.</w:t>
      </w:r>
    </w:p>
    <w:p w14:paraId="488F5406" w14:textId="77777777" w:rsidR="00B76143" w:rsidRPr="00CA3101" w:rsidRDefault="00B76143" w:rsidP="00CA3101">
      <w:pPr>
        <w:pStyle w:val="Code"/>
        <w:rPr>
          <w:rStyle w:val="MultilanguageMarkerAuto"/>
        </w:rPr>
      </w:pPr>
      <w:r w:rsidRPr="00CA3101">
        <w:rPr>
          <w:rStyle w:val="MultilanguageMarkerAuto"/>
        </w:rPr>
        <w:t>[C#]</w:t>
      </w:r>
    </w:p>
    <w:p w14:paraId="3D9757A7" w14:textId="77777777" w:rsidR="001C7C6B" w:rsidRDefault="00727564" w:rsidP="00B76143">
      <w:pPr>
        <w:pStyle w:val="Code"/>
      </w:pPr>
      <w:r>
        <w:t>[</w:t>
      </w:r>
      <w:r>
        <w:rPr>
          <w:color w:val="008080"/>
        </w:rPr>
        <w:t>Table</w:t>
      </w:r>
      <w:r>
        <w:t>(Name=</w:t>
      </w:r>
      <w:r>
        <w:rPr>
          <w:color w:val="800000"/>
        </w:rPr>
        <w:t>"Customers"</w:t>
      </w:r>
      <w:r>
        <w:t>)]</w:t>
      </w:r>
    </w:p>
    <w:p w14:paraId="720A639A" w14:textId="77777777" w:rsidR="001C7C6B" w:rsidRDefault="00727564" w:rsidP="00AA67CB">
      <w:pPr>
        <w:pStyle w:val="Code"/>
      </w:pPr>
      <w:r w:rsidRPr="003F62D4">
        <w:rPr>
          <w:color w:val="0000FF"/>
        </w:rPr>
        <w:t>public class</w:t>
      </w:r>
      <w:r>
        <w:t xml:space="preserve"> </w:t>
      </w:r>
      <w:r>
        <w:rPr>
          <w:color w:val="008080"/>
        </w:rPr>
        <w:t>Customer</w:t>
      </w:r>
    </w:p>
    <w:p w14:paraId="139C0528" w14:textId="77777777" w:rsidR="001C7C6B" w:rsidRDefault="00727564" w:rsidP="00AA67CB">
      <w:pPr>
        <w:pStyle w:val="Code"/>
      </w:pPr>
      <w:r>
        <w:t>{</w:t>
      </w:r>
    </w:p>
    <w:p w14:paraId="637E8CE5" w14:textId="77777777" w:rsidR="001C7C6B" w:rsidRDefault="00AA67CB" w:rsidP="00AA67CB">
      <w:pPr>
        <w:pStyle w:val="Code"/>
      </w:pPr>
      <w:r>
        <w:tab/>
      </w:r>
      <w:r w:rsidR="00727564">
        <w:t>[</w:t>
      </w:r>
      <w:r w:rsidR="00727564">
        <w:rPr>
          <w:color w:val="008080"/>
        </w:rPr>
        <w:t>Column</w:t>
      </w:r>
      <w:r w:rsidR="00727564">
        <w:t>(</w:t>
      </w:r>
      <w:r w:rsidR="00840E44">
        <w:t>IsPrimary</w:t>
      </w:r>
      <w:r w:rsidR="00EE6DE9">
        <w:t>Key</w:t>
      </w:r>
      <w:r w:rsidR="00727564">
        <w:t>=</w:t>
      </w:r>
      <w:r w:rsidR="00727564">
        <w:rPr>
          <w:color w:val="0000FF"/>
        </w:rPr>
        <w:t>true</w:t>
      </w:r>
      <w:r w:rsidR="00727564">
        <w:t>)]</w:t>
      </w:r>
    </w:p>
    <w:p w14:paraId="08F02455" w14:textId="77777777" w:rsidR="00727564" w:rsidRDefault="00AA67CB" w:rsidP="00AA67CB">
      <w:pPr>
        <w:pStyle w:val="Code"/>
      </w:pPr>
      <w:r>
        <w:tab/>
      </w:r>
      <w:r w:rsidR="00727564">
        <w:rPr>
          <w:color w:val="0000FF"/>
        </w:rPr>
        <w:t>public</w:t>
      </w:r>
      <w:r w:rsidR="00727564">
        <w:t xml:space="preserve"> </w:t>
      </w:r>
      <w:r w:rsidR="00727564">
        <w:rPr>
          <w:color w:val="0000FF"/>
        </w:rPr>
        <w:t>string</w:t>
      </w:r>
      <w:r w:rsidR="00727564">
        <w:t xml:space="preserve"> CustomerID;</w:t>
      </w:r>
    </w:p>
    <w:p w14:paraId="7FAE7D02" w14:textId="77777777" w:rsidR="001C7C6B" w:rsidRDefault="00AA67CB" w:rsidP="00AA67CB">
      <w:pPr>
        <w:pStyle w:val="Code"/>
      </w:pPr>
      <w:r>
        <w:tab/>
      </w:r>
      <w:r w:rsidR="00727564">
        <w:t>[</w:t>
      </w:r>
      <w:r w:rsidR="00727564" w:rsidRPr="00DE4885">
        <w:rPr>
          <w:color w:val="008080"/>
        </w:rPr>
        <w:t>Column</w:t>
      </w:r>
      <w:r w:rsidR="00727564">
        <w:t>]</w:t>
      </w:r>
    </w:p>
    <w:p w14:paraId="63FEB567" w14:textId="77777777" w:rsidR="001C7C6B" w:rsidRDefault="00AA67CB" w:rsidP="00AA67CB">
      <w:pPr>
        <w:pStyle w:val="Code"/>
      </w:pPr>
      <w:r>
        <w:tab/>
      </w:r>
      <w:r w:rsidR="00727564" w:rsidRPr="00DE4885">
        <w:rPr>
          <w:color w:val="0000FF"/>
        </w:rPr>
        <w:t>public string</w:t>
      </w:r>
      <w:r w:rsidR="00727564">
        <w:t xml:space="preserve"> City;</w:t>
      </w:r>
    </w:p>
    <w:p w14:paraId="3D821E0A" w14:textId="77777777" w:rsidR="00727564" w:rsidRDefault="00727564" w:rsidP="00AA67CB">
      <w:pPr>
        <w:pStyle w:val="Code"/>
      </w:pPr>
      <w:r>
        <w:t>}</w:t>
      </w:r>
    </w:p>
    <w:p w14:paraId="43C73582" w14:textId="77777777" w:rsidR="00B76143" w:rsidRDefault="00B76143" w:rsidP="00CA3101">
      <w:pPr>
        <w:pStyle w:val="Text"/>
      </w:pPr>
    </w:p>
    <w:p w14:paraId="4C5C87D4" w14:textId="77777777" w:rsidR="00B76143" w:rsidRPr="00CA3101" w:rsidRDefault="00031698" w:rsidP="00CA3101">
      <w:pPr>
        <w:pStyle w:val="Code"/>
        <w:rPr>
          <w:rStyle w:val="MultilanguageMarkerAuto"/>
        </w:rPr>
      </w:pPr>
      <w:r w:rsidRPr="00031698">
        <w:rPr>
          <w:rStyle w:val="MultilanguageMarkerAuto"/>
        </w:rPr>
        <w:t>[Visual Basic]</w:t>
      </w:r>
    </w:p>
    <w:p w14:paraId="14D3B46C" w14:textId="77777777" w:rsidR="00B76143" w:rsidRDefault="00B76143" w:rsidP="00B76143">
      <w:pPr>
        <w:pStyle w:val="Code"/>
      </w:pPr>
      <w:r>
        <w:t>&lt;</w:t>
      </w:r>
      <w:r>
        <w:rPr>
          <w:color w:val="008080"/>
        </w:rPr>
        <w:t>Table</w:t>
      </w:r>
      <w:r>
        <w:t>(Name:=</w:t>
      </w:r>
      <w:r>
        <w:rPr>
          <w:color w:val="800000"/>
        </w:rPr>
        <w:t>"Customers"</w:t>
      </w:r>
      <w:r>
        <w:t>)&gt; _</w:t>
      </w:r>
    </w:p>
    <w:p w14:paraId="18BD5600" w14:textId="77777777" w:rsidR="00B76143" w:rsidRDefault="00B76143" w:rsidP="00B76143">
      <w:pPr>
        <w:pStyle w:val="Code"/>
        <w:rPr>
          <w:color w:val="008080"/>
        </w:rPr>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p>
    <w:p w14:paraId="3298EB68" w14:textId="77777777" w:rsidR="00B76143" w:rsidRDefault="00B76143" w:rsidP="00B76143">
      <w:pPr>
        <w:pStyle w:val="Code"/>
      </w:pPr>
      <w:r>
        <w:tab/>
        <w:t>&lt;</w:t>
      </w:r>
      <w:r>
        <w:rPr>
          <w:color w:val="008080"/>
        </w:rPr>
        <w:t>Column</w:t>
      </w:r>
      <w:r>
        <w:t>(IsPrimaryKey:=</w:t>
      </w:r>
      <w:r>
        <w:rPr>
          <w:color w:val="0000FF"/>
        </w:rPr>
        <w:t>true</w:t>
      </w:r>
      <w:r>
        <w:t>)&gt; _</w:t>
      </w:r>
    </w:p>
    <w:p w14:paraId="2F8BD178" w14:textId="77777777" w:rsidR="00B76143" w:rsidRDefault="00B76143" w:rsidP="00B76143">
      <w:pPr>
        <w:pStyle w:val="Code"/>
        <w:rPr>
          <w:color w:val="0000FF"/>
        </w:rPr>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21EFB685" w14:textId="77777777" w:rsidR="00B76143" w:rsidRDefault="00B76143" w:rsidP="00B76143">
      <w:pPr>
        <w:pStyle w:val="Code"/>
      </w:pPr>
    </w:p>
    <w:p w14:paraId="0439E290" w14:textId="77777777" w:rsidR="00B76143" w:rsidRDefault="00B76143" w:rsidP="00B76143">
      <w:pPr>
        <w:pStyle w:val="Code"/>
      </w:pPr>
      <w:r>
        <w:tab/>
        <w:t>&lt;</w:t>
      </w:r>
      <w:r w:rsidRPr="00DE4885">
        <w:rPr>
          <w:color w:val="008080"/>
        </w:rPr>
        <w:t>Column</w:t>
      </w:r>
      <w:r>
        <w:t>&gt; _</w:t>
      </w:r>
    </w:p>
    <w:p w14:paraId="3BB56469" w14:textId="77777777" w:rsidR="00B76143" w:rsidRDefault="00B76143" w:rsidP="00B76143">
      <w:pPr>
        <w:pStyle w:val="Code"/>
        <w:rPr>
          <w:color w:val="0000FF"/>
        </w:rPr>
      </w:pPr>
      <w:r>
        <w:tab/>
      </w:r>
      <w:r w:rsidRPr="00996CAE">
        <w:rPr>
          <w:color w:val="0000FF"/>
        </w:rPr>
        <w:t>Public</w:t>
      </w:r>
      <w:r>
        <w:rPr>
          <w:color w:val="0000FF"/>
        </w:rPr>
        <w:t xml:space="preserve"> </w:t>
      </w:r>
      <w:r>
        <w:t>City</w:t>
      </w:r>
      <w:r w:rsidRPr="00996CAE">
        <w:rPr>
          <w:color w:val="0000FF"/>
        </w:rPr>
        <w:t xml:space="preserve"> </w:t>
      </w:r>
      <w:r>
        <w:rPr>
          <w:color w:val="0000FF"/>
        </w:rPr>
        <w:t>As S</w:t>
      </w:r>
      <w:r w:rsidRPr="00996CAE">
        <w:rPr>
          <w:color w:val="0000FF"/>
        </w:rPr>
        <w:t>tring</w:t>
      </w:r>
    </w:p>
    <w:p w14:paraId="38D9EF87" w14:textId="77777777" w:rsidR="00B76143" w:rsidRDefault="00B76143" w:rsidP="00B76143">
      <w:pPr>
        <w:pStyle w:val="Code"/>
      </w:pPr>
    </w:p>
    <w:p w14:paraId="1BC6F0A7" w14:textId="77777777" w:rsidR="00B76143" w:rsidRDefault="00B76143" w:rsidP="00B76143">
      <w:pPr>
        <w:pStyle w:val="Code"/>
      </w:pPr>
      <w:r>
        <w:rPr>
          <w:color w:val="0000FF"/>
        </w:rPr>
        <w:t>End Class</w:t>
      </w:r>
    </w:p>
    <w:p w14:paraId="3A0AEBA5" w14:textId="77777777" w:rsidR="00B76143" w:rsidRDefault="00B76143" w:rsidP="00B76143">
      <w:pPr>
        <w:pStyle w:val="Code"/>
      </w:pPr>
    </w:p>
    <w:p w14:paraId="4FFEDC87" w14:textId="77777777" w:rsidR="00B76143" w:rsidRDefault="00B76143" w:rsidP="00CA3101">
      <w:pPr>
        <w:pStyle w:val="Text"/>
      </w:pPr>
    </w:p>
    <w:p w14:paraId="7F5EFABC" w14:textId="77777777" w:rsidR="00727564" w:rsidRPr="00960224" w:rsidRDefault="00727564" w:rsidP="00960224">
      <w:pPr>
        <w:pStyle w:val="Text"/>
      </w:pPr>
      <w:r w:rsidRPr="00960224">
        <w:t xml:space="preserve">The </w:t>
      </w:r>
      <w:r w:rsidRPr="00002CE9">
        <w:rPr>
          <w:rStyle w:val="CodeEmbedded"/>
        </w:rPr>
        <w:t>Column</w:t>
      </w:r>
      <w:r w:rsidRPr="00960224">
        <w:t xml:space="preserve"> attribute has a variety of properties you can use to customize the exact mapping between your fields and the database</w:t>
      </w:r>
      <w:r w:rsidR="00771424">
        <w:t>'</w:t>
      </w:r>
      <w:r w:rsidRPr="00960224">
        <w:t xml:space="preserve">s columns. One property of note is the </w:t>
      </w:r>
      <w:r w:rsidRPr="00002CE9">
        <w:rPr>
          <w:rStyle w:val="CodeEmbedded"/>
        </w:rPr>
        <w:t>Id</w:t>
      </w:r>
      <w:r w:rsidRPr="00960224">
        <w:t xml:space="preserve"> property. It tells </w:t>
      </w:r>
      <w:r w:rsidR="001D066C" w:rsidRPr="00960224">
        <w:t>LINQ to SQL</w:t>
      </w:r>
      <w:r w:rsidRPr="00960224">
        <w:t xml:space="preserve"> that the database column is part of the table</w:t>
      </w:r>
      <w:r w:rsidR="00771424">
        <w:t>'</w:t>
      </w:r>
      <w:r w:rsidR="001C7C6B">
        <w:t>s primary key.</w:t>
      </w:r>
    </w:p>
    <w:p w14:paraId="79C5FA60" w14:textId="77777777" w:rsidR="00727564" w:rsidRPr="00960224" w:rsidRDefault="00727564" w:rsidP="00960224">
      <w:pPr>
        <w:pStyle w:val="Text"/>
      </w:pPr>
      <w:r w:rsidRPr="00960224">
        <w:t xml:space="preserve">As with the </w:t>
      </w:r>
      <w:r w:rsidRPr="00002CE9">
        <w:rPr>
          <w:rStyle w:val="CodeEmbedded"/>
        </w:rPr>
        <w:t>Table</w:t>
      </w:r>
      <w:r w:rsidRPr="00960224">
        <w:t xml:space="preserve"> attribute, you only need to supply information in the </w:t>
      </w:r>
      <w:r w:rsidRPr="00002CE9">
        <w:rPr>
          <w:rStyle w:val="CodeEmbedded"/>
        </w:rPr>
        <w:t>Column</w:t>
      </w:r>
      <w:r w:rsidRPr="00960224">
        <w:t xml:space="preserve"> attribute if it differs from what can be deduced from your field or property declaration. In this example, you need to tell </w:t>
      </w:r>
      <w:r w:rsidR="001D066C" w:rsidRPr="00960224">
        <w:t>LINQ to SQL</w:t>
      </w:r>
      <w:r w:rsidRPr="00960224">
        <w:t xml:space="preserve"> that the </w:t>
      </w:r>
      <w:r w:rsidRPr="00002CE9">
        <w:rPr>
          <w:rStyle w:val="CodeEmbedded"/>
        </w:rPr>
        <w:t>CustomerID</w:t>
      </w:r>
      <w:r w:rsidRPr="00960224">
        <w:t xml:space="preserve"> field is part of the table</w:t>
      </w:r>
      <w:r w:rsidR="00771424">
        <w:t>'</w:t>
      </w:r>
      <w:r w:rsidRPr="00960224">
        <w:t>s primary key yet you don</w:t>
      </w:r>
      <w:r w:rsidR="00771424">
        <w:t>'</w:t>
      </w:r>
      <w:r w:rsidRPr="00960224">
        <w:t>t have</w:t>
      </w:r>
      <w:r w:rsidR="00F65D94" w:rsidRPr="00960224">
        <w:t xml:space="preserve"> to</w:t>
      </w:r>
      <w:r w:rsidRPr="00960224">
        <w:t xml:space="preserve"> specify the exact name or type.</w:t>
      </w:r>
    </w:p>
    <w:p w14:paraId="3B232D49" w14:textId="77777777" w:rsidR="00727564" w:rsidRPr="00960224" w:rsidRDefault="00727564" w:rsidP="00960224">
      <w:pPr>
        <w:pStyle w:val="Text"/>
      </w:pPr>
      <w:r w:rsidRPr="00960224">
        <w:t>Only fields and properties declared as columns will be persisted to or retrieved from the database. Others will be considered as transient parts of your application logic.</w:t>
      </w:r>
    </w:p>
    <w:p w14:paraId="4F8D1F76" w14:textId="77777777" w:rsidR="00727564" w:rsidRDefault="00727564" w:rsidP="00960224">
      <w:pPr>
        <w:pStyle w:val="Heading5"/>
      </w:pPr>
      <w:r>
        <w:t xml:space="preserve"> </w:t>
      </w:r>
      <w:bookmarkStart w:id="6" w:name="_Toc157398733"/>
      <w:r w:rsidR="00002CE9">
        <w:t xml:space="preserve">2.2 </w:t>
      </w:r>
      <w:r>
        <w:t>The DataContext</w:t>
      </w:r>
      <w:bookmarkEnd w:id="6"/>
    </w:p>
    <w:p w14:paraId="73FCD8D1" w14:textId="77777777" w:rsidR="00727564" w:rsidRPr="00960224" w:rsidRDefault="00727564" w:rsidP="003F113A">
      <w:pPr>
        <w:pStyle w:val="DefinedTerm"/>
      </w:pPr>
      <w:r w:rsidRPr="00960224">
        <w:t xml:space="preserve">The </w:t>
      </w:r>
      <w:r w:rsidRPr="00960224">
        <w:rPr>
          <w:rFonts w:ascii="Lucida Console" w:hAnsi="Lucida Console"/>
        </w:rPr>
        <w:t>DataCo</w:t>
      </w:r>
      <w:r w:rsidRPr="003F113A">
        <w:rPr>
          <w:rFonts w:ascii="Lucida Console" w:hAnsi="Lucida Console"/>
        </w:rPr>
        <w:t>ntext</w:t>
      </w:r>
      <w:r w:rsidRPr="00960224">
        <w:t xml:space="preserve"> is the main conduit by which you retrieve objects from the database and submit changes back. You use it in the same way that you would use an ADO</w:t>
      </w:r>
      <w:r w:rsidR="00FC4F77" w:rsidRPr="00960224">
        <w:t>.NET</w:t>
      </w:r>
      <w:r w:rsidRPr="00960224">
        <w:t xml:space="preserve"> Connection. In fact, the </w:t>
      </w:r>
      <w:r w:rsidRPr="00002CE9">
        <w:rPr>
          <w:rStyle w:val="CodeEmbedded"/>
        </w:rPr>
        <w:t>DataContext</w:t>
      </w:r>
      <w:r w:rsidRPr="00960224">
        <w:t xml:space="preserve"> is initialized with a connection or connection string you supply. The purpose of the </w:t>
      </w:r>
      <w:r w:rsidRPr="00002CE9">
        <w:rPr>
          <w:rStyle w:val="CodeEmbedded"/>
        </w:rPr>
        <w:t>DataContext</w:t>
      </w:r>
      <w:r w:rsidRPr="00960224">
        <w:t xml:space="preserve"> is to translate your requests for objects into SQL queries made against the database and then assemble objects out of the results. The </w:t>
      </w:r>
      <w:r w:rsidRPr="00002CE9">
        <w:rPr>
          <w:rStyle w:val="CodeEmbedded"/>
        </w:rPr>
        <w:t>DataContext</w:t>
      </w:r>
      <w:r w:rsidRPr="00960224">
        <w:t xml:space="preserve"> enables </w:t>
      </w:r>
      <w:r w:rsidRPr="00C151F7">
        <w:rPr>
          <w:rStyle w:val="Italic"/>
        </w:rPr>
        <w:t>Language</w:t>
      </w:r>
      <w:r w:rsidR="00996CAE" w:rsidRPr="00C151F7">
        <w:rPr>
          <w:rStyle w:val="Italic"/>
        </w:rPr>
        <w:t>-</w:t>
      </w:r>
      <w:r w:rsidRPr="00C151F7">
        <w:rPr>
          <w:rStyle w:val="Italic"/>
        </w:rPr>
        <w:t>Integrated Query</w:t>
      </w:r>
      <w:r w:rsidRPr="00960224">
        <w:t xml:space="preserve"> by implementing the same operator pattern as the </w:t>
      </w:r>
      <w:r w:rsidRPr="00C151F7">
        <w:rPr>
          <w:rStyle w:val="Italic"/>
        </w:rPr>
        <w:t>Standard Query Operators</w:t>
      </w:r>
      <w:r w:rsidRPr="00960224">
        <w:t xml:space="preserve"> such as </w:t>
      </w:r>
      <w:r w:rsidRPr="00002CE9">
        <w:rPr>
          <w:rStyle w:val="CodeEmbedded"/>
        </w:rPr>
        <w:t>Where</w:t>
      </w:r>
      <w:r w:rsidRPr="00960224">
        <w:t xml:space="preserve"> and </w:t>
      </w:r>
      <w:r w:rsidRPr="00002CE9">
        <w:rPr>
          <w:rStyle w:val="CodeEmbedded"/>
        </w:rPr>
        <w:t>Select</w:t>
      </w:r>
      <w:r w:rsidRPr="00960224">
        <w:t>.</w:t>
      </w:r>
    </w:p>
    <w:p w14:paraId="4616B9CB" w14:textId="77777777" w:rsidR="00727564" w:rsidRPr="00960224" w:rsidRDefault="00727564" w:rsidP="00960224">
      <w:pPr>
        <w:pStyle w:val="Text"/>
      </w:pPr>
      <w:r w:rsidRPr="00960224">
        <w:t xml:space="preserve">For example, you can use the </w:t>
      </w:r>
      <w:r w:rsidRPr="00002CE9">
        <w:rPr>
          <w:rStyle w:val="CodeEmbedded"/>
        </w:rPr>
        <w:t>DataContext</w:t>
      </w:r>
      <w:r w:rsidRPr="00960224">
        <w:t xml:space="preserve"> to retrieve customer objects whose city is London as follows:</w:t>
      </w:r>
    </w:p>
    <w:p w14:paraId="70E281ED" w14:textId="77777777" w:rsidR="00B76143" w:rsidRPr="00CA3101" w:rsidRDefault="00B76143" w:rsidP="00CA3101">
      <w:pPr>
        <w:pStyle w:val="Code"/>
        <w:rPr>
          <w:rStyle w:val="MultilanguageMarkerAuto"/>
        </w:rPr>
      </w:pPr>
      <w:r w:rsidRPr="00CA3101">
        <w:rPr>
          <w:rStyle w:val="MultilanguageMarkerAuto"/>
        </w:rPr>
        <w:t>[C#]</w:t>
      </w:r>
    </w:p>
    <w:p w14:paraId="3C9F517E" w14:textId="77777777" w:rsidR="00C151F7" w:rsidRDefault="00727564" w:rsidP="00AA67CB">
      <w:pPr>
        <w:pStyle w:val="Code"/>
        <w:rPr>
          <w:color w:val="008080"/>
        </w:rPr>
      </w:pPr>
      <w:r w:rsidRPr="00083DCD">
        <w:rPr>
          <w:color w:val="008000"/>
        </w:rPr>
        <w:t xml:space="preserve">// DataContext takes a connection string </w:t>
      </w:r>
    </w:p>
    <w:p w14:paraId="470613EF" w14:textId="77777777" w:rsidR="00727564" w:rsidRDefault="00727564" w:rsidP="00AA67CB">
      <w:pPr>
        <w:pStyle w:val="Code"/>
      </w:pPr>
      <w:r w:rsidRPr="004502B2">
        <w:rPr>
          <w:color w:val="008080"/>
        </w:rPr>
        <w:t>DataContext</w:t>
      </w:r>
      <w:r>
        <w:t xml:space="preserve"> db = </w:t>
      </w:r>
      <w:r>
        <w:rPr>
          <w:color w:val="0000FF"/>
        </w:rPr>
        <w:t>new</w:t>
      </w:r>
      <w:r>
        <w:tab/>
      </w:r>
      <w:r w:rsidRPr="004502B2">
        <w:rPr>
          <w:color w:val="008080"/>
        </w:rPr>
        <w:t>DataContext</w:t>
      </w:r>
      <w:r>
        <w:t>(</w:t>
      </w:r>
      <w:r>
        <w:rPr>
          <w:color w:val="800000"/>
        </w:rPr>
        <w:t>"c:\\northwind\\northwnd.mdf"</w:t>
      </w:r>
      <w:r w:rsidR="00AA67CB">
        <w:t>);</w:t>
      </w:r>
    </w:p>
    <w:p w14:paraId="4F378466" w14:textId="77777777" w:rsidR="00C151F7" w:rsidRDefault="00727564" w:rsidP="00AA67CB">
      <w:pPr>
        <w:pStyle w:val="Code"/>
        <w:rPr>
          <w:color w:val="008000"/>
        </w:rPr>
      </w:pPr>
      <w:r w:rsidRPr="00083DCD">
        <w:rPr>
          <w:color w:val="008000"/>
        </w:rPr>
        <w:t>// Get a typed table to run queries</w:t>
      </w:r>
    </w:p>
    <w:p w14:paraId="1FDF2F53" w14:textId="77777777" w:rsidR="00727564" w:rsidRDefault="00727564" w:rsidP="00AA67CB">
      <w:pPr>
        <w:pStyle w:val="Code"/>
      </w:pPr>
      <w:r w:rsidRPr="004502B2">
        <w:rPr>
          <w:color w:val="008080"/>
        </w:rPr>
        <w:t>Table</w:t>
      </w:r>
      <w:r>
        <w:t>&lt;</w:t>
      </w:r>
      <w:r w:rsidRPr="004502B2">
        <w:rPr>
          <w:color w:val="008080"/>
        </w:rPr>
        <w:t>Customer</w:t>
      </w:r>
      <w:r>
        <w:t>&gt; Customers = db.GetTable&lt;</w:t>
      </w:r>
      <w:r w:rsidRPr="004502B2">
        <w:rPr>
          <w:color w:val="008080"/>
        </w:rPr>
        <w:t>Customer</w:t>
      </w:r>
      <w:r w:rsidR="00AA67CB">
        <w:t>&gt;();</w:t>
      </w:r>
    </w:p>
    <w:p w14:paraId="502736B4" w14:textId="77777777" w:rsidR="00C151F7" w:rsidRDefault="00727564" w:rsidP="00AA67CB">
      <w:pPr>
        <w:pStyle w:val="Code"/>
        <w:rPr>
          <w:color w:val="008000"/>
        </w:rPr>
      </w:pPr>
      <w:r w:rsidRPr="00083DCD">
        <w:rPr>
          <w:color w:val="008000"/>
        </w:rPr>
        <w:t>// Query for customers from London</w:t>
      </w:r>
    </w:p>
    <w:p w14:paraId="0B6A7009" w14:textId="77777777" w:rsidR="00C151F7" w:rsidRDefault="00727564" w:rsidP="00AA67CB">
      <w:pPr>
        <w:pStyle w:val="Code"/>
      </w:pPr>
      <w:r w:rsidRPr="004502B2">
        <w:rPr>
          <w:color w:val="0000FF"/>
        </w:rPr>
        <w:t>var</w:t>
      </w:r>
      <w:r w:rsidR="00AA67CB">
        <w:t xml:space="preserve"> q =</w:t>
      </w:r>
    </w:p>
    <w:p w14:paraId="0D58B82E" w14:textId="77777777" w:rsidR="00C151F7" w:rsidRDefault="00AA67CB" w:rsidP="00AA67CB">
      <w:pPr>
        <w:pStyle w:val="Code"/>
      </w:pPr>
      <w:r>
        <w:tab/>
      </w:r>
      <w:r w:rsidR="00727564" w:rsidRPr="004502B2">
        <w:rPr>
          <w:color w:val="0000FF"/>
        </w:rPr>
        <w:t>from</w:t>
      </w:r>
      <w:r w:rsidR="00727564" w:rsidRPr="00814514">
        <w:t xml:space="preserve"> c </w:t>
      </w:r>
      <w:r w:rsidR="00727564">
        <w:rPr>
          <w:color w:val="0000FF"/>
        </w:rPr>
        <w:t>in</w:t>
      </w:r>
      <w:r w:rsidR="00727564">
        <w:t xml:space="preserve"> C</w:t>
      </w:r>
      <w:r w:rsidR="00727564" w:rsidRPr="00814514">
        <w:t>ustomers</w:t>
      </w:r>
    </w:p>
    <w:p w14:paraId="1F9E64F3" w14:textId="77777777" w:rsidR="00C151F7" w:rsidRDefault="00AA67CB" w:rsidP="00AA67CB">
      <w:pPr>
        <w:pStyle w:val="Code"/>
      </w:pPr>
      <w:r>
        <w:tab/>
      </w:r>
      <w:r w:rsidR="00727564" w:rsidRPr="004502B2">
        <w:rPr>
          <w:color w:val="0000FF"/>
        </w:rPr>
        <w:t>where</w:t>
      </w:r>
      <w:r w:rsidR="00727564" w:rsidRPr="00814514">
        <w:t xml:space="preserve"> c.City == </w:t>
      </w:r>
      <w:r w:rsidR="00727564" w:rsidRPr="00814514">
        <w:rPr>
          <w:color w:val="993300"/>
        </w:rPr>
        <w:t>"</w:t>
      </w:r>
      <w:r w:rsidR="00727564">
        <w:rPr>
          <w:color w:val="993300"/>
        </w:rPr>
        <w:t>London</w:t>
      </w:r>
      <w:r w:rsidR="00727564" w:rsidRPr="00814514">
        <w:rPr>
          <w:color w:val="993300"/>
        </w:rPr>
        <w:t>"</w:t>
      </w:r>
    </w:p>
    <w:p w14:paraId="1A938683" w14:textId="77777777" w:rsidR="00727564" w:rsidRDefault="00AA67CB" w:rsidP="00AA67CB">
      <w:pPr>
        <w:pStyle w:val="Code"/>
      </w:pPr>
      <w:r>
        <w:tab/>
      </w:r>
      <w:r w:rsidR="00727564" w:rsidRPr="004502B2">
        <w:rPr>
          <w:color w:val="0000FF"/>
        </w:rPr>
        <w:t>select</w:t>
      </w:r>
      <w:r w:rsidR="00727564" w:rsidRPr="00814514">
        <w:t xml:space="preserve"> c;</w:t>
      </w:r>
    </w:p>
    <w:p w14:paraId="289C06F7" w14:textId="77777777" w:rsidR="00C151F7" w:rsidRDefault="00727564" w:rsidP="003B4085">
      <w:pPr>
        <w:pStyle w:val="Code"/>
      </w:pPr>
      <w:r>
        <w:rPr>
          <w:color w:val="0000FF"/>
        </w:rPr>
        <w:t>foreach</w:t>
      </w:r>
      <w:r>
        <w:t xml:space="preserve"> (</w:t>
      </w:r>
      <w:r w:rsidRPr="004502B2">
        <w:rPr>
          <w:color w:val="0000FF"/>
        </w:rPr>
        <w:t>var</w:t>
      </w:r>
      <w:r>
        <w:t xml:space="preserve"> cust </w:t>
      </w:r>
      <w:r>
        <w:rPr>
          <w:color w:val="0000FF"/>
        </w:rPr>
        <w:t>in</w:t>
      </w:r>
      <w:r w:rsidR="003B4085">
        <w:t xml:space="preserve"> q)</w:t>
      </w:r>
    </w:p>
    <w:p w14:paraId="04C3EE20" w14:textId="77777777" w:rsidR="00727564" w:rsidRDefault="003B4085" w:rsidP="003B4085">
      <w:pPr>
        <w:pStyle w:val="Code"/>
      </w:pPr>
      <w:r>
        <w:tab/>
      </w:r>
      <w:r w:rsidR="00727564" w:rsidRPr="00996CAE">
        <w:rPr>
          <w:color w:val="008080"/>
        </w:rPr>
        <w:t>Console</w:t>
      </w:r>
      <w:r w:rsidR="00727564">
        <w:t>.WriteLine(</w:t>
      </w:r>
      <w:r w:rsidR="00727564">
        <w:rPr>
          <w:color w:val="800000"/>
        </w:rPr>
        <w:t>"id = {0}, City = {1}"</w:t>
      </w:r>
      <w:r w:rsidR="00727564">
        <w:t>, cust.CustomerID, cust.City);</w:t>
      </w:r>
    </w:p>
    <w:p w14:paraId="6B930489" w14:textId="77777777" w:rsidR="00CA3101" w:rsidRDefault="00CA3101" w:rsidP="00CA3101">
      <w:pPr>
        <w:pStyle w:val="Code"/>
      </w:pPr>
    </w:p>
    <w:p w14:paraId="0221DD7B" w14:textId="77777777" w:rsidR="00CA3101" w:rsidRDefault="00CA3101" w:rsidP="00CA3101">
      <w:pPr>
        <w:pStyle w:val="Text"/>
      </w:pPr>
    </w:p>
    <w:p w14:paraId="683A65C3" w14:textId="77777777" w:rsidR="00B76143" w:rsidRPr="00CA3101" w:rsidRDefault="00031698" w:rsidP="00CA3101">
      <w:pPr>
        <w:pStyle w:val="Code"/>
        <w:rPr>
          <w:rStyle w:val="MultilanguageMarkerAuto"/>
        </w:rPr>
      </w:pPr>
      <w:r w:rsidRPr="00031698">
        <w:rPr>
          <w:rStyle w:val="MultilanguageMarkerAuto"/>
        </w:rPr>
        <w:t>[Visual Basic]</w:t>
      </w:r>
    </w:p>
    <w:p w14:paraId="235EDEE2" w14:textId="77777777" w:rsidR="00B76143" w:rsidRDefault="00B76143" w:rsidP="00B76143">
      <w:pPr>
        <w:pStyle w:val="Code"/>
        <w:rPr>
          <w:color w:val="008000"/>
        </w:rPr>
      </w:pPr>
      <w:r>
        <w:rPr>
          <w:color w:val="008000"/>
        </w:rPr>
        <w:t>'</w:t>
      </w:r>
      <w:r w:rsidRPr="00083DCD">
        <w:rPr>
          <w:color w:val="008000"/>
        </w:rPr>
        <w:t xml:space="preserve"> DataContext takes a connection string </w:t>
      </w:r>
    </w:p>
    <w:p w14:paraId="099943F2" w14:textId="77777777" w:rsidR="00B76143" w:rsidRDefault="00B76143" w:rsidP="00B76143">
      <w:pPr>
        <w:pStyle w:val="Code"/>
      </w:pPr>
      <w:r>
        <w:rPr>
          <w:color w:val="0000FF"/>
        </w:rPr>
        <w:t>Dim</w:t>
      </w:r>
      <w:r w:rsidRPr="007A6BBB">
        <w:t xml:space="preserve"> </w:t>
      </w:r>
      <w:r>
        <w:t xml:space="preserve">db </w:t>
      </w:r>
      <w:r>
        <w:rPr>
          <w:color w:val="0000FF"/>
        </w:rPr>
        <w:t>As</w:t>
      </w:r>
      <w:r>
        <w:t xml:space="preserve"> </w:t>
      </w:r>
      <w:r w:rsidRPr="004502B2">
        <w:rPr>
          <w:color w:val="008080"/>
        </w:rPr>
        <w:t>DataContext</w:t>
      </w:r>
      <w:r>
        <w:t xml:space="preserve">  = </w:t>
      </w:r>
      <w:r>
        <w:rPr>
          <w:color w:val="0000FF"/>
        </w:rPr>
        <w:t>New</w:t>
      </w:r>
      <w:r>
        <w:t xml:space="preserve"> </w:t>
      </w:r>
      <w:r w:rsidRPr="004502B2">
        <w:rPr>
          <w:color w:val="008080"/>
        </w:rPr>
        <w:t>DataContext</w:t>
      </w:r>
      <w:r>
        <w:t>(</w:t>
      </w:r>
      <w:r>
        <w:rPr>
          <w:color w:val="800000"/>
        </w:rPr>
        <w:t>"c:\northwind\northwnd.mdf"</w:t>
      </w:r>
      <w:r>
        <w:t>)</w:t>
      </w:r>
    </w:p>
    <w:p w14:paraId="57D04519" w14:textId="77777777" w:rsidR="00B76143" w:rsidRDefault="00B76143" w:rsidP="00B76143">
      <w:pPr>
        <w:pStyle w:val="Code"/>
        <w:rPr>
          <w:color w:val="008000"/>
        </w:rPr>
      </w:pPr>
      <w:r>
        <w:rPr>
          <w:color w:val="008000"/>
        </w:rPr>
        <w:t>'</w:t>
      </w:r>
      <w:r w:rsidRPr="00083DCD">
        <w:rPr>
          <w:color w:val="008000"/>
        </w:rPr>
        <w:t xml:space="preserve"> Get a typed table to run queries</w:t>
      </w:r>
    </w:p>
    <w:p w14:paraId="6BF7B409" w14:textId="77777777" w:rsidR="00B76143" w:rsidRDefault="00B76143" w:rsidP="00B76143">
      <w:pPr>
        <w:pStyle w:val="Code"/>
      </w:pPr>
      <w:r>
        <w:rPr>
          <w:color w:val="0000FF"/>
        </w:rPr>
        <w:t>Dim</w:t>
      </w:r>
      <w:r w:rsidRPr="007A6BBB">
        <w:t xml:space="preserve"> </w:t>
      </w:r>
      <w:r>
        <w:t xml:space="preserve">Customers </w:t>
      </w:r>
      <w:r>
        <w:rPr>
          <w:color w:val="0000FF"/>
        </w:rPr>
        <w:t>As</w:t>
      </w:r>
      <w:r>
        <w:t xml:space="preserve"> Customers(</w:t>
      </w:r>
      <w:r>
        <w:rPr>
          <w:color w:val="0000FF"/>
        </w:rPr>
        <w:t>Of</w:t>
      </w:r>
      <w:r>
        <w:t xml:space="preserve"> Customer) = db.GetTable(</w:t>
      </w:r>
      <w:r>
        <w:rPr>
          <w:color w:val="0000FF"/>
        </w:rPr>
        <w:t>Of</w:t>
      </w:r>
      <w:r>
        <w:t xml:space="preserve"> Customer)()</w:t>
      </w:r>
    </w:p>
    <w:p w14:paraId="18C2A2F3" w14:textId="77777777" w:rsidR="00B76143" w:rsidRDefault="00B57D96" w:rsidP="00B76143">
      <w:pPr>
        <w:pStyle w:val="Code"/>
        <w:rPr>
          <w:color w:val="008000"/>
        </w:rPr>
      </w:pPr>
      <w:r>
        <w:rPr>
          <w:color w:val="008000"/>
        </w:rPr>
        <w:t xml:space="preserve">' </w:t>
      </w:r>
      <w:r w:rsidR="00B76143" w:rsidRPr="00083DCD">
        <w:rPr>
          <w:color w:val="008000"/>
        </w:rPr>
        <w:t>Query for customers from London</w:t>
      </w:r>
    </w:p>
    <w:p w14:paraId="7DF20A7B" w14:textId="77777777" w:rsidR="00B76143" w:rsidRDefault="00B76143" w:rsidP="00B76143">
      <w:pPr>
        <w:pStyle w:val="Code"/>
      </w:pPr>
      <w:r>
        <w:rPr>
          <w:color w:val="0000FF"/>
        </w:rPr>
        <w:t>Dim</w:t>
      </w:r>
      <w:r>
        <w:t xml:space="preserve"> londonCustomers = </w:t>
      </w:r>
      <w:r>
        <w:rPr>
          <w:color w:val="0000FF"/>
        </w:rPr>
        <w:t>F</w:t>
      </w:r>
      <w:r w:rsidRPr="004502B2">
        <w:rPr>
          <w:color w:val="0000FF"/>
        </w:rPr>
        <w:t>rom</w:t>
      </w:r>
      <w:r w:rsidRPr="00814514">
        <w:t xml:space="preserve"> c</w:t>
      </w:r>
      <w:r>
        <w:t>ustomer</w:t>
      </w:r>
      <w:r w:rsidRPr="00814514">
        <w:t xml:space="preserve"> </w:t>
      </w:r>
      <w:r>
        <w:rPr>
          <w:color w:val="0000FF"/>
        </w:rPr>
        <w:t>in</w:t>
      </w:r>
      <w:r>
        <w:t xml:space="preserve"> C</w:t>
      </w:r>
      <w:r w:rsidRPr="00814514">
        <w:t>ustomers</w:t>
      </w:r>
      <w:r>
        <w:t xml:space="preserve"> _</w:t>
      </w:r>
    </w:p>
    <w:p w14:paraId="49891874" w14:textId="77777777" w:rsidR="00B76143" w:rsidRDefault="00B76143" w:rsidP="00B76143">
      <w:pPr>
        <w:pStyle w:val="Code"/>
        <w:rPr>
          <w:color w:val="993300"/>
        </w:rPr>
      </w:pPr>
      <w:r>
        <w:tab/>
        <w:t xml:space="preserve">                   </w:t>
      </w:r>
      <w:r>
        <w:rPr>
          <w:color w:val="0000FF"/>
        </w:rPr>
        <w:t>W</w:t>
      </w:r>
      <w:r w:rsidRPr="004502B2">
        <w:rPr>
          <w:color w:val="0000FF"/>
        </w:rPr>
        <w:t>here</w:t>
      </w:r>
      <w:r w:rsidRPr="00814514">
        <w:t xml:space="preserve"> c</w:t>
      </w:r>
      <w:r>
        <w:t>ustomer</w:t>
      </w:r>
      <w:r w:rsidRPr="00814514">
        <w:t xml:space="preserve">.City = </w:t>
      </w:r>
      <w:r w:rsidRPr="00814514">
        <w:rPr>
          <w:color w:val="993300"/>
        </w:rPr>
        <w:t>"</w:t>
      </w:r>
      <w:r>
        <w:rPr>
          <w:color w:val="993300"/>
        </w:rPr>
        <w:t>London</w:t>
      </w:r>
      <w:r w:rsidRPr="00814514">
        <w:rPr>
          <w:color w:val="993300"/>
        </w:rPr>
        <w:t>"</w:t>
      </w:r>
      <w:r>
        <w:rPr>
          <w:color w:val="993300"/>
        </w:rPr>
        <w:t xml:space="preserve"> _</w:t>
      </w:r>
    </w:p>
    <w:p w14:paraId="2B7BF914" w14:textId="77777777" w:rsidR="00B76143" w:rsidRDefault="00B76143" w:rsidP="00B76143">
      <w:pPr>
        <w:pStyle w:val="Code"/>
      </w:pPr>
      <w:r>
        <w:t xml:space="preserve">                      </w:t>
      </w:r>
      <w:r>
        <w:rPr>
          <w:color w:val="0000FF"/>
        </w:rPr>
        <w:t>S</w:t>
      </w:r>
      <w:r w:rsidRPr="004502B2">
        <w:rPr>
          <w:color w:val="0000FF"/>
        </w:rPr>
        <w:t>elect</w:t>
      </w:r>
      <w:r w:rsidRPr="00814514">
        <w:t xml:space="preserve"> </w:t>
      </w:r>
      <w:r>
        <w:t>customer</w:t>
      </w:r>
    </w:p>
    <w:p w14:paraId="4E0F2D10" w14:textId="77777777" w:rsidR="00B76143" w:rsidRDefault="00B76143" w:rsidP="00B76143">
      <w:pPr>
        <w:pStyle w:val="Code"/>
      </w:pPr>
      <w:r>
        <w:rPr>
          <w:color w:val="0000FF"/>
        </w:rPr>
        <w:t>For Each</w:t>
      </w:r>
      <w:r>
        <w:t xml:space="preserve"> cust </w:t>
      </w:r>
      <w:r>
        <w:rPr>
          <w:color w:val="0000FF"/>
        </w:rPr>
        <w:t>in</w:t>
      </w:r>
      <w:r>
        <w:t xml:space="preserve"> londonCustomers</w:t>
      </w:r>
    </w:p>
    <w:p w14:paraId="37408C84" w14:textId="77777777" w:rsidR="00B76143" w:rsidRDefault="00B76143" w:rsidP="00B76143">
      <w:pPr>
        <w:pStyle w:val="Code"/>
      </w:pPr>
      <w:r>
        <w:tab/>
      </w:r>
      <w:r w:rsidRPr="00996CAE">
        <w:rPr>
          <w:color w:val="008080"/>
        </w:rPr>
        <w:t>Console</w:t>
      </w:r>
      <w:r>
        <w:t>.WriteLine(</w:t>
      </w:r>
      <w:r>
        <w:rPr>
          <w:color w:val="800000"/>
        </w:rPr>
        <w:t xml:space="preserve">"id = </w:t>
      </w:r>
      <w:r w:rsidR="00B57D96">
        <w:rPr>
          <w:color w:val="800000"/>
        </w:rPr>
        <w:t>"</w:t>
      </w:r>
      <w:r>
        <w:rPr>
          <w:color w:val="800000"/>
        </w:rPr>
        <w:t xml:space="preserve"> </w:t>
      </w:r>
      <w:r>
        <w:t xml:space="preserve">&amp; cust.CustomerID &amp; </w:t>
      </w:r>
      <w:r w:rsidR="00B57D96">
        <w:rPr>
          <w:color w:val="800000"/>
        </w:rPr>
        <w:t>"</w:t>
      </w:r>
      <w:r>
        <w:rPr>
          <w:color w:val="800000"/>
        </w:rPr>
        <w:t>, City = "</w:t>
      </w:r>
      <w:r>
        <w:t xml:space="preserve"> &amp; cust.City)</w:t>
      </w:r>
    </w:p>
    <w:p w14:paraId="425B654A" w14:textId="77777777" w:rsidR="00B76143" w:rsidRDefault="00B76143" w:rsidP="00B76143">
      <w:pPr>
        <w:pStyle w:val="Code"/>
        <w:rPr>
          <w:color w:val="0000FF"/>
        </w:rPr>
      </w:pPr>
      <w:r>
        <w:rPr>
          <w:color w:val="0000FF"/>
        </w:rPr>
        <w:t>Next</w:t>
      </w:r>
    </w:p>
    <w:p w14:paraId="4749B0B5" w14:textId="77777777" w:rsidR="00C151F7" w:rsidRDefault="00C151F7" w:rsidP="003B4085">
      <w:pPr>
        <w:pStyle w:val="Code"/>
      </w:pPr>
    </w:p>
    <w:p w14:paraId="710CEE03" w14:textId="77777777" w:rsidR="00B57D96" w:rsidRPr="00CA3101" w:rsidRDefault="00B57D96" w:rsidP="00CA3101">
      <w:pPr>
        <w:pStyle w:val="Text"/>
      </w:pPr>
    </w:p>
    <w:p w14:paraId="1813D643" w14:textId="77777777" w:rsidR="00727564" w:rsidRPr="00960224" w:rsidRDefault="00727564" w:rsidP="00960224">
      <w:pPr>
        <w:pStyle w:val="Text"/>
      </w:pPr>
      <w:r w:rsidRPr="00960224">
        <w:t xml:space="preserve">Each database table is represented as a </w:t>
      </w:r>
      <w:r w:rsidRPr="00002CE9">
        <w:rPr>
          <w:rStyle w:val="CodeEmbedded"/>
        </w:rPr>
        <w:t>Table</w:t>
      </w:r>
      <w:r w:rsidRPr="00960224">
        <w:t xml:space="preserve"> collection accessible via the </w:t>
      </w:r>
      <w:r w:rsidRPr="00002CE9">
        <w:rPr>
          <w:rStyle w:val="CodeEmbedded"/>
        </w:rPr>
        <w:t>GetTable()</w:t>
      </w:r>
      <w:r w:rsidRPr="00960224">
        <w:t xml:space="preserve"> method using </w:t>
      </w:r>
      <w:r w:rsidR="00905042" w:rsidRPr="00960224">
        <w:t xml:space="preserve">its entity </w:t>
      </w:r>
      <w:r w:rsidRPr="00960224">
        <w:t xml:space="preserve">class to identify it. It is recommended that you declare a strongly typed </w:t>
      </w:r>
      <w:r w:rsidRPr="00002CE9">
        <w:rPr>
          <w:rStyle w:val="CodeEmbedded"/>
        </w:rPr>
        <w:t>DataContext</w:t>
      </w:r>
      <w:r w:rsidRPr="00960224">
        <w:t xml:space="preserve"> instead of relying on the basic </w:t>
      </w:r>
      <w:r w:rsidRPr="00002CE9">
        <w:rPr>
          <w:rStyle w:val="CodeEmbedded"/>
        </w:rPr>
        <w:t>DataContext</w:t>
      </w:r>
      <w:r w:rsidRPr="00960224">
        <w:t xml:space="preserve"> class and the </w:t>
      </w:r>
      <w:r w:rsidRPr="00002CE9">
        <w:rPr>
          <w:rStyle w:val="CodeEmbedded"/>
        </w:rPr>
        <w:t>GetTable()</w:t>
      </w:r>
      <w:r w:rsidRPr="00960224">
        <w:t xml:space="preserve"> method. A </w:t>
      </w:r>
      <w:r w:rsidR="00324893" w:rsidRPr="00960224">
        <w:t>strongly typed</w:t>
      </w:r>
      <w:r w:rsidRPr="00960224">
        <w:t xml:space="preserve"> </w:t>
      </w:r>
      <w:r w:rsidRPr="00002CE9">
        <w:rPr>
          <w:rStyle w:val="CodeEmbedded"/>
        </w:rPr>
        <w:t>DataContext</w:t>
      </w:r>
      <w:r w:rsidRPr="00960224">
        <w:t xml:space="preserve"> declares all </w:t>
      </w:r>
      <w:r w:rsidRPr="00002CE9">
        <w:rPr>
          <w:rStyle w:val="CodeEmbedded"/>
        </w:rPr>
        <w:t>Table</w:t>
      </w:r>
      <w:r w:rsidRPr="00960224">
        <w:t xml:space="preserve"> collections as members of the context.</w:t>
      </w:r>
    </w:p>
    <w:p w14:paraId="4C0F94D7" w14:textId="77777777" w:rsidR="00B57D96" w:rsidRPr="00CA3101" w:rsidRDefault="00B57D96" w:rsidP="00CA3101">
      <w:pPr>
        <w:pStyle w:val="Code"/>
        <w:rPr>
          <w:rStyle w:val="MultilanguageMarkerAuto"/>
        </w:rPr>
      </w:pPr>
      <w:r w:rsidRPr="00CA3101">
        <w:rPr>
          <w:rStyle w:val="MultilanguageMarkerAuto"/>
        </w:rPr>
        <w:t>[C#]</w:t>
      </w:r>
    </w:p>
    <w:p w14:paraId="0CCDE768" w14:textId="77777777" w:rsidR="00C151F7" w:rsidRDefault="00727564" w:rsidP="003B4085">
      <w:pPr>
        <w:pStyle w:val="Code"/>
      </w:pPr>
      <w:r w:rsidRPr="003B4085">
        <w:rPr>
          <w:color w:val="0000FF"/>
        </w:rPr>
        <w:t>public</w:t>
      </w:r>
      <w:r w:rsidRPr="00043DE7">
        <w:t xml:space="preserve"> </w:t>
      </w:r>
      <w:r w:rsidRPr="003B4085">
        <w:rPr>
          <w:color w:val="0000FF"/>
        </w:rPr>
        <w:t>partial</w:t>
      </w:r>
      <w:r w:rsidRPr="00043DE7">
        <w:t xml:space="preserve"> </w:t>
      </w:r>
      <w:r w:rsidRPr="003B4085">
        <w:rPr>
          <w:color w:val="0000FF"/>
        </w:rPr>
        <w:t>class</w:t>
      </w:r>
      <w:r>
        <w:t xml:space="preserve"> </w:t>
      </w:r>
      <w:r>
        <w:rPr>
          <w:color w:val="008080"/>
        </w:rPr>
        <w:t>Northwind</w:t>
      </w:r>
      <w:r>
        <w:t xml:space="preserve"> : </w:t>
      </w:r>
      <w:r>
        <w:rPr>
          <w:color w:val="008080"/>
        </w:rPr>
        <w:t>DataContext</w:t>
      </w:r>
    </w:p>
    <w:p w14:paraId="52333874" w14:textId="77777777" w:rsidR="00C151F7" w:rsidRDefault="00727564" w:rsidP="003B4085">
      <w:pPr>
        <w:pStyle w:val="Code"/>
      </w:pPr>
      <w:r>
        <w:t>{</w:t>
      </w:r>
    </w:p>
    <w:p w14:paraId="12099269" w14:textId="77777777" w:rsidR="00C151F7" w:rsidRDefault="003B4085" w:rsidP="003B4085">
      <w:pPr>
        <w:pStyle w:val="Code"/>
      </w:pPr>
      <w:r>
        <w:tab/>
      </w:r>
      <w:r w:rsidR="00727564" w:rsidRPr="003B4085">
        <w:rPr>
          <w:color w:val="0000FF"/>
        </w:rPr>
        <w:t>public</w:t>
      </w:r>
      <w:r w:rsidR="00727564">
        <w:t xml:space="preserve"> </w:t>
      </w:r>
      <w:r w:rsidR="00727564">
        <w:rPr>
          <w:color w:val="008080"/>
        </w:rPr>
        <w:t>Table</w:t>
      </w:r>
      <w:r w:rsidR="00727564">
        <w:t>&lt;</w:t>
      </w:r>
      <w:r w:rsidR="00727564">
        <w:rPr>
          <w:color w:val="008080"/>
        </w:rPr>
        <w:t>Customer</w:t>
      </w:r>
      <w:r w:rsidR="00727564">
        <w:t>&gt; Customers;</w:t>
      </w:r>
    </w:p>
    <w:p w14:paraId="14427893" w14:textId="77777777" w:rsidR="003B4085" w:rsidRDefault="003B4085" w:rsidP="003B4085">
      <w:pPr>
        <w:pStyle w:val="Code"/>
      </w:pPr>
      <w:r>
        <w:tab/>
      </w:r>
      <w:r w:rsidR="00727564" w:rsidRPr="003B4085">
        <w:rPr>
          <w:color w:val="0000FF"/>
        </w:rPr>
        <w:t>public</w:t>
      </w:r>
      <w:r w:rsidR="00727564">
        <w:t xml:space="preserve"> </w:t>
      </w:r>
      <w:r w:rsidR="00727564">
        <w:rPr>
          <w:color w:val="008080"/>
        </w:rPr>
        <w:t>Table</w:t>
      </w:r>
      <w:r w:rsidR="00727564">
        <w:t>&lt;</w:t>
      </w:r>
      <w:r w:rsidR="00727564">
        <w:rPr>
          <w:color w:val="008080"/>
        </w:rPr>
        <w:t>Order</w:t>
      </w:r>
      <w:r>
        <w:t>&gt; Orders;</w:t>
      </w:r>
    </w:p>
    <w:p w14:paraId="55185C3E" w14:textId="77777777" w:rsidR="00C151F7" w:rsidRDefault="003B4085" w:rsidP="003B4085">
      <w:pPr>
        <w:pStyle w:val="Code"/>
      </w:pPr>
      <w:r>
        <w:tab/>
      </w:r>
      <w:r w:rsidR="00727564" w:rsidRPr="003B4085">
        <w:rPr>
          <w:color w:val="0000FF"/>
        </w:rPr>
        <w:t>public</w:t>
      </w:r>
      <w:r w:rsidR="00727564">
        <w:t xml:space="preserve"> </w:t>
      </w:r>
      <w:r w:rsidR="00727564" w:rsidRPr="00043DE7">
        <w:rPr>
          <w:color w:val="008080"/>
        </w:rPr>
        <w:t>Northwind</w:t>
      </w:r>
      <w:r w:rsidR="00727564">
        <w:t>(</w:t>
      </w:r>
      <w:r w:rsidR="00727564" w:rsidRPr="003B4085">
        <w:rPr>
          <w:color w:val="0000FF"/>
        </w:rPr>
        <w:t>string</w:t>
      </w:r>
      <w:r w:rsidR="00727564">
        <w:t xml:space="preserve"> connection): </w:t>
      </w:r>
      <w:r w:rsidR="00727564" w:rsidRPr="003B4085">
        <w:rPr>
          <w:color w:val="0000FF"/>
        </w:rPr>
        <w:t>base</w:t>
      </w:r>
      <w:r w:rsidR="00727564">
        <w:t>(connection) {}</w:t>
      </w:r>
    </w:p>
    <w:p w14:paraId="2297A33F" w14:textId="77777777" w:rsidR="00727564" w:rsidRDefault="00727564" w:rsidP="003B4085">
      <w:pPr>
        <w:pStyle w:val="Code"/>
      </w:pPr>
      <w:r>
        <w:t>}</w:t>
      </w:r>
    </w:p>
    <w:p w14:paraId="2E5E70DE" w14:textId="77777777" w:rsidR="00B57D96" w:rsidRPr="00CA3101" w:rsidRDefault="00B57D96" w:rsidP="00CA3101">
      <w:pPr>
        <w:pStyle w:val="Text"/>
      </w:pPr>
    </w:p>
    <w:p w14:paraId="781CCB56" w14:textId="77777777" w:rsidR="00B57D96" w:rsidRPr="00CA3101" w:rsidRDefault="00031698" w:rsidP="00CA3101">
      <w:pPr>
        <w:pStyle w:val="Code"/>
        <w:rPr>
          <w:rStyle w:val="MultilanguageMarkerAuto"/>
        </w:rPr>
      </w:pPr>
      <w:r w:rsidRPr="00031698">
        <w:rPr>
          <w:rStyle w:val="MultilanguageMarkerAuto"/>
        </w:rPr>
        <w:t>[Visual Basic]</w:t>
      </w:r>
    </w:p>
    <w:p w14:paraId="03B1A885" w14:textId="77777777" w:rsidR="00B57D96" w:rsidRDefault="00B57D96" w:rsidP="00B57D96">
      <w:pPr>
        <w:pStyle w:val="Code"/>
        <w:rPr>
          <w:color w:val="008080"/>
        </w:rPr>
      </w:pPr>
      <w:r>
        <w:rPr>
          <w:color w:val="0000FF"/>
        </w:rPr>
        <w:t>Partial Public C</w:t>
      </w:r>
      <w:r w:rsidRPr="003B4085">
        <w:rPr>
          <w:color w:val="0000FF"/>
        </w:rPr>
        <w:t>lass</w:t>
      </w:r>
      <w:r>
        <w:t xml:space="preserve"> </w:t>
      </w:r>
      <w:r>
        <w:rPr>
          <w:color w:val="008080"/>
        </w:rPr>
        <w:t xml:space="preserve">Northwind </w:t>
      </w:r>
    </w:p>
    <w:p w14:paraId="519A969C" w14:textId="77777777" w:rsidR="00B57D96" w:rsidRDefault="00B57D96" w:rsidP="00B57D96">
      <w:pPr>
        <w:pStyle w:val="Code"/>
        <w:rPr>
          <w:color w:val="008080"/>
        </w:rPr>
      </w:pPr>
      <w:r>
        <w:t xml:space="preserve">              Inherits </w:t>
      </w:r>
      <w:r>
        <w:rPr>
          <w:color w:val="008080"/>
        </w:rPr>
        <w:t>DataContext</w:t>
      </w:r>
    </w:p>
    <w:p w14:paraId="3290C387" w14:textId="77777777" w:rsidR="00B57D96" w:rsidRDefault="00B57D96" w:rsidP="00B57D96">
      <w:pPr>
        <w:pStyle w:val="Code"/>
      </w:pPr>
    </w:p>
    <w:p w14:paraId="76A9D83F" w14:textId="77777777" w:rsidR="00B57D96" w:rsidRDefault="00B57D96" w:rsidP="00B57D96">
      <w:pPr>
        <w:pStyle w:val="Code"/>
        <w:rPr>
          <w:rFonts w:cs="Courier New"/>
          <w:lang w:eastAsia="ja-JP"/>
        </w:rPr>
      </w:pPr>
      <w:r w:rsidRPr="005B63E9">
        <w:rPr>
          <w:rFonts w:cs="Courier New"/>
          <w:color w:val="0000FF"/>
          <w:lang w:eastAsia="ja-JP"/>
        </w:rPr>
        <w:t xml:space="preserve">   Public</w:t>
      </w:r>
      <w:r w:rsidRPr="005B63E9">
        <w:rPr>
          <w:rFonts w:cs="Courier New"/>
          <w:lang w:eastAsia="ja-JP"/>
        </w:rPr>
        <w:t xml:space="preserve"> Customers </w:t>
      </w:r>
      <w:r w:rsidRPr="005B63E9">
        <w:rPr>
          <w:rFonts w:cs="Courier New"/>
          <w:color w:val="0000FF"/>
          <w:lang w:eastAsia="ja-JP"/>
        </w:rPr>
        <w:t>As</w:t>
      </w:r>
      <w:r w:rsidRPr="005B63E9">
        <w:rPr>
          <w:rFonts w:cs="Courier New"/>
          <w:lang w:eastAsia="ja-JP"/>
        </w:rPr>
        <w:t xml:space="preserve"> Table(</w:t>
      </w:r>
      <w:r w:rsidRPr="005B63E9">
        <w:rPr>
          <w:rFonts w:cs="Courier New"/>
          <w:color w:val="0000FF"/>
          <w:lang w:eastAsia="ja-JP"/>
        </w:rPr>
        <w:t>Of</w:t>
      </w:r>
      <w:r w:rsidRPr="005B63E9">
        <w:rPr>
          <w:rFonts w:cs="Courier New"/>
          <w:lang w:eastAsia="ja-JP"/>
        </w:rPr>
        <w:t xml:space="preserve"> Customers)</w:t>
      </w:r>
    </w:p>
    <w:p w14:paraId="6CD9F0A8" w14:textId="77777777" w:rsidR="00B57D96" w:rsidRDefault="00B57D96" w:rsidP="00B57D96">
      <w:pPr>
        <w:pStyle w:val="Code"/>
      </w:pPr>
      <w:r>
        <w:rPr>
          <w:rFonts w:cs="Courier New"/>
          <w:color w:val="0000FF"/>
          <w:lang w:eastAsia="ja-JP"/>
        </w:rPr>
        <w:t xml:space="preserve">   </w:t>
      </w:r>
      <w:r w:rsidRPr="005F4F0E">
        <w:rPr>
          <w:rFonts w:cs="Courier New"/>
          <w:color w:val="0000FF"/>
          <w:lang w:eastAsia="ja-JP"/>
        </w:rPr>
        <w:t>Public</w:t>
      </w:r>
      <w:r w:rsidRPr="005F4F0E">
        <w:rPr>
          <w:rFonts w:cs="Courier New"/>
          <w:lang w:eastAsia="ja-JP"/>
        </w:rPr>
        <w:t xml:space="preserve"> Orders </w:t>
      </w:r>
      <w:r w:rsidRPr="005F4F0E">
        <w:rPr>
          <w:rFonts w:cs="Courier New"/>
          <w:color w:val="0000FF"/>
          <w:lang w:eastAsia="ja-JP"/>
        </w:rPr>
        <w:t>As</w:t>
      </w:r>
      <w:r w:rsidRPr="005F4F0E">
        <w:rPr>
          <w:rFonts w:cs="Courier New"/>
          <w:lang w:eastAsia="ja-JP"/>
        </w:rPr>
        <w:t xml:space="preserve"> Table(</w:t>
      </w:r>
      <w:r w:rsidRPr="005F4F0E">
        <w:rPr>
          <w:rFonts w:cs="Courier New"/>
          <w:color w:val="0000FF"/>
          <w:lang w:eastAsia="ja-JP"/>
        </w:rPr>
        <w:t>Of</w:t>
      </w:r>
      <w:r w:rsidRPr="005F4F0E">
        <w:rPr>
          <w:rFonts w:cs="Courier New"/>
          <w:lang w:eastAsia="ja-JP"/>
        </w:rPr>
        <w:t xml:space="preserve"> Orders)</w:t>
      </w:r>
    </w:p>
    <w:p w14:paraId="7FF23BF6" w14:textId="77777777" w:rsidR="00B57D96" w:rsidRPr="005F4F0E" w:rsidRDefault="00B57D96" w:rsidP="00B57D96">
      <w:pPr>
        <w:pStyle w:val="Code"/>
        <w:rPr>
          <w:lang w:eastAsia="ja-JP"/>
        </w:rPr>
      </w:pPr>
      <w:r>
        <w:t xml:space="preserve">         </w:t>
      </w:r>
      <w:r w:rsidRPr="005F4F0E">
        <w:rPr>
          <w:color w:val="0000FF"/>
          <w:lang w:eastAsia="ja-JP"/>
        </w:rPr>
        <w:t>Public</w:t>
      </w:r>
      <w:r w:rsidRPr="005F4F0E">
        <w:rPr>
          <w:lang w:eastAsia="ja-JP"/>
        </w:rPr>
        <w:t xml:space="preserve"> </w:t>
      </w:r>
      <w:r w:rsidRPr="005F4F0E">
        <w:rPr>
          <w:color w:val="0000FF"/>
          <w:lang w:eastAsia="ja-JP"/>
        </w:rPr>
        <w:t>Sub</w:t>
      </w:r>
      <w:r w:rsidRPr="005F4F0E">
        <w:rPr>
          <w:lang w:eastAsia="ja-JP"/>
        </w:rPr>
        <w:t xml:space="preserve"> </w:t>
      </w:r>
      <w:r w:rsidRPr="005F4F0E">
        <w:rPr>
          <w:color w:val="0000FF"/>
          <w:lang w:eastAsia="ja-JP"/>
        </w:rPr>
        <w:t>New</w:t>
      </w:r>
      <w:r w:rsidRPr="005F4F0E">
        <w:rPr>
          <w:lang w:eastAsia="ja-JP"/>
        </w:rPr>
        <w:t>(</w:t>
      </w:r>
      <w:r w:rsidRPr="005F4F0E">
        <w:rPr>
          <w:color w:val="0000FF"/>
          <w:lang w:eastAsia="ja-JP"/>
        </w:rPr>
        <w:t>ByVal</w:t>
      </w:r>
      <w:r w:rsidRPr="005F4F0E">
        <w:rPr>
          <w:lang w:eastAsia="ja-JP"/>
        </w:rPr>
        <w:t xml:space="preserve"> connection </w:t>
      </w:r>
      <w:r w:rsidRPr="005F4F0E">
        <w:rPr>
          <w:color w:val="0000FF"/>
          <w:lang w:eastAsia="ja-JP"/>
        </w:rPr>
        <w:t>As</w:t>
      </w:r>
      <w:r w:rsidRPr="005F4F0E">
        <w:rPr>
          <w:lang w:eastAsia="ja-JP"/>
        </w:rPr>
        <w:t xml:space="preserve"> </w:t>
      </w:r>
      <w:r w:rsidRPr="005F4F0E">
        <w:rPr>
          <w:color w:val="0000FF"/>
          <w:lang w:eastAsia="ja-JP"/>
        </w:rPr>
        <w:t>String</w:t>
      </w:r>
      <w:r w:rsidRPr="005F4F0E">
        <w:rPr>
          <w:lang w:eastAsia="ja-JP"/>
        </w:rPr>
        <w:t>)</w:t>
      </w:r>
    </w:p>
    <w:p w14:paraId="0AF351F8" w14:textId="77777777" w:rsidR="00B57D96" w:rsidRPr="005F4F0E" w:rsidRDefault="00B57D96" w:rsidP="00B57D96">
      <w:pPr>
        <w:pStyle w:val="Code"/>
        <w:rPr>
          <w:lang w:eastAsia="ja-JP"/>
        </w:rPr>
      </w:pPr>
      <w:r>
        <w:rPr>
          <w:lang w:eastAsia="ja-JP"/>
        </w:rPr>
        <w:t xml:space="preserve">            </w:t>
      </w:r>
      <w:r w:rsidRPr="005F4F0E">
        <w:rPr>
          <w:lang w:eastAsia="ja-JP"/>
        </w:rPr>
        <w:t>MyBase.New(connection)</w:t>
      </w:r>
    </w:p>
    <w:p w14:paraId="339C457A" w14:textId="77777777" w:rsidR="00B57D96" w:rsidRPr="005F4F0E" w:rsidRDefault="00B57D96" w:rsidP="00B57D96">
      <w:pPr>
        <w:pStyle w:val="Code"/>
      </w:pPr>
      <w:r>
        <w:rPr>
          <w:rFonts w:cs="Courier New"/>
          <w:color w:val="0000FF"/>
          <w:lang w:eastAsia="ja-JP"/>
        </w:rPr>
        <w:t xml:space="preserve">   </w:t>
      </w:r>
      <w:r w:rsidRPr="005F4F0E">
        <w:rPr>
          <w:rFonts w:cs="Courier New"/>
          <w:color w:val="0000FF"/>
          <w:lang w:eastAsia="ja-JP"/>
        </w:rPr>
        <w:t>End</w:t>
      </w:r>
      <w:r w:rsidRPr="005F4F0E">
        <w:rPr>
          <w:rFonts w:cs="Courier New"/>
          <w:lang w:eastAsia="ja-JP"/>
        </w:rPr>
        <w:t xml:space="preserve"> </w:t>
      </w:r>
      <w:r w:rsidRPr="005F4F0E">
        <w:rPr>
          <w:rFonts w:cs="Courier New"/>
          <w:color w:val="0000FF"/>
          <w:lang w:eastAsia="ja-JP"/>
        </w:rPr>
        <w:t>Sub</w:t>
      </w:r>
    </w:p>
    <w:p w14:paraId="0D221D82" w14:textId="77777777" w:rsidR="00B57D96" w:rsidRDefault="00B57D96" w:rsidP="00B57D96">
      <w:pPr>
        <w:pStyle w:val="Code"/>
        <w:rPr>
          <w:rFonts w:cs="Courier New"/>
          <w:color w:val="0000FF"/>
          <w:lang w:eastAsia="ja-JP"/>
        </w:rPr>
      </w:pPr>
      <w:r w:rsidRPr="005F4F0E">
        <w:rPr>
          <w:rFonts w:cs="Courier New"/>
          <w:color w:val="0000FF"/>
          <w:lang w:eastAsia="ja-JP"/>
        </w:rPr>
        <w:t>End Class</w:t>
      </w:r>
    </w:p>
    <w:p w14:paraId="70D2C2F0" w14:textId="77777777" w:rsidR="00B57D96" w:rsidRDefault="00B57D96" w:rsidP="00B57D96">
      <w:pPr>
        <w:pStyle w:val="Code"/>
      </w:pPr>
    </w:p>
    <w:p w14:paraId="608D72A9" w14:textId="77777777" w:rsidR="00B57D96" w:rsidRPr="00CA3101" w:rsidRDefault="00B57D96" w:rsidP="00CA3101">
      <w:pPr>
        <w:pStyle w:val="Text"/>
      </w:pPr>
    </w:p>
    <w:p w14:paraId="2D74B8CE" w14:textId="77777777" w:rsidR="00727564" w:rsidRPr="00960224" w:rsidRDefault="00727564" w:rsidP="00960224">
      <w:pPr>
        <w:pStyle w:val="Text"/>
      </w:pPr>
      <w:r w:rsidRPr="00960224">
        <w:t>The query for customers from London can then be expressed more simply as:</w:t>
      </w:r>
    </w:p>
    <w:p w14:paraId="71E27087" w14:textId="77777777" w:rsidR="00B57D96" w:rsidRPr="00CA3101" w:rsidRDefault="00B57D96" w:rsidP="00CA3101">
      <w:pPr>
        <w:pStyle w:val="Code"/>
        <w:rPr>
          <w:rStyle w:val="MultilanguageMarkerAuto"/>
        </w:rPr>
      </w:pPr>
      <w:r w:rsidRPr="00CA3101">
        <w:rPr>
          <w:rStyle w:val="MultilanguageMarkerAuto"/>
        </w:rPr>
        <w:t>[C#]</w:t>
      </w:r>
    </w:p>
    <w:p w14:paraId="1703E601" w14:textId="77777777" w:rsidR="00727564" w:rsidRPr="00043DE7" w:rsidRDefault="00727564" w:rsidP="003B4085">
      <w:pPr>
        <w:pStyle w:val="Code"/>
      </w:pPr>
      <w:r w:rsidRPr="00996CAE">
        <w:rPr>
          <w:color w:val="008080"/>
        </w:rPr>
        <w:t>Northwind</w:t>
      </w:r>
      <w:r>
        <w:t xml:space="preserve"> db = </w:t>
      </w:r>
      <w:r>
        <w:rPr>
          <w:color w:val="0000FF"/>
        </w:rPr>
        <w:t>new</w:t>
      </w:r>
      <w:r>
        <w:t xml:space="preserve"> </w:t>
      </w:r>
      <w:r w:rsidRPr="00996CAE">
        <w:rPr>
          <w:color w:val="008080"/>
        </w:rPr>
        <w:t>Northwind</w:t>
      </w:r>
      <w:r>
        <w:t>(</w:t>
      </w:r>
      <w:r>
        <w:rPr>
          <w:color w:val="800000"/>
        </w:rPr>
        <w:t>"c:\\northwind\\northwnd.mdf"</w:t>
      </w:r>
      <w:r>
        <w:t>);</w:t>
      </w:r>
    </w:p>
    <w:p w14:paraId="0B9B6AB1" w14:textId="77777777" w:rsidR="00C151F7" w:rsidRDefault="00727564" w:rsidP="003B4085">
      <w:pPr>
        <w:pStyle w:val="Code"/>
      </w:pPr>
      <w:r w:rsidRPr="00043DE7">
        <w:rPr>
          <w:color w:val="0000FF"/>
        </w:rPr>
        <w:t>var</w:t>
      </w:r>
      <w:r w:rsidR="003B4085">
        <w:t xml:space="preserve"> q =</w:t>
      </w:r>
    </w:p>
    <w:p w14:paraId="6458AFDC" w14:textId="77777777" w:rsidR="00C151F7" w:rsidRDefault="003B4085" w:rsidP="003B4085">
      <w:pPr>
        <w:pStyle w:val="Code"/>
      </w:pPr>
      <w:r>
        <w:tab/>
      </w:r>
      <w:r w:rsidR="00727564" w:rsidRPr="00043DE7">
        <w:rPr>
          <w:color w:val="0000FF"/>
        </w:rPr>
        <w:t>from</w:t>
      </w:r>
      <w:r w:rsidR="00727564">
        <w:t xml:space="preserve"> c </w:t>
      </w:r>
      <w:r w:rsidR="00727564">
        <w:rPr>
          <w:color w:val="0000FF"/>
        </w:rPr>
        <w:t>in</w:t>
      </w:r>
      <w:r>
        <w:t xml:space="preserve"> db.Customers</w:t>
      </w:r>
    </w:p>
    <w:p w14:paraId="395F8787" w14:textId="77777777" w:rsidR="00C151F7" w:rsidRDefault="003B4085" w:rsidP="003B4085">
      <w:pPr>
        <w:pStyle w:val="Code"/>
      </w:pPr>
      <w:r>
        <w:tab/>
      </w:r>
      <w:r w:rsidR="00727564" w:rsidRPr="00043DE7">
        <w:rPr>
          <w:color w:val="0000FF"/>
        </w:rPr>
        <w:t>where</w:t>
      </w:r>
      <w:r w:rsidR="00727564">
        <w:t xml:space="preserve"> c.City == </w:t>
      </w:r>
      <w:r w:rsidR="00727564">
        <w:rPr>
          <w:color w:val="800000"/>
        </w:rPr>
        <w:t>"London"</w:t>
      </w:r>
    </w:p>
    <w:p w14:paraId="20DF2282" w14:textId="77777777" w:rsidR="00727564" w:rsidRDefault="003B4085" w:rsidP="003B4085">
      <w:pPr>
        <w:pStyle w:val="Code"/>
      </w:pPr>
      <w:r>
        <w:tab/>
      </w:r>
      <w:r w:rsidR="00727564" w:rsidRPr="00043DE7">
        <w:rPr>
          <w:color w:val="0000FF"/>
        </w:rPr>
        <w:t>select</w:t>
      </w:r>
      <w:r w:rsidR="00727564">
        <w:t xml:space="preserve"> c;</w:t>
      </w:r>
    </w:p>
    <w:p w14:paraId="2B3B8E40" w14:textId="77777777" w:rsidR="00C151F7" w:rsidRDefault="00727564" w:rsidP="003B4085">
      <w:pPr>
        <w:pStyle w:val="Code"/>
      </w:pPr>
      <w:r>
        <w:rPr>
          <w:color w:val="0000FF"/>
        </w:rPr>
        <w:t>foreach</w:t>
      </w:r>
      <w:r>
        <w:t xml:space="preserve"> (</w:t>
      </w:r>
      <w:r w:rsidRPr="00043DE7">
        <w:rPr>
          <w:color w:val="0000FF"/>
        </w:rPr>
        <w:t>var</w:t>
      </w:r>
      <w:r>
        <w:t xml:space="preserve"> cust </w:t>
      </w:r>
      <w:r>
        <w:rPr>
          <w:color w:val="0000FF"/>
        </w:rPr>
        <w:t>in</w:t>
      </w:r>
      <w:r w:rsidR="003B4085">
        <w:t xml:space="preserve"> q)</w:t>
      </w:r>
    </w:p>
    <w:p w14:paraId="26CCE97F" w14:textId="77777777" w:rsidR="00727564" w:rsidRDefault="003B4085" w:rsidP="003B4085">
      <w:pPr>
        <w:pStyle w:val="Code"/>
      </w:pPr>
      <w:r>
        <w:tab/>
      </w:r>
      <w:r w:rsidR="00727564" w:rsidRPr="00996CAE">
        <w:rPr>
          <w:color w:val="008080"/>
        </w:rPr>
        <w:t>Console</w:t>
      </w:r>
      <w:r w:rsidR="00727564">
        <w:t>.WriteLine(</w:t>
      </w:r>
      <w:r w:rsidR="00727564">
        <w:rPr>
          <w:color w:val="800000"/>
        </w:rPr>
        <w:t>"id = {0}, City = {1}"</w:t>
      </w:r>
      <w:r w:rsidR="00727564">
        <w:t>,cust.CustomerID, cust.City);</w:t>
      </w:r>
    </w:p>
    <w:p w14:paraId="1E26621D" w14:textId="77777777" w:rsidR="00B57D96" w:rsidRPr="00CA3101" w:rsidRDefault="00B57D96" w:rsidP="00CA3101">
      <w:pPr>
        <w:pStyle w:val="Text"/>
      </w:pPr>
    </w:p>
    <w:p w14:paraId="418EB61F" w14:textId="77777777" w:rsidR="00B57D96" w:rsidRPr="00CA3101" w:rsidRDefault="00031698" w:rsidP="00CA3101">
      <w:pPr>
        <w:pStyle w:val="Code"/>
        <w:rPr>
          <w:rStyle w:val="MultilanguageMarkerAuto"/>
        </w:rPr>
      </w:pPr>
      <w:r w:rsidRPr="00031698">
        <w:rPr>
          <w:rStyle w:val="MultilanguageMarkerAuto"/>
        </w:rPr>
        <w:t>[Visual Basic]</w:t>
      </w:r>
    </w:p>
    <w:p w14:paraId="1AED96F6" w14:textId="77777777" w:rsidR="00CF58E9" w:rsidRDefault="00CF58E9" w:rsidP="00CF58E9">
      <w:pPr>
        <w:pStyle w:val="Code"/>
      </w:pPr>
      <w:r>
        <w:rPr>
          <w:color w:val="0000FF"/>
        </w:rPr>
        <w:t>Dim</w:t>
      </w:r>
      <w:r w:rsidRPr="007A6BBB">
        <w:t xml:space="preserve"> </w:t>
      </w:r>
      <w:r>
        <w:t xml:space="preserve">db = </w:t>
      </w:r>
      <w:r>
        <w:rPr>
          <w:color w:val="0000FF"/>
        </w:rPr>
        <w:t>New</w:t>
      </w:r>
      <w:r>
        <w:t xml:space="preserve"> </w:t>
      </w:r>
      <w:r w:rsidRPr="00996CAE">
        <w:rPr>
          <w:color w:val="008080"/>
        </w:rPr>
        <w:t>Northwind</w:t>
      </w:r>
      <w:r>
        <w:t>(</w:t>
      </w:r>
      <w:r>
        <w:rPr>
          <w:color w:val="800000"/>
        </w:rPr>
        <w:t>"c:\northwind\northwnd.mdf"</w:t>
      </w:r>
      <w:r>
        <w:t>)</w:t>
      </w:r>
    </w:p>
    <w:p w14:paraId="27C50AB9" w14:textId="77777777" w:rsidR="00CF58E9" w:rsidRDefault="00CF58E9" w:rsidP="00CF58E9">
      <w:pPr>
        <w:pStyle w:val="Code"/>
      </w:pPr>
      <w:r>
        <w:t xml:space="preserve">Dim londonCustomers = </w:t>
      </w:r>
      <w:r w:rsidRPr="00487075">
        <w:rPr>
          <w:color w:val="3333FF"/>
        </w:rPr>
        <w:t>F</w:t>
      </w:r>
      <w:r w:rsidRPr="00043DE7">
        <w:rPr>
          <w:color w:val="0000FF"/>
        </w:rPr>
        <w:t>rom</w:t>
      </w:r>
      <w:r>
        <w:t xml:space="preserve"> cust </w:t>
      </w:r>
      <w:r>
        <w:rPr>
          <w:color w:val="0000FF"/>
        </w:rPr>
        <w:t>In</w:t>
      </w:r>
      <w:r>
        <w:t xml:space="preserve"> db.Customers _</w:t>
      </w:r>
    </w:p>
    <w:p w14:paraId="4D392D41" w14:textId="77777777" w:rsidR="00CF58E9" w:rsidRDefault="00CF58E9" w:rsidP="00CF58E9">
      <w:pPr>
        <w:pStyle w:val="Code"/>
      </w:pPr>
      <w:r>
        <w:t xml:space="preserve">                      </w:t>
      </w:r>
      <w:r w:rsidRPr="00487075">
        <w:rPr>
          <w:color w:val="3333FF"/>
        </w:rPr>
        <w:t>W</w:t>
      </w:r>
      <w:r w:rsidRPr="00043DE7">
        <w:rPr>
          <w:color w:val="0000FF"/>
        </w:rPr>
        <w:t>here</w:t>
      </w:r>
      <w:r>
        <w:t xml:space="preserve"> cust.City = </w:t>
      </w:r>
      <w:r>
        <w:rPr>
          <w:color w:val="800000"/>
        </w:rPr>
        <w:t>"London"</w:t>
      </w:r>
      <w:r w:rsidRPr="00487075">
        <w:t xml:space="preserve"> _</w:t>
      </w:r>
    </w:p>
    <w:p w14:paraId="2589EC7C" w14:textId="77777777" w:rsidR="00CF58E9" w:rsidRDefault="00CF58E9" w:rsidP="00CF58E9">
      <w:pPr>
        <w:pStyle w:val="Code"/>
      </w:pPr>
      <w:r>
        <w:t xml:space="preserve">                      </w:t>
      </w:r>
      <w:r w:rsidRPr="00487075">
        <w:rPr>
          <w:color w:val="3333FF"/>
        </w:rPr>
        <w:t>S</w:t>
      </w:r>
      <w:r w:rsidRPr="00043DE7">
        <w:rPr>
          <w:color w:val="0000FF"/>
        </w:rPr>
        <w:t>elect</w:t>
      </w:r>
      <w:r>
        <w:t xml:space="preserve"> cust</w:t>
      </w:r>
    </w:p>
    <w:p w14:paraId="37420AAB" w14:textId="77777777" w:rsidR="00CF58E9" w:rsidRDefault="00CF58E9" w:rsidP="00CF58E9">
      <w:pPr>
        <w:pStyle w:val="Code"/>
      </w:pPr>
      <w:r>
        <w:rPr>
          <w:color w:val="0000FF"/>
        </w:rPr>
        <w:t>For Each</w:t>
      </w:r>
      <w:r>
        <w:t xml:space="preserve"> cust </w:t>
      </w:r>
      <w:r>
        <w:rPr>
          <w:color w:val="0000FF"/>
        </w:rPr>
        <w:t>in</w:t>
      </w:r>
      <w:r>
        <w:t xml:space="preserve"> londonCustomers</w:t>
      </w:r>
    </w:p>
    <w:p w14:paraId="7BA00FBE" w14:textId="77777777" w:rsidR="00CF58E9" w:rsidRDefault="00CF58E9" w:rsidP="00CF58E9">
      <w:pPr>
        <w:pStyle w:val="Code"/>
      </w:pPr>
      <w:r>
        <w:tab/>
      </w:r>
      <w:r w:rsidRPr="00996CAE">
        <w:rPr>
          <w:color w:val="008080"/>
        </w:rPr>
        <w:t>Console</w:t>
      </w:r>
      <w:r>
        <w:t>.WriteLine(</w:t>
      </w:r>
      <w:r>
        <w:rPr>
          <w:color w:val="800000"/>
        </w:rPr>
        <w:t>"id = {0}, City = {1}"</w:t>
      </w:r>
      <w:r>
        <w:t>, cust.CustomerID, cust.City)</w:t>
      </w:r>
      <w:r w:rsidRPr="00487075">
        <w:t xml:space="preserve"> </w:t>
      </w:r>
    </w:p>
    <w:p w14:paraId="4688F31E" w14:textId="77777777" w:rsidR="00CF58E9" w:rsidRDefault="00CF58E9" w:rsidP="00CF58E9">
      <w:pPr>
        <w:pStyle w:val="Code"/>
      </w:pPr>
    </w:p>
    <w:p w14:paraId="0EE3B2EC" w14:textId="77777777" w:rsidR="00CF58E9" w:rsidRPr="00487075" w:rsidRDefault="00CF58E9" w:rsidP="00CF58E9">
      <w:pPr>
        <w:pStyle w:val="Code"/>
        <w:rPr>
          <w:color w:val="3333FF"/>
        </w:rPr>
      </w:pPr>
      <w:r w:rsidRPr="00487075">
        <w:rPr>
          <w:color w:val="3333FF"/>
        </w:rPr>
        <w:t>Next</w:t>
      </w:r>
    </w:p>
    <w:p w14:paraId="5053C639" w14:textId="77777777" w:rsidR="00CF58E9" w:rsidRDefault="00CF58E9" w:rsidP="00CA3101">
      <w:pPr>
        <w:pStyle w:val="Code"/>
      </w:pPr>
    </w:p>
    <w:p w14:paraId="38E86547" w14:textId="77777777" w:rsidR="00CA3101" w:rsidRPr="00CA3101" w:rsidRDefault="00CA3101" w:rsidP="00CA3101">
      <w:pPr>
        <w:pStyle w:val="Text"/>
      </w:pPr>
    </w:p>
    <w:p w14:paraId="46823633" w14:textId="77777777" w:rsidR="00727564" w:rsidRPr="00960224" w:rsidRDefault="00727564" w:rsidP="00960224">
      <w:pPr>
        <w:pStyle w:val="Text"/>
      </w:pPr>
      <w:r w:rsidRPr="00960224">
        <w:t xml:space="preserve">We will continue to use the </w:t>
      </w:r>
      <w:r w:rsidR="00324893" w:rsidRPr="00960224">
        <w:t>strongly typed</w:t>
      </w:r>
      <w:r w:rsidRPr="00960224">
        <w:t xml:space="preserve"> </w:t>
      </w:r>
      <w:r w:rsidRPr="00002CE9">
        <w:rPr>
          <w:rStyle w:val="CodeEmbedded"/>
        </w:rPr>
        <w:t>Northwind</w:t>
      </w:r>
      <w:r w:rsidRPr="00960224">
        <w:t xml:space="preserve"> class for the remainder of the overview document.</w:t>
      </w:r>
    </w:p>
    <w:p w14:paraId="0C662177" w14:textId="77777777" w:rsidR="00727564" w:rsidRDefault="003F113A" w:rsidP="00960224">
      <w:pPr>
        <w:pStyle w:val="Heading5"/>
      </w:pPr>
      <w:bookmarkStart w:id="7" w:name="_Toc157398734"/>
      <w:r>
        <w:t xml:space="preserve">2.3 </w:t>
      </w:r>
      <w:r w:rsidR="00727564">
        <w:t>Defining Relationships</w:t>
      </w:r>
      <w:bookmarkEnd w:id="7"/>
    </w:p>
    <w:p w14:paraId="451E8B07" w14:textId="77777777" w:rsidR="00727564" w:rsidRPr="00960224" w:rsidRDefault="00727564" w:rsidP="00960224">
      <w:pPr>
        <w:pStyle w:val="Text"/>
      </w:pPr>
      <w:r w:rsidRPr="00960224">
        <w:t xml:space="preserve">Relationships in relational databases are typically modeled as foreign key values referring to primary keys in other tables. To navigate between them you must explicitly bring the two tables together using a relational join operation. Objects, on the other hand, refer to each other using property references or collections of references navigated using </w:t>
      </w:r>
      <w:r w:rsidR="00771424">
        <w:t>'</w:t>
      </w:r>
      <w:r w:rsidRPr="00960224">
        <w:t>dot</w:t>
      </w:r>
      <w:r w:rsidR="00771424">
        <w:t>'</w:t>
      </w:r>
      <w:r w:rsidRPr="00960224">
        <w:t xml:space="preserve"> notation. Obviously, dotting is simpler than joining, since you need not recall the explicit join condition each time you navigate.</w:t>
      </w:r>
    </w:p>
    <w:p w14:paraId="3FC8593E" w14:textId="77777777" w:rsidR="00727564" w:rsidRPr="00960224" w:rsidRDefault="00727564" w:rsidP="00960224">
      <w:pPr>
        <w:pStyle w:val="Text"/>
      </w:pPr>
      <w:r w:rsidRPr="00960224">
        <w:t>For data relationships such as these that will always be the same</w:t>
      </w:r>
      <w:r w:rsidR="00CA35DC" w:rsidRPr="00960224">
        <w:t>,</w:t>
      </w:r>
      <w:r w:rsidRPr="00960224">
        <w:t xml:space="preserve"> it becomes quite convenient to encode them as property references in your </w:t>
      </w:r>
      <w:r w:rsidR="00B3570F" w:rsidRPr="00960224">
        <w:t>entity</w:t>
      </w:r>
      <w:r w:rsidRPr="00960224">
        <w:t xml:space="preserve"> class. </w:t>
      </w:r>
      <w:r w:rsidR="001D066C" w:rsidRPr="00960224">
        <w:t>LINQ to SQL</w:t>
      </w:r>
      <w:r w:rsidRPr="00960224">
        <w:t xml:space="preserve"> defines an </w:t>
      </w:r>
      <w:r w:rsidRPr="00002CE9">
        <w:rPr>
          <w:rStyle w:val="CodeEmbedded"/>
        </w:rPr>
        <w:t>Association</w:t>
      </w:r>
      <w:r w:rsidRPr="00960224">
        <w:t xml:space="preserve"> attribute you can </w:t>
      </w:r>
      <w:r w:rsidR="00CA35DC" w:rsidRPr="00960224">
        <w:t xml:space="preserve">apply to </w:t>
      </w:r>
      <w:r w:rsidRPr="00960224">
        <w:t>a member used to represent a</w:t>
      </w:r>
      <w:r w:rsidR="00CA35DC" w:rsidRPr="00960224">
        <w:t xml:space="preserve"> relationship</w:t>
      </w:r>
      <w:r w:rsidRPr="00960224">
        <w:t xml:space="preserve">. An </w:t>
      </w:r>
      <w:r w:rsidRPr="00C151F7">
        <w:rPr>
          <w:rStyle w:val="Italic"/>
        </w:rPr>
        <w:t>association relationship</w:t>
      </w:r>
      <w:r w:rsidRPr="00960224">
        <w:t xml:space="preserve"> is one like a foreign-key </w:t>
      </w:r>
      <w:r w:rsidR="00CA35DC" w:rsidRPr="00960224">
        <w:t xml:space="preserve">to primary-key </w:t>
      </w:r>
      <w:r w:rsidRPr="00960224">
        <w:t>relationship that is made by matching column values between tables.</w:t>
      </w:r>
    </w:p>
    <w:p w14:paraId="0414873A" w14:textId="77777777" w:rsidR="00CF58E9" w:rsidRPr="00CA3101" w:rsidRDefault="00CF58E9" w:rsidP="00CA3101">
      <w:pPr>
        <w:pStyle w:val="Code"/>
        <w:rPr>
          <w:rStyle w:val="MultilanguageMarkerAuto"/>
        </w:rPr>
      </w:pPr>
      <w:r w:rsidRPr="00CA3101">
        <w:rPr>
          <w:rStyle w:val="MultilanguageMarkerAuto"/>
        </w:rPr>
        <w:t>[C#]</w:t>
      </w:r>
    </w:p>
    <w:p w14:paraId="22947E89" w14:textId="77777777" w:rsidR="00C151F7" w:rsidRDefault="00727564" w:rsidP="00CF58E9">
      <w:pPr>
        <w:pStyle w:val="Code"/>
      </w:pPr>
      <w:r>
        <w:t>[</w:t>
      </w:r>
      <w:r>
        <w:rPr>
          <w:color w:val="008080"/>
        </w:rPr>
        <w:t>Table</w:t>
      </w:r>
      <w:r>
        <w:t>(Name=</w:t>
      </w:r>
      <w:r>
        <w:rPr>
          <w:color w:val="800000"/>
        </w:rPr>
        <w:t>"Customers"</w:t>
      </w:r>
      <w:r>
        <w:t>)]</w:t>
      </w:r>
    </w:p>
    <w:p w14:paraId="35C705AB" w14:textId="77777777" w:rsidR="00C151F7" w:rsidRDefault="00727564" w:rsidP="003B4085">
      <w:pPr>
        <w:pStyle w:val="Code"/>
      </w:pPr>
      <w:r w:rsidRPr="00492E7A">
        <w:rPr>
          <w:color w:val="0000FF"/>
        </w:rPr>
        <w:t>public class</w:t>
      </w:r>
      <w:r>
        <w:t xml:space="preserve"> </w:t>
      </w:r>
      <w:r>
        <w:rPr>
          <w:color w:val="008080"/>
        </w:rPr>
        <w:t>Customer</w:t>
      </w:r>
    </w:p>
    <w:p w14:paraId="2F3137EE" w14:textId="77777777" w:rsidR="00C151F7" w:rsidRDefault="00727564" w:rsidP="003B4085">
      <w:pPr>
        <w:pStyle w:val="Code"/>
      </w:pPr>
      <w:r>
        <w:t>{</w:t>
      </w:r>
    </w:p>
    <w:p w14:paraId="0E3B71E4" w14:textId="77777777" w:rsidR="00C151F7" w:rsidRDefault="003B4085" w:rsidP="003B4085">
      <w:pPr>
        <w:pStyle w:val="Code"/>
      </w:pPr>
      <w:r>
        <w:tab/>
      </w:r>
      <w:r w:rsidR="00727564">
        <w:t>[</w:t>
      </w:r>
      <w:r w:rsidR="00727564">
        <w:rPr>
          <w:color w:val="008080"/>
        </w:rPr>
        <w:t>Column</w:t>
      </w:r>
      <w:r w:rsidR="00727564">
        <w:t>(Id=</w:t>
      </w:r>
      <w:r w:rsidR="00727564">
        <w:rPr>
          <w:color w:val="0000FF"/>
        </w:rPr>
        <w:t>true</w:t>
      </w:r>
      <w:r w:rsidR="00727564">
        <w:t>)]</w:t>
      </w:r>
    </w:p>
    <w:p w14:paraId="198CF5CC" w14:textId="77777777" w:rsidR="00C151F7" w:rsidRDefault="003B4085" w:rsidP="003B4085">
      <w:pPr>
        <w:pStyle w:val="Code"/>
      </w:pPr>
      <w:r>
        <w:tab/>
      </w:r>
      <w:r w:rsidR="00727564">
        <w:rPr>
          <w:color w:val="0000FF"/>
        </w:rPr>
        <w:t>public</w:t>
      </w:r>
      <w:r w:rsidR="00727564">
        <w:t xml:space="preserve"> </w:t>
      </w:r>
      <w:r w:rsidR="00727564">
        <w:rPr>
          <w:color w:val="0000FF"/>
        </w:rPr>
        <w:t>string</w:t>
      </w:r>
      <w:r w:rsidR="00727564">
        <w:t xml:space="preserve"> CustomerID;</w:t>
      </w:r>
    </w:p>
    <w:p w14:paraId="4FBE4EE7" w14:textId="77777777" w:rsidR="003B4085" w:rsidRDefault="003B4085" w:rsidP="003B4085">
      <w:pPr>
        <w:pStyle w:val="Code"/>
      </w:pPr>
      <w:r>
        <w:tab/>
        <w:t>...</w:t>
      </w:r>
    </w:p>
    <w:p w14:paraId="52E5CBCF" w14:textId="77777777" w:rsidR="003B4085" w:rsidRDefault="003B4085" w:rsidP="003B4085">
      <w:pPr>
        <w:pStyle w:val="Code"/>
      </w:pPr>
      <w:r>
        <w:tab/>
      </w:r>
      <w:r w:rsidR="00727564">
        <w:rPr>
          <w:color w:val="0000FF"/>
        </w:rPr>
        <w:t>private</w:t>
      </w:r>
      <w:r w:rsidR="00727564">
        <w:t xml:space="preserve"> </w:t>
      </w:r>
      <w:r w:rsidR="00727564">
        <w:rPr>
          <w:color w:val="008080"/>
        </w:rPr>
        <w:t>EntitySet</w:t>
      </w:r>
      <w:r w:rsidR="00727564">
        <w:t>&lt;</w:t>
      </w:r>
      <w:r w:rsidR="00727564">
        <w:rPr>
          <w:color w:val="008080"/>
        </w:rPr>
        <w:t>Order</w:t>
      </w:r>
      <w:r>
        <w:t>&gt; _Orders;</w:t>
      </w:r>
    </w:p>
    <w:p w14:paraId="54C8A083" w14:textId="77777777" w:rsidR="00C151F7" w:rsidRDefault="003B4085" w:rsidP="003B4085">
      <w:pPr>
        <w:pStyle w:val="Code"/>
      </w:pPr>
      <w:r>
        <w:rPr>
          <w:color w:val="0000FF"/>
        </w:rPr>
        <w:tab/>
      </w:r>
      <w:r w:rsidR="00727564">
        <w:t>[</w:t>
      </w:r>
      <w:r w:rsidR="00727564">
        <w:rPr>
          <w:color w:val="008080"/>
        </w:rPr>
        <w:t>Association</w:t>
      </w:r>
      <w:r w:rsidR="00727564">
        <w:t>(Storage=</w:t>
      </w:r>
      <w:r w:rsidR="00727564">
        <w:rPr>
          <w:color w:val="800000"/>
        </w:rPr>
        <w:t>"_Orders"</w:t>
      </w:r>
      <w:r w:rsidR="00727564">
        <w:t>, OtherKey=</w:t>
      </w:r>
      <w:r w:rsidR="00727564">
        <w:rPr>
          <w:color w:val="800000"/>
        </w:rPr>
        <w:t>"CustomerID"</w:t>
      </w:r>
      <w:r w:rsidR="00727564">
        <w:t>)]</w:t>
      </w:r>
    </w:p>
    <w:p w14:paraId="2FC2930A" w14:textId="77777777" w:rsidR="00C151F7" w:rsidRDefault="003B4085" w:rsidP="003B4085">
      <w:pPr>
        <w:pStyle w:val="Code"/>
      </w:pPr>
      <w:r>
        <w:tab/>
      </w:r>
      <w:r w:rsidR="00727564">
        <w:rPr>
          <w:color w:val="0000FF"/>
        </w:rPr>
        <w:t>public</w:t>
      </w:r>
      <w:r w:rsidR="00727564">
        <w:t xml:space="preserve"> </w:t>
      </w:r>
      <w:r w:rsidR="00727564">
        <w:rPr>
          <w:color w:val="008080"/>
        </w:rPr>
        <w:t>EntitySet</w:t>
      </w:r>
      <w:r w:rsidR="00727564">
        <w:t>&lt;</w:t>
      </w:r>
      <w:r w:rsidR="00727564">
        <w:rPr>
          <w:color w:val="008080"/>
        </w:rPr>
        <w:t>Order</w:t>
      </w:r>
      <w:r>
        <w:t>&gt; Orders {</w:t>
      </w:r>
    </w:p>
    <w:p w14:paraId="568FAB1E" w14:textId="77777777" w:rsidR="00C151F7" w:rsidRDefault="003B4085" w:rsidP="003B4085">
      <w:pPr>
        <w:pStyle w:val="Code"/>
      </w:pPr>
      <w:r>
        <w:tab/>
      </w:r>
      <w:r>
        <w:tab/>
      </w:r>
      <w:r w:rsidR="00727564">
        <w:rPr>
          <w:color w:val="0000FF"/>
        </w:rPr>
        <w:t>get</w:t>
      </w:r>
      <w:r w:rsidR="00727564">
        <w:t xml:space="preserve"> { </w:t>
      </w:r>
      <w:r w:rsidR="00727564">
        <w:rPr>
          <w:color w:val="0000FF"/>
        </w:rPr>
        <w:t>return</w:t>
      </w:r>
      <w:r w:rsidR="00727564">
        <w:t xml:space="preserve"> </w:t>
      </w:r>
      <w:r w:rsidR="00727564">
        <w:rPr>
          <w:color w:val="0000FF"/>
        </w:rPr>
        <w:t>this</w:t>
      </w:r>
      <w:r>
        <w:t>._Orders; }</w:t>
      </w:r>
    </w:p>
    <w:p w14:paraId="60A4787C" w14:textId="77777777" w:rsidR="00C151F7" w:rsidRDefault="003B4085" w:rsidP="003B4085">
      <w:pPr>
        <w:pStyle w:val="Code"/>
      </w:pPr>
      <w:r>
        <w:tab/>
      </w:r>
      <w:r>
        <w:tab/>
      </w:r>
      <w:r w:rsidR="00727564">
        <w:rPr>
          <w:color w:val="0000FF"/>
        </w:rPr>
        <w:t>set</w:t>
      </w:r>
      <w:r w:rsidR="00727564">
        <w:t xml:space="preserve"> { </w:t>
      </w:r>
      <w:r w:rsidR="00727564">
        <w:rPr>
          <w:color w:val="0000FF"/>
        </w:rPr>
        <w:t>this</w:t>
      </w:r>
      <w:r w:rsidR="00727564">
        <w:t>._Orders.Assign(</w:t>
      </w:r>
      <w:r w:rsidR="00727564">
        <w:rPr>
          <w:color w:val="0000FF"/>
        </w:rPr>
        <w:t>value</w:t>
      </w:r>
      <w:r w:rsidR="00727564">
        <w:t>); }</w:t>
      </w:r>
    </w:p>
    <w:p w14:paraId="20AF1E0A" w14:textId="77777777" w:rsidR="00C151F7" w:rsidRDefault="003B4085" w:rsidP="003B4085">
      <w:pPr>
        <w:pStyle w:val="Code"/>
      </w:pPr>
      <w:r>
        <w:tab/>
      </w:r>
      <w:r w:rsidR="00727564">
        <w:t>}</w:t>
      </w:r>
    </w:p>
    <w:p w14:paraId="79203C2C" w14:textId="77777777" w:rsidR="00727564" w:rsidRDefault="00727564" w:rsidP="003B4085">
      <w:pPr>
        <w:pStyle w:val="Code"/>
      </w:pPr>
      <w:r>
        <w:t>}</w:t>
      </w:r>
    </w:p>
    <w:p w14:paraId="64B15C51" w14:textId="77777777" w:rsidR="00C151F7" w:rsidRDefault="00C151F7" w:rsidP="003B4085">
      <w:pPr>
        <w:pStyle w:val="Code"/>
      </w:pPr>
    </w:p>
    <w:p w14:paraId="032F84B1" w14:textId="77777777" w:rsidR="00CF58E9" w:rsidRPr="00CA3101" w:rsidRDefault="00CF58E9" w:rsidP="00CA3101">
      <w:pPr>
        <w:pStyle w:val="Text"/>
      </w:pPr>
    </w:p>
    <w:p w14:paraId="5102380A" w14:textId="77777777" w:rsidR="00CF58E9" w:rsidRPr="00CA3101" w:rsidRDefault="00031698" w:rsidP="00CA3101">
      <w:pPr>
        <w:pStyle w:val="Code"/>
        <w:rPr>
          <w:rStyle w:val="MultilanguageMarkerAuto"/>
        </w:rPr>
      </w:pPr>
      <w:r w:rsidRPr="00031698">
        <w:rPr>
          <w:rStyle w:val="MultilanguageMarkerAuto"/>
        </w:rPr>
        <w:t>[Visual Basic]</w:t>
      </w:r>
    </w:p>
    <w:p w14:paraId="5D2CCB40" w14:textId="77777777" w:rsidR="00CF58E9" w:rsidRDefault="00CF58E9" w:rsidP="00CF58E9">
      <w:pPr>
        <w:pStyle w:val="Code"/>
      </w:pPr>
      <w:r>
        <w:t>&lt;</w:t>
      </w:r>
      <w:r>
        <w:rPr>
          <w:color w:val="008080"/>
        </w:rPr>
        <w:t>Table</w:t>
      </w:r>
      <w:r>
        <w:t>(Name:=</w:t>
      </w:r>
      <w:r>
        <w:rPr>
          <w:color w:val="800000"/>
        </w:rPr>
        <w:t>"Customers"</w:t>
      </w:r>
      <w:r>
        <w:t>)&gt; _</w:t>
      </w:r>
    </w:p>
    <w:p w14:paraId="1A7E2B25" w14:textId="77777777" w:rsidR="00CF58E9" w:rsidRDefault="00CF58E9" w:rsidP="00CF58E9">
      <w:pPr>
        <w:pStyle w:val="Code"/>
      </w:pPr>
      <w:r>
        <w:rPr>
          <w:color w:val="0000FF"/>
        </w:rPr>
        <w:t>P</w:t>
      </w:r>
      <w:r w:rsidRPr="003F62D4">
        <w:rPr>
          <w:color w:val="0000FF"/>
        </w:rPr>
        <w:t xml:space="preserve">ublic </w:t>
      </w:r>
      <w:r>
        <w:rPr>
          <w:color w:val="0000FF"/>
        </w:rPr>
        <w:t>C</w:t>
      </w:r>
      <w:r w:rsidRPr="003F62D4">
        <w:rPr>
          <w:color w:val="0000FF"/>
        </w:rPr>
        <w:t>lass</w:t>
      </w:r>
      <w:r>
        <w:t xml:space="preserve"> </w:t>
      </w:r>
      <w:r>
        <w:rPr>
          <w:color w:val="008080"/>
        </w:rPr>
        <w:t>Customer</w:t>
      </w:r>
    </w:p>
    <w:p w14:paraId="7549FC8F" w14:textId="77777777" w:rsidR="00CF58E9" w:rsidRDefault="00CF58E9" w:rsidP="00CF58E9">
      <w:pPr>
        <w:pStyle w:val="Code"/>
      </w:pPr>
    </w:p>
    <w:p w14:paraId="326AFD26" w14:textId="77777777" w:rsidR="00CF58E9" w:rsidRDefault="00CF58E9" w:rsidP="00CF58E9">
      <w:pPr>
        <w:pStyle w:val="Code"/>
      </w:pPr>
      <w:r>
        <w:tab/>
        <w:t>&lt;</w:t>
      </w:r>
      <w:r>
        <w:rPr>
          <w:color w:val="008080"/>
        </w:rPr>
        <w:t>Column</w:t>
      </w:r>
      <w:r>
        <w:t>(Id:=</w:t>
      </w:r>
      <w:r>
        <w:rPr>
          <w:color w:val="0000FF"/>
        </w:rPr>
        <w:t>true</w:t>
      </w:r>
      <w:r>
        <w:t>)&gt; _</w:t>
      </w:r>
    </w:p>
    <w:p w14:paraId="4D7E76BE" w14:textId="77777777" w:rsidR="00CF58E9" w:rsidRDefault="00CF58E9" w:rsidP="00CF58E9">
      <w:pPr>
        <w:pStyle w:val="Code"/>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079E2BFF" w14:textId="77777777" w:rsidR="00CF58E9" w:rsidRDefault="00CF58E9" w:rsidP="00CF58E9">
      <w:pPr>
        <w:pStyle w:val="Code"/>
      </w:pPr>
      <w:r>
        <w:t xml:space="preserve">   ...</w:t>
      </w:r>
    </w:p>
    <w:p w14:paraId="5A0A885D" w14:textId="77777777" w:rsidR="00CF58E9" w:rsidRDefault="00CF58E9" w:rsidP="00CF58E9">
      <w:pPr>
        <w:pStyle w:val="Code"/>
      </w:pPr>
      <w:r>
        <w:tab/>
      </w:r>
      <w:r>
        <w:rPr>
          <w:color w:val="0000FF"/>
        </w:rPr>
        <w:t xml:space="preserve">Private </w:t>
      </w:r>
      <w:r>
        <w:t xml:space="preserve">_Orders </w:t>
      </w:r>
      <w:r>
        <w:rPr>
          <w:color w:val="0000FF"/>
        </w:rPr>
        <w:t>As</w:t>
      </w:r>
      <w:r>
        <w:t xml:space="preserve"> </w:t>
      </w:r>
      <w:r w:rsidRPr="00F57B5A">
        <w:rPr>
          <w:rFonts w:cs="Courier New"/>
          <w:lang w:eastAsia="ja-JP"/>
        </w:rPr>
        <w:t>EntitySet(</w:t>
      </w:r>
      <w:r w:rsidRPr="00F57B5A">
        <w:rPr>
          <w:rFonts w:cs="Courier New"/>
          <w:color w:val="0000FF"/>
          <w:lang w:eastAsia="ja-JP"/>
        </w:rPr>
        <w:t>Of</w:t>
      </w:r>
      <w:r>
        <w:rPr>
          <w:rFonts w:cs="Courier New"/>
          <w:lang w:eastAsia="ja-JP"/>
        </w:rPr>
        <w:t xml:space="preserve"> Order</w:t>
      </w:r>
      <w:r w:rsidRPr="00F57B5A">
        <w:rPr>
          <w:rFonts w:cs="Courier New"/>
          <w:lang w:eastAsia="ja-JP"/>
        </w:rPr>
        <w:t>)</w:t>
      </w:r>
    </w:p>
    <w:p w14:paraId="611E3080" w14:textId="77777777" w:rsidR="00CF58E9" w:rsidRDefault="00CF58E9" w:rsidP="00CF58E9">
      <w:pPr>
        <w:pStyle w:val="Code"/>
      </w:pPr>
      <w:r>
        <w:t xml:space="preserve">                  &lt;</w:t>
      </w:r>
      <w:r>
        <w:rPr>
          <w:color w:val="008080"/>
        </w:rPr>
        <w:t>Asso</w:t>
      </w:r>
      <w:r w:rsidRPr="00F57B5A">
        <w:rPr>
          <w:color w:val="008080"/>
        </w:rPr>
        <w:t>ciation</w:t>
      </w:r>
      <w:r w:rsidRPr="00F57B5A">
        <w:t>(Storage:=</w:t>
      </w:r>
      <w:r w:rsidRPr="00F57B5A">
        <w:rPr>
          <w:color w:val="800000"/>
        </w:rPr>
        <w:t>"_Orders"</w:t>
      </w:r>
      <w:r w:rsidRPr="00F57B5A">
        <w:t>, OtherKey:=</w:t>
      </w:r>
      <w:r w:rsidRPr="00F57B5A">
        <w:rPr>
          <w:color w:val="800000"/>
        </w:rPr>
        <w:t>"CustomerID"</w:t>
      </w:r>
      <w:r w:rsidRPr="00F57B5A">
        <w:t>)&gt; _</w:t>
      </w:r>
    </w:p>
    <w:p w14:paraId="5E377ABC" w14:textId="77777777" w:rsidR="00CF58E9" w:rsidRDefault="00CF58E9" w:rsidP="00CF58E9">
      <w:pPr>
        <w:pStyle w:val="Code"/>
        <w:rPr>
          <w:rFonts w:cs="Courier New"/>
          <w:lang w:eastAsia="ja-JP"/>
        </w:rPr>
      </w:pPr>
      <w:r>
        <w:t xml:space="preserve">         </w:t>
      </w:r>
      <w:r w:rsidRPr="00F57B5A">
        <w:rPr>
          <w:rFonts w:cs="Courier New"/>
          <w:color w:val="0000FF"/>
          <w:lang w:eastAsia="ja-JP"/>
        </w:rPr>
        <w:t>Public</w:t>
      </w:r>
      <w:r w:rsidRPr="00F57B5A">
        <w:rPr>
          <w:rFonts w:cs="Courier New"/>
          <w:lang w:eastAsia="ja-JP"/>
        </w:rPr>
        <w:t xml:space="preserve"> </w:t>
      </w:r>
      <w:r w:rsidRPr="00F57B5A">
        <w:rPr>
          <w:rFonts w:cs="Courier New"/>
          <w:color w:val="0000FF"/>
          <w:lang w:eastAsia="ja-JP"/>
        </w:rPr>
        <w:t>Property</w:t>
      </w:r>
      <w:r w:rsidRPr="00F57B5A">
        <w:rPr>
          <w:rFonts w:cs="Courier New"/>
          <w:lang w:eastAsia="ja-JP"/>
        </w:rPr>
        <w:t xml:space="preserve"> Orders() </w:t>
      </w:r>
      <w:r w:rsidRPr="00F57B5A">
        <w:rPr>
          <w:rFonts w:cs="Courier New"/>
          <w:color w:val="0000FF"/>
          <w:lang w:eastAsia="ja-JP"/>
        </w:rPr>
        <w:t>As</w:t>
      </w:r>
      <w:r w:rsidRPr="00F57B5A">
        <w:rPr>
          <w:rFonts w:cs="Courier New"/>
          <w:lang w:eastAsia="ja-JP"/>
        </w:rPr>
        <w:t xml:space="preserve"> EntitySet(</w:t>
      </w:r>
      <w:r w:rsidRPr="00F57B5A">
        <w:rPr>
          <w:rFonts w:cs="Courier New"/>
          <w:color w:val="0000FF"/>
          <w:lang w:eastAsia="ja-JP"/>
        </w:rPr>
        <w:t>Of</w:t>
      </w:r>
      <w:r>
        <w:rPr>
          <w:rFonts w:cs="Courier New"/>
          <w:lang w:eastAsia="ja-JP"/>
        </w:rPr>
        <w:t xml:space="preserve"> Order</w:t>
      </w:r>
      <w:r w:rsidRPr="00F57B5A">
        <w:rPr>
          <w:rFonts w:cs="Courier New"/>
          <w:lang w:eastAsia="ja-JP"/>
        </w:rPr>
        <w:t>)</w:t>
      </w:r>
    </w:p>
    <w:p w14:paraId="116C6F24" w14:textId="77777777" w:rsidR="00CF58E9" w:rsidRDefault="00CF58E9" w:rsidP="00CF58E9">
      <w:pPr>
        <w:pStyle w:val="Code"/>
        <w:rPr>
          <w:rFonts w:cs="Courier New"/>
          <w:color w:val="0000FF"/>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Get</w:t>
      </w:r>
    </w:p>
    <w:p w14:paraId="07F080B0" w14:textId="77777777" w:rsidR="00CF58E9" w:rsidRDefault="00CF58E9" w:rsidP="00CF58E9">
      <w:pPr>
        <w:pStyle w:val="Code"/>
        <w:rPr>
          <w:rFonts w:cs="Courier New"/>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Return</w:t>
      </w:r>
      <w:r w:rsidRPr="00F57B5A">
        <w:rPr>
          <w:rFonts w:cs="Courier New"/>
          <w:lang w:eastAsia="ja-JP"/>
        </w:rPr>
        <w:t xml:space="preserve"> </w:t>
      </w:r>
      <w:r w:rsidRPr="00F57B5A">
        <w:rPr>
          <w:rFonts w:cs="Courier New"/>
          <w:color w:val="0000FF"/>
          <w:lang w:eastAsia="ja-JP"/>
        </w:rPr>
        <w:t>Me</w:t>
      </w:r>
      <w:r w:rsidRPr="00F57B5A">
        <w:rPr>
          <w:rFonts w:cs="Courier New"/>
          <w:lang w:eastAsia="ja-JP"/>
        </w:rPr>
        <w:t>._Orders</w:t>
      </w:r>
    </w:p>
    <w:p w14:paraId="308593CA"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Get</w:t>
      </w:r>
    </w:p>
    <w:p w14:paraId="0F837A89" w14:textId="77777777" w:rsidR="00CF58E9" w:rsidRPr="00F57B5A" w:rsidRDefault="00CF58E9" w:rsidP="00CF58E9">
      <w:pPr>
        <w:pStyle w:val="Code"/>
        <w:rPr>
          <w:rFonts w:cs="Courier New"/>
          <w:lang w:eastAsia="ja-JP"/>
        </w:rPr>
      </w:pPr>
      <w:r w:rsidRPr="00F57B5A">
        <w:rPr>
          <w:rFonts w:cs="Courier New"/>
          <w:lang w:eastAsia="ja-JP"/>
        </w:rPr>
        <w:t xml:space="preserve">            </w:t>
      </w:r>
      <w:r w:rsidRPr="00F57B5A">
        <w:rPr>
          <w:rFonts w:cs="Courier New"/>
          <w:color w:val="0000FF"/>
          <w:lang w:eastAsia="ja-JP"/>
        </w:rPr>
        <w:t>Set</w:t>
      </w:r>
      <w:r w:rsidRPr="00F57B5A">
        <w:rPr>
          <w:rFonts w:cs="Courier New"/>
          <w:lang w:eastAsia="ja-JP"/>
        </w:rPr>
        <w:t>(</w:t>
      </w:r>
      <w:r w:rsidRPr="00F57B5A">
        <w:rPr>
          <w:rFonts w:cs="Courier New"/>
          <w:color w:val="0000FF"/>
          <w:lang w:eastAsia="ja-JP"/>
        </w:rPr>
        <w:t>ByVal</w:t>
      </w:r>
      <w:r w:rsidRPr="00F57B5A">
        <w:rPr>
          <w:rFonts w:cs="Courier New"/>
          <w:lang w:eastAsia="ja-JP"/>
        </w:rPr>
        <w:t xml:space="preserve"> value </w:t>
      </w:r>
      <w:r w:rsidRPr="00F57B5A">
        <w:rPr>
          <w:rFonts w:cs="Courier New"/>
          <w:color w:val="0000FF"/>
          <w:lang w:eastAsia="ja-JP"/>
        </w:rPr>
        <w:t>As</w:t>
      </w:r>
      <w:r w:rsidRPr="00F57B5A">
        <w:rPr>
          <w:rFonts w:cs="Courier New"/>
          <w:lang w:eastAsia="ja-JP"/>
        </w:rPr>
        <w:t xml:space="preserve"> EntitySet(</w:t>
      </w:r>
      <w:r w:rsidRPr="00F57B5A">
        <w:rPr>
          <w:rFonts w:cs="Courier New"/>
          <w:color w:val="0000FF"/>
          <w:lang w:eastAsia="ja-JP"/>
        </w:rPr>
        <w:t>Of</w:t>
      </w:r>
      <w:r w:rsidRPr="00F57B5A">
        <w:rPr>
          <w:rFonts w:cs="Courier New"/>
          <w:lang w:eastAsia="ja-JP"/>
        </w:rPr>
        <w:t xml:space="preserve"> Order))</w:t>
      </w:r>
    </w:p>
    <w:p w14:paraId="42009E8E"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Set</w:t>
      </w:r>
    </w:p>
    <w:p w14:paraId="2CCF7DB0" w14:textId="77777777" w:rsidR="00CF58E9" w:rsidRDefault="00CF58E9" w:rsidP="00CF58E9">
      <w:pPr>
        <w:pStyle w:val="Code"/>
      </w:pPr>
      <w:r>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Property</w:t>
      </w:r>
    </w:p>
    <w:p w14:paraId="2F158315" w14:textId="77777777" w:rsidR="00CF58E9" w:rsidRDefault="00CF58E9" w:rsidP="00CF58E9">
      <w:pPr>
        <w:pStyle w:val="Code"/>
      </w:pPr>
    </w:p>
    <w:p w14:paraId="675294AB" w14:textId="77777777" w:rsidR="00CF58E9" w:rsidRDefault="00CF58E9" w:rsidP="00CF58E9">
      <w:pPr>
        <w:pStyle w:val="Code"/>
        <w:rPr>
          <w:color w:val="0000FF"/>
        </w:rPr>
      </w:pPr>
      <w:r>
        <w:rPr>
          <w:color w:val="0000FF"/>
        </w:rPr>
        <w:t>End Class</w:t>
      </w:r>
    </w:p>
    <w:p w14:paraId="661E4E5E" w14:textId="77777777" w:rsidR="00CF58E9" w:rsidRDefault="00CF58E9" w:rsidP="00CF58E9">
      <w:pPr>
        <w:pStyle w:val="Code"/>
      </w:pPr>
    </w:p>
    <w:p w14:paraId="33B15BB8" w14:textId="77777777" w:rsidR="00CF58E9" w:rsidRPr="00CA3101" w:rsidRDefault="00CF58E9" w:rsidP="00CA3101">
      <w:pPr>
        <w:pStyle w:val="Text"/>
      </w:pPr>
    </w:p>
    <w:p w14:paraId="36186714" w14:textId="77777777" w:rsidR="00727564" w:rsidRPr="00960224" w:rsidRDefault="00727564" w:rsidP="00960224">
      <w:pPr>
        <w:pStyle w:val="Text"/>
      </w:pPr>
      <w:r w:rsidRPr="00960224">
        <w:t xml:space="preserve">The </w:t>
      </w:r>
      <w:r w:rsidRPr="00002CE9">
        <w:rPr>
          <w:rStyle w:val="CodeEmbedded"/>
        </w:rPr>
        <w:t>Customer</w:t>
      </w:r>
      <w:r w:rsidRPr="00960224">
        <w:t xml:space="preserve"> class now has a property that declares the relationship betw</w:t>
      </w:r>
      <w:r w:rsidR="00C151F7">
        <w:t>een customers and their orders.</w:t>
      </w:r>
      <w:r w:rsidRPr="00960224">
        <w:t xml:space="preserve"> The </w:t>
      </w:r>
      <w:r w:rsidRPr="00002CE9">
        <w:rPr>
          <w:rStyle w:val="CodeEmbedded"/>
        </w:rPr>
        <w:t>Orders</w:t>
      </w:r>
      <w:r w:rsidRPr="00960224">
        <w:t xml:space="preserve"> property is of type </w:t>
      </w:r>
      <w:r w:rsidRPr="00002CE9">
        <w:rPr>
          <w:rStyle w:val="CodeEmbedded"/>
        </w:rPr>
        <w:t>EntitySet</w:t>
      </w:r>
      <w:r w:rsidRPr="00960224">
        <w:t xml:space="preserve"> because the relationship is one-to-many. We use the </w:t>
      </w:r>
      <w:r w:rsidRPr="00002CE9">
        <w:rPr>
          <w:rStyle w:val="CodeEmbedded"/>
        </w:rPr>
        <w:t>OtherKey</w:t>
      </w:r>
      <w:r w:rsidRPr="00960224">
        <w:t xml:space="preserve"> property in the </w:t>
      </w:r>
      <w:r w:rsidRPr="00002CE9">
        <w:rPr>
          <w:rStyle w:val="CodeEmbedded"/>
        </w:rPr>
        <w:t>Association</w:t>
      </w:r>
      <w:r w:rsidRPr="00960224">
        <w:t xml:space="preserve"> attribute to describe how this association is done. It specifies the names of the properties in the related class to be compared with this one. There was also a </w:t>
      </w:r>
      <w:r w:rsidRPr="00002CE9">
        <w:rPr>
          <w:rStyle w:val="CodeEmbedded"/>
        </w:rPr>
        <w:t>ThisKey</w:t>
      </w:r>
      <w:r w:rsidRPr="00960224">
        <w:t xml:space="preserve"> property we did not specify</w:t>
      </w:r>
      <w:r w:rsidR="00C0786D" w:rsidRPr="00960224">
        <w:t xml:space="preserve">. Normally, we would use it to list the members on this side of the relationship. However, by omitting it we allow </w:t>
      </w:r>
      <w:r w:rsidR="001D066C" w:rsidRPr="00960224">
        <w:t>LINQ to SQL</w:t>
      </w:r>
      <w:r w:rsidR="00C0786D" w:rsidRPr="00960224">
        <w:t xml:space="preserve"> to infer them from the members that make up the primary key.</w:t>
      </w:r>
    </w:p>
    <w:p w14:paraId="61373DCF" w14:textId="77777777" w:rsidR="00727564" w:rsidRPr="00960224" w:rsidRDefault="00727564" w:rsidP="00960224">
      <w:pPr>
        <w:pStyle w:val="Text"/>
      </w:pPr>
      <w:r w:rsidRPr="00960224">
        <w:t xml:space="preserve">Notice how </w:t>
      </w:r>
      <w:r w:rsidR="00C05FF5" w:rsidRPr="00960224">
        <w:t xml:space="preserve">this is reversed </w:t>
      </w:r>
      <w:r w:rsidRPr="00960224">
        <w:t xml:space="preserve">in the definition for the </w:t>
      </w:r>
      <w:r w:rsidRPr="00002CE9">
        <w:rPr>
          <w:rStyle w:val="CodeEmbedded"/>
        </w:rPr>
        <w:t>Order</w:t>
      </w:r>
      <w:r w:rsidR="00C05FF5" w:rsidRPr="00960224">
        <w:t xml:space="preserve"> class</w:t>
      </w:r>
      <w:r w:rsidRPr="00960224">
        <w:t>.</w:t>
      </w:r>
    </w:p>
    <w:p w14:paraId="1F4B1C59" w14:textId="77777777" w:rsidR="00CF58E9" w:rsidRPr="00CA3101" w:rsidRDefault="00CF58E9" w:rsidP="00CA3101">
      <w:pPr>
        <w:pStyle w:val="Code"/>
        <w:rPr>
          <w:rStyle w:val="MultilanguageMarkerAuto"/>
        </w:rPr>
      </w:pPr>
      <w:r w:rsidRPr="00CA3101">
        <w:rPr>
          <w:rStyle w:val="MultilanguageMarkerAuto"/>
        </w:rPr>
        <w:t>[C#]</w:t>
      </w:r>
    </w:p>
    <w:p w14:paraId="1F8B3642" w14:textId="77777777" w:rsidR="00C151F7" w:rsidRDefault="00727564" w:rsidP="00CF58E9">
      <w:pPr>
        <w:pStyle w:val="Code"/>
      </w:pPr>
      <w:r>
        <w:t>[</w:t>
      </w:r>
      <w:r>
        <w:rPr>
          <w:color w:val="008080"/>
        </w:rPr>
        <w:t>Table</w:t>
      </w:r>
      <w:r>
        <w:t>(Name=</w:t>
      </w:r>
      <w:r>
        <w:rPr>
          <w:color w:val="800000"/>
        </w:rPr>
        <w:t>"Orders"</w:t>
      </w:r>
      <w:r>
        <w:t>)]</w:t>
      </w:r>
    </w:p>
    <w:p w14:paraId="3AAD5719" w14:textId="77777777" w:rsidR="00C151F7" w:rsidRDefault="00727564" w:rsidP="003B4085">
      <w:pPr>
        <w:pStyle w:val="Code"/>
      </w:pPr>
      <w:r w:rsidRPr="007E2AAA">
        <w:rPr>
          <w:color w:val="0000FF"/>
        </w:rPr>
        <w:t>public class</w:t>
      </w:r>
      <w:r>
        <w:t xml:space="preserve"> </w:t>
      </w:r>
      <w:r>
        <w:rPr>
          <w:color w:val="008080"/>
        </w:rPr>
        <w:t>Order</w:t>
      </w:r>
    </w:p>
    <w:p w14:paraId="26F31ABF" w14:textId="77777777" w:rsidR="00C151F7" w:rsidRDefault="003B4085" w:rsidP="003B4085">
      <w:pPr>
        <w:pStyle w:val="Code"/>
      </w:pPr>
      <w:r>
        <w:t>{</w:t>
      </w:r>
    </w:p>
    <w:p w14:paraId="5755E1DC" w14:textId="77777777" w:rsidR="00C151F7" w:rsidRDefault="003B4085" w:rsidP="003B4085">
      <w:pPr>
        <w:pStyle w:val="Code"/>
      </w:pPr>
      <w:r>
        <w:tab/>
      </w:r>
      <w:r w:rsidR="00727564">
        <w:t>[</w:t>
      </w:r>
      <w:r w:rsidR="00727564">
        <w:rPr>
          <w:color w:val="008080"/>
        </w:rPr>
        <w:t>Column</w:t>
      </w:r>
      <w:r w:rsidR="00727564">
        <w:t>(Id=</w:t>
      </w:r>
      <w:r w:rsidR="00727564">
        <w:rPr>
          <w:color w:val="0000FF"/>
        </w:rPr>
        <w:t>true</w:t>
      </w:r>
      <w:r>
        <w:t>)]</w:t>
      </w:r>
    </w:p>
    <w:p w14:paraId="14C691E9" w14:textId="77777777" w:rsidR="00727564" w:rsidRPr="00AE6E61" w:rsidRDefault="003B4085" w:rsidP="003B4085">
      <w:pPr>
        <w:pStyle w:val="Code"/>
      </w:pPr>
      <w:r>
        <w:tab/>
      </w:r>
      <w:r w:rsidR="00727564">
        <w:rPr>
          <w:color w:val="0000FF"/>
        </w:rPr>
        <w:t>public</w:t>
      </w:r>
      <w:r w:rsidR="00727564">
        <w:t xml:space="preserve"> </w:t>
      </w:r>
      <w:r w:rsidR="00727564">
        <w:rPr>
          <w:color w:val="0000FF"/>
        </w:rPr>
        <w:t>int</w:t>
      </w:r>
      <w:r w:rsidR="00727564">
        <w:t xml:space="preserve"> OrderID;</w:t>
      </w:r>
    </w:p>
    <w:p w14:paraId="20D85B15" w14:textId="77777777" w:rsidR="00C151F7" w:rsidRDefault="003B4085" w:rsidP="003B4085">
      <w:pPr>
        <w:pStyle w:val="Code"/>
      </w:pPr>
      <w:r>
        <w:tab/>
      </w:r>
      <w:r w:rsidR="00727564">
        <w:t>[</w:t>
      </w:r>
      <w:r w:rsidR="00727564" w:rsidRPr="00AE6E61">
        <w:rPr>
          <w:color w:val="008080"/>
        </w:rPr>
        <w:t>Column</w:t>
      </w:r>
      <w:r w:rsidR="00727564">
        <w:t>]</w:t>
      </w:r>
    </w:p>
    <w:p w14:paraId="272AFA64" w14:textId="77777777" w:rsidR="00727564" w:rsidRDefault="003B4085" w:rsidP="003B4085">
      <w:pPr>
        <w:pStyle w:val="Code"/>
      </w:pPr>
      <w:r>
        <w:tab/>
      </w:r>
      <w:r w:rsidR="00727564">
        <w:rPr>
          <w:color w:val="0000FF"/>
        </w:rPr>
        <w:t>public</w:t>
      </w:r>
      <w:r w:rsidR="00727564">
        <w:t xml:space="preserve"> </w:t>
      </w:r>
      <w:r w:rsidR="00727564">
        <w:rPr>
          <w:color w:val="0000FF"/>
        </w:rPr>
        <w:t>string</w:t>
      </w:r>
      <w:r w:rsidR="00727564">
        <w:t xml:space="preserve"> CustomerID;</w:t>
      </w:r>
    </w:p>
    <w:p w14:paraId="36D485ED" w14:textId="77777777" w:rsidR="00727564" w:rsidRDefault="003B4085" w:rsidP="003B4085">
      <w:pPr>
        <w:pStyle w:val="Code"/>
      </w:pPr>
      <w:r>
        <w:rPr>
          <w:color w:val="0000FF"/>
        </w:rPr>
        <w:tab/>
      </w:r>
      <w:r w:rsidR="00727564">
        <w:rPr>
          <w:color w:val="0000FF"/>
        </w:rPr>
        <w:t>private</w:t>
      </w:r>
      <w:r w:rsidR="00727564">
        <w:t xml:space="preserve"> </w:t>
      </w:r>
      <w:r w:rsidR="00727564">
        <w:rPr>
          <w:color w:val="008080"/>
        </w:rPr>
        <w:t>EntityRef</w:t>
      </w:r>
      <w:r w:rsidR="00727564">
        <w:t>&lt;</w:t>
      </w:r>
      <w:r w:rsidR="00727564">
        <w:rPr>
          <w:color w:val="008080"/>
        </w:rPr>
        <w:t>Customer</w:t>
      </w:r>
      <w:r w:rsidR="00727564">
        <w:t xml:space="preserve">&gt; _Customer;    </w:t>
      </w:r>
    </w:p>
    <w:p w14:paraId="1222A666" w14:textId="77777777" w:rsidR="00C151F7" w:rsidRDefault="003B4085" w:rsidP="003B4085">
      <w:pPr>
        <w:pStyle w:val="Code"/>
      </w:pPr>
      <w:r>
        <w:tab/>
      </w:r>
      <w:r w:rsidR="00727564">
        <w:t>[</w:t>
      </w:r>
      <w:r w:rsidR="00727564">
        <w:rPr>
          <w:color w:val="008080"/>
        </w:rPr>
        <w:t>Association</w:t>
      </w:r>
      <w:r w:rsidR="00727564">
        <w:t>(Storage=</w:t>
      </w:r>
      <w:r w:rsidR="00727564">
        <w:rPr>
          <w:color w:val="800000"/>
        </w:rPr>
        <w:t>"_Customer"</w:t>
      </w:r>
      <w:r w:rsidR="00727564">
        <w:t>, ThisKey=</w:t>
      </w:r>
      <w:r w:rsidR="00727564">
        <w:rPr>
          <w:color w:val="800000"/>
        </w:rPr>
        <w:t>"CustomerID"</w:t>
      </w:r>
      <w:r w:rsidR="00727564">
        <w:t>)]</w:t>
      </w:r>
    </w:p>
    <w:p w14:paraId="56564D9A" w14:textId="77777777" w:rsidR="00C151F7" w:rsidRDefault="003B4085" w:rsidP="003B4085">
      <w:pPr>
        <w:pStyle w:val="Code"/>
      </w:pPr>
      <w:r>
        <w:tab/>
      </w:r>
      <w:r w:rsidR="00727564">
        <w:rPr>
          <w:color w:val="0000FF"/>
        </w:rPr>
        <w:t>public</w:t>
      </w:r>
      <w:r w:rsidR="00727564">
        <w:t xml:space="preserve"> </w:t>
      </w:r>
      <w:r w:rsidR="00727564">
        <w:rPr>
          <w:color w:val="008080"/>
        </w:rPr>
        <w:t>Customer</w:t>
      </w:r>
      <w:r w:rsidR="00727564">
        <w:t xml:space="preserve"> Customer {</w:t>
      </w:r>
    </w:p>
    <w:p w14:paraId="47EBEFC7" w14:textId="77777777" w:rsidR="00C151F7" w:rsidRDefault="003B4085" w:rsidP="003B4085">
      <w:pPr>
        <w:pStyle w:val="Code"/>
      </w:pPr>
      <w:r>
        <w:tab/>
      </w:r>
      <w:r>
        <w:tab/>
      </w:r>
      <w:r w:rsidR="00727564">
        <w:rPr>
          <w:color w:val="0000FF"/>
        </w:rPr>
        <w:t>get</w:t>
      </w:r>
      <w:r w:rsidR="00727564">
        <w:t xml:space="preserve"> { </w:t>
      </w:r>
      <w:r w:rsidR="00727564">
        <w:rPr>
          <w:color w:val="0000FF"/>
        </w:rPr>
        <w:t>return</w:t>
      </w:r>
      <w:r w:rsidR="00727564">
        <w:t xml:space="preserve"> </w:t>
      </w:r>
      <w:r w:rsidR="00727564">
        <w:rPr>
          <w:color w:val="0000FF"/>
        </w:rPr>
        <w:t>this</w:t>
      </w:r>
      <w:r w:rsidR="00727564">
        <w:t>._Customer.Entity; }</w:t>
      </w:r>
    </w:p>
    <w:p w14:paraId="415A6F2C" w14:textId="77777777" w:rsidR="00C151F7" w:rsidRDefault="003B4085" w:rsidP="003B4085">
      <w:pPr>
        <w:pStyle w:val="Code"/>
      </w:pPr>
      <w:r>
        <w:tab/>
      </w:r>
      <w:r>
        <w:tab/>
      </w:r>
      <w:r w:rsidR="00727564">
        <w:rPr>
          <w:color w:val="0000FF"/>
        </w:rPr>
        <w:t>set</w:t>
      </w:r>
      <w:r w:rsidR="00727564">
        <w:t xml:space="preserve"> { </w:t>
      </w:r>
      <w:r w:rsidR="00727564">
        <w:rPr>
          <w:color w:val="0000FF"/>
        </w:rPr>
        <w:t>this</w:t>
      </w:r>
      <w:r w:rsidR="00727564">
        <w:t xml:space="preserve">._Customer.Entity = </w:t>
      </w:r>
      <w:r w:rsidR="00727564">
        <w:rPr>
          <w:color w:val="0000FF"/>
        </w:rPr>
        <w:t>value</w:t>
      </w:r>
      <w:r w:rsidR="00727564">
        <w:t>; }</w:t>
      </w:r>
    </w:p>
    <w:p w14:paraId="4567C892" w14:textId="77777777" w:rsidR="00C151F7" w:rsidRDefault="003B4085" w:rsidP="003B4085">
      <w:pPr>
        <w:pStyle w:val="Code"/>
      </w:pPr>
      <w:r>
        <w:tab/>
      </w:r>
      <w:r w:rsidR="00727564">
        <w:t>}</w:t>
      </w:r>
    </w:p>
    <w:p w14:paraId="39865DDC" w14:textId="77777777" w:rsidR="00727564" w:rsidRDefault="00727564" w:rsidP="003B4085">
      <w:pPr>
        <w:pStyle w:val="Code"/>
      </w:pPr>
      <w:r>
        <w:t>}</w:t>
      </w:r>
    </w:p>
    <w:p w14:paraId="72CB8C12" w14:textId="77777777" w:rsidR="00C151F7" w:rsidRDefault="00C151F7" w:rsidP="003B4085">
      <w:pPr>
        <w:pStyle w:val="Code"/>
      </w:pPr>
    </w:p>
    <w:p w14:paraId="05C995DD" w14:textId="77777777" w:rsidR="00CF58E9" w:rsidRPr="00CA3101" w:rsidRDefault="00CF58E9" w:rsidP="00CA3101">
      <w:pPr>
        <w:pStyle w:val="Text"/>
      </w:pPr>
    </w:p>
    <w:p w14:paraId="2186F469" w14:textId="77777777" w:rsidR="00CF58E9" w:rsidRPr="00CA3101" w:rsidRDefault="00031698" w:rsidP="00CA3101">
      <w:pPr>
        <w:pStyle w:val="Code"/>
        <w:rPr>
          <w:rStyle w:val="MultilanguageMarkerAuto"/>
        </w:rPr>
      </w:pPr>
      <w:r w:rsidRPr="00031698">
        <w:rPr>
          <w:rStyle w:val="MultilanguageMarkerAuto"/>
        </w:rPr>
        <w:t>[Visual Basic]</w:t>
      </w:r>
    </w:p>
    <w:p w14:paraId="515B31AA" w14:textId="77777777" w:rsidR="00CF58E9" w:rsidRDefault="00CF58E9" w:rsidP="00CF58E9">
      <w:pPr>
        <w:pStyle w:val="Code"/>
      </w:pPr>
      <w:r>
        <w:t>&lt;</w:t>
      </w:r>
      <w:r>
        <w:rPr>
          <w:color w:val="008080"/>
        </w:rPr>
        <w:t>Table</w:t>
      </w:r>
      <w:r>
        <w:t>(Name:=</w:t>
      </w:r>
      <w:r>
        <w:rPr>
          <w:color w:val="800000"/>
        </w:rPr>
        <w:t>"Orders"</w:t>
      </w:r>
      <w:r>
        <w:t>)&gt; _</w:t>
      </w:r>
    </w:p>
    <w:p w14:paraId="328D3893" w14:textId="77777777" w:rsidR="00CF58E9" w:rsidRDefault="00CF58E9" w:rsidP="00CF58E9">
      <w:pPr>
        <w:pStyle w:val="Code"/>
      </w:pPr>
      <w:r>
        <w:rPr>
          <w:color w:val="0000FF"/>
        </w:rPr>
        <w:t>P</w:t>
      </w:r>
      <w:r w:rsidRPr="007E2AAA">
        <w:rPr>
          <w:color w:val="0000FF"/>
        </w:rPr>
        <w:t xml:space="preserve">ublic </w:t>
      </w:r>
      <w:r>
        <w:rPr>
          <w:color w:val="0000FF"/>
        </w:rPr>
        <w:t>C</w:t>
      </w:r>
      <w:r w:rsidRPr="007E2AAA">
        <w:rPr>
          <w:color w:val="0000FF"/>
        </w:rPr>
        <w:t>lass</w:t>
      </w:r>
      <w:r>
        <w:t xml:space="preserve"> </w:t>
      </w:r>
      <w:r>
        <w:rPr>
          <w:color w:val="008080"/>
        </w:rPr>
        <w:t>Order</w:t>
      </w:r>
    </w:p>
    <w:p w14:paraId="6EC035DE" w14:textId="77777777" w:rsidR="00CF58E9" w:rsidRDefault="00CF58E9" w:rsidP="00CF58E9">
      <w:pPr>
        <w:pStyle w:val="Code"/>
      </w:pPr>
    </w:p>
    <w:p w14:paraId="5EDF7703" w14:textId="77777777" w:rsidR="00CF58E9" w:rsidRDefault="00CF58E9" w:rsidP="00CF58E9">
      <w:pPr>
        <w:pStyle w:val="Code"/>
      </w:pPr>
      <w:r>
        <w:tab/>
        <w:t>&lt;</w:t>
      </w:r>
      <w:r>
        <w:rPr>
          <w:color w:val="008080"/>
        </w:rPr>
        <w:t>Column</w:t>
      </w:r>
      <w:r>
        <w:t>(Id:=</w:t>
      </w:r>
      <w:r>
        <w:rPr>
          <w:color w:val="0000FF"/>
        </w:rPr>
        <w:t>true</w:t>
      </w:r>
      <w:r>
        <w:t>)&gt; _</w:t>
      </w:r>
    </w:p>
    <w:p w14:paraId="3DE5A78D" w14:textId="77777777" w:rsidR="00CF58E9" w:rsidRPr="00AE6E61" w:rsidRDefault="00CF58E9" w:rsidP="00CF58E9">
      <w:pPr>
        <w:pStyle w:val="Code"/>
      </w:pPr>
      <w:r>
        <w:tab/>
      </w:r>
      <w:r w:rsidRPr="00996CAE">
        <w:rPr>
          <w:color w:val="0000FF"/>
        </w:rPr>
        <w:t>Public</w:t>
      </w:r>
      <w:r>
        <w:rPr>
          <w:color w:val="0000FF"/>
        </w:rPr>
        <w:t xml:space="preserve"> </w:t>
      </w:r>
      <w:r>
        <w:t>OrderID</w:t>
      </w:r>
      <w:r w:rsidRPr="00996CAE">
        <w:rPr>
          <w:color w:val="0000FF"/>
        </w:rPr>
        <w:t xml:space="preserve"> </w:t>
      </w:r>
      <w:r>
        <w:rPr>
          <w:color w:val="0000FF"/>
        </w:rPr>
        <w:t>As S</w:t>
      </w:r>
      <w:r w:rsidRPr="00996CAE">
        <w:rPr>
          <w:color w:val="0000FF"/>
        </w:rPr>
        <w:t>tring</w:t>
      </w:r>
    </w:p>
    <w:p w14:paraId="2E59908F" w14:textId="77777777" w:rsidR="00CF58E9" w:rsidRDefault="00CF58E9" w:rsidP="00CF58E9">
      <w:pPr>
        <w:pStyle w:val="Code"/>
      </w:pPr>
      <w:r>
        <w:tab/>
        <w:t>&lt;</w:t>
      </w:r>
      <w:r>
        <w:rPr>
          <w:color w:val="008080"/>
        </w:rPr>
        <w:t>Column</w:t>
      </w:r>
      <w:r>
        <w:t>&gt; _</w:t>
      </w:r>
    </w:p>
    <w:p w14:paraId="3D0B8A9A" w14:textId="77777777" w:rsidR="00CF58E9" w:rsidRDefault="00CF58E9" w:rsidP="00CF58E9">
      <w:pPr>
        <w:pStyle w:val="Code"/>
        <w:rPr>
          <w:color w:val="0000FF"/>
        </w:rPr>
      </w:pPr>
      <w:r>
        <w:tab/>
      </w:r>
      <w:r w:rsidRPr="00996CAE">
        <w:rPr>
          <w:color w:val="0000FF"/>
        </w:rPr>
        <w:t>Public</w:t>
      </w:r>
      <w:r>
        <w:rPr>
          <w:color w:val="0000FF"/>
        </w:rPr>
        <w:t xml:space="preserve"> </w:t>
      </w:r>
      <w:r>
        <w:t>CustomerID</w:t>
      </w:r>
      <w:r w:rsidRPr="00996CAE">
        <w:rPr>
          <w:color w:val="0000FF"/>
        </w:rPr>
        <w:t xml:space="preserve"> </w:t>
      </w:r>
      <w:r>
        <w:rPr>
          <w:color w:val="0000FF"/>
        </w:rPr>
        <w:t>As S</w:t>
      </w:r>
      <w:r w:rsidRPr="00996CAE">
        <w:rPr>
          <w:color w:val="0000FF"/>
        </w:rPr>
        <w:t>tring</w:t>
      </w:r>
    </w:p>
    <w:p w14:paraId="7ED108D0" w14:textId="77777777" w:rsidR="00CF58E9" w:rsidRDefault="00CF58E9" w:rsidP="00CF58E9">
      <w:pPr>
        <w:pStyle w:val="Code"/>
        <w:rPr>
          <w:color w:val="0000FF"/>
        </w:rPr>
      </w:pPr>
      <w:r>
        <w:tab/>
      </w:r>
      <w:r>
        <w:rPr>
          <w:color w:val="0000FF"/>
        </w:rPr>
        <w:t xml:space="preserve">Private </w:t>
      </w:r>
      <w:r>
        <w:t>_</w:t>
      </w:r>
      <w:r>
        <w:rPr>
          <w:rFonts w:cs="Courier New"/>
          <w:lang w:eastAsia="ja-JP"/>
        </w:rPr>
        <w:t>Customer</w:t>
      </w:r>
      <w:r>
        <w:rPr>
          <w:color w:val="0000FF"/>
        </w:rPr>
        <w:t xml:space="preserve"> As</w:t>
      </w:r>
      <w:r>
        <w:t xml:space="preserve"> </w:t>
      </w:r>
      <w:r w:rsidRPr="00F57B5A">
        <w:rPr>
          <w:rFonts w:cs="Courier New"/>
          <w:lang w:eastAsia="ja-JP"/>
        </w:rPr>
        <w:t>Entity</w:t>
      </w:r>
      <w:r>
        <w:rPr>
          <w:rFonts w:cs="Courier New"/>
          <w:lang w:eastAsia="ja-JP"/>
        </w:rPr>
        <w:t>Ref</w:t>
      </w:r>
      <w:r w:rsidRPr="00F57B5A">
        <w:rPr>
          <w:rFonts w:cs="Courier New"/>
          <w:lang w:eastAsia="ja-JP"/>
        </w:rPr>
        <w:t>(</w:t>
      </w:r>
      <w:r w:rsidRPr="00F57B5A">
        <w:rPr>
          <w:rFonts w:cs="Courier New"/>
          <w:color w:val="0000FF"/>
          <w:lang w:eastAsia="ja-JP"/>
        </w:rPr>
        <w:t>Of</w:t>
      </w:r>
      <w:r>
        <w:rPr>
          <w:rFonts w:cs="Courier New"/>
          <w:lang w:eastAsia="ja-JP"/>
        </w:rPr>
        <w:t xml:space="preserve"> Customer</w:t>
      </w:r>
      <w:r w:rsidRPr="00F57B5A">
        <w:rPr>
          <w:rFonts w:cs="Courier New"/>
          <w:lang w:eastAsia="ja-JP"/>
        </w:rPr>
        <w:t>)</w:t>
      </w:r>
    </w:p>
    <w:p w14:paraId="344C0FB8" w14:textId="77777777" w:rsidR="00CF58E9" w:rsidRDefault="00CF58E9" w:rsidP="00CF58E9">
      <w:pPr>
        <w:pStyle w:val="Code"/>
      </w:pPr>
      <w:r w:rsidRPr="001F1100">
        <w:rPr>
          <w:rFonts w:cs="Courier New"/>
          <w:color w:val="0000FF"/>
          <w:lang w:eastAsia="ja-JP"/>
        </w:rPr>
        <w:t xml:space="preserve">      </w:t>
      </w:r>
      <w:r w:rsidRPr="001F1100">
        <w:tab/>
      </w:r>
      <w:r>
        <w:t>&lt;</w:t>
      </w:r>
      <w:r w:rsidRPr="001F1100">
        <w:rPr>
          <w:color w:val="008080"/>
        </w:rPr>
        <w:t>Association</w:t>
      </w:r>
      <w:r w:rsidRPr="001F1100">
        <w:t>(Storage</w:t>
      </w:r>
      <w:r>
        <w:t>:</w:t>
      </w:r>
      <w:r w:rsidRPr="001F1100">
        <w:t>=</w:t>
      </w:r>
      <w:r w:rsidRPr="001F1100">
        <w:rPr>
          <w:color w:val="800000"/>
        </w:rPr>
        <w:t>"_Customer"</w:t>
      </w:r>
      <w:r w:rsidRPr="001F1100">
        <w:t>, ThisKey</w:t>
      </w:r>
      <w:r>
        <w:t>:</w:t>
      </w:r>
      <w:r w:rsidRPr="001F1100">
        <w:t>=</w:t>
      </w:r>
      <w:r w:rsidRPr="001F1100">
        <w:rPr>
          <w:color w:val="800000"/>
        </w:rPr>
        <w:t>"CustomerID"</w:t>
      </w:r>
      <w:r>
        <w:t>)&gt; _</w:t>
      </w:r>
    </w:p>
    <w:p w14:paraId="6503DEEE" w14:textId="77777777" w:rsidR="00CF58E9" w:rsidRPr="001F1100" w:rsidRDefault="00CF58E9" w:rsidP="00CF58E9">
      <w:pPr>
        <w:pStyle w:val="Code"/>
        <w:rPr>
          <w:rFonts w:cs="Courier New"/>
          <w:lang w:eastAsia="ja-JP"/>
        </w:rPr>
      </w:pPr>
      <w:r w:rsidRPr="001F1100">
        <w:rPr>
          <w:rFonts w:cs="Courier New"/>
          <w:color w:val="0000FF"/>
          <w:lang w:eastAsia="ja-JP"/>
        </w:rPr>
        <w:t xml:space="preserve">         Public</w:t>
      </w:r>
      <w:r w:rsidRPr="001F1100">
        <w:rPr>
          <w:rFonts w:cs="Courier New"/>
          <w:lang w:eastAsia="ja-JP"/>
        </w:rPr>
        <w:t xml:space="preserve"> </w:t>
      </w:r>
      <w:r w:rsidRPr="001F1100">
        <w:rPr>
          <w:rFonts w:cs="Courier New"/>
          <w:color w:val="0000FF"/>
          <w:lang w:eastAsia="ja-JP"/>
        </w:rPr>
        <w:t>Property</w:t>
      </w:r>
      <w:r w:rsidRPr="001F1100">
        <w:rPr>
          <w:rFonts w:cs="Courier New"/>
          <w:lang w:eastAsia="ja-JP"/>
        </w:rPr>
        <w:t xml:space="preserve"> Customer() </w:t>
      </w:r>
      <w:r w:rsidRPr="001F1100">
        <w:rPr>
          <w:rFonts w:cs="Courier New"/>
          <w:color w:val="0000FF"/>
          <w:lang w:eastAsia="ja-JP"/>
        </w:rPr>
        <w:t>As</w:t>
      </w:r>
      <w:r w:rsidRPr="001F1100">
        <w:rPr>
          <w:rFonts w:cs="Courier New"/>
          <w:lang w:eastAsia="ja-JP"/>
        </w:rPr>
        <w:t xml:space="preserve"> Customer</w:t>
      </w:r>
    </w:p>
    <w:p w14:paraId="608C4F8A" w14:textId="77777777" w:rsidR="00CF58E9" w:rsidRPr="00F57B5A" w:rsidRDefault="00CF58E9" w:rsidP="00CF58E9">
      <w:pPr>
        <w:pStyle w:val="Code"/>
        <w:rPr>
          <w:rFonts w:cs="Courier New"/>
          <w:color w:val="0000FF"/>
          <w:lang w:eastAsia="ja-JP"/>
        </w:rPr>
      </w:pPr>
      <w:r w:rsidRPr="001F1100">
        <w:rPr>
          <w:rFonts w:cs="Courier New"/>
          <w:lang w:eastAsia="ja-JP"/>
        </w:rPr>
        <w:t xml:space="preserve">      </w:t>
      </w: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Get</w:t>
      </w:r>
    </w:p>
    <w:p w14:paraId="01D43D60" w14:textId="77777777" w:rsidR="00CF58E9" w:rsidRPr="00F57B5A" w:rsidRDefault="00CF58E9" w:rsidP="00CF58E9">
      <w:pPr>
        <w:pStyle w:val="Code"/>
        <w:rPr>
          <w:rFonts w:cs="Courier New"/>
          <w:lang w:eastAsia="ja-JP"/>
        </w:rPr>
      </w:pPr>
      <w:r w:rsidRPr="00F57B5A">
        <w:rPr>
          <w:rFonts w:cs="Courier New"/>
          <w:lang w:eastAsia="ja-JP"/>
        </w:rPr>
        <w:t xml:space="preserve">          </w:t>
      </w:r>
      <w:r>
        <w:rPr>
          <w:rFonts w:cs="Courier New"/>
          <w:lang w:eastAsia="ja-JP"/>
        </w:rPr>
        <w:t xml:space="preserve">   </w:t>
      </w:r>
      <w:r w:rsidRPr="00F57B5A">
        <w:rPr>
          <w:rFonts w:cs="Courier New"/>
          <w:lang w:eastAsia="ja-JP"/>
        </w:rPr>
        <w:t xml:space="preserve">  </w:t>
      </w:r>
      <w:r w:rsidRPr="00F57B5A">
        <w:rPr>
          <w:rFonts w:cs="Courier New"/>
          <w:color w:val="0000FF"/>
          <w:lang w:eastAsia="ja-JP"/>
        </w:rPr>
        <w:t>Return</w:t>
      </w:r>
      <w:r w:rsidRPr="00F57B5A">
        <w:rPr>
          <w:rFonts w:cs="Courier New"/>
          <w:lang w:eastAsia="ja-JP"/>
        </w:rPr>
        <w:t xml:space="preserve"> </w:t>
      </w:r>
      <w:r w:rsidRPr="00F57B5A">
        <w:rPr>
          <w:rFonts w:cs="Courier New"/>
          <w:color w:val="0000FF"/>
          <w:lang w:eastAsia="ja-JP"/>
        </w:rPr>
        <w:t>Me</w:t>
      </w:r>
      <w:r w:rsidRPr="00F57B5A">
        <w:rPr>
          <w:rFonts w:cs="Courier New"/>
          <w:lang w:eastAsia="ja-JP"/>
        </w:rPr>
        <w:t>._</w:t>
      </w:r>
      <w:r>
        <w:rPr>
          <w:rFonts w:cs="Courier New"/>
          <w:lang w:eastAsia="ja-JP"/>
        </w:rPr>
        <w:t>Customer.Entity</w:t>
      </w:r>
    </w:p>
    <w:p w14:paraId="46432FFE"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Get</w:t>
      </w:r>
    </w:p>
    <w:p w14:paraId="1A94EBE2" w14:textId="77777777" w:rsidR="00CF58E9" w:rsidRDefault="00CF58E9" w:rsidP="00CF58E9">
      <w:pPr>
        <w:pStyle w:val="Code"/>
        <w:rPr>
          <w:rFonts w:cs="Courier New"/>
          <w:lang w:eastAsia="ja-JP"/>
        </w:rPr>
      </w:pPr>
      <w:r w:rsidRPr="00F57B5A">
        <w:rPr>
          <w:rFonts w:cs="Courier New"/>
          <w:lang w:eastAsia="ja-JP"/>
        </w:rPr>
        <w:t xml:space="preserve">            </w:t>
      </w:r>
      <w:r w:rsidRPr="00F57B5A">
        <w:rPr>
          <w:rFonts w:cs="Courier New"/>
          <w:color w:val="0000FF"/>
          <w:lang w:eastAsia="ja-JP"/>
        </w:rPr>
        <w:t>Set</w:t>
      </w:r>
      <w:r w:rsidRPr="00F57B5A">
        <w:rPr>
          <w:rFonts w:cs="Courier New"/>
          <w:lang w:eastAsia="ja-JP"/>
        </w:rPr>
        <w:t>(</w:t>
      </w:r>
      <w:r w:rsidRPr="00F57B5A">
        <w:rPr>
          <w:rFonts w:cs="Courier New"/>
          <w:color w:val="0000FF"/>
          <w:lang w:eastAsia="ja-JP"/>
        </w:rPr>
        <w:t>ByVal</w:t>
      </w:r>
      <w:r w:rsidRPr="00F57B5A">
        <w:rPr>
          <w:rFonts w:cs="Courier New"/>
          <w:lang w:eastAsia="ja-JP"/>
        </w:rPr>
        <w:t xml:space="preserve"> value </w:t>
      </w:r>
      <w:r w:rsidRPr="00F57B5A">
        <w:rPr>
          <w:rFonts w:cs="Courier New"/>
          <w:color w:val="0000FF"/>
          <w:lang w:eastAsia="ja-JP"/>
        </w:rPr>
        <w:t>As</w:t>
      </w:r>
      <w:r w:rsidRPr="00F57B5A">
        <w:rPr>
          <w:rFonts w:cs="Courier New"/>
          <w:lang w:eastAsia="ja-JP"/>
        </w:rPr>
        <w:t xml:space="preserve"> </w:t>
      </w:r>
      <w:r>
        <w:rPr>
          <w:rFonts w:cs="Courier New"/>
          <w:lang w:eastAsia="ja-JP"/>
        </w:rPr>
        <w:t>Customer</w:t>
      </w:r>
      <w:r w:rsidRPr="00F57B5A">
        <w:rPr>
          <w:rFonts w:cs="Courier New"/>
          <w:lang w:eastAsia="ja-JP"/>
        </w:rPr>
        <w:t>)</w:t>
      </w:r>
    </w:p>
    <w:p w14:paraId="5E2A07F4" w14:textId="77777777" w:rsidR="00CF58E9" w:rsidRPr="004F71DA" w:rsidRDefault="00CF58E9" w:rsidP="00CF58E9">
      <w:pPr>
        <w:pStyle w:val="Code"/>
        <w:rPr>
          <w:rFonts w:cs="Courier New"/>
          <w:lang w:eastAsia="ja-JP"/>
        </w:rPr>
      </w:pPr>
      <w:r>
        <w:rPr>
          <w:rFonts w:cs="Courier New"/>
          <w:color w:val="0000FF"/>
          <w:lang w:eastAsia="ja-JP"/>
        </w:rPr>
        <w:t xml:space="preserve">               </w:t>
      </w:r>
      <w:r w:rsidRPr="004F71DA">
        <w:rPr>
          <w:rFonts w:cs="Courier New"/>
          <w:color w:val="0000FF"/>
          <w:lang w:eastAsia="ja-JP"/>
        </w:rPr>
        <w:t>Me</w:t>
      </w:r>
      <w:r w:rsidRPr="004F71DA">
        <w:rPr>
          <w:rFonts w:cs="Courier New"/>
          <w:lang w:eastAsia="ja-JP"/>
        </w:rPr>
        <w:t>._Customers.Entity = value</w:t>
      </w:r>
    </w:p>
    <w:p w14:paraId="0D800717" w14:textId="77777777" w:rsidR="00CF58E9" w:rsidRPr="00F57B5A" w:rsidRDefault="00CF58E9" w:rsidP="00CF58E9">
      <w:pPr>
        <w:pStyle w:val="Code"/>
        <w:rPr>
          <w:rFonts w:cs="Courier New"/>
          <w:color w:val="0000FF"/>
          <w:lang w:eastAsia="ja-JP"/>
        </w:rPr>
      </w:pPr>
      <w:r w:rsidRPr="00F57B5A">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Set</w:t>
      </w:r>
    </w:p>
    <w:p w14:paraId="039CC2F8" w14:textId="77777777" w:rsidR="00CF58E9" w:rsidRDefault="00CF58E9" w:rsidP="00CF58E9">
      <w:pPr>
        <w:pStyle w:val="Code"/>
      </w:pPr>
      <w:r>
        <w:rPr>
          <w:rFonts w:cs="Courier New"/>
          <w:lang w:eastAsia="ja-JP"/>
        </w:rPr>
        <w:t xml:space="preserve">   </w:t>
      </w:r>
      <w:r w:rsidRPr="00F57B5A">
        <w:rPr>
          <w:rFonts w:cs="Courier New"/>
          <w:color w:val="0000FF"/>
          <w:lang w:eastAsia="ja-JP"/>
        </w:rPr>
        <w:t>End</w:t>
      </w:r>
      <w:r w:rsidRPr="00F57B5A">
        <w:rPr>
          <w:rFonts w:cs="Courier New"/>
          <w:lang w:eastAsia="ja-JP"/>
        </w:rPr>
        <w:t xml:space="preserve"> </w:t>
      </w:r>
      <w:r w:rsidRPr="00F57B5A">
        <w:rPr>
          <w:rFonts w:cs="Courier New"/>
          <w:color w:val="0000FF"/>
          <w:lang w:eastAsia="ja-JP"/>
        </w:rPr>
        <w:t>Property</w:t>
      </w:r>
    </w:p>
    <w:p w14:paraId="2FF04DC1" w14:textId="77777777" w:rsidR="00CF58E9" w:rsidRDefault="00CF58E9" w:rsidP="00CF58E9">
      <w:pPr>
        <w:pStyle w:val="Code"/>
        <w:rPr>
          <w:color w:val="0000FF"/>
        </w:rPr>
      </w:pPr>
      <w:r>
        <w:rPr>
          <w:color w:val="0000FF"/>
        </w:rPr>
        <w:t>End Class</w:t>
      </w:r>
    </w:p>
    <w:p w14:paraId="30E3BEA7" w14:textId="77777777" w:rsidR="00CF58E9" w:rsidRDefault="00CF58E9" w:rsidP="00CF58E9">
      <w:pPr>
        <w:pStyle w:val="Code"/>
      </w:pPr>
    </w:p>
    <w:p w14:paraId="2C15E8D5" w14:textId="77777777" w:rsidR="00CF58E9" w:rsidRPr="00CA3101" w:rsidRDefault="00CF58E9" w:rsidP="00CA3101">
      <w:pPr>
        <w:pStyle w:val="Text"/>
      </w:pPr>
    </w:p>
    <w:p w14:paraId="5F91F6E3" w14:textId="77777777" w:rsidR="00727564" w:rsidRPr="00960224" w:rsidRDefault="00727564" w:rsidP="00960224">
      <w:pPr>
        <w:pStyle w:val="Text"/>
      </w:pPr>
      <w:r w:rsidRPr="00960224">
        <w:t xml:space="preserve">The </w:t>
      </w:r>
      <w:r w:rsidRPr="00002CE9">
        <w:rPr>
          <w:rStyle w:val="CodeEmbedded"/>
        </w:rPr>
        <w:t>Order</w:t>
      </w:r>
      <w:r w:rsidRPr="00960224">
        <w:t xml:space="preserve"> class uses the </w:t>
      </w:r>
      <w:r w:rsidRPr="00002CE9">
        <w:rPr>
          <w:rStyle w:val="CodeEmbedded"/>
        </w:rPr>
        <w:t>EntityRef</w:t>
      </w:r>
      <w:r w:rsidRPr="00960224">
        <w:t xml:space="preserve"> type to describe the relationship back to the customer. The use of the </w:t>
      </w:r>
      <w:r w:rsidRPr="00002CE9">
        <w:rPr>
          <w:rStyle w:val="CodeEmbedded"/>
        </w:rPr>
        <w:t>EntityRef</w:t>
      </w:r>
      <w:r w:rsidRPr="00960224">
        <w:t xml:space="preserve"> class is required to support </w:t>
      </w:r>
      <w:r w:rsidRPr="00C151F7">
        <w:rPr>
          <w:rStyle w:val="Italic"/>
        </w:rPr>
        <w:t>deferred loading</w:t>
      </w:r>
      <w:r w:rsidRPr="00960224">
        <w:t xml:space="preserve"> (discussed later). The </w:t>
      </w:r>
      <w:r w:rsidRPr="00002CE9">
        <w:rPr>
          <w:rStyle w:val="CodeEmbedded"/>
        </w:rPr>
        <w:t>Association</w:t>
      </w:r>
      <w:r w:rsidRPr="00960224">
        <w:t xml:space="preserve"> attribute for the </w:t>
      </w:r>
      <w:r w:rsidRPr="00002CE9">
        <w:rPr>
          <w:rStyle w:val="CodeEmbedded"/>
        </w:rPr>
        <w:t>Customer</w:t>
      </w:r>
      <w:r w:rsidRPr="00960224">
        <w:t xml:space="preserve"> property specifies the </w:t>
      </w:r>
      <w:r w:rsidRPr="00002CE9">
        <w:rPr>
          <w:rStyle w:val="CodeEmbedded"/>
        </w:rPr>
        <w:t>ThisKey</w:t>
      </w:r>
      <w:r w:rsidRPr="00960224">
        <w:t xml:space="preserve"> property, since</w:t>
      </w:r>
      <w:r w:rsidR="00C0786D" w:rsidRPr="00960224">
        <w:t xml:space="preserve"> the non-inferable members are now on this side of the relationship.</w:t>
      </w:r>
    </w:p>
    <w:p w14:paraId="7DB9558D" w14:textId="77777777" w:rsidR="00727564" w:rsidRPr="00960224" w:rsidRDefault="00031BD3" w:rsidP="00960224">
      <w:pPr>
        <w:pStyle w:val="Text"/>
      </w:pPr>
      <w:r w:rsidRPr="00960224">
        <w:t>Also take a look at the</w:t>
      </w:r>
      <w:r w:rsidR="00727564" w:rsidRPr="00960224">
        <w:t xml:space="preserve"> </w:t>
      </w:r>
      <w:r w:rsidR="00727564" w:rsidRPr="00002CE9">
        <w:rPr>
          <w:rStyle w:val="CodeEmbedded"/>
        </w:rPr>
        <w:t>Storage</w:t>
      </w:r>
      <w:r w:rsidR="00727564" w:rsidRPr="00960224">
        <w:t xml:space="preserve"> property</w:t>
      </w:r>
      <w:r w:rsidRPr="00960224">
        <w:t>. It</w:t>
      </w:r>
      <w:r w:rsidR="00727564" w:rsidRPr="00960224">
        <w:t xml:space="preserve"> tell</w:t>
      </w:r>
      <w:r w:rsidRPr="00960224">
        <w:t>s</w:t>
      </w:r>
      <w:r w:rsidR="00727564" w:rsidRPr="00960224">
        <w:t xml:space="preserve"> </w:t>
      </w:r>
      <w:r w:rsidR="001D066C" w:rsidRPr="00960224">
        <w:t>LINQ to SQL</w:t>
      </w:r>
      <w:r w:rsidR="00727564" w:rsidRPr="00960224">
        <w:t xml:space="preserve"> wh</w:t>
      </w:r>
      <w:r w:rsidR="00B3570F" w:rsidRPr="00960224">
        <w:t>ich</w:t>
      </w:r>
      <w:r w:rsidR="00727564" w:rsidRPr="00960224">
        <w:t xml:space="preserve"> </w:t>
      </w:r>
      <w:r w:rsidR="00B3570F" w:rsidRPr="00960224">
        <w:t>private</w:t>
      </w:r>
      <w:r w:rsidR="00727564" w:rsidRPr="00960224">
        <w:t xml:space="preserve"> </w:t>
      </w:r>
      <w:r w:rsidR="00B3570F" w:rsidRPr="00960224">
        <w:t xml:space="preserve">member </w:t>
      </w:r>
      <w:r w:rsidR="00727564" w:rsidRPr="00960224">
        <w:t>is</w:t>
      </w:r>
      <w:r w:rsidR="00B3570F" w:rsidRPr="00960224">
        <w:t xml:space="preserve"> use</w:t>
      </w:r>
      <w:r w:rsidRPr="00960224">
        <w:t>d</w:t>
      </w:r>
      <w:r w:rsidR="00B3570F" w:rsidRPr="00960224">
        <w:t xml:space="preserve"> to hold the value of the </w:t>
      </w:r>
      <w:r w:rsidR="00727564" w:rsidRPr="00960224">
        <w:t xml:space="preserve">property. This allows </w:t>
      </w:r>
      <w:r w:rsidR="001D066C" w:rsidRPr="00960224">
        <w:t>LINQ to SQL</w:t>
      </w:r>
      <w:r w:rsidR="00C151F7">
        <w:t xml:space="preserve"> to by</w:t>
      </w:r>
      <w:r w:rsidR="00727564" w:rsidRPr="00960224">
        <w:t xml:space="preserve">pass your public property accessors </w:t>
      </w:r>
      <w:r w:rsidR="002C74E0" w:rsidRPr="00960224">
        <w:t>when it</w:t>
      </w:r>
      <w:r w:rsidR="00B3570F" w:rsidRPr="00960224">
        <w:t xml:space="preserve"> </w:t>
      </w:r>
      <w:r w:rsidR="00727564" w:rsidRPr="00960224">
        <w:t>store</w:t>
      </w:r>
      <w:r w:rsidR="002C74E0" w:rsidRPr="00960224">
        <w:t>s</w:t>
      </w:r>
      <w:r w:rsidR="00727564" w:rsidRPr="00960224">
        <w:t xml:space="preserve"> and retrieve</w:t>
      </w:r>
      <w:r w:rsidR="002C74E0" w:rsidRPr="00960224">
        <w:t>s</w:t>
      </w:r>
      <w:r w:rsidR="00727564" w:rsidRPr="00960224">
        <w:t xml:space="preserve"> the</w:t>
      </w:r>
      <w:r w:rsidR="00B3570F" w:rsidRPr="00960224">
        <w:t xml:space="preserve">ir </w:t>
      </w:r>
      <w:r w:rsidR="00727564" w:rsidRPr="00960224">
        <w:t xml:space="preserve">value. This is essential if you want </w:t>
      </w:r>
      <w:r w:rsidR="001D066C" w:rsidRPr="00960224">
        <w:t>LINQ to SQL</w:t>
      </w:r>
      <w:r w:rsidR="00727564" w:rsidRPr="00960224">
        <w:t xml:space="preserve"> to avoid any custom business logic written into your accessors. If the storage property is not specified, the public accessors will be used</w:t>
      </w:r>
      <w:r w:rsidR="00CA35DC" w:rsidRPr="00960224">
        <w:t xml:space="preserve"> instead</w:t>
      </w:r>
      <w:r w:rsidR="00727564" w:rsidRPr="00960224">
        <w:t xml:space="preserve">. You may use the </w:t>
      </w:r>
      <w:r w:rsidR="00727564" w:rsidRPr="00002CE9">
        <w:rPr>
          <w:rStyle w:val="CodeEmbedded"/>
        </w:rPr>
        <w:t>Storage</w:t>
      </w:r>
      <w:r w:rsidR="00727564" w:rsidRPr="00960224">
        <w:t xml:space="preserve"> property with </w:t>
      </w:r>
      <w:r w:rsidR="00727564" w:rsidRPr="00002CE9">
        <w:rPr>
          <w:rStyle w:val="CodeEmbedded"/>
        </w:rPr>
        <w:t>Column</w:t>
      </w:r>
      <w:r w:rsidR="00727564" w:rsidRPr="00960224">
        <w:t xml:space="preserve"> attributes as well.</w:t>
      </w:r>
    </w:p>
    <w:p w14:paraId="4A14026D" w14:textId="77777777" w:rsidR="00031BD3" w:rsidRPr="00960224" w:rsidRDefault="00727564" w:rsidP="00960224">
      <w:pPr>
        <w:pStyle w:val="Text"/>
      </w:pPr>
      <w:r w:rsidRPr="00960224">
        <w:t xml:space="preserve">Once you start introducing relationships in your </w:t>
      </w:r>
      <w:r w:rsidR="002C74E0" w:rsidRPr="00960224">
        <w:t>entity</w:t>
      </w:r>
      <w:r w:rsidRPr="00960224">
        <w:t xml:space="preserve"> classes, the amount of code you need to write grows</w:t>
      </w:r>
      <w:r w:rsidR="002C74E0" w:rsidRPr="00960224">
        <w:t xml:space="preserve"> </w:t>
      </w:r>
      <w:r w:rsidRPr="00960224">
        <w:t>as you introduce support for notifications and graph consistency. Fortunately, there is a tool (described later) that can be used to generate all the necessary definitions as partial classes, allowing you to use a mix of generated c</w:t>
      </w:r>
      <w:r w:rsidR="00031BD3" w:rsidRPr="00960224">
        <w:t xml:space="preserve">ode and custom business logic. </w:t>
      </w:r>
    </w:p>
    <w:p w14:paraId="7CADE157" w14:textId="77777777" w:rsidR="00727564" w:rsidRPr="00960224" w:rsidRDefault="00031BD3" w:rsidP="00960224">
      <w:pPr>
        <w:pStyle w:val="Text"/>
      </w:pPr>
      <w:r w:rsidRPr="00960224">
        <w:t>For the rest of this document, we assume the</w:t>
      </w:r>
      <w:r w:rsidR="00AE4F5B" w:rsidRPr="00960224">
        <w:t xml:space="preserve"> tool has been used to generate</w:t>
      </w:r>
      <w:r w:rsidRPr="00960224">
        <w:t xml:space="preserve"> a complete </w:t>
      </w:r>
      <w:r w:rsidRPr="00002CE9">
        <w:rPr>
          <w:rStyle w:val="CodeEmbedded"/>
        </w:rPr>
        <w:t>Northwind</w:t>
      </w:r>
      <w:r w:rsidRPr="00960224">
        <w:t xml:space="preserve"> data context and all entity classes.</w:t>
      </w:r>
    </w:p>
    <w:p w14:paraId="35AACD54" w14:textId="77777777" w:rsidR="00727564" w:rsidRDefault="003F113A" w:rsidP="00960224">
      <w:pPr>
        <w:pStyle w:val="Heading5"/>
      </w:pPr>
      <w:bookmarkStart w:id="8" w:name="_Toc157398735"/>
      <w:r>
        <w:t xml:space="preserve">2.4 </w:t>
      </w:r>
      <w:r w:rsidR="00727564">
        <w:t>Querying Across Relationships</w:t>
      </w:r>
      <w:bookmarkEnd w:id="8"/>
    </w:p>
    <w:p w14:paraId="7493D99E" w14:textId="77777777" w:rsidR="00727564" w:rsidRPr="00960224" w:rsidRDefault="00727564" w:rsidP="00960224">
      <w:pPr>
        <w:pStyle w:val="Text"/>
      </w:pPr>
      <w:r w:rsidRPr="00960224">
        <w:t>Now that you have relationships you can use them when you write queries simply by referring to the relationship properties defined in your class.</w:t>
      </w:r>
    </w:p>
    <w:p w14:paraId="671074E3" w14:textId="77777777" w:rsidR="00BA407A" w:rsidRPr="00CA3101" w:rsidRDefault="00BA407A" w:rsidP="00CA3101">
      <w:pPr>
        <w:pStyle w:val="Code"/>
        <w:rPr>
          <w:rStyle w:val="MultilanguageMarkerAuto"/>
        </w:rPr>
      </w:pPr>
      <w:r w:rsidRPr="00CA3101">
        <w:rPr>
          <w:rStyle w:val="MultilanguageMarkerAuto"/>
        </w:rPr>
        <w:t>[C#]</w:t>
      </w:r>
    </w:p>
    <w:p w14:paraId="7D611748" w14:textId="77777777" w:rsidR="00C151F7" w:rsidRDefault="00727564" w:rsidP="003B4085">
      <w:pPr>
        <w:pStyle w:val="Code"/>
      </w:pPr>
      <w:r w:rsidRPr="00043DE7">
        <w:rPr>
          <w:color w:val="0000FF"/>
        </w:rPr>
        <w:t>var</w:t>
      </w:r>
      <w:r w:rsidR="003B4085">
        <w:t xml:space="preserve"> q =</w:t>
      </w:r>
    </w:p>
    <w:p w14:paraId="10C717CD" w14:textId="77777777" w:rsidR="00C151F7" w:rsidRDefault="003B4085" w:rsidP="003B4085">
      <w:pPr>
        <w:pStyle w:val="Code"/>
      </w:pPr>
      <w:r>
        <w:tab/>
      </w:r>
      <w:r w:rsidR="00727564" w:rsidRPr="00043DE7">
        <w:rPr>
          <w:color w:val="0000FF"/>
        </w:rPr>
        <w:t>from</w:t>
      </w:r>
      <w:r w:rsidR="00727564">
        <w:t xml:space="preserve"> c </w:t>
      </w:r>
      <w:r w:rsidR="00727564">
        <w:rPr>
          <w:color w:val="0000FF"/>
        </w:rPr>
        <w:t>in</w:t>
      </w:r>
      <w:r w:rsidR="00727564">
        <w:t xml:space="preserve"> db.Customers</w:t>
      </w:r>
    </w:p>
    <w:p w14:paraId="40E8C381" w14:textId="77777777" w:rsidR="00C151F7" w:rsidRDefault="00DE3353" w:rsidP="003B4085">
      <w:pPr>
        <w:pStyle w:val="Code"/>
      </w:pPr>
      <w:r>
        <w:tab/>
      </w:r>
      <w:r w:rsidRPr="00043DE7">
        <w:rPr>
          <w:color w:val="0000FF"/>
        </w:rPr>
        <w:t>from</w:t>
      </w:r>
      <w:r w:rsidR="00727564">
        <w:t xml:space="preserve"> o </w:t>
      </w:r>
      <w:r w:rsidR="00727564" w:rsidRPr="00D41EEB">
        <w:rPr>
          <w:color w:val="0000FF"/>
        </w:rPr>
        <w:t>in</w:t>
      </w:r>
      <w:r w:rsidR="003B4085">
        <w:t xml:space="preserve"> c.Orders</w:t>
      </w:r>
    </w:p>
    <w:p w14:paraId="3CA0EFE6" w14:textId="77777777" w:rsidR="00C151F7" w:rsidRDefault="003B4085" w:rsidP="003B4085">
      <w:pPr>
        <w:pStyle w:val="Code"/>
      </w:pPr>
      <w:r>
        <w:tab/>
      </w:r>
      <w:r w:rsidR="00727564" w:rsidRPr="00043DE7">
        <w:rPr>
          <w:color w:val="0000FF"/>
        </w:rPr>
        <w:t>where</w:t>
      </w:r>
      <w:r w:rsidR="00727564">
        <w:t xml:space="preserve"> c.City == </w:t>
      </w:r>
      <w:r w:rsidR="00727564">
        <w:rPr>
          <w:color w:val="800000"/>
        </w:rPr>
        <w:t>"London"</w:t>
      </w:r>
    </w:p>
    <w:p w14:paraId="052021B3" w14:textId="77777777" w:rsidR="00727564" w:rsidRDefault="003B4085" w:rsidP="003B4085">
      <w:pPr>
        <w:pStyle w:val="Code"/>
      </w:pPr>
      <w:r>
        <w:tab/>
      </w:r>
      <w:r w:rsidR="00727564" w:rsidRPr="00043DE7">
        <w:rPr>
          <w:color w:val="0000FF"/>
        </w:rPr>
        <w:t>select</w:t>
      </w:r>
      <w:r w:rsidR="00727564">
        <w:t xml:space="preserve"> </w:t>
      </w:r>
      <w:r w:rsidR="00727564" w:rsidRPr="00C9012F">
        <w:rPr>
          <w:color w:val="0000FF"/>
        </w:rPr>
        <w:t>new</w:t>
      </w:r>
      <w:r w:rsidR="00727564">
        <w:t xml:space="preserve"> {</w:t>
      </w:r>
      <w:r>
        <w:t xml:space="preserve"> </w:t>
      </w:r>
      <w:r w:rsidR="00727564">
        <w:t>c, o</w:t>
      </w:r>
      <w:r>
        <w:t xml:space="preserve"> </w:t>
      </w:r>
      <w:r w:rsidR="00727564">
        <w:t>};</w:t>
      </w:r>
    </w:p>
    <w:p w14:paraId="3CB98D05" w14:textId="77777777" w:rsidR="00C151F7" w:rsidRDefault="00C151F7" w:rsidP="003B4085">
      <w:pPr>
        <w:pStyle w:val="Code"/>
      </w:pPr>
    </w:p>
    <w:p w14:paraId="3563CD1D" w14:textId="77777777" w:rsidR="00BA407A" w:rsidRPr="00CA3101" w:rsidRDefault="00BA407A" w:rsidP="00CA3101">
      <w:pPr>
        <w:pStyle w:val="Text"/>
      </w:pPr>
    </w:p>
    <w:p w14:paraId="50C09246" w14:textId="77777777" w:rsidR="00BA407A" w:rsidRPr="00CA3101" w:rsidRDefault="00031698" w:rsidP="00CA3101">
      <w:pPr>
        <w:pStyle w:val="Code"/>
        <w:rPr>
          <w:rStyle w:val="MultilanguageMarkerAuto"/>
        </w:rPr>
      </w:pPr>
      <w:r w:rsidRPr="00031698">
        <w:rPr>
          <w:rStyle w:val="MultilanguageMarkerAuto"/>
        </w:rPr>
        <w:t>[Visual Basic]</w:t>
      </w:r>
    </w:p>
    <w:p w14:paraId="06B85EE0" w14:textId="77777777" w:rsidR="00BA407A" w:rsidRDefault="00BA407A" w:rsidP="00BA407A">
      <w:pPr>
        <w:pStyle w:val="Code"/>
      </w:pPr>
      <w:r>
        <w:rPr>
          <w:color w:val="0000FF"/>
        </w:rPr>
        <w:t>Dim</w:t>
      </w:r>
      <w:r>
        <w:t xml:space="preserve"> londonCustOrders = </w:t>
      </w:r>
      <w:r>
        <w:rPr>
          <w:color w:val="0000FF"/>
        </w:rPr>
        <w:t>F</w:t>
      </w:r>
      <w:r w:rsidRPr="00043DE7">
        <w:rPr>
          <w:color w:val="0000FF"/>
        </w:rPr>
        <w:t>rom</w:t>
      </w:r>
      <w:r>
        <w:t xml:space="preserve"> cust </w:t>
      </w:r>
      <w:r>
        <w:rPr>
          <w:color w:val="0000FF"/>
        </w:rPr>
        <w:t>In</w:t>
      </w:r>
      <w:r>
        <w:t xml:space="preserve"> db.Customers, ord </w:t>
      </w:r>
      <w:r>
        <w:rPr>
          <w:color w:val="0000FF"/>
        </w:rPr>
        <w:t>I</w:t>
      </w:r>
      <w:r w:rsidRPr="00D41EEB">
        <w:rPr>
          <w:color w:val="0000FF"/>
        </w:rPr>
        <w:t>n</w:t>
      </w:r>
      <w:r>
        <w:t xml:space="preserve"> cust.Orders _</w:t>
      </w:r>
    </w:p>
    <w:p w14:paraId="6A1C69E0" w14:textId="77777777" w:rsidR="00BA407A" w:rsidRDefault="00BA407A" w:rsidP="00BA407A">
      <w:pPr>
        <w:pStyle w:val="Code"/>
      </w:pPr>
      <w:r>
        <w:t xml:space="preserve">                       </w:t>
      </w:r>
      <w:r>
        <w:rPr>
          <w:color w:val="0000FF"/>
        </w:rPr>
        <w:t>W</w:t>
      </w:r>
      <w:r w:rsidRPr="00043DE7">
        <w:rPr>
          <w:color w:val="0000FF"/>
        </w:rPr>
        <w:t>here</w:t>
      </w:r>
      <w:r>
        <w:t xml:space="preserve"> cust.City = </w:t>
      </w:r>
      <w:r>
        <w:rPr>
          <w:color w:val="800000"/>
        </w:rPr>
        <w:t>"London" _</w:t>
      </w:r>
    </w:p>
    <w:p w14:paraId="5F16A08C" w14:textId="77777777" w:rsidR="00BA407A" w:rsidRDefault="00BA407A" w:rsidP="00BA407A">
      <w:pPr>
        <w:pStyle w:val="Code"/>
      </w:pPr>
      <w:r>
        <w:t xml:space="preserve">                       </w:t>
      </w:r>
      <w:r>
        <w:rPr>
          <w:color w:val="0000FF"/>
        </w:rPr>
        <w:t>S</w:t>
      </w:r>
      <w:r w:rsidRPr="00043DE7">
        <w:rPr>
          <w:color w:val="0000FF"/>
        </w:rPr>
        <w:t>elect</w:t>
      </w:r>
      <w:r>
        <w:t xml:space="preserve"> Customer = cust, Order = ord</w:t>
      </w:r>
    </w:p>
    <w:p w14:paraId="021A0377" w14:textId="77777777" w:rsidR="00117B5E" w:rsidRDefault="00117B5E" w:rsidP="00BA407A">
      <w:pPr>
        <w:pStyle w:val="Code"/>
      </w:pPr>
    </w:p>
    <w:p w14:paraId="3B038F39" w14:textId="77777777" w:rsidR="00BA407A" w:rsidRPr="00CA3101" w:rsidRDefault="00BA407A" w:rsidP="00CA3101">
      <w:pPr>
        <w:pStyle w:val="Text"/>
      </w:pPr>
    </w:p>
    <w:p w14:paraId="129A50E2" w14:textId="77777777" w:rsidR="00727564" w:rsidRPr="00960224" w:rsidRDefault="00727564" w:rsidP="00960224">
      <w:pPr>
        <w:pStyle w:val="Text"/>
      </w:pPr>
      <w:r w:rsidRPr="00960224">
        <w:t xml:space="preserve">The above query uses the </w:t>
      </w:r>
      <w:r w:rsidRPr="00002CE9">
        <w:rPr>
          <w:rStyle w:val="CodeEmbedded"/>
        </w:rPr>
        <w:t>Orders</w:t>
      </w:r>
      <w:r w:rsidRPr="00960224">
        <w:t xml:space="preserve"> property to form the cross product between customers and orders, producing a new sequence of </w:t>
      </w:r>
      <w:r w:rsidRPr="00002CE9">
        <w:rPr>
          <w:rStyle w:val="CodeEmbedded"/>
        </w:rPr>
        <w:t>Customer</w:t>
      </w:r>
      <w:r w:rsidRPr="00960224">
        <w:t xml:space="preserve"> and </w:t>
      </w:r>
      <w:r w:rsidRPr="00002CE9">
        <w:rPr>
          <w:rStyle w:val="CodeEmbedded"/>
        </w:rPr>
        <w:t>Order</w:t>
      </w:r>
      <w:r w:rsidRPr="00960224">
        <w:t xml:space="preserve"> pairs.</w:t>
      </w:r>
    </w:p>
    <w:p w14:paraId="451DAA0B" w14:textId="77777777" w:rsidR="00727564" w:rsidRPr="00960224" w:rsidRDefault="00727564" w:rsidP="00960224">
      <w:pPr>
        <w:pStyle w:val="Text"/>
      </w:pPr>
      <w:r w:rsidRPr="00960224">
        <w:t>It</w:t>
      </w:r>
      <w:r w:rsidR="00771424">
        <w:t>'</w:t>
      </w:r>
      <w:r w:rsidRPr="00960224">
        <w:t>s also possible to do the reverse.</w:t>
      </w:r>
    </w:p>
    <w:p w14:paraId="1E114DD3" w14:textId="77777777" w:rsidR="00BA407A" w:rsidRPr="00CA3101" w:rsidRDefault="00BA407A" w:rsidP="00CA3101">
      <w:pPr>
        <w:pStyle w:val="Code"/>
        <w:rPr>
          <w:rStyle w:val="MultilanguageMarkerAuto"/>
        </w:rPr>
      </w:pPr>
      <w:r w:rsidRPr="00CA3101">
        <w:rPr>
          <w:rStyle w:val="MultilanguageMarkerAuto"/>
        </w:rPr>
        <w:t>[C#]</w:t>
      </w:r>
    </w:p>
    <w:p w14:paraId="18E36BB9" w14:textId="77777777" w:rsidR="00C151F7" w:rsidRDefault="00727564" w:rsidP="003B4085">
      <w:pPr>
        <w:pStyle w:val="Code"/>
      </w:pPr>
      <w:r w:rsidRPr="00043DE7">
        <w:rPr>
          <w:color w:val="0000FF"/>
        </w:rPr>
        <w:t>var</w:t>
      </w:r>
      <w:r w:rsidR="003B4085">
        <w:t xml:space="preserve"> q =</w:t>
      </w:r>
    </w:p>
    <w:p w14:paraId="67A86A67" w14:textId="77777777" w:rsidR="00C151F7" w:rsidRDefault="003B4085" w:rsidP="003B4085">
      <w:pPr>
        <w:pStyle w:val="Code"/>
      </w:pPr>
      <w:r>
        <w:tab/>
      </w:r>
      <w:r w:rsidR="00727564" w:rsidRPr="00043DE7">
        <w:rPr>
          <w:color w:val="0000FF"/>
        </w:rPr>
        <w:t>from</w:t>
      </w:r>
      <w:r w:rsidR="00727564">
        <w:t xml:space="preserve"> o </w:t>
      </w:r>
      <w:r w:rsidR="00727564">
        <w:rPr>
          <w:color w:val="0000FF"/>
        </w:rPr>
        <w:t>in</w:t>
      </w:r>
      <w:r>
        <w:t xml:space="preserve"> db.Orders</w:t>
      </w:r>
    </w:p>
    <w:p w14:paraId="4306D539" w14:textId="77777777" w:rsidR="00C151F7" w:rsidRDefault="003B4085" w:rsidP="003B4085">
      <w:pPr>
        <w:pStyle w:val="Code"/>
      </w:pPr>
      <w:r>
        <w:tab/>
      </w:r>
      <w:r w:rsidR="00727564" w:rsidRPr="00043DE7">
        <w:rPr>
          <w:color w:val="0000FF"/>
        </w:rPr>
        <w:t>where</w:t>
      </w:r>
      <w:r w:rsidR="00727564">
        <w:t xml:space="preserve"> o.Customer.City == </w:t>
      </w:r>
      <w:r w:rsidR="00727564">
        <w:rPr>
          <w:color w:val="800000"/>
        </w:rPr>
        <w:t>"London"</w:t>
      </w:r>
    </w:p>
    <w:p w14:paraId="782EC372" w14:textId="77777777" w:rsidR="00727564" w:rsidRDefault="003B4085" w:rsidP="003B4085">
      <w:pPr>
        <w:pStyle w:val="Code"/>
      </w:pPr>
      <w:r>
        <w:tab/>
      </w:r>
      <w:r w:rsidR="00727564" w:rsidRPr="00043DE7">
        <w:rPr>
          <w:color w:val="0000FF"/>
        </w:rPr>
        <w:t>select</w:t>
      </w:r>
      <w:r w:rsidR="00727564">
        <w:t xml:space="preserve"> </w:t>
      </w:r>
      <w:r w:rsidR="00727564" w:rsidRPr="00C9012F">
        <w:rPr>
          <w:color w:val="0000FF"/>
        </w:rPr>
        <w:t>new</w:t>
      </w:r>
      <w:r w:rsidR="00727564">
        <w:t xml:space="preserve"> { c = o.Customer, o };</w:t>
      </w:r>
    </w:p>
    <w:p w14:paraId="350CE127" w14:textId="77777777" w:rsidR="00C151F7" w:rsidRDefault="00C151F7" w:rsidP="003B4085">
      <w:pPr>
        <w:pStyle w:val="Code"/>
      </w:pPr>
    </w:p>
    <w:p w14:paraId="4A266EDB" w14:textId="77777777" w:rsidR="00CA3101" w:rsidRPr="00CA3101" w:rsidRDefault="00CA3101" w:rsidP="00CA3101">
      <w:pPr>
        <w:pStyle w:val="Text"/>
      </w:pPr>
    </w:p>
    <w:p w14:paraId="3F77B1A8" w14:textId="77777777" w:rsidR="00BA407A" w:rsidRPr="00CA3101" w:rsidRDefault="00031698" w:rsidP="00CA3101">
      <w:pPr>
        <w:pStyle w:val="Code"/>
        <w:rPr>
          <w:rStyle w:val="MultilanguageMarkerAuto"/>
        </w:rPr>
      </w:pPr>
      <w:r w:rsidRPr="00031698">
        <w:rPr>
          <w:rStyle w:val="MultilanguageMarkerAuto"/>
        </w:rPr>
        <w:t>[Visual Basic]</w:t>
      </w:r>
    </w:p>
    <w:p w14:paraId="6DE75BA9" w14:textId="77777777" w:rsidR="00BA407A" w:rsidRDefault="00BA407A" w:rsidP="00BA407A">
      <w:pPr>
        <w:pStyle w:val="Code"/>
      </w:pPr>
      <w:r>
        <w:rPr>
          <w:color w:val="0000FF"/>
        </w:rPr>
        <w:t>Dim</w:t>
      </w:r>
      <w:r>
        <w:t xml:space="preserve"> londonCustOrders = </w:t>
      </w:r>
      <w:r>
        <w:rPr>
          <w:color w:val="0000FF"/>
        </w:rPr>
        <w:t>F</w:t>
      </w:r>
      <w:r w:rsidRPr="00043DE7">
        <w:rPr>
          <w:color w:val="0000FF"/>
        </w:rPr>
        <w:t>rom</w:t>
      </w:r>
      <w:r>
        <w:t xml:space="preserve"> ord </w:t>
      </w:r>
      <w:r>
        <w:rPr>
          <w:color w:val="0000FF"/>
        </w:rPr>
        <w:t>In</w:t>
      </w:r>
      <w:r>
        <w:t xml:space="preserve"> db.Orders _</w:t>
      </w:r>
    </w:p>
    <w:p w14:paraId="5FB4563B" w14:textId="77777777" w:rsidR="00BA407A" w:rsidRDefault="00BA407A" w:rsidP="00BA407A">
      <w:pPr>
        <w:pStyle w:val="Code"/>
      </w:pPr>
      <w:r>
        <w:t xml:space="preserve">                       </w:t>
      </w:r>
      <w:r>
        <w:rPr>
          <w:color w:val="0000FF"/>
        </w:rPr>
        <w:t>W</w:t>
      </w:r>
      <w:r w:rsidRPr="00043DE7">
        <w:rPr>
          <w:color w:val="0000FF"/>
        </w:rPr>
        <w:t>here</w:t>
      </w:r>
      <w:r>
        <w:t xml:space="preserve"> ord.Customer.City = </w:t>
      </w:r>
      <w:r>
        <w:rPr>
          <w:color w:val="800000"/>
        </w:rPr>
        <w:t>"London" _</w:t>
      </w:r>
    </w:p>
    <w:p w14:paraId="245D0E98" w14:textId="77777777" w:rsidR="00BA407A" w:rsidRDefault="00BA407A" w:rsidP="00BA407A">
      <w:pPr>
        <w:pStyle w:val="Code"/>
      </w:pPr>
      <w:r>
        <w:tab/>
        <w:t xml:space="preserve">                    </w:t>
      </w:r>
      <w:r>
        <w:rPr>
          <w:color w:val="0000FF"/>
        </w:rPr>
        <w:t>S</w:t>
      </w:r>
      <w:r w:rsidRPr="00043DE7">
        <w:rPr>
          <w:color w:val="0000FF"/>
        </w:rPr>
        <w:t>elect</w:t>
      </w:r>
      <w:r>
        <w:rPr>
          <w:color w:val="0000FF"/>
        </w:rPr>
        <w:t xml:space="preserve"> </w:t>
      </w:r>
      <w:r>
        <w:t>Customer = ord.Customer, Order = ord</w:t>
      </w:r>
    </w:p>
    <w:p w14:paraId="2105AC0C" w14:textId="77777777" w:rsidR="00BA407A" w:rsidRDefault="00BA407A" w:rsidP="00CA3101">
      <w:pPr>
        <w:pStyle w:val="Text"/>
      </w:pPr>
    </w:p>
    <w:p w14:paraId="71A5FF21" w14:textId="77777777" w:rsidR="00CA3101" w:rsidRDefault="00CA3101" w:rsidP="00CA3101">
      <w:pPr>
        <w:pStyle w:val="Code"/>
      </w:pPr>
    </w:p>
    <w:p w14:paraId="08398CBA" w14:textId="77777777" w:rsidR="00727564" w:rsidRPr="00960224" w:rsidRDefault="00727564" w:rsidP="00960224">
      <w:pPr>
        <w:pStyle w:val="Text"/>
      </w:pPr>
      <w:r w:rsidRPr="00960224">
        <w:t xml:space="preserve">In this example, the orders are queried and the </w:t>
      </w:r>
      <w:r w:rsidRPr="00002CE9">
        <w:rPr>
          <w:rStyle w:val="CodeEmbedded"/>
        </w:rPr>
        <w:t>Customer</w:t>
      </w:r>
      <w:r w:rsidRPr="00960224">
        <w:t xml:space="preserve"> relationship is used to access information on the associated </w:t>
      </w:r>
      <w:r w:rsidRPr="00002CE9">
        <w:rPr>
          <w:rStyle w:val="CodeEmbedded"/>
        </w:rPr>
        <w:t>Customer</w:t>
      </w:r>
      <w:r w:rsidRPr="00960224">
        <w:t xml:space="preserve"> object.</w:t>
      </w:r>
    </w:p>
    <w:p w14:paraId="22D87917" w14:textId="77777777" w:rsidR="00727564" w:rsidRPr="0004357A" w:rsidRDefault="003F113A" w:rsidP="00960224">
      <w:pPr>
        <w:pStyle w:val="Heading5"/>
      </w:pPr>
      <w:bookmarkStart w:id="9" w:name="_Toc112313547"/>
      <w:bookmarkStart w:id="10" w:name="_Toc112345946"/>
      <w:bookmarkStart w:id="11" w:name="_Toc112346153"/>
      <w:bookmarkStart w:id="12" w:name="_Toc112346360"/>
      <w:bookmarkStart w:id="13" w:name="_Toc112407780"/>
      <w:bookmarkStart w:id="14" w:name="_Toc112408022"/>
      <w:bookmarkStart w:id="15" w:name="_Toc112420240"/>
      <w:bookmarkStart w:id="16" w:name="_Toc112420435"/>
      <w:bookmarkStart w:id="17" w:name="_Toc112420630"/>
      <w:bookmarkStart w:id="18" w:name="_Toc112420825"/>
      <w:bookmarkStart w:id="19" w:name="_Toc112421020"/>
      <w:bookmarkStart w:id="20" w:name="_Toc112427299"/>
      <w:bookmarkStart w:id="21" w:name="_Toc112427492"/>
      <w:bookmarkStart w:id="22" w:name="_Toc112438228"/>
      <w:bookmarkStart w:id="23" w:name="_Toc112438413"/>
      <w:bookmarkStart w:id="24" w:name="_Toc112468691"/>
      <w:bookmarkStart w:id="25" w:name="_Toc112468876"/>
      <w:bookmarkStart w:id="26" w:name="_Toc112313548"/>
      <w:bookmarkStart w:id="27" w:name="_Toc112345947"/>
      <w:bookmarkStart w:id="28" w:name="_Toc112346154"/>
      <w:bookmarkStart w:id="29" w:name="_Toc112346361"/>
      <w:bookmarkStart w:id="30" w:name="_Toc112407781"/>
      <w:bookmarkStart w:id="31" w:name="_Toc112408023"/>
      <w:bookmarkStart w:id="32" w:name="_Toc112420241"/>
      <w:bookmarkStart w:id="33" w:name="_Toc112420436"/>
      <w:bookmarkStart w:id="34" w:name="_Toc112420631"/>
      <w:bookmarkStart w:id="35" w:name="_Toc112420826"/>
      <w:bookmarkStart w:id="36" w:name="_Toc112421021"/>
      <w:bookmarkStart w:id="37" w:name="_Toc112427300"/>
      <w:bookmarkStart w:id="38" w:name="_Toc112427493"/>
      <w:bookmarkStart w:id="39" w:name="_Toc112438229"/>
      <w:bookmarkStart w:id="40" w:name="_Toc112438414"/>
      <w:bookmarkStart w:id="41" w:name="_Toc112468692"/>
      <w:bookmarkStart w:id="42" w:name="_Toc112468877"/>
      <w:bookmarkStart w:id="43" w:name="_Toc112313549"/>
      <w:bookmarkStart w:id="44" w:name="_Toc112345948"/>
      <w:bookmarkStart w:id="45" w:name="_Toc112346155"/>
      <w:bookmarkStart w:id="46" w:name="_Toc112346362"/>
      <w:bookmarkStart w:id="47" w:name="_Toc112407782"/>
      <w:bookmarkStart w:id="48" w:name="_Toc112408024"/>
      <w:bookmarkStart w:id="49" w:name="_Toc112420242"/>
      <w:bookmarkStart w:id="50" w:name="_Toc112420437"/>
      <w:bookmarkStart w:id="51" w:name="_Toc112420632"/>
      <w:bookmarkStart w:id="52" w:name="_Toc112420827"/>
      <w:bookmarkStart w:id="53" w:name="_Toc112421022"/>
      <w:bookmarkStart w:id="54" w:name="_Toc112427301"/>
      <w:bookmarkStart w:id="55" w:name="_Toc112427494"/>
      <w:bookmarkStart w:id="56" w:name="_Toc112438230"/>
      <w:bookmarkStart w:id="57" w:name="_Toc112438415"/>
      <w:bookmarkStart w:id="58" w:name="_Toc112468693"/>
      <w:bookmarkStart w:id="59" w:name="_Toc112468878"/>
      <w:bookmarkStart w:id="60" w:name="_Toc112313551"/>
      <w:bookmarkStart w:id="61" w:name="_Toc112345950"/>
      <w:bookmarkStart w:id="62" w:name="_Toc112346157"/>
      <w:bookmarkStart w:id="63" w:name="_Toc112346364"/>
      <w:bookmarkStart w:id="64" w:name="_Toc112407784"/>
      <w:bookmarkStart w:id="65" w:name="_Toc112408026"/>
      <w:bookmarkStart w:id="66" w:name="_Toc112420244"/>
      <w:bookmarkStart w:id="67" w:name="_Toc112420439"/>
      <w:bookmarkStart w:id="68" w:name="_Toc112420634"/>
      <w:bookmarkStart w:id="69" w:name="_Toc112420829"/>
      <w:bookmarkStart w:id="70" w:name="_Toc112421024"/>
      <w:bookmarkStart w:id="71" w:name="_Toc112427303"/>
      <w:bookmarkStart w:id="72" w:name="_Toc112427496"/>
      <w:bookmarkStart w:id="73" w:name="_Toc112438232"/>
      <w:bookmarkStart w:id="74" w:name="_Toc112438417"/>
      <w:bookmarkStart w:id="75" w:name="_Toc112468695"/>
      <w:bookmarkStart w:id="76" w:name="_Toc112468880"/>
      <w:bookmarkStart w:id="77" w:name="_Toc112313552"/>
      <w:bookmarkStart w:id="78" w:name="_Toc112345951"/>
      <w:bookmarkStart w:id="79" w:name="_Toc112346158"/>
      <w:bookmarkStart w:id="80" w:name="_Toc112346365"/>
      <w:bookmarkStart w:id="81" w:name="_Toc112407785"/>
      <w:bookmarkStart w:id="82" w:name="_Toc112408027"/>
      <w:bookmarkStart w:id="83" w:name="_Toc112420245"/>
      <w:bookmarkStart w:id="84" w:name="_Toc112420440"/>
      <w:bookmarkStart w:id="85" w:name="_Toc112420635"/>
      <w:bookmarkStart w:id="86" w:name="_Toc112420830"/>
      <w:bookmarkStart w:id="87" w:name="_Toc112421025"/>
      <w:bookmarkStart w:id="88" w:name="_Toc112427304"/>
      <w:bookmarkStart w:id="89" w:name="_Toc112427497"/>
      <w:bookmarkStart w:id="90" w:name="_Toc112438233"/>
      <w:bookmarkStart w:id="91" w:name="_Toc112438418"/>
      <w:bookmarkStart w:id="92" w:name="_Toc112468696"/>
      <w:bookmarkStart w:id="93" w:name="_Toc112468881"/>
      <w:bookmarkStart w:id="94" w:name="_Toc112313554"/>
      <w:bookmarkStart w:id="95" w:name="_Toc112345953"/>
      <w:bookmarkStart w:id="96" w:name="_Toc112346160"/>
      <w:bookmarkStart w:id="97" w:name="_Toc112346367"/>
      <w:bookmarkStart w:id="98" w:name="_Toc112407787"/>
      <w:bookmarkStart w:id="99" w:name="_Toc112408029"/>
      <w:bookmarkStart w:id="100" w:name="_Toc112420247"/>
      <w:bookmarkStart w:id="101" w:name="_Toc112420442"/>
      <w:bookmarkStart w:id="102" w:name="_Toc112420637"/>
      <w:bookmarkStart w:id="103" w:name="_Toc112420832"/>
      <w:bookmarkStart w:id="104" w:name="_Toc112421027"/>
      <w:bookmarkStart w:id="105" w:name="_Toc112427306"/>
      <w:bookmarkStart w:id="106" w:name="_Toc112427499"/>
      <w:bookmarkStart w:id="107" w:name="_Toc112438235"/>
      <w:bookmarkStart w:id="108" w:name="_Toc112438420"/>
      <w:bookmarkStart w:id="109" w:name="_Toc112468698"/>
      <w:bookmarkStart w:id="110" w:name="_Toc112468883"/>
      <w:bookmarkStart w:id="111" w:name="_Toc112313556"/>
      <w:bookmarkStart w:id="112" w:name="_Toc112345955"/>
      <w:bookmarkStart w:id="113" w:name="_Toc112346162"/>
      <w:bookmarkStart w:id="114" w:name="_Toc112346369"/>
      <w:bookmarkStart w:id="115" w:name="_Toc112407789"/>
      <w:bookmarkStart w:id="116" w:name="_Toc112408031"/>
      <w:bookmarkStart w:id="117" w:name="_Toc112420249"/>
      <w:bookmarkStart w:id="118" w:name="_Toc112420444"/>
      <w:bookmarkStart w:id="119" w:name="_Toc112420639"/>
      <w:bookmarkStart w:id="120" w:name="_Toc112420834"/>
      <w:bookmarkStart w:id="121" w:name="_Toc112421029"/>
      <w:bookmarkStart w:id="122" w:name="_Toc112427308"/>
      <w:bookmarkStart w:id="123" w:name="_Toc112427501"/>
      <w:bookmarkStart w:id="124" w:name="_Toc112438237"/>
      <w:bookmarkStart w:id="125" w:name="_Toc112438422"/>
      <w:bookmarkStart w:id="126" w:name="_Toc112468700"/>
      <w:bookmarkStart w:id="127" w:name="_Toc112468885"/>
      <w:bookmarkStart w:id="128" w:name="_Toc112313561"/>
      <w:bookmarkStart w:id="129" w:name="_Toc112345960"/>
      <w:bookmarkStart w:id="130" w:name="_Toc112346167"/>
      <w:bookmarkStart w:id="131" w:name="_Toc112346374"/>
      <w:bookmarkStart w:id="132" w:name="_Toc112407794"/>
      <w:bookmarkStart w:id="133" w:name="_Toc112408036"/>
      <w:bookmarkStart w:id="134" w:name="_Toc112420254"/>
      <w:bookmarkStart w:id="135" w:name="_Toc112420449"/>
      <w:bookmarkStart w:id="136" w:name="_Toc112420644"/>
      <w:bookmarkStart w:id="137" w:name="_Toc112420839"/>
      <w:bookmarkStart w:id="138" w:name="_Toc112421034"/>
      <w:bookmarkStart w:id="139" w:name="_Toc112427313"/>
      <w:bookmarkStart w:id="140" w:name="_Toc112427506"/>
      <w:bookmarkStart w:id="141" w:name="_Toc112438242"/>
      <w:bookmarkStart w:id="142" w:name="_Toc112438427"/>
      <w:bookmarkStart w:id="143" w:name="_Toc112468705"/>
      <w:bookmarkStart w:id="144" w:name="_Toc112468890"/>
      <w:bookmarkStart w:id="145" w:name="_Toc112313569"/>
      <w:bookmarkStart w:id="146" w:name="_Toc112345968"/>
      <w:bookmarkStart w:id="147" w:name="_Toc112346175"/>
      <w:bookmarkStart w:id="148" w:name="_Toc112346382"/>
      <w:bookmarkStart w:id="149" w:name="_Toc112407802"/>
      <w:bookmarkStart w:id="150" w:name="_Toc112408044"/>
      <w:bookmarkStart w:id="151" w:name="_Toc112420262"/>
      <w:bookmarkStart w:id="152" w:name="_Toc112420457"/>
      <w:bookmarkStart w:id="153" w:name="_Toc112420652"/>
      <w:bookmarkStart w:id="154" w:name="_Toc112420847"/>
      <w:bookmarkStart w:id="155" w:name="_Toc112421042"/>
      <w:bookmarkStart w:id="156" w:name="_Toc112427321"/>
      <w:bookmarkStart w:id="157" w:name="_Toc112427514"/>
      <w:bookmarkStart w:id="158" w:name="_Toc112438250"/>
      <w:bookmarkStart w:id="159" w:name="_Toc112438435"/>
      <w:bookmarkStart w:id="160" w:name="_Toc112468713"/>
      <w:bookmarkStart w:id="161" w:name="_Toc112468898"/>
      <w:bookmarkStart w:id="162" w:name="_Toc112313571"/>
      <w:bookmarkStart w:id="163" w:name="_Toc112345970"/>
      <w:bookmarkStart w:id="164" w:name="_Toc112346177"/>
      <w:bookmarkStart w:id="165" w:name="_Toc112346384"/>
      <w:bookmarkStart w:id="166" w:name="_Toc112407804"/>
      <w:bookmarkStart w:id="167" w:name="_Toc112408046"/>
      <w:bookmarkStart w:id="168" w:name="_Toc112420264"/>
      <w:bookmarkStart w:id="169" w:name="_Toc112420459"/>
      <w:bookmarkStart w:id="170" w:name="_Toc112420654"/>
      <w:bookmarkStart w:id="171" w:name="_Toc112420849"/>
      <w:bookmarkStart w:id="172" w:name="_Toc112421044"/>
      <w:bookmarkStart w:id="173" w:name="_Toc112427323"/>
      <w:bookmarkStart w:id="174" w:name="_Toc112427516"/>
      <w:bookmarkStart w:id="175" w:name="_Toc112438252"/>
      <w:bookmarkStart w:id="176" w:name="_Toc112438437"/>
      <w:bookmarkStart w:id="177" w:name="_Toc112468715"/>
      <w:bookmarkStart w:id="178" w:name="_Toc112468900"/>
      <w:bookmarkStart w:id="179" w:name="_Toc112313572"/>
      <w:bookmarkStart w:id="180" w:name="_Toc112345971"/>
      <w:bookmarkStart w:id="181" w:name="_Toc112346178"/>
      <w:bookmarkStart w:id="182" w:name="_Toc112346385"/>
      <w:bookmarkStart w:id="183" w:name="_Toc112407805"/>
      <w:bookmarkStart w:id="184" w:name="_Toc112408047"/>
      <w:bookmarkStart w:id="185" w:name="_Toc112420265"/>
      <w:bookmarkStart w:id="186" w:name="_Toc112420460"/>
      <w:bookmarkStart w:id="187" w:name="_Toc112420655"/>
      <w:bookmarkStart w:id="188" w:name="_Toc112420850"/>
      <w:bookmarkStart w:id="189" w:name="_Toc112421045"/>
      <w:bookmarkStart w:id="190" w:name="_Toc112427324"/>
      <w:bookmarkStart w:id="191" w:name="_Toc112427517"/>
      <w:bookmarkStart w:id="192" w:name="_Toc112438253"/>
      <w:bookmarkStart w:id="193" w:name="_Toc112438438"/>
      <w:bookmarkStart w:id="194" w:name="_Toc112468716"/>
      <w:bookmarkStart w:id="195" w:name="_Toc112468901"/>
      <w:bookmarkStart w:id="196" w:name="_Toc112313574"/>
      <w:bookmarkStart w:id="197" w:name="_Toc112345973"/>
      <w:bookmarkStart w:id="198" w:name="_Toc112346180"/>
      <w:bookmarkStart w:id="199" w:name="_Toc112346387"/>
      <w:bookmarkStart w:id="200" w:name="_Toc112407807"/>
      <w:bookmarkStart w:id="201" w:name="_Toc112408049"/>
      <w:bookmarkStart w:id="202" w:name="_Toc112420267"/>
      <w:bookmarkStart w:id="203" w:name="_Toc112420462"/>
      <w:bookmarkStart w:id="204" w:name="_Toc112420657"/>
      <w:bookmarkStart w:id="205" w:name="_Toc112420852"/>
      <w:bookmarkStart w:id="206" w:name="_Toc112421047"/>
      <w:bookmarkStart w:id="207" w:name="_Toc112427326"/>
      <w:bookmarkStart w:id="208" w:name="_Toc112427519"/>
      <w:bookmarkStart w:id="209" w:name="_Toc112438255"/>
      <w:bookmarkStart w:id="210" w:name="_Toc112438440"/>
      <w:bookmarkStart w:id="211" w:name="_Toc112468718"/>
      <w:bookmarkStart w:id="212" w:name="_Toc112468903"/>
      <w:bookmarkStart w:id="213" w:name="_Toc112313587"/>
      <w:bookmarkStart w:id="214" w:name="_Toc112345986"/>
      <w:bookmarkStart w:id="215" w:name="_Toc112346193"/>
      <w:bookmarkStart w:id="216" w:name="_Toc112346400"/>
      <w:bookmarkStart w:id="217" w:name="_Toc112407820"/>
      <w:bookmarkStart w:id="218" w:name="_Toc112408062"/>
      <w:bookmarkStart w:id="219" w:name="_Toc112420280"/>
      <w:bookmarkStart w:id="220" w:name="_Toc112420475"/>
      <w:bookmarkStart w:id="221" w:name="_Toc112420670"/>
      <w:bookmarkStart w:id="222" w:name="_Toc112420865"/>
      <w:bookmarkStart w:id="223" w:name="_Toc112421060"/>
      <w:bookmarkStart w:id="224" w:name="_Toc112427339"/>
      <w:bookmarkStart w:id="225" w:name="_Toc112427532"/>
      <w:bookmarkStart w:id="226" w:name="_Toc112438268"/>
      <w:bookmarkStart w:id="227" w:name="_Toc112438453"/>
      <w:bookmarkStart w:id="228" w:name="_Toc112468731"/>
      <w:bookmarkStart w:id="229" w:name="_Toc112468916"/>
      <w:bookmarkStart w:id="230" w:name="_Toc112313588"/>
      <w:bookmarkStart w:id="231" w:name="_Toc112345987"/>
      <w:bookmarkStart w:id="232" w:name="_Toc112346194"/>
      <w:bookmarkStart w:id="233" w:name="_Toc112346401"/>
      <w:bookmarkStart w:id="234" w:name="_Toc112407821"/>
      <w:bookmarkStart w:id="235" w:name="_Toc112408063"/>
      <w:bookmarkStart w:id="236" w:name="_Toc112420281"/>
      <w:bookmarkStart w:id="237" w:name="_Toc112420476"/>
      <w:bookmarkStart w:id="238" w:name="_Toc112420671"/>
      <w:bookmarkStart w:id="239" w:name="_Toc112420866"/>
      <w:bookmarkStart w:id="240" w:name="_Toc112421061"/>
      <w:bookmarkStart w:id="241" w:name="_Toc112427340"/>
      <w:bookmarkStart w:id="242" w:name="_Toc112427533"/>
      <w:bookmarkStart w:id="243" w:name="_Toc112438269"/>
      <w:bookmarkStart w:id="244" w:name="_Toc112438454"/>
      <w:bookmarkStart w:id="245" w:name="_Toc112468732"/>
      <w:bookmarkStart w:id="246" w:name="_Toc112468917"/>
      <w:bookmarkStart w:id="247" w:name="_Toc112313589"/>
      <w:bookmarkStart w:id="248" w:name="_Toc112345988"/>
      <w:bookmarkStart w:id="249" w:name="_Toc112346195"/>
      <w:bookmarkStart w:id="250" w:name="_Toc112346402"/>
      <w:bookmarkStart w:id="251" w:name="_Toc112407822"/>
      <w:bookmarkStart w:id="252" w:name="_Toc112408064"/>
      <w:bookmarkStart w:id="253" w:name="_Toc112420282"/>
      <w:bookmarkStart w:id="254" w:name="_Toc112420477"/>
      <w:bookmarkStart w:id="255" w:name="_Toc112420672"/>
      <w:bookmarkStart w:id="256" w:name="_Toc112420867"/>
      <w:bookmarkStart w:id="257" w:name="_Toc112421062"/>
      <w:bookmarkStart w:id="258" w:name="_Toc112427341"/>
      <w:bookmarkStart w:id="259" w:name="_Toc112427534"/>
      <w:bookmarkStart w:id="260" w:name="_Toc112438270"/>
      <w:bookmarkStart w:id="261" w:name="_Toc112438455"/>
      <w:bookmarkStart w:id="262" w:name="_Toc112468733"/>
      <w:bookmarkStart w:id="263" w:name="_Toc112468918"/>
      <w:bookmarkStart w:id="264" w:name="_Toc112313591"/>
      <w:bookmarkStart w:id="265" w:name="_Toc112345990"/>
      <w:bookmarkStart w:id="266" w:name="_Toc112346197"/>
      <w:bookmarkStart w:id="267" w:name="_Toc112346404"/>
      <w:bookmarkStart w:id="268" w:name="_Toc112407824"/>
      <w:bookmarkStart w:id="269" w:name="_Toc112408066"/>
      <w:bookmarkStart w:id="270" w:name="_Toc112420284"/>
      <w:bookmarkStart w:id="271" w:name="_Toc112420479"/>
      <w:bookmarkStart w:id="272" w:name="_Toc112420674"/>
      <w:bookmarkStart w:id="273" w:name="_Toc112420869"/>
      <w:bookmarkStart w:id="274" w:name="_Toc112421064"/>
      <w:bookmarkStart w:id="275" w:name="_Toc112427343"/>
      <w:bookmarkStart w:id="276" w:name="_Toc112427536"/>
      <w:bookmarkStart w:id="277" w:name="_Toc112438272"/>
      <w:bookmarkStart w:id="278" w:name="_Toc112438457"/>
      <w:bookmarkStart w:id="279" w:name="_Toc112468735"/>
      <w:bookmarkStart w:id="280" w:name="_Toc112468920"/>
      <w:bookmarkStart w:id="281" w:name="_Toc112313594"/>
      <w:bookmarkStart w:id="282" w:name="_Toc112345993"/>
      <w:bookmarkStart w:id="283" w:name="_Toc112346200"/>
      <w:bookmarkStart w:id="284" w:name="_Toc112346407"/>
      <w:bookmarkStart w:id="285" w:name="_Toc112407827"/>
      <w:bookmarkStart w:id="286" w:name="_Toc112408069"/>
      <w:bookmarkStart w:id="287" w:name="_Toc112420287"/>
      <w:bookmarkStart w:id="288" w:name="_Toc112420482"/>
      <w:bookmarkStart w:id="289" w:name="_Toc112420677"/>
      <w:bookmarkStart w:id="290" w:name="_Toc112420872"/>
      <w:bookmarkStart w:id="291" w:name="_Toc112421067"/>
      <w:bookmarkStart w:id="292" w:name="_Toc112427346"/>
      <w:bookmarkStart w:id="293" w:name="_Toc112427539"/>
      <w:bookmarkStart w:id="294" w:name="_Toc112438275"/>
      <w:bookmarkStart w:id="295" w:name="_Toc112438460"/>
      <w:bookmarkStart w:id="296" w:name="_Toc112468738"/>
      <w:bookmarkStart w:id="297" w:name="_Toc112468923"/>
      <w:bookmarkStart w:id="298" w:name="_Toc112313600"/>
      <w:bookmarkStart w:id="299" w:name="_Toc112345999"/>
      <w:bookmarkStart w:id="300" w:name="_Toc112346206"/>
      <w:bookmarkStart w:id="301" w:name="_Toc112346413"/>
      <w:bookmarkStart w:id="302" w:name="_Toc112407833"/>
      <w:bookmarkStart w:id="303" w:name="_Toc112408075"/>
      <w:bookmarkStart w:id="304" w:name="_Toc112420293"/>
      <w:bookmarkStart w:id="305" w:name="_Toc112420488"/>
      <w:bookmarkStart w:id="306" w:name="_Toc112420683"/>
      <w:bookmarkStart w:id="307" w:name="_Toc112420878"/>
      <w:bookmarkStart w:id="308" w:name="_Toc112421073"/>
      <w:bookmarkStart w:id="309" w:name="_Toc112427352"/>
      <w:bookmarkStart w:id="310" w:name="_Toc112427545"/>
      <w:bookmarkStart w:id="311" w:name="_Toc112438281"/>
      <w:bookmarkStart w:id="312" w:name="_Toc112438466"/>
      <w:bookmarkStart w:id="313" w:name="_Toc112468744"/>
      <w:bookmarkStart w:id="314" w:name="_Toc112468929"/>
      <w:bookmarkStart w:id="315" w:name="_Toc112313603"/>
      <w:bookmarkStart w:id="316" w:name="_Toc112346002"/>
      <w:bookmarkStart w:id="317" w:name="_Toc112346209"/>
      <w:bookmarkStart w:id="318" w:name="_Toc112346416"/>
      <w:bookmarkStart w:id="319" w:name="_Toc112407836"/>
      <w:bookmarkStart w:id="320" w:name="_Toc112408078"/>
      <w:bookmarkStart w:id="321" w:name="_Toc112420296"/>
      <w:bookmarkStart w:id="322" w:name="_Toc112420491"/>
      <w:bookmarkStart w:id="323" w:name="_Toc112420686"/>
      <w:bookmarkStart w:id="324" w:name="_Toc112420881"/>
      <w:bookmarkStart w:id="325" w:name="_Toc112421076"/>
      <w:bookmarkStart w:id="326" w:name="_Toc112427355"/>
      <w:bookmarkStart w:id="327" w:name="_Toc112427548"/>
      <w:bookmarkStart w:id="328" w:name="_Toc112438284"/>
      <w:bookmarkStart w:id="329" w:name="_Toc112438469"/>
      <w:bookmarkStart w:id="330" w:name="_Toc112468747"/>
      <w:bookmarkStart w:id="331" w:name="_Toc112468932"/>
      <w:bookmarkStart w:id="332" w:name="_Toc112313611"/>
      <w:bookmarkStart w:id="333" w:name="_Toc112346010"/>
      <w:bookmarkStart w:id="334" w:name="_Toc112346217"/>
      <w:bookmarkStart w:id="335" w:name="_Toc112346424"/>
      <w:bookmarkStart w:id="336" w:name="_Toc112407844"/>
      <w:bookmarkStart w:id="337" w:name="_Toc112408086"/>
      <w:bookmarkStart w:id="338" w:name="_Toc112420304"/>
      <w:bookmarkStart w:id="339" w:name="_Toc112420499"/>
      <w:bookmarkStart w:id="340" w:name="_Toc112420694"/>
      <w:bookmarkStart w:id="341" w:name="_Toc112420889"/>
      <w:bookmarkStart w:id="342" w:name="_Toc112421084"/>
      <w:bookmarkStart w:id="343" w:name="_Toc112427363"/>
      <w:bookmarkStart w:id="344" w:name="_Toc112427556"/>
      <w:bookmarkStart w:id="345" w:name="_Toc112438292"/>
      <w:bookmarkStart w:id="346" w:name="_Toc112438477"/>
      <w:bookmarkStart w:id="347" w:name="_Toc112468755"/>
      <w:bookmarkStart w:id="348" w:name="_Toc112468940"/>
      <w:bookmarkStart w:id="349" w:name="_Toc112313612"/>
      <w:bookmarkStart w:id="350" w:name="_Toc112346011"/>
      <w:bookmarkStart w:id="351" w:name="_Toc112346218"/>
      <w:bookmarkStart w:id="352" w:name="_Toc112346425"/>
      <w:bookmarkStart w:id="353" w:name="_Toc112407845"/>
      <w:bookmarkStart w:id="354" w:name="_Toc112408087"/>
      <w:bookmarkStart w:id="355" w:name="_Toc112420305"/>
      <w:bookmarkStart w:id="356" w:name="_Toc112420500"/>
      <w:bookmarkStart w:id="357" w:name="_Toc112420695"/>
      <w:bookmarkStart w:id="358" w:name="_Toc112420890"/>
      <w:bookmarkStart w:id="359" w:name="_Toc112421085"/>
      <w:bookmarkStart w:id="360" w:name="_Toc112427364"/>
      <w:bookmarkStart w:id="361" w:name="_Toc112427557"/>
      <w:bookmarkStart w:id="362" w:name="_Toc112438293"/>
      <w:bookmarkStart w:id="363" w:name="_Toc112438478"/>
      <w:bookmarkStart w:id="364" w:name="_Toc112468756"/>
      <w:bookmarkStart w:id="365" w:name="_Toc112468941"/>
      <w:bookmarkStart w:id="366" w:name="_Toc112313620"/>
      <w:bookmarkStart w:id="367" w:name="_Toc112346019"/>
      <w:bookmarkStart w:id="368" w:name="_Toc112346226"/>
      <w:bookmarkStart w:id="369" w:name="_Toc112346433"/>
      <w:bookmarkStart w:id="370" w:name="_Toc112407853"/>
      <w:bookmarkStart w:id="371" w:name="_Toc112408095"/>
      <w:bookmarkStart w:id="372" w:name="_Toc112420313"/>
      <w:bookmarkStart w:id="373" w:name="_Toc112420508"/>
      <w:bookmarkStart w:id="374" w:name="_Toc112420703"/>
      <w:bookmarkStart w:id="375" w:name="_Toc112420898"/>
      <w:bookmarkStart w:id="376" w:name="_Toc112421093"/>
      <w:bookmarkStart w:id="377" w:name="_Toc112427372"/>
      <w:bookmarkStart w:id="378" w:name="_Toc112427565"/>
      <w:bookmarkStart w:id="379" w:name="_Toc112438301"/>
      <w:bookmarkStart w:id="380" w:name="_Toc112438486"/>
      <w:bookmarkStart w:id="381" w:name="_Toc112468764"/>
      <w:bookmarkStart w:id="382" w:name="_Toc112468949"/>
      <w:bookmarkStart w:id="383" w:name="_Toc112313621"/>
      <w:bookmarkStart w:id="384" w:name="_Toc112346020"/>
      <w:bookmarkStart w:id="385" w:name="_Toc112346227"/>
      <w:bookmarkStart w:id="386" w:name="_Toc112346434"/>
      <w:bookmarkStart w:id="387" w:name="_Toc112407854"/>
      <w:bookmarkStart w:id="388" w:name="_Toc112408096"/>
      <w:bookmarkStart w:id="389" w:name="_Toc112420314"/>
      <w:bookmarkStart w:id="390" w:name="_Toc112420509"/>
      <w:bookmarkStart w:id="391" w:name="_Toc112420704"/>
      <w:bookmarkStart w:id="392" w:name="_Toc112420899"/>
      <w:bookmarkStart w:id="393" w:name="_Toc112421094"/>
      <w:bookmarkStart w:id="394" w:name="_Toc112427373"/>
      <w:bookmarkStart w:id="395" w:name="_Toc112427566"/>
      <w:bookmarkStart w:id="396" w:name="_Toc112438302"/>
      <w:bookmarkStart w:id="397" w:name="_Toc112438487"/>
      <w:bookmarkStart w:id="398" w:name="_Toc112468765"/>
      <w:bookmarkStart w:id="399" w:name="_Toc112468950"/>
      <w:bookmarkStart w:id="400" w:name="_Toc112313629"/>
      <w:bookmarkStart w:id="401" w:name="_Toc112346028"/>
      <w:bookmarkStart w:id="402" w:name="_Toc112346235"/>
      <w:bookmarkStart w:id="403" w:name="_Toc112346442"/>
      <w:bookmarkStart w:id="404" w:name="_Toc112407862"/>
      <w:bookmarkStart w:id="405" w:name="_Toc112408104"/>
      <w:bookmarkStart w:id="406" w:name="_Toc112420322"/>
      <w:bookmarkStart w:id="407" w:name="_Toc112420517"/>
      <w:bookmarkStart w:id="408" w:name="_Toc112420712"/>
      <w:bookmarkStart w:id="409" w:name="_Toc112420907"/>
      <w:bookmarkStart w:id="410" w:name="_Toc112421102"/>
      <w:bookmarkStart w:id="411" w:name="_Toc112427381"/>
      <w:bookmarkStart w:id="412" w:name="_Toc112427574"/>
      <w:bookmarkStart w:id="413" w:name="_Toc112438310"/>
      <w:bookmarkStart w:id="414" w:name="_Toc112438495"/>
      <w:bookmarkStart w:id="415" w:name="_Toc112468773"/>
      <w:bookmarkStart w:id="416" w:name="_Toc112468958"/>
      <w:bookmarkStart w:id="417" w:name="_Toc112313636"/>
      <w:bookmarkStart w:id="418" w:name="_Toc112346035"/>
      <w:bookmarkStart w:id="419" w:name="_Toc112346242"/>
      <w:bookmarkStart w:id="420" w:name="_Toc112346449"/>
      <w:bookmarkStart w:id="421" w:name="_Toc112407869"/>
      <w:bookmarkStart w:id="422" w:name="_Toc112408111"/>
      <w:bookmarkStart w:id="423" w:name="_Toc112420329"/>
      <w:bookmarkStart w:id="424" w:name="_Toc112420524"/>
      <w:bookmarkStart w:id="425" w:name="_Toc112420719"/>
      <w:bookmarkStart w:id="426" w:name="_Toc112420914"/>
      <w:bookmarkStart w:id="427" w:name="_Toc112421109"/>
      <w:bookmarkStart w:id="428" w:name="_Toc112427388"/>
      <w:bookmarkStart w:id="429" w:name="_Toc112427581"/>
      <w:bookmarkStart w:id="430" w:name="_Toc112438317"/>
      <w:bookmarkStart w:id="431" w:name="_Toc112438502"/>
      <w:bookmarkStart w:id="432" w:name="_Toc112468780"/>
      <w:bookmarkStart w:id="433" w:name="_Toc112468965"/>
      <w:bookmarkStart w:id="434" w:name="_Toc112313644"/>
      <w:bookmarkStart w:id="435" w:name="_Toc112346043"/>
      <w:bookmarkStart w:id="436" w:name="_Toc112346250"/>
      <w:bookmarkStart w:id="437" w:name="_Toc112346457"/>
      <w:bookmarkStart w:id="438" w:name="_Toc112407877"/>
      <w:bookmarkStart w:id="439" w:name="_Toc112408119"/>
      <w:bookmarkStart w:id="440" w:name="_Toc112420337"/>
      <w:bookmarkStart w:id="441" w:name="_Toc112420532"/>
      <w:bookmarkStart w:id="442" w:name="_Toc112420727"/>
      <w:bookmarkStart w:id="443" w:name="_Toc112420922"/>
      <w:bookmarkStart w:id="444" w:name="_Toc112421117"/>
      <w:bookmarkStart w:id="445" w:name="_Toc112427396"/>
      <w:bookmarkStart w:id="446" w:name="_Toc112427589"/>
      <w:bookmarkStart w:id="447" w:name="_Toc112438325"/>
      <w:bookmarkStart w:id="448" w:name="_Toc112438510"/>
      <w:bookmarkStart w:id="449" w:name="_Toc112468788"/>
      <w:bookmarkStart w:id="450" w:name="_Toc112468973"/>
      <w:bookmarkStart w:id="451" w:name="_Toc112313652"/>
      <w:bookmarkStart w:id="452" w:name="_Toc112346051"/>
      <w:bookmarkStart w:id="453" w:name="_Toc112346258"/>
      <w:bookmarkStart w:id="454" w:name="_Toc112346465"/>
      <w:bookmarkStart w:id="455" w:name="_Toc112407885"/>
      <w:bookmarkStart w:id="456" w:name="_Toc112408127"/>
      <w:bookmarkStart w:id="457" w:name="_Toc112420345"/>
      <w:bookmarkStart w:id="458" w:name="_Toc112420540"/>
      <w:bookmarkStart w:id="459" w:name="_Toc112420735"/>
      <w:bookmarkStart w:id="460" w:name="_Toc112420930"/>
      <w:bookmarkStart w:id="461" w:name="_Toc112421125"/>
      <w:bookmarkStart w:id="462" w:name="_Toc112427404"/>
      <w:bookmarkStart w:id="463" w:name="_Toc112427597"/>
      <w:bookmarkStart w:id="464" w:name="_Toc112438333"/>
      <w:bookmarkStart w:id="465" w:name="_Toc112438518"/>
      <w:bookmarkStart w:id="466" w:name="_Toc112468796"/>
      <w:bookmarkStart w:id="467" w:name="_Toc112468981"/>
      <w:bookmarkStart w:id="468" w:name="_Toc112313653"/>
      <w:bookmarkStart w:id="469" w:name="_Toc112346052"/>
      <w:bookmarkStart w:id="470" w:name="_Toc112346259"/>
      <w:bookmarkStart w:id="471" w:name="_Toc112346466"/>
      <w:bookmarkStart w:id="472" w:name="_Toc112407886"/>
      <w:bookmarkStart w:id="473" w:name="_Toc112408128"/>
      <w:bookmarkStart w:id="474" w:name="_Toc112420346"/>
      <w:bookmarkStart w:id="475" w:name="_Toc112420541"/>
      <w:bookmarkStart w:id="476" w:name="_Toc112420736"/>
      <w:bookmarkStart w:id="477" w:name="_Toc112420931"/>
      <w:bookmarkStart w:id="478" w:name="_Toc112421126"/>
      <w:bookmarkStart w:id="479" w:name="_Toc112427405"/>
      <w:bookmarkStart w:id="480" w:name="_Toc112427598"/>
      <w:bookmarkStart w:id="481" w:name="_Toc112438334"/>
      <w:bookmarkStart w:id="482" w:name="_Toc112438519"/>
      <w:bookmarkStart w:id="483" w:name="_Toc112468797"/>
      <w:bookmarkStart w:id="484" w:name="_Toc112468982"/>
      <w:bookmarkStart w:id="485" w:name="_Ref111574171"/>
      <w:bookmarkStart w:id="486" w:name="_Toc15739873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t xml:space="preserve">2.5 </w:t>
      </w:r>
      <w:r w:rsidR="00727564">
        <w:t xml:space="preserve">Modifying and Saving </w:t>
      </w:r>
      <w:bookmarkEnd w:id="485"/>
      <w:r w:rsidR="00727564">
        <w:t>Entities</w:t>
      </w:r>
      <w:bookmarkEnd w:id="486"/>
    </w:p>
    <w:p w14:paraId="65AA1FB3" w14:textId="77777777" w:rsidR="00727564" w:rsidRPr="00960224" w:rsidRDefault="00727564" w:rsidP="00960224">
      <w:pPr>
        <w:pStyle w:val="Text"/>
      </w:pPr>
      <w:r w:rsidRPr="00960224">
        <w:t xml:space="preserve">Few applications are built with only query in mind. Data must be created and modified too. </w:t>
      </w:r>
      <w:r w:rsidR="001D066C" w:rsidRPr="00960224">
        <w:t>LINQ to SQL</w:t>
      </w:r>
      <w:r w:rsidRPr="00960224">
        <w:t xml:space="preserve"> is designed to offer maximum flexibility in manipulating and persisting changes made to your objects. A</w:t>
      </w:r>
      <w:r w:rsidR="00656AC9" w:rsidRPr="00960224">
        <w:t>s</w:t>
      </w:r>
      <w:r w:rsidRPr="00960224">
        <w:t xml:space="preserve"> soon as </w:t>
      </w:r>
      <w:r w:rsidR="00CA35DC" w:rsidRPr="00960224">
        <w:t xml:space="preserve">entity </w:t>
      </w:r>
      <w:r w:rsidRPr="00960224">
        <w:t xml:space="preserve">objects are available, either </w:t>
      </w:r>
      <w:r w:rsidR="00A51AD0" w:rsidRPr="00960224">
        <w:t xml:space="preserve">by </w:t>
      </w:r>
      <w:r w:rsidRPr="00960224">
        <w:t xml:space="preserve">retrieving them through a query or constructing them </w:t>
      </w:r>
      <w:r w:rsidR="00CA35DC" w:rsidRPr="00960224">
        <w:t>a</w:t>
      </w:r>
      <w:r w:rsidRPr="00960224">
        <w:t xml:space="preserve">new, you may manipulate them as normal objects in your application, changing their values or adding and removing them from collections as you see fit. </w:t>
      </w:r>
      <w:r w:rsidR="001D066C" w:rsidRPr="00960224">
        <w:t>LINQ to SQL</w:t>
      </w:r>
      <w:r w:rsidRPr="00960224">
        <w:t xml:space="preserve"> tracks all your changes and is ready to transmit the</w:t>
      </w:r>
      <w:r w:rsidR="00CA35DC" w:rsidRPr="00960224">
        <w:t>m</w:t>
      </w:r>
      <w:r w:rsidRPr="00960224">
        <w:t xml:space="preserve"> back to the database as soon as you are done.</w:t>
      </w:r>
    </w:p>
    <w:p w14:paraId="4A8F06A5" w14:textId="77777777" w:rsidR="00727564" w:rsidRPr="00960224" w:rsidRDefault="00727564" w:rsidP="00960224">
      <w:pPr>
        <w:pStyle w:val="Text"/>
      </w:pPr>
      <w:r w:rsidRPr="00960224">
        <w:t xml:space="preserve">The example below uses the </w:t>
      </w:r>
      <w:r w:rsidRPr="00002CE9">
        <w:rPr>
          <w:rStyle w:val="CodeEmbedded"/>
        </w:rPr>
        <w:t>Customer</w:t>
      </w:r>
      <w:r w:rsidRPr="00960224">
        <w:t xml:space="preserve"> and </w:t>
      </w:r>
      <w:r w:rsidRPr="00002CE9">
        <w:rPr>
          <w:rStyle w:val="CodeEmbedded"/>
        </w:rPr>
        <w:t>Order</w:t>
      </w:r>
      <w:r w:rsidRPr="00960224">
        <w:t xml:space="preserve"> classes generated by a tool from the metadata of the entire Northwind sample database. The class definitions have not been shown for brevity.</w:t>
      </w:r>
    </w:p>
    <w:p w14:paraId="6BFEC201" w14:textId="77777777" w:rsidR="00BA407A" w:rsidRPr="00031698" w:rsidRDefault="00BA407A" w:rsidP="00031698">
      <w:pPr>
        <w:pStyle w:val="Code"/>
        <w:rPr>
          <w:rStyle w:val="MultilanguageMarkerAuto"/>
        </w:rPr>
      </w:pPr>
      <w:r w:rsidRPr="00031698">
        <w:rPr>
          <w:rStyle w:val="MultilanguageMarkerAuto"/>
        </w:rPr>
        <w:t>[C#]</w:t>
      </w:r>
    </w:p>
    <w:p w14:paraId="276586F1" w14:textId="77777777" w:rsidR="00A979B9" w:rsidRPr="00960224" w:rsidRDefault="00A979B9" w:rsidP="003F113A">
      <w:pPr>
        <w:pStyle w:val="Code"/>
        <w:rPr>
          <w:lang w:val="en-US" w:eastAsia="en-US"/>
        </w:rPr>
      </w:pPr>
      <w:r w:rsidRPr="003F113A">
        <w:rPr>
          <w:lang w:val="en-US" w:eastAsia="en-US"/>
        </w:rPr>
        <w:t xml:space="preserve">Northwind db = </w:t>
      </w:r>
      <w:r w:rsidRPr="003F113A">
        <w:rPr>
          <w:color w:val="0000FF"/>
          <w:lang w:val="en-US" w:eastAsia="en-US"/>
        </w:rPr>
        <w:t>new</w:t>
      </w:r>
      <w:r w:rsidRPr="003F113A">
        <w:rPr>
          <w:lang w:val="en-US" w:eastAsia="en-US"/>
        </w:rPr>
        <w:t xml:space="preserve"> Northwind(</w:t>
      </w:r>
      <w:r w:rsidRPr="003F113A">
        <w:rPr>
          <w:color w:val="800000"/>
          <w:lang w:val="en-US" w:eastAsia="en-US"/>
        </w:rPr>
        <w:t>"c:\\northwind\\northwnd.mdf"</w:t>
      </w:r>
      <w:r w:rsidRPr="003F113A">
        <w:rPr>
          <w:lang w:val="en-US" w:eastAsia="en-US"/>
        </w:rPr>
        <w:t>);</w:t>
      </w:r>
    </w:p>
    <w:p w14:paraId="7CF698A6" w14:textId="77777777" w:rsidR="00C151F7" w:rsidRDefault="00A979B9" w:rsidP="003F113A">
      <w:pPr>
        <w:pStyle w:val="Code"/>
        <w:rPr>
          <w:color w:val="008000"/>
          <w:lang w:val="en-US" w:eastAsia="en-US"/>
        </w:rPr>
      </w:pPr>
      <w:r w:rsidRPr="003F113A">
        <w:rPr>
          <w:color w:val="008000"/>
          <w:lang w:val="en-US" w:eastAsia="en-US"/>
        </w:rPr>
        <w:t>// Query for a specific customer</w:t>
      </w:r>
    </w:p>
    <w:p w14:paraId="1B4B14FD" w14:textId="77777777" w:rsidR="00C151F7" w:rsidRDefault="00A979B9" w:rsidP="003F113A">
      <w:pPr>
        <w:pStyle w:val="Code"/>
        <w:rPr>
          <w:color w:val="008000"/>
          <w:lang w:val="en-US" w:eastAsia="en-US"/>
        </w:rPr>
      </w:pPr>
      <w:r w:rsidRPr="003F113A">
        <w:rPr>
          <w:color w:val="0000FF"/>
          <w:lang w:val="en-US" w:eastAsia="en-US"/>
        </w:rPr>
        <w:t>string</w:t>
      </w:r>
      <w:r w:rsidRPr="003F113A">
        <w:rPr>
          <w:lang w:val="en-US" w:eastAsia="en-US"/>
        </w:rPr>
        <w:t xml:space="preserve"> id = </w:t>
      </w:r>
      <w:r w:rsidRPr="003F113A">
        <w:rPr>
          <w:color w:val="800000"/>
          <w:lang w:val="en-US" w:eastAsia="en-US"/>
        </w:rPr>
        <w:t>"ALFKI"</w:t>
      </w:r>
      <w:r w:rsidRPr="003F113A">
        <w:rPr>
          <w:lang w:val="en-US" w:eastAsia="en-US"/>
        </w:rPr>
        <w:t>;</w:t>
      </w:r>
    </w:p>
    <w:p w14:paraId="2A70EAFA" w14:textId="77777777" w:rsidR="00A979B9" w:rsidRPr="00960224" w:rsidRDefault="00A979B9" w:rsidP="003F113A">
      <w:pPr>
        <w:pStyle w:val="Code"/>
        <w:rPr>
          <w:lang w:val="en-US" w:eastAsia="en-US"/>
        </w:rPr>
      </w:pPr>
      <w:r w:rsidRPr="003F113A">
        <w:rPr>
          <w:color w:val="0000FF"/>
          <w:lang w:val="en-US" w:eastAsia="en-US"/>
        </w:rPr>
        <w:t>var</w:t>
      </w:r>
      <w:r w:rsidRPr="003F113A">
        <w:rPr>
          <w:lang w:val="en-US" w:eastAsia="en-US"/>
        </w:rPr>
        <w:t xml:space="preserve"> cust = db.Customers.Single(c =&gt; c.CustomerID == id);</w:t>
      </w:r>
    </w:p>
    <w:p w14:paraId="48F35415" w14:textId="77777777" w:rsidR="00C151F7" w:rsidRDefault="00A979B9" w:rsidP="003F113A">
      <w:pPr>
        <w:pStyle w:val="Code"/>
        <w:rPr>
          <w:color w:val="008000"/>
          <w:lang w:val="en-US" w:eastAsia="en-US"/>
        </w:rPr>
      </w:pPr>
      <w:r w:rsidRPr="003F113A">
        <w:rPr>
          <w:color w:val="008000"/>
          <w:lang w:val="en-US" w:eastAsia="en-US"/>
        </w:rPr>
        <w:t>// Change the name of the contact</w:t>
      </w:r>
    </w:p>
    <w:p w14:paraId="39ED8C9C" w14:textId="77777777" w:rsidR="00A979B9" w:rsidRPr="00960224" w:rsidRDefault="00A979B9" w:rsidP="003F113A">
      <w:pPr>
        <w:pStyle w:val="Code"/>
        <w:rPr>
          <w:lang w:val="en-US" w:eastAsia="en-US"/>
        </w:rPr>
      </w:pPr>
      <w:r w:rsidRPr="003F113A">
        <w:rPr>
          <w:lang w:val="en-US" w:eastAsia="en-US"/>
        </w:rPr>
        <w:t xml:space="preserve">cust.ContactName = </w:t>
      </w:r>
      <w:r w:rsidRPr="003F113A">
        <w:rPr>
          <w:color w:val="800000"/>
          <w:lang w:val="en-US" w:eastAsia="en-US"/>
        </w:rPr>
        <w:t>"New Contact"</w:t>
      </w:r>
      <w:r w:rsidRPr="003F113A">
        <w:rPr>
          <w:lang w:val="en-US" w:eastAsia="en-US"/>
        </w:rPr>
        <w:t>;</w:t>
      </w:r>
    </w:p>
    <w:p w14:paraId="6938147C" w14:textId="77777777" w:rsidR="00C151F7" w:rsidRDefault="00A979B9" w:rsidP="003F113A">
      <w:pPr>
        <w:pStyle w:val="Code"/>
        <w:rPr>
          <w:color w:val="008000"/>
          <w:lang w:val="en-US" w:eastAsia="en-US"/>
        </w:rPr>
      </w:pPr>
      <w:r w:rsidRPr="003F113A">
        <w:rPr>
          <w:color w:val="008000"/>
          <w:lang w:val="en-US" w:eastAsia="en-US"/>
        </w:rPr>
        <w:t>// Create and add a new Order to Orders collection</w:t>
      </w:r>
    </w:p>
    <w:p w14:paraId="2776D4C1" w14:textId="77777777" w:rsidR="00C151F7" w:rsidRPr="00C151F7" w:rsidRDefault="00A979B9" w:rsidP="003F113A">
      <w:pPr>
        <w:pStyle w:val="Code"/>
      </w:pPr>
      <w:r w:rsidRPr="003F113A">
        <w:rPr>
          <w:color w:val="008080"/>
          <w:lang w:val="en-US" w:eastAsia="en-US"/>
        </w:rPr>
        <w:t>Order</w:t>
      </w:r>
      <w:r w:rsidRPr="003F113A">
        <w:rPr>
          <w:lang w:val="en-US" w:eastAsia="en-US"/>
        </w:rPr>
        <w:t xml:space="preserve"> ord = </w:t>
      </w:r>
      <w:r w:rsidRPr="003F113A">
        <w:rPr>
          <w:color w:val="0000FF"/>
          <w:lang w:val="en-US" w:eastAsia="en-US"/>
        </w:rPr>
        <w:t>new</w:t>
      </w:r>
      <w:r w:rsidRPr="003F113A">
        <w:rPr>
          <w:lang w:val="en-US" w:eastAsia="en-US"/>
        </w:rPr>
        <w:t xml:space="preserve"> </w:t>
      </w:r>
      <w:r w:rsidRPr="003F113A">
        <w:rPr>
          <w:color w:val="008080"/>
          <w:lang w:val="en-US" w:eastAsia="en-US"/>
        </w:rPr>
        <w:t>Order</w:t>
      </w:r>
      <w:r w:rsidRPr="003F113A">
        <w:rPr>
          <w:lang w:val="en-US" w:eastAsia="en-US"/>
        </w:rPr>
        <w:t xml:space="preserve"> { OrderDate = </w:t>
      </w:r>
      <w:r w:rsidRPr="003F113A">
        <w:rPr>
          <w:color w:val="008080"/>
          <w:lang w:val="en-US" w:eastAsia="en-US"/>
        </w:rPr>
        <w:t>DateTime</w:t>
      </w:r>
      <w:r w:rsidRPr="003F113A">
        <w:rPr>
          <w:lang w:val="en-US" w:eastAsia="en-US"/>
        </w:rPr>
        <w:t>.Now };</w:t>
      </w:r>
    </w:p>
    <w:p w14:paraId="14CCC5AF" w14:textId="77777777" w:rsidR="00A979B9" w:rsidRPr="00960224" w:rsidRDefault="00A979B9" w:rsidP="003F113A">
      <w:pPr>
        <w:pStyle w:val="Code"/>
        <w:rPr>
          <w:lang w:val="en-US" w:eastAsia="en-US"/>
        </w:rPr>
      </w:pPr>
      <w:r w:rsidRPr="003F113A">
        <w:rPr>
          <w:lang w:val="en-US" w:eastAsia="en-US"/>
        </w:rPr>
        <w:t>cust.Orders.Add(ord);</w:t>
      </w:r>
    </w:p>
    <w:p w14:paraId="0EC88EB0" w14:textId="77777777" w:rsidR="00C151F7" w:rsidRDefault="00A979B9" w:rsidP="003F113A">
      <w:pPr>
        <w:pStyle w:val="Code"/>
        <w:rPr>
          <w:color w:val="008000"/>
          <w:lang w:val="en-US" w:eastAsia="en-US"/>
        </w:rPr>
      </w:pPr>
      <w:r w:rsidRPr="003F113A">
        <w:rPr>
          <w:color w:val="008000"/>
          <w:lang w:val="en-US" w:eastAsia="en-US"/>
        </w:rPr>
        <w:t>// Ask the DataContext to save all the changes</w:t>
      </w:r>
    </w:p>
    <w:p w14:paraId="3F16ADAF" w14:textId="77777777" w:rsidR="00A979B9" w:rsidRDefault="00A979B9" w:rsidP="003F113A">
      <w:pPr>
        <w:pStyle w:val="Code"/>
        <w:rPr>
          <w:lang w:val="en-US" w:eastAsia="en-US"/>
        </w:rPr>
      </w:pPr>
      <w:r w:rsidRPr="003F113A">
        <w:rPr>
          <w:lang w:val="en-US" w:eastAsia="en-US"/>
        </w:rPr>
        <w:t>db.SubmitChanges();</w:t>
      </w:r>
    </w:p>
    <w:p w14:paraId="6411F1CE" w14:textId="77777777" w:rsidR="00C151F7" w:rsidRDefault="00C151F7" w:rsidP="003F113A">
      <w:pPr>
        <w:pStyle w:val="Code"/>
        <w:rPr>
          <w:lang w:val="en-US" w:eastAsia="en-US"/>
        </w:rPr>
      </w:pPr>
    </w:p>
    <w:p w14:paraId="1F7666DF" w14:textId="77777777" w:rsidR="00BA407A" w:rsidRPr="00031698" w:rsidRDefault="00BA407A" w:rsidP="00031698">
      <w:pPr>
        <w:pStyle w:val="Text"/>
      </w:pPr>
    </w:p>
    <w:p w14:paraId="1C55363B" w14:textId="77777777" w:rsidR="00BA407A" w:rsidRPr="00031698" w:rsidRDefault="00031698" w:rsidP="00031698">
      <w:pPr>
        <w:pStyle w:val="Code"/>
        <w:rPr>
          <w:rStyle w:val="MultilanguageMarkerAuto"/>
        </w:rPr>
      </w:pPr>
      <w:r w:rsidRPr="00031698">
        <w:rPr>
          <w:rStyle w:val="MultilanguageMarkerAuto"/>
        </w:rPr>
        <w:t>[Visual Basic]</w:t>
      </w:r>
    </w:p>
    <w:p w14:paraId="0C0E3846" w14:textId="77777777" w:rsidR="00BA407A" w:rsidRPr="006B2A74" w:rsidRDefault="00BA407A" w:rsidP="00BA407A">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189189CF"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Query for a specific customer</w:t>
      </w:r>
    </w:p>
    <w:p w14:paraId="22607C67" w14:textId="77777777" w:rsidR="00BA407A" w:rsidRDefault="00BA407A" w:rsidP="00BA407A">
      <w:pPr>
        <w:pStyle w:val="Code"/>
        <w:rPr>
          <w:color w:val="008000"/>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As</w:t>
      </w:r>
      <w:r w:rsidRPr="00A979B9">
        <w:rPr>
          <w:color w:val="0000FF"/>
          <w:lang w:val="en-US" w:eastAsia="en-US"/>
        </w:rPr>
        <w:t xml:space="preserve"> </w:t>
      </w:r>
      <w:r>
        <w:rPr>
          <w:color w:val="0000FF"/>
          <w:lang w:eastAsia="en-US"/>
        </w:rPr>
        <w:t>S</w:t>
      </w:r>
      <w:r w:rsidRPr="00A979B9">
        <w:rPr>
          <w:color w:val="0000FF"/>
          <w:lang w:val="en-US" w:eastAsia="en-US"/>
        </w:rPr>
        <w:t>tring</w:t>
      </w:r>
      <w:r w:rsidRPr="00A979B9">
        <w:rPr>
          <w:lang w:val="en-US" w:eastAsia="en-US"/>
        </w:rPr>
        <w:t xml:space="preserve"> = </w:t>
      </w:r>
      <w:r w:rsidRPr="00A979B9">
        <w:rPr>
          <w:color w:val="800000"/>
          <w:lang w:val="en-US" w:eastAsia="en-US"/>
        </w:rPr>
        <w:t>"ALFKI"</w:t>
      </w:r>
    </w:p>
    <w:p w14:paraId="6A9149B7" w14:textId="77777777" w:rsidR="00BA407A" w:rsidRDefault="00BA407A" w:rsidP="00BA407A">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62C5EA90" w14:textId="77777777" w:rsidR="00BA407A" w:rsidRDefault="00BA407A" w:rsidP="00BA407A">
      <w:pPr>
        <w:pStyle w:val="Code"/>
        <w:rPr>
          <w:lang w:eastAsia="en-US"/>
        </w:rPr>
      </w:pPr>
      <w:r>
        <w:rPr>
          <w:color w:val="0000FF"/>
        </w:rPr>
        <w:t xml:space="preserve">                     </w:t>
      </w:r>
      <w:r w:rsidRPr="006B2A74">
        <w:rPr>
          <w:color w:val="0000FF"/>
        </w:rPr>
        <w:t>Where</w:t>
      </w:r>
      <w:r w:rsidRPr="006B2A74">
        <w:t xml:space="preserve"> </w:t>
      </w:r>
      <w:r>
        <w:t>cust.CustomerID = id).First</w:t>
      </w:r>
    </w:p>
    <w:p w14:paraId="5DC48488"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Change the name of the contact</w:t>
      </w:r>
    </w:p>
    <w:p w14:paraId="571D36A9" w14:textId="77777777" w:rsidR="00BA407A" w:rsidRPr="006B2A74" w:rsidRDefault="00BA407A" w:rsidP="00BA407A">
      <w:pPr>
        <w:pStyle w:val="Code"/>
        <w:rPr>
          <w:color w:val="008000"/>
          <w:lang w:eastAsia="en-US"/>
        </w:rPr>
      </w:pPr>
      <w:r>
        <w:rPr>
          <w:lang w:eastAsia="en-US"/>
        </w:rPr>
        <w:t>targetCustomer</w:t>
      </w:r>
      <w:r w:rsidRPr="00A979B9">
        <w:rPr>
          <w:lang w:val="en-US" w:eastAsia="en-US"/>
        </w:rPr>
        <w:t xml:space="preserve">.ContactName = </w:t>
      </w:r>
      <w:r w:rsidRPr="00A979B9">
        <w:rPr>
          <w:color w:val="800000"/>
          <w:lang w:val="en-US" w:eastAsia="en-US"/>
        </w:rPr>
        <w:t>"New Contact"</w:t>
      </w:r>
    </w:p>
    <w:p w14:paraId="16C6E8C2"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Create and add a new Order to Orders collection</w:t>
      </w:r>
    </w:p>
    <w:p w14:paraId="67DC1B83" w14:textId="77777777" w:rsidR="00BA407A" w:rsidRDefault="00BA407A" w:rsidP="00BA407A">
      <w:pPr>
        <w:pStyle w:val="Code"/>
        <w:rPr>
          <w:color w:val="008000"/>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w:t>
      </w:r>
      <w:r w:rsidRPr="00A979B9">
        <w:rPr>
          <w:lang w:val="en-US" w:eastAsia="en-US"/>
        </w:rPr>
        <w:t xml:space="preserve"> </w:t>
      </w:r>
      <w:r>
        <w:rPr>
          <w:color w:val="0000FF"/>
          <w:lang w:eastAsia="en-US"/>
        </w:rPr>
        <w:t>N</w:t>
      </w:r>
      <w:r w:rsidRPr="00A979B9">
        <w:rPr>
          <w:color w:val="0000FF"/>
          <w:lang w:val="en-US" w:eastAsia="en-US"/>
        </w:rPr>
        <w:t>ew</w:t>
      </w:r>
      <w:r w:rsidRPr="00A979B9">
        <w:rPr>
          <w:lang w:val="en-US" w:eastAsia="en-US"/>
        </w:rPr>
        <w:t xml:space="preserve"> </w:t>
      </w:r>
      <w:r w:rsidRPr="00A979B9">
        <w:rPr>
          <w:color w:val="008080"/>
          <w:lang w:val="en-US" w:eastAsia="en-US"/>
        </w:rPr>
        <w:t>Order</w:t>
      </w:r>
      <w:r w:rsidRPr="00A979B9">
        <w:rPr>
          <w:lang w:val="en-US" w:eastAsia="en-US"/>
        </w:rPr>
        <w:t xml:space="preserve"> </w:t>
      </w:r>
      <w:r>
        <w:rPr>
          <w:color w:val="0000FF"/>
          <w:lang w:eastAsia="en-US"/>
        </w:rPr>
        <w:t>With</w:t>
      </w:r>
      <w:r>
        <w:rPr>
          <w:lang w:eastAsia="en-US"/>
        </w:rPr>
        <w:t xml:space="preserve"> </w:t>
      </w:r>
      <w:r w:rsidRPr="00A979B9">
        <w:rPr>
          <w:lang w:val="en-US" w:eastAsia="en-US"/>
        </w:rPr>
        <w:t xml:space="preserve">{ </w:t>
      </w:r>
      <w:r>
        <w:rPr>
          <w:lang w:eastAsia="en-US"/>
        </w:rPr>
        <w:t>.</w:t>
      </w:r>
      <w:r w:rsidRPr="00A979B9">
        <w:rPr>
          <w:lang w:val="en-US" w:eastAsia="en-US"/>
        </w:rPr>
        <w:t xml:space="preserve">OrderDate = </w:t>
      </w:r>
      <w:r w:rsidRPr="00A979B9">
        <w:rPr>
          <w:color w:val="008080"/>
          <w:lang w:val="en-US" w:eastAsia="en-US"/>
        </w:rPr>
        <w:t>DateTime</w:t>
      </w:r>
      <w:r w:rsidRPr="00A979B9">
        <w:rPr>
          <w:lang w:val="en-US" w:eastAsia="en-US"/>
        </w:rPr>
        <w:t>.Now }</w:t>
      </w:r>
    </w:p>
    <w:p w14:paraId="021863E9" w14:textId="77777777" w:rsidR="00BA407A" w:rsidRPr="006B2A74" w:rsidRDefault="00BA407A" w:rsidP="00BA407A">
      <w:pPr>
        <w:pStyle w:val="Code"/>
        <w:rPr>
          <w:color w:val="008000"/>
          <w:lang w:eastAsia="en-US"/>
        </w:rPr>
      </w:pPr>
      <w:r>
        <w:rPr>
          <w:lang w:eastAsia="en-US"/>
        </w:rPr>
        <w:t>targetCustomer</w:t>
      </w:r>
      <w:r w:rsidRPr="00A979B9">
        <w:rPr>
          <w:lang w:val="en-US" w:eastAsia="en-US"/>
        </w:rPr>
        <w:t>.Orders.Add(ord)</w:t>
      </w:r>
    </w:p>
    <w:p w14:paraId="7CBD83A9" w14:textId="77777777" w:rsidR="00BA407A" w:rsidRDefault="00BA407A" w:rsidP="00BA407A">
      <w:pPr>
        <w:pStyle w:val="Code"/>
        <w:rPr>
          <w:color w:val="008000"/>
          <w:lang w:val="en-US" w:eastAsia="en-US"/>
        </w:rPr>
      </w:pPr>
      <w:r>
        <w:rPr>
          <w:color w:val="008000"/>
          <w:lang w:eastAsia="en-US"/>
        </w:rPr>
        <w:t>'</w:t>
      </w:r>
      <w:r w:rsidRPr="00A979B9">
        <w:rPr>
          <w:color w:val="008000"/>
          <w:lang w:val="en-US" w:eastAsia="en-US"/>
        </w:rPr>
        <w:t xml:space="preserve"> Ask the DataContext to save all the changes</w:t>
      </w:r>
    </w:p>
    <w:p w14:paraId="0D70D612" w14:textId="77777777" w:rsidR="00BA407A" w:rsidRPr="006B2A74" w:rsidRDefault="00BA407A" w:rsidP="00BA407A">
      <w:pPr>
        <w:pStyle w:val="Code"/>
        <w:rPr>
          <w:lang w:eastAsia="en-US"/>
        </w:rPr>
      </w:pPr>
      <w:r w:rsidRPr="00A979B9">
        <w:rPr>
          <w:lang w:val="en-US" w:eastAsia="en-US"/>
        </w:rPr>
        <w:t>db.SubmitChanges()</w:t>
      </w:r>
    </w:p>
    <w:p w14:paraId="3CD13BB1" w14:textId="77777777" w:rsidR="00BA407A" w:rsidRPr="007D1B71" w:rsidRDefault="00BA407A" w:rsidP="00BA407A">
      <w:pPr>
        <w:pStyle w:val="Code"/>
        <w:rPr>
          <w:lang w:eastAsia="en-US"/>
        </w:rPr>
      </w:pPr>
    </w:p>
    <w:p w14:paraId="41EBD642" w14:textId="77777777" w:rsidR="00BA407A" w:rsidRPr="00031698" w:rsidRDefault="00BA407A" w:rsidP="00031698">
      <w:pPr>
        <w:pStyle w:val="Text"/>
      </w:pPr>
    </w:p>
    <w:p w14:paraId="0F877D78" w14:textId="77777777" w:rsidR="003F113A" w:rsidRDefault="000748C7" w:rsidP="003F113A">
      <w:pPr>
        <w:pStyle w:val="Text"/>
      </w:pPr>
      <w:r>
        <w:t>When</w:t>
      </w:r>
      <w:r w:rsidR="00727564">
        <w:t xml:space="preserve"> </w:t>
      </w:r>
      <w:r w:rsidR="00727564" w:rsidRPr="00002CE9">
        <w:rPr>
          <w:rStyle w:val="CodeEmbedded"/>
        </w:rPr>
        <w:t>SubmitChanges()</w:t>
      </w:r>
      <w:r>
        <w:t xml:space="preserve"> is called, </w:t>
      </w:r>
      <w:r w:rsidR="001D066C">
        <w:t>LINQ to SQL</w:t>
      </w:r>
      <w:r w:rsidR="00727564">
        <w:t xml:space="preserve"> automatically generates and executes SQL commands in order to transmit the changes back to the database. It is also possible to override this behavior with custom logic</w:t>
      </w:r>
      <w:r>
        <w:t>. The custom logic may call a database stored procedure.</w:t>
      </w:r>
      <w:bookmarkStart w:id="487" w:name="_Toc157398737"/>
    </w:p>
    <w:p w14:paraId="5BE50FC0" w14:textId="77777777" w:rsidR="00727564" w:rsidRDefault="003F113A" w:rsidP="003F113A">
      <w:pPr>
        <w:pStyle w:val="Heading4"/>
      </w:pPr>
      <w:r>
        <w:t xml:space="preserve">3. </w:t>
      </w:r>
      <w:r w:rsidR="00727564">
        <w:t xml:space="preserve">Queries </w:t>
      </w:r>
      <w:r w:rsidR="00324893">
        <w:t>in</w:t>
      </w:r>
      <w:r w:rsidR="00727564">
        <w:t xml:space="preserve"> Depth</w:t>
      </w:r>
      <w:bookmarkEnd w:id="487"/>
    </w:p>
    <w:p w14:paraId="7D9A2A90" w14:textId="77777777" w:rsidR="00727564" w:rsidRPr="00960224" w:rsidRDefault="001D066C" w:rsidP="00960224">
      <w:pPr>
        <w:pStyle w:val="Text"/>
      </w:pPr>
      <w:r w:rsidRPr="00960224">
        <w:t>LINQ to SQL</w:t>
      </w:r>
      <w:r w:rsidR="00727564" w:rsidRPr="00960224">
        <w:t xml:space="preserve"> provides an implementation of the standard query operators for objects associated with tables in a relational database. This </w:t>
      </w:r>
      <w:r w:rsidR="003650D4" w:rsidRPr="00960224">
        <w:t>chapter</w:t>
      </w:r>
      <w:r w:rsidR="00727564" w:rsidRPr="00960224">
        <w:t xml:space="preserve"> describes the </w:t>
      </w:r>
      <w:r w:rsidRPr="00960224">
        <w:t>LINQ to SQL</w:t>
      </w:r>
      <w:r w:rsidR="00727564" w:rsidRPr="00960224">
        <w:t>-specific aspects of queries.</w:t>
      </w:r>
    </w:p>
    <w:p w14:paraId="1E5FD325" w14:textId="77777777" w:rsidR="00727564" w:rsidRDefault="003F113A" w:rsidP="00960224">
      <w:pPr>
        <w:pStyle w:val="Heading5"/>
      </w:pPr>
      <w:bookmarkStart w:id="488" w:name="_Toc157398738"/>
      <w:r>
        <w:t xml:space="preserve">3.1 </w:t>
      </w:r>
      <w:r w:rsidR="00727564">
        <w:t>Query Execution</w:t>
      </w:r>
      <w:bookmarkEnd w:id="488"/>
    </w:p>
    <w:p w14:paraId="5D33FD71" w14:textId="77777777" w:rsidR="00727564" w:rsidRDefault="00727564" w:rsidP="00960224">
      <w:pPr>
        <w:pStyle w:val="Text"/>
      </w:pPr>
      <w:r w:rsidRPr="00960224">
        <w:t xml:space="preserve">Whether you write a query as a high-level </w:t>
      </w:r>
      <w:r w:rsidR="000123DD" w:rsidRPr="00C151F7">
        <w:rPr>
          <w:rStyle w:val="Italic"/>
        </w:rPr>
        <w:t>query expression</w:t>
      </w:r>
      <w:r w:rsidRPr="00960224">
        <w:t xml:space="preserve"> or build one out of the individual operators, the query that you write is not an imperative </w:t>
      </w:r>
      <w:r w:rsidR="00735B07" w:rsidRPr="00960224">
        <w:t>statement, executed immediately</w:t>
      </w:r>
      <w:r w:rsidRPr="00960224">
        <w:t xml:space="preserve">. It is a description. For example, in the declaration below the local variable </w:t>
      </w:r>
      <w:r w:rsidRPr="00C151F7">
        <w:rPr>
          <w:rStyle w:val="CodeEmbedded"/>
        </w:rPr>
        <w:t>q</w:t>
      </w:r>
      <w:r w:rsidRPr="00960224">
        <w:t xml:space="preserve"> refers to the description of the query not the result of executing it.</w:t>
      </w:r>
    </w:p>
    <w:p w14:paraId="2E8ED170" w14:textId="77777777" w:rsidR="00C151F7" w:rsidRPr="00031698" w:rsidRDefault="00117B5E" w:rsidP="00031698">
      <w:pPr>
        <w:pStyle w:val="Code"/>
        <w:rPr>
          <w:rStyle w:val="MultilanguageMarkerAuto"/>
        </w:rPr>
      </w:pPr>
      <w:r w:rsidRPr="00031698">
        <w:rPr>
          <w:rStyle w:val="MultilanguageMarkerAuto"/>
        </w:rPr>
        <w:t>[C#]</w:t>
      </w:r>
    </w:p>
    <w:p w14:paraId="3805730E" w14:textId="77777777" w:rsidR="00C151F7" w:rsidRDefault="00727564" w:rsidP="003B4085">
      <w:pPr>
        <w:pStyle w:val="Code"/>
      </w:pPr>
      <w:r w:rsidRPr="00E85CF5">
        <w:rPr>
          <w:color w:val="0000FF"/>
        </w:rPr>
        <w:t>var</w:t>
      </w:r>
      <w:r w:rsidR="003B4085">
        <w:t xml:space="preserve"> q =</w:t>
      </w:r>
    </w:p>
    <w:p w14:paraId="441BB0DC" w14:textId="77777777" w:rsidR="00C151F7" w:rsidRDefault="003B4085" w:rsidP="003B4085">
      <w:pPr>
        <w:pStyle w:val="Code"/>
      </w:pPr>
      <w:r>
        <w:tab/>
      </w:r>
      <w:r w:rsidR="00727564" w:rsidRPr="00F058E0">
        <w:rPr>
          <w:color w:val="0000FF"/>
        </w:rPr>
        <w:t>from</w:t>
      </w:r>
      <w:r w:rsidR="00727564" w:rsidRPr="00814514">
        <w:t xml:space="preserve"> c </w:t>
      </w:r>
      <w:r w:rsidR="00727564" w:rsidRPr="00F058E0">
        <w:rPr>
          <w:color w:val="0000FF"/>
        </w:rPr>
        <w:t>in</w:t>
      </w:r>
      <w:r w:rsidR="00727564">
        <w:t xml:space="preserve"> db.C</w:t>
      </w:r>
      <w:r w:rsidR="00727564" w:rsidRPr="00814514">
        <w:t>ustomers</w:t>
      </w:r>
    </w:p>
    <w:p w14:paraId="755CBA6A" w14:textId="77777777" w:rsidR="00C151F7" w:rsidRDefault="003B4085" w:rsidP="003B4085">
      <w:pPr>
        <w:pStyle w:val="Code"/>
      </w:pPr>
      <w:r>
        <w:tab/>
      </w:r>
      <w:r w:rsidR="00727564" w:rsidRPr="00F058E0">
        <w:rPr>
          <w:color w:val="0000FF"/>
        </w:rPr>
        <w:t>where</w:t>
      </w:r>
      <w:r w:rsidR="00727564" w:rsidRPr="00814514">
        <w:t xml:space="preserve"> c.</w:t>
      </w:r>
      <w:r w:rsidR="00727564">
        <w:t xml:space="preserve">City == </w:t>
      </w:r>
      <w:r w:rsidR="00D52CBB">
        <w:rPr>
          <w:color w:val="800000"/>
        </w:rPr>
        <w:t>"</w:t>
      </w:r>
      <w:r w:rsidR="00727564" w:rsidRPr="00A9409F">
        <w:rPr>
          <w:color w:val="800000"/>
        </w:rPr>
        <w:t>London</w:t>
      </w:r>
      <w:r w:rsidR="00D52CBB">
        <w:rPr>
          <w:color w:val="800000"/>
        </w:rPr>
        <w:t>"</w:t>
      </w:r>
    </w:p>
    <w:p w14:paraId="01687431" w14:textId="77777777" w:rsidR="003B4085" w:rsidRDefault="003B4085" w:rsidP="003B4085">
      <w:pPr>
        <w:pStyle w:val="Code"/>
      </w:pPr>
      <w:r>
        <w:tab/>
      </w:r>
      <w:r w:rsidR="00727564" w:rsidRPr="00F058E0">
        <w:rPr>
          <w:color w:val="0000FF"/>
        </w:rPr>
        <w:t>select</w:t>
      </w:r>
      <w:r w:rsidR="00727564" w:rsidRPr="00814514">
        <w:t xml:space="preserve"> c</w:t>
      </w:r>
      <w:r>
        <w:t>;</w:t>
      </w:r>
    </w:p>
    <w:p w14:paraId="1F3E1CB2" w14:textId="77777777" w:rsidR="00C151F7" w:rsidRDefault="00727564" w:rsidP="003B4085">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2CDFA88A" w14:textId="77777777" w:rsidR="00727564" w:rsidRDefault="003B4085" w:rsidP="003B4085">
      <w:pPr>
        <w:pStyle w:val="Code"/>
      </w:pPr>
      <w:r>
        <w:tab/>
      </w:r>
      <w:r w:rsidR="00727564">
        <w:rPr>
          <w:color w:val="008080"/>
        </w:rPr>
        <w:t>Console</w:t>
      </w:r>
      <w:r w:rsidR="00727564">
        <w:t>.WriteLine(c.CompanyName);</w:t>
      </w:r>
    </w:p>
    <w:p w14:paraId="1B518D3D" w14:textId="77777777" w:rsidR="00C151F7" w:rsidRPr="00031698" w:rsidRDefault="00C151F7" w:rsidP="00031698">
      <w:pPr>
        <w:pStyle w:val="Text"/>
      </w:pPr>
    </w:p>
    <w:p w14:paraId="22A429DA" w14:textId="77777777" w:rsidR="00117B5E" w:rsidRPr="00031698" w:rsidRDefault="00031698" w:rsidP="00031698">
      <w:pPr>
        <w:pStyle w:val="Code"/>
        <w:rPr>
          <w:rStyle w:val="MultilanguageMarkerAuto"/>
        </w:rPr>
      </w:pPr>
      <w:r w:rsidRPr="00031698">
        <w:rPr>
          <w:rStyle w:val="MultilanguageMarkerAuto"/>
        </w:rPr>
        <w:t>[Visual Basic]</w:t>
      </w:r>
    </w:p>
    <w:p w14:paraId="0EE6535F"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35192410"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20895304" w14:textId="77777777" w:rsidR="00117B5E" w:rsidRDefault="00117B5E" w:rsidP="00117B5E">
      <w:pPr>
        <w:pStyle w:val="Code"/>
      </w:pPr>
      <w:r>
        <w:rPr>
          <w:color w:val="0000FF"/>
        </w:rPr>
        <w:t>For Each</w:t>
      </w:r>
      <w:r>
        <w:t xml:space="preserve"> cust  </w:t>
      </w:r>
      <w:r>
        <w:rPr>
          <w:color w:val="0000FF"/>
        </w:rPr>
        <w:t>In</w:t>
      </w:r>
      <w:r>
        <w:t xml:space="preserve"> londonCustomers</w:t>
      </w:r>
    </w:p>
    <w:p w14:paraId="4F429070" w14:textId="77777777" w:rsidR="00117B5E" w:rsidRDefault="00117B5E" w:rsidP="00117B5E">
      <w:pPr>
        <w:pStyle w:val="Code"/>
      </w:pPr>
      <w:r>
        <w:tab/>
      </w:r>
      <w:r>
        <w:rPr>
          <w:color w:val="008080"/>
        </w:rPr>
        <w:t>Console</w:t>
      </w:r>
      <w:r>
        <w:t>.WriteLine(cust.CompanyName)</w:t>
      </w:r>
      <w:r w:rsidRPr="00D06E33">
        <w:t xml:space="preserve"> </w:t>
      </w:r>
    </w:p>
    <w:p w14:paraId="47AC01ED" w14:textId="77777777" w:rsidR="00117B5E" w:rsidRDefault="00117B5E" w:rsidP="00117B5E">
      <w:pPr>
        <w:pStyle w:val="Code"/>
      </w:pPr>
      <w:r>
        <w:rPr>
          <w:color w:val="0000FF"/>
        </w:rPr>
        <w:t>Next</w:t>
      </w:r>
    </w:p>
    <w:p w14:paraId="2CD2AC2D" w14:textId="77777777" w:rsidR="00117B5E" w:rsidRDefault="00117B5E" w:rsidP="00117B5E">
      <w:pPr>
        <w:pStyle w:val="Code"/>
      </w:pPr>
    </w:p>
    <w:p w14:paraId="29241457" w14:textId="77777777" w:rsidR="00117B5E" w:rsidRPr="00031698" w:rsidRDefault="00117B5E" w:rsidP="00031698">
      <w:pPr>
        <w:pStyle w:val="Text"/>
      </w:pPr>
    </w:p>
    <w:p w14:paraId="682D06D9" w14:textId="77777777" w:rsidR="00727564" w:rsidRPr="00960224" w:rsidRDefault="00727564" w:rsidP="00960224">
      <w:pPr>
        <w:pStyle w:val="Text"/>
      </w:pPr>
      <w:r w:rsidRPr="00960224">
        <w:t xml:space="preserve">The actual type of </w:t>
      </w:r>
      <w:r w:rsidRPr="00C151F7">
        <w:rPr>
          <w:rStyle w:val="CodeEmbedded"/>
        </w:rPr>
        <w:t>q</w:t>
      </w:r>
      <w:r w:rsidRPr="00960224">
        <w:t xml:space="preserve"> in this instance is </w:t>
      </w:r>
      <w:r w:rsidR="00676B92" w:rsidRPr="00C151F7">
        <w:rPr>
          <w:rStyle w:val="CodeEmbedded"/>
        </w:rPr>
        <w:t>I</w:t>
      </w:r>
      <w:r w:rsidRPr="00C151F7">
        <w:rPr>
          <w:rStyle w:val="CodeEmbedded"/>
        </w:rPr>
        <w:t>Query</w:t>
      </w:r>
      <w:r w:rsidR="00676B92" w:rsidRPr="00C151F7">
        <w:rPr>
          <w:rStyle w:val="CodeEmbedded"/>
        </w:rPr>
        <w:t>able</w:t>
      </w:r>
      <w:r w:rsidRPr="00C151F7">
        <w:rPr>
          <w:rStyle w:val="CodeEmbedded"/>
        </w:rPr>
        <w:t>&lt;Customer&gt;</w:t>
      </w:r>
      <w:r w:rsidRPr="00960224">
        <w:t>. It</w:t>
      </w:r>
      <w:r w:rsidR="00771424">
        <w:t>'</w:t>
      </w:r>
      <w:r w:rsidRPr="00960224">
        <w:t xml:space="preserve">s not until the application </w:t>
      </w:r>
      <w:r w:rsidR="00E75BB1" w:rsidRPr="00960224">
        <w:t>attempt</w:t>
      </w:r>
      <w:r w:rsidRPr="00960224">
        <w:t xml:space="preserve">s to enumerate the contents of the query that it actually executes. In this example the </w:t>
      </w:r>
      <w:r w:rsidRPr="00002CE9">
        <w:rPr>
          <w:rStyle w:val="CodeEmbedded"/>
        </w:rPr>
        <w:t>foreach</w:t>
      </w:r>
      <w:r w:rsidRPr="00960224">
        <w:t xml:space="preserve"> statement causes the execution to occur.</w:t>
      </w:r>
    </w:p>
    <w:p w14:paraId="226CAA58" w14:textId="77777777" w:rsidR="00727564" w:rsidRPr="00960224" w:rsidRDefault="00727564" w:rsidP="00960224">
      <w:pPr>
        <w:pStyle w:val="Text"/>
      </w:pPr>
      <w:r w:rsidRPr="00960224">
        <w:t>A</w:t>
      </w:r>
      <w:r w:rsidR="00C151F7">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is similar to an </w:t>
      </w:r>
      <w:r w:rsidR="00D81D49" w:rsidRPr="00960224">
        <w:t xml:space="preserve">ADO.NET </w:t>
      </w:r>
      <w:r w:rsidRPr="00960224">
        <w:t>command object. Having one in hand does not imply that a query was executed. A command object holds onto a string that describes a query. Likewise, a</w:t>
      </w:r>
      <w:r w:rsidR="00254F16">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holds onto a description of a query encoded as a data structure known as an </w:t>
      </w:r>
      <w:r w:rsidRPr="00002CE9">
        <w:rPr>
          <w:rStyle w:val="CodeEmbedded"/>
        </w:rPr>
        <w:t>Expression</w:t>
      </w:r>
      <w:r w:rsidRPr="00960224">
        <w:t xml:space="preserve">. A command object has an </w:t>
      </w:r>
      <w:r w:rsidRPr="00002CE9">
        <w:rPr>
          <w:rStyle w:val="CodeEmbedded"/>
        </w:rPr>
        <w:t>ExecuteReader()</w:t>
      </w:r>
      <w:r w:rsidRPr="00960224">
        <w:t xml:space="preserve"> method that causes execution, returning results as a </w:t>
      </w:r>
      <w:r w:rsidRPr="00002CE9">
        <w:rPr>
          <w:rStyle w:val="CodeEmbedded"/>
        </w:rPr>
        <w:t>DataReader</w:t>
      </w:r>
      <w:r w:rsidRPr="00960224">
        <w:t>. A</w:t>
      </w:r>
      <w:r w:rsidR="00254F16">
        <w:t>n</w:t>
      </w:r>
      <w:r w:rsidRPr="00960224">
        <w:t xml:space="preserve"> </w:t>
      </w:r>
      <w:r w:rsidR="00676B92" w:rsidRPr="00002CE9">
        <w:rPr>
          <w:rStyle w:val="CodeEmbedded"/>
        </w:rPr>
        <w:t>IQ</w:t>
      </w:r>
      <w:r w:rsidRPr="00002CE9">
        <w:rPr>
          <w:rStyle w:val="CodeEmbedded"/>
        </w:rPr>
        <w:t>uery</w:t>
      </w:r>
      <w:r w:rsidR="00676B92" w:rsidRPr="00002CE9">
        <w:rPr>
          <w:rStyle w:val="CodeEmbedded"/>
        </w:rPr>
        <w:t>able</w:t>
      </w:r>
      <w:r w:rsidRPr="00960224">
        <w:t xml:space="preserve"> object has a </w:t>
      </w:r>
      <w:r w:rsidRPr="00002CE9">
        <w:rPr>
          <w:rStyle w:val="CodeEmbedded"/>
        </w:rPr>
        <w:t>GetEnumerator()</w:t>
      </w:r>
      <w:r w:rsidRPr="00960224">
        <w:t xml:space="preserve"> method that causes the execution, returning results as an </w:t>
      </w:r>
      <w:r w:rsidRPr="00002CE9">
        <w:rPr>
          <w:rStyle w:val="CodeEmbedded"/>
        </w:rPr>
        <w:t>IEnumerator&lt;Customer&gt;</w:t>
      </w:r>
      <w:r w:rsidRPr="00960224">
        <w:t>.</w:t>
      </w:r>
    </w:p>
    <w:p w14:paraId="3DCFC0F2" w14:textId="77777777" w:rsidR="00727564" w:rsidRDefault="00727564" w:rsidP="00960224">
      <w:pPr>
        <w:pStyle w:val="Text"/>
      </w:pPr>
      <w:r w:rsidRPr="00960224">
        <w:t>Therefore, it follows that if a query is enumerated twice it will be executed twice.</w:t>
      </w:r>
    </w:p>
    <w:p w14:paraId="6629C89F" w14:textId="77777777" w:rsidR="00254F16" w:rsidRPr="00031698" w:rsidRDefault="00117B5E" w:rsidP="00031698">
      <w:pPr>
        <w:pStyle w:val="Code"/>
        <w:rPr>
          <w:rStyle w:val="MultilanguageMarkerAuto"/>
        </w:rPr>
      </w:pPr>
      <w:r w:rsidRPr="00031698">
        <w:rPr>
          <w:rStyle w:val="MultilanguageMarkerAuto"/>
        </w:rPr>
        <w:t>[C#]</w:t>
      </w:r>
    </w:p>
    <w:p w14:paraId="6C026B41" w14:textId="77777777" w:rsidR="00254F16" w:rsidRDefault="003B4085" w:rsidP="00867727">
      <w:pPr>
        <w:pStyle w:val="Code"/>
      </w:pPr>
      <w:r w:rsidRPr="00E85CF5">
        <w:rPr>
          <w:color w:val="0000FF"/>
        </w:rPr>
        <w:t>var</w:t>
      </w:r>
      <w:r>
        <w:t xml:space="preserve"> q =</w:t>
      </w:r>
    </w:p>
    <w:p w14:paraId="33D9813E" w14:textId="77777777" w:rsidR="00254F16" w:rsidRDefault="003B4085" w:rsidP="00867727">
      <w:pPr>
        <w:pStyle w:val="Code"/>
      </w:pPr>
      <w:r>
        <w:tab/>
      </w:r>
      <w:r w:rsidRPr="00F058E0">
        <w:rPr>
          <w:color w:val="0000FF"/>
        </w:rPr>
        <w:t>from</w:t>
      </w:r>
      <w:r w:rsidRPr="00814514">
        <w:t xml:space="preserve"> c </w:t>
      </w:r>
      <w:r w:rsidRPr="00F058E0">
        <w:rPr>
          <w:color w:val="0000FF"/>
        </w:rPr>
        <w:t>in</w:t>
      </w:r>
      <w:r>
        <w:t xml:space="preserve"> db.C</w:t>
      </w:r>
      <w:r w:rsidRPr="00814514">
        <w:t>ustomers</w:t>
      </w:r>
    </w:p>
    <w:p w14:paraId="3A3FFF44" w14:textId="77777777" w:rsidR="00254F16" w:rsidRDefault="003B4085" w:rsidP="00867727">
      <w:pPr>
        <w:pStyle w:val="Code"/>
      </w:pPr>
      <w:r>
        <w:tab/>
      </w:r>
      <w:r w:rsidRPr="00F058E0">
        <w:rPr>
          <w:color w:val="0000FF"/>
        </w:rPr>
        <w:t>where</w:t>
      </w:r>
      <w:r w:rsidRPr="00814514">
        <w:t xml:space="preserve"> c.</w:t>
      </w:r>
      <w:r>
        <w:t xml:space="preserve">City == </w:t>
      </w:r>
      <w:r w:rsidR="00D52CBB">
        <w:rPr>
          <w:color w:val="800000"/>
        </w:rPr>
        <w:t>"</w:t>
      </w:r>
      <w:r w:rsidRPr="00A9409F">
        <w:rPr>
          <w:color w:val="800000"/>
        </w:rPr>
        <w:t>London</w:t>
      </w:r>
      <w:r w:rsidR="00D52CBB">
        <w:rPr>
          <w:color w:val="800000"/>
        </w:rPr>
        <w:t>"</w:t>
      </w:r>
    </w:p>
    <w:p w14:paraId="4430A214" w14:textId="77777777" w:rsidR="003B4085" w:rsidRDefault="003B4085" w:rsidP="00867727">
      <w:pPr>
        <w:pStyle w:val="Code"/>
      </w:pPr>
      <w:r>
        <w:tab/>
      </w:r>
      <w:r w:rsidRPr="00F058E0">
        <w:rPr>
          <w:color w:val="0000FF"/>
        </w:rPr>
        <w:t>select</w:t>
      </w:r>
      <w:r w:rsidRPr="00814514">
        <w:t xml:space="preserve"> c</w:t>
      </w:r>
      <w:r>
        <w:t>;</w:t>
      </w:r>
    </w:p>
    <w:p w14:paraId="18C6B2F5" w14:textId="77777777" w:rsidR="00254F16" w:rsidRDefault="003B4085" w:rsidP="00867727">
      <w:pPr>
        <w:pStyle w:val="Code"/>
        <w:rPr>
          <w:color w:val="008000"/>
        </w:rPr>
      </w:pPr>
      <w:r>
        <w:rPr>
          <w:color w:val="008000"/>
        </w:rPr>
        <w:t>// Execute first time</w:t>
      </w:r>
    </w:p>
    <w:p w14:paraId="19CC24BE"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47AA484B" w14:textId="77777777" w:rsidR="00727564" w:rsidRPr="003B4085" w:rsidRDefault="003B4085" w:rsidP="00867727">
      <w:pPr>
        <w:pStyle w:val="Code"/>
        <w:rPr>
          <w:color w:val="008000"/>
        </w:rPr>
      </w:pPr>
      <w:r>
        <w:tab/>
      </w:r>
      <w:r w:rsidR="00727564">
        <w:rPr>
          <w:color w:val="008080"/>
        </w:rPr>
        <w:t>Console</w:t>
      </w:r>
      <w:r w:rsidR="00727564">
        <w:t>.WriteLine(c.CompanyName);</w:t>
      </w:r>
    </w:p>
    <w:p w14:paraId="6AA432B8" w14:textId="77777777" w:rsidR="00254F16" w:rsidRDefault="003B4085" w:rsidP="00867727">
      <w:pPr>
        <w:pStyle w:val="Code"/>
        <w:rPr>
          <w:color w:val="008000"/>
        </w:rPr>
      </w:pPr>
      <w:r>
        <w:rPr>
          <w:color w:val="008000"/>
        </w:rPr>
        <w:t>// Execute second time</w:t>
      </w:r>
    </w:p>
    <w:p w14:paraId="383AB601"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3B4085">
        <w:t xml:space="preserve"> q)</w:t>
      </w:r>
    </w:p>
    <w:p w14:paraId="3F651330" w14:textId="77777777" w:rsidR="00727564" w:rsidRDefault="003B4085" w:rsidP="00867727">
      <w:pPr>
        <w:pStyle w:val="Code"/>
      </w:pPr>
      <w:r>
        <w:tab/>
      </w:r>
      <w:r w:rsidR="00727564">
        <w:rPr>
          <w:color w:val="008080"/>
        </w:rPr>
        <w:t>Console</w:t>
      </w:r>
      <w:r w:rsidR="00727564">
        <w:t>.WriteLine(c.CompanyName);</w:t>
      </w:r>
    </w:p>
    <w:p w14:paraId="239DF593" w14:textId="77777777" w:rsidR="00254F16" w:rsidRPr="00031698" w:rsidRDefault="00254F16" w:rsidP="00031698">
      <w:pPr>
        <w:pStyle w:val="Text"/>
      </w:pPr>
    </w:p>
    <w:p w14:paraId="7DE2D9C5" w14:textId="77777777" w:rsidR="00117B5E" w:rsidRPr="00031698" w:rsidRDefault="00031698" w:rsidP="00031698">
      <w:pPr>
        <w:pStyle w:val="Code"/>
        <w:rPr>
          <w:rStyle w:val="MultilanguageMarkerAuto"/>
        </w:rPr>
      </w:pPr>
      <w:r w:rsidRPr="00031698">
        <w:rPr>
          <w:rStyle w:val="MultilanguageMarkerAuto"/>
        </w:rPr>
        <w:t>[Visual Basic]</w:t>
      </w:r>
    </w:p>
    <w:p w14:paraId="02C964D0"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032D37FD"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78C98FC5" w14:textId="77777777" w:rsidR="00117B5E" w:rsidRDefault="00117B5E" w:rsidP="00117B5E">
      <w:pPr>
        <w:pStyle w:val="Code"/>
        <w:rPr>
          <w:color w:val="008000"/>
        </w:rPr>
      </w:pPr>
      <w:r>
        <w:rPr>
          <w:color w:val="008000"/>
        </w:rPr>
        <w:t>' Execute first time</w:t>
      </w:r>
    </w:p>
    <w:p w14:paraId="679D6581" w14:textId="77777777" w:rsidR="00117B5E" w:rsidRDefault="00117B5E" w:rsidP="00117B5E">
      <w:pPr>
        <w:pStyle w:val="Code"/>
      </w:pPr>
      <w:r>
        <w:rPr>
          <w:color w:val="0000FF"/>
        </w:rPr>
        <w:t>For Each</w:t>
      </w:r>
      <w:r>
        <w:t xml:space="preserve"> cust </w:t>
      </w:r>
      <w:r>
        <w:rPr>
          <w:color w:val="0000FF"/>
        </w:rPr>
        <w:t>In</w:t>
      </w:r>
      <w:r>
        <w:t xml:space="preserve"> londonCustomers</w:t>
      </w:r>
    </w:p>
    <w:p w14:paraId="1C4C0279" w14:textId="77777777" w:rsidR="00117B5E" w:rsidRDefault="00117B5E" w:rsidP="00117B5E">
      <w:pPr>
        <w:pStyle w:val="Code"/>
      </w:pPr>
      <w:r>
        <w:tab/>
      </w:r>
      <w:r>
        <w:rPr>
          <w:color w:val="008080"/>
        </w:rPr>
        <w:t>Console</w:t>
      </w:r>
      <w:r>
        <w:t>.WriteLine(cust.CompanyName)</w:t>
      </w:r>
      <w:r w:rsidRPr="00D06E33">
        <w:t xml:space="preserve"> </w:t>
      </w:r>
    </w:p>
    <w:p w14:paraId="2B07920F" w14:textId="77777777" w:rsidR="00117B5E" w:rsidRDefault="00117B5E" w:rsidP="00117B5E">
      <w:pPr>
        <w:pStyle w:val="Code"/>
      </w:pPr>
      <w:r>
        <w:rPr>
          <w:color w:val="0000FF"/>
        </w:rPr>
        <w:t>Next</w:t>
      </w:r>
    </w:p>
    <w:p w14:paraId="5C7B0278" w14:textId="77777777" w:rsidR="00117B5E" w:rsidRDefault="00117B5E" w:rsidP="00117B5E">
      <w:pPr>
        <w:pStyle w:val="Code"/>
        <w:rPr>
          <w:color w:val="008000"/>
        </w:rPr>
      </w:pPr>
      <w:r>
        <w:rPr>
          <w:color w:val="008000"/>
        </w:rPr>
        <w:t>' Execute second time</w:t>
      </w:r>
    </w:p>
    <w:p w14:paraId="761A9832" w14:textId="77777777" w:rsidR="00117B5E" w:rsidRDefault="00117B5E" w:rsidP="00117B5E">
      <w:pPr>
        <w:pStyle w:val="Code"/>
      </w:pPr>
      <w:r>
        <w:rPr>
          <w:color w:val="0000FF"/>
        </w:rPr>
        <w:t>For Each</w:t>
      </w:r>
      <w:r>
        <w:t xml:space="preserve"> cust </w:t>
      </w:r>
      <w:r>
        <w:rPr>
          <w:color w:val="0000FF"/>
        </w:rPr>
        <w:t>In</w:t>
      </w:r>
      <w:r>
        <w:t xml:space="preserve"> londonCustomers</w:t>
      </w:r>
    </w:p>
    <w:p w14:paraId="754DB7DD" w14:textId="77777777" w:rsidR="00117B5E" w:rsidRDefault="00117B5E" w:rsidP="00117B5E">
      <w:pPr>
        <w:pStyle w:val="Code"/>
      </w:pPr>
      <w:r>
        <w:tab/>
      </w:r>
      <w:r>
        <w:rPr>
          <w:color w:val="008080"/>
        </w:rPr>
        <w:t>Console</w:t>
      </w:r>
      <w:r>
        <w:t>.WriteLine(cust.CustomerID)</w:t>
      </w:r>
      <w:r w:rsidRPr="00D06E33">
        <w:t xml:space="preserve"> </w:t>
      </w:r>
    </w:p>
    <w:p w14:paraId="4193834F" w14:textId="77777777" w:rsidR="00117B5E" w:rsidRPr="003B4085" w:rsidRDefault="00117B5E" w:rsidP="00117B5E">
      <w:pPr>
        <w:pStyle w:val="Code"/>
        <w:rPr>
          <w:color w:val="008000"/>
        </w:rPr>
      </w:pPr>
      <w:r>
        <w:rPr>
          <w:color w:val="0000FF"/>
        </w:rPr>
        <w:t>Next</w:t>
      </w:r>
    </w:p>
    <w:p w14:paraId="53214870" w14:textId="77777777" w:rsidR="00117B5E" w:rsidRDefault="00117B5E" w:rsidP="00117B5E">
      <w:pPr>
        <w:pStyle w:val="Code"/>
      </w:pPr>
    </w:p>
    <w:p w14:paraId="3EE4C941" w14:textId="77777777" w:rsidR="00117B5E" w:rsidRPr="00031698" w:rsidRDefault="00117B5E" w:rsidP="00031698">
      <w:pPr>
        <w:pStyle w:val="Text"/>
      </w:pPr>
    </w:p>
    <w:p w14:paraId="6A0990E9" w14:textId="77777777" w:rsidR="00727564" w:rsidRPr="00960224" w:rsidRDefault="00727564" w:rsidP="00960224">
      <w:pPr>
        <w:pStyle w:val="Text"/>
      </w:pPr>
      <w:r w:rsidRPr="00960224">
        <w:t xml:space="preserve">This behavior is known as </w:t>
      </w:r>
      <w:r w:rsidRPr="00254F16">
        <w:rPr>
          <w:rStyle w:val="Italic"/>
        </w:rPr>
        <w:t>deferred execution</w:t>
      </w:r>
      <w:r w:rsidRPr="00960224">
        <w:t xml:space="preserve">. Just like with an </w:t>
      </w:r>
      <w:r w:rsidR="00D81D49" w:rsidRPr="00960224">
        <w:t xml:space="preserve">ADO.NET </w:t>
      </w:r>
      <w:r w:rsidRPr="00960224">
        <w:t xml:space="preserve">command object it is possible to hold onto a query and re-execute it. </w:t>
      </w:r>
    </w:p>
    <w:p w14:paraId="0C0933BB" w14:textId="77777777" w:rsidR="00727564" w:rsidRPr="00960224" w:rsidRDefault="00727564" w:rsidP="00960224">
      <w:pPr>
        <w:pStyle w:val="Text"/>
      </w:pPr>
      <w:r w:rsidRPr="00960224">
        <w:t>Of course, application writers often need to be very explicit about wher</w:t>
      </w:r>
      <w:r w:rsidR="00254F16">
        <w:t>e and when a query is executed.</w:t>
      </w:r>
      <w:r w:rsidRPr="00960224">
        <w:t xml:space="preserve"> It would be unexpected if an application were to execute a query multiple times simply because it needed to examine the results more than once. For example, you may want to bind the results of a query to something like a DataGrid. The control may enumerate the results each</w:t>
      </w:r>
      <w:r w:rsidR="00254F16">
        <w:t xml:space="preserve"> time it paints on the screen.</w:t>
      </w:r>
    </w:p>
    <w:p w14:paraId="581254CA" w14:textId="77777777" w:rsidR="00727564" w:rsidRDefault="00727564" w:rsidP="003F113A">
      <w:pPr>
        <w:pStyle w:val="DefinedTerm"/>
      </w:pPr>
      <w:r w:rsidRPr="00960224">
        <w:t xml:space="preserve">To avoid executing multiple times convert the results into any number </w:t>
      </w:r>
      <w:r w:rsidR="00254F16">
        <w:t>of standard collection classes.</w:t>
      </w:r>
      <w:r w:rsidRPr="00960224">
        <w:t xml:space="preserve"> It is easy to convert the results into a List or Array usi</w:t>
      </w:r>
      <w:r w:rsidR="00456F5F" w:rsidRPr="00960224">
        <w:t xml:space="preserve">ng the Standard Query Operators </w:t>
      </w:r>
      <w:r w:rsidR="00456F5F" w:rsidRPr="003F113A">
        <w:rPr>
          <w:rFonts w:ascii="Lucida Console" w:hAnsi="Lucida Console"/>
        </w:rPr>
        <w:t>ToList()</w:t>
      </w:r>
      <w:r w:rsidR="00456F5F" w:rsidRPr="00960224">
        <w:t xml:space="preserve"> or </w:t>
      </w:r>
      <w:r w:rsidR="00456F5F" w:rsidRPr="00960224">
        <w:rPr>
          <w:rFonts w:ascii="Lucida Console" w:hAnsi="Lucida Console"/>
        </w:rPr>
        <w:t>ToArray()</w:t>
      </w:r>
      <w:r w:rsidR="00456F5F" w:rsidRPr="00960224">
        <w:t>.</w:t>
      </w:r>
    </w:p>
    <w:p w14:paraId="524BAAA4" w14:textId="77777777" w:rsidR="00117B5E" w:rsidRPr="00C146D1" w:rsidRDefault="00117B5E" w:rsidP="00117B5E">
      <w:pPr>
        <w:pStyle w:val="Code"/>
        <w:rPr>
          <w:rStyle w:val="MultilanguageMarkerAuto"/>
        </w:rPr>
      </w:pPr>
      <w:r w:rsidRPr="00C146D1">
        <w:rPr>
          <w:rStyle w:val="MultilanguageMarkerAuto"/>
        </w:rPr>
        <w:t>[C#]</w:t>
      </w:r>
    </w:p>
    <w:p w14:paraId="3BDE2694" w14:textId="77777777" w:rsidR="00254F16" w:rsidRDefault="00867727" w:rsidP="00867727">
      <w:pPr>
        <w:pStyle w:val="Code"/>
      </w:pPr>
      <w:r w:rsidRPr="00E85CF5">
        <w:rPr>
          <w:color w:val="0000FF"/>
        </w:rPr>
        <w:t>var</w:t>
      </w:r>
      <w:r>
        <w:t xml:space="preserve"> q =</w:t>
      </w:r>
    </w:p>
    <w:p w14:paraId="547ABCCD" w14:textId="77777777" w:rsidR="00254F16" w:rsidRDefault="00867727" w:rsidP="00867727">
      <w:pPr>
        <w:pStyle w:val="Code"/>
      </w:pPr>
      <w:r>
        <w:tab/>
      </w:r>
      <w:r w:rsidRPr="00F058E0">
        <w:rPr>
          <w:color w:val="0000FF"/>
        </w:rPr>
        <w:t>from</w:t>
      </w:r>
      <w:r w:rsidRPr="00814514">
        <w:t xml:space="preserve"> c </w:t>
      </w:r>
      <w:r w:rsidRPr="00F058E0">
        <w:rPr>
          <w:color w:val="0000FF"/>
        </w:rPr>
        <w:t>in</w:t>
      </w:r>
      <w:r>
        <w:t xml:space="preserve"> db.C</w:t>
      </w:r>
      <w:r w:rsidRPr="00814514">
        <w:t>ustomers</w:t>
      </w:r>
    </w:p>
    <w:p w14:paraId="03A9F7CB" w14:textId="77777777" w:rsidR="00254F16" w:rsidRDefault="00867727" w:rsidP="00867727">
      <w:pPr>
        <w:pStyle w:val="Code"/>
      </w:pPr>
      <w:r>
        <w:tab/>
      </w:r>
      <w:r w:rsidRPr="00F058E0">
        <w:rPr>
          <w:color w:val="0000FF"/>
        </w:rPr>
        <w:t>where</w:t>
      </w:r>
      <w:r w:rsidRPr="00814514">
        <w:t xml:space="preserve"> c.</w:t>
      </w:r>
      <w:r>
        <w:t xml:space="preserve">City == </w:t>
      </w:r>
      <w:r w:rsidR="00D52CBB">
        <w:rPr>
          <w:color w:val="800000"/>
        </w:rPr>
        <w:t>"</w:t>
      </w:r>
      <w:r w:rsidRPr="00A9409F">
        <w:rPr>
          <w:color w:val="800000"/>
        </w:rPr>
        <w:t>London</w:t>
      </w:r>
      <w:r w:rsidR="00D52CBB">
        <w:rPr>
          <w:color w:val="800000"/>
        </w:rPr>
        <w:t>"</w:t>
      </w:r>
    </w:p>
    <w:p w14:paraId="2A93C8C4" w14:textId="77777777" w:rsidR="00867727" w:rsidRDefault="00867727" w:rsidP="00867727">
      <w:pPr>
        <w:pStyle w:val="Code"/>
      </w:pPr>
      <w:r>
        <w:tab/>
      </w:r>
      <w:r w:rsidRPr="00F058E0">
        <w:rPr>
          <w:color w:val="0000FF"/>
        </w:rPr>
        <w:t>select</w:t>
      </w:r>
      <w:r w:rsidRPr="00814514">
        <w:t xml:space="preserve"> c</w:t>
      </w:r>
      <w:r>
        <w:t>;</w:t>
      </w:r>
    </w:p>
    <w:p w14:paraId="0289CC84" w14:textId="77777777" w:rsidR="00254F16" w:rsidRDefault="00727564" w:rsidP="00867727">
      <w:pPr>
        <w:pStyle w:val="Code"/>
        <w:rPr>
          <w:color w:val="0000FF"/>
        </w:rPr>
      </w:pPr>
      <w:r w:rsidRPr="00A9409F">
        <w:rPr>
          <w:color w:val="008000"/>
        </w:rPr>
        <w:t>// Execute onc</w:t>
      </w:r>
      <w:r>
        <w:rPr>
          <w:color w:val="008000"/>
        </w:rPr>
        <w:t>e using ToList() or ToArray()</w:t>
      </w:r>
    </w:p>
    <w:p w14:paraId="7B77981A" w14:textId="77777777" w:rsidR="00867727" w:rsidRDefault="00727564" w:rsidP="00867727">
      <w:pPr>
        <w:pStyle w:val="Code"/>
        <w:rPr>
          <w:color w:val="0000FF"/>
        </w:rPr>
      </w:pPr>
      <w:r>
        <w:rPr>
          <w:color w:val="0000FF"/>
        </w:rPr>
        <w:t xml:space="preserve">var </w:t>
      </w:r>
      <w:r>
        <w:t>list = q.ToList();</w:t>
      </w:r>
    </w:p>
    <w:p w14:paraId="36130779"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867727">
        <w:t xml:space="preserve"> list)</w:t>
      </w:r>
    </w:p>
    <w:p w14:paraId="13127843" w14:textId="77777777" w:rsidR="00727564" w:rsidRPr="00867727" w:rsidRDefault="00867727" w:rsidP="00867727">
      <w:pPr>
        <w:pStyle w:val="Code"/>
        <w:rPr>
          <w:color w:val="0000FF"/>
        </w:rPr>
      </w:pPr>
      <w:r>
        <w:tab/>
      </w:r>
      <w:r w:rsidR="00727564">
        <w:rPr>
          <w:color w:val="008080"/>
        </w:rPr>
        <w:t>Console</w:t>
      </w:r>
      <w:r w:rsidR="00727564">
        <w:t>.WriteLine(c.CompanyName);</w:t>
      </w:r>
    </w:p>
    <w:p w14:paraId="469C6ADF" w14:textId="77777777" w:rsidR="00254F16" w:rsidRDefault="00727564" w:rsidP="00867727">
      <w:pPr>
        <w:pStyle w:val="Code"/>
      </w:pPr>
      <w:r>
        <w:rPr>
          <w:color w:val="0000FF"/>
        </w:rPr>
        <w:t>foreach</w:t>
      </w:r>
      <w:r>
        <w:t xml:space="preserve"> (</w:t>
      </w:r>
      <w:r>
        <w:rPr>
          <w:color w:val="008080"/>
        </w:rPr>
        <w:t>Customer</w:t>
      </w:r>
      <w:r>
        <w:t xml:space="preserve"> c </w:t>
      </w:r>
      <w:r>
        <w:rPr>
          <w:color w:val="0000FF"/>
        </w:rPr>
        <w:t>in</w:t>
      </w:r>
      <w:r w:rsidR="00867727">
        <w:t xml:space="preserve"> list)</w:t>
      </w:r>
    </w:p>
    <w:p w14:paraId="79BCC041" w14:textId="77777777" w:rsidR="00727564" w:rsidRDefault="00867727" w:rsidP="00867727">
      <w:pPr>
        <w:pStyle w:val="Code"/>
      </w:pPr>
      <w:r>
        <w:tab/>
      </w:r>
      <w:r w:rsidR="00727564">
        <w:rPr>
          <w:color w:val="008080"/>
        </w:rPr>
        <w:t>Console</w:t>
      </w:r>
      <w:r w:rsidR="00727564">
        <w:t>.WriteLine(c.CompanyName);</w:t>
      </w:r>
    </w:p>
    <w:p w14:paraId="5928763F" w14:textId="77777777" w:rsidR="00117B5E" w:rsidRPr="00117B5E" w:rsidRDefault="00117B5E" w:rsidP="00117B5E">
      <w:pPr>
        <w:pStyle w:val="Text"/>
      </w:pPr>
    </w:p>
    <w:p w14:paraId="004D39AA" w14:textId="77777777" w:rsidR="00117B5E" w:rsidRPr="00E24319" w:rsidRDefault="00117B5E" w:rsidP="00117B5E">
      <w:pPr>
        <w:pStyle w:val="Code"/>
        <w:rPr>
          <w:rStyle w:val="MultilanguageMarkerAuto"/>
        </w:rPr>
      </w:pPr>
      <w:r w:rsidRPr="00E24319">
        <w:rPr>
          <w:rStyle w:val="MultilanguageMarkerAuto"/>
        </w:rPr>
        <w:t>[Visual Basic]</w:t>
      </w:r>
    </w:p>
    <w:p w14:paraId="2DA9DC04"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686A5434"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522D3372" w14:textId="77777777" w:rsidR="00117B5E" w:rsidRDefault="00117B5E" w:rsidP="00117B5E">
      <w:pPr>
        <w:pStyle w:val="Code"/>
        <w:rPr>
          <w:color w:val="0000FF"/>
        </w:rPr>
      </w:pPr>
      <w:r>
        <w:rPr>
          <w:color w:val="008000"/>
        </w:rPr>
        <w:t>'</w:t>
      </w:r>
      <w:r w:rsidRPr="00A9409F">
        <w:rPr>
          <w:color w:val="008000"/>
        </w:rPr>
        <w:t xml:space="preserve"> Execute onc</w:t>
      </w:r>
      <w:r>
        <w:rPr>
          <w:color w:val="008000"/>
        </w:rPr>
        <w:t>e using ToList() or ToArray()</w:t>
      </w:r>
    </w:p>
    <w:p w14:paraId="2B1B6D1D" w14:textId="77777777" w:rsidR="00117B5E" w:rsidRDefault="00117B5E" w:rsidP="00117B5E">
      <w:pPr>
        <w:pStyle w:val="Code"/>
        <w:rPr>
          <w:color w:val="0000FF"/>
        </w:rPr>
      </w:pPr>
      <w:r>
        <w:rPr>
          <w:color w:val="0000FF"/>
          <w:lang w:eastAsia="en-US"/>
        </w:rPr>
        <w:t>Dim</w:t>
      </w:r>
      <w:r w:rsidRPr="00A979B9">
        <w:rPr>
          <w:lang w:val="en-US" w:eastAsia="en-US"/>
        </w:rPr>
        <w:t xml:space="preserve"> </w:t>
      </w:r>
      <w:r>
        <w:rPr>
          <w:lang w:eastAsia="en-US"/>
        </w:rPr>
        <w:t xml:space="preserve">londonCustList </w:t>
      </w:r>
      <w:r>
        <w:rPr>
          <w:color w:val="0000FF"/>
          <w:lang w:eastAsia="en-US"/>
        </w:rPr>
        <w:t>=</w:t>
      </w:r>
      <w:r w:rsidRPr="00A979B9">
        <w:rPr>
          <w:lang w:val="en-US" w:eastAsia="en-US"/>
        </w:rPr>
        <w:t xml:space="preserve"> </w:t>
      </w:r>
      <w:r>
        <w:t>londonCustomers.ToList()</w:t>
      </w:r>
    </w:p>
    <w:p w14:paraId="5635BD10" w14:textId="77777777" w:rsidR="00117B5E" w:rsidRDefault="00117B5E" w:rsidP="00117B5E">
      <w:pPr>
        <w:pStyle w:val="Code"/>
        <w:rPr>
          <w:color w:val="0000FF"/>
        </w:rPr>
      </w:pPr>
      <w:r>
        <w:rPr>
          <w:color w:val="008000"/>
        </w:rPr>
        <w:t>'</w:t>
      </w:r>
      <w:r w:rsidRPr="00A9409F">
        <w:rPr>
          <w:color w:val="008000"/>
        </w:rPr>
        <w:t xml:space="preserve"> </w:t>
      </w:r>
      <w:r>
        <w:rPr>
          <w:color w:val="008000"/>
        </w:rPr>
        <w:t>Neither of these iterations re-executes the query</w:t>
      </w:r>
    </w:p>
    <w:p w14:paraId="66A2EC3F"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134E1A23" w14:textId="77777777" w:rsidR="00117B5E" w:rsidRDefault="00117B5E" w:rsidP="00117B5E">
      <w:pPr>
        <w:pStyle w:val="Code"/>
      </w:pPr>
      <w:r>
        <w:tab/>
      </w:r>
      <w:r>
        <w:rPr>
          <w:color w:val="008080"/>
        </w:rPr>
        <w:t>Console</w:t>
      </w:r>
      <w:r>
        <w:t>.WriteLine(cust.CompanyName)</w:t>
      </w:r>
    </w:p>
    <w:p w14:paraId="364D5DBF" w14:textId="77777777" w:rsidR="00117B5E" w:rsidRPr="00867727" w:rsidRDefault="00117B5E" w:rsidP="00117B5E">
      <w:pPr>
        <w:pStyle w:val="Code"/>
        <w:rPr>
          <w:color w:val="0000FF"/>
        </w:rPr>
      </w:pPr>
      <w:r>
        <w:rPr>
          <w:color w:val="0000FF"/>
        </w:rPr>
        <w:t>Next</w:t>
      </w:r>
    </w:p>
    <w:p w14:paraId="51124898"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4577D1C0" w14:textId="77777777" w:rsidR="00117B5E" w:rsidRDefault="00117B5E" w:rsidP="00117B5E">
      <w:pPr>
        <w:pStyle w:val="Code"/>
      </w:pPr>
      <w:r>
        <w:tab/>
      </w:r>
      <w:r>
        <w:rPr>
          <w:color w:val="008080"/>
        </w:rPr>
        <w:t>Console</w:t>
      </w:r>
      <w:r>
        <w:t>.WriteLine(cust.CompanyName)</w:t>
      </w:r>
    </w:p>
    <w:p w14:paraId="20B6871F" w14:textId="77777777" w:rsidR="00117B5E" w:rsidRDefault="00117B5E" w:rsidP="00117B5E">
      <w:pPr>
        <w:pStyle w:val="Code"/>
      </w:pPr>
      <w:r>
        <w:rPr>
          <w:color w:val="0000FF"/>
        </w:rPr>
        <w:t>Next</w:t>
      </w:r>
      <w:r w:rsidDel="00B56F8D">
        <w:rPr>
          <w:color w:val="0000FF"/>
        </w:rPr>
        <w:t xml:space="preserve"> </w:t>
      </w:r>
    </w:p>
    <w:p w14:paraId="156A77F9" w14:textId="77777777" w:rsidR="00117B5E" w:rsidRDefault="00117B5E" w:rsidP="00960224">
      <w:pPr>
        <w:pStyle w:val="Text"/>
      </w:pPr>
    </w:p>
    <w:p w14:paraId="3089386A" w14:textId="77777777" w:rsidR="00727564" w:rsidRDefault="00727564" w:rsidP="00960224">
      <w:pPr>
        <w:pStyle w:val="Text"/>
      </w:pPr>
      <w:r w:rsidRPr="00960224">
        <w:t xml:space="preserve">One benefit of deferred execution is that queries may be piecewise constructed with execution only occurring when the construction is complete. You can start out composing a portion of a query, assigning it to a local variable and then sometime later continue applying more operators to it. </w:t>
      </w:r>
    </w:p>
    <w:p w14:paraId="1B4613C0" w14:textId="77777777" w:rsidR="00117B5E" w:rsidRPr="00C146D1" w:rsidRDefault="00117B5E" w:rsidP="00117B5E">
      <w:pPr>
        <w:pStyle w:val="Code"/>
        <w:rPr>
          <w:rStyle w:val="MultilanguageMarkerAuto"/>
        </w:rPr>
      </w:pPr>
      <w:r w:rsidRPr="00C146D1">
        <w:rPr>
          <w:rStyle w:val="MultilanguageMarkerAuto"/>
        </w:rPr>
        <w:t>[C#]</w:t>
      </w:r>
    </w:p>
    <w:p w14:paraId="6A706D09" w14:textId="77777777" w:rsidR="00254F16" w:rsidRDefault="00727564" w:rsidP="003D77E9">
      <w:pPr>
        <w:pStyle w:val="Code"/>
      </w:pPr>
      <w:r w:rsidRPr="00E85CF5">
        <w:rPr>
          <w:color w:val="0000FF"/>
        </w:rPr>
        <w:t>var</w:t>
      </w:r>
      <w:r w:rsidR="003D77E9">
        <w:t xml:space="preserve"> q =</w:t>
      </w:r>
    </w:p>
    <w:p w14:paraId="7613ECA0" w14:textId="77777777" w:rsidR="00254F16" w:rsidRDefault="003D77E9" w:rsidP="003D77E9">
      <w:pPr>
        <w:pStyle w:val="Code"/>
      </w:pPr>
      <w:r>
        <w:tab/>
      </w:r>
      <w:r w:rsidR="00727564" w:rsidRPr="00F058E0">
        <w:rPr>
          <w:color w:val="0000FF"/>
        </w:rPr>
        <w:t>from</w:t>
      </w:r>
      <w:r w:rsidR="00727564" w:rsidRPr="00814514">
        <w:t xml:space="preserve"> c </w:t>
      </w:r>
      <w:r w:rsidR="00727564" w:rsidRPr="00F058E0">
        <w:rPr>
          <w:color w:val="0000FF"/>
        </w:rPr>
        <w:t>in</w:t>
      </w:r>
      <w:r w:rsidR="00727564">
        <w:t xml:space="preserve"> db.C</w:t>
      </w:r>
      <w:r w:rsidR="00727564" w:rsidRPr="00814514">
        <w:t>ustomers</w:t>
      </w:r>
    </w:p>
    <w:p w14:paraId="7569A7B7" w14:textId="77777777" w:rsidR="00254F16" w:rsidRDefault="003D77E9" w:rsidP="003D77E9">
      <w:pPr>
        <w:pStyle w:val="Code"/>
      </w:pPr>
      <w:r>
        <w:tab/>
      </w:r>
      <w:r w:rsidR="00727564" w:rsidRPr="00F058E0">
        <w:rPr>
          <w:color w:val="0000FF"/>
        </w:rPr>
        <w:t>where</w:t>
      </w:r>
      <w:r w:rsidR="00727564" w:rsidRPr="00814514">
        <w:t xml:space="preserve"> c.</w:t>
      </w:r>
      <w:r w:rsidR="00727564">
        <w:t xml:space="preserve">City == </w:t>
      </w:r>
      <w:r w:rsidR="00D52CBB">
        <w:rPr>
          <w:color w:val="800000"/>
        </w:rPr>
        <w:t>"</w:t>
      </w:r>
      <w:r w:rsidR="00727564" w:rsidRPr="00A9409F">
        <w:rPr>
          <w:color w:val="800000"/>
        </w:rPr>
        <w:t>London</w:t>
      </w:r>
      <w:r w:rsidR="00D52CBB">
        <w:rPr>
          <w:color w:val="800000"/>
        </w:rPr>
        <w:t>"</w:t>
      </w:r>
    </w:p>
    <w:p w14:paraId="7153FF67" w14:textId="77777777" w:rsidR="00727564" w:rsidRDefault="003D77E9" w:rsidP="003D77E9">
      <w:pPr>
        <w:pStyle w:val="Code"/>
      </w:pPr>
      <w:r>
        <w:tab/>
      </w:r>
      <w:r w:rsidR="00727564" w:rsidRPr="00F058E0">
        <w:rPr>
          <w:color w:val="0000FF"/>
        </w:rPr>
        <w:t>select</w:t>
      </w:r>
      <w:r w:rsidR="00727564" w:rsidRPr="00814514">
        <w:t xml:space="preserve"> c</w:t>
      </w:r>
      <w:r w:rsidR="00727564">
        <w:t>;</w:t>
      </w:r>
    </w:p>
    <w:p w14:paraId="3E7A1039" w14:textId="77777777" w:rsidR="00254F16" w:rsidRDefault="00727564" w:rsidP="003D77E9">
      <w:pPr>
        <w:pStyle w:val="Code"/>
      </w:pPr>
      <w:r w:rsidRPr="009A3EBA">
        <w:rPr>
          <w:color w:val="0000FF"/>
        </w:rPr>
        <w:t>if</w:t>
      </w:r>
      <w:r>
        <w:t xml:space="preserve"> (orderByLocation) {</w:t>
      </w:r>
    </w:p>
    <w:p w14:paraId="6BCD33A5" w14:textId="77777777" w:rsidR="00254F16" w:rsidRDefault="003D77E9" w:rsidP="003D77E9">
      <w:pPr>
        <w:pStyle w:val="Code"/>
      </w:pPr>
      <w:r>
        <w:tab/>
        <w:t>q =</w:t>
      </w:r>
    </w:p>
    <w:p w14:paraId="3A433215" w14:textId="77777777" w:rsidR="00254F16" w:rsidRDefault="003D77E9" w:rsidP="003D77E9">
      <w:pPr>
        <w:pStyle w:val="Code"/>
      </w:pPr>
      <w:r>
        <w:tab/>
      </w:r>
      <w:r>
        <w:tab/>
      </w:r>
      <w:r w:rsidR="00727564" w:rsidRPr="00CF70C7">
        <w:rPr>
          <w:color w:val="0000FF"/>
        </w:rPr>
        <w:t>from</w:t>
      </w:r>
      <w:r w:rsidR="00727564">
        <w:t xml:space="preserve"> c </w:t>
      </w:r>
      <w:r w:rsidR="00727564" w:rsidRPr="00CF70C7">
        <w:rPr>
          <w:color w:val="0000FF"/>
        </w:rPr>
        <w:t>in</w:t>
      </w:r>
      <w:r w:rsidR="00727564">
        <w:t xml:space="preserve"> q</w:t>
      </w:r>
    </w:p>
    <w:p w14:paraId="3EE5341C" w14:textId="77777777" w:rsidR="00254F16" w:rsidRDefault="003D77E9" w:rsidP="003D77E9">
      <w:pPr>
        <w:pStyle w:val="Code"/>
      </w:pPr>
      <w:r>
        <w:tab/>
      </w:r>
      <w:r>
        <w:tab/>
      </w:r>
      <w:r w:rsidR="00727564">
        <w:rPr>
          <w:color w:val="0000FF"/>
        </w:rPr>
        <w:t>ord</w:t>
      </w:r>
      <w:r w:rsidR="00727564" w:rsidRPr="00CF70C7">
        <w:rPr>
          <w:color w:val="0000FF"/>
        </w:rPr>
        <w:t>erby</w:t>
      </w:r>
      <w:r w:rsidR="00727564">
        <w:t xml:space="preserve"> c.Country, c.City</w:t>
      </w:r>
    </w:p>
    <w:p w14:paraId="7A0CDFE6" w14:textId="77777777" w:rsidR="00254F16" w:rsidRDefault="003D77E9" w:rsidP="003D77E9">
      <w:pPr>
        <w:pStyle w:val="Code"/>
      </w:pPr>
      <w:r>
        <w:tab/>
      </w:r>
      <w:r>
        <w:tab/>
      </w:r>
      <w:r w:rsidR="00727564" w:rsidRPr="00CF70C7">
        <w:rPr>
          <w:color w:val="0000FF"/>
        </w:rPr>
        <w:t>select</w:t>
      </w:r>
      <w:r w:rsidR="00727564">
        <w:t xml:space="preserve"> c;</w:t>
      </w:r>
    </w:p>
    <w:p w14:paraId="5AF67091" w14:textId="77777777" w:rsidR="00254F16" w:rsidRDefault="003D77E9" w:rsidP="003D77E9">
      <w:pPr>
        <w:pStyle w:val="Code"/>
      </w:pPr>
      <w:r>
        <w:t>}</w:t>
      </w:r>
    </w:p>
    <w:p w14:paraId="3B4947D0" w14:textId="77777777" w:rsidR="00254F16" w:rsidRDefault="00727564" w:rsidP="003D77E9">
      <w:pPr>
        <w:pStyle w:val="Code"/>
      </w:pPr>
      <w:r w:rsidRPr="009A3EBA">
        <w:rPr>
          <w:color w:val="0000FF"/>
        </w:rPr>
        <w:t>else</w:t>
      </w:r>
      <w:r>
        <w:t xml:space="preserve"> </w:t>
      </w:r>
      <w:r w:rsidRPr="009A3EBA">
        <w:rPr>
          <w:color w:val="0000FF"/>
        </w:rPr>
        <w:t>if</w:t>
      </w:r>
      <w:r>
        <w:t xml:space="preserve"> (orderByName) {</w:t>
      </w:r>
    </w:p>
    <w:p w14:paraId="0554C7F0" w14:textId="77777777" w:rsidR="00254F16" w:rsidRDefault="003D77E9" w:rsidP="003D77E9">
      <w:pPr>
        <w:pStyle w:val="Code"/>
      </w:pPr>
      <w:r>
        <w:tab/>
        <w:t>q =</w:t>
      </w:r>
    </w:p>
    <w:p w14:paraId="2086FFB5" w14:textId="77777777" w:rsidR="00254F16" w:rsidRDefault="003D77E9" w:rsidP="003D77E9">
      <w:pPr>
        <w:pStyle w:val="Code"/>
      </w:pPr>
      <w:r>
        <w:tab/>
      </w:r>
      <w:r>
        <w:tab/>
      </w:r>
      <w:r w:rsidR="00727564" w:rsidRPr="00CF70C7">
        <w:rPr>
          <w:color w:val="0000FF"/>
        </w:rPr>
        <w:t>from</w:t>
      </w:r>
      <w:r w:rsidR="00727564">
        <w:t xml:space="preserve"> c </w:t>
      </w:r>
      <w:r w:rsidR="00727564" w:rsidRPr="00CF70C7">
        <w:rPr>
          <w:color w:val="0000FF"/>
        </w:rPr>
        <w:t>in</w:t>
      </w:r>
      <w:r w:rsidR="00727564">
        <w:t xml:space="preserve"> q</w:t>
      </w:r>
    </w:p>
    <w:p w14:paraId="760C7B19" w14:textId="77777777" w:rsidR="00254F16" w:rsidRDefault="003D77E9" w:rsidP="003D77E9">
      <w:pPr>
        <w:pStyle w:val="Code"/>
      </w:pPr>
      <w:r>
        <w:tab/>
      </w:r>
      <w:r>
        <w:tab/>
      </w:r>
      <w:r w:rsidR="00727564">
        <w:rPr>
          <w:color w:val="0000FF"/>
        </w:rPr>
        <w:t>ord</w:t>
      </w:r>
      <w:r w:rsidR="00727564" w:rsidRPr="00CF70C7">
        <w:rPr>
          <w:color w:val="0000FF"/>
        </w:rPr>
        <w:t>erby</w:t>
      </w:r>
      <w:r w:rsidR="00727564">
        <w:t xml:space="preserve"> c.ContactName</w:t>
      </w:r>
    </w:p>
    <w:p w14:paraId="57DB5EB3" w14:textId="77777777" w:rsidR="00254F16" w:rsidRDefault="003D77E9" w:rsidP="003D77E9">
      <w:pPr>
        <w:pStyle w:val="Code"/>
      </w:pPr>
      <w:r>
        <w:tab/>
      </w:r>
      <w:r>
        <w:tab/>
      </w:r>
      <w:r w:rsidR="00727564" w:rsidRPr="00CF70C7">
        <w:rPr>
          <w:color w:val="0000FF"/>
        </w:rPr>
        <w:t>select</w:t>
      </w:r>
      <w:r w:rsidR="00727564">
        <w:t xml:space="preserve"> c;</w:t>
      </w:r>
    </w:p>
    <w:p w14:paraId="15CCD32B" w14:textId="77777777" w:rsidR="00727564" w:rsidRDefault="00727564" w:rsidP="003D77E9">
      <w:pPr>
        <w:pStyle w:val="Code"/>
      </w:pPr>
      <w:r>
        <w:t>}</w:t>
      </w:r>
    </w:p>
    <w:p w14:paraId="6DCDDFCD" w14:textId="77777777" w:rsidR="00254F16" w:rsidRDefault="00727564" w:rsidP="003D77E9">
      <w:pPr>
        <w:pStyle w:val="Code"/>
      </w:pPr>
      <w:r>
        <w:rPr>
          <w:color w:val="0000FF"/>
        </w:rPr>
        <w:t>foreach</w:t>
      </w:r>
      <w:r>
        <w:t xml:space="preserve"> (</w:t>
      </w:r>
      <w:r>
        <w:rPr>
          <w:color w:val="008080"/>
        </w:rPr>
        <w:t>Customer</w:t>
      </w:r>
      <w:r>
        <w:t xml:space="preserve"> c </w:t>
      </w:r>
      <w:r>
        <w:rPr>
          <w:color w:val="0000FF"/>
        </w:rPr>
        <w:t>in</w:t>
      </w:r>
      <w:r>
        <w:t xml:space="preserve"> </w:t>
      </w:r>
      <w:r w:rsidR="000E5E40">
        <w:t>q</w:t>
      </w:r>
      <w:r w:rsidR="003D77E9">
        <w:t>)</w:t>
      </w:r>
    </w:p>
    <w:p w14:paraId="0E0FAABF" w14:textId="77777777" w:rsidR="00727564" w:rsidRDefault="003D77E9" w:rsidP="003D77E9">
      <w:pPr>
        <w:pStyle w:val="Code"/>
      </w:pPr>
      <w:r>
        <w:tab/>
      </w:r>
      <w:r w:rsidR="00727564">
        <w:rPr>
          <w:color w:val="008080"/>
        </w:rPr>
        <w:t>Console</w:t>
      </w:r>
      <w:r w:rsidR="00727564">
        <w:t>.WriteLine(c.CompanyName);</w:t>
      </w:r>
    </w:p>
    <w:p w14:paraId="0A160AD3" w14:textId="77777777" w:rsidR="00254F16" w:rsidRDefault="00254F16" w:rsidP="00117B5E">
      <w:pPr>
        <w:pStyle w:val="Text"/>
      </w:pPr>
    </w:p>
    <w:p w14:paraId="0AAA054A" w14:textId="77777777" w:rsidR="00117B5E" w:rsidRPr="00E24319" w:rsidRDefault="00117B5E" w:rsidP="00117B5E">
      <w:pPr>
        <w:pStyle w:val="Code"/>
        <w:rPr>
          <w:rStyle w:val="MultilanguageMarkerAuto"/>
        </w:rPr>
      </w:pPr>
      <w:r w:rsidRPr="00E24319">
        <w:rPr>
          <w:rStyle w:val="MultilanguageMarkerAuto"/>
        </w:rPr>
        <w:t>[Visual Basic]</w:t>
      </w:r>
    </w:p>
    <w:p w14:paraId="3799AA0C" w14:textId="77777777" w:rsidR="00117B5E" w:rsidRDefault="00117B5E" w:rsidP="00117B5E">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db.Customers _</w:t>
      </w:r>
    </w:p>
    <w:p w14:paraId="1D1D50C0" w14:textId="77777777" w:rsidR="00117B5E" w:rsidRDefault="00117B5E" w:rsidP="00117B5E">
      <w:pPr>
        <w:pStyle w:val="Code"/>
        <w:rPr>
          <w:color w:val="800000"/>
        </w:rPr>
      </w:pPr>
      <w:r>
        <w:t xml:space="preserve">                       </w:t>
      </w:r>
      <w:r w:rsidRPr="00043DE7">
        <w:rPr>
          <w:color w:val="0000FF"/>
        </w:rPr>
        <w:t>where</w:t>
      </w:r>
      <w:r>
        <w:t xml:space="preserve"> cust.City = </w:t>
      </w:r>
      <w:r>
        <w:rPr>
          <w:color w:val="800000"/>
        </w:rPr>
        <w:t>"London"</w:t>
      </w:r>
    </w:p>
    <w:p w14:paraId="08AF86AF" w14:textId="77777777" w:rsidR="00117B5E" w:rsidRDefault="00117B5E" w:rsidP="00117B5E">
      <w:pPr>
        <w:pStyle w:val="Code"/>
      </w:pPr>
      <w:r>
        <w:rPr>
          <w:color w:val="0000FF"/>
        </w:rPr>
        <w:t>i</w:t>
      </w:r>
      <w:r w:rsidRPr="009A3EBA">
        <w:rPr>
          <w:color w:val="0000FF"/>
        </w:rPr>
        <w:t>f</w:t>
      </w:r>
      <w:r>
        <w:t xml:space="preserve"> orderByLocation </w:t>
      </w:r>
      <w:r>
        <w:rPr>
          <w:color w:val="0000FF"/>
        </w:rPr>
        <w:t>Then</w:t>
      </w:r>
    </w:p>
    <w:p w14:paraId="50CE8C23" w14:textId="77777777" w:rsidR="00117B5E" w:rsidRDefault="00117B5E" w:rsidP="00117B5E">
      <w:pPr>
        <w:pStyle w:val="Code"/>
      </w:pPr>
      <w:r>
        <w:tab/>
        <w:t xml:space="preserve">londonCustomers = </w:t>
      </w:r>
      <w:r>
        <w:rPr>
          <w:color w:val="0000FF"/>
        </w:rPr>
        <w:t>F</w:t>
      </w:r>
      <w:r w:rsidRPr="00CF70C7">
        <w:rPr>
          <w:color w:val="0000FF"/>
        </w:rPr>
        <w:t>rom</w:t>
      </w:r>
      <w:r>
        <w:t xml:space="preserve"> cust </w:t>
      </w:r>
      <w:r w:rsidRPr="00CF70C7">
        <w:rPr>
          <w:color w:val="0000FF"/>
        </w:rPr>
        <w:t>in</w:t>
      </w:r>
      <w:r>
        <w:t xml:space="preserve"> londonCustomers _</w:t>
      </w:r>
    </w:p>
    <w:p w14:paraId="1EE30D22" w14:textId="77777777" w:rsidR="00117B5E" w:rsidRDefault="00117B5E" w:rsidP="00117B5E">
      <w:pPr>
        <w:pStyle w:val="Code"/>
      </w:pPr>
      <w:r>
        <w:t xml:space="preserve">                     </w:t>
      </w:r>
      <w:r>
        <w:rPr>
          <w:color w:val="0000FF"/>
        </w:rPr>
        <w:t>Ord</w:t>
      </w:r>
      <w:r w:rsidRPr="00CF70C7">
        <w:rPr>
          <w:color w:val="0000FF"/>
        </w:rPr>
        <w:t>er</w:t>
      </w:r>
      <w:r>
        <w:rPr>
          <w:color w:val="0000FF"/>
        </w:rPr>
        <w:t xml:space="preserve"> B</w:t>
      </w:r>
      <w:r w:rsidRPr="00CF70C7">
        <w:rPr>
          <w:color w:val="0000FF"/>
        </w:rPr>
        <w:t>y</w:t>
      </w:r>
      <w:r>
        <w:t xml:space="preserve"> cust.Country, cust.City</w:t>
      </w:r>
    </w:p>
    <w:p w14:paraId="077B92D8" w14:textId="77777777" w:rsidR="00117B5E" w:rsidRDefault="00117B5E" w:rsidP="00117B5E">
      <w:pPr>
        <w:pStyle w:val="Code"/>
      </w:pPr>
    </w:p>
    <w:p w14:paraId="2ABD1281" w14:textId="77777777" w:rsidR="00117B5E" w:rsidRDefault="00117B5E" w:rsidP="00117B5E">
      <w:pPr>
        <w:pStyle w:val="Code"/>
      </w:pPr>
      <w:r>
        <w:rPr>
          <w:color w:val="0000FF"/>
        </w:rPr>
        <w:t>E</w:t>
      </w:r>
      <w:r w:rsidRPr="009A3EBA">
        <w:rPr>
          <w:color w:val="0000FF"/>
        </w:rPr>
        <w:t>lse</w:t>
      </w:r>
      <w:r>
        <w:t xml:space="preserve"> </w:t>
      </w:r>
      <w:r>
        <w:rPr>
          <w:color w:val="0000FF"/>
        </w:rPr>
        <w:t>I</w:t>
      </w:r>
      <w:r w:rsidRPr="009A3EBA">
        <w:rPr>
          <w:color w:val="0000FF"/>
        </w:rPr>
        <w:t>f</w:t>
      </w:r>
      <w:r>
        <w:t xml:space="preserve"> orderByName </w:t>
      </w:r>
      <w:r>
        <w:rPr>
          <w:color w:val="0000FF"/>
        </w:rPr>
        <w:t>Then</w:t>
      </w:r>
    </w:p>
    <w:p w14:paraId="327BB4E2" w14:textId="77777777" w:rsidR="00117B5E" w:rsidRDefault="00117B5E" w:rsidP="00117B5E">
      <w:pPr>
        <w:pStyle w:val="Code"/>
      </w:pPr>
      <w:r>
        <w:tab/>
        <w:t xml:space="preserve">londonCustomers = </w:t>
      </w:r>
      <w:r>
        <w:rPr>
          <w:color w:val="0000FF"/>
        </w:rPr>
        <w:t>F</w:t>
      </w:r>
      <w:r w:rsidRPr="00CF70C7">
        <w:rPr>
          <w:color w:val="0000FF"/>
        </w:rPr>
        <w:t>rom</w:t>
      </w:r>
      <w:r>
        <w:t xml:space="preserve"> cust </w:t>
      </w:r>
      <w:r w:rsidRPr="00CF70C7">
        <w:rPr>
          <w:color w:val="0000FF"/>
        </w:rPr>
        <w:t>in</w:t>
      </w:r>
      <w:r>
        <w:t xml:space="preserve"> londonCustomers _</w:t>
      </w:r>
    </w:p>
    <w:p w14:paraId="4ED709A8" w14:textId="77777777" w:rsidR="00117B5E" w:rsidRDefault="00117B5E" w:rsidP="00117B5E">
      <w:pPr>
        <w:pStyle w:val="Code"/>
      </w:pPr>
      <w:r>
        <w:t xml:space="preserve">                     </w:t>
      </w:r>
      <w:r>
        <w:rPr>
          <w:color w:val="0000FF"/>
        </w:rPr>
        <w:t>Ord</w:t>
      </w:r>
      <w:r w:rsidRPr="00CF70C7">
        <w:rPr>
          <w:color w:val="0000FF"/>
        </w:rPr>
        <w:t>er</w:t>
      </w:r>
      <w:r>
        <w:rPr>
          <w:color w:val="0000FF"/>
        </w:rPr>
        <w:t xml:space="preserve"> B</w:t>
      </w:r>
      <w:r w:rsidRPr="00CF70C7">
        <w:rPr>
          <w:color w:val="0000FF"/>
        </w:rPr>
        <w:t>y</w:t>
      </w:r>
      <w:r>
        <w:t xml:space="preserve"> cust.ContactName</w:t>
      </w:r>
    </w:p>
    <w:p w14:paraId="2A9A5DC8" w14:textId="77777777" w:rsidR="00117B5E" w:rsidRDefault="00117B5E" w:rsidP="00117B5E">
      <w:pPr>
        <w:pStyle w:val="Code"/>
      </w:pPr>
      <w:r>
        <w:rPr>
          <w:color w:val="0000FF"/>
        </w:rPr>
        <w:t>End If</w:t>
      </w:r>
    </w:p>
    <w:p w14:paraId="7F0C7CC5" w14:textId="77777777" w:rsidR="00117B5E" w:rsidRDefault="00117B5E" w:rsidP="00117B5E">
      <w:pPr>
        <w:pStyle w:val="Code"/>
      </w:pPr>
      <w:r>
        <w:rPr>
          <w:color w:val="0000FF"/>
        </w:rPr>
        <w:t>For Each</w:t>
      </w:r>
      <w:r>
        <w:t xml:space="preserve"> cust </w:t>
      </w:r>
      <w:r>
        <w:rPr>
          <w:color w:val="0000FF"/>
        </w:rPr>
        <w:t xml:space="preserve">In </w:t>
      </w:r>
      <w:r>
        <w:rPr>
          <w:lang w:eastAsia="en-US"/>
        </w:rPr>
        <w:t>londonCustList</w:t>
      </w:r>
    </w:p>
    <w:p w14:paraId="1D1B9DD6" w14:textId="77777777" w:rsidR="00117B5E" w:rsidRDefault="00117B5E" w:rsidP="00117B5E">
      <w:pPr>
        <w:pStyle w:val="Code"/>
      </w:pPr>
      <w:r>
        <w:tab/>
      </w:r>
      <w:r>
        <w:rPr>
          <w:color w:val="008080"/>
        </w:rPr>
        <w:t>Console</w:t>
      </w:r>
      <w:r>
        <w:t>.WriteLine(cust.CompanyName)</w:t>
      </w:r>
    </w:p>
    <w:p w14:paraId="4782CF6B" w14:textId="77777777" w:rsidR="00117B5E" w:rsidRDefault="00117B5E" w:rsidP="00117B5E">
      <w:pPr>
        <w:pStyle w:val="Code"/>
      </w:pPr>
      <w:r>
        <w:rPr>
          <w:color w:val="0000FF"/>
        </w:rPr>
        <w:t>Next</w:t>
      </w:r>
      <w:r w:rsidDel="00B56F8D">
        <w:rPr>
          <w:color w:val="0000FF"/>
        </w:rPr>
        <w:t xml:space="preserve"> </w:t>
      </w:r>
    </w:p>
    <w:p w14:paraId="005C09F3" w14:textId="77777777" w:rsidR="00117B5E" w:rsidRPr="009A3EBA" w:rsidRDefault="00117B5E" w:rsidP="00117B5E">
      <w:pPr>
        <w:pStyle w:val="Code"/>
      </w:pPr>
    </w:p>
    <w:p w14:paraId="65F66D17" w14:textId="77777777" w:rsidR="00117B5E" w:rsidRDefault="00117B5E" w:rsidP="00960224">
      <w:pPr>
        <w:pStyle w:val="Text"/>
      </w:pPr>
    </w:p>
    <w:p w14:paraId="39C405F1" w14:textId="77777777" w:rsidR="00727564" w:rsidRPr="00960224" w:rsidRDefault="00727564" w:rsidP="00960224">
      <w:pPr>
        <w:pStyle w:val="Text"/>
      </w:pPr>
      <w:r w:rsidRPr="00960224">
        <w:t xml:space="preserve">In this example </w:t>
      </w:r>
      <w:r w:rsidRPr="00254F16">
        <w:rPr>
          <w:rStyle w:val="CodeEmbedded"/>
        </w:rPr>
        <w:t>q</w:t>
      </w:r>
      <w:r w:rsidRPr="00960224">
        <w:t xml:space="preserve"> starts out as a query for all customers in London. Later on it changes into an ordered query depending on application state. By deferring execution the query can be constructed to suit the exact needs of the application without requiring risky string manipulation.</w:t>
      </w:r>
    </w:p>
    <w:p w14:paraId="3024B6B5" w14:textId="77777777" w:rsidR="00727564" w:rsidRDefault="003F113A" w:rsidP="00960224">
      <w:pPr>
        <w:pStyle w:val="Heading5"/>
      </w:pPr>
      <w:bookmarkStart w:id="489" w:name="_Toc157398739"/>
      <w:r>
        <w:t xml:space="preserve">3.2 </w:t>
      </w:r>
      <w:r w:rsidR="00727564">
        <w:t>Object Identity</w:t>
      </w:r>
      <w:bookmarkEnd w:id="489"/>
    </w:p>
    <w:p w14:paraId="0B821486" w14:textId="77777777" w:rsidR="00727564" w:rsidRPr="00960224" w:rsidRDefault="00727564" w:rsidP="00960224">
      <w:pPr>
        <w:pStyle w:val="Text"/>
      </w:pPr>
      <w:r w:rsidRPr="00960224">
        <w:t xml:space="preserve">Objects in the runtime have unique identity. If two variables refer to the same object they are actually referring to the same object instance. </w:t>
      </w:r>
      <w:r w:rsidR="0081467A" w:rsidRPr="00960224">
        <w:t>Because of this, c</w:t>
      </w:r>
      <w:r w:rsidRPr="00960224">
        <w:t xml:space="preserve">hanges made via a path through one variable are immediately visible through the other. Rows in a relational database table do not have unique identity. </w:t>
      </w:r>
      <w:r w:rsidR="0081467A" w:rsidRPr="00960224">
        <w:t>However, t</w:t>
      </w:r>
      <w:r w:rsidRPr="00960224">
        <w:t>hey do have a primary key and that primary key may be unique, meaning no two rows may share the same key. Yet this only constrains the contents of the database table</w:t>
      </w:r>
      <w:r w:rsidR="00874E6A" w:rsidRPr="00960224">
        <w:t xml:space="preserve">. </w:t>
      </w:r>
      <w:r w:rsidR="00324893" w:rsidRPr="00960224">
        <w:t>Therefore,</w:t>
      </w:r>
      <w:r w:rsidRPr="00960224">
        <w:t xml:space="preserve"> as long as we only ever interact with the data through remote commands it amounts to about the same thing.</w:t>
      </w:r>
    </w:p>
    <w:p w14:paraId="185A1932" w14:textId="77777777" w:rsidR="00727564" w:rsidRPr="00960224" w:rsidRDefault="00727564" w:rsidP="00960224">
      <w:pPr>
        <w:pStyle w:val="Text"/>
      </w:pPr>
      <w:r w:rsidRPr="00960224">
        <w:t xml:space="preserve">However, this is rarely the case. Most often data is brought out of the database and into a different tier where an application manipulates it. Clearly, this is the model that </w:t>
      </w:r>
      <w:r w:rsidR="001D066C" w:rsidRPr="00960224">
        <w:t>LINQ to SQL</w:t>
      </w:r>
      <w:r w:rsidRPr="00960224">
        <w:t xml:space="preserve"> is designed to support. When the data is brought out of the database as rows, there is no expectation that two rows representing the same data actually correspond to the same row instances. If you query for a specific customer twice, you get two rows of data, each containing the same information.</w:t>
      </w:r>
    </w:p>
    <w:p w14:paraId="538555B3" w14:textId="77777777" w:rsidR="00727564" w:rsidRPr="00960224" w:rsidRDefault="00727564" w:rsidP="00960224">
      <w:pPr>
        <w:pStyle w:val="Text"/>
      </w:pPr>
      <w:r w:rsidRPr="00960224">
        <w:t xml:space="preserve">Yet with objects you expect something quite different. You expect that if you ask the </w:t>
      </w:r>
      <w:r w:rsidRPr="00002CE9">
        <w:rPr>
          <w:rStyle w:val="CodeEmbedded"/>
        </w:rPr>
        <w:t>DataContext</w:t>
      </w:r>
      <w:r w:rsidRPr="00960224">
        <w:t xml:space="preserve"> for the same information again it will in fact give you back the same object instance. You expect this because objects have special meaning for your application and you expect them to behave like normal objects. You designed them as hierarchies or graphs and you certainly expect to retrieve them as such, without hordes of replicated instances merely because you asked for the same thing twice.</w:t>
      </w:r>
    </w:p>
    <w:p w14:paraId="3D359942" w14:textId="77777777" w:rsidR="00727564" w:rsidRPr="00960224" w:rsidRDefault="00727564" w:rsidP="00960224">
      <w:pPr>
        <w:pStyle w:val="Text"/>
      </w:pPr>
      <w:r w:rsidRPr="00960224">
        <w:t xml:space="preserve">Because of this the </w:t>
      </w:r>
      <w:r w:rsidRPr="00002CE9">
        <w:rPr>
          <w:rStyle w:val="CodeEmbedded"/>
        </w:rPr>
        <w:t>DataContext</w:t>
      </w:r>
      <w:r w:rsidRPr="00960224">
        <w:t xml:space="preserve"> manag</w:t>
      </w:r>
      <w:r w:rsidR="00E35B33">
        <w:t xml:space="preserve">es object identity. Whenever </w:t>
      </w:r>
      <w:r w:rsidR="00E124ED" w:rsidRPr="00960224">
        <w:t>a new row</w:t>
      </w:r>
      <w:r w:rsidRPr="00960224">
        <w:t xml:space="preserve"> is retrieved from the database it is logged in an identity table by its primary key</w:t>
      </w:r>
      <w:r w:rsidR="00E124ED" w:rsidRPr="00960224">
        <w:t xml:space="preserve"> and a new object is created</w:t>
      </w:r>
      <w:r w:rsidRPr="00960224">
        <w:t xml:space="preserve">. Whenever that same </w:t>
      </w:r>
      <w:r w:rsidR="0030032F" w:rsidRPr="00960224">
        <w:t>row</w:t>
      </w:r>
      <w:r w:rsidRPr="00960224">
        <w:t xml:space="preserve"> is retrieved again the original object instance is handed back to the application. In this way the </w:t>
      </w:r>
      <w:r w:rsidRPr="00002CE9">
        <w:rPr>
          <w:rStyle w:val="CodeEmbedded"/>
        </w:rPr>
        <w:t>DataContext</w:t>
      </w:r>
      <w:r w:rsidRPr="00960224">
        <w:t xml:space="preserve"> translates the database</w:t>
      </w:r>
      <w:r w:rsidR="00771424">
        <w:t>'</w:t>
      </w:r>
      <w:r w:rsidRPr="00960224">
        <w:t>s concept of identity (keys) into the language</w:t>
      </w:r>
      <w:r w:rsidR="00771424">
        <w:t>'</w:t>
      </w:r>
      <w:r w:rsidRPr="00960224">
        <w:t xml:space="preserve">s concept (instances). The application only ever sees the object in the state that it was first retrieved. The new data, if different, is thrown away. </w:t>
      </w:r>
    </w:p>
    <w:p w14:paraId="4C453BAA" w14:textId="77777777" w:rsidR="00727564" w:rsidRPr="00960224" w:rsidRDefault="00727564" w:rsidP="00960224">
      <w:pPr>
        <w:pStyle w:val="Text"/>
      </w:pPr>
      <w:r w:rsidRPr="00960224">
        <w:t xml:space="preserve">You might be puzzled by this, since why would any application throw data away? As it turns out this is how </w:t>
      </w:r>
      <w:r w:rsidR="001D066C" w:rsidRPr="00960224">
        <w:t>LINQ to SQL</w:t>
      </w:r>
      <w:r w:rsidRPr="00960224">
        <w:t xml:space="preserve"> manages integrity of the local objects and is able to support optimistic updates. Since the only changes that occur after the object is initially created are those made by the application</w:t>
      </w:r>
      <w:r w:rsidR="00874E6A" w:rsidRPr="00960224">
        <w:t>,</w:t>
      </w:r>
      <w:r w:rsidRPr="00960224">
        <w:t xml:space="preserve"> the intent of the application is clear. If changes by an outside party have occurred in the interim they will be identified at the time </w:t>
      </w:r>
      <w:r w:rsidRPr="00002CE9">
        <w:rPr>
          <w:rStyle w:val="CodeEmbedded"/>
        </w:rPr>
        <w:t>SubmitChanges()</w:t>
      </w:r>
      <w:r w:rsidRPr="00960224">
        <w:t xml:space="preserve"> is called. More of this is explained in </w:t>
      </w:r>
      <w:r w:rsidR="003650D4" w:rsidRPr="00960224">
        <w:t>the</w:t>
      </w:r>
      <w:r w:rsidRPr="00960224">
        <w:t xml:space="preserve"> section</w:t>
      </w:r>
      <w:r w:rsidR="003650D4" w:rsidRPr="00960224">
        <w:t xml:space="preserve"> of </w:t>
      </w:r>
      <w:r w:rsidR="00E35B33">
        <w:t>C</w:t>
      </w:r>
      <w:r w:rsidR="003650D4" w:rsidRPr="00960224">
        <w:t>hapter 4</w:t>
      </w:r>
      <w:r w:rsidR="00497D6D" w:rsidRPr="00960224">
        <w:t xml:space="preserve">, </w:t>
      </w:r>
      <w:hyperlink w:anchor="_4.3_Simultaneous_Changes" w:history="1">
        <w:r w:rsidRPr="00960224">
          <w:rPr>
            <w:rStyle w:val="Hyperlink"/>
          </w:rPr>
          <w:t>Simultaneou</w:t>
        </w:r>
        <w:r w:rsidRPr="00960224">
          <w:rPr>
            <w:rStyle w:val="Hyperlink"/>
          </w:rPr>
          <w:t>s</w:t>
        </w:r>
        <w:r w:rsidRPr="00960224">
          <w:rPr>
            <w:rStyle w:val="Hyperlink"/>
          </w:rPr>
          <w:t xml:space="preserve"> </w:t>
        </w:r>
        <w:r w:rsidRPr="00960224">
          <w:rPr>
            <w:rStyle w:val="Hyperlink"/>
          </w:rPr>
          <w:t>Changes</w:t>
        </w:r>
      </w:hyperlink>
      <w:r w:rsidR="00497D6D" w:rsidRPr="00960224">
        <w:t>.</w:t>
      </w:r>
    </w:p>
    <w:p w14:paraId="170EB590" w14:textId="77777777" w:rsidR="005D7BCB" w:rsidRPr="00960224" w:rsidRDefault="005D7BCB" w:rsidP="00960224">
      <w:pPr>
        <w:pStyle w:val="Text"/>
      </w:pPr>
      <w:r w:rsidRPr="00960224">
        <w:t>Note that, in the case that the database contains a table without a primary key, LINQ to SQL allows queries to be submitted over the table, but it doesn</w:t>
      </w:r>
      <w:r w:rsidR="00771424">
        <w:t>'</w:t>
      </w:r>
      <w:r w:rsidRPr="00960224">
        <w:t>t allow updates. This is because the framework cannot identify which row to update given the lack of a unique key.</w:t>
      </w:r>
    </w:p>
    <w:p w14:paraId="2A580FC2" w14:textId="77777777" w:rsidR="00727564" w:rsidRPr="00960224" w:rsidRDefault="00727564" w:rsidP="00960224">
      <w:pPr>
        <w:pStyle w:val="Text"/>
      </w:pPr>
      <w:r w:rsidRPr="00960224">
        <w:t xml:space="preserve">Of course, if the object requested by the query is easily identifiable </w:t>
      </w:r>
      <w:r w:rsidR="00676B92" w:rsidRPr="00960224">
        <w:t xml:space="preserve">by its primary key </w:t>
      </w:r>
      <w:r w:rsidRPr="00960224">
        <w:t>as one already retrieved no query is executed at all. The identity table acts a</w:t>
      </w:r>
      <w:r w:rsidR="00420532" w:rsidRPr="00960224">
        <w:t>s a</w:t>
      </w:r>
      <w:r w:rsidRPr="00960224">
        <w:t xml:space="preserve"> cache </w:t>
      </w:r>
      <w:r w:rsidR="00420532" w:rsidRPr="00960224">
        <w:t xml:space="preserve">storing </w:t>
      </w:r>
      <w:r w:rsidRPr="00960224">
        <w:t>all previously retrieved objects.</w:t>
      </w:r>
    </w:p>
    <w:p w14:paraId="0F615308" w14:textId="77777777" w:rsidR="00727564" w:rsidRDefault="003F113A" w:rsidP="00960224">
      <w:pPr>
        <w:pStyle w:val="Heading5"/>
      </w:pPr>
      <w:bookmarkStart w:id="490" w:name="_Toc112346057"/>
      <w:bookmarkStart w:id="491" w:name="_Toc112346264"/>
      <w:bookmarkStart w:id="492" w:name="_Toc112346471"/>
      <w:bookmarkStart w:id="493" w:name="_Toc112407891"/>
      <w:bookmarkStart w:id="494" w:name="_Toc112408133"/>
      <w:bookmarkStart w:id="495" w:name="_Toc112420351"/>
      <w:bookmarkStart w:id="496" w:name="_Toc112420546"/>
      <w:bookmarkStart w:id="497" w:name="_Toc112420741"/>
      <w:bookmarkStart w:id="498" w:name="_Toc112420936"/>
      <w:bookmarkStart w:id="499" w:name="_Toc112421131"/>
      <w:bookmarkStart w:id="500" w:name="_Toc112427410"/>
      <w:bookmarkStart w:id="501" w:name="_Toc112427603"/>
      <w:bookmarkStart w:id="502" w:name="_Toc112438339"/>
      <w:bookmarkStart w:id="503" w:name="_Toc112438524"/>
      <w:bookmarkStart w:id="504" w:name="_Toc112468802"/>
      <w:bookmarkStart w:id="505" w:name="_Toc112468987"/>
      <w:bookmarkStart w:id="506" w:name="_Toc112346058"/>
      <w:bookmarkStart w:id="507" w:name="_Toc112346265"/>
      <w:bookmarkStart w:id="508" w:name="_Toc112346472"/>
      <w:bookmarkStart w:id="509" w:name="_Toc112407892"/>
      <w:bookmarkStart w:id="510" w:name="_Toc112408134"/>
      <w:bookmarkStart w:id="511" w:name="_Toc112420352"/>
      <w:bookmarkStart w:id="512" w:name="_Toc112420547"/>
      <w:bookmarkStart w:id="513" w:name="_Toc112420742"/>
      <w:bookmarkStart w:id="514" w:name="_Toc112420937"/>
      <w:bookmarkStart w:id="515" w:name="_Toc112421132"/>
      <w:bookmarkStart w:id="516" w:name="_Toc112427411"/>
      <w:bookmarkStart w:id="517" w:name="_Toc112427604"/>
      <w:bookmarkStart w:id="518" w:name="_Toc112438340"/>
      <w:bookmarkStart w:id="519" w:name="_Toc112438525"/>
      <w:bookmarkStart w:id="520" w:name="_Toc112468803"/>
      <w:bookmarkStart w:id="521" w:name="_Toc112468988"/>
      <w:bookmarkStart w:id="522" w:name="_Toc112346060"/>
      <w:bookmarkStart w:id="523" w:name="_Toc112346267"/>
      <w:bookmarkStart w:id="524" w:name="_Toc112346474"/>
      <w:bookmarkStart w:id="525" w:name="_Toc112407894"/>
      <w:bookmarkStart w:id="526" w:name="_Toc112408136"/>
      <w:bookmarkStart w:id="527" w:name="_Toc112420354"/>
      <w:bookmarkStart w:id="528" w:name="_Toc112420549"/>
      <w:bookmarkStart w:id="529" w:name="_Toc112420744"/>
      <w:bookmarkStart w:id="530" w:name="_Toc112420939"/>
      <w:bookmarkStart w:id="531" w:name="_Toc112421134"/>
      <w:bookmarkStart w:id="532" w:name="_Toc112427413"/>
      <w:bookmarkStart w:id="533" w:name="_Toc112427606"/>
      <w:bookmarkStart w:id="534" w:name="_Toc112438342"/>
      <w:bookmarkStart w:id="535" w:name="_Toc112438527"/>
      <w:bookmarkStart w:id="536" w:name="_Toc112468805"/>
      <w:bookmarkStart w:id="537" w:name="_Toc112468990"/>
      <w:bookmarkStart w:id="538" w:name="_Toc112346061"/>
      <w:bookmarkStart w:id="539" w:name="_Toc112346268"/>
      <w:bookmarkStart w:id="540" w:name="_Toc112346475"/>
      <w:bookmarkStart w:id="541" w:name="_Toc112407895"/>
      <w:bookmarkStart w:id="542" w:name="_Toc112408137"/>
      <w:bookmarkStart w:id="543" w:name="_Toc112420355"/>
      <w:bookmarkStart w:id="544" w:name="_Toc112420550"/>
      <w:bookmarkStart w:id="545" w:name="_Toc112420745"/>
      <w:bookmarkStart w:id="546" w:name="_Toc112420940"/>
      <w:bookmarkStart w:id="547" w:name="_Toc112421135"/>
      <w:bookmarkStart w:id="548" w:name="_Toc112427414"/>
      <w:bookmarkStart w:id="549" w:name="_Toc112427607"/>
      <w:bookmarkStart w:id="550" w:name="_Toc112438343"/>
      <w:bookmarkStart w:id="551" w:name="_Toc112438528"/>
      <w:bookmarkStart w:id="552" w:name="_Toc112468806"/>
      <w:bookmarkStart w:id="553" w:name="_Toc112468991"/>
      <w:bookmarkStart w:id="554" w:name="_Toc112346062"/>
      <w:bookmarkStart w:id="555" w:name="_Toc112346269"/>
      <w:bookmarkStart w:id="556" w:name="_Toc112346476"/>
      <w:bookmarkStart w:id="557" w:name="_Toc112407896"/>
      <w:bookmarkStart w:id="558" w:name="_Toc112408138"/>
      <w:bookmarkStart w:id="559" w:name="_Toc112420356"/>
      <w:bookmarkStart w:id="560" w:name="_Toc112420551"/>
      <w:bookmarkStart w:id="561" w:name="_Toc112420746"/>
      <w:bookmarkStart w:id="562" w:name="_Toc112420941"/>
      <w:bookmarkStart w:id="563" w:name="_Toc112421136"/>
      <w:bookmarkStart w:id="564" w:name="_Toc112427415"/>
      <w:bookmarkStart w:id="565" w:name="_Toc112427608"/>
      <w:bookmarkStart w:id="566" w:name="_Toc112438344"/>
      <w:bookmarkStart w:id="567" w:name="_Toc112438529"/>
      <w:bookmarkStart w:id="568" w:name="_Toc112468807"/>
      <w:bookmarkStart w:id="569" w:name="_Toc112468992"/>
      <w:bookmarkStart w:id="570" w:name="_Toc112346066"/>
      <w:bookmarkStart w:id="571" w:name="_Toc112346273"/>
      <w:bookmarkStart w:id="572" w:name="_Toc112346480"/>
      <w:bookmarkStart w:id="573" w:name="_Toc112407900"/>
      <w:bookmarkStart w:id="574" w:name="_Toc112408142"/>
      <w:bookmarkStart w:id="575" w:name="_Toc112420360"/>
      <w:bookmarkStart w:id="576" w:name="_Toc112420555"/>
      <w:bookmarkStart w:id="577" w:name="_Toc112420750"/>
      <w:bookmarkStart w:id="578" w:name="_Toc112420945"/>
      <w:bookmarkStart w:id="579" w:name="_Toc112421140"/>
      <w:bookmarkStart w:id="580" w:name="_Toc112427419"/>
      <w:bookmarkStart w:id="581" w:name="_Toc112427612"/>
      <w:bookmarkStart w:id="582" w:name="_Toc112438348"/>
      <w:bookmarkStart w:id="583" w:name="_Toc112438533"/>
      <w:bookmarkStart w:id="584" w:name="_Toc112468811"/>
      <w:bookmarkStart w:id="585" w:name="_Toc112468996"/>
      <w:bookmarkStart w:id="586" w:name="_Toc157398740"/>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r>
        <w:t xml:space="preserve">3.3 </w:t>
      </w:r>
      <w:r w:rsidR="00727564">
        <w:t>Relationships</w:t>
      </w:r>
      <w:bookmarkEnd w:id="586"/>
    </w:p>
    <w:p w14:paraId="23BB0D4F" w14:textId="77777777" w:rsidR="00727564" w:rsidRPr="00960224" w:rsidRDefault="00727564" w:rsidP="00960224">
      <w:pPr>
        <w:pStyle w:val="Text"/>
      </w:pPr>
      <w:r w:rsidRPr="00960224">
        <w:t>As we saw in the quick tour, references to other objects or collections of other objects in your class definitions directly correspond to foreign-key relationships in the database. You can use these relationships when you query by simply using dot notation to access the relationship properties, navigating from one object to another. These access operations translate to more complicated joins or correlated sub-queries in the equivalent SQL, allowing you to walk through your object graph during a query. For example, the following query navigates from orders to customers as a way to restrict the results to only those orders for customers located in London.</w:t>
      </w:r>
    </w:p>
    <w:p w14:paraId="59FA5A67" w14:textId="77777777" w:rsidR="00117B5E" w:rsidRPr="00C146D1" w:rsidRDefault="00117B5E" w:rsidP="00117B5E">
      <w:pPr>
        <w:pStyle w:val="Code"/>
        <w:rPr>
          <w:rStyle w:val="MultilanguageMarkerAuto"/>
        </w:rPr>
      </w:pPr>
      <w:r w:rsidRPr="00C146D1">
        <w:rPr>
          <w:rStyle w:val="MultilanguageMarkerAuto"/>
        </w:rPr>
        <w:t>[C#]</w:t>
      </w:r>
    </w:p>
    <w:p w14:paraId="746AFEED" w14:textId="77777777" w:rsidR="00E35B33" w:rsidRDefault="00727564" w:rsidP="003D77E9">
      <w:pPr>
        <w:pStyle w:val="Code"/>
      </w:pPr>
      <w:r w:rsidRPr="00E85CF5">
        <w:rPr>
          <w:color w:val="0000FF"/>
        </w:rPr>
        <w:t>var</w:t>
      </w:r>
      <w:r w:rsidR="003D77E9">
        <w:t xml:space="preserve"> q =</w:t>
      </w:r>
    </w:p>
    <w:p w14:paraId="47C2BE50" w14:textId="77777777" w:rsidR="00E35B33" w:rsidRDefault="003D77E9" w:rsidP="003D77E9">
      <w:pPr>
        <w:pStyle w:val="Code"/>
      </w:pPr>
      <w:r>
        <w:tab/>
      </w:r>
      <w:r w:rsidR="00727564" w:rsidRPr="00F058E0">
        <w:rPr>
          <w:color w:val="0000FF"/>
        </w:rPr>
        <w:t>from</w:t>
      </w:r>
      <w:r w:rsidR="00727564">
        <w:t xml:space="preserve"> o</w:t>
      </w:r>
      <w:r w:rsidR="00727564" w:rsidRPr="00814514">
        <w:t xml:space="preserve"> </w:t>
      </w:r>
      <w:r w:rsidR="00727564" w:rsidRPr="00F058E0">
        <w:rPr>
          <w:color w:val="0000FF"/>
        </w:rPr>
        <w:t>in</w:t>
      </w:r>
      <w:r>
        <w:t xml:space="preserve"> db.Orders</w:t>
      </w:r>
    </w:p>
    <w:p w14:paraId="150BD26A" w14:textId="77777777" w:rsidR="00E35B33" w:rsidRDefault="003D77E9" w:rsidP="003D77E9">
      <w:pPr>
        <w:pStyle w:val="Code"/>
      </w:pPr>
      <w:r>
        <w:tab/>
      </w:r>
      <w:r w:rsidR="00727564" w:rsidRPr="00F058E0">
        <w:rPr>
          <w:color w:val="0000FF"/>
        </w:rPr>
        <w:t>where</w:t>
      </w:r>
      <w:r w:rsidR="00727564">
        <w:t xml:space="preserve"> o</w:t>
      </w:r>
      <w:r w:rsidR="00727564" w:rsidRPr="00814514">
        <w:t>.</w:t>
      </w:r>
      <w:r w:rsidR="00727564">
        <w:t xml:space="preserve">Customer.City == </w:t>
      </w:r>
      <w:r>
        <w:rPr>
          <w:color w:val="800000"/>
        </w:rPr>
        <w:t>"</w:t>
      </w:r>
      <w:r w:rsidR="00727564" w:rsidRPr="00A9409F">
        <w:rPr>
          <w:color w:val="800000"/>
        </w:rPr>
        <w:t>London</w:t>
      </w:r>
      <w:r>
        <w:rPr>
          <w:color w:val="800000"/>
        </w:rPr>
        <w:t>"</w:t>
      </w:r>
    </w:p>
    <w:p w14:paraId="0193EDB3" w14:textId="77777777" w:rsidR="00727564" w:rsidRDefault="003D77E9" w:rsidP="003D77E9">
      <w:pPr>
        <w:pStyle w:val="Code"/>
      </w:pPr>
      <w:r>
        <w:tab/>
      </w:r>
      <w:r w:rsidR="00727564" w:rsidRPr="00F058E0">
        <w:rPr>
          <w:color w:val="0000FF"/>
        </w:rPr>
        <w:t>select</w:t>
      </w:r>
      <w:r w:rsidR="00727564">
        <w:t xml:space="preserve"> o;</w:t>
      </w:r>
    </w:p>
    <w:p w14:paraId="2312A08E" w14:textId="77777777" w:rsidR="00E35B33" w:rsidRDefault="00E35B33" w:rsidP="00117B5E">
      <w:pPr>
        <w:pStyle w:val="Text"/>
      </w:pPr>
    </w:p>
    <w:p w14:paraId="1CA627BA" w14:textId="77777777" w:rsidR="00117B5E" w:rsidRPr="00E24319" w:rsidRDefault="00117B5E" w:rsidP="00117B5E">
      <w:pPr>
        <w:pStyle w:val="Code"/>
        <w:rPr>
          <w:rStyle w:val="MultilanguageMarkerAuto"/>
        </w:rPr>
      </w:pPr>
      <w:r w:rsidRPr="00E24319">
        <w:rPr>
          <w:rStyle w:val="MultilanguageMarkerAuto"/>
        </w:rPr>
        <w:t>[Visual Basic]</w:t>
      </w:r>
    </w:p>
    <w:p w14:paraId="2D4EDC22" w14:textId="77777777" w:rsidR="00117B5E" w:rsidRDefault="00117B5E" w:rsidP="00117B5E">
      <w:pPr>
        <w:pStyle w:val="Code"/>
      </w:pPr>
      <w:r>
        <w:rPr>
          <w:color w:val="0000FF"/>
        </w:rPr>
        <w:t>Dim</w:t>
      </w:r>
      <w:r>
        <w:t xml:space="preserve"> londonOrders = </w:t>
      </w:r>
      <w:r>
        <w:rPr>
          <w:color w:val="0000FF"/>
        </w:rPr>
        <w:t>F</w:t>
      </w:r>
      <w:r w:rsidRPr="00043DE7">
        <w:rPr>
          <w:color w:val="0000FF"/>
        </w:rPr>
        <w:t>rom</w:t>
      </w:r>
      <w:r>
        <w:t xml:space="preserve"> ord </w:t>
      </w:r>
      <w:r>
        <w:rPr>
          <w:color w:val="0000FF"/>
        </w:rPr>
        <w:t>In</w:t>
      </w:r>
      <w:r>
        <w:t xml:space="preserve"> db.Orders _</w:t>
      </w:r>
    </w:p>
    <w:p w14:paraId="455FC01B" w14:textId="77777777" w:rsidR="00117B5E" w:rsidRDefault="00117B5E" w:rsidP="00117B5E">
      <w:pPr>
        <w:pStyle w:val="Code"/>
        <w:rPr>
          <w:color w:val="800000"/>
        </w:rPr>
      </w:pPr>
      <w:r>
        <w:t xml:space="preserve">                       </w:t>
      </w:r>
      <w:r w:rsidRPr="00043DE7">
        <w:rPr>
          <w:color w:val="0000FF"/>
        </w:rPr>
        <w:t>where</w:t>
      </w:r>
      <w:r>
        <w:t xml:space="preserve"> ord.Customer.City = </w:t>
      </w:r>
      <w:r>
        <w:rPr>
          <w:color w:val="800000"/>
        </w:rPr>
        <w:t>"London"</w:t>
      </w:r>
    </w:p>
    <w:p w14:paraId="0559B367" w14:textId="77777777" w:rsidR="00117B5E" w:rsidRDefault="00117B5E" w:rsidP="00117B5E">
      <w:pPr>
        <w:pStyle w:val="Code"/>
      </w:pPr>
    </w:p>
    <w:p w14:paraId="5D441B48" w14:textId="77777777" w:rsidR="00117B5E" w:rsidRDefault="00117B5E" w:rsidP="00117B5E">
      <w:pPr>
        <w:pStyle w:val="Text"/>
      </w:pPr>
    </w:p>
    <w:p w14:paraId="18D78116" w14:textId="77777777" w:rsidR="00727564" w:rsidRPr="00960224" w:rsidRDefault="00727564" w:rsidP="00960224">
      <w:pPr>
        <w:pStyle w:val="Text"/>
      </w:pPr>
      <w:r w:rsidRPr="00960224">
        <w:t>If relationship properties did not exist you would have to write them out manually as joins just as you would do in a SQL query.</w:t>
      </w:r>
    </w:p>
    <w:p w14:paraId="1E7FD9FF" w14:textId="77777777" w:rsidR="0072276A" w:rsidRPr="00C146D1" w:rsidRDefault="0072276A" w:rsidP="0072276A">
      <w:pPr>
        <w:pStyle w:val="Code"/>
        <w:rPr>
          <w:rStyle w:val="MultilanguageMarkerAuto"/>
        </w:rPr>
      </w:pPr>
      <w:r w:rsidRPr="00C146D1">
        <w:rPr>
          <w:rStyle w:val="MultilanguageMarkerAuto"/>
        </w:rPr>
        <w:t>[C#]</w:t>
      </w:r>
    </w:p>
    <w:p w14:paraId="29DADD89" w14:textId="77777777" w:rsidR="00E35B33" w:rsidRDefault="00727564" w:rsidP="003D77E9">
      <w:pPr>
        <w:pStyle w:val="Code"/>
      </w:pPr>
      <w:r w:rsidRPr="00E85CF5">
        <w:rPr>
          <w:color w:val="0000FF"/>
        </w:rPr>
        <w:t>var</w:t>
      </w:r>
      <w:r w:rsidR="003D77E9">
        <w:t xml:space="preserve"> q =</w:t>
      </w:r>
    </w:p>
    <w:p w14:paraId="4C7198B3" w14:textId="77777777" w:rsidR="00E35B33" w:rsidRDefault="003D77E9" w:rsidP="003D77E9">
      <w:pPr>
        <w:pStyle w:val="Code"/>
      </w:pPr>
      <w:r>
        <w:tab/>
      </w:r>
      <w:r w:rsidR="00727564" w:rsidRPr="00F058E0">
        <w:rPr>
          <w:color w:val="0000FF"/>
        </w:rPr>
        <w:t>from</w:t>
      </w:r>
      <w:r w:rsidR="00727564">
        <w:t xml:space="preserve"> c in db.Customers</w:t>
      </w:r>
    </w:p>
    <w:p w14:paraId="3CFBF341" w14:textId="77777777" w:rsidR="00E35B33" w:rsidRDefault="00DE3353" w:rsidP="003D77E9">
      <w:pPr>
        <w:pStyle w:val="Code"/>
      </w:pPr>
      <w:r>
        <w:tab/>
      </w:r>
      <w:r w:rsidR="00AA7AD6" w:rsidRPr="00002CE9">
        <w:rPr>
          <w:rStyle w:val="CodeEmbedded"/>
        </w:rPr>
        <w:t>join</w:t>
      </w:r>
      <w:r w:rsidR="00727564">
        <w:t xml:space="preserve"> o</w:t>
      </w:r>
      <w:r w:rsidR="00727564" w:rsidRPr="00814514">
        <w:t xml:space="preserve"> </w:t>
      </w:r>
      <w:r w:rsidR="00727564" w:rsidRPr="00F058E0">
        <w:rPr>
          <w:color w:val="0000FF"/>
        </w:rPr>
        <w:t>in</w:t>
      </w:r>
      <w:r w:rsidR="003D77E9">
        <w:t xml:space="preserve"> db.Orders</w:t>
      </w:r>
      <w:r w:rsidR="00AA7AD6">
        <w:t xml:space="preserve"> </w:t>
      </w:r>
      <w:r w:rsidR="00AA7AD6" w:rsidRPr="00002CE9">
        <w:rPr>
          <w:rStyle w:val="CodeEmbedded"/>
        </w:rPr>
        <w:t>on</w:t>
      </w:r>
      <w:r w:rsidR="00AA7AD6">
        <w:t xml:space="preserve"> </w:t>
      </w:r>
      <w:r w:rsidR="00727564">
        <w:t>c.CustomerI</w:t>
      </w:r>
      <w:r w:rsidR="00096539">
        <w:t>D</w:t>
      </w:r>
      <w:r w:rsidR="00AA7AD6">
        <w:t xml:space="preserve"> </w:t>
      </w:r>
      <w:r w:rsidR="00AA7AD6" w:rsidRPr="00002CE9">
        <w:rPr>
          <w:rStyle w:val="CodeEmbedded"/>
        </w:rPr>
        <w:t>equals</w:t>
      </w:r>
      <w:r w:rsidR="00727564">
        <w:t xml:space="preserve"> o.CustomerID</w:t>
      </w:r>
    </w:p>
    <w:p w14:paraId="28AFD17E" w14:textId="77777777" w:rsidR="00E35B33" w:rsidRDefault="00AA7AD6" w:rsidP="003D77E9">
      <w:pPr>
        <w:pStyle w:val="Code"/>
      </w:pPr>
      <w:r>
        <w:tab/>
      </w:r>
      <w:r w:rsidRPr="00002CE9">
        <w:rPr>
          <w:rStyle w:val="CodeEmbedded"/>
        </w:rPr>
        <w:t>where</w:t>
      </w:r>
      <w:r w:rsidR="003D77E9">
        <w:t xml:space="preserve"> </w:t>
      </w:r>
      <w:r w:rsidR="00727564" w:rsidRPr="002646E5">
        <w:t>c.C</w:t>
      </w:r>
      <w:r w:rsidR="00727564">
        <w:t xml:space="preserve">ity == </w:t>
      </w:r>
      <w:r w:rsidR="003D77E9">
        <w:rPr>
          <w:color w:val="800000"/>
        </w:rPr>
        <w:t>"</w:t>
      </w:r>
      <w:r w:rsidR="00727564" w:rsidRPr="00A9409F">
        <w:rPr>
          <w:color w:val="800000"/>
        </w:rPr>
        <w:t>London</w:t>
      </w:r>
      <w:r w:rsidR="003D77E9">
        <w:rPr>
          <w:color w:val="800000"/>
        </w:rPr>
        <w:t>"</w:t>
      </w:r>
    </w:p>
    <w:p w14:paraId="7C04902F" w14:textId="77777777" w:rsidR="00727564" w:rsidRDefault="003D77E9" w:rsidP="003D77E9">
      <w:pPr>
        <w:pStyle w:val="Code"/>
      </w:pPr>
      <w:r>
        <w:tab/>
      </w:r>
      <w:r w:rsidR="00727564" w:rsidRPr="00F058E0">
        <w:rPr>
          <w:color w:val="0000FF"/>
        </w:rPr>
        <w:t>select</w:t>
      </w:r>
      <w:r w:rsidR="00727564">
        <w:t xml:space="preserve"> o;</w:t>
      </w:r>
    </w:p>
    <w:p w14:paraId="561C4ADE" w14:textId="77777777" w:rsidR="00E35B33" w:rsidRDefault="00E35B33" w:rsidP="0072276A">
      <w:pPr>
        <w:pStyle w:val="Text"/>
      </w:pPr>
    </w:p>
    <w:p w14:paraId="167100CA" w14:textId="77777777" w:rsidR="0072276A" w:rsidRPr="0072276A" w:rsidRDefault="0072276A" w:rsidP="0072276A">
      <w:pPr>
        <w:pStyle w:val="Code"/>
        <w:rPr>
          <w:rStyle w:val="MultilanguageMarkerAuto"/>
        </w:rPr>
      </w:pPr>
      <w:r w:rsidRPr="0072276A">
        <w:rPr>
          <w:rStyle w:val="MultilanguageMarkerAuto"/>
        </w:rPr>
        <w:t>[Visual Basic]</w:t>
      </w:r>
    </w:p>
    <w:p w14:paraId="08380C92" w14:textId="77777777" w:rsidR="0072276A" w:rsidRDefault="0072276A" w:rsidP="0072276A">
      <w:pPr>
        <w:pStyle w:val="Code"/>
      </w:pPr>
      <w:r>
        <w:rPr>
          <w:color w:val="0000FF"/>
        </w:rPr>
        <w:t>Dim</w:t>
      </w:r>
      <w:r>
        <w:t xml:space="preserve"> londonOrders = </w:t>
      </w:r>
      <w:r>
        <w:rPr>
          <w:color w:val="0000FF"/>
        </w:rPr>
        <w:t>F</w:t>
      </w:r>
      <w:r w:rsidRPr="00F058E0">
        <w:rPr>
          <w:color w:val="0000FF"/>
        </w:rPr>
        <w:t>rom</w:t>
      </w:r>
      <w:r>
        <w:t xml:space="preserve"> cust </w:t>
      </w:r>
      <w:r>
        <w:rPr>
          <w:color w:val="0000FF"/>
        </w:rPr>
        <w:t>I</w:t>
      </w:r>
      <w:r w:rsidRPr="00F058E0">
        <w:rPr>
          <w:color w:val="0000FF"/>
        </w:rPr>
        <w:t>n</w:t>
      </w:r>
      <w:r>
        <w:t xml:space="preserve"> db.Customers _</w:t>
      </w:r>
    </w:p>
    <w:p w14:paraId="6946DF94" w14:textId="77777777" w:rsidR="0072276A" w:rsidRDefault="0072276A" w:rsidP="0072276A">
      <w:pPr>
        <w:pStyle w:val="Code"/>
      </w:pPr>
      <w:r>
        <w:t xml:space="preserve">                            </w:t>
      </w:r>
      <w:r>
        <w:rPr>
          <w:rStyle w:val="Codefragment"/>
          <w:color w:val="0000FF"/>
        </w:rPr>
        <w:t>Jo</w:t>
      </w:r>
      <w:r w:rsidRPr="00AA7AD6">
        <w:rPr>
          <w:rStyle w:val="Codefragment"/>
          <w:color w:val="0000FF"/>
        </w:rPr>
        <w:t>in</w:t>
      </w:r>
      <w:r>
        <w:t xml:space="preserve"> ord</w:t>
      </w:r>
      <w:r w:rsidRPr="00814514">
        <w:t xml:space="preserve"> </w:t>
      </w:r>
      <w:r>
        <w:rPr>
          <w:color w:val="0000FF"/>
        </w:rPr>
        <w:t>I</w:t>
      </w:r>
      <w:r w:rsidRPr="00F058E0">
        <w:rPr>
          <w:color w:val="0000FF"/>
        </w:rPr>
        <w:t>n</w:t>
      </w:r>
      <w:r>
        <w:t xml:space="preserve"> db.Orders _</w:t>
      </w:r>
    </w:p>
    <w:p w14:paraId="5EFC26DA" w14:textId="77777777" w:rsidR="0072276A" w:rsidRDefault="0072276A" w:rsidP="0072276A">
      <w:pPr>
        <w:pStyle w:val="Code"/>
      </w:pPr>
      <w:r>
        <w:t xml:space="preserve">                            </w:t>
      </w:r>
      <w:r>
        <w:rPr>
          <w:rStyle w:val="Codefragment"/>
          <w:color w:val="0000FF"/>
        </w:rPr>
        <w:t>On</w:t>
      </w:r>
      <w:r>
        <w:t xml:space="preserve"> cust.CustomerID </w:t>
      </w:r>
      <w:r>
        <w:rPr>
          <w:rStyle w:val="Codefragment"/>
          <w:color w:val="0000FF"/>
        </w:rPr>
        <w:t>E</w:t>
      </w:r>
      <w:r w:rsidRPr="00AA7AD6">
        <w:rPr>
          <w:rStyle w:val="Codefragment"/>
          <w:color w:val="0000FF"/>
        </w:rPr>
        <w:t>quals</w:t>
      </w:r>
      <w:r w:rsidRPr="006E490E">
        <w:t xml:space="preserve"> </w:t>
      </w:r>
      <w:r>
        <w:t>ord.CustomerID _</w:t>
      </w:r>
    </w:p>
    <w:p w14:paraId="0A6B5D3A" w14:textId="77777777" w:rsidR="0072276A" w:rsidRDefault="0072276A" w:rsidP="0072276A">
      <w:pPr>
        <w:pStyle w:val="Code"/>
      </w:pPr>
      <w:r>
        <w:t xml:space="preserve">                   </w:t>
      </w:r>
      <w:r>
        <w:rPr>
          <w:color w:val="0000FF"/>
        </w:rPr>
        <w:t>Wh</w:t>
      </w:r>
      <w:r w:rsidRPr="00043DE7">
        <w:rPr>
          <w:color w:val="0000FF"/>
        </w:rPr>
        <w:t>ere</w:t>
      </w:r>
      <w:r>
        <w:t xml:space="preserve"> ord.Customer.City = </w:t>
      </w:r>
      <w:r>
        <w:rPr>
          <w:color w:val="800000"/>
        </w:rPr>
        <w:t xml:space="preserve">"London" </w:t>
      </w:r>
      <w:r>
        <w:t>_</w:t>
      </w:r>
    </w:p>
    <w:p w14:paraId="53E4405A" w14:textId="77777777" w:rsidR="0072276A" w:rsidRPr="006E490E" w:rsidRDefault="0072276A" w:rsidP="0072276A">
      <w:pPr>
        <w:pStyle w:val="Code"/>
      </w:pPr>
      <w:r>
        <w:t xml:space="preserve">                   </w:t>
      </w:r>
      <w:r>
        <w:rPr>
          <w:color w:val="0000FF"/>
        </w:rPr>
        <w:t>Se</w:t>
      </w:r>
      <w:r w:rsidRPr="00F058E0">
        <w:rPr>
          <w:color w:val="0000FF"/>
        </w:rPr>
        <w:t>lect</w:t>
      </w:r>
      <w:r>
        <w:t xml:space="preserve"> ord</w:t>
      </w:r>
    </w:p>
    <w:p w14:paraId="7685A511" w14:textId="77777777" w:rsidR="0072276A" w:rsidRDefault="0072276A" w:rsidP="0072276A">
      <w:pPr>
        <w:pStyle w:val="Code"/>
      </w:pPr>
    </w:p>
    <w:p w14:paraId="001A7E5B" w14:textId="77777777" w:rsidR="0072276A" w:rsidRDefault="0072276A" w:rsidP="00960224">
      <w:pPr>
        <w:pStyle w:val="Text"/>
      </w:pPr>
    </w:p>
    <w:p w14:paraId="136E223B" w14:textId="77777777" w:rsidR="00727564" w:rsidRPr="00960224" w:rsidRDefault="00727564" w:rsidP="00960224">
      <w:pPr>
        <w:pStyle w:val="Text"/>
      </w:pPr>
      <w:r w:rsidRPr="00960224">
        <w:t xml:space="preserve">The relationship property allows you to define this particular relationship once enabling the use of the more convenient dot syntax. However, this is not the reason why relationship properties exist. They exist because we tend to define our domain specific object models as hierarchies or graphs. The objects we </w:t>
      </w:r>
      <w:r w:rsidR="00874E6A" w:rsidRPr="00960224">
        <w:t>choose</w:t>
      </w:r>
      <w:r w:rsidRPr="00960224">
        <w:t xml:space="preserve"> to program against have references to other objects. It</w:t>
      </w:r>
      <w:r w:rsidR="00771424">
        <w:t>'</w:t>
      </w:r>
      <w:r w:rsidRPr="00960224">
        <w:t xml:space="preserve">s only a happy coincidence that since object-to-object relationships correspond to foreign-key style relationships in databases that property access leads to a convenient way to write joins. </w:t>
      </w:r>
    </w:p>
    <w:p w14:paraId="0323FB9E" w14:textId="77777777" w:rsidR="00727564" w:rsidRPr="00960224" w:rsidRDefault="00324893" w:rsidP="00960224">
      <w:pPr>
        <w:pStyle w:val="Text"/>
      </w:pPr>
      <w:r w:rsidRPr="00960224">
        <w:t>Therefore,</w:t>
      </w:r>
      <w:r w:rsidR="00727564" w:rsidRPr="00960224">
        <w:t xml:space="preserve"> in that respect, the existence of relationship properties is more important on the results side of a query than as part of the query itself. Once you have your hands on a particular customer</w:t>
      </w:r>
      <w:r w:rsidR="00874E6A" w:rsidRPr="00960224">
        <w:t>,</w:t>
      </w:r>
      <w:r w:rsidR="00727564" w:rsidRPr="00960224">
        <w:t xml:space="preserve"> </w:t>
      </w:r>
      <w:r w:rsidR="00874E6A" w:rsidRPr="00960224">
        <w:t>its class</w:t>
      </w:r>
      <w:r w:rsidR="00727564" w:rsidRPr="00960224">
        <w:t xml:space="preserve"> definition tells you that customers have orders. So when you look into the </w:t>
      </w:r>
      <w:r w:rsidR="00727564" w:rsidRPr="00002CE9">
        <w:rPr>
          <w:rStyle w:val="CodeEmbedded"/>
        </w:rPr>
        <w:t>Orders</w:t>
      </w:r>
      <w:r w:rsidR="00727564" w:rsidRPr="00960224">
        <w:t xml:space="preserve"> property of a particular customer you expect to see the collection populated with all the customer</w:t>
      </w:r>
      <w:r w:rsidR="00771424">
        <w:t>'</w:t>
      </w:r>
      <w:r w:rsidR="00727564" w:rsidRPr="00960224">
        <w:t xml:space="preserve">s orders, since that is in fact the contract you declared by defining the </w:t>
      </w:r>
      <w:r w:rsidR="00874E6A" w:rsidRPr="00960224">
        <w:t xml:space="preserve">classes </w:t>
      </w:r>
      <w:r w:rsidR="00727564" w:rsidRPr="00960224">
        <w:t xml:space="preserve">this way. You expect to see the orders there even if you did not particularly ask for orders up front. You expect your object model to </w:t>
      </w:r>
      <w:r w:rsidR="00874E6A" w:rsidRPr="00960224">
        <w:t xml:space="preserve">maintain an illusion that </w:t>
      </w:r>
      <w:r w:rsidR="00727564" w:rsidRPr="00960224">
        <w:t>it</w:t>
      </w:r>
      <w:r w:rsidR="00874E6A" w:rsidRPr="00960224">
        <w:t xml:space="preserve"> is</w:t>
      </w:r>
      <w:r w:rsidR="00727564" w:rsidRPr="00960224">
        <w:t xml:space="preserve"> an </w:t>
      </w:r>
      <w:r w:rsidR="00874E6A" w:rsidRPr="00960224">
        <w:t>in</w:t>
      </w:r>
      <w:r w:rsidR="00E35B33">
        <w:t>-</w:t>
      </w:r>
      <w:r w:rsidR="00874E6A" w:rsidRPr="00960224">
        <w:t xml:space="preserve">memory </w:t>
      </w:r>
      <w:r w:rsidR="00727564" w:rsidRPr="00960224">
        <w:t xml:space="preserve">extension of the database, </w:t>
      </w:r>
      <w:r w:rsidR="00874E6A" w:rsidRPr="00960224">
        <w:t>with</w:t>
      </w:r>
      <w:r w:rsidR="00727564" w:rsidRPr="00960224">
        <w:t xml:space="preserve"> related </w:t>
      </w:r>
      <w:r w:rsidR="00874E6A" w:rsidRPr="00960224">
        <w:t>objects</w:t>
      </w:r>
      <w:r w:rsidR="00727564" w:rsidRPr="00960224">
        <w:t xml:space="preserve"> immediately available.</w:t>
      </w:r>
    </w:p>
    <w:p w14:paraId="16789780" w14:textId="77777777" w:rsidR="00727564" w:rsidRPr="00960224" w:rsidRDefault="001D066C" w:rsidP="00960224">
      <w:pPr>
        <w:pStyle w:val="Text"/>
      </w:pPr>
      <w:r w:rsidRPr="00960224">
        <w:t>LINQ to SQL</w:t>
      </w:r>
      <w:r w:rsidR="00727564" w:rsidRPr="00960224">
        <w:t xml:space="preserve"> implements a technique called </w:t>
      </w:r>
      <w:r w:rsidR="00727564" w:rsidRPr="00E35B33">
        <w:rPr>
          <w:rStyle w:val="Italic"/>
        </w:rPr>
        <w:t>deferred loading</w:t>
      </w:r>
      <w:r w:rsidR="00727564" w:rsidRPr="00960224">
        <w:t xml:space="preserve"> in order to help maintain this illusion. When you query for an object you actually only retrieve the objects you asked for. The related objects are not automatically fetched at the same time. However, the fact that the related objects are not already loaded is not observable since as soon as you attempt to access them a request goes out to retrieve them.</w:t>
      </w:r>
    </w:p>
    <w:p w14:paraId="2B58D0E4" w14:textId="77777777" w:rsidR="00E35B33" w:rsidRPr="0072276A" w:rsidRDefault="0072276A" w:rsidP="003D77E9">
      <w:pPr>
        <w:pStyle w:val="Code"/>
        <w:rPr>
          <w:rStyle w:val="MultilanguageMarkerAuto"/>
        </w:rPr>
      </w:pPr>
      <w:r w:rsidRPr="0072276A">
        <w:rPr>
          <w:rStyle w:val="MultilanguageMarkerAuto"/>
        </w:rPr>
        <w:t>[C#]</w:t>
      </w:r>
    </w:p>
    <w:p w14:paraId="09529121" w14:textId="77777777" w:rsidR="00E35B33" w:rsidRDefault="00727564" w:rsidP="003D77E9">
      <w:pPr>
        <w:pStyle w:val="Code"/>
      </w:pPr>
      <w:r w:rsidRPr="00192F26">
        <w:rPr>
          <w:color w:val="0000FF"/>
        </w:rPr>
        <w:t>var</w:t>
      </w:r>
      <w:r w:rsidR="003D77E9">
        <w:t xml:space="preserve"> q =</w:t>
      </w:r>
    </w:p>
    <w:p w14:paraId="3F9663EC" w14:textId="77777777" w:rsidR="00E35B33" w:rsidRDefault="003D77E9" w:rsidP="003D77E9">
      <w:pPr>
        <w:pStyle w:val="Code"/>
      </w:pPr>
      <w:r>
        <w:tab/>
      </w:r>
      <w:r w:rsidR="00727564" w:rsidRPr="00192F26">
        <w:rPr>
          <w:color w:val="0000FF"/>
        </w:rPr>
        <w:t>from</w:t>
      </w:r>
      <w:r w:rsidR="00727564">
        <w:t xml:space="preserve"> o </w:t>
      </w:r>
      <w:r w:rsidR="00727564">
        <w:rPr>
          <w:color w:val="0000FF"/>
        </w:rPr>
        <w:t>in</w:t>
      </w:r>
      <w:r>
        <w:t xml:space="preserve"> db.Orders</w:t>
      </w:r>
    </w:p>
    <w:p w14:paraId="078432C6" w14:textId="77777777" w:rsidR="00E35B33" w:rsidRDefault="003D77E9" w:rsidP="003D77E9">
      <w:pPr>
        <w:pStyle w:val="Code"/>
      </w:pPr>
      <w:r>
        <w:tab/>
      </w:r>
      <w:r w:rsidR="00727564" w:rsidRPr="00192F26">
        <w:rPr>
          <w:color w:val="0000FF"/>
        </w:rPr>
        <w:t>where</w:t>
      </w:r>
      <w:r w:rsidR="00727564">
        <w:t xml:space="preserve"> o.ShipV</w:t>
      </w:r>
      <w:r>
        <w:t>ia == 3</w:t>
      </w:r>
    </w:p>
    <w:p w14:paraId="759C87D4" w14:textId="77777777" w:rsidR="00727564" w:rsidRDefault="003D77E9" w:rsidP="003D77E9">
      <w:pPr>
        <w:pStyle w:val="Code"/>
      </w:pPr>
      <w:r>
        <w:tab/>
      </w:r>
      <w:r w:rsidR="00727564" w:rsidRPr="00192F26">
        <w:rPr>
          <w:color w:val="0000FF"/>
        </w:rPr>
        <w:t>select</w:t>
      </w:r>
      <w:r w:rsidR="00727564">
        <w:t xml:space="preserve"> o;</w:t>
      </w:r>
    </w:p>
    <w:p w14:paraId="1113CF2C" w14:textId="77777777" w:rsidR="00E35B33" w:rsidRDefault="00727564" w:rsidP="003D77E9">
      <w:pPr>
        <w:pStyle w:val="Code"/>
      </w:pPr>
      <w:r>
        <w:rPr>
          <w:color w:val="0000FF"/>
        </w:rPr>
        <w:t>foreach</w:t>
      </w:r>
      <w:r>
        <w:t xml:space="preserve"> (</w:t>
      </w:r>
      <w:r>
        <w:rPr>
          <w:color w:val="008080"/>
        </w:rPr>
        <w:t>Order</w:t>
      </w:r>
      <w:r>
        <w:t xml:space="preserve"> o </w:t>
      </w:r>
      <w:r>
        <w:rPr>
          <w:color w:val="0000FF"/>
        </w:rPr>
        <w:t>in</w:t>
      </w:r>
      <w:r w:rsidR="003D77E9">
        <w:t xml:space="preserve"> q) {</w:t>
      </w:r>
    </w:p>
    <w:p w14:paraId="3FFF87E7" w14:textId="77777777" w:rsidR="00E35B33" w:rsidRDefault="003D77E9" w:rsidP="003D77E9">
      <w:pPr>
        <w:pStyle w:val="Code"/>
      </w:pPr>
      <w:r>
        <w:tab/>
      </w:r>
      <w:r w:rsidR="00727564">
        <w:rPr>
          <w:color w:val="0000FF"/>
        </w:rPr>
        <w:t>if</w:t>
      </w:r>
      <w:r w:rsidR="00727564">
        <w:t xml:space="preserve"> (o.Freight &gt; 200)</w:t>
      </w:r>
    </w:p>
    <w:p w14:paraId="490D763E" w14:textId="77777777" w:rsidR="00E35B33" w:rsidRDefault="003D77E9" w:rsidP="003D77E9">
      <w:pPr>
        <w:pStyle w:val="Code"/>
      </w:pPr>
      <w:r>
        <w:tab/>
      </w:r>
      <w:r>
        <w:tab/>
      </w:r>
      <w:r w:rsidR="00727564" w:rsidRPr="00192F26">
        <w:t>Send</w:t>
      </w:r>
      <w:r w:rsidR="00727564">
        <w:t>Customer</w:t>
      </w:r>
      <w:r w:rsidR="00727564" w:rsidRPr="00192F26">
        <w:t>Notification</w:t>
      </w:r>
      <w:r w:rsidR="00727564">
        <w:t>(o.Customer</w:t>
      </w:r>
      <w:r w:rsidR="00727564" w:rsidRPr="00192F26">
        <w:t>)</w:t>
      </w:r>
      <w:r w:rsidR="00727564">
        <w:t>;</w:t>
      </w:r>
    </w:p>
    <w:p w14:paraId="247E13BF" w14:textId="77777777" w:rsidR="00E35B33" w:rsidRDefault="003D77E9" w:rsidP="003D77E9">
      <w:pPr>
        <w:pStyle w:val="Code"/>
      </w:pPr>
      <w:r>
        <w:tab/>
      </w:r>
      <w:r w:rsidR="00727564" w:rsidRPr="00192F26">
        <w:t>ProcessOrder</w:t>
      </w:r>
      <w:r w:rsidR="00727564">
        <w:t>(o);</w:t>
      </w:r>
    </w:p>
    <w:p w14:paraId="13C85D75" w14:textId="77777777" w:rsidR="00727564" w:rsidRDefault="00727564" w:rsidP="003D77E9">
      <w:pPr>
        <w:pStyle w:val="Code"/>
      </w:pPr>
      <w:r>
        <w:t>}</w:t>
      </w:r>
    </w:p>
    <w:p w14:paraId="08B60788" w14:textId="77777777" w:rsidR="00E35B33" w:rsidRDefault="00E35B33" w:rsidP="0072276A">
      <w:pPr>
        <w:pStyle w:val="Text"/>
      </w:pPr>
    </w:p>
    <w:p w14:paraId="4A4B9E75" w14:textId="77777777" w:rsidR="0072276A" w:rsidRPr="0072276A" w:rsidRDefault="0072276A" w:rsidP="0072276A">
      <w:pPr>
        <w:pStyle w:val="Text"/>
        <w:rPr>
          <w:rStyle w:val="MultilanguageMarkerAuto"/>
        </w:rPr>
      </w:pPr>
      <w:r w:rsidRPr="0072276A">
        <w:rPr>
          <w:rStyle w:val="MultilanguageMarkerAuto"/>
        </w:rPr>
        <w:t>[Visual Basic]</w:t>
      </w:r>
    </w:p>
    <w:p w14:paraId="520AD53B" w14:textId="77777777" w:rsidR="0072276A" w:rsidRDefault="0072276A" w:rsidP="0072276A">
      <w:pPr>
        <w:pStyle w:val="Code"/>
      </w:pPr>
      <w:r>
        <w:rPr>
          <w:color w:val="0000FF"/>
        </w:rPr>
        <w:t>Dim</w:t>
      </w:r>
      <w:r>
        <w:t xml:space="preserve"> shippedOrders = </w:t>
      </w:r>
      <w:r>
        <w:rPr>
          <w:color w:val="0000FF"/>
        </w:rPr>
        <w:t>F</w:t>
      </w:r>
      <w:r w:rsidRPr="00043DE7">
        <w:rPr>
          <w:color w:val="0000FF"/>
        </w:rPr>
        <w:t>rom</w:t>
      </w:r>
      <w:r>
        <w:t xml:space="preserve"> ord </w:t>
      </w:r>
      <w:r>
        <w:rPr>
          <w:color w:val="0000FF"/>
        </w:rPr>
        <w:t>In</w:t>
      </w:r>
      <w:r>
        <w:t xml:space="preserve"> db.Orders _</w:t>
      </w:r>
    </w:p>
    <w:p w14:paraId="04A31367" w14:textId="77777777" w:rsidR="0072276A" w:rsidRDefault="0072276A" w:rsidP="0072276A">
      <w:pPr>
        <w:pStyle w:val="Code"/>
        <w:rPr>
          <w:color w:val="800000"/>
        </w:rPr>
      </w:pPr>
      <w:r>
        <w:t xml:space="preserve">                    </w:t>
      </w:r>
      <w:r w:rsidRPr="00043DE7">
        <w:rPr>
          <w:color w:val="0000FF"/>
        </w:rPr>
        <w:t>where</w:t>
      </w:r>
      <w:r>
        <w:t xml:space="preserve"> ord.ShipVia = 3</w:t>
      </w:r>
    </w:p>
    <w:p w14:paraId="7F2BF728" w14:textId="77777777" w:rsidR="0072276A" w:rsidRDefault="0072276A" w:rsidP="0072276A">
      <w:pPr>
        <w:pStyle w:val="Code"/>
      </w:pPr>
      <w:r>
        <w:rPr>
          <w:color w:val="0000FF"/>
        </w:rPr>
        <w:t>For Each</w:t>
      </w:r>
      <w:r>
        <w:t xml:space="preserve"> ord </w:t>
      </w:r>
      <w:r>
        <w:rPr>
          <w:color w:val="0000FF"/>
        </w:rPr>
        <w:t>In</w:t>
      </w:r>
      <w:r>
        <w:t xml:space="preserve"> shippedOrders</w:t>
      </w:r>
    </w:p>
    <w:p w14:paraId="54B5C832" w14:textId="77777777" w:rsidR="0072276A" w:rsidRDefault="0072276A" w:rsidP="0072276A">
      <w:pPr>
        <w:pStyle w:val="Code"/>
      </w:pPr>
      <w:r>
        <w:tab/>
      </w:r>
      <w:r>
        <w:rPr>
          <w:color w:val="0000FF"/>
        </w:rPr>
        <w:t>If</w:t>
      </w:r>
      <w:r>
        <w:t xml:space="preserve"> ord.Freight &gt; 200 </w:t>
      </w:r>
      <w:r>
        <w:rPr>
          <w:color w:val="0000FF"/>
        </w:rPr>
        <w:t>Then</w:t>
      </w:r>
    </w:p>
    <w:p w14:paraId="5CCDFA02" w14:textId="77777777" w:rsidR="0072276A" w:rsidRDefault="0072276A" w:rsidP="0072276A">
      <w:pPr>
        <w:pStyle w:val="Code"/>
      </w:pPr>
      <w:r>
        <w:tab/>
      </w:r>
      <w:r>
        <w:tab/>
      </w:r>
      <w:r w:rsidRPr="00192F26">
        <w:t>Send</w:t>
      </w:r>
      <w:r>
        <w:t>Customer</w:t>
      </w:r>
      <w:r w:rsidRPr="00192F26">
        <w:t>Notification</w:t>
      </w:r>
      <w:r>
        <w:t>(ord.Customer</w:t>
      </w:r>
      <w:r w:rsidRPr="00192F26">
        <w:t>)</w:t>
      </w:r>
      <w:r w:rsidRPr="003927CF">
        <w:t xml:space="preserve"> </w:t>
      </w:r>
    </w:p>
    <w:p w14:paraId="64FD0261" w14:textId="77777777" w:rsidR="0072276A" w:rsidRDefault="0072276A" w:rsidP="0072276A">
      <w:pPr>
        <w:pStyle w:val="Code"/>
      </w:pPr>
      <w:r>
        <w:tab/>
        <w:t xml:space="preserve">   ProcessOrder(ord)</w:t>
      </w:r>
    </w:p>
    <w:p w14:paraId="59513368" w14:textId="77777777" w:rsidR="0072276A" w:rsidRDefault="0072276A" w:rsidP="0072276A">
      <w:pPr>
        <w:pStyle w:val="Code"/>
      </w:pPr>
      <w:r>
        <w:tab/>
      </w:r>
      <w:r>
        <w:rPr>
          <w:color w:val="0000FF"/>
        </w:rPr>
        <w:t>End If</w:t>
      </w:r>
    </w:p>
    <w:p w14:paraId="1B2DF367" w14:textId="77777777" w:rsidR="0072276A" w:rsidRDefault="0072276A" w:rsidP="0072276A">
      <w:pPr>
        <w:pStyle w:val="Code"/>
        <w:rPr>
          <w:color w:val="0000FF"/>
        </w:rPr>
      </w:pPr>
      <w:r>
        <w:rPr>
          <w:color w:val="0000FF"/>
        </w:rPr>
        <w:t>Next</w:t>
      </w:r>
    </w:p>
    <w:p w14:paraId="4CDF68FE" w14:textId="77777777" w:rsidR="0072276A" w:rsidRPr="00192F26" w:rsidRDefault="0072276A" w:rsidP="0072276A">
      <w:pPr>
        <w:pStyle w:val="Code"/>
      </w:pPr>
    </w:p>
    <w:p w14:paraId="31CBC96B" w14:textId="77777777" w:rsidR="0072276A" w:rsidRDefault="0072276A" w:rsidP="00960224">
      <w:pPr>
        <w:pStyle w:val="Text"/>
      </w:pPr>
    </w:p>
    <w:p w14:paraId="71FACBFC" w14:textId="77777777" w:rsidR="00727564" w:rsidRPr="00960224" w:rsidRDefault="00727564" w:rsidP="00960224">
      <w:pPr>
        <w:pStyle w:val="Text"/>
      </w:pPr>
      <w:r w:rsidRPr="00960224">
        <w:t>For example, you may want to query for a particular set of orders and then only occasionally send an email notification to particular customers. You would not necessary need to retrieve all customer data up fr</w:t>
      </w:r>
      <w:r w:rsidR="00E35B33">
        <w:t>ont with every order. Deferred l</w:t>
      </w:r>
      <w:r w:rsidRPr="00960224">
        <w:t>oading allows you to defer the cost of retrieving extra information until you absolutely have to.</w:t>
      </w:r>
    </w:p>
    <w:p w14:paraId="3D7072A4" w14:textId="77777777" w:rsidR="00727564" w:rsidRPr="00960224" w:rsidRDefault="00727564" w:rsidP="00960224">
      <w:pPr>
        <w:pStyle w:val="Text"/>
      </w:pPr>
      <w:r w:rsidRPr="00960224">
        <w:t>Of course, the opposite might also be true. You might have an application that needs to look at customer and order data at the same time. You know you need both sets of data. You know your application is going to drill down through each customer</w:t>
      </w:r>
      <w:r w:rsidR="00771424">
        <w:t>'</w:t>
      </w:r>
      <w:r w:rsidRPr="00960224">
        <w:t>s orders as soon as you get them. It would be unfortunate to fire off individual queries for orders for every customer. What you really want to happen is to have the order data retrieve</w:t>
      </w:r>
      <w:r w:rsidR="00E35B33">
        <w:t>d together with the customers.</w:t>
      </w:r>
    </w:p>
    <w:p w14:paraId="1DEACD3B" w14:textId="77777777" w:rsidR="00E35B33" w:rsidRPr="0072276A" w:rsidRDefault="0072276A" w:rsidP="003D77E9">
      <w:pPr>
        <w:pStyle w:val="Code"/>
        <w:rPr>
          <w:rStyle w:val="MultilanguageMarkerAuto"/>
        </w:rPr>
      </w:pPr>
      <w:r w:rsidRPr="0072276A">
        <w:rPr>
          <w:rStyle w:val="MultilanguageMarkerAuto"/>
        </w:rPr>
        <w:t>[C#]</w:t>
      </w:r>
    </w:p>
    <w:p w14:paraId="53D00721" w14:textId="77777777" w:rsidR="00E35B33" w:rsidRDefault="00727564" w:rsidP="003D77E9">
      <w:pPr>
        <w:pStyle w:val="Code"/>
      </w:pPr>
      <w:r w:rsidRPr="00192F26">
        <w:rPr>
          <w:color w:val="0000FF"/>
        </w:rPr>
        <w:t>var</w:t>
      </w:r>
      <w:r w:rsidR="003D77E9">
        <w:t xml:space="preserve"> q =</w:t>
      </w:r>
    </w:p>
    <w:p w14:paraId="6EAE6DC1" w14:textId="77777777" w:rsidR="00E35B33" w:rsidRDefault="003D77E9" w:rsidP="003D77E9">
      <w:pPr>
        <w:pStyle w:val="Code"/>
      </w:pPr>
      <w:r>
        <w:tab/>
      </w:r>
      <w:r w:rsidR="00727564" w:rsidRPr="00192F26">
        <w:rPr>
          <w:color w:val="0000FF"/>
        </w:rPr>
        <w:t>from</w:t>
      </w:r>
      <w:r w:rsidR="00727564">
        <w:t xml:space="preserve"> c </w:t>
      </w:r>
      <w:r w:rsidR="00727564">
        <w:rPr>
          <w:color w:val="0000FF"/>
        </w:rPr>
        <w:t>in</w:t>
      </w:r>
      <w:r>
        <w:t xml:space="preserve"> db.Customers</w:t>
      </w:r>
    </w:p>
    <w:p w14:paraId="34B56D1D" w14:textId="77777777" w:rsidR="00E35B33" w:rsidRDefault="003D77E9" w:rsidP="003D77E9">
      <w:pPr>
        <w:pStyle w:val="Code"/>
      </w:pPr>
      <w:r>
        <w:tab/>
      </w:r>
      <w:r w:rsidR="00727564" w:rsidRPr="00192F26">
        <w:rPr>
          <w:color w:val="0000FF"/>
        </w:rPr>
        <w:t>where</w:t>
      </w:r>
      <w:r w:rsidR="00727564">
        <w:t xml:space="preserve"> c.City == </w:t>
      </w:r>
      <w:r>
        <w:rPr>
          <w:color w:val="800000"/>
        </w:rPr>
        <w:t>"</w:t>
      </w:r>
      <w:r w:rsidR="00727564">
        <w:rPr>
          <w:color w:val="800000"/>
        </w:rPr>
        <w:t>London</w:t>
      </w:r>
      <w:r>
        <w:rPr>
          <w:color w:val="800000"/>
        </w:rPr>
        <w:t>"</w:t>
      </w:r>
    </w:p>
    <w:p w14:paraId="2F27CFDF" w14:textId="77777777" w:rsidR="00727564" w:rsidRDefault="003D77E9" w:rsidP="003D77E9">
      <w:pPr>
        <w:pStyle w:val="Code"/>
      </w:pPr>
      <w:r>
        <w:tab/>
      </w:r>
      <w:r w:rsidR="00727564" w:rsidRPr="00192F26">
        <w:rPr>
          <w:color w:val="0000FF"/>
        </w:rPr>
        <w:t>select</w:t>
      </w:r>
      <w:r w:rsidR="00727564">
        <w:t xml:space="preserve"> c;</w:t>
      </w:r>
    </w:p>
    <w:p w14:paraId="255E6BCA" w14:textId="77777777" w:rsidR="00E35B33" w:rsidRDefault="00727564" w:rsidP="003D77E9">
      <w:pPr>
        <w:pStyle w:val="Code"/>
      </w:pPr>
      <w:r>
        <w:rPr>
          <w:color w:val="0000FF"/>
        </w:rPr>
        <w:t>foreach</w:t>
      </w:r>
      <w:r>
        <w:t xml:space="preserve"> (</w:t>
      </w:r>
      <w:r w:rsidRPr="00F4183B">
        <w:rPr>
          <w:color w:val="008080"/>
        </w:rPr>
        <w:t>Customer</w:t>
      </w:r>
      <w:r>
        <w:t xml:space="preserve"> c </w:t>
      </w:r>
      <w:r>
        <w:rPr>
          <w:color w:val="0000FF"/>
        </w:rPr>
        <w:t>in</w:t>
      </w:r>
      <w:r w:rsidR="003D77E9">
        <w:t xml:space="preserve"> q) {</w:t>
      </w:r>
    </w:p>
    <w:p w14:paraId="3259ECB1" w14:textId="77777777" w:rsidR="00E35B33" w:rsidRDefault="003D77E9" w:rsidP="003D77E9">
      <w:pPr>
        <w:pStyle w:val="Code"/>
      </w:pPr>
      <w:r>
        <w:tab/>
      </w:r>
      <w:r w:rsidR="00727564">
        <w:rPr>
          <w:color w:val="0000FF"/>
        </w:rPr>
        <w:t>foreach</w:t>
      </w:r>
      <w:r w:rsidR="00727564">
        <w:t xml:space="preserve"> (</w:t>
      </w:r>
      <w:r w:rsidR="00727564">
        <w:rPr>
          <w:color w:val="008080"/>
        </w:rPr>
        <w:t>Order</w:t>
      </w:r>
      <w:r w:rsidR="00727564">
        <w:t xml:space="preserve"> o </w:t>
      </w:r>
      <w:r w:rsidR="00727564">
        <w:rPr>
          <w:color w:val="0000FF"/>
        </w:rPr>
        <w:t>in</w:t>
      </w:r>
      <w:r w:rsidR="00727564">
        <w:t xml:space="preserve"> c.Orders) {</w:t>
      </w:r>
    </w:p>
    <w:p w14:paraId="3EDA00A4" w14:textId="77777777" w:rsidR="00E35B33" w:rsidRDefault="003D77E9" w:rsidP="003D77E9">
      <w:pPr>
        <w:pStyle w:val="Code"/>
      </w:pPr>
      <w:r>
        <w:tab/>
      </w:r>
      <w:r>
        <w:tab/>
      </w:r>
      <w:r w:rsidR="00727564" w:rsidRPr="00192F26">
        <w:t>Process</w:t>
      </w:r>
      <w:r w:rsidR="00727564">
        <w:t>Customer</w:t>
      </w:r>
      <w:r w:rsidR="00727564" w:rsidRPr="00192F26">
        <w:t>Order</w:t>
      </w:r>
      <w:r w:rsidR="00727564">
        <w:t>(o);</w:t>
      </w:r>
    </w:p>
    <w:p w14:paraId="4C577236" w14:textId="77777777" w:rsidR="00E35B33" w:rsidRDefault="003D77E9" w:rsidP="003D77E9">
      <w:pPr>
        <w:pStyle w:val="Code"/>
      </w:pPr>
      <w:r>
        <w:tab/>
      </w:r>
      <w:r w:rsidR="00727564">
        <w:t>}</w:t>
      </w:r>
    </w:p>
    <w:p w14:paraId="51C56B44" w14:textId="77777777" w:rsidR="00727564" w:rsidRDefault="00727564" w:rsidP="003D77E9">
      <w:pPr>
        <w:pStyle w:val="Code"/>
      </w:pPr>
      <w:r>
        <w:t>}</w:t>
      </w:r>
    </w:p>
    <w:p w14:paraId="1DB0EDE4" w14:textId="77777777" w:rsidR="00E35B33" w:rsidRDefault="00E35B33" w:rsidP="003D77E9">
      <w:pPr>
        <w:pStyle w:val="Code"/>
      </w:pPr>
    </w:p>
    <w:p w14:paraId="27A303AB" w14:textId="77777777" w:rsidR="0072276A" w:rsidRPr="0072276A" w:rsidRDefault="0072276A" w:rsidP="00960224">
      <w:pPr>
        <w:pStyle w:val="Text"/>
        <w:rPr>
          <w:rStyle w:val="MultilanguageMarkerAuto"/>
        </w:rPr>
      </w:pPr>
      <w:r w:rsidRPr="0072276A">
        <w:rPr>
          <w:rStyle w:val="MultilanguageMarkerAuto"/>
        </w:rPr>
        <w:t>[Visual Basic]</w:t>
      </w:r>
    </w:p>
    <w:p w14:paraId="33D087AC" w14:textId="77777777" w:rsidR="0072276A" w:rsidRDefault="0072276A" w:rsidP="0072276A">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61F18F13" w14:textId="77777777" w:rsidR="0072276A" w:rsidRDefault="0072276A" w:rsidP="0072276A">
      <w:pPr>
        <w:pStyle w:val="Code"/>
        <w:rPr>
          <w:color w:val="800000"/>
        </w:rPr>
      </w:pPr>
      <w:r>
        <w:t xml:space="preserve">                   </w:t>
      </w:r>
      <w:r>
        <w:rPr>
          <w:color w:val="0000FF"/>
        </w:rPr>
        <w:t>Wh</w:t>
      </w:r>
      <w:r w:rsidRPr="00043DE7">
        <w:rPr>
          <w:color w:val="0000FF"/>
        </w:rPr>
        <w:t>ere</w:t>
      </w:r>
      <w:r>
        <w:t xml:space="preserve"> cust.City = </w:t>
      </w:r>
      <w:r>
        <w:rPr>
          <w:color w:val="800000"/>
        </w:rPr>
        <w:t>"London"</w:t>
      </w:r>
    </w:p>
    <w:p w14:paraId="0B0AB195" w14:textId="77777777" w:rsidR="0072276A" w:rsidRDefault="0072276A" w:rsidP="0072276A">
      <w:pPr>
        <w:pStyle w:val="Code"/>
      </w:pPr>
      <w:r>
        <w:rPr>
          <w:color w:val="0000FF"/>
        </w:rPr>
        <w:t>For Each</w:t>
      </w:r>
      <w:r>
        <w:t xml:space="preserve"> cust </w:t>
      </w:r>
      <w:r>
        <w:rPr>
          <w:color w:val="0000FF"/>
        </w:rPr>
        <w:t>In</w:t>
      </w:r>
      <w:r>
        <w:t xml:space="preserve"> londonCustomers</w:t>
      </w:r>
    </w:p>
    <w:p w14:paraId="344B6743" w14:textId="77777777" w:rsidR="0072276A" w:rsidRDefault="0072276A" w:rsidP="0072276A">
      <w:pPr>
        <w:pStyle w:val="Code"/>
      </w:pPr>
      <w:r>
        <w:tab/>
      </w:r>
      <w:r>
        <w:rPr>
          <w:color w:val="0000FF"/>
        </w:rPr>
        <w:t>For Each</w:t>
      </w:r>
      <w:r>
        <w:t xml:space="preserve"> ord </w:t>
      </w:r>
      <w:r>
        <w:rPr>
          <w:color w:val="0000FF"/>
        </w:rPr>
        <w:t>In</w:t>
      </w:r>
      <w:r>
        <w:t xml:space="preserve"> cust.Orders</w:t>
      </w:r>
    </w:p>
    <w:p w14:paraId="4BC54FC7" w14:textId="77777777" w:rsidR="0072276A" w:rsidRDefault="0072276A" w:rsidP="0072276A">
      <w:pPr>
        <w:pStyle w:val="Code"/>
      </w:pPr>
      <w:r>
        <w:tab/>
        <w:t xml:space="preserve">   ProcessCustomerOrder(ord) </w:t>
      </w:r>
    </w:p>
    <w:p w14:paraId="6B926859" w14:textId="77777777" w:rsidR="0072276A" w:rsidRDefault="0072276A" w:rsidP="0072276A">
      <w:pPr>
        <w:pStyle w:val="Code"/>
      </w:pPr>
      <w:r>
        <w:tab/>
      </w:r>
      <w:r>
        <w:rPr>
          <w:color w:val="0000FF"/>
        </w:rPr>
        <w:t>End If</w:t>
      </w:r>
    </w:p>
    <w:p w14:paraId="6AB9FD1D" w14:textId="77777777" w:rsidR="0072276A" w:rsidRDefault="0072276A" w:rsidP="0072276A">
      <w:pPr>
        <w:pStyle w:val="Code"/>
      </w:pPr>
      <w:r>
        <w:rPr>
          <w:color w:val="0000FF"/>
        </w:rPr>
        <w:t>Next</w:t>
      </w:r>
    </w:p>
    <w:p w14:paraId="7C303931" w14:textId="77777777" w:rsidR="0072276A" w:rsidRDefault="0072276A" w:rsidP="0072276A">
      <w:pPr>
        <w:pStyle w:val="Code"/>
      </w:pPr>
    </w:p>
    <w:p w14:paraId="610F1013" w14:textId="77777777" w:rsidR="0072276A" w:rsidRDefault="0072276A" w:rsidP="00960224">
      <w:pPr>
        <w:pStyle w:val="Text"/>
      </w:pPr>
    </w:p>
    <w:p w14:paraId="19E88BBC" w14:textId="77777777" w:rsidR="00727564" w:rsidRPr="00960224" w:rsidRDefault="00727564" w:rsidP="00960224">
      <w:pPr>
        <w:pStyle w:val="Text"/>
      </w:pPr>
      <w:r w:rsidRPr="00960224">
        <w:t xml:space="preserve">Certainly, you can always find a way to join customers and orders together in a query by forming the cross product and retrieving all the relative bits of data as one big projection. </w:t>
      </w:r>
      <w:r w:rsidR="00414D24" w:rsidRPr="00960224">
        <w:t>But</w:t>
      </w:r>
      <w:r w:rsidRPr="00960224">
        <w:t xml:space="preserve"> then </w:t>
      </w:r>
      <w:r w:rsidR="00414D24" w:rsidRPr="00960224">
        <w:t xml:space="preserve">the results would not be entities.  Entities are </w:t>
      </w:r>
      <w:r w:rsidRPr="00960224">
        <w:t>objects</w:t>
      </w:r>
      <w:r w:rsidR="00414D24" w:rsidRPr="00960224">
        <w:t xml:space="preserve"> with identity that you can</w:t>
      </w:r>
      <w:r w:rsidRPr="00960224">
        <w:t xml:space="preserve"> modify</w:t>
      </w:r>
      <w:r w:rsidR="00414D24" w:rsidRPr="00960224">
        <w:t xml:space="preserve"> while the results would be projections that cannot be changed and persisted</w:t>
      </w:r>
      <w:r w:rsidRPr="00960224">
        <w:t xml:space="preserve">. Worse, you would be retrieving a huge amount of redundant data as each </w:t>
      </w:r>
      <w:r w:rsidR="008B5FE4" w:rsidRPr="00960224">
        <w:t>customer repeats for each order in the flattened join output.</w:t>
      </w:r>
    </w:p>
    <w:p w14:paraId="0945752E" w14:textId="77777777" w:rsidR="00727564" w:rsidRPr="00960224" w:rsidRDefault="00727564" w:rsidP="00960224">
      <w:pPr>
        <w:pStyle w:val="Text"/>
      </w:pPr>
      <w:r w:rsidRPr="00960224">
        <w:t>What you really need is a way to retrieve a set of related objects at the same time, a delineated portion of a graph so you would never be retrieving any more or any less than was necessary for your intended use.</w:t>
      </w:r>
    </w:p>
    <w:p w14:paraId="48AD1CEF" w14:textId="77777777" w:rsidR="00727564" w:rsidRPr="00960224" w:rsidRDefault="001D066C" w:rsidP="00960224">
      <w:pPr>
        <w:pStyle w:val="Text"/>
      </w:pPr>
      <w:r w:rsidRPr="00960224">
        <w:t>LINQ to SQL</w:t>
      </w:r>
      <w:r w:rsidR="00727564" w:rsidRPr="00960224">
        <w:t xml:space="preserve"> allows you to request </w:t>
      </w:r>
      <w:r w:rsidR="00891A88" w:rsidRPr="00E35B33">
        <w:rPr>
          <w:rStyle w:val="Italic"/>
        </w:rPr>
        <w:t>i</w:t>
      </w:r>
      <w:r w:rsidR="00727564" w:rsidRPr="00E35B33">
        <w:rPr>
          <w:rStyle w:val="Italic"/>
        </w:rPr>
        <w:t xml:space="preserve">mmediate </w:t>
      </w:r>
      <w:r w:rsidR="00891A88" w:rsidRPr="00E35B33">
        <w:rPr>
          <w:rStyle w:val="Italic"/>
        </w:rPr>
        <w:t>l</w:t>
      </w:r>
      <w:r w:rsidR="00727564" w:rsidRPr="00E35B33">
        <w:rPr>
          <w:rStyle w:val="Italic"/>
        </w:rPr>
        <w:t>oading</w:t>
      </w:r>
      <w:r w:rsidR="00727564" w:rsidRPr="00960224">
        <w:t xml:space="preserve"> of a region of your object model for just this reason. </w:t>
      </w:r>
      <w:r w:rsidR="00F4183B" w:rsidRPr="00960224">
        <w:t xml:space="preserve">It does this by allowing the specification of a </w:t>
      </w:r>
      <w:r w:rsidR="00F4183B" w:rsidRPr="00B32A9B">
        <w:rPr>
          <w:rStyle w:val="CodeEmbedded"/>
        </w:rPr>
        <w:t>DataShape</w:t>
      </w:r>
      <w:r w:rsidR="00F4183B" w:rsidRPr="00960224">
        <w:t xml:space="preserve"> for a </w:t>
      </w:r>
      <w:r w:rsidR="00F4183B" w:rsidRPr="00B32A9B">
        <w:rPr>
          <w:rStyle w:val="CodeEmbedded"/>
        </w:rPr>
        <w:t>DataContext</w:t>
      </w:r>
      <w:r w:rsidR="00F4183B" w:rsidRPr="00960224">
        <w:t xml:space="preserve">. The </w:t>
      </w:r>
      <w:r w:rsidR="00F4183B" w:rsidRPr="00B32A9B">
        <w:rPr>
          <w:rStyle w:val="CodeEmbedded"/>
        </w:rPr>
        <w:t>DataShape</w:t>
      </w:r>
      <w:r w:rsidR="00F4183B" w:rsidRPr="00960224">
        <w:t xml:space="preserve"> class is used to instruct the framework about which objects to retrieve when a particular type is retrieved. This is accomplished by using the </w:t>
      </w:r>
      <w:r w:rsidR="00F4183B" w:rsidRPr="00002CE9">
        <w:rPr>
          <w:rStyle w:val="CodeEmbedded"/>
        </w:rPr>
        <w:t>LoadWith</w:t>
      </w:r>
      <w:r w:rsidR="00F4183B" w:rsidRPr="00960224">
        <w:t xml:space="preserve"> method as in the following:</w:t>
      </w:r>
    </w:p>
    <w:p w14:paraId="343BD1A5" w14:textId="77777777" w:rsidR="00B32A9B" w:rsidRPr="002817A4" w:rsidRDefault="0072276A" w:rsidP="00D031F3">
      <w:pPr>
        <w:pStyle w:val="Code"/>
        <w:rPr>
          <w:rStyle w:val="MultilanguageMarkerAuto"/>
        </w:rPr>
      </w:pPr>
      <w:r w:rsidRPr="002817A4">
        <w:rPr>
          <w:rStyle w:val="MultilanguageMarkerAuto"/>
        </w:rPr>
        <w:t>[C#]</w:t>
      </w:r>
    </w:p>
    <w:p w14:paraId="75E67217" w14:textId="77777777" w:rsidR="00B32A9B" w:rsidRDefault="00F4183B" w:rsidP="00D031F3">
      <w:pPr>
        <w:pStyle w:val="Code"/>
      </w:pPr>
      <w:r w:rsidRPr="00F4183B">
        <w:rPr>
          <w:color w:val="008080"/>
        </w:rPr>
        <w:t>DataShape</w:t>
      </w:r>
      <w:r>
        <w:t xml:space="preserve"> ds = </w:t>
      </w:r>
      <w:r w:rsidRPr="00C778E1">
        <w:rPr>
          <w:color w:val="0000FF"/>
        </w:rPr>
        <w:t>new</w:t>
      </w:r>
      <w:r>
        <w:t xml:space="preserve"> </w:t>
      </w:r>
      <w:r w:rsidRPr="00F4183B">
        <w:rPr>
          <w:color w:val="008080"/>
        </w:rPr>
        <w:t>DataShape</w:t>
      </w:r>
      <w:r>
        <w:t>();</w:t>
      </w:r>
    </w:p>
    <w:p w14:paraId="24B3E3AE" w14:textId="77777777" w:rsidR="00D031F3" w:rsidRDefault="00F4183B" w:rsidP="00D031F3">
      <w:pPr>
        <w:pStyle w:val="Code"/>
      </w:pPr>
      <w:r>
        <w:t>ds.LoadWith&lt;</w:t>
      </w:r>
      <w:r w:rsidRPr="00F4183B">
        <w:rPr>
          <w:color w:val="008080"/>
        </w:rPr>
        <w:t>Customer</w:t>
      </w:r>
      <w:r>
        <w:t>&gt;(c</w:t>
      </w:r>
      <w:r w:rsidR="008E653A" w:rsidRPr="008E653A">
        <w:t xml:space="preserve"> </w:t>
      </w:r>
      <w:r>
        <w:t>=&gt;</w:t>
      </w:r>
      <w:r w:rsidR="008E653A">
        <w:t xml:space="preserve"> </w:t>
      </w:r>
      <w:r>
        <w:t>c.Orders);</w:t>
      </w:r>
    </w:p>
    <w:p w14:paraId="24323F56" w14:textId="77777777" w:rsidR="00F4183B" w:rsidRPr="00DD536B" w:rsidRDefault="00D031F3" w:rsidP="00D031F3">
      <w:pPr>
        <w:pStyle w:val="Code"/>
        <w:rPr>
          <w:lang w:val="fr-FR"/>
        </w:rPr>
      </w:pPr>
      <w:r w:rsidRPr="00DD536B">
        <w:rPr>
          <w:lang w:val="fr-FR"/>
        </w:rPr>
        <w:t>db.Shape = ds;</w:t>
      </w:r>
    </w:p>
    <w:p w14:paraId="36B497C4" w14:textId="77777777" w:rsidR="00B32A9B" w:rsidRPr="00DD536B" w:rsidRDefault="00727564" w:rsidP="003D77E9">
      <w:pPr>
        <w:pStyle w:val="Code"/>
        <w:rPr>
          <w:lang w:val="fr-FR"/>
        </w:rPr>
      </w:pPr>
      <w:r w:rsidRPr="00DD536B">
        <w:rPr>
          <w:color w:val="0000FF"/>
          <w:lang w:val="fr-FR"/>
        </w:rPr>
        <w:t>var</w:t>
      </w:r>
      <w:r w:rsidR="003D77E9" w:rsidRPr="00DD536B">
        <w:rPr>
          <w:lang w:val="fr-FR"/>
        </w:rPr>
        <w:t xml:space="preserve"> q = </w:t>
      </w:r>
    </w:p>
    <w:p w14:paraId="492F05A8" w14:textId="77777777" w:rsidR="00B32A9B" w:rsidRDefault="003D77E9" w:rsidP="003D77E9">
      <w:pPr>
        <w:pStyle w:val="Code"/>
      </w:pPr>
      <w:r w:rsidRPr="00DD536B">
        <w:rPr>
          <w:lang w:val="fr-FR"/>
        </w:rPr>
        <w:tab/>
      </w:r>
      <w:r w:rsidR="00727564" w:rsidRPr="00192F26">
        <w:rPr>
          <w:color w:val="0000FF"/>
        </w:rPr>
        <w:t>from</w:t>
      </w:r>
      <w:r w:rsidR="00727564">
        <w:t xml:space="preserve"> c </w:t>
      </w:r>
      <w:r w:rsidR="00727564">
        <w:rPr>
          <w:color w:val="0000FF"/>
        </w:rPr>
        <w:t>in</w:t>
      </w:r>
      <w:r>
        <w:t xml:space="preserve"> db.Customers</w:t>
      </w:r>
    </w:p>
    <w:p w14:paraId="2BF8D480" w14:textId="77777777" w:rsidR="00B32A9B" w:rsidRDefault="003D77E9" w:rsidP="003D77E9">
      <w:pPr>
        <w:pStyle w:val="Code"/>
      </w:pPr>
      <w:r>
        <w:tab/>
      </w:r>
      <w:r w:rsidR="00727564" w:rsidRPr="00192F26">
        <w:rPr>
          <w:color w:val="0000FF"/>
        </w:rPr>
        <w:t>where</w:t>
      </w:r>
      <w:r w:rsidR="00727564">
        <w:t xml:space="preserve"> c.City == </w:t>
      </w:r>
      <w:r w:rsidR="00771424">
        <w:rPr>
          <w:color w:val="800000"/>
        </w:rPr>
        <w:t>"</w:t>
      </w:r>
      <w:r w:rsidR="00727564">
        <w:rPr>
          <w:color w:val="800000"/>
        </w:rPr>
        <w:t>London</w:t>
      </w:r>
      <w:r w:rsidR="00771424">
        <w:rPr>
          <w:color w:val="800000"/>
        </w:rPr>
        <w:t>"</w:t>
      </w:r>
    </w:p>
    <w:p w14:paraId="03FCFD82" w14:textId="77777777" w:rsidR="00727564" w:rsidRDefault="003D77E9" w:rsidP="003D77E9">
      <w:pPr>
        <w:pStyle w:val="Code"/>
      </w:pPr>
      <w:r>
        <w:tab/>
      </w:r>
      <w:r w:rsidR="00727564" w:rsidRPr="00192F26">
        <w:rPr>
          <w:color w:val="0000FF"/>
        </w:rPr>
        <w:t>select</w:t>
      </w:r>
      <w:r w:rsidR="00727564">
        <w:t xml:space="preserve"> c</w:t>
      </w:r>
      <w:r w:rsidR="00AC7BD1">
        <w:t>;</w:t>
      </w:r>
    </w:p>
    <w:p w14:paraId="1B9610E3" w14:textId="77777777" w:rsidR="00B32A9B" w:rsidRDefault="00B32A9B" w:rsidP="003D77E9">
      <w:pPr>
        <w:pStyle w:val="Code"/>
      </w:pPr>
    </w:p>
    <w:p w14:paraId="671291D4" w14:textId="77777777" w:rsidR="002817A4" w:rsidRPr="002817A4" w:rsidRDefault="002817A4" w:rsidP="00960224">
      <w:pPr>
        <w:pStyle w:val="Text"/>
        <w:rPr>
          <w:rStyle w:val="MultilanguageMarkerAuto"/>
        </w:rPr>
      </w:pPr>
      <w:r w:rsidRPr="002817A4">
        <w:rPr>
          <w:rStyle w:val="MultilanguageMarkerAuto"/>
        </w:rPr>
        <w:t>[Visual Basic]</w:t>
      </w:r>
    </w:p>
    <w:p w14:paraId="4E716927" w14:textId="77777777" w:rsidR="002817A4" w:rsidRDefault="002817A4" w:rsidP="002817A4">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6FDBCFA9" w14:textId="77777777" w:rsidR="002817A4" w:rsidRDefault="002817A4" w:rsidP="002817A4">
      <w:pPr>
        <w:pStyle w:val="Code"/>
      </w:pPr>
      <w:r>
        <w:t>ds.LoadWith(</w:t>
      </w:r>
      <w:r w:rsidRPr="00B33965">
        <w:rPr>
          <w:color w:val="3333FF"/>
        </w:rPr>
        <w:t>Of</w:t>
      </w:r>
      <w:r>
        <w:t xml:space="preserve"> </w:t>
      </w:r>
      <w:r w:rsidRPr="00F4183B">
        <w:rPr>
          <w:color w:val="008080"/>
        </w:rPr>
        <w:t>Customer</w:t>
      </w:r>
      <w:r>
        <w:t>)(</w:t>
      </w:r>
      <w:r w:rsidRPr="003813C4">
        <w:rPr>
          <w:color w:val="3333FF"/>
        </w:rPr>
        <w:t>Function</w:t>
      </w:r>
      <w:r>
        <w:t xml:space="preserve">(c </w:t>
      </w:r>
      <w:r w:rsidRPr="003813C4">
        <w:rPr>
          <w:color w:val="3333FF"/>
        </w:rPr>
        <w:t>As</w:t>
      </w:r>
      <w:r>
        <w:t xml:space="preserve"> Customer) c.Orders)</w:t>
      </w:r>
    </w:p>
    <w:p w14:paraId="5EBA8612" w14:textId="77777777" w:rsidR="002817A4" w:rsidRPr="00D031F3" w:rsidRDefault="002817A4" w:rsidP="002817A4">
      <w:pPr>
        <w:pStyle w:val="Code"/>
      </w:pPr>
      <w:r>
        <w:t>db.Shape = ds</w:t>
      </w:r>
    </w:p>
    <w:p w14:paraId="34B64E29" w14:textId="77777777" w:rsidR="002817A4" w:rsidRDefault="002817A4" w:rsidP="002817A4">
      <w:pPr>
        <w:pStyle w:val="Code"/>
      </w:pPr>
      <w:r>
        <w:rPr>
          <w:color w:val="0000FF"/>
        </w:rPr>
        <w:t>Dim</w:t>
      </w:r>
      <w:r>
        <w:t xml:space="preserve"> londonCustomers = </w:t>
      </w:r>
      <w:r>
        <w:rPr>
          <w:color w:val="0000FF"/>
        </w:rPr>
        <w:t>F</w:t>
      </w:r>
      <w:r w:rsidRPr="00192F26">
        <w:rPr>
          <w:color w:val="0000FF"/>
        </w:rPr>
        <w:t>rom</w:t>
      </w:r>
      <w:r>
        <w:t xml:space="preserve"> cust </w:t>
      </w:r>
      <w:r>
        <w:rPr>
          <w:color w:val="0000FF"/>
        </w:rPr>
        <w:t>In</w:t>
      </w:r>
      <w:r>
        <w:t xml:space="preserve"> db.Customers _</w:t>
      </w:r>
    </w:p>
    <w:p w14:paraId="50E14AC4" w14:textId="77777777" w:rsidR="002817A4" w:rsidRDefault="002817A4" w:rsidP="002817A4">
      <w:pPr>
        <w:pStyle w:val="Code"/>
      </w:pPr>
      <w:r>
        <w:t xml:space="preserve">                      </w:t>
      </w:r>
      <w:r>
        <w:rPr>
          <w:color w:val="0000FF"/>
        </w:rPr>
        <w:t>Wh</w:t>
      </w:r>
      <w:r w:rsidRPr="00192F26">
        <w:rPr>
          <w:color w:val="0000FF"/>
        </w:rPr>
        <w:t>ere</w:t>
      </w:r>
      <w:r>
        <w:t xml:space="preserve"> cust.City = </w:t>
      </w:r>
      <w:r>
        <w:rPr>
          <w:color w:val="800000"/>
        </w:rPr>
        <w:t>"London" _</w:t>
      </w:r>
    </w:p>
    <w:p w14:paraId="6DFE332B" w14:textId="77777777" w:rsidR="002817A4" w:rsidRDefault="002817A4" w:rsidP="002817A4">
      <w:pPr>
        <w:pStyle w:val="Code"/>
      </w:pPr>
      <w:r>
        <w:t xml:space="preserve">                      </w:t>
      </w:r>
      <w:r>
        <w:rPr>
          <w:color w:val="0000FF"/>
        </w:rPr>
        <w:t>Se</w:t>
      </w:r>
      <w:r w:rsidRPr="00192F26">
        <w:rPr>
          <w:color w:val="0000FF"/>
        </w:rPr>
        <w:t>lect</w:t>
      </w:r>
      <w:r>
        <w:t xml:space="preserve"> cust</w:t>
      </w:r>
    </w:p>
    <w:p w14:paraId="4BFDDD06" w14:textId="77777777" w:rsidR="002817A4" w:rsidRDefault="002817A4" w:rsidP="002817A4">
      <w:pPr>
        <w:pStyle w:val="Code"/>
      </w:pPr>
    </w:p>
    <w:p w14:paraId="6515184D" w14:textId="77777777" w:rsidR="002817A4" w:rsidRDefault="002817A4" w:rsidP="00960224">
      <w:pPr>
        <w:pStyle w:val="Text"/>
      </w:pPr>
    </w:p>
    <w:p w14:paraId="75523C1A" w14:textId="77777777" w:rsidR="00727564" w:rsidRPr="00960224" w:rsidRDefault="00F4183B" w:rsidP="00960224">
      <w:pPr>
        <w:pStyle w:val="Text"/>
      </w:pPr>
      <w:r w:rsidRPr="00960224">
        <w:t xml:space="preserve">In the previous query, all the </w:t>
      </w:r>
      <w:r w:rsidRPr="00002CE9">
        <w:rPr>
          <w:rStyle w:val="CodeEmbedded"/>
        </w:rPr>
        <w:t>Orders</w:t>
      </w:r>
      <w:r w:rsidRPr="00960224">
        <w:t xml:space="preserve"> for all the </w:t>
      </w:r>
      <w:r w:rsidRPr="00002CE9">
        <w:rPr>
          <w:rStyle w:val="CodeEmbedded"/>
        </w:rPr>
        <w:t>Customers</w:t>
      </w:r>
      <w:r w:rsidRPr="00960224">
        <w:t xml:space="preserve"> who live in London are retrieved when the query is executed, so that successive access to the </w:t>
      </w:r>
      <w:r w:rsidRPr="00002CE9">
        <w:rPr>
          <w:rStyle w:val="CodeEmbedded"/>
        </w:rPr>
        <w:t>Orders</w:t>
      </w:r>
      <w:r w:rsidRPr="00960224">
        <w:t xml:space="preserve"> property on a </w:t>
      </w:r>
      <w:r w:rsidRPr="00002CE9">
        <w:rPr>
          <w:rStyle w:val="CodeEmbedded"/>
        </w:rPr>
        <w:t>Customer</w:t>
      </w:r>
      <w:r w:rsidRPr="00960224">
        <w:t xml:space="preserve"> object doesn</w:t>
      </w:r>
      <w:r w:rsidR="00771424">
        <w:t>'</w:t>
      </w:r>
      <w:r w:rsidRPr="00960224">
        <w:t>t trigger a database query.</w:t>
      </w:r>
    </w:p>
    <w:p w14:paraId="6ED8B47E" w14:textId="77777777" w:rsidR="00F4183B" w:rsidRPr="00960224" w:rsidRDefault="00F4183B" w:rsidP="00960224">
      <w:pPr>
        <w:pStyle w:val="Text"/>
      </w:pPr>
      <w:r w:rsidRPr="00960224">
        <w:t xml:space="preserve">The </w:t>
      </w:r>
      <w:r w:rsidRPr="00002CE9">
        <w:rPr>
          <w:rStyle w:val="CodeEmbedded"/>
        </w:rPr>
        <w:t>DataShape</w:t>
      </w:r>
      <w:r w:rsidRPr="00960224">
        <w:t xml:space="preserve"> class can also be used to specify </w:t>
      </w:r>
      <w:r w:rsidR="00D031F3" w:rsidRPr="00960224">
        <w:t xml:space="preserve">sub-queries that are applied to a relationship navigation. For example, if </w:t>
      </w:r>
      <w:r w:rsidR="00676B92" w:rsidRPr="00960224">
        <w:t>you w</w:t>
      </w:r>
      <w:r w:rsidR="00D031F3" w:rsidRPr="00960224">
        <w:t xml:space="preserve">ant to retrieve just the </w:t>
      </w:r>
      <w:r w:rsidR="00D031F3" w:rsidRPr="00002CE9">
        <w:rPr>
          <w:rStyle w:val="CodeEmbedded"/>
        </w:rPr>
        <w:t>Orders</w:t>
      </w:r>
      <w:r w:rsidR="00D031F3" w:rsidRPr="00960224">
        <w:t xml:space="preserve"> that have been shipped today, </w:t>
      </w:r>
      <w:r w:rsidR="00676B92" w:rsidRPr="00960224">
        <w:t>you</w:t>
      </w:r>
      <w:r w:rsidR="00D031F3" w:rsidRPr="00960224">
        <w:t xml:space="preserve"> can use the </w:t>
      </w:r>
      <w:r w:rsidR="00D031F3" w:rsidRPr="00002CE9">
        <w:rPr>
          <w:rStyle w:val="CodeEmbedded"/>
        </w:rPr>
        <w:t>AssociateWith</w:t>
      </w:r>
      <w:r w:rsidR="00D031F3" w:rsidRPr="00960224">
        <w:t xml:space="preserve"> method on the </w:t>
      </w:r>
      <w:r w:rsidR="00D031F3" w:rsidRPr="00002CE9">
        <w:rPr>
          <w:rStyle w:val="CodeEmbedded"/>
        </w:rPr>
        <w:t>DataShape</w:t>
      </w:r>
      <w:r w:rsidR="00D031F3" w:rsidRPr="00960224">
        <w:t xml:space="preserve"> as in the following:</w:t>
      </w:r>
    </w:p>
    <w:p w14:paraId="0A913A24" w14:textId="77777777" w:rsidR="00B32A9B" w:rsidRPr="004040F7" w:rsidRDefault="004040F7" w:rsidP="00D031F3">
      <w:pPr>
        <w:pStyle w:val="Code"/>
        <w:rPr>
          <w:rStyle w:val="MultilanguageMarkerAuto"/>
        </w:rPr>
      </w:pPr>
      <w:r w:rsidRPr="004040F7">
        <w:rPr>
          <w:rStyle w:val="MultilanguageMarkerAuto"/>
        </w:rPr>
        <w:t>[C#]</w:t>
      </w:r>
    </w:p>
    <w:p w14:paraId="00702E01" w14:textId="77777777" w:rsidR="00B32A9B" w:rsidRDefault="00D031F3" w:rsidP="00D031F3">
      <w:pPr>
        <w:pStyle w:val="Code"/>
      </w:pPr>
      <w:r w:rsidRPr="00D031F3">
        <w:rPr>
          <w:color w:val="008080"/>
        </w:rPr>
        <w:t>DataShape</w:t>
      </w:r>
      <w:r>
        <w:t xml:space="preserve"> ds = </w:t>
      </w:r>
      <w:r w:rsidRPr="00C778E1">
        <w:rPr>
          <w:color w:val="0000FF"/>
        </w:rPr>
        <w:t>new</w:t>
      </w:r>
      <w:r>
        <w:t xml:space="preserve"> </w:t>
      </w:r>
      <w:r w:rsidRPr="00D031F3">
        <w:rPr>
          <w:color w:val="008080"/>
        </w:rPr>
        <w:t>DataShape</w:t>
      </w:r>
      <w:r>
        <w:t>();</w:t>
      </w:r>
    </w:p>
    <w:p w14:paraId="6AA1954E" w14:textId="77777777" w:rsidR="00B32A9B" w:rsidRDefault="00D031F3" w:rsidP="00D031F3">
      <w:pPr>
        <w:pStyle w:val="Code"/>
      </w:pPr>
      <w:r>
        <w:t>ds.AssociateWith&lt;</w:t>
      </w:r>
      <w:r w:rsidRPr="00D031F3">
        <w:rPr>
          <w:color w:val="008080"/>
        </w:rPr>
        <w:t>Customer</w:t>
      </w:r>
      <w:r>
        <w:t>&gt;(</w:t>
      </w:r>
    </w:p>
    <w:p w14:paraId="53E9D356" w14:textId="77777777" w:rsidR="00D031F3" w:rsidRDefault="00563542" w:rsidP="00D031F3">
      <w:pPr>
        <w:pStyle w:val="Code"/>
      </w:pPr>
      <w:r>
        <w:tab/>
      </w:r>
      <w:r w:rsidR="00D031F3">
        <w:t>c</w:t>
      </w:r>
      <w:r w:rsidR="008E653A">
        <w:t xml:space="preserve"> </w:t>
      </w:r>
      <w:r w:rsidR="00D031F3">
        <w:t>=&gt;</w:t>
      </w:r>
      <w:r w:rsidR="008E653A">
        <w:t xml:space="preserve"> </w:t>
      </w:r>
      <w:r w:rsidR="00D031F3">
        <w:t>c.Orders.Where(p</w:t>
      </w:r>
      <w:r w:rsidR="008E653A">
        <w:t xml:space="preserve"> </w:t>
      </w:r>
      <w:r w:rsidR="00D031F3">
        <w:t>=&gt;</w:t>
      </w:r>
      <w:r w:rsidR="008E653A">
        <w:t xml:space="preserve"> </w:t>
      </w:r>
      <w:r w:rsidR="00D031F3">
        <w:t xml:space="preserve">p.ShippedDate != </w:t>
      </w:r>
      <w:r w:rsidR="00D031F3" w:rsidRPr="00C778E1">
        <w:t>DateTime</w:t>
      </w:r>
      <w:r w:rsidR="00D031F3">
        <w:t>.Today));</w:t>
      </w:r>
    </w:p>
    <w:p w14:paraId="4C5D752A" w14:textId="77777777" w:rsidR="00D031F3" w:rsidRDefault="00D031F3" w:rsidP="00D031F3">
      <w:pPr>
        <w:pStyle w:val="Code"/>
      </w:pPr>
      <w:r>
        <w:t>db.Shape = ds;</w:t>
      </w:r>
    </w:p>
    <w:p w14:paraId="3864ADD1" w14:textId="77777777" w:rsidR="00B32A9B" w:rsidRDefault="00D031F3" w:rsidP="00D031F3">
      <w:pPr>
        <w:pStyle w:val="Code"/>
      </w:pPr>
      <w:r w:rsidRPr="00192F26">
        <w:rPr>
          <w:color w:val="0000FF"/>
        </w:rPr>
        <w:t>var</w:t>
      </w:r>
      <w:r>
        <w:t xml:space="preserve"> q = </w:t>
      </w:r>
    </w:p>
    <w:p w14:paraId="096CF170" w14:textId="77777777" w:rsidR="00B32A9B" w:rsidRDefault="00D031F3" w:rsidP="00D031F3">
      <w:pPr>
        <w:pStyle w:val="Code"/>
      </w:pPr>
      <w:r>
        <w:tab/>
      </w:r>
      <w:r w:rsidRPr="00192F26">
        <w:rPr>
          <w:color w:val="0000FF"/>
        </w:rPr>
        <w:t>from</w:t>
      </w:r>
      <w:r>
        <w:t xml:space="preserve"> c </w:t>
      </w:r>
      <w:r>
        <w:rPr>
          <w:color w:val="0000FF"/>
        </w:rPr>
        <w:t>in</w:t>
      </w:r>
      <w:r>
        <w:t xml:space="preserve"> db.Customers</w:t>
      </w:r>
    </w:p>
    <w:p w14:paraId="3377063E" w14:textId="77777777" w:rsidR="00B32A9B" w:rsidRDefault="00D031F3" w:rsidP="00D031F3">
      <w:pPr>
        <w:pStyle w:val="Code"/>
      </w:pPr>
      <w:r>
        <w:tab/>
      </w:r>
      <w:r w:rsidRPr="00192F26">
        <w:rPr>
          <w:color w:val="0000FF"/>
        </w:rPr>
        <w:t>where</w:t>
      </w:r>
      <w:r>
        <w:t xml:space="preserve"> c.City == </w:t>
      </w:r>
      <w:r w:rsidR="00771424">
        <w:rPr>
          <w:color w:val="800000"/>
        </w:rPr>
        <w:t>"</w:t>
      </w:r>
      <w:r>
        <w:rPr>
          <w:color w:val="800000"/>
        </w:rPr>
        <w:t>London</w:t>
      </w:r>
      <w:r w:rsidR="00771424">
        <w:rPr>
          <w:color w:val="800000"/>
        </w:rPr>
        <w:t>"</w:t>
      </w:r>
    </w:p>
    <w:p w14:paraId="783746F8" w14:textId="77777777" w:rsidR="00D031F3" w:rsidRDefault="00D031F3" w:rsidP="00D031F3">
      <w:pPr>
        <w:pStyle w:val="Code"/>
      </w:pPr>
      <w:r>
        <w:tab/>
      </w:r>
      <w:r w:rsidRPr="00192F26">
        <w:rPr>
          <w:color w:val="0000FF"/>
        </w:rPr>
        <w:t>select</w:t>
      </w:r>
      <w:r>
        <w:t xml:space="preserve"> c;</w:t>
      </w:r>
    </w:p>
    <w:p w14:paraId="7BAA9F1C" w14:textId="77777777" w:rsidR="00D031F3" w:rsidRDefault="00D031F3" w:rsidP="00D031F3">
      <w:pPr>
        <w:pStyle w:val="Code"/>
      </w:pPr>
      <w:r>
        <w:rPr>
          <w:color w:val="0000FF"/>
        </w:rPr>
        <w:t>foreach</w:t>
      </w:r>
      <w:r>
        <w:t xml:space="preserve">(Customer c </w:t>
      </w:r>
      <w:r>
        <w:rPr>
          <w:color w:val="0000FF"/>
        </w:rPr>
        <w:t>in</w:t>
      </w:r>
      <w:r>
        <w:t xml:space="preserve"> q) {</w:t>
      </w:r>
    </w:p>
    <w:p w14:paraId="5BA70183" w14:textId="77777777" w:rsidR="00B32A9B" w:rsidRDefault="00D031F3" w:rsidP="00D031F3">
      <w:pPr>
        <w:pStyle w:val="Code"/>
        <w:ind w:firstLine="360"/>
      </w:pPr>
      <w:r>
        <w:rPr>
          <w:color w:val="0000FF"/>
        </w:rPr>
        <w:t>foreach</w:t>
      </w:r>
      <w:r>
        <w:t xml:space="preserve">(Order o </w:t>
      </w:r>
      <w:r>
        <w:rPr>
          <w:color w:val="0000FF"/>
        </w:rPr>
        <w:t>in</w:t>
      </w:r>
      <w:r>
        <w:t xml:space="preserve"> c.Orders) {}</w:t>
      </w:r>
    </w:p>
    <w:p w14:paraId="30F1E0AC" w14:textId="77777777" w:rsidR="00D031F3" w:rsidRDefault="00D031F3" w:rsidP="00B32A9B">
      <w:pPr>
        <w:pStyle w:val="Code"/>
      </w:pPr>
      <w:r>
        <w:t>}</w:t>
      </w:r>
    </w:p>
    <w:p w14:paraId="4A44F768" w14:textId="77777777" w:rsidR="00B32A9B" w:rsidRPr="00D031F3" w:rsidRDefault="00B32A9B" w:rsidP="00B32A9B">
      <w:pPr>
        <w:pStyle w:val="Code"/>
      </w:pPr>
    </w:p>
    <w:p w14:paraId="52D43137" w14:textId="77777777" w:rsidR="004040F7" w:rsidRDefault="004040F7" w:rsidP="00960224">
      <w:pPr>
        <w:pStyle w:val="Text"/>
      </w:pPr>
    </w:p>
    <w:p w14:paraId="3170DC0E" w14:textId="77777777" w:rsidR="004040F7" w:rsidRPr="004040F7" w:rsidRDefault="004040F7" w:rsidP="00960224">
      <w:pPr>
        <w:pStyle w:val="Text"/>
        <w:rPr>
          <w:rStyle w:val="MultilanguageMarkerAuto"/>
        </w:rPr>
      </w:pPr>
      <w:r w:rsidRPr="004040F7">
        <w:rPr>
          <w:rStyle w:val="MultilanguageMarkerAuto"/>
        </w:rPr>
        <w:t>[Visual Basic]</w:t>
      </w:r>
    </w:p>
    <w:p w14:paraId="51B6CD17" w14:textId="77777777" w:rsidR="004040F7" w:rsidRDefault="004040F7" w:rsidP="004040F7">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6CE6DA8C" w14:textId="77777777" w:rsidR="004040F7" w:rsidRDefault="004040F7" w:rsidP="004040F7">
      <w:pPr>
        <w:pStyle w:val="Code"/>
      </w:pPr>
      <w:r>
        <w:t>ds.AssociateWith(</w:t>
      </w:r>
      <w:r w:rsidRPr="00B33965">
        <w:rPr>
          <w:color w:val="3333FF"/>
        </w:rPr>
        <w:t>Of</w:t>
      </w:r>
      <w:r>
        <w:t xml:space="preserve"> </w:t>
      </w:r>
      <w:r w:rsidRPr="00F4183B">
        <w:rPr>
          <w:color w:val="008080"/>
        </w:rPr>
        <w:t>Customer</w:t>
      </w:r>
      <w:r>
        <w:t>)( _</w:t>
      </w:r>
    </w:p>
    <w:p w14:paraId="6F5B1BFA" w14:textId="77777777" w:rsidR="004040F7" w:rsidRDefault="004040F7" w:rsidP="004040F7">
      <w:pPr>
        <w:pStyle w:val="Code"/>
      </w:pPr>
      <w:r>
        <w:tab/>
        <w:t xml:space="preserve">      </w:t>
      </w:r>
      <w:r w:rsidRPr="00DE5098">
        <w:rPr>
          <w:color w:val="3333FF"/>
        </w:rPr>
        <w:t>Function</w:t>
      </w:r>
      <w:r>
        <w:t xml:space="preserve">(cust </w:t>
      </w:r>
      <w:r w:rsidRPr="00DE5098">
        <w:rPr>
          <w:color w:val="3333FF"/>
        </w:rPr>
        <w:t>As</w:t>
      </w:r>
      <w:r>
        <w:t xml:space="preserve"> Customer) </w:t>
      </w:r>
      <w:r>
        <w:rPr>
          <w:color w:val="0000FF"/>
        </w:rPr>
        <w:t>Fr</w:t>
      </w:r>
      <w:r w:rsidRPr="00192F26">
        <w:rPr>
          <w:color w:val="0000FF"/>
        </w:rPr>
        <w:t>om</w:t>
      </w:r>
      <w:r>
        <w:t xml:space="preserve"> cust </w:t>
      </w:r>
      <w:r>
        <w:rPr>
          <w:color w:val="0000FF"/>
        </w:rPr>
        <w:t>In</w:t>
      </w:r>
      <w:r>
        <w:t xml:space="preserve"> db.Customers _</w:t>
      </w:r>
    </w:p>
    <w:p w14:paraId="154D2E0C" w14:textId="77777777" w:rsidR="004040F7" w:rsidRDefault="004040F7" w:rsidP="004040F7">
      <w:pPr>
        <w:pStyle w:val="Code"/>
      </w:pPr>
      <w:r>
        <w:t xml:space="preserve">                                 </w:t>
      </w:r>
      <w:r>
        <w:rPr>
          <w:color w:val="0000FF"/>
        </w:rPr>
        <w:t>Wh</w:t>
      </w:r>
      <w:r w:rsidRPr="00192F26">
        <w:rPr>
          <w:color w:val="0000FF"/>
        </w:rPr>
        <w:t>ere</w:t>
      </w:r>
      <w:r>
        <w:t xml:space="preserve"> order.ShippedDate &lt;&gt; Today</w:t>
      </w:r>
      <w:r>
        <w:rPr>
          <w:color w:val="800000"/>
        </w:rPr>
        <w:t xml:space="preserve"> _</w:t>
      </w:r>
    </w:p>
    <w:p w14:paraId="4CEC4F4F" w14:textId="77777777" w:rsidR="004040F7" w:rsidRDefault="004040F7" w:rsidP="004040F7">
      <w:pPr>
        <w:pStyle w:val="Code"/>
      </w:pPr>
      <w:r>
        <w:t xml:space="preserve">                      </w:t>
      </w:r>
      <w:r>
        <w:rPr>
          <w:color w:val="0000FF"/>
        </w:rPr>
        <w:t xml:space="preserve">           S</w:t>
      </w:r>
      <w:r w:rsidRPr="00192F26">
        <w:rPr>
          <w:color w:val="0000FF"/>
        </w:rPr>
        <w:t>elect</w:t>
      </w:r>
      <w:r>
        <w:t xml:space="preserve"> cust)</w:t>
      </w:r>
    </w:p>
    <w:p w14:paraId="20AB7872" w14:textId="77777777" w:rsidR="004040F7" w:rsidRDefault="004040F7" w:rsidP="004040F7">
      <w:pPr>
        <w:pStyle w:val="Code"/>
      </w:pPr>
      <w:r>
        <w:t>db.Shape = ds</w:t>
      </w:r>
    </w:p>
    <w:p w14:paraId="6D3872B8" w14:textId="77777777" w:rsidR="004040F7" w:rsidRDefault="004040F7" w:rsidP="004040F7">
      <w:pPr>
        <w:pStyle w:val="Code"/>
      </w:pPr>
      <w:r>
        <w:rPr>
          <w:color w:val="0000FF"/>
        </w:rPr>
        <w:t>Dim</w:t>
      </w:r>
      <w:r>
        <w:t xml:space="preserve"> londonCustomers = </w:t>
      </w:r>
      <w:r>
        <w:rPr>
          <w:color w:val="0000FF"/>
        </w:rPr>
        <w:t>Fr</w:t>
      </w:r>
      <w:r w:rsidRPr="00192F26">
        <w:rPr>
          <w:color w:val="0000FF"/>
        </w:rPr>
        <w:t>om</w:t>
      </w:r>
      <w:r>
        <w:t xml:space="preserve"> cust </w:t>
      </w:r>
      <w:r>
        <w:rPr>
          <w:color w:val="0000FF"/>
        </w:rPr>
        <w:t>In</w:t>
      </w:r>
      <w:r>
        <w:t xml:space="preserve"> db.Customers _</w:t>
      </w:r>
    </w:p>
    <w:p w14:paraId="2995FDB9" w14:textId="77777777" w:rsidR="004040F7" w:rsidRDefault="004040F7" w:rsidP="004040F7">
      <w:pPr>
        <w:pStyle w:val="Code"/>
      </w:pPr>
      <w:r>
        <w:t xml:space="preserve">                      </w:t>
      </w:r>
      <w:r>
        <w:rPr>
          <w:color w:val="0000FF"/>
        </w:rPr>
        <w:t>Wh</w:t>
      </w:r>
      <w:r w:rsidRPr="00192F26">
        <w:rPr>
          <w:color w:val="0000FF"/>
        </w:rPr>
        <w:t>ere</w:t>
      </w:r>
      <w:r>
        <w:t xml:space="preserve"> cust.City = </w:t>
      </w:r>
      <w:r>
        <w:rPr>
          <w:color w:val="800000"/>
        </w:rPr>
        <w:t>"London" _</w:t>
      </w:r>
    </w:p>
    <w:p w14:paraId="7A3365DD" w14:textId="77777777" w:rsidR="004040F7" w:rsidRDefault="004040F7" w:rsidP="004040F7">
      <w:pPr>
        <w:pStyle w:val="Code"/>
      </w:pPr>
      <w:r>
        <w:t xml:space="preserve">                      </w:t>
      </w:r>
      <w:r>
        <w:rPr>
          <w:color w:val="0000FF"/>
        </w:rPr>
        <w:t>S</w:t>
      </w:r>
      <w:r w:rsidRPr="00192F26">
        <w:rPr>
          <w:color w:val="0000FF"/>
        </w:rPr>
        <w:t>elect</w:t>
      </w:r>
      <w:r>
        <w:t xml:space="preserve"> cust</w:t>
      </w:r>
    </w:p>
    <w:p w14:paraId="20D7D050" w14:textId="77777777" w:rsidR="004040F7" w:rsidRDefault="004040F7" w:rsidP="004040F7">
      <w:pPr>
        <w:pStyle w:val="Code"/>
      </w:pPr>
      <w:r>
        <w:rPr>
          <w:color w:val="0000FF"/>
        </w:rPr>
        <w:t xml:space="preserve">For Each </w:t>
      </w:r>
      <w:r>
        <w:t xml:space="preserve">cust </w:t>
      </w:r>
      <w:r>
        <w:rPr>
          <w:color w:val="0000FF"/>
        </w:rPr>
        <w:t>in</w:t>
      </w:r>
      <w:r>
        <w:t xml:space="preserve"> londonCustomers</w:t>
      </w:r>
    </w:p>
    <w:p w14:paraId="125F5EAA" w14:textId="77777777" w:rsidR="004040F7" w:rsidRDefault="004040F7" w:rsidP="004040F7">
      <w:pPr>
        <w:pStyle w:val="Code"/>
        <w:ind w:firstLine="360"/>
      </w:pPr>
      <w:r>
        <w:rPr>
          <w:color w:val="0000FF"/>
        </w:rPr>
        <w:t xml:space="preserve">For Each </w:t>
      </w:r>
      <w:r>
        <w:t xml:space="preserve">ord </w:t>
      </w:r>
      <w:r>
        <w:rPr>
          <w:color w:val="0000FF"/>
        </w:rPr>
        <w:t>In</w:t>
      </w:r>
      <w:r>
        <w:t xml:space="preserve"> cust.Orders …</w:t>
      </w:r>
    </w:p>
    <w:p w14:paraId="6FBF4BD0" w14:textId="77777777" w:rsidR="004040F7" w:rsidRDefault="004040F7" w:rsidP="004040F7">
      <w:pPr>
        <w:pStyle w:val="Code"/>
        <w:ind w:firstLine="360"/>
      </w:pPr>
      <w:r>
        <w:rPr>
          <w:color w:val="0000FF"/>
        </w:rPr>
        <w:t>Next</w:t>
      </w:r>
    </w:p>
    <w:p w14:paraId="18CC6346" w14:textId="77777777" w:rsidR="004040F7" w:rsidRDefault="004040F7" w:rsidP="004040F7">
      <w:pPr>
        <w:pStyle w:val="Code"/>
        <w:ind w:firstLine="360"/>
      </w:pPr>
      <w:r w:rsidRPr="00DE5098">
        <w:rPr>
          <w:color w:val="3333FF"/>
        </w:rPr>
        <w:t>Next</w:t>
      </w:r>
    </w:p>
    <w:p w14:paraId="74093FE1" w14:textId="77777777" w:rsidR="004040F7" w:rsidRDefault="004040F7" w:rsidP="004040F7">
      <w:pPr>
        <w:pStyle w:val="Code"/>
      </w:pPr>
    </w:p>
    <w:p w14:paraId="21E49792" w14:textId="77777777" w:rsidR="004040F7" w:rsidRDefault="004040F7" w:rsidP="00960224">
      <w:pPr>
        <w:pStyle w:val="Text"/>
      </w:pPr>
    </w:p>
    <w:p w14:paraId="5997870B" w14:textId="77777777" w:rsidR="00A333DC" w:rsidRPr="00960224" w:rsidRDefault="00D031F3" w:rsidP="00960224">
      <w:pPr>
        <w:pStyle w:val="Text"/>
      </w:pPr>
      <w:r w:rsidRPr="00960224">
        <w:t xml:space="preserve">In the previous code, the inner </w:t>
      </w:r>
      <w:r w:rsidRPr="00002CE9">
        <w:rPr>
          <w:rStyle w:val="CodeEmbedded"/>
        </w:rPr>
        <w:t>foreach</w:t>
      </w:r>
      <w:r w:rsidRPr="00960224">
        <w:t xml:space="preserve"> statement iterates just over the </w:t>
      </w:r>
      <w:r w:rsidRPr="00B32A9B">
        <w:rPr>
          <w:rStyle w:val="CodeEmbedded"/>
        </w:rPr>
        <w:t>Orders</w:t>
      </w:r>
      <w:r w:rsidRPr="00960224">
        <w:t xml:space="preserve"> that have been shipped today, because just such orders have been retrieved from the database.</w:t>
      </w:r>
    </w:p>
    <w:p w14:paraId="25248405" w14:textId="77777777" w:rsidR="00A333DC" w:rsidRPr="00960224" w:rsidRDefault="00A333DC" w:rsidP="00960224">
      <w:pPr>
        <w:pStyle w:val="Text"/>
      </w:pPr>
      <w:r w:rsidRPr="00960224">
        <w:t xml:space="preserve">It is important to notice two facts about the </w:t>
      </w:r>
      <w:r w:rsidRPr="00002CE9">
        <w:rPr>
          <w:rStyle w:val="CodeEmbedded"/>
        </w:rPr>
        <w:t>DataShape</w:t>
      </w:r>
      <w:r w:rsidRPr="00960224">
        <w:t xml:space="preserve"> class:</w:t>
      </w:r>
    </w:p>
    <w:p w14:paraId="04E97130" w14:textId="77777777" w:rsidR="00A333DC" w:rsidRPr="00960224" w:rsidRDefault="00A333DC" w:rsidP="003F113A">
      <w:pPr>
        <w:pStyle w:val="NumberedList1"/>
      </w:pPr>
      <w:r w:rsidRPr="00960224">
        <w:t xml:space="preserve">After assigning a </w:t>
      </w:r>
      <w:r w:rsidR="00B32A9B" w:rsidRPr="00002CE9">
        <w:rPr>
          <w:rStyle w:val="CodeEmbedded"/>
        </w:rPr>
        <w:t>DataShape</w:t>
      </w:r>
      <w:r w:rsidR="00B32A9B" w:rsidRPr="00960224">
        <w:t xml:space="preserve"> </w:t>
      </w:r>
      <w:r w:rsidRPr="00960224">
        <w:t xml:space="preserve">to a </w:t>
      </w:r>
      <w:r w:rsidR="00B32A9B" w:rsidRPr="00B32A9B">
        <w:rPr>
          <w:rStyle w:val="CodeEmbedded"/>
        </w:rPr>
        <w:t>DataContext</w:t>
      </w:r>
      <w:r w:rsidRPr="00960224">
        <w:t xml:space="preserve">, the </w:t>
      </w:r>
      <w:r w:rsidR="00B32A9B" w:rsidRPr="00002CE9">
        <w:rPr>
          <w:rStyle w:val="CodeEmbedded"/>
        </w:rPr>
        <w:t>DataShape</w:t>
      </w:r>
      <w:r w:rsidR="00B32A9B" w:rsidRPr="00960224">
        <w:t xml:space="preserve"> </w:t>
      </w:r>
      <w:r w:rsidRPr="00960224">
        <w:t xml:space="preserve">cannot be modified. Any </w:t>
      </w:r>
      <w:r w:rsidRPr="00B32A9B">
        <w:rPr>
          <w:rStyle w:val="CodeEmbedded"/>
        </w:rPr>
        <w:t>LoadWith</w:t>
      </w:r>
      <w:r w:rsidRPr="00960224">
        <w:t xml:space="preserve"> or </w:t>
      </w:r>
      <w:r w:rsidRPr="00B32A9B">
        <w:rPr>
          <w:rStyle w:val="CodeEmbedded"/>
        </w:rPr>
        <w:t>AssociateWith</w:t>
      </w:r>
      <w:r w:rsidRPr="00960224">
        <w:t xml:space="preserve"> method call on such a </w:t>
      </w:r>
      <w:r w:rsidR="00B32A9B" w:rsidRPr="00002CE9">
        <w:rPr>
          <w:rStyle w:val="CodeEmbedded"/>
        </w:rPr>
        <w:t>DataShape</w:t>
      </w:r>
      <w:r w:rsidR="00B32A9B" w:rsidRPr="00960224">
        <w:t xml:space="preserve"> </w:t>
      </w:r>
      <w:r w:rsidRPr="00960224">
        <w:t>will return an error at runtime;</w:t>
      </w:r>
    </w:p>
    <w:p w14:paraId="0AA7E8DA" w14:textId="77777777" w:rsidR="00A333DC" w:rsidRPr="00960224" w:rsidRDefault="00A333DC" w:rsidP="003F113A">
      <w:pPr>
        <w:pStyle w:val="NumberedList1"/>
      </w:pPr>
      <w:r w:rsidRPr="00960224">
        <w:t xml:space="preserve">It is impossible to create cycles by using </w:t>
      </w:r>
      <w:r w:rsidR="00B32A9B" w:rsidRPr="00B32A9B">
        <w:rPr>
          <w:rStyle w:val="CodeEmbedded"/>
        </w:rPr>
        <w:t>LoadWith</w:t>
      </w:r>
      <w:r w:rsidR="00B32A9B" w:rsidRPr="00960224">
        <w:t xml:space="preserve"> </w:t>
      </w:r>
      <w:r w:rsidRPr="00960224">
        <w:t xml:space="preserve">or </w:t>
      </w:r>
      <w:r w:rsidR="00B32A9B" w:rsidRPr="00B32A9B">
        <w:rPr>
          <w:rStyle w:val="CodeEmbedded"/>
        </w:rPr>
        <w:t>AssociateWith</w:t>
      </w:r>
      <w:r w:rsidRPr="00960224">
        <w:t>. For example, the following generates an error at runtime</w:t>
      </w:r>
      <w:r w:rsidR="00B32A9B">
        <w:t>:</w:t>
      </w:r>
    </w:p>
    <w:p w14:paraId="669C9F53" w14:textId="77777777" w:rsidR="00B32A9B" w:rsidRPr="004040F7" w:rsidRDefault="004040F7" w:rsidP="00A333DC">
      <w:pPr>
        <w:pStyle w:val="Code"/>
        <w:rPr>
          <w:rStyle w:val="MultilanguageMarkerAuto"/>
        </w:rPr>
      </w:pPr>
      <w:r w:rsidRPr="004040F7">
        <w:rPr>
          <w:rStyle w:val="MultilanguageMarkerAuto"/>
        </w:rPr>
        <w:t>[C#]</w:t>
      </w:r>
    </w:p>
    <w:p w14:paraId="219932D5" w14:textId="77777777" w:rsidR="00B32A9B" w:rsidRDefault="00A333DC" w:rsidP="00A333DC">
      <w:pPr>
        <w:pStyle w:val="Code"/>
      </w:pPr>
      <w:r w:rsidRPr="00D031F3">
        <w:rPr>
          <w:color w:val="008080"/>
        </w:rPr>
        <w:t>DataShape</w:t>
      </w:r>
      <w:r>
        <w:t xml:space="preserve"> ds = </w:t>
      </w:r>
      <w:r w:rsidRPr="00C778E1">
        <w:rPr>
          <w:color w:val="0000FF"/>
        </w:rPr>
        <w:t>new</w:t>
      </w:r>
      <w:r>
        <w:t xml:space="preserve"> </w:t>
      </w:r>
      <w:r w:rsidRPr="00D031F3">
        <w:rPr>
          <w:color w:val="008080"/>
        </w:rPr>
        <w:t>DataShape</w:t>
      </w:r>
      <w:r>
        <w:t>();</w:t>
      </w:r>
    </w:p>
    <w:p w14:paraId="0D3FDCA4" w14:textId="77777777" w:rsidR="00B32A9B" w:rsidRDefault="00A333DC" w:rsidP="00A333DC">
      <w:pPr>
        <w:pStyle w:val="Code"/>
      </w:pPr>
      <w:r>
        <w:t>ds.AssociateWith&lt;</w:t>
      </w:r>
      <w:r w:rsidRPr="00D031F3">
        <w:rPr>
          <w:color w:val="008080"/>
        </w:rPr>
        <w:t>Customer</w:t>
      </w:r>
      <w:r>
        <w:t>&gt;(</w:t>
      </w:r>
    </w:p>
    <w:p w14:paraId="66002916" w14:textId="77777777" w:rsidR="00A333DC" w:rsidRDefault="00563542" w:rsidP="00A333DC">
      <w:pPr>
        <w:pStyle w:val="Code"/>
      </w:pPr>
      <w:r>
        <w:tab/>
      </w:r>
      <w:r>
        <w:tab/>
      </w:r>
      <w:r>
        <w:tab/>
      </w:r>
      <w:r w:rsidR="00A333DC">
        <w:t>c=&gt;c.Orders.Where(o=&gt; o.Customer.Orders.Count() &lt; 35);</w:t>
      </w:r>
    </w:p>
    <w:p w14:paraId="2F3522F6" w14:textId="77777777" w:rsidR="00B32A9B" w:rsidRDefault="00B32A9B" w:rsidP="004040F7">
      <w:pPr>
        <w:pStyle w:val="Text"/>
      </w:pPr>
    </w:p>
    <w:p w14:paraId="248AF569" w14:textId="77777777" w:rsidR="004040F7" w:rsidRDefault="004040F7" w:rsidP="00A333DC">
      <w:pPr>
        <w:pStyle w:val="Code"/>
        <w:rPr>
          <w:rStyle w:val="MultilanguageMarkerAuto"/>
        </w:rPr>
      </w:pPr>
      <w:r w:rsidRPr="004040F7">
        <w:rPr>
          <w:rStyle w:val="MultilanguageMarkerAuto"/>
        </w:rPr>
        <w:t>[Visual Basic]</w:t>
      </w:r>
    </w:p>
    <w:p w14:paraId="01F57FE9" w14:textId="77777777" w:rsidR="004040F7" w:rsidRDefault="004040F7" w:rsidP="004040F7">
      <w:pPr>
        <w:pStyle w:val="Code"/>
      </w:pPr>
      <w:r>
        <w:rPr>
          <w:color w:val="0000FF"/>
        </w:rPr>
        <w:t xml:space="preserve">Dim </w:t>
      </w:r>
      <w:r>
        <w:t>ds</w:t>
      </w:r>
      <w:r w:rsidRPr="00C778E1">
        <w:rPr>
          <w:color w:val="0000FF"/>
        </w:rPr>
        <w:t xml:space="preserve"> </w:t>
      </w:r>
      <w:r>
        <w:rPr>
          <w:color w:val="0000FF"/>
        </w:rPr>
        <w:t>As</w:t>
      </w:r>
      <w:r>
        <w:t xml:space="preserve"> </w:t>
      </w:r>
      <w:r w:rsidRPr="00F4183B">
        <w:rPr>
          <w:color w:val="008080"/>
        </w:rPr>
        <w:t>DataShape</w:t>
      </w:r>
      <w:r>
        <w:t xml:space="preserve"> = </w:t>
      </w:r>
      <w:r>
        <w:rPr>
          <w:color w:val="0000FF"/>
        </w:rPr>
        <w:t>N</w:t>
      </w:r>
      <w:r w:rsidRPr="00C778E1">
        <w:rPr>
          <w:color w:val="0000FF"/>
        </w:rPr>
        <w:t>ew</w:t>
      </w:r>
      <w:r>
        <w:t xml:space="preserve"> </w:t>
      </w:r>
      <w:r w:rsidRPr="00F4183B">
        <w:rPr>
          <w:color w:val="008080"/>
        </w:rPr>
        <w:t>DataShape</w:t>
      </w:r>
      <w:r>
        <w:t>()</w:t>
      </w:r>
    </w:p>
    <w:p w14:paraId="4238BB0D" w14:textId="77777777" w:rsidR="004040F7" w:rsidRDefault="004040F7" w:rsidP="004040F7">
      <w:pPr>
        <w:pStyle w:val="Code"/>
      </w:pPr>
      <w:r>
        <w:t>ds.AssociateWith(</w:t>
      </w:r>
      <w:r w:rsidRPr="00B33965">
        <w:rPr>
          <w:color w:val="3333FF"/>
        </w:rPr>
        <w:t>Of</w:t>
      </w:r>
      <w:r>
        <w:t xml:space="preserve"> </w:t>
      </w:r>
      <w:r w:rsidRPr="00F4183B">
        <w:rPr>
          <w:color w:val="008080"/>
        </w:rPr>
        <w:t>Customer</w:t>
      </w:r>
      <w:r>
        <w:t>)( _</w:t>
      </w:r>
    </w:p>
    <w:p w14:paraId="156CBE6A" w14:textId="77777777" w:rsidR="004040F7" w:rsidRDefault="004040F7" w:rsidP="004040F7">
      <w:pPr>
        <w:pStyle w:val="Code"/>
      </w:pPr>
      <w:r>
        <w:tab/>
      </w:r>
      <w:r>
        <w:tab/>
      </w:r>
      <w:r>
        <w:tab/>
      </w:r>
      <w:r w:rsidRPr="003813C4">
        <w:rPr>
          <w:color w:val="3333FF"/>
        </w:rPr>
        <w:t>Function</w:t>
      </w:r>
      <w:r>
        <w:t xml:space="preserve">(cust </w:t>
      </w:r>
      <w:r w:rsidRPr="003813C4">
        <w:rPr>
          <w:color w:val="3333FF"/>
        </w:rPr>
        <w:t>As</w:t>
      </w:r>
      <w:r>
        <w:t xml:space="preserve"> Customer) </w:t>
      </w:r>
      <w:r>
        <w:rPr>
          <w:color w:val="0000FF"/>
        </w:rPr>
        <w:t>Fr</w:t>
      </w:r>
      <w:r w:rsidRPr="00192F26">
        <w:rPr>
          <w:color w:val="0000FF"/>
        </w:rPr>
        <w:t>om</w:t>
      </w:r>
      <w:r>
        <w:t xml:space="preserve"> ord </w:t>
      </w:r>
      <w:r>
        <w:rPr>
          <w:color w:val="0000FF"/>
        </w:rPr>
        <w:t>In</w:t>
      </w:r>
      <w:r>
        <w:t xml:space="preserve"> cust.Orders _</w:t>
      </w:r>
    </w:p>
    <w:p w14:paraId="07D1A714" w14:textId="77777777" w:rsidR="004040F7" w:rsidRDefault="004040F7" w:rsidP="004040F7">
      <w:pPr>
        <w:pStyle w:val="Code"/>
      </w:pPr>
      <w:r>
        <w:t xml:space="preserve">                      </w:t>
      </w:r>
      <w:r>
        <w:rPr>
          <w:color w:val="0000FF"/>
        </w:rPr>
        <w:t>Wh</w:t>
      </w:r>
      <w:r w:rsidRPr="00192F26">
        <w:rPr>
          <w:color w:val="0000FF"/>
        </w:rPr>
        <w:t>ere</w:t>
      </w:r>
      <w:r>
        <w:t xml:space="preserve"> ord.Customer.Orders.Count() &lt; 35)</w:t>
      </w:r>
    </w:p>
    <w:p w14:paraId="11035115" w14:textId="77777777" w:rsidR="004040F7" w:rsidRDefault="004040F7" w:rsidP="004040F7">
      <w:pPr>
        <w:pStyle w:val="Code"/>
      </w:pPr>
    </w:p>
    <w:p w14:paraId="474A498D" w14:textId="77777777" w:rsidR="004040F7" w:rsidRPr="004040F7" w:rsidRDefault="004040F7" w:rsidP="004040F7">
      <w:pPr>
        <w:pStyle w:val="Text"/>
      </w:pPr>
    </w:p>
    <w:p w14:paraId="07F48589" w14:textId="77777777" w:rsidR="00EB1910" w:rsidRDefault="003F113A" w:rsidP="00960224">
      <w:pPr>
        <w:pStyle w:val="Heading5"/>
      </w:pPr>
      <w:bookmarkStart w:id="587" w:name="_Toc157398741"/>
      <w:r>
        <w:t xml:space="preserve">3.4 </w:t>
      </w:r>
      <w:r w:rsidR="00EB1910">
        <w:t>Joins</w:t>
      </w:r>
      <w:bookmarkEnd w:id="587"/>
    </w:p>
    <w:p w14:paraId="4AB38E0B" w14:textId="77777777" w:rsidR="00EB1910" w:rsidRPr="00960224" w:rsidRDefault="00EB1910" w:rsidP="00960224">
      <w:pPr>
        <w:pStyle w:val="Text"/>
      </w:pPr>
      <w:r w:rsidRPr="00960224">
        <w:t xml:space="preserve">Most queries against object models heavily rely on navigating object references in the object model. However, there are interesting </w:t>
      </w:r>
      <w:r w:rsidR="00771424">
        <w:t>"</w:t>
      </w:r>
      <w:r w:rsidRPr="00960224">
        <w:t>relationships</w:t>
      </w:r>
      <w:r w:rsidR="00771424">
        <w:t>"</w:t>
      </w:r>
      <w:r w:rsidRPr="00960224">
        <w:t xml:space="preserve"> between entities that may not be captured in the object model as references. For example Customer.Orders is a useful relationship based on foreign key relationships in the Northwind database. </w:t>
      </w:r>
      <w:r w:rsidR="00324893" w:rsidRPr="00960224">
        <w:t>However,</w:t>
      </w:r>
      <w:r w:rsidRPr="00960224">
        <w:t xml:space="preserve"> Suppliers and Customers in the same City or Country is an ad hoc relationship that is not based on a foreign key relationship and may not be captured in the object model. Joins provide an additional mechanism to handle</w:t>
      </w:r>
      <w:r w:rsidR="00B32A9B">
        <w:t xml:space="preserve"> </w:t>
      </w:r>
      <w:r w:rsidRPr="00960224">
        <w:t xml:space="preserve">such relationships. LINQ to SQL supports the new join operators introduced in LINQ. </w:t>
      </w:r>
    </w:p>
    <w:p w14:paraId="655D1B74" w14:textId="77777777" w:rsidR="00EB1910" w:rsidRPr="00960224" w:rsidRDefault="00EB1910" w:rsidP="00960224">
      <w:pPr>
        <w:pStyle w:val="Text"/>
      </w:pPr>
      <w:r w:rsidRPr="00960224">
        <w:t xml:space="preserve">Consider the following problem </w:t>
      </w:r>
      <w:r w:rsidR="00B32A9B">
        <w:t>—</w:t>
      </w:r>
      <w:r w:rsidRPr="00960224">
        <w:t xml:space="preserve"> find suppliers and customers based in the same city. The following query returns supplier and customer company names and the common city as a flattened result. This is the equivalent of the inner equi-join in relational databases:</w:t>
      </w:r>
    </w:p>
    <w:p w14:paraId="3FF31AB7" w14:textId="77777777" w:rsidR="00B32A9B" w:rsidRPr="00CD47B9" w:rsidRDefault="00C5600D" w:rsidP="00CD47B9">
      <w:pPr>
        <w:pStyle w:val="Code"/>
        <w:rPr>
          <w:rStyle w:val="MultilanguageMarkerAuto"/>
        </w:rPr>
      </w:pPr>
      <w:r w:rsidRPr="00CD47B9">
        <w:rPr>
          <w:rStyle w:val="MultilanguageMarkerAuto"/>
        </w:rPr>
        <w:t>[C#]</w:t>
      </w:r>
    </w:p>
    <w:p w14:paraId="6C54B5B2" w14:textId="77777777" w:rsidR="00B32A9B" w:rsidRDefault="00EB1910" w:rsidP="00EB1910">
      <w:pPr>
        <w:pStyle w:val="Code"/>
      </w:pPr>
      <w:r>
        <w:rPr>
          <w:color w:val="0000FF"/>
          <w:lang w:bidi="hi-IN"/>
        </w:rPr>
        <w:t>var</w:t>
      </w:r>
      <w:r>
        <w:rPr>
          <w:lang w:bidi="hi-IN"/>
        </w:rPr>
        <w:t xml:space="preserve"> q = </w:t>
      </w:r>
    </w:p>
    <w:p w14:paraId="08CB57FE"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7BFB5528" w14:textId="77777777" w:rsidR="00B32A9B" w:rsidRDefault="00EB1910" w:rsidP="00EB1910">
      <w:pPr>
        <w:pStyle w:val="Code"/>
        <w:rPr>
          <w:lang w:bidi="hi-IN"/>
        </w:rPr>
      </w:pPr>
      <w:r>
        <w:rPr>
          <w:lang w:bidi="hi-IN"/>
        </w:rPr>
        <w:tab/>
      </w:r>
      <w:r w:rsidRPr="00DF7BD2">
        <w:rPr>
          <w:color w:val="0000FF"/>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w:t>
      </w:r>
    </w:p>
    <w:p w14:paraId="73FECDF9" w14:textId="77777777" w:rsidR="00B32A9B" w:rsidRDefault="00EB1910" w:rsidP="00EB1910">
      <w:pPr>
        <w:pStyle w:val="Code"/>
        <w:rPr>
          <w:lang w:bidi="hi-IN"/>
        </w:rPr>
      </w:pPr>
      <w:r>
        <w:rPr>
          <w:lang w:bidi="hi-IN"/>
        </w:rPr>
        <w:tab/>
      </w:r>
      <w:r w:rsidRPr="00DF7BD2">
        <w:rPr>
          <w:color w:val="0000FF"/>
        </w:rPr>
        <w:t>select</w:t>
      </w:r>
      <w:r>
        <w:rPr>
          <w:lang w:bidi="hi-IN"/>
        </w:rPr>
        <w:t xml:space="preserve"> </w:t>
      </w:r>
      <w:r>
        <w:rPr>
          <w:color w:val="0000FF"/>
          <w:lang w:bidi="hi-IN"/>
        </w:rPr>
        <w:t>new</w:t>
      </w:r>
      <w:r>
        <w:rPr>
          <w:lang w:bidi="hi-IN"/>
        </w:rPr>
        <w:t xml:space="preserve"> {</w:t>
      </w:r>
    </w:p>
    <w:p w14:paraId="1130BF9F" w14:textId="77777777" w:rsidR="00B32A9B" w:rsidRDefault="00EB1910" w:rsidP="00EB1910">
      <w:pPr>
        <w:pStyle w:val="Code"/>
        <w:rPr>
          <w:lang w:bidi="hi-IN"/>
        </w:rPr>
      </w:pPr>
      <w:r>
        <w:rPr>
          <w:lang w:bidi="hi-IN"/>
        </w:rPr>
        <w:tab/>
      </w:r>
      <w:r>
        <w:rPr>
          <w:lang w:bidi="hi-IN"/>
        </w:rPr>
        <w:tab/>
      </w:r>
      <w:r w:rsidRPr="00F66667">
        <w:rPr>
          <w:lang w:bidi="hi-IN"/>
        </w:rPr>
        <w:t>Supplier</w:t>
      </w:r>
      <w:r>
        <w:rPr>
          <w:lang w:bidi="hi-IN"/>
        </w:rPr>
        <w:t xml:space="preserve"> = s.CompanyName,</w:t>
      </w:r>
    </w:p>
    <w:p w14:paraId="1633FB79" w14:textId="77777777" w:rsidR="00B32A9B" w:rsidRDefault="00EB1910" w:rsidP="00EB1910">
      <w:pPr>
        <w:pStyle w:val="Code"/>
        <w:rPr>
          <w:lang w:bidi="hi-IN"/>
        </w:rPr>
      </w:pPr>
      <w:r>
        <w:rPr>
          <w:lang w:bidi="hi-IN"/>
        </w:rPr>
        <w:tab/>
      </w:r>
      <w:r>
        <w:rPr>
          <w:lang w:bidi="hi-IN"/>
        </w:rPr>
        <w:tab/>
      </w:r>
      <w:r w:rsidRPr="00F66667">
        <w:rPr>
          <w:lang w:bidi="hi-IN"/>
        </w:rPr>
        <w:t>Customer</w:t>
      </w:r>
      <w:r>
        <w:rPr>
          <w:lang w:bidi="hi-IN"/>
        </w:rPr>
        <w:t xml:space="preserve"> = c.CompanyName,</w:t>
      </w:r>
    </w:p>
    <w:p w14:paraId="63431A16" w14:textId="77777777" w:rsidR="00B32A9B" w:rsidRDefault="00EB1910" w:rsidP="00EB1910">
      <w:pPr>
        <w:pStyle w:val="Code"/>
        <w:rPr>
          <w:lang w:bidi="hi-IN"/>
        </w:rPr>
      </w:pPr>
      <w:r>
        <w:rPr>
          <w:lang w:bidi="hi-IN"/>
        </w:rPr>
        <w:tab/>
      </w:r>
      <w:r>
        <w:rPr>
          <w:lang w:bidi="hi-IN"/>
        </w:rPr>
        <w:tab/>
        <w:t>City = c.City</w:t>
      </w:r>
    </w:p>
    <w:p w14:paraId="204CA2A0" w14:textId="77777777" w:rsidR="00EB1910" w:rsidRDefault="00EB1910" w:rsidP="00EB1910">
      <w:pPr>
        <w:pStyle w:val="Code"/>
        <w:rPr>
          <w:lang w:bidi="hi-IN"/>
        </w:rPr>
      </w:pPr>
      <w:r>
        <w:rPr>
          <w:lang w:bidi="hi-IN"/>
        </w:rPr>
        <w:tab/>
        <w:t>};</w:t>
      </w:r>
    </w:p>
    <w:p w14:paraId="3707856E" w14:textId="77777777" w:rsidR="00B32A9B" w:rsidRDefault="00B32A9B" w:rsidP="00EB1910">
      <w:pPr>
        <w:pStyle w:val="Code"/>
        <w:rPr>
          <w:lang w:bidi="hi-IN"/>
        </w:rPr>
      </w:pPr>
    </w:p>
    <w:p w14:paraId="3696945E" w14:textId="77777777" w:rsidR="00CD47B9" w:rsidRDefault="00CD47B9" w:rsidP="00960224">
      <w:pPr>
        <w:pStyle w:val="Text"/>
      </w:pPr>
    </w:p>
    <w:p w14:paraId="49C6B7F5" w14:textId="77777777" w:rsidR="00CD47B9" w:rsidRPr="0029216B" w:rsidRDefault="00CD47B9" w:rsidP="00CD47B9">
      <w:pPr>
        <w:pStyle w:val="Code"/>
        <w:rPr>
          <w:rStyle w:val="MultilanguageMarkerAuto"/>
        </w:rPr>
      </w:pPr>
      <w:r w:rsidRPr="00725B89">
        <w:rPr>
          <w:rStyle w:val="MultilanguageMarkerAuto"/>
        </w:rPr>
        <w:t>[Visual Basic]</w:t>
      </w:r>
    </w:p>
    <w:p w14:paraId="678C1BBA" w14:textId="77777777" w:rsidR="00CD47B9" w:rsidRDefault="00CD47B9" w:rsidP="00CD47B9">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051093BA" w14:textId="77777777" w:rsidR="00CD47B9" w:rsidRDefault="00CD47B9" w:rsidP="00CD47B9">
      <w:pPr>
        <w:pStyle w:val="Code"/>
      </w:pPr>
      <w:r>
        <w:t xml:space="preserve">                        </w:t>
      </w:r>
      <w:r>
        <w:rPr>
          <w:rStyle w:val="Codefragment"/>
          <w:color w:val="0000FF"/>
        </w:rPr>
        <w:t>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68000249" w14:textId="77777777" w:rsidR="00CD47B9" w:rsidRDefault="00CD47B9" w:rsidP="00CD47B9">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6364A1CE" w14:textId="77777777" w:rsidR="00CD47B9" w:rsidRDefault="00CD47B9" w:rsidP="00CD47B9">
      <w:pPr>
        <w:pStyle w:val="Code"/>
      </w:pPr>
      <w:r>
        <w:t xml:space="preserve">                        </w:t>
      </w:r>
      <w:r>
        <w:rPr>
          <w:color w:val="0000FF"/>
        </w:rPr>
        <w:t>Se</w:t>
      </w:r>
      <w:r w:rsidRPr="00F058E0">
        <w:rPr>
          <w:color w:val="0000FF"/>
        </w:rPr>
        <w:t>lect</w:t>
      </w:r>
      <w:r>
        <w:t xml:space="preserve"> Supplier = sup.CompanyName, _</w:t>
      </w:r>
    </w:p>
    <w:p w14:paraId="26A03C45" w14:textId="77777777" w:rsidR="00CD47B9" w:rsidRDefault="00CD47B9" w:rsidP="00CD47B9">
      <w:pPr>
        <w:pStyle w:val="Code"/>
      </w:pPr>
      <w:r>
        <w:t xml:space="preserve">                        CustomerName = cust.CompanyName, _</w:t>
      </w:r>
    </w:p>
    <w:p w14:paraId="6C34F423" w14:textId="77777777" w:rsidR="00CD47B9" w:rsidRDefault="00CD47B9" w:rsidP="00CD47B9">
      <w:pPr>
        <w:pStyle w:val="Code"/>
      </w:pPr>
      <w:r>
        <w:t xml:space="preserve">                        City = cust.City</w:t>
      </w:r>
    </w:p>
    <w:p w14:paraId="4686D116" w14:textId="77777777" w:rsidR="00CD47B9" w:rsidRDefault="00CD47B9" w:rsidP="00CD47B9">
      <w:pPr>
        <w:pStyle w:val="Code"/>
        <w:rPr>
          <w:lang w:bidi="hi-IN"/>
        </w:rPr>
      </w:pPr>
    </w:p>
    <w:p w14:paraId="3D1001E6" w14:textId="77777777" w:rsidR="00CD47B9" w:rsidRDefault="00CD47B9" w:rsidP="00960224">
      <w:pPr>
        <w:pStyle w:val="Text"/>
      </w:pPr>
    </w:p>
    <w:p w14:paraId="2A25A448" w14:textId="77777777" w:rsidR="00EB1910" w:rsidRPr="00960224" w:rsidRDefault="00EB1910" w:rsidP="00960224">
      <w:pPr>
        <w:pStyle w:val="Text"/>
      </w:pPr>
      <w:r w:rsidRPr="00960224">
        <w:t xml:space="preserve">The above query eliminates suppliers that are not in the same city as some customer. </w:t>
      </w:r>
      <w:r w:rsidR="00324893" w:rsidRPr="00960224">
        <w:t>However,</w:t>
      </w:r>
      <w:r w:rsidRPr="00960224">
        <w:t xml:space="preserve"> there are times when we don</w:t>
      </w:r>
      <w:r w:rsidR="00771424">
        <w:t>'</w:t>
      </w:r>
      <w:r w:rsidRPr="00960224">
        <w:t xml:space="preserve">t want to eliminate one of the entities in an ad hoc relationship. The following query lists all suppliers with groups of customers for each of the suppliers. If a particular supplier does not have any customer in the same city, the result is an empty collection of customers corresponding to that supplier. Note that the results are not flat </w:t>
      </w:r>
      <w:r w:rsidR="00B32A9B">
        <w:t>—</w:t>
      </w:r>
      <w:r w:rsidR="00B32A9B" w:rsidRPr="00960224">
        <w:t xml:space="preserve"> </w:t>
      </w:r>
      <w:r w:rsidRPr="00960224">
        <w:t xml:space="preserve">each supplier has an associated </w:t>
      </w:r>
      <w:r w:rsidRPr="009526D9">
        <w:rPr>
          <w:rStyle w:val="Italic"/>
        </w:rPr>
        <w:t>collection</w:t>
      </w:r>
      <w:r w:rsidRPr="00960224">
        <w:t xml:space="preserve">. Effectively, this provides group join </w:t>
      </w:r>
      <w:r w:rsidR="00B32A9B">
        <w:t>—</w:t>
      </w:r>
      <w:r w:rsidR="00B32A9B" w:rsidRPr="00960224">
        <w:t xml:space="preserve"> </w:t>
      </w:r>
      <w:r w:rsidRPr="00960224">
        <w:t>it joins two sequences and groups elements of the second sequence by the elements of the first sequence.</w:t>
      </w:r>
    </w:p>
    <w:p w14:paraId="011C1BD4" w14:textId="77777777" w:rsidR="00B32A9B" w:rsidRPr="00CD47B9" w:rsidRDefault="00CD47B9" w:rsidP="00EB1910">
      <w:pPr>
        <w:pStyle w:val="Code"/>
        <w:rPr>
          <w:rStyle w:val="MultilanguageMarkerAuto"/>
        </w:rPr>
      </w:pPr>
      <w:r w:rsidRPr="00CD47B9">
        <w:rPr>
          <w:rStyle w:val="MultilanguageMarkerAuto"/>
        </w:rPr>
        <w:t>[C#]</w:t>
      </w:r>
    </w:p>
    <w:p w14:paraId="2E6433F0" w14:textId="77777777" w:rsidR="00B32A9B" w:rsidRDefault="00EB1910" w:rsidP="00EB1910">
      <w:pPr>
        <w:pStyle w:val="Code"/>
        <w:rPr>
          <w:lang w:bidi="hi-IN"/>
        </w:rPr>
      </w:pPr>
      <w:r>
        <w:rPr>
          <w:color w:val="0000FF"/>
          <w:lang w:bidi="hi-IN"/>
        </w:rPr>
        <w:t>var</w:t>
      </w:r>
      <w:r>
        <w:rPr>
          <w:lang w:bidi="hi-IN"/>
        </w:rPr>
        <w:t xml:space="preserve"> q = </w:t>
      </w:r>
    </w:p>
    <w:p w14:paraId="55294033"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2A90CAD8" w14:textId="77777777" w:rsidR="00B32A9B" w:rsidRDefault="00EB1910" w:rsidP="00EB1910">
      <w:pPr>
        <w:pStyle w:val="Code"/>
        <w:rPr>
          <w:lang w:bidi="hi-IN"/>
        </w:rPr>
      </w:pPr>
      <w:r>
        <w:rPr>
          <w:lang w:bidi="hi-IN"/>
        </w:rPr>
        <w:tab/>
      </w:r>
      <w:r w:rsidRPr="00DF7BD2">
        <w:rPr>
          <w:color w:val="0000FF"/>
          <w:lang w:bidi="hi-IN"/>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 </w:t>
      </w:r>
      <w:r w:rsidRPr="00DF7BD2">
        <w:rPr>
          <w:color w:val="0000FF"/>
        </w:rPr>
        <w:t>into</w:t>
      </w:r>
      <w:r>
        <w:rPr>
          <w:lang w:bidi="hi-IN"/>
        </w:rPr>
        <w:t xml:space="preserve"> scusts</w:t>
      </w:r>
    </w:p>
    <w:p w14:paraId="0FC28854" w14:textId="77777777" w:rsidR="00EB1910" w:rsidRDefault="00EB1910" w:rsidP="00EB1910">
      <w:pPr>
        <w:pStyle w:val="Code"/>
        <w:rPr>
          <w:lang w:bidi="hi-IN"/>
        </w:rPr>
      </w:pPr>
      <w:r>
        <w:rPr>
          <w:lang w:bidi="hi-IN"/>
        </w:rPr>
        <w:tab/>
      </w:r>
      <w:r w:rsidRPr="00DF7BD2">
        <w:rPr>
          <w:color w:val="0000FF"/>
          <w:lang w:bidi="hi-IN"/>
        </w:rPr>
        <w:t>select</w:t>
      </w:r>
      <w:r>
        <w:rPr>
          <w:lang w:bidi="hi-IN"/>
        </w:rPr>
        <w:t xml:space="preserve"> </w:t>
      </w:r>
      <w:r>
        <w:rPr>
          <w:color w:val="0000FF"/>
          <w:lang w:bidi="hi-IN"/>
        </w:rPr>
        <w:t>new</w:t>
      </w:r>
      <w:r>
        <w:rPr>
          <w:lang w:bidi="hi-IN"/>
        </w:rPr>
        <w:t xml:space="preserve"> { s, scusts };</w:t>
      </w:r>
    </w:p>
    <w:p w14:paraId="34F4B969" w14:textId="77777777" w:rsidR="00B32A9B" w:rsidRDefault="00B32A9B" w:rsidP="00EB1910">
      <w:pPr>
        <w:pStyle w:val="Code"/>
        <w:rPr>
          <w:lang w:bidi="hi-IN"/>
        </w:rPr>
      </w:pPr>
    </w:p>
    <w:p w14:paraId="2B79C225" w14:textId="77777777" w:rsidR="00CD47B9" w:rsidRDefault="00CD47B9" w:rsidP="00960224">
      <w:pPr>
        <w:pStyle w:val="Text"/>
      </w:pPr>
    </w:p>
    <w:p w14:paraId="7919C67A" w14:textId="77777777" w:rsidR="000B20BB" w:rsidRPr="0029216B" w:rsidRDefault="000B20BB" w:rsidP="000B20BB">
      <w:pPr>
        <w:pStyle w:val="Code"/>
        <w:rPr>
          <w:rStyle w:val="MultilanguageMarkerAuto"/>
        </w:rPr>
      </w:pPr>
      <w:r w:rsidRPr="00725B89">
        <w:rPr>
          <w:rStyle w:val="MultilanguageMarkerAuto"/>
        </w:rPr>
        <w:t>[Visual Basic]</w:t>
      </w:r>
    </w:p>
    <w:p w14:paraId="6CE029A2"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6EAA1AAB"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0ECE04D7"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109C632E" w14:textId="77777777" w:rsidR="000B20BB" w:rsidRDefault="000B20BB" w:rsidP="000B20BB">
      <w:pPr>
        <w:pStyle w:val="Code"/>
      </w:pPr>
      <w:r>
        <w:t xml:space="preserve">                              </w:t>
      </w:r>
      <w:r>
        <w:rPr>
          <w:color w:val="0000FF"/>
        </w:rPr>
        <w:t>Into</w:t>
      </w:r>
      <w:r>
        <w:t xml:space="preserve"> supCusts _</w:t>
      </w:r>
    </w:p>
    <w:p w14:paraId="5A95A298"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398B749D" w14:textId="77777777" w:rsidR="000B20BB" w:rsidRDefault="000B20BB" w:rsidP="000B20BB">
      <w:pPr>
        <w:pStyle w:val="Code"/>
      </w:pPr>
      <w:r>
        <w:t xml:space="preserve">                        Customers = supCusts</w:t>
      </w:r>
    </w:p>
    <w:p w14:paraId="36058B3E" w14:textId="77777777" w:rsidR="000B20BB" w:rsidRDefault="000B20BB" w:rsidP="000B20BB">
      <w:pPr>
        <w:pStyle w:val="Code"/>
        <w:rPr>
          <w:lang w:bidi="hi-IN"/>
        </w:rPr>
      </w:pPr>
    </w:p>
    <w:p w14:paraId="0DBBAC0F" w14:textId="77777777" w:rsidR="00CD47B9" w:rsidRDefault="00CD47B9" w:rsidP="00960224">
      <w:pPr>
        <w:pStyle w:val="Text"/>
      </w:pPr>
    </w:p>
    <w:p w14:paraId="73C46974" w14:textId="77777777" w:rsidR="00EB1910" w:rsidRPr="00960224" w:rsidRDefault="00EB1910" w:rsidP="00960224">
      <w:pPr>
        <w:pStyle w:val="Text"/>
      </w:pPr>
      <w:r w:rsidRPr="00960224">
        <w:t>Group join can be extended to multiple collections as well. The following query extends the above query by listing employees that are in the same city as the supplier. Here, the result shows a supplier with (possibly empty) collections of customers and employees.</w:t>
      </w:r>
    </w:p>
    <w:p w14:paraId="510E7536" w14:textId="77777777" w:rsidR="00B32A9B" w:rsidRPr="000B20BB" w:rsidRDefault="000B20BB" w:rsidP="00EB1910">
      <w:pPr>
        <w:pStyle w:val="Code"/>
        <w:rPr>
          <w:rStyle w:val="MultilanguageMarkerAuto"/>
        </w:rPr>
      </w:pPr>
      <w:r w:rsidRPr="000B20BB">
        <w:rPr>
          <w:rStyle w:val="MultilanguageMarkerAuto"/>
        </w:rPr>
        <w:t>[C#]</w:t>
      </w:r>
    </w:p>
    <w:p w14:paraId="32B36C03" w14:textId="77777777" w:rsidR="00B32A9B" w:rsidRDefault="00EB1910" w:rsidP="00EB1910">
      <w:pPr>
        <w:pStyle w:val="Code"/>
        <w:rPr>
          <w:lang w:bidi="hi-IN"/>
        </w:rPr>
      </w:pPr>
      <w:r>
        <w:rPr>
          <w:color w:val="0000FF"/>
          <w:lang w:bidi="hi-IN"/>
        </w:rPr>
        <w:t>var</w:t>
      </w:r>
      <w:r>
        <w:rPr>
          <w:lang w:bidi="hi-IN"/>
        </w:rPr>
        <w:t xml:space="preserve"> q = </w:t>
      </w:r>
    </w:p>
    <w:p w14:paraId="28438F4D"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42DD3924" w14:textId="77777777" w:rsidR="00B32A9B" w:rsidRDefault="00EB1910" w:rsidP="00EB1910">
      <w:pPr>
        <w:pStyle w:val="Code"/>
        <w:rPr>
          <w:lang w:bidi="hi-IN"/>
        </w:rPr>
      </w:pPr>
      <w:r>
        <w:rPr>
          <w:lang w:bidi="hi-IN"/>
        </w:rPr>
        <w:tab/>
      </w:r>
      <w:r w:rsidRPr="00002CE9">
        <w:rPr>
          <w:rStyle w:val="CodeEmbedded"/>
        </w:rPr>
        <w:t>join</w:t>
      </w:r>
      <w:r>
        <w:rPr>
          <w:lang w:bidi="hi-IN"/>
        </w:rPr>
        <w:t xml:space="preserve"> c </w:t>
      </w:r>
      <w:r>
        <w:rPr>
          <w:color w:val="0000FF"/>
          <w:lang w:bidi="hi-IN"/>
        </w:rPr>
        <w:t>in</w:t>
      </w:r>
      <w:r>
        <w:rPr>
          <w:lang w:bidi="hi-IN"/>
        </w:rPr>
        <w:t xml:space="preserve"> db.Customers </w:t>
      </w:r>
      <w:r w:rsidRPr="00002CE9">
        <w:rPr>
          <w:rStyle w:val="CodeEmbedded"/>
        </w:rPr>
        <w:t>on</w:t>
      </w:r>
      <w:r>
        <w:rPr>
          <w:lang w:bidi="hi-IN"/>
        </w:rPr>
        <w:t xml:space="preserve"> s.City </w:t>
      </w:r>
      <w:r w:rsidRPr="00002CE9">
        <w:rPr>
          <w:rStyle w:val="CodeEmbedded"/>
        </w:rPr>
        <w:t>equals</w:t>
      </w:r>
      <w:r>
        <w:rPr>
          <w:lang w:bidi="hi-IN"/>
        </w:rPr>
        <w:t xml:space="preserve"> c.City </w:t>
      </w:r>
      <w:r w:rsidRPr="00002CE9">
        <w:rPr>
          <w:rStyle w:val="CodeEmbedded"/>
        </w:rPr>
        <w:t>into</w:t>
      </w:r>
      <w:r>
        <w:rPr>
          <w:lang w:bidi="hi-IN"/>
        </w:rPr>
        <w:t xml:space="preserve"> scusts</w:t>
      </w:r>
    </w:p>
    <w:p w14:paraId="3BE5EE73" w14:textId="77777777" w:rsidR="00B32A9B" w:rsidRDefault="00EB1910" w:rsidP="00EB1910">
      <w:pPr>
        <w:pStyle w:val="Code"/>
        <w:rPr>
          <w:lang w:bidi="hi-IN"/>
        </w:rPr>
      </w:pPr>
      <w:r>
        <w:rPr>
          <w:lang w:bidi="hi-IN"/>
        </w:rPr>
        <w:tab/>
      </w:r>
      <w:r w:rsidRPr="00002CE9">
        <w:rPr>
          <w:rStyle w:val="CodeEmbedded"/>
        </w:rPr>
        <w:t>join</w:t>
      </w:r>
      <w:r>
        <w:rPr>
          <w:lang w:bidi="hi-IN"/>
        </w:rPr>
        <w:t xml:space="preserve"> e </w:t>
      </w:r>
      <w:r>
        <w:rPr>
          <w:color w:val="0000FF"/>
          <w:lang w:bidi="hi-IN"/>
        </w:rPr>
        <w:t>in</w:t>
      </w:r>
      <w:r>
        <w:rPr>
          <w:lang w:bidi="hi-IN"/>
        </w:rPr>
        <w:t xml:space="preserve"> db.Employees </w:t>
      </w:r>
      <w:r w:rsidRPr="00002CE9">
        <w:rPr>
          <w:rStyle w:val="CodeEmbedded"/>
        </w:rPr>
        <w:t>on</w:t>
      </w:r>
      <w:r>
        <w:rPr>
          <w:lang w:bidi="hi-IN"/>
        </w:rPr>
        <w:t xml:space="preserve"> s.City </w:t>
      </w:r>
      <w:r w:rsidRPr="00002CE9">
        <w:rPr>
          <w:rStyle w:val="CodeEmbedded"/>
        </w:rPr>
        <w:t>equals</w:t>
      </w:r>
      <w:r>
        <w:rPr>
          <w:lang w:bidi="hi-IN"/>
        </w:rPr>
        <w:t xml:space="preserve"> e.City </w:t>
      </w:r>
      <w:r w:rsidRPr="00002CE9">
        <w:rPr>
          <w:rStyle w:val="CodeEmbedded"/>
        </w:rPr>
        <w:t>into</w:t>
      </w:r>
      <w:r>
        <w:rPr>
          <w:lang w:bidi="hi-IN"/>
        </w:rPr>
        <w:t xml:space="preserve"> semps</w:t>
      </w:r>
    </w:p>
    <w:p w14:paraId="7EF9797B" w14:textId="77777777" w:rsidR="00EB1910" w:rsidRDefault="00EB1910" w:rsidP="00EB1910">
      <w:pPr>
        <w:pStyle w:val="Code"/>
        <w:rPr>
          <w:lang w:bidi="hi-IN"/>
        </w:rPr>
      </w:pPr>
      <w:r>
        <w:rPr>
          <w:lang w:bidi="hi-IN"/>
        </w:rPr>
        <w:tab/>
      </w:r>
      <w:r w:rsidRPr="00002CE9">
        <w:rPr>
          <w:rStyle w:val="CodeEmbedded"/>
        </w:rPr>
        <w:t>select</w:t>
      </w:r>
      <w:r>
        <w:rPr>
          <w:lang w:bidi="hi-IN"/>
        </w:rPr>
        <w:t xml:space="preserve"> </w:t>
      </w:r>
      <w:r>
        <w:rPr>
          <w:color w:val="0000FF"/>
          <w:lang w:bidi="hi-IN"/>
        </w:rPr>
        <w:t>new</w:t>
      </w:r>
      <w:r>
        <w:rPr>
          <w:lang w:bidi="hi-IN"/>
        </w:rPr>
        <w:t xml:space="preserve"> { s, scusts, semps };</w:t>
      </w:r>
    </w:p>
    <w:p w14:paraId="43B65D5E" w14:textId="77777777" w:rsidR="00B32A9B" w:rsidRDefault="00B32A9B" w:rsidP="00EB1910">
      <w:pPr>
        <w:pStyle w:val="Code"/>
        <w:rPr>
          <w:lang w:bidi="hi-IN"/>
        </w:rPr>
      </w:pPr>
    </w:p>
    <w:p w14:paraId="4628B863" w14:textId="77777777" w:rsidR="000B20BB" w:rsidRDefault="000B20BB" w:rsidP="00960224">
      <w:pPr>
        <w:pStyle w:val="Text"/>
      </w:pPr>
    </w:p>
    <w:p w14:paraId="2336949E" w14:textId="77777777" w:rsidR="000B20BB" w:rsidRPr="0029216B" w:rsidRDefault="000B20BB" w:rsidP="000B20BB">
      <w:pPr>
        <w:pStyle w:val="Code"/>
        <w:rPr>
          <w:rStyle w:val="MultilanguageMarkerAuto"/>
        </w:rPr>
      </w:pPr>
      <w:r w:rsidRPr="00725B89">
        <w:rPr>
          <w:rStyle w:val="MultilanguageMarkerAuto"/>
        </w:rPr>
        <w:t>[Visual Basic]</w:t>
      </w:r>
    </w:p>
    <w:p w14:paraId="7FF04564"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3FA2FEEB"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6B1A654B"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6EACEBF9" w14:textId="77777777" w:rsidR="000B20BB" w:rsidRDefault="000B20BB" w:rsidP="000B20BB">
      <w:pPr>
        <w:pStyle w:val="Code"/>
      </w:pPr>
      <w:r>
        <w:t xml:space="preserve">                              </w:t>
      </w:r>
      <w:r>
        <w:rPr>
          <w:color w:val="0000FF"/>
        </w:rPr>
        <w:t>Into</w:t>
      </w:r>
      <w:r>
        <w:t xml:space="preserve"> supCusts _</w:t>
      </w:r>
    </w:p>
    <w:p w14:paraId="7AE5A7B7"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emp</w:t>
      </w:r>
      <w:r w:rsidRPr="00814514">
        <w:t xml:space="preserve"> </w:t>
      </w:r>
      <w:r>
        <w:rPr>
          <w:color w:val="0000FF"/>
        </w:rPr>
        <w:t>I</w:t>
      </w:r>
      <w:r w:rsidRPr="00F058E0">
        <w:rPr>
          <w:color w:val="0000FF"/>
        </w:rPr>
        <w:t>n</w:t>
      </w:r>
      <w:r>
        <w:t xml:space="preserve"> db.Employees _</w:t>
      </w:r>
    </w:p>
    <w:p w14:paraId="576005D9"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emp.City _</w:t>
      </w:r>
    </w:p>
    <w:p w14:paraId="19CD451A" w14:textId="77777777" w:rsidR="000B20BB" w:rsidRDefault="000B20BB" w:rsidP="000B20BB">
      <w:pPr>
        <w:pStyle w:val="Code"/>
      </w:pPr>
      <w:r>
        <w:t xml:space="preserve">                              </w:t>
      </w:r>
      <w:r>
        <w:rPr>
          <w:color w:val="0000FF"/>
        </w:rPr>
        <w:t>Into</w:t>
      </w:r>
      <w:r>
        <w:t xml:space="preserve"> supEmps _</w:t>
      </w:r>
    </w:p>
    <w:p w14:paraId="72E0C62B"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341F43A7" w14:textId="77777777" w:rsidR="000B20BB" w:rsidRDefault="000B20BB" w:rsidP="000B20BB">
      <w:pPr>
        <w:pStyle w:val="Code"/>
      </w:pPr>
      <w:r>
        <w:t xml:space="preserve">                        Customers = supCusts, Employees = supEmps</w:t>
      </w:r>
    </w:p>
    <w:p w14:paraId="2E732407" w14:textId="77777777" w:rsidR="000B20BB" w:rsidRDefault="000B20BB" w:rsidP="000B20BB">
      <w:pPr>
        <w:pStyle w:val="Code"/>
        <w:rPr>
          <w:lang w:bidi="hi-IN"/>
        </w:rPr>
      </w:pPr>
    </w:p>
    <w:p w14:paraId="1239E987" w14:textId="77777777" w:rsidR="000B20BB" w:rsidRDefault="000B20BB" w:rsidP="00960224">
      <w:pPr>
        <w:pStyle w:val="Text"/>
      </w:pPr>
    </w:p>
    <w:p w14:paraId="52C0905F" w14:textId="77777777" w:rsidR="00EB1910" w:rsidRPr="00960224" w:rsidRDefault="00EB1910" w:rsidP="00960224">
      <w:pPr>
        <w:pStyle w:val="Text"/>
      </w:pPr>
      <w:r w:rsidRPr="00960224">
        <w:t xml:space="preserve">The results of a group join can also be flattened. The results of flattening the group join between suppliers and customers are multiple entries for suppliers with multiple customers in their city </w:t>
      </w:r>
      <w:r w:rsidR="00B32A9B">
        <w:t>—</w:t>
      </w:r>
      <w:r w:rsidR="00B32A9B" w:rsidRPr="00960224">
        <w:t xml:space="preserve"> </w:t>
      </w:r>
      <w:r w:rsidRPr="00960224">
        <w:t xml:space="preserve"> one per customer. Empty collections are replaced with nulls. This is equivalent to a left outer equi-join in relational databases.</w:t>
      </w:r>
    </w:p>
    <w:p w14:paraId="406F6C6C" w14:textId="77777777" w:rsidR="00B32A9B" w:rsidRPr="000B20BB" w:rsidRDefault="000B20BB" w:rsidP="00EB1910">
      <w:pPr>
        <w:pStyle w:val="Code"/>
        <w:rPr>
          <w:rStyle w:val="MultilanguageMarkerAuto"/>
        </w:rPr>
      </w:pPr>
      <w:r w:rsidRPr="000B20BB">
        <w:rPr>
          <w:rStyle w:val="MultilanguageMarkerAuto"/>
        </w:rPr>
        <w:t>[C#]</w:t>
      </w:r>
    </w:p>
    <w:p w14:paraId="0D9F31E5" w14:textId="77777777" w:rsidR="00B32A9B" w:rsidRDefault="00EB1910" w:rsidP="00EB1910">
      <w:pPr>
        <w:pStyle w:val="Code"/>
        <w:rPr>
          <w:lang w:bidi="hi-IN"/>
        </w:rPr>
      </w:pPr>
      <w:r>
        <w:rPr>
          <w:color w:val="0000FF"/>
          <w:lang w:bidi="hi-IN"/>
        </w:rPr>
        <w:t>var</w:t>
      </w:r>
      <w:r>
        <w:rPr>
          <w:lang w:bidi="hi-IN"/>
        </w:rPr>
        <w:t xml:space="preserve"> q = </w:t>
      </w:r>
    </w:p>
    <w:p w14:paraId="2F49DCAF" w14:textId="77777777" w:rsidR="00B32A9B" w:rsidRDefault="00EB1910" w:rsidP="00EB1910">
      <w:pPr>
        <w:pStyle w:val="Code"/>
        <w:rPr>
          <w:lang w:bidi="hi-IN"/>
        </w:rPr>
      </w:pPr>
      <w:r>
        <w:rPr>
          <w:lang w:bidi="hi-IN"/>
        </w:rPr>
        <w:tab/>
      </w:r>
      <w:r>
        <w:rPr>
          <w:color w:val="0000FF"/>
          <w:lang w:bidi="hi-IN"/>
        </w:rPr>
        <w:t>from</w:t>
      </w:r>
      <w:r>
        <w:rPr>
          <w:lang w:bidi="hi-IN"/>
        </w:rPr>
        <w:t xml:space="preserve"> s </w:t>
      </w:r>
      <w:r>
        <w:rPr>
          <w:color w:val="0000FF"/>
          <w:lang w:bidi="hi-IN"/>
        </w:rPr>
        <w:t>in</w:t>
      </w:r>
      <w:r>
        <w:rPr>
          <w:lang w:bidi="hi-IN"/>
        </w:rPr>
        <w:t xml:space="preserve"> db.Suppliers</w:t>
      </w:r>
    </w:p>
    <w:p w14:paraId="3FA3EBC8" w14:textId="77777777" w:rsidR="00B32A9B" w:rsidRDefault="00EB1910" w:rsidP="00EB1910">
      <w:pPr>
        <w:pStyle w:val="Code"/>
        <w:rPr>
          <w:lang w:bidi="hi-IN"/>
        </w:rPr>
      </w:pPr>
      <w:r>
        <w:rPr>
          <w:lang w:bidi="hi-IN"/>
        </w:rPr>
        <w:tab/>
      </w:r>
      <w:r w:rsidRPr="00DF7BD2">
        <w:rPr>
          <w:color w:val="0000FF"/>
          <w:lang w:bidi="hi-IN"/>
        </w:rPr>
        <w:t>join</w:t>
      </w:r>
      <w:r>
        <w:rPr>
          <w:lang w:bidi="hi-IN"/>
        </w:rPr>
        <w:t xml:space="preserve"> c </w:t>
      </w:r>
      <w:r>
        <w:rPr>
          <w:color w:val="0000FF"/>
          <w:lang w:bidi="hi-IN"/>
        </w:rPr>
        <w:t>in</w:t>
      </w:r>
      <w:r>
        <w:rPr>
          <w:lang w:bidi="hi-IN"/>
        </w:rPr>
        <w:t xml:space="preserve"> db.Customers </w:t>
      </w:r>
      <w:r w:rsidRPr="00DF7BD2">
        <w:rPr>
          <w:color w:val="0000FF"/>
        </w:rPr>
        <w:t>on</w:t>
      </w:r>
      <w:r>
        <w:rPr>
          <w:lang w:bidi="hi-IN"/>
        </w:rPr>
        <w:t xml:space="preserve"> s.City </w:t>
      </w:r>
      <w:r w:rsidRPr="00DF7BD2">
        <w:rPr>
          <w:color w:val="0000FF"/>
        </w:rPr>
        <w:t>equals</w:t>
      </w:r>
      <w:r>
        <w:rPr>
          <w:lang w:bidi="hi-IN"/>
        </w:rPr>
        <w:t xml:space="preserve"> c.City </w:t>
      </w:r>
      <w:r w:rsidRPr="00DF7BD2">
        <w:rPr>
          <w:color w:val="0000FF"/>
        </w:rPr>
        <w:t>into</w:t>
      </w:r>
      <w:r>
        <w:rPr>
          <w:lang w:bidi="hi-IN"/>
        </w:rPr>
        <w:t xml:space="preserve"> sc</w:t>
      </w:r>
    </w:p>
    <w:p w14:paraId="0E993911" w14:textId="77777777" w:rsidR="00B32A9B" w:rsidRDefault="00EB1910" w:rsidP="00EB1910">
      <w:pPr>
        <w:pStyle w:val="Code"/>
        <w:rPr>
          <w:lang w:bidi="hi-IN"/>
        </w:rPr>
      </w:pPr>
      <w:r>
        <w:rPr>
          <w:lang w:bidi="hi-IN"/>
        </w:rPr>
        <w:tab/>
      </w:r>
      <w:r w:rsidRPr="00DF7BD2">
        <w:rPr>
          <w:color w:val="0000FF"/>
          <w:lang w:bidi="hi-IN"/>
        </w:rPr>
        <w:t>from</w:t>
      </w:r>
      <w:r>
        <w:rPr>
          <w:lang w:bidi="hi-IN"/>
        </w:rPr>
        <w:t xml:space="preserve"> x </w:t>
      </w:r>
      <w:r>
        <w:rPr>
          <w:color w:val="0000FF"/>
          <w:lang w:bidi="hi-IN"/>
        </w:rPr>
        <w:t>in</w:t>
      </w:r>
      <w:r>
        <w:rPr>
          <w:lang w:bidi="hi-IN"/>
        </w:rPr>
        <w:t xml:space="preserve"> sc.DefaultIfEmpty()</w:t>
      </w:r>
    </w:p>
    <w:p w14:paraId="272EF9C0" w14:textId="77777777" w:rsidR="00B32A9B" w:rsidRDefault="00EB1910" w:rsidP="00EB1910">
      <w:pPr>
        <w:pStyle w:val="Code"/>
        <w:rPr>
          <w:lang w:bidi="hi-IN"/>
        </w:rPr>
      </w:pPr>
      <w:r>
        <w:rPr>
          <w:lang w:bidi="hi-IN"/>
        </w:rPr>
        <w:tab/>
      </w:r>
      <w:r w:rsidRPr="00DF7BD2">
        <w:rPr>
          <w:color w:val="0000FF"/>
          <w:lang w:bidi="hi-IN"/>
        </w:rPr>
        <w:t>select</w:t>
      </w:r>
      <w:r>
        <w:rPr>
          <w:lang w:bidi="hi-IN"/>
        </w:rPr>
        <w:t xml:space="preserve"> </w:t>
      </w:r>
      <w:r>
        <w:rPr>
          <w:color w:val="0000FF"/>
          <w:lang w:bidi="hi-IN"/>
        </w:rPr>
        <w:t>new</w:t>
      </w:r>
      <w:r>
        <w:rPr>
          <w:lang w:bidi="hi-IN"/>
        </w:rPr>
        <w:t xml:space="preserve"> {</w:t>
      </w:r>
    </w:p>
    <w:p w14:paraId="502FF38C" w14:textId="77777777" w:rsidR="00B32A9B" w:rsidRDefault="00EB1910" w:rsidP="00EB1910">
      <w:pPr>
        <w:pStyle w:val="Code"/>
        <w:rPr>
          <w:lang w:bidi="hi-IN"/>
        </w:rPr>
      </w:pPr>
      <w:r>
        <w:rPr>
          <w:lang w:bidi="hi-IN"/>
        </w:rPr>
        <w:tab/>
      </w:r>
      <w:r>
        <w:rPr>
          <w:lang w:bidi="hi-IN"/>
        </w:rPr>
        <w:tab/>
      </w:r>
      <w:r w:rsidRPr="008C431E">
        <w:rPr>
          <w:lang w:bidi="hi-IN"/>
        </w:rPr>
        <w:t>Supplier</w:t>
      </w:r>
      <w:r>
        <w:rPr>
          <w:lang w:bidi="hi-IN"/>
        </w:rPr>
        <w:t xml:space="preserve"> = s.CompanyName, </w:t>
      </w:r>
    </w:p>
    <w:p w14:paraId="5A9F0F8F" w14:textId="77777777" w:rsidR="00B32A9B" w:rsidRDefault="00EB1910" w:rsidP="00EB1910">
      <w:pPr>
        <w:pStyle w:val="Code"/>
        <w:rPr>
          <w:lang w:bidi="hi-IN"/>
        </w:rPr>
      </w:pPr>
      <w:r>
        <w:rPr>
          <w:lang w:bidi="hi-IN"/>
        </w:rPr>
        <w:tab/>
      </w:r>
      <w:r>
        <w:rPr>
          <w:lang w:bidi="hi-IN"/>
        </w:rPr>
        <w:tab/>
      </w:r>
      <w:r w:rsidRPr="008C431E">
        <w:rPr>
          <w:lang w:bidi="hi-IN"/>
        </w:rPr>
        <w:t>Customer</w:t>
      </w:r>
      <w:r>
        <w:rPr>
          <w:lang w:bidi="hi-IN"/>
        </w:rPr>
        <w:t xml:space="preserve"> = x.CompanyName, </w:t>
      </w:r>
    </w:p>
    <w:p w14:paraId="2324C8A7" w14:textId="77777777" w:rsidR="00B32A9B" w:rsidRDefault="00EB1910" w:rsidP="00EB1910">
      <w:pPr>
        <w:pStyle w:val="Code"/>
        <w:rPr>
          <w:lang w:bidi="hi-IN"/>
        </w:rPr>
      </w:pPr>
      <w:r>
        <w:rPr>
          <w:lang w:bidi="hi-IN"/>
        </w:rPr>
        <w:tab/>
      </w:r>
      <w:r>
        <w:rPr>
          <w:lang w:bidi="hi-IN"/>
        </w:rPr>
        <w:tab/>
        <w:t xml:space="preserve">City = x.City </w:t>
      </w:r>
    </w:p>
    <w:p w14:paraId="55327121" w14:textId="77777777" w:rsidR="00EB1910" w:rsidRDefault="00EB1910" w:rsidP="00EB1910">
      <w:pPr>
        <w:pStyle w:val="Code"/>
        <w:rPr>
          <w:lang w:bidi="hi-IN"/>
        </w:rPr>
      </w:pPr>
      <w:r>
        <w:rPr>
          <w:lang w:bidi="hi-IN"/>
        </w:rPr>
        <w:tab/>
        <w:t>};</w:t>
      </w:r>
    </w:p>
    <w:p w14:paraId="0B2ADD40" w14:textId="77777777" w:rsidR="00B32A9B" w:rsidRDefault="00B32A9B" w:rsidP="00EB1910">
      <w:pPr>
        <w:pStyle w:val="Code"/>
        <w:rPr>
          <w:lang w:bidi="hi-IN"/>
        </w:rPr>
      </w:pPr>
    </w:p>
    <w:p w14:paraId="0676A710" w14:textId="77777777" w:rsidR="000B20BB" w:rsidRDefault="000B20BB" w:rsidP="000B20BB">
      <w:pPr>
        <w:pStyle w:val="Text"/>
        <w:rPr>
          <w:lang w:bidi="hi-IN"/>
        </w:rPr>
      </w:pPr>
    </w:p>
    <w:p w14:paraId="10F3B6E1" w14:textId="77777777" w:rsidR="000B20BB" w:rsidRPr="0029216B" w:rsidRDefault="000B20BB" w:rsidP="000B20BB">
      <w:pPr>
        <w:pStyle w:val="Code"/>
        <w:rPr>
          <w:rStyle w:val="MultilanguageMarkerAuto"/>
        </w:rPr>
      </w:pPr>
      <w:r>
        <w:rPr>
          <w:rStyle w:val="MultilanguageMarkerAuto"/>
        </w:rPr>
        <w:t>[Visual Basic]</w:t>
      </w:r>
    </w:p>
    <w:p w14:paraId="70BB93B4" w14:textId="77777777" w:rsidR="000B20BB" w:rsidRDefault="000B20BB" w:rsidP="000B20BB">
      <w:pPr>
        <w:pStyle w:val="Code"/>
      </w:pPr>
      <w:r>
        <w:rPr>
          <w:color w:val="0000FF"/>
        </w:rPr>
        <w:t>Dim</w:t>
      </w:r>
      <w:r>
        <w:t xml:space="preserve"> customerSuppliers = </w:t>
      </w:r>
      <w:r>
        <w:rPr>
          <w:color w:val="0000FF"/>
        </w:rPr>
        <w:t>F</w:t>
      </w:r>
      <w:r w:rsidRPr="00F058E0">
        <w:rPr>
          <w:color w:val="0000FF"/>
        </w:rPr>
        <w:t>rom</w:t>
      </w:r>
      <w:r>
        <w:t xml:space="preserve"> sup </w:t>
      </w:r>
      <w:r>
        <w:rPr>
          <w:color w:val="0000FF"/>
        </w:rPr>
        <w:t>I</w:t>
      </w:r>
      <w:r w:rsidRPr="00F058E0">
        <w:rPr>
          <w:color w:val="0000FF"/>
        </w:rPr>
        <w:t>n</w:t>
      </w:r>
      <w:r>
        <w:t xml:space="preserve"> db.Suppliers _</w:t>
      </w:r>
    </w:p>
    <w:p w14:paraId="671E428B" w14:textId="77777777" w:rsidR="000B20BB" w:rsidRDefault="000B20BB" w:rsidP="000B20BB">
      <w:pPr>
        <w:pStyle w:val="Code"/>
      </w:pPr>
      <w:r>
        <w:t xml:space="preserve">                        </w:t>
      </w:r>
      <w:r>
        <w:rPr>
          <w:rStyle w:val="Codefragment"/>
          <w:color w:val="0000FF"/>
        </w:rPr>
        <w:t>Group Jo</w:t>
      </w:r>
      <w:r w:rsidRPr="00AA7AD6">
        <w:rPr>
          <w:rStyle w:val="Codefragment"/>
          <w:color w:val="0000FF"/>
        </w:rPr>
        <w:t>in</w:t>
      </w:r>
      <w:r>
        <w:t xml:space="preserve"> cust</w:t>
      </w:r>
      <w:r w:rsidRPr="00814514">
        <w:t xml:space="preserve"> </w:t>
      </w:r>
      <w:r>
        <w:rPr>
          <w:color w:val="0000FF"/>
        </w:rPr>
        <w:t>I</w:t>
      </w:r>
      <w:r w:rsidRPr="00F058E0">
        <w:rPr>
          <w:color w:val="0000FF"/>
        </w:rPr>
        <w:t>n</w:t>
      </w:r>
      <w:r>
        <w:t xml:space="preserve"> db.Customers _</w:t>
      </w:r>
    </w:p>
    <w:p w14:paraId="0EEBCCC1" w14:textId="77777777" w:rsidR="000B20BB" w:rsidRDefault="000B20BB" w:rsidP="000B20BB">
      <w:pPr>
        <w:pStyle w:val="Code"/>
      </w:pPr>
      <w:r>
        <w:t xml:space="preserve">                              </w:t>
      </w:r>
      <w:r>
        <w:rPr>
          <w:rStyle w:val="Codefragment"/>
          <w:color w:val="0000FF"/>
        </w:rPr>
        <w:t>On</w:t>
      </w:r>
      <w:r>
        <w:t xml:space="preserve"> sup.City </w:t>
      </w:r>
      <w:r>
        <w:rPr>
          <w:rStyle w:val="Codefragment"/>
          <w:color w:val="0000FF"/>
        </w:rPr>
        <w:t>E</w:t>
      </w:r>
      <w:r w:rsidRPr="00AA7AD6">
        <w:rPr>
          <w:rStyle w:val="Codefragment"/>
          <w:color w:val="0000FF"/>
        </w:rPr>
        <w:t>quals</w:t>
      </w:r>
      <w:r w:rsidRPr="006E490E">
        <w:t xml:space="preserve"> </w:t>
      </w:r>
      <w:r>
        <w:t>cust.City _</w:t>
      </w:r>
    </w:p>
    <w:p w14:paraId="071ABE11" w14:textId="77777777" w:rsidR="000B20BB" w:rsidRDefault="000B20BB" w:rsidP="000B20BB">
      <w:pPr>
        <w:pStyle w:val="Code"/>
      </w:pPr>
      <w:r>
        <w:t xml:space="preserve">                              </w:t>
      </w:r>
      <w:r>
        <w:rPr>
          <w:color w:val="0000FF"/>
        </w:rPr>
        <w:t>Into</w:t>
      </w:r>
      <w:r>
        <w:t xml:space="preserve"> supCusts _</w:t>
      </w:r>
    </w:p>
    <w:p w14:paraId="27FA3D43" w14:textId="77777777" w:rsidR="000B20BB" w:rsidRDefault="000B20BB" w:rsidP="000B20BB">
      <w:pPr>
        <w:pStyle w:val="Code"/>
      </w:pPr>
      <w:r>
        <w:t xml:space="preserve">                        </w:t>
      </w:r>
      <w:r>
        <w:rPr>
          <w:color w:val="0000FF"/>
        </w:rPr>
        <w:t>Se</w:t>
      </w:r>
      <w:r w:rsidRPr="00F058E0">
        <w:rPr>
          <w:color w:val="0000FF"/>
        </w:rPr>
        <w:t>lect</w:t>
      </w:r>
      <w:r>
        <w:t xml:space="preserve"> Supplier = sup, _</w:t>
      </w:r>
    </w:p>
    <w:p w14:paraId="460CF7D3" w14:textId="77777777" w:rsidR="000B20BB" w:rsidRDefault="000B20BB" w:rsidP="000B20BB">
      <w:pPr>
        <w:pStyle w:val="Code"/>
        <w:rPr>
          <w:color w:val="0000FF"/>
          <w:lang w:bidi="hi-IN"/>
        </w:rPr>
      </w:pPr>
      <w:r>
        <w:t xml:space="preserve">                        CustomerName = supCusts.CompanyName, sup.City</w:t>
      </w:r>
    </w:p>
    <w:p w14:paraId="7A8C343D" w14:textId="77777777" w:rsidR="000B20BB" w:rsidRDefault="000B20BB" w:rsidP="000B20BB">
      <w:pPr>
        <w:pStyle w:val="Code"/>
        <w:rPr>
          <w:lang w:bidi="hi-IN"/>
        </w:rPr>
      </w:pPr>
    </w:p>
    <w:p w14:paraId="6FBCF926" w14:textId="77777777" w:rsidR="000B20BB" w:rsidRDefault="000B20BB" w:rsidP="000B20BB">
      <w:pPr>
        <w:pStyle w:val="Text"/>
        <w:rPr>
          <w:lang w:bidi="hi-IN"/>
        </w:rPr>
      </w:pPr>
    </w:p>
    <w:p w14:paraId="3FAF23B6" w14:textId="77777777" w:rsidR="00727564" w:rsidRPr="00960224" w:rsidRDefault="00EB1910" w:rsidP="000B20BB">
      <w:pPr>
        <w:pStyle w:val="Text"/>
        <w:rPr>
          <w:lang w:bidi="hi-IN"/>
        </w:rPr>
      </w:pPr>
      <w:r w:rsidRPr="00960224">
        <w:rPr>
          <w:lang w:bidi="hi-IN"/>
        </w:rPr>
        <w:t xml:space="preserve">The signatures for underlying Join operators are defined in the Standard Query Operators document. Only equi-joins are supported and the two operands of </w:t>
      </w:r>
      <w:r w:rsidRPr="003F113A">
        <w:rPr>
          <w:rFonts w:ascii="Lucida Console" w:hAnsi="Lucida Console"/>
          <w:lang w:bidi="hi-IN"/>
        </w:rPr>
        <w:t>equals</w:t>
      </w:r>
      <w:r w:rsidRPr="00960224">
        <w:rPr>
          <w:lang w:bidi="hi-IN"/>
        </w:rPr>
        <w:t xml:space="preserve"> must have the same type.</w:t>
      </w:r>
    </w:p>
    <w:p w14:paraId="3CF9CF2A" w14:textId="77777777" w:rsidR="00727564" w:rsidRPr="00D6786E" w:rsidRDefault="00B91ECC" w:rsidP="00960224">
      <w:pPr>
        <w:pStyle w:val="Heading5"/>
      </w:pPr>
      <w:bookmarkStart w:id="588" w:name="_Toc157398742"/>
      <w:r>
        <w:t xml:space="preserve">3.5 </w:t>
      </w:r>
      <w:r w:rsidR="00727564">
        <w:t>Projections</w:t>
      </w:r>
      <w:bookmarkEnd w:id="588"/>
    </w:p>
    <w:p w14:paraId="568D5420" w14:textId="77777777" w:rsidR="00727564" w:rsidRPr="00960224" w:rsidRDefault="00727564" w:rsidP="00960224">
      <w:pPr>
        <w:pStyle w:val="Text"/>
      </w:pPr>
      <w:r w:rsidRPr="00960224">
        <w:t xml:space="preserve">So far, we have only looked at queries for retrieving </w:t>
      </w:r>
      <w:r w:rsidRPr="00B32A9B">
        <w:rPr>
          <w:rStyle w:val="Italic"/>
        </w:rPr>
        <w:t>entities</w:t>
      </w:r>
      <w:r w:rsidRPr="00960224">
        <w:t>, objects directly associated with database tables. We need not constrain ourselves to just this. The beauty of a query language is that you can retrieve information in any form you want. You will not be able to take advantage of automatic change tracking or identity management when you do so. However you can get just the data you want.</w:t>
      </w:r>
    </w:p>
    <w:p w14:paraId="06E12F9D" w14:textId="77777777" w:rsidR="00727564" w:rsidRPr="00960224" w:rsidRDefault="00727564" w:rsidP="00960224">
      <w:pPr>
        <w:pStyle w:val="Text"/>
      </w:pPr>
      <w:r w:rsidRPr="00960224">
        <w:t>For example, you may simply need to know the company names of all customers in London. If this is the case there is no particular reason to retrieve entire customer objects merely to pick out names. You can project out the names as part of the query.</w:t>
      </w:r>
    </w:p>
    <w:p w14:paraId="07EC414D" w14:textId="77777777" w:rsidR="00B32A9B" w:rsidRPr="000B20BB" w:rsidRDefault="000B20BB" w:rsidP="003D77E9">
      <w:pPr>
        <w:pStyle w:val="Code"/>
        <w:rPr>
          <w:rStyle w:val="MultilanguageMarkerAuto"/>
        </w:rPr>
      </w:pPr>
      <w:r w:rsidRPr="000B20BB">
        <w:rPr>
          <w:rStyle w:val="MultilanguageMarkerAuto"/>
        </w:rPr>
        <w:t>[C#]</w:t>
      </w:r>
    </w:p>
    <w:p w14:paraId="0D91E158" w14:textId="77777777" w:rsidR="00B32A9B" w:rsidRDefault="00727564" w:rsidP="003D77E9">
      <w:pPr>
        <w:pStyle w:val="Code"/>
      </w:pPr>
      <w:r w:rsidRPr="00097921">
        <w:rPr>
          <w:color w:val="0000FF"/>
        </w:rPr>
        <w:t>var</w:t>
      </w:r>
      <w:r w:rsidR="003D77E9">
        <w:t xml:space="preserve"> q =</w:t>
      </w:r>
    </w:p>
    <w:p w14:paraId="307EB38D"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07BB061D"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2CE62A81" w14:textId="77777777" w:rsidR="00727564" w:rsidRDefault="003D77E9" w:rsidP="003D77E9">
      <w:pPr>
        <w:pStyle w:val="Code"/>
      </w:pPr>
      <w:r>
        <w:tab/>
      </w:r>
      <w:r w:rsidR="00727564" w:rsidRPr="00097921">
        <w:rPr>
          <w:color w:val="0000FF"/>
        </w:rPr>
        <w:t>select</w:t>
      </w:r>
      <w:r w:rsidR="00727564" w:rsidRPr="00814514">
        <w:t xml:space="preserve"> c</w:t>
      </w:r>
      <w:r w:rsidR="00727564">
        <w:t>.CompanyName</w:t>
      </w:r>
      <w:r w:rsidR="00727564" w:rsidRPr="00814514">
        <w:t>;</w:t>
      </w:r>
    </w:p>
    <w:p w14:paraId="14F95189" w14:textId="77777777" w:rsidR="00B32A9B" w:rsidRPr="00DF1A7F" w:rsidRDefault="00B32A9B" w:rsidP="003D77E9">
      <w:pPr>
        <w:pStyle w:val="Code"/>
      </w:pPr>
    </w:p>
    <w:p w14:paraId="3BB9B0DD" w14:textId="77777777" w:rsidR="000B20BB" w:rsidRDefault="000B20BB" w:rsidP="00960224">
      <w:pPr>
        <w:pStyle w:val="Text"/>
      </w:pPr>
    </w:p>
    <w:p w14:paraId="5DC2DBAF" w14:textId="77777777" w:rsidR="000B20BB" w:rsidRPr="0029216B" w:rsidRDefault="000B20BB" w:rsidP="000B20BB">
      <w:pPr>
        <w:pStyle w:val="Code"/>
        <w:rPr>
          <w:rStyle w:val="MultilanguageMarkerAuto"/>
        </w:rPr>
      </w:pPr>
      <w:r w:rsidRPr="00725B89">
        <w:rPr>
          <w:rStyle w:val="MultilanguageMarkerAuto"/>
        </w:rPr>
        <w:t>[Visual Basic]</w:t>
      </w:r>
    </w:p>
    <w:p w14:paraId="1772BAC5" w14:textId="77777777" w:rsidR="000B20BB" w:rsidRDefault="000B20BB" w:rsidP="000B20BB">
      <w:pPr>
        <w:pStyle w:val="Code"/>
      </w:pPr>
      <w:r>
        <w:rPr>
          <w:color w:val="0000FF"/>
        </w:rPr>
        <w:t>Dim</w:t>
      </w:r>
      <w:r>
        <w:t xml:space="preserve"> londonCustomerNames = </w:t>
      </w:r>
      <w:r>
        <w:rPr>
          <w:color w:val="0000FF"/>
        </w:rPr>
        <w:t>F</w:t>
      </w:r>
      <w:r w:rsidRPr="00043DE7">
        <w:rPr>
          <w:color w:val="0000FF"/>
        </w:rPr>
        <w:t>rom</w:t>
      </w:r>
      <w:r>
        <w:t xml:space="preserve"> cust </w:t>
      </w:r>
      <w:r>
        <w:rPr>
          <w:color w:val="0000FF"/>
        </w:rPr>
        <w:t>In</w:t>
      </w:r>
      <w:r>
        <w:t xml:space="preserve"> db.Customer _</w:t>
      </w:r>
    </w:p>
    <w:p w14:paraId="2773C427"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1F38C291" w14:textId="77777777" w:rsidR="000B20BB" w:rsidRDefault="000B20BB" w:rsidP="000B20BB">
      <w:pPr>
        <w:pStyle w:val="Code"/>
        <w:rPr>
          <w:color w:val="800000"/>
        </w:rPr>
      </w:pPr>
      <w:r>
        <w:t xml:space="preserve">                          </w:t>
      </w:r>
      <w:r>
        <w:rPr>
          <w:color w:val="0000FF"/>
        </w:rPr>
        <w:t>Select</w:t>
      </w:r>
      <w:r>
        <w:t xml:space="preserve"> cust.CompanyName</w:t>
      </w:r>
    </w:p>
    <w:p w14:paraId="5F8D0991" w14:textId="77777777" w:rsidR="000B20BB" w:rsidRPr="00DF1A7F" w:rsidRDefault="000B20BB" w:rsidP="000B20BB">
      <w:pPr>
        <w:pStyle w:val="Code"/>
      </w:pPr>
    </w:p>
    <w:p w14:paraId="40B4F829" w14:textId="77777777" w:rsidR="000B20BB" w:rsidRDefault="000B20BB" w:rsidP="00960224">
      <w:pPr>
        <w:pStyle w:val="Text"/>
      </w:pPr>
    </w:p>
    <w:p w14:paraId="79A119BA" w14:textId="77777777" w:rsidR="00727564" w:rsidRPr="00960224" w:rsidRDefault="00727564" w:rsidP="00960224">
      <w:pPr>
        <w:pStyle w:val="Text"/>
      </w:pPr>
      <w:r w:rsidRPr="00960224">
        <w:t xml:space="preserve">In this case, </w:t>
      </w:r>
      <w:r w:rsidRPr="00B32A9B">
        <w:rPr>
          <w:rStyle w:val="CodeEmbedded"/>
        </w:rPr>
        <w:t>q</w:t>
      </w:r>
      <w:r w:rsidRPr="00960224">
        <w:t xml:space="preserve"> becomes a query that retrieves a sequence of strings.</w:t>
      </w:r>
    </w:p>
    <w:p w14:paraId="3464F6CC" w14:textId="77777777" w:rsidR="00727564" w:rsidRPr="00960224" w:rsidRDefault="00727564" w:rsidP="00960224">
      <w:pPr>
        <w:pStyle w:val="Text"/>
      </w:pPr>
      <w:r w:rsidRPr="00960224">
        <w:t>If you want to get back more than just a single name, but not enough to justify fetching the entire customer object you can specify any subset you want by constructing the results as part of your query.</w:t>
      </w:r>
    </w:p>
    <w:p w14:paraId="205CBE1D" w14:textId="77777777" w:rsidR="00B32A9B" w:rsidRPr="000B20BB" w:rsidRDefault="000B20BB" w:rsidP="003D77E9">
      <w:pPr>
        <w:pStyle w:val="Code"/>
        <w:rPr>
          <w:rStyle w:val="MultilanguageMarkerAuto"/>
        </w:rPr>
      </w:pPr>
      <w:r w:rsidRPr="000B20BB">
        <w:rPr>
          <w:rStyle w:val="MultilanguageMarkerAuto"/>
        </w:rPr>
        <w:t>[C#]</w:t>
      </w:r>
    </w:p>
    <w:p w14:paraId="20F61563" w14:textId="77777777" w:rsidR="00B32A9B" w:rsidRDefault="00727564" w:rsidP="003D77E9">
      <w:pPr>
        <w:pStyle w:val="Code"/>
      </w:pPr>
      <w:r w:rsidRPr="00097921">
        <w:rPr>
          <w:color w:val="0000FF"/>
        </w:rPr>
        <w:t>var</w:t>
      </w:r>
      <w:r w:rsidR="003D77E9">
        <w:t xml:space="preserve"> q =</w:t>
      </w:r>
    </w:p>
    <w:p w14:paraId="1B9F28F2"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43F2854F"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49F106C8" w14:textId="77777777" w:rsidR="00727564" w:rsidRDefault="003D77E9" w:rsidP="003D77E9">
      <w:pPr>
        <w:pStyle w:val="Code"/>
      </w:pPr>
      <w:r>
        <w:tab/>
      </w:r>
      <w:r w:rsidR="00727564" w:rsidRPr="00097921">
        <w:rPr>
          <w:color w:val="0000FF"/>
        </w:rPr>
        <w:t>select</w:t>
      </w:r>
      <w:r w:rsidR="00727564" w:rsidRPr="00814514">
        <w:t xml:space="preserve"> </w:t>
      </w:r>
      <w:r w:rsidR="00727564" w:rsidRPr="00691BA4">
        <w:rPr>
          <w:color w:val="0000FF"/>
        </w:rPr>
        <w:t>new</w:t>
      </w:r>
      <w:r w:rsidR="00727564">
        <w:t xml:space="preserve"> { </w:t>
      </w:r>
      <w:r w:rsidR="00727564" w:rsidRPr="00814514">
        <w:t>c</w:t>
      </w:r>
      <w:r w:rsidR="00727564">
        <w:t>.CompanyName, c.Phone }</w:t>
      </w:r>
      <w:r w:rsidR="00727564" w:rsidRPr="00814514">
        <w:t>;</w:t>
      </w:r>
    </w:p>
    <w:p w14:paraId="3E9E13C1" w14:textId="77777777" w:rsidR="00B32A9B" w:rsidRPr="00DF1A7F" w:rsidRDefault="00B32A9B" w:rsidP="003D77E9">
      <w:pPr>
        <w:pStyle w:val="Code"/>
      </w:pPr>
    </w:p>
    <w:p w14:paraId="51689892" w14:textId="77777777" w:rsidR="000B20BB" w:rsidRDefault="000B20BB" w:rsidP="00960224">
      <w:pPr>
        <w:pStyle w:val="Text"/>
      </w:pPr>
    </w:p>
    <w:p w14:paraId="34B2017D" w14:textId="77777777" w:rsidR="000B20BB" w:rsidRPr="0029216B" w:rsidRDefault="000B20BB" w:rsidP="000B20BB">
      <w:pPr>
        <w:pStyle w:val="Code"/>
        <w:rPr>
          <w:rStyle w:val="MultilanguageMarkerAuto"/>
        </w:rPr>
      </w:pPr>
      <w:r w:rsidRPr="00725B89">
        <w:rPr>
          <w:rStyle w:val="MultilanguageMarkerAuto"/>
        </w:rPr>
        <w:t>[Visual Basic]</w:t>
      </w:r>
    </w:p>
    <w:p w14:paraId="2BEFFA31" w14:textId="77777777" w:rsidR="000B20BB" w:rsidRDefault="000B20BB" w:rsidP="000B20BB">
      <w:pPr>
        <w:pStyle w:val="Code"/>
      </w:pPr>
      <w:r>
        <w:rPr>
          <w:color w:val="0000FF"/>
        </w:rPr>
        <w:t>Dim</w:t>
      </w:r>
      <w:r>
        <w:t xml:space="preserve"> londonCustomerInfo = </w:t>
      </w:r>
      <w:r>
        <w:rPr>
          <w:color w:val="0000FF"/>
        </w:rPr>
        <w:t>F</w:t>
      </w:r>
      <w:r w:rsidRPr="00043DE7">
        <w:rPr>
          <w:color w:val="0000FF"/>
        </w:rPr>
        <w:t>rom</w:t>
      </w:r>
      <w:r>
        <w:t xml:space="preserve"> cust </w:t>
      </w:r>
      <w:r>
        <w:rPr>
          <w:color w:val="0000FF"/>
        </w:rPr>
        <w:t>In</w:t>
      </w:r>
      <w:r>
        <w:t xml:space="preserve"> db.Customer _</w:t>
      </w:r>
    </w:p>
    <w:p w14:paraId="305E0537"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21FAD989" w14:textId="77777777" w:rsidR="000B20BB" w:rsidRDefault="000B20BB" w:rsidP="000B20BB">
      <w:pPr>
        <w:pStyle w:val="Code"/>
      </w:pPr>
      <w:r>
        <w:t xml:space="preserve">                         </w:t>
      </w:r>
      <w:r>
        <w:rPr>
          <w:color w:val="0000FF"/>
        </w:rPr>
        <w:t>Select</w:t>
      </w:r>
      <w:r>
        <w:t xml:space="preserve"> cust.CompanyName, cust.Phone</w:t>
      </w:r>
    </w:p>
    <w:p w14:paraId="2F782C58" w14:textId="77777777" w:rsidR="000B20BB" w:rsidRPr="00DF1A7F" w:rsidRDefault="000B20BB" w:rsidP="000B20BB">
      <w:pPr>
        <w:pStyle w:val="Code"/>
      </w:pPr>
    </w:p>
    <w:p w14:paraId="304A0210" w14:textId="77777777" w:rsidR="000B20BB" w:rsidRDefault="000B20BB" w:rsidP="00960224">
      <w:pPr>
        <w:pStyle w:val="Text"/>
      </w:pPr>
    </w:p>
    <w:p w14:paraId="223DEE57" w14:textId="77777777" w:rsidR="00727564" w:rsidRPr="00960224" w:rsidRDefault="00727564" w:rsidP="00960224">
      <w:pPr>
        <w:pStyle w:val="Text"/>
      </w:pPr>
      <w:r w:rsidRPr="00960224">
        <w:t xml:space="preserve">This example uses an </w:t>
      </w:r>
      <w:r w:rsidR="004E7AA5" w:rsidRPr="00B32A9B">
        <w:rPr>
          <w:rStyle w:val="Italic"/>
        </w:rPr>
        <w:t>anonymous object</w:t>
      </w:r>
      <w:r w:rsidRPr="00B32A9B">
        <w:rPr>
          <w:rStyle w:val="Italic"/>
        </w:rPr>
        <w:t xml:space="preserve"> initializer</w:t>
      </w:r>
      <w:r w:rsidRPr="00960224">
        <w:t xml:space="preserve"> to create a structure that holds both the company name and phone number. You may not know what to call the type, but with </w:t>
      </w:r>
      <w:r w:rsidR="004E7AA5" w:rsidRPr="00B32A9B">
        <w:rPr>
          <w:rStyle w:val="Italic"/>
        </w:rPr>
        <w:t>implicitly typed l</w:t>
      </w:r>
      <w:r w:rsidRPr="00B32A9B">
        <w:rPr>
          <w:rStyle w:val="Italic"/>
        </w:rPr>
        <w:t>ocal</w:t>
      </w:r>
      <w:r w:rsidR="004E7AA5" w:rsidRPr="00B32A9B">
        <w:rPr>
          <w:rStyle w:val="Italic"/>
        </w:rPr>
        <w:t xml:space="preserve"> variable declaration</w:t>
      </w:r>
      <w:r w:rsidRPr="00960224">
        <w:t xml:space="preserve"> in the language you do not necessarily need to.</w:t>
      </w:r>
    </w:p>
    <w:p w14:paraId="3CED40DE" w14:textId="77777777" w:rsidR="00B32A9B" w:rsidRPr="000B20BB" w:rsidRDefault="000B20BB" w:rsidP="003D77E9">
      <w:pPr>
        <w:pStyle w:val="Code"/>
        <w:rPr>
          <w:rStyle w:val="MultilanguageMarkerAuto"/>
        </w:rPr>
      </w:pPr>
      <w:r w:rsidRPr="000B20BB">
        <w:rPr>
          <w:rStyle w:val="MultilanguageMarkerAuto"/>
        </w:rPr>
        <w:t>[C#]</w:t>
      </w:r>
    </w:p>
    <w:p w14:paraId="74DE6680" w14:textId="77777777" w:rsidR="00B32A9B" w:rsidRDefault="00727564" w:rsidP="003D77E9">
      <w:pPr>
        <w:pStyle w:val="Code"/>
      </w:pPr>
      <w:r w:rsidRPr="00097921">
        <w:rPr>
          <w:color w:val="0000FF"/>
        </w:rPr>
        <w:t>var</w:t>
      </w:r>
      <w:r w:rsidR="003D77E9">
        <w:t xml:space="preserve"> q =</w:t>
      </w:r>
    </w:p>
    <w:p w14:paraId="130F453F" w14:textId="77777777" w:rsidR="00B32A9B" w:rsidRDefault="003D77E9" w:rsidP="003D77E9">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4BE04865" w14:textId="77777777" w:rsidR="00B32A9B" w:rsidRDefault="003D77E9" w:rsidP="003D77E9">
      <w:pPr>
        <w:pStyle w:val="Code"/>
      </w:pPr>
      <w:r>
        <w:tab/>
      </w:r>
      <w:r w:rsidR="00727564" w:rsidRPr="00097921">
        <w:rPr>
          <w:color w:val="0000FF"/>
        </w:rPr>
        <w:t>where</w:t>
      </w:r>
      <w:r w:rsidR="00727564" w:rsidRPr="00814514">
        <w:t xml:space="preserve"> c.City == </w:t>
      </w:r>
      <w:r w:rsidR="00727564">
        <w:rPr>
          <w:color w:val="993300"/>
        </w:rPr>
        <w:t>"London</w:t>
      </w:r>
      <w:r w:rsidR="00727564" w:rsidRPr="00814514">
        <w:rPr>
          <w:color w:val="993300"/>
        </w:rPr>
        <w:t>"</w:t>
      </w:r>
    </w:p>
    <w:p w14:paraId="7646219B" w14:textId="77777777" w:rsidR="003D77E9" w:rsidRDefault="003D77E9" w:rsidP="003D77E9">
      <w:pPr>
        <w:pStyle w:val="Code"/>
      </w:pPr>
      <w:r>
        <w:tab/>
      </w:r>
      <w:r w:rsidR="00727564" w:rsidRPr="00097921">
        <w:rPr>
          <w:color w:val="0000FF"/>
        </w:rPr>
        <w:t>select</w:t>
      </w:r>
      <w:r w:rsidR="00727564" w:rsidRPr="00814514">
        <w:t xml:space="preserve"> </w:t>
      </w:r>
      <w:r w:rsidR="00727564">
        <w:t xml:space="preserve">new { </w:t>
      </w:r>
      <w:r w:rsidR="00727564" w:rsidRPr="00814514">
        <w:t>c</w:t>
      </w:r>
      <w:r w:rsidR="00727564">
        <w:t>.CompanyName, c.Phone };</w:t>
      </w:r>
    </w:p>
    <w:p w14:paraId="7B842C1E" w14:textId="77777777" w:rsidR="00B32A9B" w:rsidRDefault="00727564" w:rsidP="003D77E9">
      <w:pPr>
        <w:pStyle w:val="Code"/>
      </w:pPr>
      <w:r w:rsidRPr="00097921">
        <w:rPr>
          <w:color w:val="0000FF"/>
        </w:rPr>
        <w:t>foreach</w:t>
      </w:r>
      <w:r>
        <w:t>(</w:t>
      </w:r>
      <w:r w:rsidRPr="00097921">
        <w:rPr>
          <w:color w:val="0000FF"/>
        </w:rPr>
        <w:t>var</w:t>
      </w:r>
      <w:r w:rsidR="003D77E9">
        <w:t xml:space="preserve"> c in q)</w:t>
      </w:r>
    </w:p>
    <w:p w14:paraId="189D81FF" w14:textId="77777777" w:rsidR="00727564" w:rsidRDefault="003D77E9" w:rsidP="003D77E9">
      <w:pPr>
        <w:pStyle w:val="Code"/>
      </w:pPr>
      <w:r>
        <w:tab/>
      </w:r>
      <w:r w:rsidR="00727564" w:rsidRPr="00097921">
        <w:rPr>
          <w:color w:val="008080"/>
        </w:rPr>
        <w:t>Console</w:t>
      </w:r>
      <w:r w:rsidR="00727564">
        <w:t>.WriteLine(</w:t>
      </w:r>
      <w:r w:rsidR="00771424">
        <w:rPr>
          <w:color w:val="800000"/>
        </w:rPr>
        <w:t>"</w:t>
      </w:r>
      <w:r w:rsidR="00727564" w:rsidRPr="00097921">
        <w:rPr>
          <w:color w:val="800000"/>
        </w:rPr>
        <w:t>{0}, {1}</w:t>
      </w:r>
      <w:r w:rsidR="00771424">
        <w:rPr>
          <w:color w:val="800000"/>
        </w:rPr>
        <w:t>"</w:t>
      </w:r>
      <w:r w:rsidR="00727564">
        <w:t>, c.CompanyName, c.Phone);</w:t>
      </w:r>
    </w:p>
    <w:p w14:paraId="6D90DA4B" w14:textId="77777777" w:rsidR="00B32A9B" w:rsidRPr="00DF1A7F" w:rsidRDefault="00B32A9B" w:rsidP="003D77E9">
      <w:pPr>
        <w:pStyle w:val="Code"/>
      </w:pPr>
    </w:p>
    <w:p w14:paraId="69135419" w14:textId="77777777" w:rsidR="000B20BB" w:rsidRDefault="000B20BB" w:rsidP="00960224">
      <w:pPr>
        <w:pStyle w:val="Text"/>
      </w:pPr>
    </w:p>
    <w:p w14:paraId="258E2FA8" w14:textId="77777777" w:rsidR="000B20BB" w:rsidRPr="0029216B" w:rsidRDefault="000B20BB" w:rsidP="000B20BB">
      <w:pPr>
        <w:pStyle w:val="Code"/>
        <w:rPr>
          <w:rStyle w:val="MultilanguageMarkerAuto"/>
        </w:rPr>
      </w:pPr>
      <w:r w:rsidRPr="00725B89">
        <w:rPr>
          <w:rStyle w:val="MultilanguageMarkerAuto"/>
        </w:rPr>
        <w:t>[Visual Basic]</w:t>
      </w:r>
    </w:p>
    <w:p w14:paraId="5AC6FB13" w14:textId="77777777" w:rsidR="000B20BB" w:rsidRDefault="000B20BB" w:rsidP="000B20BB">
      <w:pPr>
        <w:pStyle w:val="Code"/>
      </w:pPr>
      <w:r>
        <w:rPr>
          <w:color w:val="0000FF"/>
        </w:rPr>
        <w:t>Dim</w:t>
      </w:r>
      <w:r>
        <w:t xml:space="preserve"> londonCustomerInfo = </w:t>
      </w:r>
      <w:r>
        <w:rPr>
          <w:color w:val="0000FF"/>
        </w:rPr>
        <w:t>F</w:t>
      </w:r>
      <w:r w:rsidRPr="00043DE7">
        <w:rPr>
          <w:color w:val="0000FF"/>
        </w:rPr>
        <w:t>rom</w:t>
      </w:r>
      <w:r>
        <w:t xml:space="preserve"> cust </w:t>
      </w:r>
      <w:r>
        <w:rPr>
          <w:color w:val="0000FF"/>
        </w:rPr>
        <w:t>In</w:t>
      </w:r>
      <w:r>
        <w:t xml:space="preserve"> db.Customer _</w:t>
      </w:r>
    </w:p>
    <w:p w14:paraId="1E9AE6D7"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37967EE7" w14:textId="77777777" w:rsidR="000B20BB" w:rsidRDefault="000B20BB" w:rsidP="000B20BB">
      <w:pPr>
        <w:pStyle w:val="Code"/>
        <w:rPr>
          <w:color w:val="800000"/>
        </w:rPr>
      </w:pPr>
      <w:r>
        <w:t xml:space="preserve">                         </w:t>
      </w:r>
      <w:r>
        <w:rPr>
          <w:color w:val="0000FF"/>
        </w:rPr>
        <w:t>Select</w:t>
      </w:r>
      <w:r>
        <w:t xml:space="preserve"> cust.CompanyName, cust.Phone</w:t>
      </w:r>
    </w:p>
    <w:p w14:paraId="238F319F" w14:textId="77777777" w:rsidR="000B20BB" w:rsidRDefault="000B20BB" w:rsidP="000B20BB">
      <w:pPr>
        <w:pStyle w:val="Code"/>
      </w:pPr>
      <w:r>
        <w:rPr>
          <w:color w:val="0000FF"/>
        </w:rPr>
        <w:t>F</w:t>
      </w:r>
      <w:r w:rsidRPr="00097921">
        <w:rPr>
          <w:color w:val="0000FF"/>
        </w:rPr>
        <w:t>or</w:t>
      </w:r>
      <w:r>
        <w:rPr>
          <w:color w:val="0000FF"/>
        </w:rPr>
        <w:t xml:space="preserve"> E</w:t>
      </w:r>
      <w:r w:rsidRPr="00097921">
        <w:rPr>
          <w:color w:val="0000FF"/>
        </w:rPr>
        <w:t>ach</w:t>
      </w:r>
      <w:r>
        <w:t xml:space="preserve"> cust </w:t>
      </w:r>
      <w:r>
        <w:rPr>
          <w:color w:val="0000FF"/>
        </w:rPr>
        <w:t>In</w:t>
      </w:r>
      <w:r>
        <w:t xml:space="preserve"> londonCustomerInfo </w:t>
      </w:r>
    </w:p>
    <w:p w14:paraId="476F6219" w14:textId="77777777" w:rsidR="000B20BB" w:rsidRDefault="000B20BB" w:rsidP="000B20BB">
      <w:pPr>
        <w:pStyle w:val="Code"/>
      </w:pPr>
      <w:r>
        <w:tab/>
      </w:r>
      <w:r w:rsidRPr="00097921">
        <w:rPr>
          <w:color w:val="008080"/>
        </w:rPr>
        <w:t>Console</w:t>
      </w:r>
      <w:r>
        <w:t xml:space="preserve">.WriteLine(cust.CompanyName &amp; </w:t>
      </w:r>
      <w:r>
        <w:rPr>
          <w:color w:val="800000"/>
        </w:rPr>
        <w:t>", "</w:t>
      </w:r>
      <w:r>
        <w:t xml:space="preserve"> &amp; cust.Phone)</w:t>
      </w:r>
      <w:r w:rsidRPr="00A6005A">
        <w:t xml:space="preserve"> </w:t>
      </w:r>
    </w:p>
    <w:p w14:paraId="171341E9" w14:textId="77777777" w:rsidR="000B20BB" w:rsidRPr="00DF1A7F" w:rsidRDefault="000B20BB" w:rsidP="000B20BB">
      <w:pPr>
        <w:pStyle w:val="Code"/>
      </w:pPr>
      <w:r>
        <w:rPr>
          <w:color w:val="0000FF"/>
        </w:rPr>
        <w:t>Next</w:t>
      </w:r>
    </w:p>
    <w:p w14:paraId="58D43F8A" w14:textId="77777777" w:rsidR="000B20BB" w:rsidRPr="00DF1A7F" w:rsidRDefault="000B20BB" w:rsidP="000B20BB">
      <w:pPr>
        <w:pStyle w:val="Code"/>
      </w:pPr>
    </w:p>
    <w:p w14:paraId="61967E4D" w14:textId="77777777" w:rsidR="000B20BB" w:rsidRDefault="000B20BB" w:rsidP="00960224">
      <w:pPr>
        <w:pStyle w:val="Text"/>
      </w:pPr>
    </w:p>
    <w:p w14:paraId="657842C3" w14:textId="77777777" w:rsidR="00727564" w:rsidRPr="00960224" w:rsidRDefault="00727564" w:rsidP="00960224">
      <w:pPr>
        <w:pStyle w:val="Text"/>
      </w:pPr>
      <w:r w:rsidRPr="00960224">
        <w:t xml:space="preserve">If you are consuming the data immediately, </w:t>
      </w:r>
      <w:r w:rsidRPr="00B32A9B">
        <w:rPr>
          <w:rStyle w:val="Italic"/>
        </w:rPr>
        <w:t>anonymous types</w:t>
      </w:r>
      <w:r w:rsidRPr="00960224">
        <w:t xml:space="preserve"> make a good alternative to explicitly defining classes to hold your query results.</w:t>
      </w:r>
    </w:p>
    <w:p w14:paraId="51A6172B" w14:textId="77777777" w:rsidR="00727564" w:rsidRPr="00960224" w:rsidRDefault="00727564" w:rsidP="00960224">
      <w:pPr>
        <w:pStyle w:val="Text"/>
      </w:pPr>
      <w:r w:rsidRPr="00960224">
        <w:t xml:space="preserve">You can </w:t>
      </w:r>
      <w:r w:rsidR="00624004" w:rsidRPr="00960224">
        <w:t>also</w:t>
      </w:r>
      <w:r w:rsidRPr="00960224">
        <w:t xml:space="preserve"> form cross products of entire objects, though you might rarely have a reason to do so.</w:t>
      </w:r>
    </w:p>
    <w:p w14:paraId="6BD3AEC6" w14:textId="77777777" w:rsidR="00B32A9B" w:rsidRPr="000B20BB" w:rsidRDefault="000B20BB" w:rsidP="00ED3AFB">
      <w:pPr>
        <w:pStyle w:val="Code"/>
        <w:rPr>
          <w:rStyle w:val="MultilanguageMarkerAuto"/>
        </w:rPr>
      </w:pPr>
      <w:r w:rsidRPr="000B20BB">
        <w:rPr>
          <w:rStyle w:val="MultilanguageMarkerAuto"/>
        </w:rPr>
        <w:t>[C#]</w:t>
      </w:r>
    </w:p>
    <w:p w14:paraId="32E4E02F" w14:textId="77777777" w:rsidR="00B32A9B" w:rsidRDefault="00727564" w:rsidP="00ED3AFB">
      <w:pPr>
        <w:pStyle w:val="Code"/>
      </w:pPr>
      <w:r w:rsidRPr="00097921">
        <w:rPr>
          <w:color w:val="0000FF"/>
        </w:rPr>
        <w:t>var</w:t>
      </w:r>
      <w:r w:rsidR="00ED3AFB">
        <w:t xml:space="preserve"> q =</w:t>
      </w:r>
    </w:p>
    <w:p w14:paraId="11794777" w14:textId="77777777" w:rsidR="00B32A9B"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74B75248" w14:textId="77777777" w:rsidR="00B32A9B" w:rsidRDefault="00DE3353" w:rsidP="00ED3AFB">
      <w:pPr>
        <w:pStyle w:val="Code"/>
      </w:pPr>
      <w:r>
        <w:tab/>
      </w:r>
      <w:r w:rsidRPr="00097921">
        <w:rPr>
          <w:color w:val="0000FF"/>
        </w:rPr>
        <w:t>from</w:t>
      </w:r>
      <w:r w:rsidR="00727564">
        <w:t xml:space="preserve"> o </w:t>
      </w:r>
      <w:r w:rsidR="00727564" w:rsidRPr="00B42164">
        <w:rPr>
          <w:color w:val="0000FF"/>
        </w:rPr>
        <w:t>in</w:t>
      </w:r>
      <w:r w:rsidR="00ED3AFB">
        <w:t xml:space="preserve"> c.Orders</w:t>
      </w:r>
    </w:p>
    <w:p w14:paraId="37DC7AE2" w14:textId="77777777" w:rsidR="00B32A9B" w:rsidRDefault="00ED3AFB" w:rsidP="00ED3AFB">
      <w:pPr>
        <w:pStyle w:val="Code"/>
        <w:rPr>
          <w:color w:val="0000FF"/>
        </w:rPr>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20630B24" w14:textId="77777777" w:rsidR="00727564"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w:t>
      </w:r>
      <w:r>
        <w:t xml:space="preserve"> </w:t>
      </w:r>
      <w:r w:rsidR="00727564">
        <w:t>c, o</w:t>
      </w:r>
      <w:r>
        <w:t xml:space="preserve"> };</w:t>
      </w:r>
    </w:p>
    <w:p w14:paraId="12AF3228" w14:textId="77777777" w:rsidR="00B32A9B" w:rsidRDefault="00B32A9B" w:rsidP="00ED3AFB">
      <w:pPr>
        <w:pStyle w:val="Code"/>
      </w:pPr>
    </w:p>
    <w:p w14:paraId="6623E658" w14:textId="77777777" w:rsidR="000B20BB" w:rsidRDefault="000B20BB" w:rsidP="00960224">
      <w:pPr>
        <w:pStyle w:val="Text"/>
      </w:pPr>
    </w:p>
    <w:p w14:paraId="0A48B88E" w14:textId="77777777" w:rsidR="000B20BB" w:rsidRPr="0029216B" w:rsidRDefault="000B20BB" w:rsidP="000B20BB">
      <w:pPr>
        <w:pStyle w:val="Code"/>
        <w:rPr>
          <w:rStyle w:val="MultilanguageMarkerAuto"/>
        </w:rPr>
      </w:pPr>
      <w:r w:rsidRPr="00725B89">
        <w:rPr>
          <w:rStyle w:val="MultilanguageMarkerAuto"/>
        </w:rPr>
        <w:t>[Visual Basic]</w:t>
      </w:r>
    </w:p>
    <w:p w14:paraId="22DCD95C" w14:textId="77777777" w:rsidR="000B20BB" w:rsidRDefault="000B20BB" w:rsidP="000B20BB">
      <w:pPr>
        <w:pStyle w:val="Code"/>
      </w:pPr>
      <w:r>
        <w:rPr>
          <w:color w:val="0000FF"/>
        </w:rPr>
        <w:t>Dim</w:t>
      </w:r>
      <w:r>
        <w:t xml:space="preserve"> londonOrders = </w:t>
      </w:r>
      <w:r>
        <w:rPr>
          <w:color w:val="0000FF"/>
        </w:rPr>
        <w:t>F</w:t>
      </w:r>
      <w:r w:rsidRPr="00043DE7">
        <w:rPr>
          <w:color w:val="0000FF"/>
        </w:rPr>
        <w:t>rom</w:t>
      </w:r>
      <w:r>
        <w:t xml:space="preserve"> cust </w:t>
      </w:r>
      <w:r>
        <w:rPr>
          <w:color w:val="0000FF"/>
        </w:rPr>
        <w:t>In</w:t>
      </w:r>
      <w:r>
        <w:t xml:space="preserve"> db.Customer, _</w:t>
      </w:r>
    </w:p>
    <w:p w14:paraId="0D8B53A0" w14:textId="77777777" w:rsidR="000B20BB" w:rsidRDefault="000B20BB" w:rsidP="000B20BB">
      <w:pPr>
        <w:pStyle w:val="Code"/>
      </w:pPr>
      <w:r>
        <w:t xml:space="preserve">                   ord </w:t>
      </w:r>
      <w:r>
        <w:rPr>
          <w:color w:val="0000FF"/>
        </w:rPr>
        <w:t>In</w:t>
      </w:r>
      <w:r>
        <w:t xml:space="preserve"> db.Orders _</w:t>
      </w:r>
    </w:p>
    <w:p w14:paraId="3513D341" w14:textId="77777777" w:rsidR="000B20BB" w:rsidRDefault="000B20BB" w:rsidP="000B20BB">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549C2BF2" w14:textId="77777777" w:rsidR="000B20BB" w:rsidRDefault="000B20BB" w:rsidP="000B20BB">
      <w:pPr>
        <w:pStyle w:val="Code"/>
      </w:pPr>
      <w:r>
        <w:t xml:space="preserve">                   </w:t>
      </w:r>
      <w:r>
        <w:rPr>
          <w:color w:val="0000FF"/>
        </w:rPr>
        <w:t>Select</w:t>
      </w:r>
      <w:r>
        <w:t xml:space="preserve"> Customer = cust, Order = ord</w:t>
      </w:r>
    </w:p>
    <w:p w14:paraId="064EB9C3" w14:textId="77777777" w:rsidR="000B20BB" w:rsidRDefault="000B20BB" w:rsidP="000B20BB">
      <w:pPr>
        <w:pStyle w:val="Code"/>
      </w:pPr>
    </w:p>
    <w:p w14:paraId="15390EF6" w14:textId="77777777" w:rsidR="000B20BB" w:rsidRDefault="000B20BB" w:rsidP="00960224">
      <w:pPr>
        <w:pStyle w:val="Text"/>
      </w:pPr>
    </w:p>
    <w:p w14:paraId="48FFB1C8" w14:textId="77777777" w:rsidR="00727564" w:rsidRPr="00960224" w:rsidRDefault="00727564" w:rsidP="00960224">
      <w:pPr>
        <w:pStyle w:val="Text"/>
      </w:pPr>
      <w:r w:rsidRPr="00960224">
        <w:t>This query constructs a sequence of pairs of customer and order objects.</w:t>
      </w:r>
    </w:p>
    <w:p w14:paraId="14542B43" w14:textId="77777777" w:rsidR="00727564" w:rsidRPr="00960224" w:rsidRDefault="00727564" w:rsidP="00960224">
      <w:pPr>
        <w:pStyle w:val="Text"/>
      </w:pPr>
      <w:r w:rsidRPr="00960224">
        <w:t>It</w:t>
      </w:r>
      <w:r w:rsidR="00771424">
        <w:t>'</w:t>
      </w:r>
      <w:r w:rsidRPr="00960224">
        <w:t>s also possible to make projections at any stage of the query. You can project data into newly constructed objects and then refer to those objects</w:t>
      </w:r>
      <w:r w:rsidR="00771424">
        <w:t>'</w:t>
      </w:r>
      <w:r w:rsidRPr="00960224">
        <w:t xml:space="preserve"> members in subsequent query operations.</w:t>
      </w:r>
    </w:p>
    <w:p w14:paraId="7C0C6880" w14:textId="77777777" w:rsidR="004746D0" w:rsidRPr="00876BD0" w:rsidRDefault="00876BD0" w:rsidP="00ED3AFB">
      <w:pPr>
        <w:pStyle w:val="Code"/>
        <w:rPr>
          <w:rStyle w:val="MultilanguageMarkerAuto"/>
        </w:rPr>
      </w:pPr>
      <w:r w:rsidRPr="00876BD0">
        <w:rPr>
          <w:rStyle w:val="MultilanguageMarkerAuto"/>
        </w:rPr>
        <w:t>[C#]</w:t>
      </w:r>
    </w:p>
    <w:p w14:paraId="0311FB6D" w14:textId="77777777" w:rsidR="004746D0" w:rsidRDefault="00727564" w:rsidP="00ED3AFB">
      <w:pPr>
        <w:pStyle w:val="Code"/>
      </w:pPr>
      <w:r w:rsidRPr="00097921">
        <w:rPr>
          <w:color w:val="0000FF"/>
        </w:rPr>
        <w:t>var</w:t>
      </w:r>
      <w:r w:rsidR="00ED3AFB">
        <w:t xml:space="preserve"> q =</w:t>
      </w:r>
    </w:p>
    <w:p w14:paraId="63E740EA"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39B23351"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046780E6"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{Name = c.ContactName, c.Phone} </w:t>
      </w:r>
      <w:r w:rsidR="00727564" w:rsidRPr="00B220C9">
        <w:rPr>
          <w:color w:val="0000FF"/>
        </w:rPr>
        <w:t>into</w:t>
      </w:r>
      <w:r w:rsidR="00727564">
        <w:t xml:space="preserve"> x</w:t>
      </w:r>
    </w:p>
    <w:p w14:paraId="11C89C33" w14:textId="77777777" w:rsidR="004746D0" w:rsidRDefault="00ED3AFB" w:rsidP="00ED3AFB">
      <w:pPr>
        <w:pStyle w:val="Code"/>
      </w:pPr>
      <w:r>
        <w:tab/>
      </w:r>
      <w:r w:rsidR="00727564">
        <w:rPr>
          <w:color w:val="0000FF"/>
        </w:rPr>
        <w:t xml:space="preserve">orderby </w:t>
      </w:r>
      <w:r>
        <w:t>x.Name</w:t>
      </w:r>
    </w:p>
    <w:p w14:paraId="581CFD2F" w14:textId="77777777" w:rsidR="00727564" w:rsidRDefault="00ED3AFB" w:rsidP="00ED3AFB">
      <w:pPr>
        <w:pStyle w:val="Code"/>
      </w:pPr>
      <w:r>
        <w:tab/>
      </w:r>
      <w:r w:rsidR="00727564" w:rsidRPr="00B220C9">
        <w:rPr>
          <w:color w:val="0000FF"/>
        </w:rPr>
        <w:t>select</w:t>
      </w:r>
      <w:r w:rsidR="00727564" w:rsidRPr="00B220C9">
        <w:t xml:space="preserve"> x</w:t>
      </w:r>
      <w:r w:rsidR="00727564">
        <w:t>;</w:t>
      </w:r>
    </w:p>
    <w:p w14:paraId="6B29D7CD" w14:textId="77777777" w:rsidR="004746D0" w:rsidRDefault="004746D0" w:rsidP="00ED3AFB">
      <w:pPr>
        <w:pStyle w:val="Code"/>
      </w:pPr>
    </w:p>
    <w:p w14:paraId="3F48CA9C" w14:textId="77777777" w:rsidR="00876BD0" w:rsidRDefault="00876BD0" w:rsidP="00960224">
      <w:pPr>
        <w:pStyle w:val="Text"/>
      </w:pPr>
    </w:p>
    <w:p w14:paraId="6691952A" w14:textId="77777777" w:rsidR="00876BD0" w:rsidRPr="0029216B" w:rsidRDefault="00876BD0" w:rsidP="00876BD0">
      <w:pPr>
        <w:pStyle w:val="Code"/>
        <w:rPr>
          <w:rStyle w:val="MultilanguageMarkerAuto"/>
        </w:rPr>
      </w:pPr>
      <w:r w:rsidRPr="00725B89">
        <w:rPr>
          <w:rStyle w:val="MultilanguageMarkerAuto"/>
        </w:rPr>
        <w:t>[Visual Basic]</w:t>
      </w:r>
    </w:p>
    <w:p w14:paraId="7A146BEF" w14:textId="77777777" w:rsidR="00876BD0" w:rsidRDefault="00876BD0" w:rsidP="00876BD0">
      <w:pPr>
        <w:pStyle w:val="Code"/>
      </w:pPr>
      <w:r>
        <w:rPr>
          <w:color w:val="0000FF"/>
        </w:rPr>
        <w:t>Dim</w:t>
      </w:r>
      <w:r>
        <w:t xml:space="preserve"> londonItems = </w:t>
      </w:r>
      <w:r>
        <w:rPr>
          <w:color w:val="0000FF"/>
        </w:rPr>
        <w:t>F</w:t>
      </w:r>
      <w:r w:rsidRPr="00043DE7">
        <w:rPr>
          <w:color w:val="0000FF"/>
        </w:rPr>
        <w:t>rom</w:t>
      </w:r>
      <w:r>
        <w:t xml:space="preserve"> cust </w:t>
      </w:r>
      <w:r>
        <w:rPr>
          <w:color w:val="0000FF"/>
        </w:rPr>
        <w:t>In</w:t>
      </w:r>
      <w:r>
        <w:t xml:space="preserve"> db.Customer _</w:t>
      </w:r>
    </w:p>
    <w:p w14:paraId="7C7D9D71"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7A0DEE5C" w14:textId="77777777" w:rsidR="00876BD0" w:rsidRDefault="00876BD0" w:rsidP="00876BD0">
      <w:pPr>
        <w:pStyle w:val="Code"/>
      </w:pPr>
      <w:r>
        <w:t xml:space="preserve">                  </w:t>
      </w:r>
      <w:r>
        <w:rPr>
          <w:color w:val="0000FF"/>
        </w:rPr>
        <w:t xml:space="preserve">Select </w:t>
      </w:r>
      <w:r w:rsidRPr="00D50693">
        <w:t>Name</w:t>
      </w:r>
      <w:r>
        <w:t xml:space="preserve"> = cust.ContactName, cust.Phone _</w:t>
      </w:r>
    </w:p>
    <w:p w14:paraId="037E386F" w14:textId="77777777" w:rsidR="00876BD0" w:rsidRDefault="00876BD0" w:rsidP="00876BD0">
      <w:pPr>
        <w:pStyle w:val="Code"/>
      </w:pPr>
      <w:r>
        <w:t xml:space="preserve">                  </w:t>
      </w:r>
      <w:r>
        <w:rPr>
          <w:color w:val="0000FF"/>
        </w:rPr>
        <w:t xml:space="preserve">Order By </w:t>
      </w:r>
      <w:r>
        <w:t>Name</w:t>
      </w:r>
    </w:p>
    <w:p w14:paraId="1C47BB4A" w14:textId="77777777" w:rsidR="00876BD0" w:rsidRDefault="00876BD0" w:rsidP="00876BD0">
      <w:pPr>
        <w:pStyle w:val="Code"/>
      </w:pPr>
    </w:p>
    <w:p w14:paraId="06E8CBDF" w14:textId="77777777" w:rsidR="00876BD0" w:rsidRDefault="00876BD0" w:rsidP="00960224">
      <w:pPr>
        <w:pStyle w:val="Text"/>
      </w:pPr>
    </w:p>
    <w:p w14:paraId="2BE1D027" w14:textId="77777777" w:rsidR="00727564" w:rsidRPr="00960224" w:rsidRDefault="00727564" w:rsidP="00960224">
      <w:pPr>
        <w:pStyle w:val="Text"/>
      </w:pPr>
      <w:r w:rsidRPr="00960224">
        <w:t xml:space="preserve">Be wary of using parameterized constructors at this stage, though. It is technically valid to do so, yet it is impossible for </w:t>
      </w:r>
      <w:r w:rsidR="001D066C" w:rsidRPr="00960224">
        <w:t>LINQ to SQL</w:t>
      </w:r>
      <w:r w:rsidRPr="00960224">
        <w:t xml:space="preserve"> to track how constructor usage affects member state without understanding the actual code inside the constructor. </w:t>
      </w:r>
    </w:p>
    <w:p w14:paraId="10FB2D1B" w14:textId="77777777" w:rsidR="004746D0" w:rsidRPr="00876BD0" w:rsidRDefault="00876BD0" w:rsidP="00ED3AFB">
      <w:pPr>
        <w:pStyle w:val="Code"/>
        <w:rPr>
          <w:rStyle w:val="MultilanguageMarkerAuto"/>
        </w:rPr>
      </w:pPr>
      <w:r w:rsidRPr="00876BD0">
        <w:rPr>
          <w:rStyle w:val="MultilanguageMarkerAuto"/>
        </w:rPr>
        <w:t>[C#]</w:t>
      </w:r>
    </w:p>
    <w:p w14:paraId="0EFE1C7C" w14:textId="77777777" w:rsidR="004746D0" w:rsidRDefault="00727564" w:rsidP="00ED3AFB">
      <w:pPr>
        <w:pStyle w:val="Code"/>
      </w:pPr>
      <w:r w:rsidRPr="00097921">
        <w:rPr>
          <w:color w:val="0000FF"/>
        </w:rPr>
        <w:t>var</w:t>
      </w:r>
      <w:r w:rsidRPr="00814514">
        <w:t xml:space="preserve"> q =</w:t>
      </w:r>
    </w:p>
    <w:p w14:paraId="459772F3"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5E21AD11"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4CF94861"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MyType(c.ContactName, c.Phone) </w:t>
      </w:r>
      <w:r w:rsidR="00727564" w:rsidRPr="002D6A0D">
        <w:rPr>
          <w:color w:val="0000FF"/>
        </w:rPr>
        <w:t>into</w:t>
      </w:r>
      <w:r>
        <w:t xml:space="preserve"> x</w:t>
      </w:r>
    </w:p>
    <w:p w14:paraId="125A9DF6" w14:textId="77777777" w:rsidR="004746D0" w:rsidRDefault="00ED3AFB" w:rsidP="00ED3AFB">
      <w:pPr>
        <w:pStyle w:val="Code"/>
      </w:pPr>
      <w:r>
        <w:tab/>
      </w:r>
      <w:r w:rsidR="00727564" w:rsidRPr="00B220C9">
        <w:rPr>
          <w:color w:val="0000FF"/>
        </w:rPr>
        <w:t>orderby</w:t>
      </w:r>
      <w:r>
        <w:t xml:space="preserve"> x.Name</w:t>
      </w:r>
    </w:p>
    <w:p w14:paraId="396AAF59" w14:textId="77777777" w:rsidR="00727564" w:rsidRDefault="00ED3AFB" w:rsidP="00ED3AFB">
      <w:pPr>
        <w:pStyle w:val="Code"/>
      </w:pPr>
      <w:r>
        <w:tab/>
      </w:r>
      <w:r w:rsidR="00727564" w:rsidRPr="00B220C9">
        <w:rPr>
          <w:color w:val="0000FF"/>
        </w:rPr>
        <w:t>select</w:t>
      </w:r>
      <w:r w:rsidR="00727564">
        <w:t xml:space="preserve"> x;</w:t>
      </w:r>
    </w:p>
    <w:p w14:paraId="4CD5C006" w14:textId="77777777" w:rsidR="004746D0" w:rsidRDefault="004746D0" w:rsidP="00ED3AFB">
      <w:pPr>
        <w:pStyle w:val="Code"/>
      </w:pPr>
    </w:p>
    <w:p w14:paraId="3F348617" w14:textId="77777777" w:rsidR="00876BD0" w:rsidRDefault="00876BD0" w:rsidP="00960224">
      <w:pPr>
        <w:pStyle w:val="Text"/>
      </w:pPr>
    </w:p>
    <w:p w14:paraId="5D08E703" w14:textId="77777777" w:rsidR="00876BD0" w:rsidRPr="00610832" w:rsidRDefault="00876BD0" w:rsidP="00876BD0">
      <w:pPr>
        <w:pStyle w:val="Code"/>
        <w:rPr>
          <w:rStyle w:val="MultilanguageMarkerAuto"/>
        </w:rPr>
      </w:pPr>
      <w:r w:rsidRPr="00725B89">
        <w:rPr>
          <w:rStyle w:val="MultilanguageMarkerAuto"/>
        </w:rPr>
        <w:t>[Visual Basic]</w:t>
      </w:r>
    </w:p>
    <w:p w14:paraId="399342F2" w14:textId="77777777" w:rsidR="00876BD0" w:rsidRDefault="00876BD0" w:rsidP="00876BD0">
      <w:pPr>
        <w:pStyle w:val="Code"/>
      </w:pPr>
      <w:r>
        <w:rPr>
          <w:color w:val="0000FF"/>
        </w:rPr>
        <w:t>Dim</w:t>
      </w:r>
      <w:r>
        <w:t xml:space="preserve"> londonItems = </w:t>
      </w:r>
      <w:r>
        <w:rPr>
          <w:color w:val="0000FF"/>
        </w:rPr>
        <w:t>F</w:t>
      </w:r>
      <w:r w:rsidRPr="00043DE7">
        <w:rPr>
          <w:color w:val="0000FF"/>
        </w:rPr>
        <w:t>rom</w:t>
      </w:r>
      <w:r>
        <w:t xml:space="preserve"> cust </w:t>
      </w:r>
      <w:r>
        <w:rPr>
          <w:color w:val="0000FF"/>
        </w:rPr>
        <w:t>In</w:t>
      </w:r>
      <w:r>
        <w:t xml:space="preserve"> db.Customer _</w:t>
      </w:r>
    </w:p>
    <w:p w14:paraId="617C041F"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6DB6FAAB" w14:textId="77777777" w:rsidR="00876BD0" w:rsidRDefault="00876BD0" w:rsidP="00876BD0">
      <w:pPr>
        <w:pStyle w:val="Code"/>
      </w:pPr>
      <w:r>
        <w:t xml:space="preserve">                  </w:t>
      </w:r>
      <w:r>
        <w:rPr>
          <w:color w:val="0000FF"/>
        </w:rPr>
        <w:t xml:space="preserve">Select </w:t>
      </w:r>
      <w:r>
        <w:t xml:space="preserve">MyType = </w:t>
      </w:r>
      <w:r>
        <w:rPr>
          <w:color w:val="0000FF"/>
        </w:rPr>
        <w:t>New</w:t>
      </w:r>
      <w:r>
        <w:t xml:space="preserve"> MyType(cust.ContactName, cust.Phone) _</w:t>
      </w:r>
    </w:p>
    <w:p w14:paraId="1FBB510F" w14:textId="77777777" w:rsidR="00876BD0" w:rsidRDefault="00876BD0" w:rsidP="00876BD0">
      <w:pPr>
        <w:pStyle w:val="Code"/>
      </w:pPr>
      <w:r>
        <w:t xml:space="preserve">                  </w:t>
      </w:r>
      <w:r>
        <w:rPr>
          <w:color w:val="0000FF"/>
        </w:rPr>
        <w:t xml:space="preserve">Order By </w:t>
      </w:r>
      <w:r>
        <w:t>MyType.Name</w:t>
      </w:r>
    </w:p>
    <w:p w14:paraId="70216551" w14:textId="77777777" w:rsidR="00876BD0" w:rsidRDefault="00876BD0" w:rsidP="00876BD0">
      <w:pPr>
        <w:pStyle w:val="Code"/>
      </w:pPr>
    </w:p>
    <w:p w14:paraId="4C38CF75" w14:textId="77777777" w:rsidR="00876BD0" w:rsidRDefault="00876BD0" w:rsidP="00960224">
      <w:pPr>
        <w:pStyle w:val="Text"/>
      </w:pPr>
    </w:p>
    <w:p w14:paraId="3A7B9F16" w14:textId="77777777" w:rsidR="00727564" w:rsidRPr="00960224" w:rsidRDefault="00727564" w:rsidP="00960224">
      <w:pPr>
        <w:pStyle w:val="Text"/>
      </w:pPr>
      <w:r w:rsidRPr="00960224">
        <w:t xml:space="preserve">Because </w:t>
      </w:r>
      <w:r w:rsidR="001D066C" w:rsidRPr="00960224">
        <w:t>LINQ to SQL</w:t>
      </w:r>
      <w:r w:rsidRPr="00960224">
        <w:t xml:space="preserve"> attempts to translate the query into pure relational SQL locally defined object types are not available on the server to actually construct. All object construction is actually postponed until after the data is retrieved back from the database. In place of actual constructors, the generated SQL uses normal SQL column projection. Since it is not possible for the query translator to understand what is happening during a constructor call it is unable to establish a meaning for the </w:t>
      </w:r>
      <w:r w:rsidRPr="00002CE9">
        <w:rPr>
          <w:rStyle w:val="CodeEmbedded"/>
        </w:rPr>
        <w:t>Name</w:t>
      </w:r>
      <w:r w:rsidRPr="00960224">
        <w:t xml:space="preserve"> field of </w:t>
      </w:r>
      <w:r w:rsidRPr="00002CE9">
        <w:rPr>
          <w:rStyle w:val="CodeEmbedded"/>
        </w:rPr>
        <w:t>MyType</w:t>
      </w:r>
      <w:r w:rsidRPr="00960224">
        <w:t>.</w:t>
      </w:r>
    </w:p>
    <w:p w14:paraId="3392D1D4" w14:textId="77777777" w:rsidR="00727564" w:rsidRPr="00960224" w:rsidRDefault="00727564" w:rsidP="00960224">
      <w:pPr>
        <w:pStyle w:val="Text"/>
      </w:pPr>
      <w:r w:rsidRPr="00960224">
        <w:t xml:space="preserve">Instead, the best practice is to always use </w:t>
      </w:r>
      <w:r w:rsidRPr="004746D0">
        <w:rPr>
          <w:rStyle w:val="Italic"/>
        </w:rPr>
        <w:t>object initializers</w:t>
      </w:r>
      <w:r w:rsidRPr="00960224">
        <w:t xml:space="preserve"> to encode projections.</w:t>
      </w:r>
    </w:p>
    <w:p w14:paraId="22888CC2" w14:textId="77777777" w:rsidR="004746D0" w:rsidRPr="00876BD0" w:rsidRDefault="00876BD0" w:rsidP="00ED3AFB">
      <w:pPr>
        <w:pStyle w:val="Code"/>
        <w:rPr>
          <w:rStyle w:val="MultilanguageMarkerAuto"/>
        </w:rPr>
      </w:pPr>
      <w:r w:rsidRPr="00876BD0">
        <w:rPr>
          <w:rStyle w:val="MultilanguageMarkerAuto"/>
        </w:rPr>
        <w:t>[C#]</w:t>
      </w:r>
    </w:p>
    <w:p w14:paraId="6B8CA0AD" w14:textId="77777777" w:rsidR="004746D0" w:rsidRDefault="00727564" w:rsidP="00ED3AFB">
      <w:pPr>
        <w:pStyle w:val="Code"/>
      </w:pPr>
      <w:r w:rsidRPr="00097921">
        <w:rPr>
          <w:color w:val="0000FF"/>
        </w:rPr>
        <w:t>var</w:t>
      </w:r>
      <w:r w:rsidR="00ED3AFB">
        <w:t xml:space="preserve"> q =</w:t>
      </w:r>
    </w:p>
    <w:p w14:paraId="0CFD0184"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612FD162" w14:textId="77777777" w:rsidR="004746D0" w:rsidRPr="004746D0" w:rsidRDefault="00ED3AFB" w:rsidP="00ED3AFB">
      <w:pPr>
        <w:pStyle w:val="Code"/>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028091CB" w14:textId="77777777" w:rsidR="004746D0"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MyType {</w:t>
      </w:r>
      <w:r>
        <w:t xml:space="preserve"> </w:t>
      </w:r>
      <w:r w:rsidR="00727564">
        <w:t>Name</w:t>
      </w:r>
      <w:r>
        <w:t xml:space="preserve"> </w:t>
      </w:r>
      <w:r w:rsidR="00727564">
        <w:t>=</w:t>
      </w:r>
      <w:r>
        <w:t xml:space="preserve"> </w:t>
      </w:r>
      <w:r w:rsidR="00727564">
        <w:t>c.ContactName, HomePhone</w:t>
      </w:r>
      <w:r>
        <w:t xml:space="preserve"> </w:t>
      </w:r>
      <w:r w:rsidR="00727564">
        <w:t>=</w:t>
      </w:r>
      <w:r>
        <w:t xml:space="preserve"> </w:t>
      </w:r>
      <w:r w:rsidR="00727564">
        <w:t>c.Phone</w:t>
      </w:r>
      <w:r>
        <w:t xml:space="preserve"> </w:t>
      </w:r>
      <w:r w:rsidR="00727564">
        <w:t xml:space="preserve">} </w:t>
      </w:r>
      <w:r w:rsidR="00727564" w:rsidRPr="002D6A0D">
        <w:rPr>
          <w:color w:val="0000FF"/>
        </w:rPr>
        <w:t>into</w:t>
      </w:r>
      <w:r>
        <w:t xml:space="preserve"> x</w:t>
      </w:r>
    </w:p>
    <w:p w14:paraId="1965CF85" w14:textId="77777777" w:rsidR="004746D0" w:rsidRDefault="00ED3AFB" w:rsidP="00ED3AFB">
      <w:pPr>
        <w:pStyle w:val="Code"/>
      </w:pPr>
      <w:r>
        <w:tab/>
      </w:r>
      <w:r w:rsidR="00727564" w:rsidRPr="00B220C9">
        <w:rPr>
          <w:color w:val="0000FF"/>
        </w:rPr>
        <w:t>orderby</w:t>
      </w:r>
      <w:r>
        <w:t xml:space="preserve"> x.Name</w:t>
      </w:r>
    </w:p>
    <w:p w14:paraId="71D6F2B0" w14:textId="77777777" w:rsidR="00727564" w:rsidRDefault="00ED3AFB" w:rsidP="00ED3AFB">
      <w:pPr>
        <w:pStyle w:val="Code"/>
      </w:pPr>
      <w:r>
        <w:tab/>
      </w:r>
      <w:r w:rsidR="00727564" w:rsidRPr="00B220C9">
        <w:rPr>
          <w:color w:val="0000FF"/>
        </w:rPr>
        <w:t>select</w:t>
      </w:r>
      <w:r w:rsidR="00727564">
        <w:t xml:space="preserve"> x;</w:t>
      </w:r>
    </w:p>
    <w:p w14:paraId="5E2944D2" w14:textId="77777777" w:rsidR="004746D0" w:rsidRDefault="004746D0" w:rsidP="00ED3AFB">
      <w:pPr>
        <w:pStyle w:val="Code"/>
      </w:pPr>
    </w:p>
    <w:p w14:paraId="704201EE" w14:textId="77777777" w:rsidR="00876BD0" w:rsidRDefault="00876BD0" w:rsidP="00960224">
      <w:pPr>
        <w:pStyle w:val="Text"/>
      </w:pPr>
    </w:p>
    <w:p w14:paraId="2F50F8E7" w14:textId="77777777" w:rsidR="00876BD0" w:rsidRPr="00876BD0" w:rsidRDefault="00876BD0" w:rsidP="00876BD0">
      <w:pPr>
        <w:pStyle w:val="Code"/>
        <w:rPr>
          <w:rStyle w:val="MultilanguageMarkerAuto"/>
        </w:rPr>
      </w:pPr>
      <w:r w:rsidRPr="00876BD0">
        <w:rPr>
          <w:rStyle w:val="MultilanguageMarkerAuto"/>
        </w:rPr>
        <w:t>[Visual Basic]</w:t>
      </w:r>
    </w:p>
    <w:p w14:paraId="50698FE8" w14:textId="77777777" w:rsidR="00876BD0" w:rsidRDefault="00876BD0" w:rsidP="00876BD0">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7CC296E3" w14:textId="77777777" w:rsidR="00876BD0" w:rsidRDefault="00876BD0" w:rsidP="00876BD0">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502379FA" w14:textId="77777777" w:rsidR="00876BD0" w:rsidRDefault="00876BD0" w:rsidP="00876BD0">
      <w:pPr>
        <w:pStyle w:val="Code"/>
      </w:pPr>
      <w:r>
        <w:t xml:space="preserve">                      </w:t>
      </w:r>
      <w:r>
        <w:rPr>
          <w:color w:val="0000FF"/>
        </w:rPr>
        <w:t xml:space="preserve">Select </w:t>
      </w:r>
      <w:r>
        <w:t xml:space="preserve">Contact = </w:t>
      </w:r>
      <w:r>
        <w:rPr>
          <w:color w:val="0000FF"/>
        </w:rPr>
        <w:t>New With</w:t>
      </w:r>
      <w:r>
        <w:t xml:space="preserve"> {.Name = cust.ContactName,</w:t>
      </w:r>
      <w:r w:rsidRPr="00DA3195">
        <w:t xml:space="preserve"> </w:t>
      </w:r>
      <w:r>
        <w:t>_</w:t>
      </w:r>
    </w:p>
    <w:p w14:paraId="7C0B3ADE" w14:textId="77777777" w:rsidR="00876BD0" w:rsidRDefault="00876BD0" w:rsidP="00876BD0">
      <w:pPr>
        <w:pStyle w:val="Code"/>
      </w:pPr>
      <w:r>
        <w:t xml:space="preserve">                      .Phone = cust.Phone} _</w:t>
      </w:r>
    </w:p>
    <w:p w14:paraId="55DE48B0" w14:textId="77777777" w:rsidR="00876BD0" w:rsidRDefault="00876BD0" w:rsidP="00876BD0">
      <w:pPr>
        <w:pStyle w:val="Code"/>
      </w:pPr>
      <w:r>
        <w:t xml:space="preserve">                      </w:t>
      </w:r>
      <w:r>
        <w:rPr>
          <w:color w:val="0000FF"/>
        </w:rPr>
        <w:t xml:space="preserve">Order By </w:t>
      </w:r>
      <w:r>
        <w:t>Contact.Name</w:t>
      </w:r>
    </w:p>
    <w:p w14:paraId="4B97734F" w14:textId="77777777" w:rsidR="00876BD0" w:rsidRDefault="00876BD0" w:rsidP="00876BD0">
      <w:pPr>
        <w:pStyle w:val="Code"/>
      </w:pPr>
    </w:p>
    <w:p w14:paraId="0C2F82B5" w14:textId="77777777" w:rsidR="00876BD0" w:rsidRDefault="00876BD0" w:rsidP="00960224">
      <w:pPr>
        <w:pStyle w:val="Text"/>
      </w:pPr>
    </w:p>
    <w:p w14:paraId="15B6078A" w14:textId="77777777" w:rsidR="00727564" w:rsidRPr="00960224" w:rsidRDefault="00727564" w:rsidP="00960224">
      <w:pPr>
        <w:pStyle w:val="Text"/>
      </w:pPr>
      <w:r w:rsidRPr="00960224">
        <w:t xml:space="preserve">The only safe place to use a parameterized constructor is in the final projection of a query. </w:t>
      </w:r>
    </w:p>
    <w:p w14:paraId="034BEBF0" w14:textId="77777777" w:rsidR="004746D0" w:rsidRPr="00876BD0" w:rsidRDefault="00876BD0" w:rsidP="00ED3AFB">
      <w:pPr>
        <w:pStyle w:val="Code"/>
        <w:rPr>
          <w:rStyle w:val="MultilanguageMarkerAuto"/>
        </w:rPr>
      </w:pPr>
      <w:r w:rsidRPr="00876BD0">
        <w:rPr>
          <w:rStyle w:val="MultilanguageMarkerAuto"/>
        </w:rPr>
        <w:t>[C#]</w:t>
      </w:r>
    </w:p>
    <w:p w14:paraId="12A70F83" w14:textId="77777777" w:rsidR="004746D0" w:rsidRDefault="00727564" w:rsidP="00ED3AFB">
      <w:pPr>
        <w:pStyle w:val="Code"/>
      </w:pPr>
      <w:r w:rsidRPr="00097921">
        <w:rPr>
          <w:color w:val="0000FF"/>
        </w:rPr>
        <w:t>var</w:t>
      </w:r>
      <w:r>
        <w:t xml:space="preserve"> e</w:t>
      </w:r>
      <w:r w:rsidR="00ED3AFB">
        <w:t xml:space="preserve"> =</w:t>
      </w:r>
    </w:p>
    <w:p w14:paraId="2E0AC659" w14:textId="77777777" w:rsidR="004746D0" w:rsidRDefault="00ED3AFB" w:rsidP="00ED3AFB">
      <w:pPr>
        <w:pStyle w:val="Code"/>
      </w:pPr>
      <w:r>
        <w:tab/>
      </w:r>
      <w:r w:rsidR="00727564" w:rsidRPr="002D6A0D">
        <w:rPr>
          <w:color w:val="0000FF"/>
        </w:rPr>
        <w:t>new</w:t>
      </w:r>
      <w:r>
        <w:t xml:space="preserve"> XElement</w:t>
      </w:r>
      <w:r w:rsidRPr="00ED3AFB">
        <w:t>(</w:t>
      </w:r>
      <w:r w:rsidR="00771424">
        <w:rPr>
          <w:color w:val="800000"/>
        </w:rPr>
        <w:t>"</w:t>
      </w:r>
      <w:r w:rsidRPr="00ED3AFB">
        <w:rPr>
          <w:color w:val="800000"/>
        </w:rPr>
        <w:t>results</w:t>
      </w:r>
      <w:r w:rsidR="00771424">
        <w:rPr>
          <w:color w:val="800000"/>
        </w:rPr>
        <w:t>"</w:t>
      </w:r>
      <w:r>
        <w:t>,</w:t>
      </w:r>
    </w:p>
    <w:p w14:paraId="6E67FFD3" w14:textId="77777777" w:rsidR="004746D0" w:rsidRDefault="00ED3AFB" w:rsidP="00ED3AFB">
      <w:pPr>
        <w:pStyle w:val="Code"/>
      </w:pPr>
      <w:r>
        <w:tab/>
      </w: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26CE2409" w14:textId="77777777" w:rsidR="004746D0" w:rsidRPr="004746D0" w:rsidRDefault="00ED3AFB" w:rsidP="00ED3AFB">
      <w:pPr>
        <w:pStyle w:val="Code"/>
      </w:pPr>
      <w:r>
        <w:tab/>
      </w: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4D4933C7" w14:textId="77777777" w:rsidR="004746D0" w:rsidRDefault="00ED3AFB" w:rsidP="00ED3AFB">
      <w:pPr>
        <w:pStyle w:val="Code"/>
      </w:pPr>
      <w:r>
        <w:rPr>
          <w:color w:val="0000FF"/>
        </w:rPr>
        <w:tab/>
      </w:r>
      <w:r>
        <w:rPr>
          <w:color w:val="0000FF"/>
        </w:rPr>
        <w:tab/>
      </w:r>
      <w:r w:rsidR="00727564">
        <w:rPr>
          <w:color w:val="0000FF"/>
        </w:rPr>
        <w:t xml:space="preserve">select new </w:t>
      </w:r>
      <w:r>
        <w:t>XElement</w:t>
      </w:r>
      <w:r w:rsidRPr="00ED3AFB">
        <w:t>(</w:t>
      </w:r>
      <w:r w:rsidR="00771424">
        <w:rPr>
          <w:color w:val="800000"/>
        </w:rPr>
        <w:t>"</w:t>
      </w:r>
      <w:r w:rsidRPr="00ED3AFB">
        <w:rPr>
          <w:color w:val="800000"/>
        </w:rPr>
        <w:t>customer</w:t>
      </w:r>
      <w:r w:rsidR="00771424">
        <w:rPr>
          <w:color w:val="800000"/>
        </w:rPr>
        <w:t>"</w:t>
      </w:r>
      <w:r w:rsidRPr="00ED3AFB">
        <w:rPr>
          <w:color w:val="800000"/>
        </w:rPr>
        <w:t>,</w:t>
      </w:r>
    </w:p>
    <w:p w14:paraId="0C543037" w14:textId="77777777" w:rsidR="004746D0" w:rsidRDefault="00ED3AFB" w:rsidP="00ED3AFB">
      <w:pPr>
        <w:pStyle w:val="Code"/>
      </w:pPr>
      <w:r>
        <w:tab/>
      </w:r>
      <w:r>
        <w:tab/>
      </w:r>
      <w:r>
        <w:tab/>
      </w:r>
      <w:r w:rsidR="00727564" w:rsidRPr="002D6A0D">
        <w:rPr>
          <w:color w:val="0000FF"/>
        </w:rPr>
        <w:t>new</w:t>
      </w:r>
      <w:r w:rsidR="00727564">
        <w:t xml:space="preserve"> X</w:t>
      </w:r>
      <w:r>
        <w:t>Element</w:t>
      </w:r>
      <w:r w:rsidRPr="00ED3AFB">
        <w:t>(</w:t>
      </w:r>
      <w:r w:rsidR="00771424">
        <w:rPr>
          <w:color w:val="800000"/>
        </w:rPr>
        <w:t>"</w:t>
      </w:r>
      <w:r w:rsidRPr="00ED3AFB">
        <w:rPr>
          <w:color w:val="800000"/>
        </w:rPr>
        <w:t>name</w:t>
      </w:r>
      <w:r w:rsidR="00771424">
        <w:rPr>
          <w:color w:val="800000"/>
        </w:rPr>
        <w:t>"</w:t>
      </w:r>
      <w:r w:rsidRPr="00ED3AFB">
        <w:t>,</w:t>
      </w:r>
      <w:r>
        <w:t xml:space="preserve"> c.ContactName),</w:t>
      </w:r>
    </w:p>
    <w:p w14:paraId="14CA5612" w14:textId="77777777" w:rsidR="004746D0" w:rsidRDefault="00ED3AFB" w:rsidP="00ED3AFB">
      <w:pPr>
        <w:pStyle w:val="Code"/>
      </w:pPr>
      <w:r>
        <w:tab/>
      </w:r>
      <w:r>
        <w:tab/>
      </w:r>
      <w:r>
        <w:tab/>
      </w:r>
      <w:r w:rsidR="00727564" w:rsidRPr="002D6A0D">
        <w:rPr>
          <w:color w:val="0000FF"/>
        </w:rPr>
        <w:t>new</w:t>
      </w:r>
      <w:r w:rsidR="00727564">
        <w:t xml:space="preserve"> XElement</w:t>
      </w:r>
      <w:r w:rsidR="00727564" w:rsidRPr="00ED3AFB">
        <w:t>(</w:t>
      </w:r>
      <w:r w:rsidR="00771424">
        <w:rPr>
          <w:color w:val="800000"/>
        </w:rPr>
        <w:t>"</w:t>
      </w:r>
      <w:r w:rsidR="00727564" w:rsidRPr="00ED3AFB">
        <w:rPr>
          <w:color w:val="800000"/>
        </w:rPr>
        <w:t>phone</w:t>
      </w:r>
      <w:r w:rsidR="00771424">
        <w:rPr>
          <w:color w:val="800000"/>
        </w:rPr>
        <w:t>"</w:t>
      </w:r>
      <w:r w:rsidR="00727564" w:rsidRPr="00ED3AFB">
        <w:t>,</w:t>
      </w:r>
      <w:r w:rsidR="00727564">
        <w:t xml:space="preserve"> c.Phone)</w:t>
      </w:r>
    </w:p>
    <w:p w14:paraId="3154AAD6" w14:textId="77777777" w:rsidR="004746D0" w:rsidRDefault="00ED3AFB" w:rsidP="00ED3AFB">
      <w:pPr>
        <w:pStyle w:val="Code"/>
      </w:pPr>
      <w:r>
        <w:tab/>
      </w:r>
      <w:r>
        <w:tab/>
      </w:r>
      <w:r w:rsidR="00727564">
        <w:t>)</w:t>
      </w:r>
    </w:p>
    <w:p w14:paraId="182A935C" w14:textId="77777777" w:rsidR="00727564" w:rsidRDefault="00ED3AFB" w:rsidP="00ED3AFB">
      <w:pPr>
        <w:pStyle w:val="Code"/>
      </w:pPr>
      <w:r>
        <w:tab/>
      </w:r>
      <w:r w:rsidR="00727564">
        <w:t>);</w:t>
      </w:r>
    </w:p>
    <w:p w14:paraId="3463EC11" w14:textId="77777777" w:rsidR="004746D0" w:rsidRDefault="004746D0" w:rsidP="00ED3AFB">
      <w:pPr>
        <w:pStyle w:val="Code"/>
      </w:pPr>
    </w:p>
    <w:p w14:paraId="78641220" w14:textId="77777777" w:rsidR="00876BD0" w:rsidRPr="00876BD0" w:rsidRDefault="00876BD0" w:rsidP="00876BD0">
      <w:pPr>
        <w:pStyle w:val="Code"/>
        <w:rPr>
          <w:rStyle w:val="MultilanguageMarkerAuto"/>
        </w:rPr>
      </w:pPr>
      <w:r w:rsidRPr="00876BD0">
        <w:rPr>
          <w:rStyle w:val="MultilanguageMarkerAuto"/>
        </w:rPr>
        <w:t>[Visual Basic]</w:t>
      </w:r>
    </w:p>
    <w:p w14:paraId="3218608B" w14:textId="77777777" w:rsidR="00876BD0" w:rsidRPr="00FA674F" w:rsidRDefault="00876BD0" w:rsidP="00876BD0">
      <w:pPr>
        <w:pStyle w:val="Code"/>
        <w:rPr>
          <w:rFonts w:cs="Courier New"/>
          <w:color w:val="6464B9"/>
          <w:lang w:eastAsia="ja-JP"/>
        </w:rPr>
      </w:pPr>
      <w:r>
        <w:rPr>
          <w:rFonts w:cs="Courier New"/>
          <w:color w:val="0000FF"/>
          <w:lang w:eastAsia="ja-JP"/>
        </w:rPr>
        <w:t xml:space="preserve">      </w:t>
      </w:r>
      <w:r w:rsidRPr="00FA674F">
        <w:rPr>
          <w:rFonts w:cs="Courier New"/>
          <w:color w:val="0000FF"/>
          <w:lang w:eastAsia="ja-JP"/>
        </w:rPr>
        <w:t>Dim</w:t>
      </w:r>
      <w:r w:rsidRPr="00FA674F">
        <w:rPr>
          <w:rFonts w:cs="Courier New"/>
          <w:lang w:eastAsia="ja-JP"/>
        </w:rPr>
        <w:t xml:space="preserve"> x = </w:t>
      </w:r>
      <w:r w:rsidRPr="00FA674F">
        <w:rPr>
          <w:rFonts w:cs="Courier New"/>
          <w:color w:val="6464B9"/>
          <w:lang w:eastAsia="ja-JP"/>
        </w:rPr>
        <w:t>&lt;</w:t>
      </w:r>
      <w:r w:rsidRPr="00FA674F">
        <w:rPr>
          <w:rFonts w:cs="Courier New"/>
          <w:color w:val="844646"/>
          <w:lang w:eastAsia="ja-JP"/>
        </w:rPr>
        <w:t>results</w:t>
      </w:r>
      <w:r w:rsidRPr="00FA674F">
        <w:rPr>
          <w:rFonts w:cs="Courier New"/>
          <w:color w:val="6464B9"/>
          <w:lang w:eastAsia="ja-JP"/>
        </w:rPr>
        <w:t>&gt;</w:t>
      </w:r>
    </w:p>
    <w:p w14:paraId="6C3C8531" w14:textId="77777777" w:rsidR="00876BD0" w:rsidRPr="00FA674F" w:rsidRDefault="00876BD0" w:rsidP="00876BD0">
      <w:pPr>
        <w:pStyle w:val="Code"/>
        <w:rPr>
          <w:rFonts w:cs="Courier New"/>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Pr>
          <w:rFonts w:cs="Courier New"/>
          <w:lang w:eastAsia="ja-JP"/>
        </w:rPr>
        <w:t xml:space="preserve">    </w:t>
      </w:r>
      <w:r w:rsidRPr="00FA674F">
        <w:rPr>
          <w:rFonts w:cs="Courier New"/>
          <w:color w:val="555555"/>
          <w:highlight w:val="yellow"/>
          <w:lang w:eastAsia="ja-JP"/>
        </w:rPr>
        <w:t>&lt;%=</w:t>
      </w:r>
      <w:r w:rsidRPr="00FA674F">
        <w:rPr>
          <w:rFonts w:cs="Courier New"/>
          <w:lang w:eastAsia="ja-JP"/>
        </w:rPr>
        <w:t xml:space="preserve"> </w:t>
      </w:r>
      <w:r w:rsidRPr="00FA674F">
        <w:rPr>
          <w:rFonts w:cs="Courier New"/>
          <w:color w:val="0000FF"/>
          <w:lang w:eastAsia="ja-JP"/>
        </w:rPr>
        <w:t>From</w:t>
      </w:r>
      <w:r w:rsidRPr="00FA674F">
        <w:rPr>
          <w:rFonts w:cs="Courier New"/>
          <w:lang w:eastAsia="ja-JP"/>
        </w:rPr>
        <w:t xml:space="preserve"> cust </w:t>
      </w:r>
      <w:r w:rsidRPr="00FA674F">
        <w:rPr>
          <w:rFonts w:cs="Courier New"/>
          <w:color w:val="0000FF"/>
          <w:lang w:eastAsia="ja-JP"/>
        </w:rPr>
        <w:t>In</w:t>
      </w:r>
      <w:r w:rsidRPr="00FA674F">
        <w:rPr>
          <w:rFonts w:cs="Courier New"/>
          <w:lang w:eastAsia="ja-JP"/>
        </w:rPr>
        <w:t xml:space="preserve"> db.Customers _</w:t>
      </w:r>
    </w:p>
    <w:p w14:paraId="68CE9AB1" w14:textId="77777777" w:rsidR="00876BD0" w:rsidRPr="00FA674F" w:rsidRDefault="00876BD0" w:rsidP="00876BD0">
      <w:pPr>
        <w:pStyle w:val="Code"/>
        <w:rPr>
          <w:rFonts w:cs="Courier New"/>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0000FF"/>
          <w:lang w:eastAsia="ja-JP"/>
        </w:rPr>
        <w:t>Where</w:t>
      </w:r>
      <w:r w:rsidRPr="00FA674F">
        <w:rPr>
          <w:rFonts w:cs="Courier New"/>
          <w:lang w:eastAsia="ja-JP"/>
        </w:rPr>
        <w:t xml:space="preserve"> cust.City = </w:t>
      </w:r>
      <w:r w:rsidRPr="00FA674F">
        <w:rPr>
          <w:rFonts w:cs="Courier New"/>
          <w:color w:val="A31515"/>
          <w:lang w:eastAsia="ja-JP"/>
        </w:rPr>
        <w:t>"London"</w:t>
      </w:r>
      <w:r w:rsidRPr="00FA674F">
        <w:rPr>
          <w:rFonts w:cs="Courier New"/>
          <w:lang w:eastAsia="ja-JP"/>
        </w:rPr>
        <w:t xml:space="preserve"> _</w:t>
      </w:r>
    </w:p>
    <w:p w14:paraId="591155BC"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0000FF"/>
          <w:lang w:eastAsia="ja-JP"/>
        </w:rPr>
        <w:t>Select</w:t>
      </w: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customer</w:t>
      </w:r>
      <w:r w:rsidRPr="00FA674F">
        <w:rPr>
          <w:rFonts w:cs="Courier New"/>
          <w:color w:val="6464B9"/>
          <w:lang w:eastAsia="ja-JP"/>
        </w:rPr>
        <w:t>&gt;</w:t>
      </w:r>
    </w:p>
    <w:p w14:paraId="0912FA8C"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name</w:t>
      </w:r>
      <w:r w:rsidRPr="00FA674F">
        <w:rPr>
          <w:rFonts w:cs="Courier New"/>
          <w:color w:val="6464B9"/>
          <w:lang w:eastAsia="ja-JP"/>
        </w:rPr>
        <w:t>&gt;</w:t>
      </w:r>
      <w:r w:rsidRPr="00FA674F">
        <w:rPr>
          <w:rFonts w:cs="Courier New"/>
          <w:color w:val="555555"/>
          <w:highlight w:val="yellow"/>
          <w:lang w:eastAsia="ja-JP"/>
        </w:rPr>
        <w:t>&lt;%=</w:t>
      </w:r>
      <w:r w:rsidRPr="00FA674F">
        <w:rPr>
          <w:rFonts w:cs="Courier New"/>
          <w:lang w:eastAsia="ja-JP"/>
        </w:rPr>
        <w:t xml:space="preserve"> cust.ContactName </w:t>
      </w:r>
      <w:r w:rsidRPr="00FA674F">
        <w:rPr>
          <w:rFonts w:cs="Courier New"/>
          <w:color w:val="555555"/>
          <w:highlight w:val="yellow"/>
          <w:lang w:eastAsia="ja-JP"/>
        </w:rPr>
        <w:t>%&gt;</w:t>
      </w:r>
      <w:r w:rsidRPr="00FA674F">
        <w:rPr>
          <w:rFonts w:cs="Courier New"/>
          <w:color w:val="6464B9"/>
          <w:lang w:eastAsia="ja-JP"/>
        </w:rPr>
        <w:t>&lt;/</w:t>
      </w:r>
      <w:r w:rsidRPr="00FA674F">
        <w:rPr>
          <w:rFonts w:cs="Courier New"/>
          <w:color w:val="844646"/>
          <w:lang w:eastAsia="ja-JP"/>
        </w:rPr>
        <w:t>name</w:t>
      </w:r>
      <w:r w:rsidRPr="00FA674F">
        <w:rPr>
          <w:rFonts w:cs="Courier New"/>
          <w:color w:val="6464B9"/>
          <w:lang w:eastAsia="ja-JP"/>
        </w:rPr>
        <w:t>&gt;</w:t>
      </w:r>
    </w:p>
    <w:p w14:paraId="382279E4"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phone</w:t>
      </w:r>
      <w:r w:rsidRPr="00FA674F">
        <w:rPr>
          <w:rFonts w:cs="Courier New"/>
          <w:color w:val="6464B9"/>
          <w:lang w:eastAsia="ja-JP"/>
        </w:rPr>
        <w:t>&gt;</w:t>
      </w:r>
      <w:r w:rsidRPr="00FA674F">
        <w:rPr>
          <w:rFonts w:cs="Courier New"/>
          <w:color w:val="555555"/>
          <w:highlight w:val="yellow"/>
          <w:lang w:eastAsia="ja-JP"/>
        </w:rPr>
        <w:t>&lt;%=</w:t>
      </w:r>
      <w:r w:rsidRPr="00FA674F">
        <w:rPr>
          <w:rFonts w:cs="Courier New"/>
          <w:lang w:eastAsia="ja-JP"/>
        </w:rPr>
        <w:t xml:space="preserve"> cust.Phone </w:t>
      </w:r>
      <w:r w:rsidRPr="00FA674F">
        <w:rPr>
          <w:rFonts w:cs="Courier New"/>
          <w:color w:val="555555"/>
          <w:highlight w:val="yellow"/>
          <w:lang w:eastAsia="ja-JP"/>
        </w:rPr>
        <w:t>%&gt;</w:t>
      </w:r>
      <w:r w:rsidRPr="00FA674F">
        <w:rPr>
          <w:rFonts w:cs="Courier New"/>
          <w:color w:val="6464B9"/>
          <w:lang w:eastAsia="ja-JP"/>
        </w:rPr>
        <w:t>&lt;/</w:t>
      </w:r>
      <w:r w:rsidRPr="00FA674F">
        <w:rPr>
          <w:rFonts w:cs="Courier New"/>
          <w:color w:val="844646"/>
          <w:lang w:eastAsia="ja-JP"/>
        </w:rPr>
        <w:t>phone</w:t>
      </w:r>
      <w:r w:rsidRPr="00FA674F">
        <w:rPr>
          <w:rFonts w:cs="Courier New"/>
          <w:color w:val="6464B9"/>
          <w:lang w:eastAsia="ja-JP"/>
        </w:rPr>
        <w:t>&gt;</w:t>
      </w:r>
    </w:p>
    <w:p w14:paraId="1DAB000A" w14:textId="77777777" w:rsidR="00876BD0" w:rsidRPr="00FA674F" w:rsidRDefault="00876BD0" w:rsidP="00876BD0">
      <w:pPr>
        <w:pStyle w:val="Code"/>
        <w:rPr>
          <w:rFonts w:cs="Courier New"/>
          <w:color w:val="6464B9"/>
          <w:lang w:eastAsia="ja-JP"/>
        </w:rPr>
      </w:pP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Pr>
          <w:rFonts w:cs="Courier New"/>
          <w:lang w:eastAsia="ja-JP"/>
        </w:rPr>
        <w:t xml:space="preserve">    </w:t>
      </w:r>
      <w:r w:rsidRPr="00FA674F">
        <w:rPr>
          <w:rFonts w:cs="Courier New"/>
          <w:lang w:eastAsia="ja-JP"/>
        </w:rPr>
        <w:t xml:space="preserve">    </w:t>
      </w:r>
      <w:r w:rsidRPr="00FA674F">
        <w:rPr>
          <w:rFonts w:cs="Courier New"/>
          <w:color w:val="6464B9"/>
          <w:lang w:eastAsia="ja-JP"/>
        </w:rPr>
        <w:t>&lt;/</w:t>
      </w:r>
      <w:r w:rsidRPr="00FA674F">
        <w:rPr>
          <w:rFonts w:cs="Courier New"/>
          <w:color w:val="844646"/>
          <w:lang w:eastAsia="ja-JP"/>
        </w:rPr>
        <w:t>customer</w:t>
      </w:r>
      <w:r w:rsidRPr="00FA674F">
        <w:rPr>
          <w:rFonts w:cs="Courier New"/>
          <w:color w:val="6464B9"/>
          <w:lang w:eastAsia="ja-JP"/>
        </w:rPr>
        <w:t>&gt;</w:t>
      </w:r>
      <w:r w:rsidRPr="00FA674F">
        <w:rPr>
          <w:rFonts w:cs="Courier New"/>
          <w:lang w:eastAsia="ja-JP"/>
        </w:rPr>
        <w:t xml:space="preserve"> </w:t>
      </w:r>
    </w:p>
    <w:p w14:paraId="442D3BCD" w14:textId="77777777" w:rsidR="00876BD0" w:rsidRPr="00FA674F" w:rsidRDefault="00876BD0" w:rsidP="00876BD0">
      <w:pPr>
        <w:pStyle w:val="Code"/>
        <w:rPr>
          <w:rFonts w:cs="Courier New"/>
          <w:color w:val="6464B9"/>
          <w:lang w:eastAsia="ja-JP"/>
        </w:rPr>
      </w:pPr>
      <w:r>
        <w:rPr>
          <w:rFonts w:cs="Courier New"/>
          <w:color w:val="555555"/>
          <w:lang w:eastAsia="ja-JP"/>
        </w:rPr>
        <w:t xml:space="preserve">               </w:t>
      </w:r>
      <w:r w:rsidRPr="00266513">
        <w:rPr>
          <w:rFonts w:cs="Courier New"/>
          <w:color w:val="555555"/>
          <w:lang w:eastAsia="ja-JP"/>
        </w:rPr>
        <w:t xml:space="preserve">  </w:t>
      </w:r>
      <w:r w:rsidRPr="00FA674F">
        <w:rPr>
          <w:rFonts w:cs="Courier New"/>
          <w:color w:val="555555"/>
          <w:highlight w:val="yellow"/>
          <w:lang w:eastAsia="ja-JP"/>
        </w:rPr>
        <w:t>%&gt;</w:t>
      </w:r>
    </w:p>
    <w:p w14:paraId="165BFBD8" w14:textId="77777777" w:rsidR="00876BD0" w:rsidRPr="00FA674F" w:rsidRDefault="00876BD0" w:rsidP="00876BD0">
      <w:pPr>
        <w:pStyle w:val="Code"/>
      </w:pPr>
      <w:r>
        <w:rPr>
          <w:rFonts w:cs="Courier New"/>
          <w:color w:val="6464B9"/>
          <w:lang w:eastAsia="ja-JP"/>
        </w:rPr>
        <w:t xml:space="preserve">        </w:t>
      </w:r>
      <w:r w:rsidRPr="00FA674F">
        <w:rPr>
          <w:rFonts w:cs="Courier New"/>
          <w:color w:val="6464B9"/>
          <w:lang w:eastAsia="ja-JP"/>
        </w:rPr>
        <w:t>&lt;/</w:t>
      </w:r>
      <w:r w:rsidRPr="00FA674F">
        <w:rPr>
          <w:rFonts w:cs="Courier New"/>
          <w:color w:val="844646"/>
          <w:lang w:eastAsia="ja-JP"/>
        </w:rPr>
        <w:t>results</w:t>
      </w:r>
      <w:r w:rsidRPr="00FA674F">
        <w:rPr>
          <w:rFonts w:cs="Courier New"/>
          <w:color w:val="6464B9"/>
          <w:lang w:eastAsia="ja-JP"/>
        </w:rPr>
        <w:t>&gt;</w:t>
      </w:r>
    </w:p>
    <w:p w14:paraId="61D9552C" w14:textId="77777777" w:rsidR="00876BD0" w:rsidRDefault="00876BD0" w:rsidP="00960224">
      <w:pPr>
        <w:pStyle w:val="Text"/>
      </w:pPr>
    </w:p>
    <w:p w14:paraId="69A572AA" w14:textId="77777777" w:rsidR="00727564" w:rsidRPr="00960224" w:rsidRDefault="00727564" w:rsidP="00960224">
      <w:pPr>
        <w:pStyle w:val="Text"/>
      </w:pPr>
      <w:r w:rsidRPr="00960224">
        <w:t>You can even use elaborate nesting of object constructors if you desire, like this example that constructs XML directly out of the result of a query. It works as long as it</w:t>
      </w:r>
      <w:r w:rsidR="00771424">
        <w:t>'</w:t>
      </w:r>
      <w:r w:rsidRPr="00960224">
        <w:t xml:space="preserve">s the last projection of the query. </w:t>
      </w:r>
    </w:p>
    <w:p w14:paraId="0B2CE35D" w14:textId="77777777" w:rsidR="00727564" w:rsidRPr="00960224" w:rsidRDefault="00727564" w:rsidP="00960224">
      <w:pPr>
        <w:pStyle w:val="Text"/>
      </w:pPr>
      <w:r w:rsidRPr="00960224">
        <w:t xml:space="preserve">Still, even if constructor calls are understood, calls to local methods may not be. If your final projection requires invocation of local methods it is unlikely that </w:t>
      </w:r>
      <w:r w:rsidR="001D066C" w:rsidRPr="00960224">
        <w:t>LINQ to SQL</w:t>
      </w:r>
      <w:r w:rsidRPr="00960224">
        <w:t xml:space="preserve"> will be able to oblige. Method calls that do not have a known translation into SQL cannot be used as part of the query. One exception to this rule is method calls that have no arguments dependent on query variables. These are not considered part of the translated query and instead are treated as parameters.</w:t>
      </w:r>
    </w:p>
    <w:p w14:paraId="541B2713" w14:textId="77777777" w:rsidR="00727564" w:rsidRPr="00960224" w:rsidRDefault="00727564" w:rsidP="00960224">
      <w:pPr>
        <w:pStyle w:val="Text"/>
      </w:pPr>
      <w:r w:rsidRPr="00960224">
        <w:t>Still elaborate projections (transformations) may require local procedural logic to implement. For you to use your own local methods in a final projection you will need to project twice. The first projection extracts all the data values you</w:t>
      </w:r>
      <w:r w:rsidR="00771424">
        <w:t>'</w:t>
      </w:r>
      <w:r w:rsidRPr="00960224">
        <w:t xml:space="preserve">ll need to reference and the second projection performs the transformation. In between these two projections is a call to the </w:t>
      </w:r>
      <w:r w:rsidR="00676B92" w:rsidRPr="00002CE9">
        <w:rPr>
          <w:rStyle w:val="CodeEmbedded"/>
        </w:rPr>
        <w:t>AsEnumerable</w:t>
      </w:r>
      <w:r w:rsidRPr="00002CE9">
        <w:rPr>
          <w:rStyle w:val="CodeEmbedded"/>
        </w:rPr>
        <w:t>()</w:t>
      </w:r>
      <w:r w:rsidRPr="00960224">
        <w:t xml:space="preserve"> operator that shifts processing at that point from a </w:t>
      </w:r>
      <w:r w:rsidR="001D066C" w:rsidRPr="00960224">
        <w:t>LINQ to SQL</w:t>
      </w:r>
      <w:r w:rsidRPr="00960224">
        <w:t xml:space="preserve"> query into a locally executed one.</w:t>
      </w:r>
    </w:p>
    <w:p w14:paraId="30B6D7E6" w14:textId="77777777" w:rsidR="004746D0" w:rsidRPr="004E78C7" w:rsidRDefault="004E78C7" w:rsidP="00ED3AFB">
      <w:pPr>
        <w:pStyle w:val="Code"/>
        <w:rPr>
          <w:rStyle w:val="MultilanguageMarkerAuto"/>
        </w:rPr>
      </w:pPr>
      <w:r w:rsidRPr="004E78C7">
        <w:rPr>
          <w:rStyle w:val="MultilanguageMarkerAuto"/>
        </w:rPr>
        <w:t>[C#]</w:t>
      </w:r>
    </w:p>
    <w:p w14:paraId="71855DC8" w14:textId="77777777" w:rsidR="004746D0" w:rsidRDefault="00727564" w:rsidP="00ED3AFB">
      <w:pPr>
        <w:pStyle w:val="Code"/>
      </w:pPr>
      <w:r w:rsidRPr="00097921">
        <w:rPr>
          <w:color w:val="0000FF"/>
        </w:rPr>
        <w:t>var</w:t>
      </w:r>
      <w:r w:rsidR="00ED3AFB">
        <w:t xml:space="preserve"> q =</w:t>
      </w:r>
    </w:p>
    <w:p w14:paraId="246BA995" w14:textId="77777777" w:rsidR="004746D0" w:rsidRDefault="00ED3AFB" w:rsidP="00ED3AFB">
      <w:pPr>
        <w:pStyle w:val="Code"/>
      </w:pPr>
      <w:r>
        <w:tab/>
      </w:r>
      <w:r w:rsidR="00727564" w:rsidRPr="00097921">
        <w:rPr>
          <w:color w:val="0000FF"/>
        </w:rPr>
        <w:t>from</w:t>
      </w:r>
      <w:r w:rsidR="00727564" w:rsidRPr="00814514">
        <w:t xml:space="preserve"> c </w:t>
      </w:r>
      <w:r w:rsidR="00727564">
        <w:rPr>
          <w:color w:val="0000FF"/>
        </w:rPr>
        <w:t>in</w:t>
      </w:r>
      <w:r w:rsidR="00727564">
        <w:t xml:space="preserve"> db.C</w:t>
      </w:r>
      <w:r w:rsidR="00727564" w:rsidRPr="00814514">
        <w:t>ustomers</w:t>
      </w:r>
    </w:p>
    <w:p w14:paraId="51559092" w14:textId="77777777" w:rsidR="004746D0" w:rsidRDefault="00ED3AFB" w:rsidP="00ED3AFB">
      <w:pPr>
        <w:pStyle w:val="Code"/>
        <w:rPr>
          <w:color w:val="0000FF"/>
        </w:rPr>
      </w:pPr>
      <w:r>
        <w:tab/>
      </w:r>
      <w:r w:rsidR="00727564" w:rsidRPr="00B42164">
        <w:rPr>
          <w:color w:val="0000FF"/>
        </w:rPr>
        <w:t>where</w:t>
      </w:r>
      <w:r w:rsidR="00727564">
        <w:t xml:space="preserve"> c.City == </w:t>
      </w:r>
      <w:r w:rsidR="00771424">
        <w:rPr>
          <w:color w:val="800000"/>
        </w:rPr>
        <w:t>"</w:t>
      </w:r>
      <w:r w:rsidR="00727564" w:rsidRPr="00B42164">
        <w:rPr>
          <w:color w:val="800000"/>
        </w:rPr>
        <w:t>London</w:t>
      </w:r>
      <w:r w:rsidR="00771424">
        <w:rPr>
          <w:color w:val="800000"/>
        </w:rPr>
        <w:t>"</w:t>
      </w:r>
    </w:p>
    <w:p w14:paraId="5A9809E7" w14:textId="77777777" w:rsidR="00727564" w:rsidRPr="00CE4B34" w:rsidRDefault="00ED3AFB" w:rsidP="00ED3AFB">
      <w:pPr>
        <w:pStyle w:val="Code"/>
      </w:pPr>
      <w:r>
        <w:rPr>
          <w:color w:val="0000FF"/>
        </w:rPr>
        <w:tab/>
      </w:r>
      <w:r w:rsidR="00727564">
        <w:rPr>
          <w:color w:val="0000FF"/>
        </w:rPr>
        <w:t xml:space="preserve">select </w:t>
      </w:r>
      <w:r w:rsidR="00727564" w:rsidRPr="00B42164">
        <w:rPr>
          <w:color w:val="0000FF"/>
        </w:rPr>
        <w:t>new</w:t>
      </w:r>
      <w:r w:rsidR="00727564">
        <w:t xml:space="preserve"> {</w:t>
      </w:r>
      <w:r>
        <w:t xml:space="preserve"> </w:t>
      </w:r>
      <w:r w:rsidR="00727564">
        <w:t>c.ContactName, c.Phone</w:t>
      </w:r>
      <w:r>
        <w:t xml:space="preserve"> </w:t>
      </w:r>
      <w:r w:rsidR="00727564">
        <w:t>};</w:t>
      </w:r>
    </w:p>
    <w:p w14:paraId="15C0CD18" w14:textId="77777777" w:rsidR="004746D0" w:rsidRDefault="00727564" w:rsidP="00ED3AFB">
      <w:pPr>
        <w:pStyle w:val="Code"/>
      </w:pPr>
      <w:r>
        <w:rPr>
          <w:color w:val="0000FF"/>
        </w:rPr>
        <w:t>var</w:t>
      </w:r>
      <w:r w:rsidR="00ED3AFB">
        <w:t xml:space="preserve"> q2 =</w:t>
      </w:r>
    </w:p>
    <w:p w14:paraId="2088D3F5" w14:textId="77777777" w:rsidR="004746D0" w:rsidRDefault="00ED3AFB" w:rsidP="00ED3AFB">
      <w:pPr>
        <w:pStyle w:val="Code"/>
      </w:pPr>
      <w:r>
        <w:tab/>
      </w:r>
      <w:r w:rsidR="00727564" w:rsidRPr="00CE4B34">
        <w:rPr>
          <w:color w:val="0000FF"/>
        </w:rPr>
        <w:t>from</w:t>
      </w:r>
      <w:r w:rsidR="00727564">
        <w:t xml:space="preserve"> c in q.</w:t>
      </w:r>
      <w:r w:rsidR="00676B92">
        <w:t>AsEnumerable</w:t>
      </w:r>
      <w:r w:rsidR="00727564">
        <w:t>()</w:t>
      </w:r>
    </w:p>
    <w:p w14:paraId="3C38275C" w14:textId="77777777" w:rsidR="004746D0" w:rsidRDefault="00ED3AFB" w:rsidP="00ED3AFB">
      <w:pPr>
        <w:pStyle w:val="Code"/>
      </w:pPr>
      <w:r>
        <w:tab/>
      </w:r>
      <w:r w:rsidR="00727564">
        <w:rPr>
          <w:color w:val="0000FF"/>
        </w:rPr>
        <w:t xml:space="preserve">select new </w:t>
      </w:r>
      <w:r w:rsidR="00727564">
        <w:t>MyType {</w:t>
      </w:r>
    </w:p>
    <w:p w14:paraId="514AC797" w14:textId="77777777" w:rsidR="004746D0" w:rsidRDefault="00ED3AFB" w:rsidP="00ED3AFB">
      <w:pPr>
        <w:pStyle w:val="Code"/>
      </w:pPr>
      <w:r>
        <w:tab/>
      </w:r>
      <w:r>
        <w:tab/>
      </w:r>
      <w:r w:rsidR="00727564" w:rsidRPr="00CE4B34">
        <w:t xml:space="preserve">Name = </w:t>
      </w:r>
      <w:r w:rsidR="00727564">
        <w:t>D</w:t>
      </w:r>
      <w:r>
        <w:t>oNameProcessing(c.ContactName),</w:t>
      </w:r>
    </w:p>
    <w:p w14:paraId="3CD7DD86" w14:textId="77777777" w:rsidR="004746D0" w:rsidRDefault="00ED3AFB" w:rsidP="00ED3AFB">
      <w:pPr>
        <w:pStyle w:val="Code"/>
      </w:pPr>
      <w:r>
        <w:tab/>
      </w:r>
      <w:r>
        <w:tab/>
      </w:r>
      <w:r w:rsidR="00727564">
        <w:t>Pho</w:t>
      </w:r>
      <w:r>
        <w:t>ne = DoPhoneProcessing(c.Phone)</w:t>
      </w:r>
    </w:p>
    <w:p w14:paraId="405A2636" w14:textId="77777777" w:rsidR="00727564" w:rsidRDefault="00ED3AFB" w:rsidP="00ED3AFB">
      <w:pPr>
        <w:pStyle w:val="Code"/>
      </w:pPr>
      <w:r>
        <w:tab/>
      </w:r>
      <w:r w:rsidR="00727564">
        <w:t>};</w:t>
      </w:r>
    </w:p>
    <w:p w14:paraId="5D78B8DC" w14:textId="77777777" w:rsidR="004746D0" w:rsidRPr="00CE4B34" w:rsidRDefault="004746D0" w:rsidP="00ED3AFB">
      <w:pPr>
        <w:pStyle w:val="Code"/>
      </w:pPr>
    </w:p>
    <w:p w14:paraId="7B58C88E" w14:textId="77777777" w:rsidR="004E78C7" w:rsidRDefault="004E78C7" w:rsidP="00960224">
      <w:pPr>
        <w:pStyle w:val="Text"/>
      </w:pPr>
    </w:p>
    <w:p w14:paraId="1812DA5D" w14:textId="77777777" w:rsidR="004E78C7" w:rsidRPr="004E78C7" w:rsidRDefault="004E78C7" w:rsidP="004E78C7">
      <w:pPr>
        <w:pStyle w:val="Code"/>
        <w:rPr>
          <w:rStyle w:val="MultilanguageMarkerAuto"/>
        </w:rPr>
      </w:pPr>
      <w:r>
        <w:rPr>
          <w:rStyle w:val="MultilanguageMarkerAuto"/>
        </w:rPr>
        <w:t>[</w:t>
      </w:r>
      <w:r w:rsidRPr="004E78C7">
        <w:rPr>
          <w:rStyle w:val="MultilanguageMarkerAuto"/>
        </w:rPr>
        <w:t>V</w:t>
      </w:r>
      <w:r>
        <w:rPr>
          <w:rStyle w:val="MultilanguageMarkerAuto"/>
        </w:rPr>
        <w:t xml:space="preserve">isual </w:t>
      </w:r>
      <w:r w:rsidRPr="004E78C7">
        <w:rPr>
          <w:rStyle w:val="MultilanguageMarkerAuto"/>
        </w:rPr>
        <w:t>B</w:t>
      </w:r>
      <w:r>
        <w:rPr>
          <w:rStyle w:val="MultilanguageMarkerAuto"/>
        </w:rPr>
        <w:t>asic]</w:t>
      </w:r>
    </w:p>
    <w:p w14:paraId="264FCF1E" w14:textId="77777777" w:rsidR="004E78C7" w:rsidRDefault="004E78C7" w:rsidP="004E78C7">
      <w:pPr>
        <w:pStyle w:val="Code"/>
      </w:pPr>
      <w:r>
        <w:rPr>
          <w:color w:val="0000FF"/>
        </w:rPr>
        <w:t>Dim</w:t>
      </w:r>
      <w:r>
        <w:t xml:space="preserve"> londonCustomers = </w:t>
      </w:r>
      <w:r>
        <w:rPr>
          <w:color w:val="0000FF"/>
        </w:rPr>
        <w:t>F</w:t>
      </w:r>
      <w:r w:rsidRPr="00043DE7">
        <w:rPr>
          <w:color w:val="0000FF"/>
        </w:rPr>
        <w:t>rom</w:t>
      </w:r>
      <w:r>
        <w:t xml:space="preserve"> cust </w:t>
      </w:r>
      <w:r>
        <w:rPr>
          <w:color w:val="0000FF"/>
        </w:rPr>
        <w:t>In</w:t>
      </w:r>
      <w:r>
        <w:t xml:space="preserve"> db.Customer _</w:t>
      </w:r>
    </w:p>
    <w:p w14:paraId="5EC9879D" w14:textId="77777777" w:rsidR="004E78C7" w:rsidRDefault="004E78C7" w:rsidP="004E78C7">
      <w:pPr>
        <w:pStyle w:val="Code"/>
      </w:pPr>
      <w:r>
        <w:t xml:space="preserve">                      </w:t>
      </w:r>
      <w:r>
        <w:rPr>
          <w:color w:val="0000FF"/>
        </w:rPr>
        <w:t>Wh</w:t>
      </w:r>
      <w:r w:rsidRPr="00043DE7">
        <w:rPr>
          <w:color w:val="0000FF"/>
        </w:rPr>
        <w:t>ere</w:t>
      </w:r>
      <w:r>
        <w:t xml:space="preserve"> cust.City = </w:t>
      </w:r>
      <w:r>
        <w:rPr>
          <w:color w:val="800000"/>
        </w:rPr>
        <w:t xml:space="preserve">"London" </w:t>
      </w:r>
      <w:r>
        <w:t>_</w:t>
      </w:r>
    </w:p>
    <w:p w14:paraId="74648A71" w14:textId="77777777" w:rsidR="004E78C7" w:rsidRDefault="004E78C7" w:rsidP="004E78C7">
      <w:pPr>
        <w:pStyle w:val="Code"/>
      </w:pPr>
      <w:r>
        <w:t xml:space="preserve">                      </w:t>
      </w:r>
      <w:r>
        <w:rPr>
          <w:color w:val="0000FF"/>
        </w:rPr>
        <w:t xml:space="preserve">Select </w:t>
      </w:r>
      <w:r>
        <w:t>cust.ContactName,</w:t>
      </w:r>
      <w:r w:rsidRPr="00DA3195">
        <w:t xml:space="preserve"> </w:t>
      </w:r>
      <w:r>
        <w:t>cust.Phone</w:t>
      </w:r>
    </w:p>
    <w:p w14:paraId="50200D48" w14:textId="77777777" w:rsidR="004E78C7" w:rsidRDefault="004E78C7" w:rsidP="004E78C7">
      <w:pPr>
        <w:pStyle w:val="Code"/>
      </w:pPr>
    </w:p>
    <w:p w14:paraId="78AA6323" w14:textId="77777777" w:rsidR="004E78C7" w:rsidRDefault="004E78C7" w:rsidP="004E78C7">
      <w:pPr>
        <w:pStyle w:val="Code"/>
      </w:pPr>
      <w:r>
        <w:rPr>
          <w:color w:val="0000FF"/>
        </w:rPr>
        <w:t>Dim</w:t>
      </w:r>
      <w:r>
        <w:t xml:space="preserve"> processedCustomers = </w:t>
      </w:r>
      <w:r>
        <w:rPr>
          <w:color w:val="0000FF"/>
        </w:rPr>
        <w:t>F</w:t>
      </w:r>
      <w:r w:rsidRPr="00043DE7">
        <w:rPr>
          <w:color w:val="0000FF"/>
        </w:rPr>
        <w:t>rom</w:t>
      </w:r>
      <w:r>
        <w:t xml:space="preserve"> cust </w:t>
      </w:r>
      <w:r>
        <w:rPr>
          <w:color w:val="0000FF"/>
        </w:rPr>
        <w:t>In</w:t>
      </w:r>
      <w:r>
        <w:t xml:space="preserve"> londonCustomers.AsEnumerable() _</w:t>
      </w:r>
    </w:p>
    <w:p w14:paraId="3BAA29B4" w14:textId="77777777" w:rsidR="004E78C7" w:rsidRDefault="004E78C7" w:rsidP="004E78C7">
      <w:pPr>
        <w:pStyle w:val="Code"/>
      </w:pPr>
      <w:r>
        <w:t xml:space="preserve">                         </w:t>
      </w:r>
      <w:r>
        <w:rPr>
          <w:color w:val="0000FF"/>
        </w:rPr>
        <w:t xml:space="preserve">Select </w:t>
      </w:r>
      <w:r>
        <w:t xml:space="preserve">Contact = </w:t>
      </w:r>
      <w:r>
        <w:rPr>
          <w:color w:val="0000FF"/>
        </w:rPr>
        <w:t>New With</w:t>
      </w:r>
      <w:r>
        <w:t xml:space="preserve"> { _</w:t>
      </w:r>
    </w:p>
    <w:p w14:paraId="0A0EBF20" w14:textId="77777777" w:rsidR="004E78C7" w:rsidRDefault="004E78C7" w:rsidP="004E78C7">
      <w:pPr>
        <w:pStyle w:val="Code"/>
      </w:pPr>
      <w:r>
        <w:t xml:space="preserve">                         .Name = DoNameProcessing(cust.ContactName),</w:t>
      </w:r>
      <w:r w:rsidRPr="00DA3195">
        <w:t xml:space="preserve"> </w:t>
      </w:r>
      <w:r>
        <w:t>_</w:t>
      </w:r>
    </w:p>
    <w:p w14:paraId="72C6F534" w14:textId="77777777" w:rsidR="004E78C7" w:rsidRDefault="004E78C7" w:rsidP="004E78C7">
      <w:pPr>
        <w:pStyle w:val="Code"/>
      </w:pPr>
      <w:r>
        <w:t xml:space="preserve">                         .Phone = DoPhoneProcessing(cust.Phone)}</w:t>
      </w:r>
    </w:p>
    <w:p w14:paraId="55B9D023" w14:textId="77777777" w:rsidR="004E78C7" w:rsidRPr="00CE4B34" w:rsidRDefault="004E78C7" w:rsidP="004E78C7">
      <w:pPr>
        <w:pStyle w:val="Code"/>
      </w:pPr>
    </w:p>
    <w:p w14:paraId="5472BF7B" w14:textId="77777777" w:rsidR="004E78C7" w:rsidRDefault="004E78C7" w:rsidP="00960224">
      <w:pPr>
        <w:pStyle w:val="Text"/>
      </w:pPr>
    </w:p>
    <w:p w14:paraId="5128B9AF" w14:textId="77777777" w:rsidR="00727564" w:rsidRPr="00960224" w:rsidRDefault="00727564" w:rsidP="00960224">
      <w:pPr>
        <w:pStyle w:val="Text"/>
      </w:pPr>
      <w:r w:rsidRPr="00960224">
        <w:t xml:space="preserve">Note that the </w:t>
      </w:r>
      <w:r w:rsidR="00676B92" w:rsidRPr="00002CE9">
        <w:rPr>
          <w:rStyle w:val="CodeEmbedded"/>
        </w:rPr>
        <w:t>AsEnumerable</w:t>
      </w:r>
      <w:r w:rsidRPr="00002CE9">
        <w:rPr>
          <w:rStyle w:val="CodeEmbedded"/>
        </w:rPr>
        <w:t>()</w:t>
      </w:r>
      <w:r w:rsidRPr="00960224">
        <w:t xml:space="preserve"> operator, unlike </w:t>
      </w:r>
      <w:r w:rsidRPr="00002CE9">
        <w:rPr>
          <w:rStyle w:val="CodeEmbedded"/>
        </w:rPr>
        <w:t>ToList()</w:t>
      </w:r>
      <w:r w:rsidRPr="00960224">
        <w:t xml:space="preserve"> and </w:t>
      </w:r>
      <w:r w:rsidRPr="00002CE9">
        <w:rPr>
          <w:rStyle w:val="CodeEmbedded"/>
        </w:rPr>
        <w:t>ToArray()</w:t>
      </w:r>
      <w:r w:rsidRPr="00960224">
        <w:t xml:space="preserve">, does not cause execution of the query. It is still deferred. The </w:t>
      </w:r>
      <w:r w:rsidR="00676B92" w:rsidRPr="00002CE9">
        <w:rPr>
          <w:rStyle w:val="CodeEmbedded"/>
        </w:rPr>
        <w:t>AsEnumerable</w:t>
      </w:r>
      <w:r w:rsidRPr="00002CE9">
        <w:rPr>
          <w:rStyle w:val="CodeEmbedded"/>
        </w:rPr>
        <w:t>()</w:t>
      </w:r>
      <w:r w:rsidRPr="00960224">
        <w:t xml:space="preserve"> operator merely changes the static typing of the query, turning a </w:t>
      </w:r>
      <w:r w:rsidR="00676B92" w:rsidRPr="00002CE9">
        <w:rPr>
          <w:rStyle w:val="CodeEmbedded"/>
        </w:rPr>
        <w:t>IQ</w:t>
      </w:r>
      <w:r w:rsidRPr="00002CE9">
        <w:rPr>
          <w:rStyle w:val="CodeEmbedded"/>
        </w:rPr>
        <w:t>uery</w:t>
      </w:r>
      <w:r w:rsidR="00676B92" w:rsidRPr="00002CE9">
        <w:rPr>
          <w:rStyle w:val="CodeEmbedded"/>
        </w:rPr>
        <w:t>able</w:t>
      </w:r>
      <w:r w:rsidRPr="00002CE9">
        <w:rPr>
          <w:rStyle w:val="CodeEmbedded"/>
        </w:rPr>
        <w:t>&lt;T&gt;</w:t>
      </w:r>
      <w:r w:rsidRPr="00960224">
        <w:t xml:space="preserve"> </w:t>
      </w:r>
      <w:r w:rsidR="004E78C7">
        <w:t>(</w:t>
      </w:r>
      <w:r w:rsidR="004E78C7" w:rsidRPr="004E78C7">
        <w:rPr>
          <w:rStyle w:val="CodeEmbedded"/>
        </w:rPr>
        <w:t>IQueryable (ofT)</w:t>
      </w:r>
      <w:r w:rsidR="004E78C7">
        <w:t xml:space="preserve"> in Visual Basic) </w:t>
      </w:r>
      <w:r w:rsidRPr="00960224">
        <w:t xml:space="preserve">into an </w:t>
      </w:r>
      <w:r w:rsidRPr="00002CE9">
        <w:rPr>
          <w:rStyle w:val="CodeEmbedded"/>
        </w:rPr>
        <w:t>IEnumerable&lt;T&gt;</w:t>
      </w:r>
      <w:r w:rsidR="004E78C7">
        <w:rPr>
          <w:rStyle w:val="CodeEmbedded"/>
        </w:rPr>
        <w:t xml:space="preserve"> </w:t>
      </w:r>
      <w:r w:rsidR="004E78C7">
        <w:t>(</w:t>
      </w:r>
      <w:r w:rsidR="004E78C7" w:rsidRPr="004E78C7">
        <w:rPr>
          <w:rStyle w:val="CodeEmbedded"/>
        </w:rPr>
        <w:t>I</w:t>
      </w:r>
      <w:r w:rsidR="004E78C7">
        <w:rPr>
          <w:rStyle w:val="CodeEmbedded"/>
        </w:rPr>
        <w:t>Enumerable</w:t>
      </w:r>
      <w:r w:rsidR="004E78C7" w:rsidRPr="004E78C7">
        <w:rPr>
          <w:rStyle w:val="CodeEmbedded"/>
        </w:rPr>
        <w:t xml:space="preserve"> (ofT)</w:t>
      </w:r>
      <w:r w:rsidR="004E78C7">
        <w:t xml:space="preserve"> in Visual Basic)</w:t>
      </w:r>
      <w:r w:rsidRPr="00960224">
        <w:t>, tricking the compiler into treating the rest of the query as locally executed.</w:t>
      </w:r>
    </w:p>
    <w:p w14:paraId="22684CE9" w14:textId="77777777" w:rsidR="00A333DC" w:rsidRDefault="00B91ECC" w:rsidP="00960224">
      <w:pPr>
        <w:pStyle w:val="Heading5"/>
      </w:pPr>
      <w:bookmarkStart w:id="589" w:name="_Toc157398743"/>
      <w:r>
        <w:t xml:space="preserve">3.6 </w:t>
      </w:r>
      <w:r w:rsidR="00A333DC">
        <w:t>Compiled Queries</w:t>
      </w:r>
      <w:bookmarkEnd w:id="589"/>
    </w:p>
    <w:p w14:paraId="165B546C" w14:textId="77777777" w:rsidR="00A333DC" w:rsidRPr="00960224" w:rsidRDefault="00A333DC" w:rsidP="00960224">
      <w:pPr>
        <w:pStyle w:val="Text"/>
      </w:pPr>
      <w:r w:rsidRPr="00960224">
        <w:t xml:space="preserve">It is common in many applications to execute structurally similar queries many times. In such cases, it is possible to increase performance by compiling the query once and executing it several times in the application with different parameters. This result is obtained in LINQ to SQL by using the </w:t>
      </w:r>
      <w:r w:rsidRPr="00002CE9">
        <w:rPr>
          <w:rStyle w:val="CodeEmbedded"/>
        </w:rPr>
        <w:t>CompiledQuery</w:t>
      </w:r>
      <w:r w:rsidRPr="00960224">
        <w:t xml:space="preserve"> class. The following code shows how to define a compi</w:t>
      </w:r>
      <w:r w:rsidR="004A1827" w:rsidRPr="00960224">
        <w:t>led query:</w:t>
      </w:r>
    </w:p>
    <w:p w14:paraId="48C27B8A" w14:textId="77777777" w:rsidR="004746D0" w:rsidRPr="004E78C7" w:rsidRDefault="004E78C7" w:rsidP="00EF263A">
      <w:pPr>
        <w:pStyle w:val="Code"/>
        <w:rPr>
          <w:rStyle w:val="MultilanguageMarkerAuto"/>
        </w:rPr>
      </w:pPr>
      <w:r w:rsidRPr="004E78C7">
        <w:rPr>
          <w:rStyle w:val="MultilanguageMarkerAuto"/>
        </w:rPr>
        <w:t>[C#]</w:t>
      </w:r>
    </w:p>
    <w:p w14:paraId="680A41D6" w14:textId="77777777" w:rsidR="004746D0" w:rsidRDefault="00A333DC" w:rsidP="00EF263A">
      <w:pPr>
        <w:pStyle w:val="Code"/>
      </w:pPr>
      <w:r w:rsidRPr="004A1827">
        <w:rPr>
          <w:color w:val="0000FF"/>
        </w:rPr>
        <w:t>static</w:t>
      </w:r>
      <w:r>
        <w:t xml:space="preserve"> </w:t>
      </w:r>
      <w:r w:rsidRPr="004A1827">
        <w:rPr>
          <w:color w:val="0000FF"/>
        </w:rPr>
        <w:t>class</w:t>
      </w:r>
      <w:r>
        <w:t xml:space="preserve"> Queries</w:t>
      </w:r>
    </w:p>
    <w:p w14:paraId="6C8C8D60" w14:textId="77777777" w:rsidR="004746D0" w:rsidRDefault="00A333DC" w:rsidP="00EF263A">
      <w:pPr>
        <w:pStyle w:val="Code"/>
      </w:pPr>
      <w:r>
        <w:t>{</w:t>
      </w:r>
    </w:p>
    <w:p w14:paraId="67188586" w14:textId="77777777" w:rsidR="004746D0" w:rsidRDefault="00A333DC" w:rsidP="00EF263A">
      <w:pPr>
        <w:pStyle w:val="Code"/>
      </w:pPr>
      <w:r>
        <w:tab/>
      </w:r>
      <w:r w:rsidRPr="004A1827">
        <w:rPr>
          <w:color w:val="0000FF"/>
        </w:rPr>
        <w:t>public</w:t>
      </w:r>
      <w:r>
        <w:t xml:space="preserve"> </w:t>
      </w:r>
      <w:r w:rsidRPr="004A1827">
        <w:rPr>
          <w:color w:val="0000FF"/>
        </w:rPr>
        <w:t>static</w:t>
      </w:r>
      <w:r w:rsidR="00563542">
        <w:t xml:space="preserve"> </w:t>
      </w:r>
      <w:r>
        <w:t>Func&lt;</w:t>
      </w:r>
      <w:r w:rsidRPr="004A1827">
        <w:rPr>
          <w:color w:val="008080"/>
        </w:rPr>
        <w:t>Northwind</w:t>
      </w:r>
      <w:r>
        <w:t xml:space="preserve">, </w:t>
      </w:r>
      <w:r w:rsidRPr="004A1827">
        <w:rPr>
          <w:color w:val="0000FF"/>
        </w:rPr>
        <w:t>string</w:t>
      </w:r>
      <w:r>
        <w:t xml:space="preserve">, </w:t>
      </w:r>
      <w:r w:rsidRPr="004A1827">
        <w:rPr>
          <w:color w:val="008080"/>
        </w:rPr>
        <w:t>IQueryable</w:t>
      </w:r>
      <w:r>
        <w:t>&lt;</w:t>
      </w:r>
      <w:r w:rsidRPr="004A1827">
        <w:rPr>
          <w:color w:val="008080"/>
        </w:rPr>
        <w:t>Customer</w:t>
      </w:r>
      <w:r>
        <w:t>&gt;&gt;</w:t>
      </w:r>
    </w:p>
    <w:p w14:paraId="32C743DE" w14:textId="77777777" w:rsidR="004746D0" w:rsidRDefault="00563542" w:rsidP="00EF263A">
      <w:pPr>
        <w:pStyle w:val="Code"/>
      </w:pPr>
      <w:r>
        <w:tab/>
      </w:r>
      <w:r>
        <w:tab/>
      </w:r>
      <w:r w:rsidR="00A333DC">
        <w:t>CustomersByCity =</w:t>
      </w:r>
      <w:r>
        <w:t xml:space="preserve"> </w:t>
      </w:r>
      <w:r w:rsidR="00A333DC">
        <w:t>CompiledQuery.Compile((</w:t>
      </w:r>
      <w:r w:rsidR="00A333DC" w:rsidRPr="004A1827">
        <w:rPr>
          <w:color w:val="008080"/>
        </w:rPr>
        <w:t>Northwind</w:t>
      </w:r>
      <w:r w:rsidR="00A333DC">
        <w:t xml:space="preserve"> db, </w:t>
      </w:r>
      <w:r w:rsidR="00A333DC" w:rsidRPr="004A1827">
        <w:rPr>
          <w:color w:val="0000FF"/>
        </w:rPr>
        <w:t>string</w:t>
      </w:r>
      <w:r w:rsidR="00A333DC">
        <w:t xml:space="preserve"> city) =&gt;</w:t>
      </w:r>
    </w:p>
    <w:p w14:paraId="21835B7D" w14:textId="77777777" w:rsidR="004746D0" w:rsidRDefault="00563542" w:rsidP="00EF263A">
      <w:pPr>
        <w:pStyle w:val="Code"/>
      </w:pPr>
      <w:r>
        <w:tab/>
      </w:r>
      <w:r>
        <w:tab/>
      </w:r>
      <w:r>
        <w:tab/>
      </w:r>
      <w:r w:rsidR="00A333DC" w:rsidRPr="004A1827">
        <w:rPr>
          <w:color w:val="0000FF"/>
        </w:rPr>
        <w:t>from</w:t>
      </w:r>
      <w:r w:rsidR="00A333DC">
        <w:t xml:space="preserve"> c </w:t>
      </w:r>
      <w:r w:rsidR="00A333DC" w:rsidRPr="004A1827">
        <w:rPr>
          <w:color w:val="0000FF"/>
        </w:rPr>
        <w:t>in</w:t>
      </w:r>
      <w:r w:rsidR="00A333DC">
        <w:t xml:space="preserve"> db.Customers </w:t>
      </w:r>
      <w:r w:rsidR="00A333DC" w:rsidRPr="004A1827">
        <w:rPr>
          <w:color w:val="0000FF"/>
        </w:rPr>
        <w:t>where</w:t>
      </w:r>
      <w:r w:rsidR="00A333DC">
        <w:t xml:space="preserve"> c.City == city </w:t>
      </w:r>
      <w:r w:rsidR="00A333DC" w:rsidRPr="004A1827">
        <w:rPr>
          <w:color w:val="0000FF"/>
        </w:rPr>
        <w:t>select</w:t>
      </w:r>
      <w:r w:rsidR="00A333DC">
        <w:t xml:space="preserve"> c);</w:t>
      </w:r>
    </w:p>
    <w:p w14:paraId="47599AF5" w14:textId="77777777" w:rsidR="00A333DC" w:rsidRDefault="00A333DC" w:rsidP="00EF263A">
      <w:pPr>
        <w:pStyle w:val="Code"/>
      </w:pPr>
      <w:r>
        <w:t>}</w:t>
      </w:r>
    </w:p>
    <w:p w14:paraId="539A8CF5" w14:textId="77777777" w:rsidR="004746D0" w:rsidRDefault="004746D0" w:rsidP="00EF263A">
      <w:pPr>
        <w:pStyle w:val="Code"/>
      </w:pPr>
    </w:p>
    <w:p w14:paraId="6B1E78AE" w14:textId="77777777" w:rsidR="004E78C7" w:rsidRDefault="004E78C7" w:rsidP="00960224">
      <w:pPr>
        <w:pStyle w:val="Text"/>
        <w:rPr>
          <w:noProof/>
        </w:rPr>
      </w:pPr>
    </w:p>
    <w:p w14:paraId="0B0897B6" w14:textId="77777777" w:rsidR="00E7100D" w:rsidRPr="00E7100D" w:rsidRDefault="00E7100D" w:rsidP="00E7100D">
      <w:pPr>
        <w:pStyle w:val="Code"/>
        <w:rPr>
          <w:rStyle w:val="MultilanguageMarkerAuto"/>
        </w:rPr>
      </w:pPr>
      <w:r>
        <w:rPr>
          <w:rStyle w:val="MultilanguageMarkerAuto"/>
        </w:rPr>
        <w:t xml:space="preserve">[Visual </w:t>
      </w:r>
      <w:r w:rsidRPr="00E7100D">
        <w:rPr>
          <w:rStyle w:val="MultilanguageMarkerAuto"/>
        </w:rPr>
        <w:t>B</w:t>
      </w:r>
      <w:r>
        <w:rPr>
          <w:rStyle w:val="MultilanguageMarkerAuto"/>
        </w:rPr>
        <w:t>asic]</w:t>
      </w:r>
    </w:p>
    <w:p w14:paraId="63B0D531" w14:textId="77777777" w:rsidR="00E7100D" w:rsidRDefault="00E7100D" w:rsidP="00E7100D">
      <w:pPr>
        <w:pStyle w:val="Code"/>
      </w:pPr>
      <w:r>
        <w:rPr>
          <w:color w:val="0000FF"/>
        </w:rPr>
        <w:t>C</w:t>
      </w:r>
      <w:r w:rsidRPr="004A1827">
        <w:rPr>
          <w:color w:val="0000FF"/>
        </w:rPr>
        <w:t>lass</w:t>
      </w:r>
      <w:r>
        <w:t xml:space="preserve"> Queries</w:t>
      </w:r>
    </w:p>
    <w:p w14:paraId="11EF9BDC" w14:textId="77777777" w:rsidR="00E7100D" w:rsidRDefault="00E7100D" w:rsidP="00E7100D">
      <w:pPr>
        <w:pStyle w:val="Code"/>
      </w:pPr>
      <w:r>
        <w:tab/>
      </w:r>
      <w:r w:rsidRPr="004A1827">
        <w:rPr>
          <w:color w:val="0000FF"/>
        </w:rPr>
        <w:t>public</w:t>
      </w:r>
      <w:r>
        <w:t xml:space="preserve"> </w:t>
      </w:r>
      <w:r>
        <w:rPr>
          <w:color w:val="0000FF"/>
        </w:rPr>
        <w:t>Shared</w:t>
      </w:r>
      <w:r>
        <w:t xml:space="preserve"> Function(</w:t>
      </w:r>
      <w:r w:rsidRPr="00E2609B">
        <w:rPr>
          <w:color w:val="3333FF"/>
        </w:rPr>
        <w:t>Of</w:t>
      </w:r>
      <w:r>
        <w:t xml:space="preserve"> Northwind, </w:t>
      </w:r>
      <w:r w:rsidRPr="00E2609B">
        <w:rPr>
          <w:color w:val="3333FF"/>
        </w:rPr>
        <w:t>String</w:t>
      </w:r>
      <w:r>
        <w:t>, IQueryable(</w:t>
      </w:r>
      <w:r w:rsidRPr="00E2609B">
        <w:rPr>
          <w:color w:val="3333FF"/>
        </w:rPr>
        <w:t>Of</w:t>
      </w:r>
      <w:r>
        <w:t xml:space="preserve"> Customer)) _</w:t>
      </w:r>
      <w:r>
        <w:tab/>
      </w:r>
      <w:r>
        <w:tab/>
        <w:t>CustomersByCity = CompiledQuery.Compile( _</w:t>
      </w:r>
    </w:p>
    <w:p w14:paraId="303AFF58" w14:textId="77777777" w:rsidR="00E7100D" w:rsidRDefault="00E7100D" w:rsidP="00E7100D">
      <w:pPr>
        <w:pStyle w:val="Code"/>
      </w:pPr>
      <w:r>
        <w:tab/>
        <w:t xml:space="preserve">             </w:t>
      </w:r>
      <w:r w:rsidRPr="00E2609B">
        <w:rPr>
          <w:color w:val="3333FF"/>
        </w:rPr>
        <w:t>Function</w:t>
      </w:r>
      <w:r>
        <w:t xml:space="preserve">(db </w:t>
      </w:r>
      <w:r w:rsidRPr="00E2609B">
        <w:rPr>
          <w:color w:val="3333FF"/>
        </w:rPr>
        <w:t>As</w:t>
      </w:r>
      <w:r>
        <w:t xml:space="preserve"> Northwind, city </w:t>
      </w:r>
      <w:r w:rsidRPr="00E2609B">
        <w:rPr>
          <w:color w:val="3333FF"/>
        </w:rPr>
        <w:t>As</w:t>
      </w:r>
      <w:r>
        <w:t xml:space="preserve"> String) _</w:t>
      </w:r>
    </w:p>
    <w:p w14:paraId="6262A430" w14:textId="77777777" w:rsidR="00E7100D" w:rsidRDefault="00E7100D" w:rsidP="00E7100D">
      <w:pPr>
        <w:pStyle w:val="Code"/>
      </w:pPr>
      <w:r>
        <w:tab/>
        <w:t xml:space="preserve">             </w:t>
      </w:r>
      <w:r w:rsidRPr="00E2609B">
        <w:rPr>
          <w:color w:val="3333FF"/>
        </w:rPr>
        <w:t>From</w:t>
      </w:r>
      <w:r>
        <w:t xml:space="preserve"> cust </w:t>
      </w:r>
      <w:r w:rsidRPr="00E2609B">
        <w:rPr>
          <w:color w:val="3333FF"/>
        </w:rPr>
        <w:t>In</w:t>
      </w:r>
      <w:r>
        <w:t xml:space="preserve"> db.Customers </w:t>
      </w:r>
      <w:r w:rsidRPr="00E2609B">
        <w:rPr>
          <w:color w:val="3333FF"/>
        </w:rPr>
        <w:t>Where</w:t>
      </w:r>
      <w:r>
        <w:t xml:space="preserve"> cust.City = city)</w:t>
      </w:r>
    </w:p>
    <w:p w14:paraId="7D41C1BD" w14:textId="77777777" w:rsidR="00E7100D" w:rsidRDefault="00E7100D" w:rsidP="00E7100D">
      <w:pPr>
        <w:pStyle w:val="Code"/>
      </w:pPr>
      <w:r w:rsidRPr="00E2609B">
        <w:rPr>
          <w:color w:val="3333FF"/>
        </w:rPr>
        <w:t>End Class</w:t>
      </w:r>
    </w:p>
    <w:p w14:paraId="5EB27CF9" w14:textId="77777777" w:rsidR="00E7100D" w:rsidRDefault="00E7100D" w:rsidP="00E7100D">
      <w:pPr>
        <w:pStyle w:val="Code"/>
      </w:pPr>
    </w:p>
    <w:p w14:paraId="00714C54" w14:textId="77777777" w:rsidR="004E78C7" w:rsidRDefault="004E78C7" w:rsidP="00960224">
      <w:pPr>
        <w:pStyle w:val="Text"/>
        <w:rPr>
          <w:noProof/>
        </w:rPr>
      </w:pPr>
    </w:p>
    <w:p w14:paraId="1589ED43" w14:textId="77777777" w:rsidR="004A1827" w:rsidRPr="00960224" w:rsidRDefault="004A1827" w:rsidP="00960224">
      <w:pPr>
        <w:pStyle w:val="Text"/>
        <w:rPr>
          <w:noProof/>
        </w:rPr>
      </w:pPr>
      <w:r w:rsidRPr="00960224">
        <w:rPr>
          <w:noProof/>
        </w:rPr>
        <w:t xml:space="preserve">The </w:t>
      </w:r>
      <w:r w:rsidRPr="004746D0">
        <w:rPr>
          <w:rStyle w:val="CodeEmbedded"/>
        </w:rPr>
        <w:t>Compile</w:t>
      </w:r>
      <w:r w:rsidRPr="00960224">
        <w:rPr>
          <w:noProof/>
        </w:rPr>
        <w:t xml:space="preserve"> method returns a delegate that can be cached and exec</w:t>
      </w:r>
      <w:r w:rsidR="0002493C" w:rsidRPr="00960224">
        <w:rPr>
          <w:noProof/>
        </w:rPr>
        <w:t>u</w:t>
      </w:r>
      <w:r w:rsidRPr="00960224">
        <w:rPr>
          <w:noProof/>
        </w:rPr>
        <w:t>ted afterward several times by just changing the input parameters. The following code shows an example of this:</w:t>
      </w:r>
    </w:p>
    <w:p w14:paraId="675FE666" w14:textId="77777777" w:rsidR="004746D0" w:rsidRPr="00E7100D" w:rsidRDefault="00E7100D" w:rsidP="002F46FF">
      <w:pPr>
        <w:pStyle w:val="Code"/>
        <w:rPr>
          <w:rStyle w:val="MultilanguageMarkerAuto"/>
        </w:rPr>
      </w:pPr>
      <w:r w:rsidRPr="00E7100D">
        <w:rPr>
          <w:rStyle w:val="MultilanguageMarkerAuto"/>
        </w:rPr>
        <w:t>[C#]</w:t>
      </w:r>
    </w:p>
    <w:p w14:paraId="6516D233" w14:textId="77777777" w:rsidR="00A333DC" w:rsidRDefault="00A333DC" w:rsidP="002F46FF">
      <w:pPr>
        <w:pStyle w:val="Code"/>
      </w:pPr>
      <w:r>
        <w:rPr>
          <w:color w:val="0000FF"/>
        </w:rPr>
        <w:t>public</w:t>
      </w:r>
      <w:r>
        <w:t xml:space="preserve"> </w:t>
      </w:r>
      <w:r w:rsidRPr="004A1827">
        <w:rPr>
          <w:color w:val="008080"/>
        </w:rPr>
        <w:t>IEnumerable&lt;Customer&gt;</w:t>
      </w:r>
      <w:r>
        <w:t xml:space="preserve"> GetCustomersByCity(</w:t>
      </w:r>
      <w:r>
        <w:rPr>
          <w:color w:val="0000FF"/>
        </w:rPr>
        <w:t>string</w:t>
      </w:r>
      <w:r>
        <w:t xml:space="preserve"> city) {</w:t>
      </w:r>
    </w:p>
    <w:p w14:paraId="378AC96B" w14:textId="77777777" w:rsidR="004746D0" w:rsidRDefault="00A333DC" w:rsidP="002F46FF">
      <w:pPr>
        <w:pStyle w:val="Code"/>
        <w:ind w:left="1080"/>
      </w:pPr>
      <w:r w:rsidRPr="00862E21">
        <w:rPr>
          <w:color w:val="2A90B0"/>
        </w:rPr>
        <w:t>Northwind</w:t>
      </w:r>
      <w:r>
        <w:t xml:space="preserve"> db = </w:t>
      </w:r>
      <w:r>
        <w:rPr>
          <w:color w:val="0000FF"/>
        </w:rPr>
        <w:t>new</w:t>
      </w:r>
      <w:r>
        <w:t xml:space="preserve"> </w:t>
      </w:r>
      <w:r w:rsidRPr="00862E21">
        <w:rPr>
          <w:color w:val="2A90B0"/>
        </w:rPr>
        <w:t>Northwind</w:t>
      </w:r>
      <w:r>
        <w:t>();</w:t>
      </w:r>
    </w:p>
    <w:p w14:paraId="625DCE02" w14:textId="77777777" w:rsidR="00A333DC" w:rsidRDefault="00A333DC" w:rsidP="002F46FF">
      <w:pPr>
        <w:pStyle w:val="Code"/>
        <w:ind w:left="1080"/>
      </w:pPr>
      <w:r>
        <w:rPr>
          <w:color w:val="0000FF"/>
        </w:rPr>
        <w:t>return</w:t>
      </w:r>
      <w:r>
        <w:t xml:space="preserve"> Queries.CustomersByCity(myDb, city);</w:t>
      </w:r>
    </w:p>
    <w:p w14:paraId="43B50F26" w14:textId="77777777" w:rsidR="00A333DC" w:rsidRDefault="00A333DC" w:rsidP="002F46FF">
      <w:pPr>
        <w:pStyle w:val="Code"/>
      </w:pPr>
      <w:r>
        <w:t>}</w:t>
      </w:r>
    </w:p>
    <w:p w14:paraId="1412F847" w14:textId="77777777" w:rsidR="004746D0" w:rsidRDefault="004746D0" w:rsidP="002F46FF">
      <w:pPr>
        <w:pStyle w:val="Code"/>
      </w:pPr>
    </w:p>
    <w:p w14:paraId="36CB7C9B" w14:textId="77777777" w:rsidR="00E7100D" w:rsidRDefault="00E7100D" w:rsidP="00E7100D">
      <w:pPr>
        <w:pStyle w:val="Text"/>
      </w:pPr>
    </w:p>
    <w:p w14:paraId="377824B8" w14:textId="77777777" w:rsidR="00E7100D" w:rsidRPr="00E7100D" w:rsidRDefault="00E7100D" w:rsidP="00E7100D">
      <w:pPr>
        <w:pStyle w:val="Code"/>
        <w:rPr>
          <w:rStyle w:val="MultilanguageMarkerAuto"/>
        </w:rPr>
      </w:pPr>
      <w:r w:rsidRPr="00E7100D">
        <w:rPr>
          <w:rStyle w:val="MultilanguageMarkerAuto"/>
        </w:rPr>
        <w:t>[Visual Basic]</w:t>
      </w:r>
    </w:p>
    <w:p w14:paraId="17257B97" w14:textId="77777777" w:rsidR="00E7100D" w:rsidRDefault="00E7100D" w:rsidP="00E7100D">
      <w:pPr>
        <w:pStyle w:val="Code"/>
      </w:pPr>
      <w:r>
        <w:rPr>
          <w:color w:val="0000FF"/>
        </w:rPr>
        <w:t>Public Function</w:t>
      </w:r>
      <w:r>
        <w:t xml:space="preserve"> GetCustomersByCity(city </w:t>
      </w:r>
      <w:r w:rsidRPr="00960F68">
        <w:rPr>
          <w:color w:val="3333FF"/>
        </w:rPr>
        <w:t>As String</w:t>
      </w:r>
      <w:r>
        <w:t>) _</w:t>
      </w:r>
      <w:r w:rsidRPr="00960F68">
        <w:t xml:space="preserve"> </w:t>
      </w:r>
    </w:p>
    <w:p w14:paraId="1403140B" w14:textId="77777777" w:rsidR="00E7100D" w:rsidRPr="00CB1675" w:rsidRDefault="00E7100D" w:rsidP="00E7100D">
      <w:pPr>
        <w:pStyle w:val="Code"/>
      </w:pPr>
      <w:r>
        <w:rPr>
          <w:color w:val="3333FF"/>
        </w:rPr>
        <w:t xml:space="preserve">               </w:t>
      </w:r>
      <w:r w:rsidRPr="00CB1675">
        <w:rPr>
          <w:color w:val="3333FF"/>
        </w:rPr>
        <w:t>As</w:t>
      </w:r>
      <w:r>
        <w:t xml:space="preserve"> </w:t>
      </w:r>
      <w:r w:rsidRPr="004A1827">
        <w:rPr>
          <w:color w:val="008080"/>
        </w:rPr>
        <w:t>IEnumerable</w:t>
      </w:r>
      <w:r w:rsidRPr="00CB1675">
        <w:t>(</w:t>
      </w:r>
      <w:r w:rsidRPr="00CB1675">
        <w:rPr>
          <w:color w:val="3333FF"/>
        </w:rPr>
        <w:t>Of</w:t>
      </w:r>
      <w:r w:rsidRPr="00CB1675">
        <w:t xml:space="preserve"> Customer)</w:t>
      </w:r>
    </w:p>
    <w:p w14:paraId="5524A8B6" w14:textId="77777777" w:rsidR="00E7100D" w:rsidRDefault="00E7100D" w:rsidP="00E7100D">
      <w:pPr>
        <w:pStyle w:val="Code"/>
        <w:ind w:left="1080"/>
      </w:pPr>
      <w:r w:rsidRPr="00CB1675">
        <w:rPr>
          <w:color w:val="3333FF"/>
        </w:rPr>
        <w:t>Dim</w:t>
      </w:r>
      <w:r>
        <w:t xml:space="preserve"> db </w:t>
      </w:r>
      <w:r w:rsidRPr="00CB1675">
        <w:rPr>
          <w:color w:val="3333FF"/>
        </w:rPr>
        <w:t>As</w:t>
      </w:r>
      <w:r>
        <w:t xml:space="preserve"> </w:t>
      </w:r>
      <w:r w:rsidRPr="00862E21">
        <w:rPr>
          <w:color w:val="2A90B0"/>
        </w:rPr>
        <w:t>Northwind</w:t>
      </w:r>
      <w:r>
        <w:t xml:space="preserve"> = </w:t>
      </w:r>
      <w:r>
        <w:rPr>
          <w:color w:val="0000FF"/>
        </w:rPr>
        <w:t>New</w:t>
      </w:r>
      <w:r>
        <w:t xml:space="preserve"> </w:t>
      </w:r>
      <w:r w:rsidRPr="00862E21">
        <w:rPr>
          <w:color w:val="2A90B0"/>
        </w:rPr>
        <w:t>Northwind</w:t>
      </w:r>
      <w:r>
        <w:t>()</w:t>
      </w:r>
    </w:p>
    <w:p w14:paraId="7A69293A" w14:textId="77777777" w:rsidR="00E7100D" w:rsidRDefault="00E7100D" w:rsidP="00E7100D">
      <w:pPr>
        <w:pStyle w:val="Code"/>
        <w:ind w:left="1080"/>
      </w:pPr>
      <w:r>
        <w:rPr>
          <w:color w:val="0000FF"/>
        </w:rPr>
        <w:t>Return</w:t>
      </w:r>
      <w:r>
        <w:t xml:space="preserve"> Queries.CustomersByCity(myDb, city)</w:t>
      </w:r>
    </w:p>
    <w:p w14:paraId="2F5F917B" w14:textId="77777777" w:rsidR="00E7100D" w:rsidRPr="00CB1675" w:rsidRDefault="00E7100D" w:rsidP="00E7100D">
      <w:pPr>
        <w:pStyle w:val="Code"/>
        <w:rPr>
          <w:color w:val="3333FF"/>
        </w:rPr>
      </w:pPr>
      <w:r w:rsidRPr="00CB1675">
        <w:rPr>
          <w:color w:val="3333FF"/>
        </w:rPr>
        <w:t>End Function</w:t>
      </w:r>
    </w:p>
    <w:p w14:paraId="005CD575" w14:textId="77777777" w:rsidR="00E7100D" w:rsidRPr="00A333DC" w:rsidRDefault="00E7100D" w:rsidP="00E7100D">
      <w:pPr>
        <w:pStyle w:val="Code"/>
      </w:pPr>
    </w:p>
    <w:p w14:paraId="04759EB5" w14:textId="77777777" w:rsidR="00E7100D" w:rsidRDefault="00E7100D" w:rsidP="00E7100D">
      <w:pPr>
        <w:pStyle w:val="Text"/>
      </w:pPr>
    </w:p>
    <w:p w14:paraId="2F5637E2" w14:textId="77777777" w:rsidR="00727564" w:rsidRDefault="00B91ECC" w:rsidP="00960224">
      <w:pPr>
        <w:pStyle w:val="Heading5"/>
      </w:pPr>
      <w:bookmarkStart w:id="590" w:name="_Toc112346070"/>
      <w:bookmarkStart w:id="591" w:name="_Toc112346277"/>
      <w:bookmarkStart w:id="592" w:name="_Toc112346484"/>
      <w:bookmarkStart w:id="593" w:name="_Toc112407904"/>
      <w:bookmarkStart w:id="594" w:name="_Toc112408146"/>
      <w:bookmarkStart w:id="595" w:name="_Toc112420364"/>
      <w:bookmarkStart w:id="596" w:name="_Toc112420559"/>
      <w:bookmarkStart w:id="597" w:name="_Toc112420754"/>
      <w:bookmarkStart w:id="598" w:name="_Toc112420949"/>
      <w:bookmarkStart w:id="599" w:name="_Toc112421144"/>
      <w:bookmarkStart w:id="600" w:name="_Toc112427423"/>
      <w:bookmarkStart w:id="601" w:name="_Toc112427616"/>
      <w:bookmarkStart w:id="602" w:name="_Toc112438352"/>
      <w:bookmarkStart w:id="603" w:name="_Toc112438537"/>
      <w:bookmarkStart w:id="604" w:name="_Toc112468815"/>
      <w:bookmarkStart w:id="605" w:name="_Toc112469000"/>
      <w:bookmarkStart w:id="606" w:name="_Toc112346071"/>
      <w:bookmarkStart w:id="607" w:name="_Toc112346278"/>
      <w:bookmarkStart w:id="608" w:name="_Toc112346485"/>
      <w:bookmarkStart w:id="609" w:name="_Toc112407905"/>
      <w:bookmarkStart w:id="610" w:name="_Toc112408147"/>
      <w:bookmarkStart w:id="611" w:name="_Toc112420365"/>
      <w:bookmarkStart w:id="612" w:name="_Toc112420560"/>
      <w:bookmarkStart w:id="613" w:name="_Toc112420755"/>
      <w:bookmarkStart w:id="614" w:name="_Toc112420950"/>
      <w:bookmarkStart w:id="615" w:name="_Toc112421145"/>
      <w:bookmarkStart w:id="616" w:name="_Toc112427424"/>
      <w:bookmarkStart w:id="617" w:name="_Toc112427617"/>
      <w:bookmarkStart w:id="618" w:name="_Toc112438353"/>
      <w:bookmarkStart w:id="619" w:name="_Toc112438538"/>
      <w:bookmarkStart w:id="620" w:name="_Toc112468816"/>
      <w:bookmarkStart w:id="621" w:name="_Toc112469001"/>
      <w:bookmarkStart w:id="622" w:name="_Toc112346078"/>
      <w:bookmarkStart w:id="623" w:name="_Toc112346285"/>
      <w:bookmarkStart w:id="624" w:name="_Toc112346492"/>
      <w:bookmarkStart w:id="625" w:name="_Toc112407912"/>
      <w:bookmarkStart w:id="626" w:name="_Toc112408154"/>
      <w:bookmarkStart w:id="627" w:name="_Toc112420372"/>
      <w:bookmarkStart w:id="628" w:name="_Toc112420567"/>
      <w:bookmarkStart w:id="629" w:name="_Toc112420762"/>
      <w:bookmarkStart w:id="630" w:name="_Toc112420957"/>
      <w:bookmarkStart w:id="631" w:name="_Toc112421152"/>
      <w:bookmarkStart w:id="632" w:name="_Toc112427431"/>
      <w:bookmarkStart w:id="633" w:name="_Toc112427624"/>
      <w:bookmarkStart w:id="634" w:name="_Toc112438360"/>
      <w:bookmarkStart w:id="635" w:name="_Toc112438545"/>
      <w:bookmarkStart w:id="636" w:name="_Toc112468823"/>
      <w:bookmarkStart w:id="637" w:name="_Toc112469008"/>
      <w:bookmarkStart w:id="638" w:name="_Toc112346079"/>
      <w:bookmarkStart w:id="639" w:name="_Toc112346286"/>
      <w:bookmarkStart w:id="640" w:name="_Toc112346493"/>
      <w:bookmarkStart w:id="641" w:name="_Toc112407913"/>
      <w:bookmarkStart w:id="642" w:name="_Toc112408155"/>
      <w:bookmarkStart w:id="643" w:name="_Toc112420373"/>
      <w:bookmarkStart w:id="644" w:name="_Toc112420568"/>
      <w:bookmarkStart w:id="645" w:name="_Toc112420763"/>
      <w:bookmarkStart w:id="646" w:name="_Toc112420958"/>
      <w:bookmarkStart w:id="647" w:name="_Toc112421153"/>
      <w:bookmarkStart w:id="648" w:name="_Toc112427432"/>
      <w:bookmarkStart w:id="649" w:name="_Toc112427625"/>
      <w:bookmarkStart w:id="650" w:name="_Toc112438361"/>
      <w:bookmarkStart w:id="651" w:name="_Toc112438546"/>
      <w:bookmarkStart w:id="652" w:name="_Toc112468824"/>
      <w:bookmarkStart w:id="653" w:name="_Toc112469009"/>
      <w:bookmarkStart w:id="654" w:name="_Toc112346083"/>
      <w:bookmarkStart w:id="655" w:name="_Toc112346290"/>
      <w:bookmarkStart w:id="656" w:name="_Toc112346497"/>
      <w:bookmarkStart w:id="657" w:name="_Toc112407917"/>
      <w:bookmarkStart w:id="658" w:name="_Toc112408159"/>
      <w:bookmarkStart w:id="659" w:name="_Toc112420377"/>
      <w:bookmarkStart w:id="660" w:name="_Toc112420572"/>
      <w:bookmarkStart w:id="661" w:name="_Toc112420767"/>
      <w:bookmarkStart w:id="662" w:name="_Toc112420962"/>
      <w:bookmarkStart w:id="663" w:name="_Toc112421157"/>
      <w:bookmarkStart w:id="664" w:name="_Toc112427436"/>
      <w:bookmarkStart w:id="665" w:name="_Toc112427629"/>
      <w:bookmarkStart w:id="666" w:name="_Toc112438365"/>
      <w:bookmarkStart w:id="667" w:name="_Toc112438550"/>
      <w:bookmarkStart w:id="668" w:name="_Toc112468828"/>
      <w:bookmarkStart w:id="669" w:name="_Toc112469013"/>
      <w:bookmarkStart w:id="670" w:name="_Toc112346084"/>
      <w:bookmarkStart w:id="671" w:name="_Toc112346291"/>
      <w:bookmarkStart w:id="672" w:name="_Toc112346498"/>
      <w:bookmarkStart w:id="673" w:name="_Toc112407918"/>
      <w:bookmarkStart w:id="674" w:name="_Toc112408160"/>
      <w:bookmarkStart w:id="675" w:name="_Toc112420378"/>
      <w:bookmarkStart w:id="676" w:name="_Toc112420573"/>
      <w:bookmarkStart w:id="677" w:name="_Toc112420768"/>
      <w:bookmarkStart w:id="678" w:name="_Toc112420963"/>
      <w:bookmarkStart w:id="679" w:name="_Toc112421158"/>
      <w:bookmarkStart w:id="680" w:name="_Toc112427437"/>
      <w:bookmarkStart w:id="681" w:name="_Toc112427630"/>
      <w:bookmarkStart w:id="682" w:name="_Toc112438366"/>
      <w:bookmarkStart w:id="683" w:name="_Toc112438551"/>
      <w:bookmarkStart w:id="684" w:name="_Toc112468829"/>
      <w:bookmarkStart w:id="685" w:name="_Toc112469014"/>
      <w:bookmarkStart w:id="686" w:name="_Toc112346089"/>
      <w:bookmarkStart w:id="687" w:name="_Toc112346296"/>
      <w:bookmarkStart w:id="688" w:name="_Toc112346503"/>
      <w:bookmarkStart w:id="689" w:name="_Toc112407923"/>
      <w:bookmarkStart w:id="690" w:name="_Toc112408165"/>
      <w:bookmarkStart w:id="691" w:name="_Toc112420383"/>
      <w:bookmarkStart w:id="692" w:name="_Toc112420578"/>
      <w:bookmarkStart w:id="693" w:name="_Toc112420773"/>
      <w:bookmarkStart w:id="694" w:name="_Toc112420968"/>
      <w:bookmarkStart w:id="695" w:name="_Toc112421163"/>
      <w:bookmarkStart w:id="696" w:name="_Toc112427442"/>
      <w:bookmarkStart w:id="697" w:name="_Toc112427635"/>
      <w:bookmarkStart w:id="698" w:name="_Toc112438371"/>
      <w:bookmarkStart w:id="699" w:name="_Toc112438556"/>
      <w:bookmarkStart w:id="700" w:name="_Toc112468834"/>
      <w:bookmarkStart w:id="701" w:name="_Toc112469019"/>
      <w:bookmarkStart w:id="702" w:name="_Toc112346092"/>
      <w:bookmarkStart w:id="703" w:name="_Toc112346299"/>
      <w:bookmarkStart w:id="704" w:name="_Toc112346506"/>
      <w:bookmarkStart w:id="705" w:name="_Toc112407926"/>
      <w:bookmarkStart w:id="706" w:name="_Toc112408168"/>
      <w:bookmarkStart w:id="707" w:name="_Toc112420386"/>
      <w:bookmarkStart w:id="708" w:name="_Toc112420581"/>
      <w:bookmarkStart w:id="709" w:name="_Toc112420776"/>
      <w:bookmarkStart w:id="710" w:name="_Toc112420971"/>
      <w:bookmarkStart w:id="711" w:name="_Toc112421166"/>
      <w:bookmarkStart w:id="712" w:name="_Toc112427445"/>
      <w:bookmarkStart w:id="713" w:name="_Toc112427638"/>
      <w:bookmarkStart w:id="714" w:name="_Toc112438374"/>
      <w:bookmarkStart w:id="715" w:name="_Toc112438559"/>
      <w:bookmarkStart w:id="716" w:name="_Toc112468837"/>
      <w:bookmarkStart w:id="717" w:name="_Toc112469022"/>
      <w:bookmarkStart w:id="718" w:name="_Toc112346094"/>
      <w:bookmarkStart w:id="719" w:name="_Toc112346301"/>
      <w:bookmarkStart w:id="720" w:name="_Toc112346508"/>
      <w:bookmarkStart w:id="721" w:name="_Toc112407928"/>
      <w:bookmarkStart w:id="722" w:name="_Toc112408170"/>
      <w:bookmarkStart w:id="723" w:name="_Toc112420388"/>
      <w:bookmarkStart w:id="724" w:name="_Toc112420583"/>
      <w:bookmarkStart w:id="725" w:name="_Toc112420778"/>
      <w:bookmarkStart w:id="726" w:name="_Toc112420973"/>
      <w:bookmarkStart w:id="727" w:name="_Toc112421168"/>
      <w:bookmarkStart w:id="728" w:name="_Toc112427447"/>
      <w:bookmarkStart w:id="729" w:name="_Toc112427640"/>
      <w:bookmarkStart w:id="730" w:name="_Toc112438376"/>
      <w:bookmarkStart w:id="731" w:name="_Toc112438561"/>
      <w:bookmarkStart w:id="732" w:name="_Toc112468839"/>
      <w:bookmarkStart w:id="733" w:name="_Toc112469024"/>
      <w:bookmarkStart w:id="734" w:name="_Toc112346096"/>
      <w:bookmarkStart w:id="735" w:name="_Toc112346303"/>
      <w:bookmarkStart w:id="736" w:name="_Toc112346510"/>
      <w:bookmarkStart w:id="737" w:name="_Toc112407930"/>
      <w:bookmarkStart w:id="738" w:name="_Toc112408172"/>
      <w:bookmarkStart w:id="739" w:name="_Toc112420390"/>
      <w:bookmarkStart w:id="740" w:name="_Toc112420585"/>
      <w:bookmarkStart w:id="741" w:name="_Toc112420780"/>
      <w:bookmarkStart w:id="742" w:name="_Toc112420975"/>
      <w:bookmarkStart w:id="743" w:name="_Toc112421170"/>
      <w:bookmarkStart w:id="744" w:name="_Toc112427449"/>
      <w:bookmarkStart w:id="745" w:name="_Toc112427642"/>
      <w:bookmarkStart w:id="746" w:name="_Toc112438378"/>
      <w:bookmarkStart w:id="747" w:name="_Toc112438563"/>
      <w:bookmarkStart w:id="748" w:name="_Toc112468841"/>
      <w:bookmarkStart w:id="749" w:name="_Toc112469026"/>
      <w:bookmarkStart w:id="750" w:name="_Toc112346100"/>
      <w:bookmarkStart w:id="751" w:name="_Toc112346307"/>
      <w:bookmarkStart w:id="752" w:name="_Toc112346514"/>
      <w:bookmarkStart w:id="753" w:name="_Toc112407934"/>
      <w:bookmarkStart w:id="754" w:name="_Toc112408176"/>
      <w:bookmarkStart w:id="755" w:name="_Toc112420394"/>
      <w:bookmarkStart w:id="756" w:name="_Toc112420589"/>
      <w:bookmarkStart w:id="757" w:name="_Toc112420784"/>
      <w:bookmarkStart w:id="758" w:name="_Toc112420979"/>
      <w:bookmarkStart w:id="759" w:name="_Toc112421174"/>
      <w:bookmarkStart w:id="760" w:name="_Toc112427453"/>
      <w:bookmarkStart w:id="761" w:name="_Toc112427646"/>
      <w:bookmarkStart w:id="762" w:name="_Toc112438382"/>
      <w:bookmarkStart w:id="763" w:name="_Toc112438567"/>
      <w:bookmarkStart w:id="764" w:name="_Toc112468845"/>
      <w:bookmarkStart w:id="765" w:name="_Toc112469030"/>
      <w:bookmarkStart w:id="766" w:name="_Toc112346101"/>
      <w:bookmarkStart w:id="767" w:name="_Toc112346308"/>
      <w:bookmarkStart w:id="768" w:name="_Toc112346515"/>
      <w:bookmarkStart w:id="769" w:name="_Toc112407935"/>
      <w:bookmarkStart w:id="770" w:name="_Toc112408177"/>
      <w:bookmarkStart w:id="771" w:name="_Toc112420395"/>
      <w:bookmarkStart w:id="772" w:name="_Toc112420590"/>
      <w:bookmarkStart w:id="773" w:name="_Toc112420785"/>
      <w:bookmarkStart w:id="774" w:name="_Toc112420980"/>
      <w:bookmarkStart w:id="775" w:name="_Toc112421175"/>
      <w:bookmarkStart w:id="776" w:name="_Toc112427454"/>
      <w:bookmarkStart w:id="777" w:name="_Toc112427647"/>
      <w:bookmarkStart w:id="778" w:name="_Toc112438383"/>
      <w:bookmarkStart w:id="779" w:name="_Toc112438568"/>
      <w:bookmarkStart w:id="780" w:name="_Toc112468846"/>
      <w:bookmarkStart w:id="781" w:name="_Toc112469031"/>
      <w:bookmarkStart w:id="782" w:name="_Toc157398744"/>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t xml:space="preserve">3.7 </w:t>
      </w:r>
      <w:r w:rsidR="00727564">
        <w:t>SQL Translation</w:t>
      </w:r>
      <w:bookmarkEnd w:id="782"/>
    </w:p>
    <w:p w14:paraId="19AAAECF" w14:textId="77777777" w:rsidR="00727564" w:rsidRPr="00960224" w:rsidRDefault="001D066C" w:rsidP="00960224">
      <w:pPr>
        <w:pStyle w:val="Text"/>
      </w:pPr>
      <w:r w:rsidRPr="00960224">
        <w:t>LINQ to SQL</w:t>
      </w:r>
      <w:r w:rsidR="00727564" w:rsidRPr="00960224">
        <w:t xml:space="preserve"> does not actually execute </w:t>
      </w:r>
      <w:r w:rsidR="004E55A7" w:rsidRPr="00960224">
        <w:t>queries</w:t>
      </w:r>
      <w:r w:rsidR="00727564" w:rsidRPr="00960224">
        <w:t xml:space="preserve">; the relational database does. </w:t>
      </w:r>
      <w:r w:rsidRPr="00960224">
        <w:t>LINQ to SQL</w:t>
      </w:r>
      <w:r w:rsidR="00727564" w:rsidRPr="00960224">
        <w:t xml:space="preserve"> translates the queries you wrote into equivalent SQL queries and sends them to the server for processing. Because execution is deferred </w:t>
      </w:r>
      <w:r w:rsidRPr="00960224">
        <w:t>LINQ to SQL</w:t>
      </w:r>
      <w:r w:rsidR="00727564" w:rsidRPr="00960224">
        <w:t xml:space="preserve"> is able to examine your entire query even if assembled from multiple parts. </w:t>
      </w:r>
    </w:p>
    <w:p w14:paraId="4400F65B" w14:textId="77777777" w:rsidR="00727564" w:rsidRPr="00960224" w:rsidRDefault="00727564" w:rsidP="00960224">
      <w:pPr>
        <w:pStyle w:val="Text"/>
      </w:pPr>
      <w:r w:rsidRPr="00960224">
        <w:t>Since the relational database server is not actually executing IL, aside from the CLR integration in SQL Server 2005, the queries are not transmitted to the server as IL. They are transmitted as parameterized SQL queries in text form.</w:t>
      </w:r>
    </w:p>
    <w:p w14:paraId="73F7D743" w14:textId="77777777" w:rsidR="00727564" w:rsidRPr="00960224" w:rsidRDefault="00727564" w:rsidP="00960224">
      <w:pPr>
        <w:pStyle w:val="Text"/>
      </w:pPr>
      <w:r w:rsidRPr="00960224">
        <w:t>Of course, SQL, even T-SQL with CLR integration, is incapable of executing the variety of methods that are locally available to your program. Therefore the queries you write must be translated into equivalent operations and functions that are available inside the SQL environment.</w:t>
      </w:r>
    </w:p>
    <w:p w14:paraId="060A118A" w14:textId="77777777" w:rsidR="00727564" w:rsidRPr="00960224" w:rsidRDefault="00727564" w:rsidP="00960224">
      <w:pPr>
        <w:pStyle w:val="Text"/>
      </w:pPr>
      <w:r w:rsidRPr="00960224">
        <w:t xml:space="preserve">Most methods and operators </w:t>
      </w:r>
      <w:r w:rsidR="002A479A" w:rsidRPr="00960224">
        <w:t xml:space="preserve">on .Net Framework built-in types </w:t>
      </w:r>
      <w:r w:rsidRPr="00960224">
        <w:t>have direct translations into SQL. Some can be produced out of the functions that are available. The ones that cannot be translated are disallowed</w:t>
      </w:r>
      <w:r w:rsidR="002A479A" w:rsidRPr="00960224">
        <w:t>, generating runtime exceptions if you try to use them</w:t>
      </w:r>
      <w:r w:rsidRPr="00960224">
        <w:t xml:space="preserve">. </w:t>
      </w:r>
      <w:r w:rsidR="00563542" w:rsidRPr="00960224">
        <w:t>There is a section later in the document that</w:t>
      </w:r>
      <w:r w:rsidR="002A479A" w:rsidRPr="00960224">
        <w:t xml:space="preserve"> details the framework methods that are implemented to translate into SQL.</w:t>
      </w:r>
    </w:p>
    <w:p w14:paraId="4B4F99B3" w14:textId="77777777" w:rsidR="00727564" w:rsidRDefault="00B91ECC" w:rsidP="00960224">
      <w:pPr>
        <w:pStyle w:val="Heading4"/>
      </w:pPr>
      <w:bookmarkStart w:id="783" w:name="_Toc157398745"/>
      <w:r>
        <w:t xml:space="preserve">4. </w:t>
      </w:r>
      <w:r w:rsidR="00727564">
        <w:t xml:space="preserve">The </w:t>
      </w:r>
      <w:r w:rsidR="001B0E06">
        <w:t>Entity</w:t>
      </w:r>
      <w:r w:rsidR="00727564">
        <w:t xml:space="preserve"> Life Cycle</w:t>
      </w:r>
      <w:bookmarkEnd w:id="783"/>
    </w:p>
    <w:p w14:paraId="47C83534" w14:textId="77777777" w:rsidR="00727564" w:rsidRPr="00960224" w:rsidRDefault="001D066C" w:rsidP="00960224">
      <w:pPr>
        <w:pStyle w:val="Text"/>
      </w:pPr>
      <w:r w:rsidRPr="00960224">
        <w:t>LINQ to SQL</w:t>
      </w:r>
      <w:r w:rsidR="00727564" w:rsidRPr="00960224">
        <w:t xml:space="preserve"> is more than just an implementation of the Standard Query Operators for relational databases. In addition to translating queries it is a service that manages your objects throughout their lifetime, aiding you in maintaining the integrity of your data and automating the process of translating your modifications back into the store.</w:t>
      </w:r>
    </w:p>
    <w:p w14:paraId="66ADE92D" w14:textId="77777777" w:rsidR="00727564" w:rsidRPr="00960224" w:rsidRDefault="00727564" w:rsidP="00960224">
      <w:pPr>
        <w:pStyle w:val="Text"/>
      </w:pPr>
      <w:r w:rsidRPr="00960224">
        <w:t>In a typical scenario objects are retrieved through the use of one or more queries and then manipulated in some way or another until the application is ready to send the changes back to the server. This process may repeat a number of times until the application no longer has use for this information. At that point the objects are reclaimed by the runtime just like normal objects. The data however remains in the database. Even after being erased from their runtime existence objects representing the same data can still be retrieved. In this sense the object</w:t>
      </w:r>
      <w:r w:rsidR="00771424">
        <w:t>'</w:t>
      </w:r>
      <w:r w:rsidRPr="00960224">
        <w:t xml:space="preserve">s true lifetime exists beyond any single runtime manifestation. </w:t>
      </w:r>
    </w:p>
    <w:p w14:paraId="38D742A8" w14:textId="77777777" w:rsidR="00727564" w:rsidRPr="00960224" w:rsidRDefault="00727564" w:rsidP="00960224">
      <w:pPr>
        <w:pStyle w:val="Text"/>
      </w:pPr>
      <w:r w:rsidRPr="00960224">
        <w:t xml:space="preserve">The focus of this </w:t>
      </w:r>
      <w:r w:rsidR="003650D4" w:rsidRPr="00960224">
        <w:t xml:space="preserve">chapter </w:t>
      </w:r>
      <w:r w:rsidRPr="00960224">
        <w:t xml:space="preserve">is the </w:t>
      </w:r>
      <w:r w:rsidR="001B0E06" w:rsidRPr="007C7852">
        <w:rPr>
          <w:rStyle w:val="Italic"/>
        </w:rPr>
        <w:t>Entity</w:t>
      </w:r>
      <w:r w:rsidRPr="007C7852">
        <w:rPr>
          <w:rStyle w:val="Italic"/>
        </w:rPr>
        <w:t xml:space="preserve"> Life Cycle</w:t>
      </w:r>
      <w:r w:rsidRPr="00960224">
        <w:t xml:space="preserve"> where a cycle refers to the time span of a s</w:t>
      </w:r>
      <w:r w:rsidR="001B0E06" w:rsidRPr="00960224">
        <w:t>ingle manifestation of an entity</w:t>
      </w:r>
      <w:r w:rsidRPr="00960224">
        <w:t xml:space="preserve"> </w:t>
      </w:r>
      <w:r w:rsidR="001B0E06" w:rsidRPr="00960224">
        <w:t xml:space="preserve">object </w:t>
      </w:r>
      <w:r w:rsidRPr="00960224">
        <w:t xml:space="preserve">within a particular runtime context. The cycle starts when the </w:t>
      </w:r>
      <w:r w:rsidRPr="00002CE9">
        <w:rPr>
          <w:rStyle w:val="CodeEmbedded"/>
        </w:rPr>
        <w:t>DataContext</w:t>
      </w:r>
      <w:r w:rsidR="008373E5" w:rsidRPr="00960224">
        <w:t xml:space="preserve"> becomes aware of a</w:t>
      </w:r>
      <w:r w:rsidRPr="00960224">
        <w:t xml:space="preserve"> new instance and ends when the object or </w:t>
      </w:r>
      <w:r w:rsidRPr="00002CE9">
        <w:rPr>
          <w:rStyle w:val="CodeEmbedded"/>
        </w:rPr>
        <w:t>DataContext</w:t>
      </w:r>
      <w:r w:rsidRPr="00960224">
        <w:t xml:space="preserve"> is no longer needed.</w:t>
      </w:r>
    </w:p>
    <w:p w14:paraId="352502AB" w14:textId="77777777" w:rsidR="00727564" w:rsidRDefault="00B91ECC" w:rsidP="00960224">
      <w:pPr>
        <w:pStyle w:val="Heading5"/>
      </w:pPr>
      <w:bookmarkStart w:id="784" w:name="_Toc112407938"/>
      <w:bookmarkStart w:id="785" w:name="_Toc112408180"/>
      <w:bookmarkStart w:id="786" w:name="_Toc112420399"/>
      <w:bookmarkStart w:id="787" w:name="_Toc112420594"/>
      <w:bookmarkStart w:id="788" w:name="_Toc112420789"/>
      <w:bookmarkStart w:id="789" w:name="_Toc112420984"/>
      <w:bookmarkStart w:id="790" w:name="_Toc112421179"/>
      <w:bookmarkStart w:id="791" w:name="_Toc112427457"/>
      <w:bookmarkStart w:id="792" w:name="_Toc112427650"/>
      <w:bookmarkStart w:id="793" w:name="_Toc112438386"/>
      <w:bookmarkStart w:id="794" w:name="_Toc112438571"/>
      <w:bookmarkStart w:id="795" w:name="_Toc112468849"/>
      <w:bookmarkStart w:id="796" w:name="_Toc112469034"/>
      <w:bookmarkStart w:id="797" w:name="_Toc157398746"/>
      <w:bookmarkEnd w:id="784"/>
      <w:bookmarkEnd w:id="785"/>
      <w:bookmarkEnd w:id="786"/>
      <w:bookmarkEnd w:id="787"/>
      <w:bookmarkEnd w:id="788"/>
      <w:bookmarkEnd w:id="789"/>
      <w:bookmarkEnd w:id="790"/>
      <w:bookmarkEnd w:id="791"/>
      <w:bookmarkEnd w:id="792"/>
      <w:bookmarkEnd w:id="793"/>
      <w:bookmarkEnd w:id="794"/>
      <w:bookmarkEnd w:id="795"/>
      <w:bookmarkEnd w:id="796"/>
      <w:r>
        <w:t xml:space="preserve">4.1 </w:t>
      </w:r>
      <w:r w:rsidR="00727564">
        <w:t>Tracking Changes</w:t>
      </w:r>
      <w:bookmarkEnd w:id="797"/>
    </w:p>
    <w:p w14:paraId="67E43994" w14:textId="77777777" w:rsidR="00727564" w:rsidRPr="00960224" w:rsidRDefault="00727564" w:rsidP="003F113A">
      <w:pPr>
        <w:pStyle w:val="DefinedTerm"/>
      </w:pPr>
      <w:r w:rsidRPr="00960224">
        <w:t xml:space="preserve">After </w:t>
      </w:r>
      <w:r w:rsidR="000950BA" w:rsidRPr="00960224">
        <w:t xml:space="preserve">entities </w:t>
      </w:r>
      <w:r w:rsidRPr="00960224">
        <w:t xml:space="preserve">are retrieved from the database you are </w:t>
      </w:r>
      <w:r w:rsidR="004C5A1F" w:rsidRPr="00960224">
        <w:t>free to manipulate them as you like</w:t>
      </w:r>
      <w:r w:rsidRPr="00960224">
        <w:t xml:space="preserve">. They are your objects; use them as you will. As you do this </w:t>
      </w:r>
      <w:r w:rsidR="001D066C" w:rsidRPr="00960224">
        <w:t>LINQ to SQL</w:t>
      </w:r>
      <w:r w:rsidR="005A2387" w:rsidRPr="00960224">
        <w:t xml:space="preserve"> tracks changes</w:t>
      </w:r>
      <w:r w:rsidRPr="00960224">
        <w:t xml:space="preserve"> so that it can persist them into the database </w:t>
      </w:r>
      <w:r w:rsidR="00B20BE4" w:rsidRPr="00960224">
        <w:t xml:space="preserve">when </w:t>
      </w:r>
      <w:r w:rsidR="00B20BE4" w:rsidRPr="007C7852">
        <w:rPr>
          <w:rStyle w:val="CodeEmbedded"/>
        </w:rPr>
        <w:t>SubmitChanges()</w:t>
      </w:r>
      <w:r w:rsidR="00B20BE4" w:rsidRPr="00960224">
        <w:t xml:space="preserve"> is called</w:t>
      </w:r>
      <w:r w:rsidRPr="00960224">
        <w:t xml:space="preserve">. </w:t>
      </w:r>
    </w:p>
    <w:p w14:paraId="3981CC57" w14:textId="77777777" w:rsidR="00727564" w:rsidRPr="00960224" w:rsidRDefault="001D066C" w:rsidP="00960224">
      <w:pPr>
        <w:pStyle w:val="Text"/>
      </w:pPr>
      <w:r w:rsidRPr="00960224">
        <w:t>LINQ to SQL</w:t>
      </w:r>
      <w:r w:rsidR="00727564" w:rsidRPr="00960224">
        <w:t xml:space="preserve"> starts tracking your </w:t>
      </w:r>
      <w:r w:rsidR="000950BA" w:rsidRPr="00960224">
        <w:t>entities</w:t>
      </w:r>
      <w:r w:rsidR="00727564" w:rsidRPr="00960224">
        <w:t xml:space="preserve"> the moment they are retrieved from the database, before you ever lay your hands on them. Indeed the </w:t>
      </w:r>
      <w:r w:rsidR="00727564" w:rsidRPr="007C7852">
        <w:rPr>
          <w:rStyle w:val="Italic"/>
        </w:rPr>
        <w:t>identity management service</w:t>
      </w:r>
      <w:r w:rsidR="00727564" w:rsidRPr="00960224">
        <w:t xml:space="preserve"> discussed earlier has already kicked in as well. Change tracking costs very little in additional overhead until you actually start making changes.</w:t>
      </w:r>
    </w:p>
    <w:p w14:paraId="4388FCD2" w14:textId="77777777" w:rsidR="007C7852" w:rsidRPr="00E7100D" w:rsidRDefault="00E7100D" w:rsidP="00161A3F">
      <w:pPr>
        <w:pStyle w:val="Code"/>
        <w:rPr>
          <w:rStyle w:val="MultilanguageMarkerAuto"/>
        </w:rPr>
      </w:pPr>
      <w:r w:rsidRPr="00E7100D">
        <w:rPr>
          <w:rStyle w:val="MultilanguageMarkerAuto"/>
        </w:rPr>
        <w:t>[C#]</w:t>
      </w:r>
    </w:p>
    <w:p w14:paraId="7957EE9C" w14:textId="77777777" w:rsidR="007C7852"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 xml:space="preserve">(c =&gt; c.CustomerID == </w:t>
      </w:r>
      <w:r>
        <w:rPr>
          <w:color w:val="993300"/>
        </w:rPr>
        <w:t>"ALFKI</w:t>
      </w:r>
      <w:r w:rsidRPr="00814514">
        <w:rPr>
          <w:color w:val="993300"/>
        </w:rPr>
        <w:t>"</w:t>
      </w:r>
      <w:r w:rsidRPr="00554B6F">
        <w:t>);</w:t>
      </w:r>
    </w:p>
    <w:p w14:paraId="3D69CD35" w14:textId="77777777" w:rsidR="00727564" w:rsidRDefault="00727564" w:rsidP="00161A3F">
      <w:pPr>
        <w:pStyle w:val="Code"/>
      </w:pPr>
      <w:r>
        <w:t xml:space="preserve">cust.CompanyName = </w:t>
      </w:r>
      <w:r w:rsidR="00771424">
        <w:rPr>
          <w:color w:val="800000"/>
        </w:rPr>
        <w:t>"</w:t>
      </w:r>
      <w:r w:rsidRPr="00554B6F">
        <w:rPr>
          <w:color w:val="800000"/>
        </w:rPr>
        <w:t>Dr. Frogg</w:t>
      </w:r>
      <w:r w:rsidR="00771424">
        <w:rPr>
          <w:color w:val="800000"/>
        </w:rPr>
        <w:t>'</w:t>
      </w:r>
      <w:r>
        <w:rPr>
          <w:color w:val="800000"/>
        </w:rPr>
        <w:t>s Croaker</w:t>
      </w:r>
      <w:r w:rsidRPr="00554B6F">
        <w:rPr>
          <w:color w:val="800000"/>
        </w:rPr>
        <w:t>s</w:t>
      </w:r>
      <w:r w:rsidR="00771424">
        <w:rPr>
          <w:color w:val="800000"/>
        </w:rPr>
        <w:t>"</w:t>
      </w:r>
      <w:r w:rsidR="00161A3F">
        <w:t>;</w:t>
      </w:r>
    </w:p>
    <w:p w14:paraId="1EF251BB" w14:textId="77777777" w:rsidR="007C7852" w:rsidRPr="00DF1A7F" w:rsidRDefault="007C7852" w:rsidP="00161A3F">
      <w:pPr>
        <w:pStyle w:val="Code"/>
      </w:pPr>
    </w:p>
    <w:p w14:paraId="513646DA" w14:textId="77777777" w:rsidR="00E7100D" w:rsidRDefault="00E7100D" w:rsidP="00960224">
      <w:pPr>
        <w:pStyle w:val="Text"/>
      </w:pPr>
    </w:p>
    <w:p w14:paraId="2A4903D2" w14:textId="77777777" w:rsidR="00E7100D" w:rsidRPr="00E7100D" w:rsidRDefault="00E7100D" w:rsidP="00E7100D">
      <w:pPr>
        <w:pStyle w:val="Code"/>
        <w:rPr>
          <w:rStyle w:val="MultilanguageMarkerAuto"/>
        </w:rPr>
      </w:pPr>
      <w:r>
        <w:rPr>
          <w:rStyle w:val="MultilanguageMarkerAuto"/>
        </w:rPr>
        <w:t>[</w:t>
      </w:r>
      <w:r w:rsidRPr="00E7100D">
        <w:rPr>
          <w:rStyle w:val="MultilanguageMarkerAuto"/>
        </w:rPr>
        <w:t>Visual Basic</w:t>
      </w:r>
      <w:r>
        <w:rPr>
          <w:rStyle w:val="MultilanguageMarkerAuto"/>
        </w:rPr>
        <w:t>]</w:t>
      </w:r>
    </w:p>
    <w:p w14:paraId="4E2454F9" w14:textId="77777777" w:rsidR="00E7100D" w:rsidRDefault="00E7100D" w:rsidP="00E7100D">
      <w:pPr>
        <w:pStyle w:val="Code"/>
        <w:rPr>
          <w:lang w:val="en-US" w:eastAsia="en-US"/>
        </w:rPr>
      </w:pPr>
      <w:r>
        <w:rPr>
          <w:lang w:eastAsia="en-US"/>
        </w:rPr>
        <w:t>'</w:t>
      </w:r>
      <w:r w:rsidRPr="00A979B9">
        <w:rPr>
          <w:lang w:val="en-US" w:eastAsia="en-US"/>
        </w:rPr>
        <w:t xml:space="preserve"> Query for a specific customer</w:t>
      </w:r>
    </w:p>
    <w:p w14:paraId="62DCAB72" w14:textId="77777777" w:rsidR="00E7100D" w:rsidRDefault="00E7100D" w:rsidP="00E7100D">
      <w:pPr>
        <w:pStyle w:val="Code"/>
        <w:rPr>
          <w:lang w:val="en-US" w:eastAsia="en-US"/>
        </w:rPr>
      </w:pPr>
      <w:r>
        <w:rPr>
          <w:color w:val="0000FF"/>
          <w:lang w:eastAsia="en-US"/>
        </w:rPr>
        <w:t>Dim</w:t>
      </w:r>
      <w:r w:rsidRPr="00A979B9">
        <w:rPr>
          <w:lang w:val="en-US" w:eastAsia="en-US"/>
        </w:rPr>
        <w:t xml:space="preserve"> </w:t>
      </w:r>
      <w:r>
        <w:rPr>
          <w:lang w:eastAsia="en-US"/>
        </w:rPr>
        <w:t xml:space="preserve">id </w:t>
      </w:r>
      <w:r>
        <w:rPr>
          <w:color w:val="0000FF"/>
          <w:lang w:eastAsia="en-US"/>
        </w:rPr>
        <w:t>As</w:t>
      </w:r>
      <w:r w:rsidRPr="00A979B9">
        <w:rPr>
          <w:color w:val="0000FF"/>
          <w:lang w:val="en-US" w:eastAsia="en-US"/>
        </w:rPr>
        <w:t xml:space="preserve"> </w:t>
      </w:r>
      <w:r>
        <w:rPr>
          <w:color w:val="0000FF"/>
          <w:lang w:eastAsia="en-US"/>
        </w:rPr>
        <w:t>S</w:t>
      </w:r>
      <w:r w:rsidRPr="00A979B9">
        <w:rPr>
          <w:color w:val="0000FF"/>
          <w:lang w:val="en-US" w:eastAsia="en-US"/>
        </w:rPr>
        <w:t>tring</w:t>
      </w:r>
      <w:r w:rsidRPr="00A979B9">
        <w:rPr>
          <w:lang w:val="en-US" w:eastAsia="en-US"/>
        </w:rPr>
        <w:t xml:space="preserve"> = </w:t>
      </w:r>
      <w:r w:rsidRPr="00A979B9">
        <w:rPr>
          <w:color w:val="800000"/>
          <w:lang w:val="en-US" w:eastAsia="en-US"/>
        </w:rPr>
        <w:t>"ALFKI"</w:t>
      </w:r>
    </w:p>
    <w:p w14:paraId="46AA3032" w14:textId="77777777" w:rsidR="00E7100D" w:rsidRDefault="00E7100D" w:rsidP="00E7100D">
      <w:pPr>
        <w:pStyle w:val="Code"/>
        <w:rPr>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lang w:val="en-US" w:eastAsia="en-US"/>
        </w:rPr>
        <w:t xml:space="preserve"> </w:t>
      </w:r>
    </w:p>
    <w:p w14:paraId="0A07CAB4" w14:textId="77777777" w:rsidR="00E7100D" w:rsidRDefault="00E7100D" w:rsidP="00E7100D">
      <w:pPr>
        <w:pStyle w:val="Code"/>
        <w:rPr>
          <w:lang w:val="en-US" w:eastAsia="en-US"/>
        </w:rPr>
      </w:pPr>
      <w:r>
        <w:rPr>
          <w:color w:val="0000FF"/>
        </w:rPr>
        <w:t xml:space="preserve">                      </w:t>
      </w:r>
      <w:r w:rsidRPr="006B2A74">
        <w:rPr>
          <w:color w:val="0000FF"/>
        </w:rPr>
        <w:t>Where</w:t>
      </w:r>
      <w:r w:rsidRPr="006B2A74">
        <w:t xml:space="preserve"> </w:t>
      </w:r>
      <w:r>
        <w:t>cust.CustomerID = id).First</w:t>
      </w:r>
    </w:p>
    <w:p w14:paraId="67F81B61" w14:textId="77777777" w:rsidR="00E7100D" w:rsidRPr="00DF1A7F" w:rsidRDefault="00E7100D" w:rsidP="00E7100D">
      <w:pPr>
        <w:pStyle w:val="Code"/>
      </w:pPr>
      <w:r w:rsidRPr="007C0084">
        <w:t xml:space="preserve">targetCustomer.CompanyName = </w:t>
      </w:r>
      <w:r>
        <w:rPr>
          <w:color w:val="800000"/>
        </w:rPr>
        <w:t>"Dr. Frogg'</w:t>
      </w:r>
      <w:r w:rsidRPr="007C0084">
        <w:rPr>
          <w:color w:val="800000"/>
        </w:rPr>
        <w:t>s Croakers</w:t>
      </w:r>
      <w:r>
        <w:rPr>
          <w:color w:val="800000"/>
        </w:rPr>
        <w:t>"</w:t>
      </w:r>
    </w:p>
    <w:p w14:paraId="343F36B9" w14:textId="77777777" w:rsidR="00E7100D" w:rsidRPr="00DF1A7F" w:rsidRDefault="00E7100D" w:rsidP="00E7100D">
      <w:pPr>
        <w:pStyle w:val="Code"/>
      </w:pPr>
    </w:p>
    <w:p w14:paraId="782332EB" w14:textId="77777777" w:rsidR="00E7100D" w:rsidRDefault="00E7100D" w:rsidP="00960224">
      <w:pPr>
        <w:pStyle w:val="Text"/>
      </w:pPr>
    </w:p>
    <w:p w14:paraId="796547CB" w14:textId="77777777" w:rsidR="00727564" w:rsidRPr="00960224" w:rsidRDefault="00727564" w:rsidP="00960224">
      <w:pPr>
        <w:pStyle w:val="Text"/>
      </w:pPr>
      <w:r w:rsidRPr="00960224">
        <w:t xml:space="preserve">As soon as the </w:t>
      </w:r>
      <w:r w:rsidRPr="00002CE9">
        <w:rPr>
          <w:rStyle w:val="CodeEmbedded"/>
        </w:rPr>
        <w:t>CompanyName</w:t>
      </w:r>
      <w:r w:rsidRPr="00960224">
        <w:t xml:space="preserve"> is assigned in the example above, </w:t>
      </w:r>
      <w:r w:rsidR="001D066C" w:rsidRPr="00960224">
        <w:t>LINQ to SQL</w:t>
      </w:r>
      <w:r w:rsidRPr="00960224">
        <w:t xml:space="preserve"> becomes aware of the change and is able to record it. The origin</w:t>
      </w:r>
      <w:r w:rsidR="00C067D8" w:rsidRPr="00960224">
        <w:t>al values of all data members are</w:t>
      </w:r>
      <w:r w:rsidRPr="00960224">
        <w:t xml:space="preserve"> retained by the </w:t>
      </w:r>
      <w:r w:rsidRPr="007C7852">
        <w:rPr>
          <w:rStyle w:val="Italic"/>
        </w:rPr>
        <w:t>change tracking service</w:t>
      </w:r>
      <w:r w:rsidR="007C7852" w:rsidRPr="007C7852">
        <w:t>.</w:t>
      </w:r>
    </w:p>
    <w:p w14:paraId="3D8042A3" w14:textId="77777777" w:rsidR="00727564" w:rsidRPr="00960224" w:rsidRDefault="00727564" w:rsidP="00960224">
      <w:pPr>
        <w:pStyle w:val="Text"/>
      </w:pPr>
      <w:r w:rsidRPr="00960224">
        <w:t xml:space="preserve">The change tracking service also records all manipulations of relationship properties. You use relationship properties to establish the links between your </w:t>
      </w:r>
      <w:r w:rsidR="000950BA" w:rsidRPr="00960224">
        <w:t>entities</w:t>
      </w:r>
      <w:r w:rsidRPr="00960224">
        <w:t xml:space="preserve">, even though they may be linked by key values in the database. There is no need to directly modify the members associated with the key columns. </w:t>
      </w:r>
      <w:r w:rsidR="001D066C" w:rsidRPr="00960224">
        <w:t>LINQ to SQL</w:t>
      </w:r>
      <w:r w:rsidRPr="00960224">
        <w:t xml:space="preserve"> automatically synchronizes them for you before the changes are submitted.</w:t>
      </w:r>
    </w:p>
    <w:p w14:paraId="7C8945D9" w14:textId="77777777" w:rsidR="007C7852" w:rsidRPr="00E7100D" w:rsidRDefault="00E7100D" w:rsidP="00161A3F">
      <w:pPr>
        <w:pStyle w:val="Code"/>
        <w:rPr>
          <w:rStyle w:val="MultilanguageMarkerAuto"/>
        </w:rPr>
      </w:pPr>
      <w:r w:rsidRPr="00E7100D">
        <w:rPr>
          <w:rStyle w:val="MultilanguageMarkerAuto"/>
        </w:rPr>
        <w:t>[C#]</w:t>
      </w:r>
    </w:p>
    <w:p w14:paraId="39497F7B" w14:textId="77777777" w:rsidR="00727564" w:rsidRDefault="00727564" w:rsidP="00161A3F">
      <w:pPr>
        <w:pStyle w:val="Code"/>
      </w:pPr>
      <w:r w:rsidRPr="00161A3F">
        <w:rPr>
          <w:color w:val="008080"/>
        </w:rPr>
        <w:t>Customer</w:t>
      </w:r>
      <w:r>
        <w:rPr>
          <w:color w:val="0000FF"/>
        </w:rPr>
        <w:t xml:space="preserve"> </w:t>
      </w:r>
      <w:r>
        <w:t>cust1</w:t>
      </w:r>
      <w:r w:rsidRPr="00814514">
        <w:t xml:space="preserve"> = </w:t>
      </w:r>
      <w:r>
        <w:t>db.C</w:t>
      </w:r>
      <w:r w:rsidRPr="00814514">
        <w:t>ustomers</w:t>
      </w:r>
      <w:r w:rsidR="00096539">
        <w:t>.Single</w:t>
      </w:r>
      <w:r>
        <w:t>(c =&gt; c.CustomerID == custId1</w:t>
      </w:r>
      <w:r w:rsidRPr="00554B6F">
        <w:t>)</w:t>
      </w:r>
      <w:r>
        <w:t>;</w:t>
      </w:r>
    </w:p>
    <w:p w14:paraId="53AC6FDE" w14:textId="77777777" w:rsidR="007C7852" w:rsidRDefault="00727564" w:rsidP="00161A3F">
      <w:pPr>
        <w:pStyle w:val="Code"/>
      </w:pPr>
      <w:r w:rsidRPr="008D4213">
        <w:rPr>
          <w:color w:val="0000FF"/>
        </w:rPr>
        <w:t>foreach</w:t>
      </w:r>
      <w:r w:rsidR="00161A3F">
        <w:rPr>
          <w:color w:val="0000FF"/>
        </w:rPr>
        <w:t xml:space="preserve"> </w:t>
      </w:r>
      <w:r>
        <w:t xml:space="preserve">(Order o </w:t>
      </w:r>
      <w:r w:rsidRPr="008D4213">
        <w:rPr>
          <w:color w:val="0000FF"/>
        </w:rPr>
        <w:t>in</w:t>
      </w:r>
      <w:r>
        <w:t xml:space="preserve"> db.Orders.Where(o =&gt; o.CustomerID == custId2)) {</w:t>
      </w:r>
    </w:p>
    <w:p w14:paraId="194C7DDA" w14:textId="77777777" w:rsidR="00727564" w:rsidRDefault="00161A3F" w:rsidP="00161A3F">
      <w:pPr>
        <w:pStyle w:val="Code"/>
      </w:pPr>
      <w:r>
        <w:tab/>
      </w:r>
      <w:r w:rsidR="00727564">
        <w:t>o.Customer = cust1;</w:t>
      </w:r>
      <w:r>
        <w:br/>
      </w:r>
      <w:r w:rsidR="00727564">
        <w:t>}</w:t>
      </w:r>
    </w:p>
    <w:p w14:paraId="2684E4BF" w14:textId="77777777" w:rsidR="007C7852" w:rsidRDefault="007C7852" w:rsidP="00161A3F">
      <w:pPr>
        <w:pStyle w:val="Code"/>
      </w:pPr>
    </w:p>
    <w:p w14:paraId="534830FA" w14:textId="77777777" w:rsidR="00E7100D" w:rsidRDefault="00E7100D" w:rsidP="00960224">
      <w:pPr>
        <w:pStyle w:val="Text"/>
      </w:pPr>
    </w:p>
    <w:p w14:paraId="138BCC80" w14:textId="77777777" w:rsidR="00E7100D" w:rsidRPr="00E7100D" w:rsidRDefault="00E7100D" w:rsidP="00E7100D">
      <w:pPr>
        <w:pStyle w:val="Code"/>
        <w:rPr>
          <w:rStyle w:val="MultilanguageMarkerAuto"/>
        </w:rPr>
      </w:pPr>
      <w:r>
        <w:rPr>
          <w:rStyle w:val="MultilanguageMarkerAuto"/>
        </w:rPr>
        <w:t>[</w:t>
      </w:r>
      <w:r w:rsidRPr="00E7100D">
        <w:rPr>
          <w:rStyle w:val="MultilanguageMarkerAuto"/>
        </w:rPr>
        <w:t>V</w:t>
      </w:r>
      <w:r>
        <w:rPr>
          <w:rStyle w:val="MultilanguageMarkerAuto"/>
        </w:rPr>
        <w:t xml:space="preserve">isual </w:t>
      </w:r>
      <w:r w:rsidRPr="00E7100D">
        <w:rPr>
          <w:rStyle w:val="MultilanguageMarkerAuto"/>
        </w:rPr>
        <w:t>B</w:t>
      </w:r>
      <w:r>
        <w:rPr>
          <w:rStyle w:val="MultilanguageMarkerAuto"/>
        </w:rPr>
        <w:t>asic]</w:t>
      </w:r>
    </w:p>
    <w:p w14:paraId="753110A1" w14:textId="77777777" w:rsidR="00E7100D" w:rsidRDefault="00E7100D" w:rsidP="00E7100D">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7657F149" w14:textId="77777777" w:rsidR="00E7100D" w:rsidRDefault="00E7100D" w:rsidP="00E7100D">
      <w:pPr>
        <w:pStyle w:val="Code"/>
      </w:pPr>
      <w:r>
        <w:rPr>
          <w:color w:val="0000FF"/>
        </w:rPr>
        <w:tab/>
        <w:t xml:space="preserve">                   </w:t>
      </w:r>
      <w:r w:rsidRPr="006B2A74">
        <w:rPr>
          <w:color w:val="0000FF"/>
        </w:rPr>
        <w:t>Where</w:t>
      </w:r>
      <w:r w:rsidRPr="006B2A74">
        <w:t xml:space="preserve"> </w:t>
      </w:r>
      <w:r>
        <w:t>cust.CustomerID = custId1).First</w:t>
      </w:r>
    </w:p>
    <w:p w14:paraId="26D08704" w14:textId="77777777" w:rsidR="00E7100D" w:rsidRDefault="00E7100D" w:rsidP="00E7100D">
      <w:pPr>
        <w:pStyle w:val="Code"/>
      </w:pPr>
    </w:p>
    <w:p w14:paraId="28D863EB" w14:textId="77777777" w:rsidR="00E7100D" w:rsidRDefault="00E7100D" w:rsidP="00E7100D">
      <w:pPr>
        <w:pStyle w:val="Code"/>
        <w:rPr>
          <w:color w:val="008000"/>
          <w:lang w:val="en-US" w:eastAsia="en-US"/>
        </w:rPr>
      </w:pPr>
      <w:r>
        <w:rPr>
          <w:color w:val="0000FF"/>
        </w:rPr>
        <w:t>F</w:t>
      </w:r>
      <w:r w:rsidRPr="008D4213">
        <w:rPr>
          <w:color w:val="0000FF"/>
        </w:rPr>
        <w:t>or</w:t>
      </w:r>
      <w:r>
        <w:rPr>
          <w:color w:val="0000FF"/>
        </w:rPr>
        <w:t xml:space="preserve"> E</w:t>
      </w:r>
      <w:r w:rsidRPr="008D4213">
        <w:rPr>
          <w:color w:val="0000FF"/>
        </w:rPr>
        <w:t>ach</w:t>
      </w:r>
      <w:r>
        <w:rPr>
          <w:color w:val="0000FF"/>
        </w:rPr>
        <w:t xml:space="preserve"> </w:t>
      </w:r>
      <w:r>
        <w:t xml:space="preserve">ord </w:t>
      </w:r>
      <w:r>
        <w:rPr>
          <w:color w:val="0000FF"/>
        </w:rPr>
        <w:t>I</w:t>
      </w:r>
      <w:r w:rsidRPr="008D4213">
        <w:rPr>
          <w:color w:val="0000FF"/>
        </w:rPr>
        <w:t>n</w:t>
      </w:r>
      <w:r>
        <w:t xml:space="preserve"> (</w:t>
      </w:r>
      <w:r w:rsidRPr="006B2A74">
        <w:rPr>
          <w:color w:val="0000FF"/>
        </w:rPr>
        <w:t>From</w:t>
      </w:r>
      <w:r w:rsidRPr="006B2A74">
        <w:t xml:space="preserve"> </w:t>
      </w:r>
      <w:r>
        <w:t xml:space="preserve">o </w:t>
      </w:r>
      <w:r w:rsidRPr="006B2A74">
        <w:rPr>
          <w:color w:val="0000FF"/>
        </w:rPr>
        <w:t>In</w:t>
      </w:r>
      <w:r>
        <w:t xml:space="preserve"> db.Orders _</w:t>
      </w:r>
      <w:r w:rsidRPr="006B2A74">
        <w:rPr>
          <w:color w:val="008000"/>
          <w:lang w:val="en-US" w:eastAsia="en-US"/>
        </w:rPr>
        <w:t xml:space="preserve"> </w:t>
      </w:r>
    </w:p>
    <w:p w14:paraId="107E0272" w14:textId="77777777" w:rsidR="00E7100D" w:rsidRDefault="00E7100D" w:rsidP="00E7100D">
      <w:pPr>
        <w:pStyle w:val="Code"/>
      </w:pPr>
      <w:r>
        <w:rPr>
          <w:color w:val="0000FF"/>
        </w:rPr>
        <w:t xml:space="preserve">   </w:t>
      </w:r>
      <w:r>
        <w:rPr>
          <w:color w:val="0000FF"/>
        </w:rPr>
        <w:tab/>
        <w:t xml:space="preserve">           </w:t>
      </w:r>
      <w:r w:rsidRPr="006B2A74">
        <w:rPr>
          <w:color w:val="0000FF"/>
        </w:rPr>
        <w:t>Where</w:t>
      </w:r>
      <w:r w:rsidRPr="006B2A74">
        <w:t xml:space="preserve"> </w:t>
      </w:r>
      <w:r>
        <w:t>o.CustomerID = custId2)</w:t>
      </w:r>
      <w:r w:rsidDel="00FF4982">
        <w:t xml:space="preserve"> </w:t>
      </w:r>
    </w:p>
    <w:p w14:paraId="4D307B3F" w14:textId="77777777" w:rsidR="00E7100D" w:rsidRDefault="00E7100D" w:rsidP="00E7100D">
      <w:pPr>
        <w:pStyle w:val="Code"/>
      </w:pPr>
      <w:r>
        <w:tab/>
        <w:t>o.Customer = targetCustomer</w:t>
      </w:r>
    </w:p>
    <w:p w14:paraId="57F503B1" w14:textId="77777777" w:rsidR="00E7100D" w:rsidRPr="00FF4982" w:rsidRDefault="00E7100D" w:rsidP="00E7100D">
      <w:pPr>
        <w:pStyle w:val="Code"/>
        <w:rPr>
          <w:color w:val="3333FF"/>
        </w:rPr>
      </w:pPr>
      <w:r w:rsidRPr="00FF4982">
        <w:rPr>
          <w:color w:val="3333FF"/>
        </w:rPr>
        <w:t>Next</w:t>
      </w:r>
    </w:p>
    <w:p w14:paraId="6D9B750A" w14:textId="77777777" w:rsidR="00E7100D" w:rsidRDefault="00E7100D" w:rsidP="00E7100D">
      <w:pPr>
        <w:pStyle w:val="Code"/>
      </w:pPr>
    </w:p>
    <w:p w14:paraId="7FE5F55E" w14:textId="77777777" w:rsidR="00E7100D" w:rsidRDefault="00E7100D" w:rsidP="00960224">
      <w:pPr>
        <w:pStyle w:val="Text"/>
      </w:pPr>
    </w:p>
    <w:p w14:paraId="34031734" w14:textId="77777777" w:rsidR="00727564" w:rsidRPr="00960224" w:rsidRDefault="00727564" w:rsidP="00960224">
      <w:pPr>
        <w:pStyle w:val="Text"/>
      </w:pPr>
      <w:r w:rsidRPr="00960224">
        <w:t xml:space="preserve">You can move orders from one customer to another by simply making an assignment to their </w:t>
      </w:r>
      <w:r w:rsidRPr="00002CE9">
        <w:rPr>
          <w:rStyle w:val="CodeEmbedded"/>
        </w:rPr>
        <w:t>Customer</w:t>
      </w:r>
      <w:r w:rsidRPr="00960224">
        <w:t xml:space="preserve"> property. Since the relationship exists between the customer and the order, you can change the relationship by modifying either side. You could have just as easily removed them from</w:t>
      </w:r>
      <w:r w:rsidR="00415CA3">
        <w:t xml:space="preserve"> the</w:t>
      </w:r>
      <w:r w:rsidRPr="00960224">
        <w:t xml:space="preserve"> </w:t>
      </w:r>
      <w:r w:rsidR="00415CA3" w:rsidRPr="00002CE9">
        <w:rPr>
          <w:rStyle w:val="CodeEmbedded"/>
        </w:rPr>
        <w:t>Orders</w:t>
      </w:r>
      <w:r w:rsidR="00415CA3" w:rsidRPr="00960224">
        <w:t xml:space="preserve"> collection</w:t>
      </w:r>
      <w:r w:rsidR="00415CA3">
        <w:t xml:space="preserve"> of</w:t>
      </w:r>
      <w:r w:rsidR="00415CA3" w:rsidRPr="00002CE9">
        <w:rPr>
          <w:rStyle w:val="CodeEmbedded"/>
        </w:rPr>
        <w:t xml:space="preserve"> </w:t>
      </w:r>
      <w:r w:rsidRPr="00002CE9">
        <w:rPr>
          <w:rStyle w:val="CodeEmbedded"/>
        </w:rPr>
        <w:t>cust2</w:t>
      </w:r>
      <w:r w:rsidRPr="00960224">
        <w:t xml:space="preserve"> and added them to</w:t>
      </w:r>
      <w:r w:rsidR="00415CA3">
        <w:t xml:space="preserve"> the orders collection of</w:t>
      </w:r>
      <w:r w:rsidRPr="00960224">
        <w:t xml:space="preserve"> </w:t>
      </w:r>
      <w:r w:rsidRPr="00002CE9">
        <w:rPr>
          <w:rStyle w:val="CodeEmbedded"/>
        </w:rPr>
        <w:t>cust1</w:t>
      </w:r>
      <w:r w:rsidRPr="00960224">
        <w:t>, as shown below.</w:t>
      </w:r>
    </w:p>
    <w:p w14:paraId="759DE9B3" w14:textId="77777777" w:rsidR="00415CA3" w:rsidRPr="000400B7" w:rsidRDefault="000400B7" w:rsidP="00161A3F">
      <w:pPr>
        <w:pStyle w:val="Code"/>
        <w:rPr>
          <w:rStyle w:val="MultilanguageMarkerAuto"/>
        </w:rPr>
      </w:pPr>
      <w:r w:rsidRPr="000400B7">
        <w:rPr>
          <w:rStyle w:val="MultilanguageMarkerAuto"/>
        </w:rPr>
        <w:t>[C#]</w:t>
      </w:r>
    </w:p>
    <w:p w14:paraId="461B60A1" w14:textId="77777777" w:rsidR="00415CA3" w:rsidRDefault="00727564" w:rsidP="00161A3F">
      <w:pPr>
        <w:pStyle w:val="Code"/>
        <w:rPr>
          <w:color w:val="0000FF"/>
        </w:rPr>
      </w:pPr>
      <w:r w:rsidRPr="00161A3F">
        <w:rPr>
          <w:color w:val="008080"/>
        </w:rPr>
        <w:t>Customer</w:t>
      </w:r>
      <w:r>
        <w:rPr>
          <w:color w:val="0000FF"/>
        </w:rPr>
        <w:t xml:space="preserve"> </w:t>
      </w:r>
      <w:r>
        <w:t>cust1</w:t>
      </w:r>
      <w:r w:rsidRPr="00814514">
        <w:t xml:space="preserve"> = </w:t>
      </w:r>
      <w:r>
        <w:t>db.C</w:t>
      </w:r>
      <w:r w:rsidRPr="00814514">
        <w:t>ustomers</w:t>
      </w:r>
      <w:r w:rsidR="00096539">
        <w:t>.Single</w:t>
      </w:r>
      <w:r>
        <w:t>(c =&gt; c.CustomerID == custId1</w:t>
      </w:r>
      <w:r w:rsidRPr="00554B6F">
        <w:t>)</w:t>
      </w:r>
      <w:r>
        <w:t>;</w:t>
      </w:r>
    </w:p>
    <w:p w14:paraId="2356C9D8" w14:textId="77777777" w:rsidR="00727564" w:rsidRPr="00415CA3" w:rsidRDefault="00727564" w:rsidP="00161A3F">
      <w:pPr>
        <w:pStyle w:val="Code"/>
      </w:pPr>
      <w:r w:rsidRPr="00161A3F">
        <w:rPr>
          <w:color w:val="008080"/>
        </w:rPr>
        <w:t>Customer</w:t>
      </w:r>
      <w:r>
        <w:rPr>
          <w:color w:val="0000FF"/>
        </w:rPr>
        <w:t xml:space="preserve"> </w:t>
      </w:r>
      <w:r>
        <w:t>cust2</w:t>
      </w:r>
      <w:r w:rsidRPr="00814514">
        <w:t xml:space="preserve"> = </w:t>
      </w:r>
      <w:r>
        <w:t>db.C</w:t>
      </w:r>
      <w:r w:rsidRPr="00814514">
        <w:t>ustomers</w:t>
      </w:r>
      <w:r w:rsidR="00096539">
        <w:t>.Single</w:t>
      </w:r>
      <w:r>
        <w:t>(c =&gt; c.CustomerID == custId2</w:t>
      </w:r>
      <w:r w:rsidRPr="00554B6F">
        <w:t>)</w:t>
      </w:r>
      <w:r>
        <w:t xml:space="preserve">; </w:t>
      </w:r>
    </w:p>
    <w:p w14:paraId="538A36A3" w14:textId="77777777" w:rsidR="00415CA3" w:rsidRDefault="00727564" w:rsidP="00161A3F">
      <w:pPr>
        <w:pStyle w:val="Code"/>
        <w:rPr>
          <w:color w:val="008000"/>
        </w:rPr>
      </w:pPr>
      <w:r w:rsidRPr="008D4213">
        <w:rPr>
          <w:color w:val="008000"/>
        </w:rPr>
        <w:t>// Pick some order</w:t>
      </w:r>
    </w:p>
    <w:p w14:paraId="785EFCE1" w14:textId="77777777" w:rsidR="00727564" w:rsidRPr="00161A3F" w:rsidRDefault="00727564" w:rsidP="00161A3F">
      <w:pPr>
        <w:pStyle w:val="Code"/>
        <w:rPr>
          <w:color w:val="008000"/>
        </w:rPr>
      </w:pPr>
      <w:r w:rsidRPr="00161A3F">
        <w:rPr>
          <w:color w:val="008080"/>
        </w:rPr>
        <w:t>Order</w:t>
      </w:r>
      <w:r>
        <w:t xml:space="preserve"> o = cust2.Orders[0]; </w:t>
      </w:r>
    </w:p>
    <w:p w14:paraId="6F1832A1" w14:textId="77777777" w:rsidR="00415CA3" w:rsidRDefault="00727564" w:rsidP="00161A3F">
      <w:pPr>
        <w:pStyle w:val="Code"/>
        <w:rPr>
          <w:color w:val="008000"/>
        </w:rPr>
      </w:pPr>
      <w:r w:rsidRPr="008D4213">
        <w:rPr>
          <w:color w:val="008000"/>
        </w:rPr>
        <w:t>// Remove from one, add to the other</w:t>
      </w:r>
    </w:p>
    <w:p w14:paraId="0E5B441A" w14:textId="77777777" w:rsidR="00415CA3" w:rsidRDefault="00161A3F" w:rsidP="00161A3F">
      <w:pPr>
        <w:pStyle w:val="Code"/>
      </w:pPr>
      <w:r>
        <w:t>cust2.Orders.Remove(o);</w:t>
      </w:r>
    </w:p>
    <w:p w14:paraId="5E50456D" w14:textId="77777777" w:rsidR="00727564" w:rsidRDefault="00727564" w:rsidP="00161A3F">
      <w:pPr>
        <w:pStyle w:val="Code"/>
        <w:rPr>
          <w:color w:val="008000"/>
        </w:rPr>
      </w:pPr>
      <w:r>
        <w:t>cust1.Orders.Add(o);</w:t>
      </w:r>
    </w:p>
    <w:p w14:paraId="48845857"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true</w:t>
      </w:r>
      <w:r w:rsidR="00771424">
        <w:rPr>
          <w:color w:val="008000"/>
        </w:rPr>
        <w:t>'</w:t>
      </w:r>
    </w:p>
    <w:p w14:paraId="183DD11B" w14:textId="77777777" w:rsidR="00727564" w:rsidRDefault="00727564" w:rsidP="00161A3F">
      <w:pPr>
        <w:pStyle w:val="Code"/>
      </w:pPr>
      <w:r w:rsidRPr="003A31C4">
        <w:rPr>
          <w:color w:val="008080"/>
        </w:rPr>
        <w:t>Console</w:t>
      </w:r>
      <w:r>
        <w:t>.WriteLine(o.Customer == cust1);</w:t>
      </w:r>
    </w:p>
    <w:p w14:paraId="168BC7F0" w14:textId="77777777" w:rsidR="00415CA3" w:rsidRDefault="00415CA3" w:rsidP="00161A3F">
      <w:pPr>
        <w:pStyle w:val="Code"/>
      </w:pPr>
    </w:p>
    <w:p w14:paraId="0B81EE79" w14:textId="77777777" w:rsidR="000400B7" w:rsidRDefault="000400B7" w:rsidP="00960224">
      <w:pPr>
        <w:pStyle w:val="Text"/>
      </w:pPr>
    </w:p>
    <w:p w14:paraId="12A658D9" w14:textId="77777777" w:rsidR="000400B7" w:rsidRPr="000400B7" w:rsidRDefault="000400B7" w:rsidP="000400B7">
      <w:pPr>
        <w:pStyle w:val="Code"/>
        <w:rPr>
          <w:rStyle w:val="MultilanguageMarkerAuto"/>
        </w:rPr>
      </w:pPr>
      <w:r w:rsidRPr="000400B7">
        <w:rPr>
          <w:rStyle w:val="MultilanguageMarkerAuto"/>
        </w:rPr>
        <w:t>[Visual Basic]</w:t>
      </w:r>
    </w:p>
    <w:p w14:paraId="12AB3BDA"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targetCustomer1</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4E23C474"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4D348110"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targetCustomer2</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7248245E"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54A81705" w14:textId="77777777" w:rsidR="000400B7" w:rsidRDefault="000400B7" w:rsidP="000400B7">
      <w:pPr>
        <w:pStyle w:val="Code"/>
        <w:rPr>
          <w:color w:val="008000"/>
        </w:rPr>
      </w:pPr>
      <w:r>
        <w:rPr>
          <w:color w:val="008000"/>
        </w:rPr>
        <w:t>'</w:t>
      </w:r>
      <w:r w:rsidRPr="008D4213">
        <w:rPr>
          <w:color w:val="008000"/>
        </w:rPr>
        <w:t xml:space="preserve"> Pick some order</w:t>
      </w:r>
    </w:p>
    <w:p w14:paraId="4F87F1CF" w14:textId="77777777" w:rsidR="000400B7" w:rsidRPr="00161A3F"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targetCustomer2.Orders(0)</w:t>
      </w:r>
      <w:r>
        <w:t xml:space="preserve"> </w:t>
      </w:r>
    </w:p>
    <w:p w14:paraId="2D54679E" w14:textId="77777777" w:rsidR="000400B7" w:rsidRDefault="000400B7" w:rsidP="000400B7">
      <w:pPr>
        <w:pStyle w:val="Code"/>
        <w:rPr>
          <w:color w:val="008000"/>
        </w:rPr>
      </w:pPr>
      <w:r>
        <w:rPr>
          <w:color w:val="008000"/>
        </w:rPr>
        <w:t>'</w:t>
      </w:r>
      <w:r w:rsidRPr="008D4213">
        <w:rPr>
          <w:color w:val="008000"/>
        </w:rPr>
        <w:t xml:space="preserve"> Remove from one, add to the other</w:t>
      </w:r>
    </w:p>
    <w:p w14:paraId="1A17F4F0" w14:textId="77777777" w:rsidR="000400B7" w:rsidRDefault="000400B7" w:rsidP="000400B7">
      <w:pPr>
        <w:pStyle w:val="Code"/>
      </w:pPr>
      <w:r>
        <w:rPr>
          <w:lang w:eastAsia="en-US"/>
        </w:rPr>
        <w:t>targetCustomer2</w:t>
      </w:r>
      <w:r>
        <w:t>.Orders.Remove(o)</w:t>
      </w:r>
    </w:p>
    <w:p w14:paraId="241C5B2E" w14:textId="77777777" w:rsidR="000400B7" w:rsidRDefault="000400B7" w:rsidP="000400B7">
      <w:pPr>
        <w:pStyle w:val="Code"/>
        <w:rPr>
          <w:color w:val="008000"/>
        </w:rPr>
      </w:pPr>
      <w:r>
        <w:rPr>
          <w:lang w:eastAsia="en-US"/>
        </w:rPr>
        <w:t>targetCustomer1</w:t>
      </w:r>
      <w:r>
        <w:t>.Orders.Add(o)</w:t>
      </w:r>
    </w:p>
    <w:p w14:paraId="6EE2ABD4" w14:textId="77777777" w:rsidR="000400B7" w:rsidRDefault="000400B7" w:rsidP="000400B7">
      <w:pPr>
        <w:pStyle w:val="Code"/>
      </w:pPr>
      <w:r>
        <w:rPr>
          <w:color w:val="008000"/>
        </w:rPr>
        <w:t>'</w:t>
      </w:r>
      <w:r w:rsidRPr="008D4213">
        <w:rPr>
          <w:color w:val="008000"/>
        </w:rPr>
        <w:t xml:space="preserve"> </w:t>
      </w:r>
      <w:r>
        <w:rPr>
          <w:color w:val="008000"/>
        </w:rPr>
        <w:t>Displays 'True'</w:t>
      </w:r>
    </w:p>
    <w:p w14:paraId="08E6E618" w14:textId="77777777" w:rsidR="000400B7" w:rsidRDefault="000400B7" w:rsidP="000400B7">
      <w:pPr>
        <w:pStyle w:val="Code"/>
      </w:pPr>
      <w:r>
        <w:rPr>
          <w:color w:val="008080"/>
        </w:rPr>
        <w:t>MsgBox</w:t>
      </w:r>
      <w:r>
        <w:t xml:space="preserve">(o.Customer = </w:t>
      </w:r>
      <w:r>
        <w:rPr>
          <w:lang w:eastAsia="en-US"/>
        </w:rPr>
        <w:t>targetCustomer1</w:t>
      </w:r>
      <w:r>
        <w:t>)</w:t>
      </w:r>
    </w:p>
    <w:p w14:paraId="1D15E6C9" w14:textId="77777777" w:rsidR="000400B7" w:rsidRDefault="000400B7" w:rsidP="000400B7">
      <w:pPr>
        <w:pStyle w:val="Code"/>
      </w:pPr>
    </w:p>
    <w:p w14:paraId="6C436C1B" w14:textId="77777777" w:rsidR="000400B7" w:rsidRDefault="000400B7" w:rsidP="00960224">
      <w:pPr>
        <w:pStyle w:val="Text"/>
      </w:pPr>
    </w:p>
    <w:p w14:paraId="719745C3" w14:textId="77777777" w:rsidR="00727564" w:rsidRPr="00960224" w:rsidRDefault="00727564" w:rsidP="00960224">
      <w:pPr>
        <w:pStyle w:val="Text"/>
      </w:pPr>
      <w:r w:rsidRPr="00960224">
        <w:t xml:space="preserve">Of course, if you assign a relationship the value </w:t>
      </w:r>
      <w:r w:rsidRPr="00415CA3">
        <w:rPr>
          <w:rStyle w:val="Bold"/>
        </w:rPr>
        <w:t>null</w:t>
      </w:r>
      <w:r w:rsidRPr="00960224">
        <w:t>, you are in fact gett</w:t>
      </w:r>
      <w:r w:rsidR="00415CA3">
        <w:t>ing rid of the relationship completely.</w:t>
      </w:r>
      <w:r w:rsidRPr="00960224">
        <w:t xml:space="preserve"> Assigning a </w:t>
      </w:r>
      <w:r w:rsidRPr="00002CE9">
        <w:rPr>
          <w:rStyle w:val="CodeEmbedded"/>
        </w:rPr>
        <w:t>Customer</w:t>
      </w:r>
      <w:r w:rsidRPr="00960224">
        <w:t xml:space="preserve"> property of an order to </w:t>
      </w:r>
      <w:r w:rsidR="00415CA3" w:rsidRPr="00415CA3">
        <w:rPr>
          <w:rStyle w:val="Bold"/>
        </w:rPr>
        <w:t>null</w:t>
      </w:r>
      <w:r w:rsidR="00415CA3" w:rsidRPr="00960224">
        <w:t xml:space="preserve"> </w:t>
      </w:r>
      <w:r w:rsidRPr="00960224">
        <w:t>actually removes the order from the customer</w:t>
      </w:r>
      <w:r w:rsidR="00771424">
        <w:t>'</w:t>
      </w:r>
      <w:r w:rsidRPr="00960224">
        <w:t>s list.</w:t>
      </w:r>
    </w:p>
    <w:p w14:paraId="535C30B7" w14:textId="77777777" w:rsidR="00415CA3" w:rsidRPr="000400B7" w:rsidRDefault="000400B7" w:rsidP="00161A3F">
      <w:pPr>
        <w:pStyle w:val="Code"/>
        <w:rPr>
          <w:rStyle w:val="MultilanguageMarkerAuto"/>
        </w:rPr>
      </w:pPr>
      <w:r w:rsidRPr="000400B7">
        <w:rPr>
          <w:rStyle w:val="MultilanguageMarkerAuto"/>
        </w:rPr>
        <w:t>[C#]</w:t>
      </w:r>
    </w:p>
    <w:p w14:paraId="12C5C575" w14:textId="77777777" w:rsidR="00727564" w:rsidRPr="00415CA3"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(c =&gt; c.CustomerID == custId1</w:t>
      </w:r>
      <w:r w:rsidRPr="00554B6F">
        <w:t>)</w:t>
      </w:r>
      <w:r>
        <w:t>;</w:t>
      </w:r>
      <w:r w:rsidRPr="008D4213">
        <w:rPr>
          <w:color w:val="0000FF"/>
        </w:rPr>
        <w:t xml:space="preserve"> </w:t>
      </w:r>
    </w:p>
    <w:p w14:paraId="4834DF56" w14:textId="77777777" w:rsidR="00415CA3" w:rsidRDefault="00727564" w:rsidP="00161A3F">
      <w:pPr>
        <w:pStyle w:val="Code"/>
        <w:rPr>
          <w:color w:val="008000"/>
        </w:rPr>
      </w:pPr>
      <w:r w:rsidRPr="008D4213">
        <w:rPr>
          <w:color w:val="008000"/>
        </w:rPr>
        <w:t>// Pick some order</w:t>
      </w:r>
    </w:p>
    <w:p w14:paraId="2F68CB2C" w14:textId="77777777" w:rsidR="00727564" w:rsidRDefault="00727564" w:rsidP="00161A3F">
      <w:pPr>
        <w:pStyle w:val="Code"/>
        <w:rPr>
          <w:color w:val="008000"/>
        </w:rPr>
      </w:pPr>
      <w:r w:rsidRPr="00161A3F">
        <w:rPr>
          <w:color w:val="008080"/>
        </w:rPr>
        <w:t>Order</w:t>
      </w:r>
      <w:r>
        <w:t xml:space="preserve"> o = cust.Orders[0];</w:t>
      </w:r>
    </w:p>
    <w:p w14:paraId="62472429" w14:textId="77777777" w:rsidR="00415CA3" w:rsidRDefault="00727564" w:rsidP="00161A3F">
      <w:pPr>
        <w:pStyle w:val="Code"/>
        <w:rPr>
          <w:color w:val="008000"/>
        </w:rPr>
      </w:pPr>
      <w:r w:rsidRPr="008D4213">
        <w:rPr>
          <w:color w:val="008000"/>
        </w:rPr>
        <w:t xml:space="preserve">// </w:t>
      </w:r>
      <w:r>
        <w:rPr>
          <w:color w:val="008000"/>
        </w:rPr>
        <w:t>Assign null value</w:t>
      </w:r>
    </w:p>
    <w:p w14:paraId="5E43162E" w14:textId="77777777" w:rsidR="00727564" w:rsidRDefault="00727564" w:rsidP="00161A3F">
      <w:pPr>
        <w:pStyle w:val="Code"/>
        <w:rPr>
          <w:color w:val="008000"/>
        </w:rPr>
      </w:pPr>
      <w:r>
        <w:t xml:space="preserve">o.Customer = </w:t>
      </w:r>
      <w:r w:rsidRPr="00161A3F">
        <w:rPr>
          <w:color w:val="0000FF"/>
        </w:rPr>
        <w:t>null</w:t>
      </w:r>
      <w:r>
        <w:t>;</w:t>
      </w:r>
    </w:p>
    <w:p w14:paraId="4EB6C205"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false</w:t>
      </w:r>
      <w:r w:rsidR="00771424">
        <w:rPr>
          <w:color w:val="008000"/>
        </w:rPr>
        <w:t>'</w:t>
      </w:r>
    </w:p>
    <w:p w14:paraId="543E1574" w14:textId="77777777" w:rsidR="00727564" w:rsidRDefault="00727564" w:rsidP="00161A3F">
      <w:pPr>
        <w:pStyle w:val="Code"/>
      </w:pPr>
      <w:r w:rsidRPr="003A31C4">
        <w:rPr>
          <w:color w:val="008080"/>
        </w:rPr>
        <w:t>Console</w:t>
      </w:r>
      <w:r>
        <w:t>.WriteLine(cust.Orders.Contains(o));</w:t>
      </w:r>
    </w:p>
    <w:p w14:paraId="6CC9E299" w14:textId="77777777" w:rsidR="00415CA3" w:rsidRDefault="00415CA3" w:rsidP="00161A3F">
      <w:pPr>
        <w:pStyle w:val="Code"/>
      </w:pPr>
    </w:p>
    <w:p w14:paraId="1806F129" w14:textId="77777777" w:rsidR="000400B7" w:rsidRDefault="000400B7" w:rsidP="00960224">
      <w:pPr>
        <w:pStyle w:val="Text"/>
      </w:pPr>
    </w:p>
    <w:p w14:paraId="5D5E62D2" w14:textId="77777777" w:rsidR="000400B7" w:rsidRPr="000400B7" w:rsidRDefault="000400B7" w:rsidP="000400B7">
      <w:pPr>
        <w:pStyle w:val="Code"/>
        <w:rPr>
          <w:rStyle w:val="MultilanguageMarkerAuto"/>
        </w:rPr>
      </w:pPr>
      <w:r>
        <w:rPr>
          <w:rStyle w:val="MultilanguageMarkerAuto"/>
        </w:rPr>
        <w:t>[Visual Basic]</w:t>
      </w:r>
    </w:p>
    <w:p w14:paraId="09020396"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2D50372F" w14:textId="77777777" w:rsidR="000400B7" w:rsidRDefault="000400B7" w:rsidP="000400B7">
      <w:pPr>
        <w:pStyle w:val="Code"/>
      </w:pPr>
      <w:r>
        <w:rPr>
          <w:color w:val="0000FF"/>
        </w:rPr>
        <w:tab/>
        <w:t xml:space="preserve">                    </w:t>
      </w:r>
      <w:r w:rsidRPr="006B2A74">
        <w:rPr>
          <w:color w:val="0000FF"/>
        </w:rPr>
        <w:t>Where</w:t>
      </w:r>
      <w:r w:rsidRPr="006B2A74">
        <w:t xml:space="preserve"> </w:t>
      </w:r>
      <w:r>
        <w:t>cust.CustomerID = custId1).First</w:t>
      </w:r>
    </w:p>
    <w:p w14:paraId="7961C78F" w14:textId="77777777" w:rsidR="000400B7" w:rsidRDefault="000400B7" w:rsidP="000400B7">
      <w:pPr>
        <w:pStyle w:val="Code"/>
        <w:rPr>
          <w:color w:val="008000"/>
        </w:rPr>
      </w:pPr>
      <w:r>
        <w:rPr>
          <w:color w:val="008000"/>
        </w:rPr>
        <w:t>'</w:t>
      </w:r>
      <w:r w:rsidRPr="008D4213">
        <w:rPr>
          <w:color w:val="008000"/>
        </w:rPr>
        <w:t xml:space="preserve"> Pick some order</w:t>
      </w:r>
    </w:p>
    <w:p w14:paraId="3731AFB6" w14:textId="77777777" w:rsidR="000400B7"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targetCustomer.Orders(0)</w:t>
      </w:r>
    </w:p>
    <w:p w14:paraId="082EAF37" w14:textId="77777777" w:rsidR="000400B7" w:rsidRDefault="000400B7" w:rsidP="000400B7">
      <w:pPr>
        <w:pStyle w:val="Code"/>
        <w:rPr>
          <w:color w:val="008000"/>
        </w:rPr>
      </w:pPr>
      <w:r>
        <w:rPr>
          <w:color w:val="008000"/>
        </w:rPr>
        <w:t>'</w:t>
      </w:r>
      <w:r w:rsidRPr="008D4213">
        <w:rPr>
          <w:color w:val="008000"/>
        </w:rPr>
        <w:t xml:space="preserve"> </w:t>
      </w:r>
      <w:r>
        <w:rPr>
          <w:color w:val="008000"/>
        </w:rPr>
        <w:t>Assign null value</w:t>
      </w:r>
    </w:p>
    <w:p w14:paraId="02047925" w14:textId="77777777" w:rsidR="000400B7" w:rsidRDefault="000400B7" w:rsidP="000400B7">
      <w:pPr>
        <w:pStyle w:val="Code"/>
        <w:rPr>
          <w:color w:val="008000"/>
        </w:rPr>
      </w:pPr>
      <w:r>
        <w:t xml:space="preserve">o.Customer = </w:t>
      </w:r>
      <w:r>
        <w:rPr>
          <w:color w:val="0000FF"/>
        </w:rPr>
        <w:t>Nothing</w:t>
      </w:r>
    </w:p>
    <w:p w14:paraId="00A841B5" w14:textId="77777777" w:rsidR="000400B7" w:rsidRDefault="000400B7" w:rsidP="000400B7">
      <w:pPr>
        <w:pStyle w:val="Code"/>
      </w:pPr>
      <w:r>
        <w:rPr>
          <w:color w:val="008000"/>
        </w:rPr>
        <w:t>'</w:t>
      </w:r>
      <w:r w:rsidRPr="008D4213">
        <w:rPr>
          <w:color w:val="008000"/>
        </w:rPr>
        <w:t xml:space="preserve"> </w:t>
      </w:r>
      <w:r>
        <w:rPr>
          <w:color w:val="008000"/>
        </w:rPr>
        <w:t>Displays 'False'</w:t>
      </w:r>
    </w:p>
    <w:p w14:paraId="51ED7840" w14:textId="77777777" w:rsidR="000400B7" w:rsidRDefault="000400B7" w:rsidP="000400B7">
      <w:pPr>
        <w:pStyle w:val="Code"/>
      </w:pPr>
      <w:r>
        <w:rPr>
          <w:color w:val="008080"/>
        </w:rPr>
        <w:t>Msgbox</w:t>
      </w:r>
      <w:r>
        <w:t>(</w:t>
      </w:r>
      <w:r>
        <w:rPr>
          <w:lang w:eastAsia="en-US"/>
        </w:rPr>
        <w:t>targetCustomer</w:t>
      </w:r>
      <w:r>
        <w:t>.Orders.Contains(o))</w:t>
      </w:r>
    </w:p>
    <w:p w14:paraId="1E2B0244" w14:textId="77777777" w:rsidR="000400B7" w:rsidRDefault="000400B7" w:rsidP="000400B7">
      <w:pPr>
        <w:pStyle w:val="Code"/>
      </w:pPr>
    </w:p>
    <w:p w14:paraId="7302BB53" w14:textId="77777777" w:rsidR="000400B7" w:rsidRDefault="000400B7" w:rsidP="00960224">
      <w:pPr>
        <w:pStyle w:val="Text"/>
      </w:pPr>
    </w:p>
    <w:p w14:paraId="4AD94A13" w14:textId="77777777" w:rsidR="00727564" w:rsidRPr="00960224" w:rsidRDefault="00727564" w:rsidP="00960224">
      <w:pPr>
        <w:pStyle w:val="Text"/>
      </w:pPr>
      <w:r w:rsidRPr="00960224">
        <w:t>Automatic updating of both sides of a relationship is essential for maintaining consistency of your object graph. Unlike normal objects, relation</w:t>
      </w:r>
      <w:r w:rsidR="00415CA3">
        <w:t>ships between data are often bi</w:t>
      </w:r>
      <w:r w:rsidRPr="00960224">
        <w:t xml:space="preserve">directional. </w:t>
      </w:r>
      <w:r w:rsidR="001D066C" w:rsidRPr="00960224">
        <w:t>LINQ to SQL</w:t>
      </w:r>
      <w:r w:rsidRPr="00960224">
        <w:t xml:space="preserve"> allow you to use properties to represent relationships, however, it does not offer a service</w:t>
      </w:r>
      <w:r w:rsidR="00415CA3">
        <w:t xml:space="preserve"> to automatically keep these bi</w:t>
      </w:r>
      <w:r w:rsidRPr="00960224">
        <w:t>directional properties in sync. This is a level of service that must be baked directly into your class definitions. Entity classes generated using the code generation tool have this capability. In the next chapter we will show you how to do this to your own handwritten classes.</w:t>
      </w:r>
    </w:p>
    <w:p w14:paraId="0CFB9C8A" w14:textId="77777777" w:rsidR="00727564" w:rsidRPr="00960224" w:rsidRDefault="00727564" w:rsidP="00960224">
      <w:pPr>
        <w:pStyle w:val="Text"/>
      </w:pPr>
      <w:r w:rsidRPr="00960224">
        <w:t xml:space="preserve">It is important to note, however, that removing a relationship does not imply that an object has been deleted from the database. Remember, the lifetime of the underlying data persists in the database until the row has been deleted from the table. The only way to actually delete an object is to remove it from its </w:t>
      </w:r>
      <w:r w:rsidRPr="00002CE9">
        <w:rPr>
          <w:rStyle w:val="CodeEmbedded"/>
        </w:rPr>
        <w:t>Table</w:t>
      </w:r>
      <w:r w:rsidR="00415CA3">
        <w:t xml:space="preserve"> collection.</w:t>
      </w:r>
    </w:p>
    <w:p w14:paraId="2BB1013F" w14:textId="77777777" w:rsidR="00415CA3" w:rsidRPr="000400B7" w:rsidRDefault="000400B7" w:rsidP="00161A3F">
      <w:pPr>
        <w:pStyle w:val="Code"/>
        <w:rPr>
          <w:rStyle w:val="MultilanguageMarkerAuto"/>
        </w:rPr>
      </w:pPr>
      <w:r w:rsidRPr="000400B7">
        <w:rPr>
          <w:rStyle w:val="MultilanguageMarkerAuto"/>
        </w:rPr>
        <w:t>[C#]</w:t>
      </w:r>
    </w:p>
    <w:p w14:paraId="4089A0AF" w14:textId="77777777" w:rsidR="00727564" w:rsidRPr="00415CA3" w:rsidRDefault="00727564" w:rsidP="00161A3F">
      <w:pPr>
        <w:pStyle w:val="Code"/>
      </w:pPr>
      <w:r w:rsidRPr="00161A3F">
        <w:rPr>
          <w:color w:val="008080"/>
        </w:rPr>
        <w:t>Customer</w:t>
      </w:r>
      <w:r>
        <w:rPr>
          <w:color w:val="0000FF"/>
        </w:rPr>
        <w:t xml:space="preserve"> </w:t>
      </w:r>
      <w:r>
        <w:t>cust</w:t>
      </w:r>
      <w:r w:rsidRPr="00814514">
        <w:t xml:space="preserve"> = </w:t>
      </w:r>
      <w:r>
        <w:t>db.C</w:t>
      </w:r>
      <w:r w:rsidRPr="00814514">
        <w:t>ustomers</w:t>
      </w:r>
      <w:r w:rsidR="00096539">
        <w:t>.Single</w:t>
      </w:r>
      <w:r>
        <w:t>(c =&gt; c.CustomerID == custId1</w:t>
      </w:r>
      <w:r w:rsidRPr="00554B6F">
        <w:t>)</w:t>
      </w:r>
      <w:r>
        <w:t>;</w:t>
      </w:r>
      <w:r w:rsidRPr="008D4213">
        <w:rPr>
          <w:color w:val="0000FF"/>
        </w:rPr>
        <w:t xml:space="preserve"> </w:t>
      </w:r>
    </w:p>
    <w:p w14:paraId="7AE62865" w14:textId="77777777" w:rsidR="00415CA3" w:rsidRDefault="00727564" w:rsidP="00161A3F">
      <w:pPr>
        <w:pStyle w:val="Code"/>
        <w:rPr>
          <w:color w:val="008000"/>
        </w:rPr>
      </w:pPr>
      <w:r w:rsidRPr="008D4213">
        <w:rPr>
          <w:color w:val="008000"/>
        </w:rPr>
        <w:t>// Pick some order</w:t>
      </w:r>
    </w:p>
    <w:p w14:paraId="6AA8AE30" w14:textId="77777777" w:rsidR="00727564" w:rsidRDefault="00727564" w:rsidP="00161A3F">
      <w:pPr>
        <w:pStyle w:val="Code"/>
        <w:rPr>
          <w:color w:val="008000"/>
        </w:rPr>
      </w:pPr>
      <w:r w:rsidRPr="00161A3F">
        <w:rPr>
          <w:color w:val="008080"/>
        </w:rPr>
        <w:t>Order</w:t>
      </w:r>
      <w:r>
        <w:t xml:space="preserve"> o = cust.Orders[0];</w:t>
      </w:r>
    </w:p>
    <w:p w14:paraId="642F5F3F" w14:textId="77777777" w:rsidR="00415CA3" w:rsidRDefault="00727564" w:rsidP="00161A3F">
      <w:pPr>
        <w:pStyle w:val="Code"/>
        <w:rPr>
          <w:color w:val="008000"/>
        </w:rPr>
      </w:pPr>
      <w:r w:rsidRPr="008D4213">
        <w:rPr>
          <w:color w:val="008000"/>
        </w:rPr>
        <w:t xml:space="preserve">// </w:t>
      </w:r>
      <w:r>
        <w:rPr>
          <w:color w:val="008000"/>
        </w:rPr>
        <w:t>Remove it directly from the table (I want it gone!)</w:t>
      </w:r>
    </w:p>
    <w:p w14:paraId="0865DEBD" w14:textId="77777777" w:rsidR="00727564" w:rsidRDefault="00727564" w:rsidP="00161A3F">
      <w:pPr>
        <w:pStyle w:val="Code"/>
        <w:rPr>
          <w:color w:val="008000"/>
        </w:rPr>
      </w:pPr>
      <w:r>
        <w:t>db.Orders.Remove(o);</w:t>
      </w:r>
    </w:p>
    <w:p w14:paraId="471EACE3"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false</w:t>
      </w:r>
      <w:r w:rsidR="00771424">
        <w:rPr>
          <w:color w:val="008000"/>
        </w:rPr>
        <w:t>'</w:t>
      </w:r>
      <w:r>
        <w:rPr>
          <w:color w:val="008000"/>
        </w:rPr>
        <w:t>.. gone from customer</w:t>
      </w:r>
      <w:r w:rsidR="00771424">
        <w:rPr>
          <w:color w:val="008000"/>
        </w:rPr>
        <w:t>'</w:t>
      </w:r>
      <w:r>
        <w:rPr>
          <w:color w:val="008000"/>
        </w:rPr>
        <w:t>s Orders</w:t>
      </w:r>
    </w:p>
    <w:p w14:paraId="7EDB4B17" w14:textId="77777777" w:rsidR="00727564" w:rsidRPr="00161A3F" w:rsidRDefault="00727564" w:rsidP="00161A3F">
      <w:pPr>
        <w:pStyle w:val="Code"/>
      </w:pPr>
      <w:r>
        <w:t>Console.WriteLine(cust.Orders.Contains(o));</w:t>
      </w:r>
    </w:p>
    <w:p w14:paraId="3DDCAE43" w14:textId="77777777" w:rsidR="00415CA3" w:rsidRDefault="00727564" w:rsidP="00161A3F">
      <w:pPr>
        <w:pStyle w:val="Code"/>
      </w:pPr>
      <w:r w:rsidRPr="008D4213">
        <w:rPr>
          <w:color w:val="008000"/>
        </w:rPr>
        <w:t xml:space="preserve">// </w:t>
      </w:r>
      <w:r>
        <w:rPr>
          <w:color w:val="008000"/>
        </w:rPr>
        <w:t xml:space="preserve">Displays </w:t>
      </w:r>
      <w:r w:rsidR="00771424">
        <w:rPr>
          <w:color w:val="008000"/>
        </w:rPr>
        <w:t>'</w:t>
      </w:r>
      <w:r>
        <w:rPr>
          <w:color w:val="008000"/>
        </w:rPr>
        <w:t>true</w:t>
      </w:r>
      <w:r w:rsidR="00771424">
        <w:rPr>
          <w:color w:val="008000"/>
        </w:rPr>
        <w:t>'</w:t>
      </w:r>
      <w:r>
        <w:rPr>
          <w:color w:val="008000"/>
        </w:rPr>
        <w:t>.. order is detached from its customer</w:t>
      </w:r>
    </w:p>
    <w:p w14:paraId="56161263" w14:textId="77777777" w:rsidR="00727564" w:rsidRDefault="00727564" w:rsidP="00161A3F">
      <w:pPr>
        <w:pStyle w:val="Code"/>
      </w:pPr>
      <w:r>
        <w:t xml:space="preserve">Console.WriteLine(o.Customer == </w:t>
      </w:r>
      <w:r w:rsidRPr="00161A3F">
        <w:rPr>
          <w:color w:val="0000FF"/>
        </w:rPr>
        <w:t>null</w:t>
      </w:r>
      <w:r>
        <w:t>);</w:t>
      </w:r>
    </w:p>
    <w:p w14:paraId="27CC35D6" w14:textId="77777777" w:rsidR="00415CA3" w:rsidRDefault="00415CA3" w:rsidP="00161A3F">
      <w:pPr>
        <w:pStyle w:val="Code"/>
      </w:pPr>
    </w:p>
    <w:p w14:paraId="603A0C5C" w14:textId="77777777" w:rsidR="000400B7" w:rsidRDefault="000400B7" w:rsidP="00960224">
      <w:pPr>
        <w:pStyle w:val="Text"/>
      </w:pPr>
    </w:p>
    <w:p w14:paraId="2DF9196A" w14:textId="77777777" w:rsidR="000400B7" w:rsidRPr="000400B7" w:rsidRDefault="000400B7" w:rsidP="000400B7">
      <w:pPr>
        <w:pStyle w:val="Code"/>
        <w:rPr>
          <w:rStyle w:val="MultilanguageMarkerAuto"/>
        </w:rPr>
      </w:pPr>
      <w:r w:rsidRPr="000400B7">
        <w:rPr>
          <w:rStyle w:val="MultilanguageMarkerAuto"/>
        </w:rPr>
        <w:t>[Visual Basic]</w:t>
      </w:r>
    </w:p>
    <w:p w14:paraId="4850B1E0" w14:textId="77777777" w:rsidR="000400B7" w:rsidRDefault="000400B7" w:rsidP="000400B7">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targetCustomer</w:t>
      </w:r>
      <w:r w:rsidRPr="006B2A74">
        <w:rPr>
          <w:lang w:val="en-US" w:eastAsia="en-US"/>
        </w:rPr>
        <w:t xml:space="preserve"> =</w:t>
      </w:r>
      <w:r>
        <w:rPr>
          <w:lang w:eastAsia="en-US"/>
        </w:rPr>
        <w:t xml:space="preserve"> (</w:t>
      </w:r>
      <w:r w:rsidRPr="006B2A74">
        <w:rPr>
          <w:color w:val="0000FF"/>
        </w:rPr>
        <w:t>From</w:t>
      </w:r>
      <w:r w:rsidRPr="006B2A74">
        <w:t xml:space="preserve"> </w:t>
      </w:r>
      <w:r>
        <w:t xml:space="preserve">cust </w:t>
      </w:r>
      <w:r w:rsidRPr="006B2A74">
        <w:rPr>
          <w:color w:val="0000FF"/>
        </w:rPr>
        <w:t>In</w:t>
      </w:r>
      <w:r>
        <w:t xml:space="preserve"> db.Customers _</w:t>
      </w:r>
      <w:r w:rsidRPr="006B2A74">
        <w:rPr>
          <w:color w:val="008000"/>
          <w:lang w:val="en-US" w:eastAsia="en-US"/>
        </w:rPr>
        <w:t xml:space="preserve"> </w:t>
      </w:r>
    </w:p>
    <w:p w14:paraId="5AC4CB52" w14:textId="77777777" w:rsidR="000400B7" w:rsidRDefault="000400B7" w:rsidP="000400B7">
      <w:pPr>
        <w:pStyle w:val="Code"/>
      </w:pPr>
      <w:r>
        <w:rPr>
          <w:color w:val="0000FF"/>
        </w:rPr>
        <w:t xml:space="preserve">   </w:t>
      </w:r>
      <w:r>
        <w:rPr>
          <w:color w:val="0000FF"/>
        </w:rPr>
        <w:tab/>
        <w:t xml:space="preserve">                    </w:t>
      </w:r>
      <w:r w:rsidRPr="006B2A74">
        <w:rPr>
          <w:color w:val="0000FF"/>
        </w:rPr>
        <w:t>Where</w:t>
      </w:r>
      <w:r w:rsidRPr="006B2A74">
        <w:t xml:space="preserve"> </w:t>
      </w:r>
      <w:r>
        <w:t>cust.CustomerID = custId1).First</w:t>
      </w:r>
    </w:p>
    <w:p w14:paraId="4AB8E6AD" w14:textId="77777777" w:rsidR="000400B7" w:rsidRDefault="000400B7" w:rsidP="000400B7">
      <w:pPr>
        <w:pStyle w:val="Code"/>
        <w:rPr>
          <w:color w:val="008000"/>
        </w:rPr>
      </w:pPr>
      <w:r>
        <w:rPr>
          <w:color w:val="008000"/>
        </w:rPr>
        <w:t>'</w:t>
      </w:r>
      <w:r w:rsidRPr="008D4213">
        <w:rPr>
          <w:color w:val="008000"/>
        </w:rPr>
        <w:t xml:space="preserve"> Pick some order</w:t>
      </w:r>
    </w:p>
    <w:p w14:paraId="3276452D" w14:textId="77777777" w:rsidR="000400B7" w:rsidRDefault="000400B7" w:rsidP="000400B7">
      <w:pPr>
        <w:pStyle w:val="Code"/>
        <w:rPr>
          <w:color w:val="008000"/>
        </w:rPr>
      </w:pPr>
      <w:r w:rsidRPr="006B2A74">
        <w:rPr>
          <w:color w:val="0000FF"/>
          <w:lang w:eastAsia="en-US"/>
        </w:rPr>
        <w:t>Dim</w:t>
      </w:r>
      <w:r w:rsidRPr="006B2A74">
        <w:rPr>
          <w:lang w:val="en-US" w:eastAsia="en-US"/>
        </w:rPr>
        <w:t xml:space="preserve"> </w:t>
      </w:r>
      <w:r>
        <w:rPr>
          <w:lang w:eastAsia="en-US"/>
        </w:rPr>
        <w:t xml:space="preserve">o </w:t>
      </w:r>
      <w:r w:rsidRPr="00FF4982">
        <w:rPr>
          <w:color w:val="3333FF"/>
          <w:lang w:eastAsia="en-US"/>
        </w:rPr>
        <w:t>As</w:t>
      </w:r>
      <w:r>
        <w:rPr>
          <w:lang w:eastAsia="en-US"/>
        </w:rPr>
        <w:t xml:space="preserve"> Order</w:t>
      </w:r>
      <w:r w:rsidRPr="006B2A74">
        <w:rPr>
          <w:lang w:val="en-US" w:eastAsia="en-US"/>
        </w:rPr>
        <w:t xml:space="preserve"> =</w:t>
      </w:r>
      <w:r>
        <w:rPr>
          <w:lang w:eastAsia="en-US"/>
        </w:rPr>
        <w:t xml:space="preserve"> targetCustomer.Orders(0)</w:t>
      </w:r>
    </w:p>
    <w:p w14:paraId="7E48B060" w14:textId="77777777" w:rsidR="000400B7" w:rsidRDefault="00D16ED7" w:rsidP="000400B7">
      <w:pPr>
        <w:pStyle w:val="Code"/>
        <w:rPr>
          <w:color w:val="008000"/>
        </w:rPr>
      </w:pPr>
      <w:r>
        <w:rPr>
          <w:color w:val="008000"/>
        </w:rPr>
        <w:t>'</w:t>
      </w:r>
      <w:r w:rsidR="000400B7" w:rsidRPr="008D4213">
        <w:rPr>
          <w:color w:val="008000"/>
        </w:rPr>
        <w:t xml:space="preserve"> </w:t>
      </w:r>
      <w:r w:rsidR="000400B7">
        <w:rPr>
          <w:color w:val="008000"/>
        </w:rPr>
        <w:t>Remove it directly from the table (I want it gone!)</w:t>
      </w:r>
    </w:p>
    <w:p w14:paraId="45A35BB2" w14:textId="77777777" w:rsidR="000400B7" w:rsidRDefault="000400B7" w:rsidP="000400B7">
      <w:pPr>
        <w:pStyle w:val="Code"/>
        <w:rPr>
          <w:color w:val="008000"/>
        </w:rPr>
      </w:pPr>
      <w:r>
        <w:t>db.Orders.Remove(o)</w:t>
      </w:r>
    </w:p>
    <w:p w14:paraId="27018911" w14:textId="77777777" w:rsidR="000400B7" w:rsidRDefault="00D16ED7" w:rsidP="000400B7">
      <w:pPr>
        <w:pStyle w:val="Code"/>
      </w:pPr>
      <w:r>
        <w:rPr>
          <w:color w:val="008000"/>
        </w:rPr>
        <w:t>'</w:t>
      </w:r>
      <w:r w:rsidR="000400B7" w:rsidRPr="008D4213">
        <w:rPr>
          <w:color w:val="008000"/>
        </w:rPr>
        <w:t xml:space="preserve"> </w:t>
      </w:r>
      <w:r>
        <w:rPr>
          <w:color w:val="008000"/>
        </w:rPr>
        <w:t>Displays 'False'</w:t>
      </w:r>
      <w:r w:rsidR="000400B7">
        <w:rPr>
          <w:color w:val="008000"/>
        </w:rPr>
        <w:t>.. gone from customer’s Orders</w:t>
      </w:r>
    </w:p>
    <w:p w14:paraId="00F41D02" w14:textId="77777777" w:rsidR="000400B7" w:rsidRPr="00161A3F" w:rsidRDefault="000400B7" w:rsidP="000400B7">
      <w:pPr>
        <w:pStyle w:val="Code"/>
      </w:pPr>
      <w:r>
        <w:t>Msgbox(</w:t>
      </w:r>
      <w:r>
        <w:rPr>
          <w:lang w:eastAsia="en-US"/>
        </w:rPr>
        <w:t>targetCustomer</w:t>
      </w:r>
      <w:r>
        <w:t>.Orders.Contains(o))</w:t>
      </w:r>
    </w:p>
    <w:p w14:paraId="3009824F" w14:textId="77777777" w:rsidR="000400B7" w:rsidRDefault="00D16ED7" w:rsidP="000400B7">
      <w:pPr>
        <w:pStyle w:val="Code"/>
      </w:pPr>
      <w:r>
        <w:rPr>
          <w:color w:val="008000"/>
        </w:rPr>
        <w:t>'</w:t>
      </w:r>
      <w:r w:rsidR="000400B7" w:rsidRPr="008D4213">
        <w:rPr>
          <w:color w:val="008000"/>
        </w:rPr>
        <w:t xml:space="preserve"> </w:t>
      </w:r>
      <w:r>
        <w:rPr>
          <w:color w:val="008000"/>
        </w:rPr>
        <w:t>Displays 'True'</w:t>
      </w:r>
      <w:r w:rsidR="000400B7">
        <w:rPr>
          <w:color w:val="008000"/>
        </w:rPr>
        <w:t>.. order is detached from its customer</w:t>
      </w:r>
    </w:p>
    <w:p w14:paraId="77D8ED75" w14:textId="77777777" w:rsidR="000400B7" w:rsidRDefault="000400B7" w:rsidP="000400B7">
      <w:pPr>
        <w:pStyle w:val="Code"/>
      </w:pPr>
      <w:r>
        <w:t xml:space="preserve">Msgbox(o.Customer = </w:t>
      </w:r>
      <w:r>
        <w:rPr>
          <w:color w:val="0000FF"/>
        </w:rPr>
        <w:t>Nothing</w:t>
      </w:r>
      <w:r>
        <w:t>)</w:t>
      </w:r>
    </w:p>
    <w:p w14:paraId="581AA843" w14:textId="77777777" w:rsidR="000400B7" w:rsidRDefault="000400B7" w:rsidP="000400B7">
      <w:pPr>
        <w:pStyle w:val="Code"/>
      </w:pPr>
    </w:p>
    <w:p w14:paraId="11B5F313" w14:textId="77777777" w:rsidR="000400B7" w:rsidRDefault="000400B7" w:rsidP="00960224">
      <w:pPr>
        <w:pStyle w:val="Text"/>
      </w:pPr>
    </w:p>
    <w:p w14:paraId="0C3AE67D" w14:textId="77777777" w:rsidR="00727564" w:rsidRPr="00960224" w:rsidRDefault="00727564" w:rsidP="00960224">
      <w:pPr>
        <w:pStyle w:val="Text"/>
      </w:pPr>
      <w:r w:rsidRPr="00960224">
        <w:t>Like with all other changes the order has not actually been deleted yet. It jus</w:t>
      </w:r>
      <w:r w:rsidR="003A31C4" w:rsidRPr="00960224">
        <w:t>t looks that way to us since it has</w:t>
      </w:r>
      <w:r w:rsidRPr="00960224">
        <w:t xml:space="preserve"> been removed and detached from the rest of our objects. When the order object was removed from the </w:t>
      </w:r>
      <w:r w:rsidRPr="00002CE9">
        <w:rPr>
          <w:rStyle w:val="CodeEmbedded"/>
        </w:rPr>
        <w:t>Orders</w:t>
      </w:r>
      <w:r w:rsidRPr="00960224">
        <w:t xml:space="preserve"> table it was marked for deletion by the change tracking service. The actually deletion from the database will occur when the changes are submitted on a call to </w:t>
      </w:r>
      <w:r w:rsidRPr="00002CE9">
        <w:rPr>
          <w:rStyle w:val="CodeEmbedded"/>
        </w:rPr>
        <w:t>SubmitChanges()</w:t>
      </w:r>
      <w:r w:rsidRPr="00960224">
        <w:t xml:space="preserve">. Note that the object itself is never deleted.  The runtime manages the lifetime of object instances, so it sticks around as long as you are still holding a reference to it. However, after an object has been removed from its </w:t>
      </w:r>
      <w:r w:rsidRPr="00002CE9">
        <w:rPr>
          <w:rStyle w:val="CodeEmbedded"/>
        </w:rPr>
        <w:t>Table</w:t>
      </w:r>
      <w:r w:rsidRPr="00960224">
        <w:t xml:space="preserve"> and changes submitted it is no longer tracked by the change tracking service.</w:t>
      </w:r>
    </w:p>
    <w:p w14:paraId="4AA900EF" w14:textId="77777777" w:rsidR="00727564" w:rsidRPr="00960224" w:rsidRDefault="00727564" w:rsidP="00B91ECC">
      <w:pPr>
        <w:pStyle w:val="Text"/>
      </w:pPr>
      <w:r w:rsidRPr="00960224">
        <w:t xml:space="preserve">The only other time an entity is left untracked is when it exists before the </w:t>
      </w:r>
      <w:r w:rsidRPr="00002CE9">
        <w:rPr>
          <w:rStyle w:val="CodeEmbedded"/>
        </w:rPr>
        <w:t>DataContext</w:t>
      </w:r>
      <w:r w:rsidRPr="00960224">
        <w:t xml:space="preserve"> is aware of it. This happens whenever you create new objects in your code. You are free to use instances of entity classes in your application without ever retrieving them from a database. Change tacking and identity management only apply to those objects </w:t>
      </w:r>
      <w:r w:rsidR="0034129B" w:rsidRPr="00960224">
        <w:t xml:space="preserve">that the </w:t>
      </w:r>
      <w:r w:rsidR="00415CA3" w:rsidRPr="00002CE9">
        <w:rPr>
          <w:rStyle w:val="CodeEmbedded"/>
        </w:rPr>
        <w:t>DataContext</w:t>
      </w:r>
      <w:r w:rsidR="00415CA3" w:rsidRPr="00960224">
        <w:t xml:space="preserve"> </w:t>
      </w:r>
      <w:r w:rsidR="0034129B" w:rsidRPr="00960224">
        <w:t>is aware of</w:t>
      </w:r>
      <w:r w:rsidRPr="00960224">
        <w:t xml:space="preserve">. Therefore neither service is enabled for newly created instances until you </w:t>
      </w:r>
      <w:r w:rsidR="00121810" w:rsidRPr="00960224">
        <w:t>add them to the</w:t>
      </w:r>
      <w:r w:rsidRPr="00960224">
        <w:t xml:space="preserve"> </w:t>
      </w:r>
      <w:r w:rsidRPr="00002CE9">
        <w:rPr>
          <w:rStyle w:val="CodeEmbedded"/>
        </w:rPr>
        <w:t>DataContext</w:t>
      </w:r>
      <w:r w:rsidRPr="00960224">
        <w:t>.</w:t>
      </w:r>
    </w:p>
    <w:p w14:paraId="50959B27" w14:textId="77777777" w:rsidR="00727564" w:rsidRPr="00960224" w:rsidRDefault="00727564" w:rsidP="00960224">
      <w:pPr>
        <w:pStyle w:val="Text"/>
      </w:pPr>
      <w:r w:rsidRPr="00960224">
        <w:t>Thi</w:t>
      </w:r>
      <w:r w:rsidR="00415CA3">
        <w:t>s can occur in one of two ways.</w:t>
      </w:r>
      <w:r w:rsidRPr="00960224">
        <w:t xml:space="preserve"> You can call the </w:t>
      </w:r>
      <w:r w:rsidRPr="00002CE9">
        <w:rPr>
          <w:rStyle w:val="CodeEmbedded"/>
        </w:rPr>
        <w:t>Add()</w:t>
      </w:r>
      <w:r w:rsidRPr="00960224">
        <w:t xml:space="preserve"> method on the related </w:t>
      </w:r>
      <w:r w:rsidRPr="00002CE9">
        <w:rPr>
          <w:rStyle w:val="CodeEmbedded"/>
        </w:rPr>
        <w:t>Table</w:t>
      </w:r>
      <w:r w:rsidRPr="00960224">
        <w:t xml:space="preserve"> collection manually. </w:t>
      </w:r>
    </w:p>
    <w:p w14:paraId="166E0834" w14:textId="77777777" w:rsidR="00415CA3" w:rsidRPr="00D16ED7" w:rsidRDefault="00D16ED7" w:rsidP="00161A3F">
      <w:pPr>
        <w:pStyle w:val="Code"/>
        <w:rPr>
          <w:rStyle w:val="MultilanguageMarkerAuto"/>
        </w:rPr>
      </w:pPr>
      <w:r w:rsidRPr="00D16ED7">
        <w:rPr>
          <w:rStyle w:val="MultilanguageMarkerAuto"/>
        </w:rPr>
        <w:t>[C#]</w:t>
      </w:r>
    </w:p>
    <w:p w14:paraId="163D6EFC" w14:textId="77777777" w:rsidR="00415CA3" w:rsidRDefault="00727564" w:rsidP="00161A3F">
      <w:pPr>
        <w:pStyle w:val="Code"/>
      </w:pPr>
      <w:r w:rsidRPr="00161A3F">
        <w:rPr>
          <w:color w:val="008080"/>
        </w:rPr>
        <w:t>Customer</w:t>
      </w:r>
      <w:r>
        <w:rPr>
          <w:color w:val="0000FF"/>
        </w:rPr>
        <w:t xml:space="preserve"> </w:t>
      </w:r>
      <w:r w:rsidR="00161A3F">
        <w:t>cust =</w:t>
      </w:r>
    </w:p>
    <w:p w14:paraId="4DD786F3" w14:textId="77777777" w:rsidR="00415CA3" w:rsidRDefault="00161A3F" w:rsidP="00161A3F">
      <w:pPr>
        <w:pStyle w:val="Code"/>
      </w:pPr>
      <w:r>
        <w:tab/>
      </w:r>
      <w:r w:rsidR="00727564" w:rsidRPr="00337E91">
        <w:rPr>
          <w:color w:val="0000FF"/>
        </w:rPr>
        <w:t>new</w:t>
      </w:r>
      <w:r w:rsidR="00727564">
        <w:t xml:space="preserve"> Customer {</w:t>
      </w:r>
    </w:p>
    <w:p w14:paraId="6060E41A" w14:textId="77777777" w:rsidR="00415CA3" w:rsidRDefault="00161A3F" w:rsidP="00161A3F">
      <w:pPr>
        <w:pStyle w:val="Code"/>
      </w:pPr>
      <w:r>
        <w:tab/>
      </w:r>
      <w:r>
        <w:tab/>
      </w:r>
      <w:r w:rsidR="00096539">
        <w:t>CustomerID</w:t>
      </w:r>
      <w:r w:rsidR="00727564">
        <w:t xml:space="preserve"> = </w:t>
      </w:r>
      <w:r w:rsidR="00771424">
        <w:t>"</w:t>
      </w:r>
      <w:r w:rsidR="00727564">
        <w:t>ABCDE</w:t>
      </w:r>
      <w:r w:rsidR="00771424">
        <w:t>"</w:t>
      </w:r>
      <w:r w:rsidR="00727564">
        <w:t>,</w:t>
      </w:r>
    </w:p>
    <w:p w14:paraId="001BB2C2" w14:textId="77777777" w:rsidR="00415CA3" w:rsidRDefault="00161A3F" w:rsidP="00161A3F">
      <w:pPr>
        <w:pStyle w:val="Code"/>
      </w:pPr>
      <w:r>
        <w:tab/>
      </w:r>
      <w:r>
        <w:tab/>
      </w:r>
      <w:r w:rsidR="00727564">
        <w:t xml:space="preserve">ContactName = </w:t>
      </w:r>
      <w:r w:rsidR="00771424">
        <w:t>"</w:t>
      </w:r>
      <w:r w:rsidR="00727564">
        <w:t>Frond Smooty</w:t>
      </w:r>
      <w:r w:rsidR="00771424">
        <w:t>"</w:t>
      </w:r>
      <w:r w:rsidR="00727564">
        <w:t>,</w:t>
      </w:r>
    </w:p>
    <w:p w14:paraId="41A572E0" w14:textId="77777777" w:rsidR="00415CA3" w:rsidRDefault="00161A3F" w:rsidP="00161A3F">
      <w:pPr>
        <w:pStyle w:val="Code"/>
      </w:pPr>
      <w:r>
        <w:tab/>
      </w:r>
      <w:r>
        <w:tab/>
      </w:r>
      <w:r w:rsidR="00727564">
        <w:t xml:space="preserve">CompanyTitle = </w:t>
      </w:r>
      <w:r w:rsidR="00771424">
        <w:t>"</w:t>
      </w:r>
      <w:r w:rsidR="00727564">
        <w:t>Eggbert</w:t>
      </w:r>
      <w:r w:rsidR="00771424">
        <w:t>'</w:t>
      </w:r>
      <w:r w:rsidR="00727564">
        <w:t>s Eduware</w:t>
      </w:r>
      <w:r w:rsidR="00771424">
        <w:t>"</w:t>
      </w:r>
      <w:r w:rsidR="00727564">
        <w:t>,</w:t>
      </w:r>
    </w:p>
    <w:p w14:paraId="0334D046" w14:textId="77777777" w:rsidR="00415CA3" w:rsidRDefault="00161A3F" w:rsidP="00161A3F">
      <w:pPr>
        <w:pStyle w:val="Code"/>
      </w:pPr>
      <w:r>
        <w:tab/>
      </w:r>
      <w:r>
        <w:tab/>
      </w:r>
      <w:r w:rsidR="00727564">
        <w:t xml:space="preserve">Phone = </w:t>
      </w:r>
      <w:r w:rsidR="00771424">
        <w:t>"</w:t>
      </w:r>
      <w:r>
        <w:t>888-925-6000</w:t>
      </w:r>
      <w:r w:rsidR="00771424">
        <w:t>"</w:t>
      </w:r>
    </w:p>
    <w:p w14:paraId="1C26C794" w14:textId="77777777" w:rsidR="00727564" w:rsidRDefault="00161A3F" w:rsidP="00161A3F">
      <w:pPr>
        <w:pStyle w:val="Code"/>
      </w:pPr>
      <w:r>
        <w:tab/>
      </w:r>
      <w:r w:rsidR="00727564">
        <w:t>};</w:t>
      </w:r>
    </w:p>
    <w:p w14:paraId="16C32A73" w14:textId="77777777" w:rsidR="00415CA3" w:rsidRDefault="00727564" w:rsidP="00161A3F">
      <w:pPr>
        <w:pStyle w:val="Code"/>
        <w:rPr>
          <w:color w:val="008000"/>
        </w:rPr>
      </w:pPr>
      <w:r w:rsidRPr="008D4213">
        <w:rPr>
          <w:color w:val="008000"/>
        </w:rPr>
        <w:t xml:space="preserve">// </w:t>
      </w:r>
      <w:r>
        <w:rPr>
          <w:color w:val="008000"/>
        </w:rPr>
        <w:t>Add new customer to Customers table</w:t>
      </w:r>
    </w:p>
    <w:p w14:paraId="5840324D" w14:textId="77777777" w:rsidR="00727564" w:rsidRDefault="00727564" w:rsidP="00161A3F">
      <w:pPr>
        <w:pStyle w:val="Code"/>
      </w:pPr>
      <w:r>
        <w:t>db.Customers.Add(cust);</w:t>
      </w:r>
    </w:p>
    <w:p w14:paraId="31D69A7A" w14:textId="77777777" w:rsidR="00415CA3" w:rsidRPr="00415CA3" w:rsidRDefault="00415CA3" w:rsidP="00161A3F">
      <w:pPr>
        <w:pStyle w:val="Code"/>
      </w:pPr>
    </w:p>
    <w:p w14:paraId="10F10062" w14:textId="77777777" w:rsidR="00D16ED7" w:rsidRDefault="00D16ED7" w:rsidP="00960224">
      <w:pPr>
        <w:pStyle w:val="Text"/>
      </w:pPr>
    </w:p>
    <w:p w14:paraId="08A85CB6" w14:textId="77777777" w:rsidR="00D16ED7" w:rsidRPr="00D16ED7" w:rsidRDefault="00D16ED7" w:rsidP="00D16ED7">
      <w:pPr>
        <w:pStyle w:val="Code"/>
        <w:rPr>
          <w:rStyle w:val="MultilanguageMarkerAuto"/>
        </w:rPr>
      </w:pPr>
      <w:r>
        <w:rPr>
          <w:rStyle w:val="MultilanguageMarkerAuto"/>
        </w:rPr>
        <w:t>[</w:t>
      </w:r>
      <w:r w:rsidRPr="00D16ED7">
        <w:rPr>
          <w:rStyle w:val="MultilanguageMarkerAuto"/>
        </w:rPr>
        <w:t>V</w:t>
      </w:r>
      <w:r>
        <w:rPr>
          <w:rStyle w:val="MultilanguageMarkerAuto"/>
        </w:rPr>
        <w:t xml:space="preserve">isual </w:t>
      </w:r>
      <w:r w:rsidRPr="00D16ED7">
        <w:rPr>
          <w:rStyle w:val="MultilanguageMarkerAuto"/>
        </w:rPr>
        <w:t>B</w:t>
      </w:r>
      <w:r>
        <w:rPr>
          <w:rStyle w:val="MultilanguageMarkerAuto"/>
        </w:rPr>
        <w:t>asic]</w:t>
      </w:r>
    </w:p>
    <w:p w14:paraId="3DF972EE" w14:textId="77777777" w:rsidR="00D16ED7" w:rsidRDefault="00D16ED7" w:rsidP="00D16ED7">
      <w:pPr>
        <w:pStyle w:val="Code"/>
      </w:pPr>
      <w:r w:rsidRPr="00192AF7">
        <w:rPr>
          <w:color w:val="0000FF"/>
          <w:lang w:eastAsia="en-US"/>
        </w:rPr>
        <w:t>Dim</w:t>
      </w:r>
      <w:r w:rsidRPr="00192AF7">
        <w:rPr>
          <w:lang w:val="en-US" w:eastAsia="en-US"/>
        </w:rPr>
        <w:t xml:space="preserve"> </w:t>
      </w:r>
      <w:r w:rsidRPr="00192AF7">
        <w:rPr>
          <w:lang w:eastAsia="en-US"/>
        </w:rPr>
        <w:t>targetCustomer</w:t>
      </w:r>
      <w:r w:rsidRPr="00192AF7">
        <w:rPr>
          <w:lang w:val="en-US" w:eastAsia="en-US"/>
        </w:rPr>
        <w:t xml:space="preserve"> =</w:t>
      </w:r>
      <w:r w:rsidRPr="00192AF7">
        <w:rPr>
          <w:lang w:eastAsia="en-US"/>
        </w:rPr>
        <w:t xml:space="preserve"> </w:t>
      </w:r>
      <w:r w:rsidRPr="00192AF7">
        <w:rPr>
          <w:color w:val="3333FF"/>
          <w:lang w:eastAsia="en-US"/>
        </w:rPr>
        <w:t>New</w:t>
      </w:r>
      <w:r w:rsidRPr="00192AF7">
        <w:rPr>
          <w:lang w:eastAsia="en-US"/>
        </w:rPr>
        <w:t xml:space="preserve"> Customer </w:t>
      </w:r>
      <w:r w:rsidRPr="00192AF7">
        <w:rPr>
          <w:color w:val="3333FF"/>
          <w:lang w:eastAsia="en-US"/>
        </w:rPr>
        <w:t>With</w:t>
      </w:r>
      <w:r w:rsidRPr="00192AF7">
        <w:rPr>
          <w:lang w:eastAsia="en-US"/>
        </w:rPr>
        <w:t xml:space="preserve"> {</w:t>
      </w:r>
      <w:r>
        <w:t xml:space="preserve"> _</w:t>
      </w:r>
    </w:p>
    <w:p w14:paraId="25BAF2DF" w14:textId="77777777" w:rsidR="00D16ED7" w:rsidRDefault="00D16ED7" w:rsidP="00D16ED7">
      <w:pPr>
        <w:pStyle w:val="Code"/>
      </w:pPr>
      <w:r>
        <w:tab/>
      </w:r>
      <w:r>
        <w:tab/>
      </w:r>
      <w:r>
        <w:tab/>
        <w:t>.</w:t>
      </w:r>
      <w:r w:rsidRPr="00192AF7">
        <w:t>CustomerID = “ABCDE”,</w:t>
      </w:r>
      <w:r>
        <w:t xml:space="preserve"> _</w:t>
      </w:r>
    </w:p>
    <w:p w14:paraId="100429C2" w14:textId="77777777" w:rsidR="00D16ED7" w:rsidRDefault="00D16ED7" w:rsidP="00D16ED7">
      <w:pPr>
        <w:pStyle w:val="Code"/>
      </w:pPr>
      <w:r>
        <w:tab/>
      </w:r>
      <w:r w:rsidRPr="00192AF7">
        <w:tab/>
      </w:r>
      <w:r w:rsidRPr="00192AF7">
        <w:tab/>
      </w:r>
      <w:r>
        <w:t>.</w:t>
      </w:r>
      <w:r w:rsidRPr="00192AF7">
        <w:t>ContactName = “Frond Smooty”,</w:t>
      </w:r>
      <w:r>
        <w:t xml:space="preserve"> _</w:t>
      </w:r>
    </w:p>
    <w:p w14:paraId="0AC2BBAA" w14:textId="77777777" w:rsidR="00D16ED7" w:rsidRDefault="00D16ED7" w:rsidP="00D16ED7">
      <w:pPr>
        <w:pStyle w:val="Code"/>
      </w:pPr>
      <w:r w:rsidRPr="00192AF7">
        <w:tab/>
      </w:r>
      <w:r>
        <w:tab/>
      </w:r>
      <w:r w:rsidRPr="00192AF7">
        <w:tab/>
      </w:r>
      <w:r>
        <w:t>.</w:t>
      </w:r>
      <w:r w:rsidRPr="00192AF7">
        <w:t>CompanyTitle = “Eggbert’s Eduware”,</w:t>
      </w:r>
      <w:r>
        <w:t xml:space="preserve"> _</w:t>
      </w:r>
    </w:p>
    <w:p w14:paraId="6BA62778" w14:textId="77777777" w:rsidR="00D16ED7" w:rsidRPr="00192AF7" w:rsidRDefault="00D16ED7" w:rsidP="00D16ED7">
      <w:pPr>
        <w:pStyle w:val="Code"/>
      </w:pPr>
      <w:r w:rsidRPr="00192AF7">
        <w:tab/>
      </w:r>
      <w:r w:rsidRPr="00192AF7">
        <w:tab/>
      </w:r>
      <w:r>
        <w:tab/>
        <w:t>.</w:t>
      </w:r>
      <w:r w:rsidRPr="00192AF7">
        <w:t>Phone = “888-925-6000”}</w:t>
      </w:r>
    </w:p>
    <w:p w14:paraId="60452811" w14:textId="77777777" w:rsidR="00D16ED7" w:rsidRDefault="00D16ED7" w:rsidP="00D16ED7">
      <w:pPr>
        <w:pStyle w:val="Code"/>
        <w:rPr>
          <w:color w:val="008000"/>
        </w:rPr>
      </w:pPr>
      <w:r>
        <w:rPr>
          <w:color w:val="008000"/>
        </w:rPr>
        <w:t>'</w:t>
      </w:r>
      <w:r w:rsidRPr="008D4213">
        <w:rPr>
          <w:color w:val="008000"/>
        </w:rPr>
        <w:t xml:space="preserve"> </w:t>
      </w:r>
      <w:r>
        <w:rPr>
          <w:color w:val="008000"/>
        </w:rPr>
        <w:t>Add new customer to Customers table</w:t>
      </w:r>
    </w:p>
    <w:p w14:paraId="581F0F95" w14:textId="77777777" w:rsidR="00D16ED7" w:rsidRDefault="00D16ED7" w:rsidP="00D16ED7">
      <w:pPr>
        <w:pStyle w:val="Code"/>
        <w:rPr>
          <w:color w:val="008000"/>
        </w:rPr>
      </w:pPr>
      <w:r>
        <w:t>db.Customers.Add(cust)</w:t>
      </w:r>
    </w:p>
    <w:p w14:paraId="3AA5A730" w14:textId="77777777" w:rsidR="00D16ED7" w:rsidRDefault="00D16ED7" w:rsidP="00D16ED7">
      <w:pPr>
        <w:pStyle w:val="Code"/>
        <w:rPr>
          <w:color w:val="008000"/>
        </w:rPr>
      </w:pPr>
    </w:p>
    <w:p w14:paraId="000BB109" w14:textId="77777777" w:rsidR="00D16ED7" w:rsidRDefault="00D16ED7" w:rsidP="00960224">
      <w:pPr>
        <w:pStyle w:val="Text"/>
      </w:pPr>
    </w:p>
    <w:p w14:paraId="5B935C84" w14:textId="77777777" w:rsidR="00727564" w:rsidRPr="00960224" w:rsidRDefault="00324893" w:rsidP="00960224">
      <w:pPr>
        <w:pStyle w:val="Text"/>
      </w:pPr>
      <w:r w:rsidRPr="00960224">
        <w:t>Alternatively,</w:t>
      </w:r>
      <w:r w:rsidR="00727564" w:rsidRPr="00960224">
        <w:t xml:space="preserve"> you can attach a new instance to an object that the </w:t>
      </w:r>
      <w:r w:rsidR="00727564" w:rsidRPr="00002CE9">
        <w:rPr>
          <w:rStyle w:val="CodeEmbedded"/>
        </w:rPr>
        <w:t>DataContext</w:t>
      </w:r>
      <w:r w:rsidR="00727564" w:rsidRPr="00960224">
        <w:t xml:space="preserve"> is already aware of.</w:t>
      </w:r>
    </w:p>
    <w:p w14:paraId="3F512146" w14:textId="77777777" w:rsidR="00415CA3" w:rsidRPr="00D16ED7" w:rsidRDefault="00D16ED7" w:rsidP="00956B47">
      <w:pPr>
        <w:pStyle w:val="Code"/>
        <w:rPr>
          <w:rStyle w:val="MultilanguageMarkerAuto"/>
        </w:rPr>
      </w:pPr>
      <w:r w:rsidRPr="00D16ED7">
        <w:rPr>
          <w:rStyle w:val="MultilanguageMarkerAuto"/>
        </w:rPr>
        <w:t>[C#]</w:t>
      </w:r>
    </w:p>
    <w:p w14:paraId="2676626F" w14:textId="77777777" w:rsidR="00415CA3" w:rsidRDefault="00727564" w:rsidP="00956B47">
      <w:pPr>
        <w:pStyle w:val="Code"/>
      </w:pPr>
      <w:r w:rsidRPr="00956B47">
        <w:rPr>
          <w:color w:val="008000"/>
        </w:rPr>
        <w:t>// Add an order to a customer</w:t>
      </w:r>
      <w:r w:rsidR="00771424">
        <w:rPr>
          <w:color w:val="008000"/>
        </w:rPr>
        <w:t>'</w:t>
      </w:r>
      <w:r w:rsidRPr="00956B47">
        <w:rPr>
          <w:color w:val="008000"/>
        </w:rPr>
        <w:t>s Orders</w:t>
      </w:r>
    </w:p>
    <w:p w14:paraId="26AAF44C" w14:textId="77777777" w:rsidR="00415CA3" w:rsidRDefault="00727564" w:rsidP="00956B47">
      <w:pPr>
        <w:pStyle w:val="Code"/>
      </w:pPr>
      <w:r>
        <w:t>cust.Orders.Add(</w:t>
      </w:r>
    </w:p>
    <w:p w14:paraId="076AD564" w14:textId="77777777" w:rsidR="00415CA3" w:rsidRDefault="00956B47" w:rsidP="00956B47">
      <w:pPr>
        <w:pStyle w:val="Code"/>
      </w:pPr>
      <w:r>
        <w:tab/>
      </w:r>
      <w:r w:rsidR="00727564" w:rsidRPr="00337E91">
        <w:rPr>
          <w:color w:val="0000FF"/>
        </w:rPr>
        <w:t>new</w:t>
      </w:r>
      <w:r w:rsidR="00727564">
        <w:t xml:space="preserve"> Order {</w:t>
      </w:r>
      <w:r>
        <w:t xml:space="preserve"> OrderDate = </w:t>
      </w:r>
      <w:r w:rsidRPr="00096539">
        <w:rPr>
          <w:color w:val="008080"/>
        </w:rPr>
        <w:t>DateTime</w:t>
      </w:r>
      <w:r>
        <w:t xml:space="preserve">.Now </w:t>
      </w:r>
      <w:r w:rsidR="00727564">
        <w:t>}</w:t>
      </w:r>
    </w:p>
    <w:p w14:paraId="2888FF46" w14:textId="77777777" w:rsidR="00727564" w:rsidRPr="00415CA3" w:rsidRDefault="00727564" w:rsidP="00956B47">
      <w:pPr>
        <w:pStyle w:val="Code"/>
      </w:pPr>
      <w:r>
        <w:t>);</w:t>
      </w:r>
      <w:r w:rsidRPr="008D4213">
        <w:rPr>
          <w:color w:val="0000FF"/>
        </w:rPr>
        <w:t xml:space="preserve"> </w:t>
      </w:r>
    </w:p>
    <w:p w14:paraId="2AB5DEC6" w14:textId="77777777" w:rsidR="00415CA3" w:rsidRDefault="00415CA3" w:rsidP="00956B47">
      <w:pPr>
        <w:pStyle w:val="Code"/>
      </w:pPr>
    </w:p>
    <w:p w14:paraId="1E300A34" w14:textId="77777777" w:rsidR="00D16ED7" w:rsidRDefault="00D16ED7" w:rsidP="00960224">
      <w:pPr>
        <w:pStyle w:val="Text"/>
      </w:pPr>
    </w:p>
    <w:p w14:paraId="3404302D" w14:textId="77777777" w:rsidR="00D16ED7" w:rsidRPr="00D16ED7" w:rsidRDefault="00D16ED7" w:rsidP="00D16ED7">
      <w:pPr>
        <w:pStyle w:val="Code"/>
        <w:rPr>
          <w:rStyle w:val="MultilanguageMarkerAuto"/>
        </w:rPr>
      </w:pPr>
      <w:r>
        <w:rPr>
          <w:rStyle w:val="MultilanguageMarkerAuto"/>
        </w:rPr>
        <w:t>[</w:t>
      </w:r>
      <w:r w:rsidRPr="00D16ED7">
        <w:rPr>
          <w:rStyle w:val="MultilanguageMarkerAuto"/>
        </w:rPr>
        <w:t>V</w:t>
      </w:r>
      <w:r>
        <w:rPr>
          <w:rStyle w:val="MultilanguageMarkerAuto"/>
        </w:rPr>
        <w:t xml:space="preserve">isual </w:t>
      </w:r>
      <w:r w:rsidRPr="00D16ED7">
        <w:rPr>
          <w:rStyle w:val="MultilanguageMarkerAuto"/>
        </w:rPr>
        <w:t>B</w:t>
      </w:r>
      <w:r>
        <w:rPr>
          <w:rStyle w:val="MultilanguageMarkerAuto"/>
        </w:rPr>
        <w:t>asic]</w:t>
      </w:r>
    </w:p>
    <w:p w14:paraId="1FB90C89" w14:textId="77777777" w:rsidR="00D16ED7" w:rsidRDefault="00D16ED7" w:rsidP="00D16ED7">
      <w:pPr>
        <w:pStyle w:val="Code"/>
      </w:pPr>
      <w:r>
        <w:rPr>
          <w:color w:val="008000"/>
        </w:rPr>
        <w:t>' Add an order to a customer'</w:t>
      </w:r>
      <w:r w:rsidRPr="00956B47">
        <w:rPr>
          <w:color w:val="008000"/>
        </w:rPr>
        <w:t>s Orders</w:t>
      </w:r>
    </w:p>
    <w:p w14:paraId="1922A39C" w14:textId="77777777" w:rsidR="00D16ED7" w:rsidRDefault="00D16ED7" w:rsidP="00D16ED7">
      <w:pPr>
        <w:pStyle w:val="Code"/>
      </w:pPr>
      <w:r w:rsidRPr="00192AF7">
        <w:rPr>
          <w:lang w:eastAsia="en-US"/>
        </w:rPr>
        <w:t>targetCustomer</w:t>
      </w:r>
      <w:r>
        <w:t>.Orders.Add( _</w:t>
      </w:r>
    </w:p>
    <w:p w14:paraId="60EB6838" w14:textId="77777777" w:rsidR="00D16ED7" w:rsidRDefault="00D16ED7" w:rsidP="00D16ED7">
      <w:pPr>
        <w:pStyle w:val="Code"/>
      </w:pPr>
      <w:r>
        <w:tab/>
      </w:r>
      <w:r>
        <w:rPr>
          <w:color w:val="0000FF"/>
        </w:rPr>
        <w:t>N</w:t>
      </w:r>
      <w:r w:rsidRPr="00337E91">
        <w:rPr>
          <w:color w:val="0000FF"/>
        </w:rPr>
        <w:t>ew</w:t>
      </w:r>
      <w:r>
        <w:t xml:space="preserve"> Order </w:t>
      </w:r>
      <w:r>
        <w:rPr>
          <w:color w:val="0000FF"/>
        </w:rPr>
        <w:t>With</w:t>
      </w:r>
      <w:r>
        <w:t xml:space="preserve"> { .OrderDate = </w:t>
      </w:r>
      <w:r w:rsidRPr="00096539">
        <w:rPr>
          <w:color w:val="008080"/>
        </w:rPr>
        <w:t>DateTime</w:t>
      </w:r>
      <w:r>
        <w:t>.Now } )</w:t>
      </w:r>
    </w:p>
    <w:p w14:paraId="420A104C" w14:textId="77777777" w:rsidR="00D16ED7" w:rsidRDefault="00D16ED7" w:rsidP="00D16ED7">
      <w:pPr>
        <w:pStyle w:val="Code"/>
      </w:pPr>
    </w:p>
    <w:p w14:paraId="1720194A" w14:textId="77777777" w:rsidR="00D16ED7" w:rsidRDefault="00D16ED7" w:rsidP="00960224">
      <w:pPr>
        <w:pStyle w:val="Text"/>
      </w:pPr>
    </w:p>
    <w:p w14:paraId="4576F204" w14:textId="77777777" w:rsidR="00727564" w:rsidRPr="00960224" w:rsidRDefault="00727564" w:rsidP="00960224">
      <w:pPr>
        <w:pStyle w:val="Text"/>
      </w:pPr>
      <w:r w:rsidRPr="00960224">
        <w:t xml:space="preserve">The </w:t>
      </w:r>
      <w:r w:rsidRPr="00002CE9">
        <w:rPr>
          <w:rStyle w:val="CodeEmbedded"/>
        </w:rPr>
        <w:t>DataContext</w:t>
      </w:r>
      <w:r w:rsidRPr="00960224">
        <w:t xml:space="preserve"> will discover your new object instances even if they are attached to other new instances.</w:t>
      </w:r>
    </w:p>
    <w:p w14:paraId="7F2F5DE3" w14:textId="77777777" w:rsidR="00415CA3" w:rsidRPr="00925468" w:rsidRDefault="00D16ED7" w:rsidP="00956B47">
      <w:pPr>
        <w:pStyle w:val="Code"/>
        <w:rPr>
          <w:rStyle w:val="MultilanguageMarkerAuto"/>
        </w:rPr>
      </w:pPr>
      <w:r w:rsidRPr="00925468">
        <w:rPr>
          <w:rStyle w:val="MultilanguageMarkerAuto"/>
        </w:rPr>
        <w:t>[C#]</w:t>
      </w:r>
    </w:p>
    <w:p w14:paraId="5731D6E2" w14:textId="77777777" w:rsidR="00925468" w:rsidRDefault="00727564" w:rsidP="00956B47">
      <w:pPr>
        <w:pStyle w:val="Code"/>
        <w:rPr>
          <w:color w:val="008000"/>
        </w:rPr>
      </w:pPr>
      <w:r w:rsidRPr="008D4213">
        <w:t xml:space="preserve">// </w:t>
      </w:r>
      <w:r w:rsidRPr="00956B47">
        <w:rPr>
          <w:color w:val="008000"/>
        </w:rPr>
        <w:t>Add an order and details to a customer</w:t>
      </w:r>
      <w:r w:rsidR="00771424">
        <w:rPr>
          <w:color w:val="008000"/>
        </w:rPr>
        <w:t>'</w:t>
      </w:r>
      <w:r w:rsidRPr="00956B47">
        <w:rPr>
          <w:color w:val="008000"/>
        </w:rPr>
        <w:t>s Orders</w:t>
      </w:r>
    </w:p>
    <w:p w14:paraId="2E0D7AE3" w14:textId="77777777" w:rsidR="00415CA3" w:rsidRDefault="00727564" w:rsidP="00956B47">
      <w:pPr>
        <w:pStyle w:val="Code"/>
      </w:pPr>
      <w:r>
        <w:t>Cust.Orders.Add(</w:t>
      </w:r>
    </w:p>
    <w:p w14:paraId="563027B0" w14:textId="77777777" w:rsidR="00415CA3" w:rsidRDefault="00956B47" w:rsidP="00956B47">
      <w:pPr>
        <w:pStyle w:val="Code"/>
      </w:pPr>
      <w:r>
        <w:tab/>
      </w:r>
      <w:r w:rsidR="00727564" w:rsidRPr="00337E91">
        <w:rPr>
          <w:color w:val="0000FF"/>
        </w:rPr>
        <w:t>new</w:t>
      </w:r>
      <w:r w:rsidR="00727564">
        <w:t xml:space="preserve"> Order {</w:t>
      </w:r>
    </w:p>
    <w:p w14:paraId="106F60E2" w14:textId="77777777" w:rsidR="00415CA3" w:rsidRDefault="00956B47" w:rsidP="00956B47">
      <w:pPr>
        <w:pStyle w:val="Code"/>
      </w:pPr>
      <w:r>
        <w:tab/>
      </w:r>
      <w:r>
        <w:tab/>
      </w:r>
      <w:r w:rsidR="00727564">
        <w:t>Or</w:t>
      </w:r>
      <w:r>
        <w:t>derDate = DateTime.Now,</w:t>
      </w:r>
    </w:p>
    <w:p w14:paraId="1BE47EB1" w14:textId="77777777" w:rsidR="00415CA3" w:rsidRDefault="00956B47" w:rsidP="00956B47">
      <w:pPr>
        <w:pStyle w:val="Code"/>
      </w:pPr>
      <w:r>
        <w:tab/>
      </w:r>
      <w:r>
        <w:tab/>
        <w:t>OrderDetails = {</w:t>
      </w:r>
    </w:p>
    <w:p w14:paraId="27DD15CF" w14:textId="77777777" w:rsidR="00415CA3" w:rsidRDefault="00956B47" w:rsidP="00956B47">
      <w:pPr>
        <w:pStyle w:val="Code"/>
      </w:pPr>
      <w:r>
        <w:tab/>
      </w:r>
      <w:r>
        <w:tab/>
      </w:r>
      <w:r>
        <w:tab/>
        <w:t>new OrderDetail {</w:t>
      </w:r>
    </w:p>
    <w:p w14:paraId="679A60F1" w14:textId="77777777" w:rsidR="00415CA3" w:rsidRDefault="00956B47" w:rsidP="00956B47">
      <w:pPr>
        <w:pStyle w:val="Code"/>
      </w:pPr>
      <w:r>
        <w:tab/>
      </w:r>
      <w:r>
        <w:tab/>
      </w:r>
      <w:r>
        <w:tab/>
      </w:r>
      <w:r>
        <w:tab/>
        <w:t>Quantity = 1,</w:t>
      </w:r>
    </w:p>
    <w:p w14:paraId="2885E6FA" w14:textId="77777777" w:rsidR="00415CA3" w:rsidRDefault="00956B47" w:rsidP="00956B47">
      <w:pPr>
        <w:pStyle w:val="Code"/>
      </w:pPr>
      <w:r>
        <w:tab/>
      </w:r>
      <w:r>
        <w:tab/>
      </w:r>
      <w:r>
        <w:tab/>
      </w:r>
      <w:r>
        <w:tab/>
        <w:t>UnitPrice = 1.25M,</w:t>
      </w:r>
    </w:p>
    <w:p w14:paraId="33FACE1A" w14:textId="77777777" w:rsidR="00925468" w:rsidRDefault="00956B47" w:rsidP="00956B47">
      <w:pPr>
        <w:pStyle w:val="Code"/>
      </w:pPr>
      <w:r>
        <w:tab/>
      </w:r>
      <w:r>
        <w:tab/>
      </w:r>
      <w:r>
        <w:tab/>
      </w:r>
      <w:r>
        <w:tab/>
      </w:r>
      <w:r w:rsidR="00727564">
        <w:t>Product = someProduct</w:t>
      </w:r>
    </w:p>
    <w:p w14:paraId="37C187A6" w14:textId="77777777" w:rsidR="00415CA3" w:rsidRDefault="00956B47" w:rsidP="00956B47">
      <w:pPr>
        <w:pStyle w:val="Code"/>
      </w:pPr>
      <w:r>
        <w:tab/>
      </w:r>
      <w:r>
        <w:tab/>
      </w:r>
      <w:r>
        <w:tab/>
      </w:r>
      <w:r w:rsidR="00727564">
        <w:t>}</w:t>
      </w:r>
    </w:p>
    <w:p w14:paraId="167DBABB" w14:textId="77777777" w:rsidR="00415CA3" w:rsidRDefault="00956B47" w:rsidP="00956B47">
      <w:pPr>
        <w:pStyle w:val="Code"/>
      </w:pPr>
      <w:r>
        <w:tab/>
      </w:r>
      <w:r>
        <w:tab/>
      </w:r>
      <w:r w:rsidR="00727564">
        <w:t>}</w:t>
      </w:r>
    </w:p>
    <w:p w14:paraId="70716016" w14:textId="77777777" w:rsidR="00415CA3" w:rsidRDefault="00956B47" w:rsidP="00956B47">
      <w:pPr>
        <w:pStyle w:val="Code"/>
      </w:pPr>
      <w:r>
        <w:tab/>
      </w:r>
      <w:r w:rsidR="00727564">
        <w:t>}</w:t>
      </w:r>
    </w:p>
    <w:p w14:paraId="4880291F" w14:textId="77777777" w:rsidR="00727564" w:rsidRPr="00415CA3" w:rsidRDefault="00727564" w:rsidP="00956B47">
      <w:pPr>
        <w:pStyle w:val="Code"/>
      </w:pPr>
      <w:r>
        <w:t>);</w:t>
      </w:r>
      <w:r w:rsidRPr="008D4213">
        <w:rPr>
          <w:color w:val="0000FF"/>
        </w:rPr>
        <w:t xml:space="preserve"> </w:t>
      </w:r>
    </w:p>
    <w:p w14:paraId="77B67123" w14:textId="77777777" w:rsidR="00415CA3" w:rsidRPr="00956B47" w:rsidRDefault="00415CA3" w:rsidP="00956B47">
      <w:pPr>
        <w:pStyle w:val="Code"/>
      </w:pPr>
    </w:p>
    <w:p w14:paraId="2D1F349E" w14:textId="77777777" w:rsidR="00925468" w:rsidRDefault="00925468" w:rsidP="00960224">
      <w:pPr>
        <w:pStyle w:val="Text"/>
      </w:pPr>
    </w:p>
    <w:p w14:paraId="21325044"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223E0364" w14:textId="77777777" w:rsidR="00925468" w:rsidRDefault="00925468" w:rsidP="00925468">
      <w:pPr>
        <w:pStyle w:val="Code"/>
      </w:pPr>
      <w:r>
        <w:t>'</w:t>
      </w:r>
      <w:r w:rsidRPr="008D4213">
        <w:t xml:space="preserve"> </w:t>
      </w:r>
      <w:r w:rsidRPr="00956B47">
        <w:rPr>
          <w:color w:val="008000"/>
        </w:rPr>
        <w:t xml:space="preserve">Add an </w:t>
      </w:r>
      <w:r>
        <w:rPr>
          <w:color w:val="008000"/>
        </w:rPr>
        <w:t>order and details to a customer'</w:t>
      </w:r>
      <w:r w:rsidRPr="00956B47">
        <w:rPr>
          <w:color w:val="008000"/>
        </w:rPr>
        <w:t>s Orders</w:t>
      </w:r>
    </w:p>
    <w:p w14:paraId="4014E021" w14:textId="77777777" w:rsidR="00925468" w:rsidRDefault="00925468" w:rsidP="00925468">
      <w:pPr>
        <w:pStyle w:val="Code"/>
      </w:pPr>
      <w:r>
        <w:t>targetCustomer.Orders.Add( _</w:t>
      </w:r>
    </w:p>
    <w:p w14:paraId="7BE732CB" w14:textId="77777777" w:rsidR="00925468" w:rsidRDefault="00925468" w:rsidP="00925468">
      <w:pPr>
        <w:pStyle w:val="Code"/>
      </w:pPr>
      <w:r>
        <w:tab/>
      </w:r>
      <w:r>
        <w:rPr>
          <w:color w:val="0000FF"/>
        </w:rPr>
        <w:t>N</w:t>
      </w:r>
      <w:r w:rsidRPr="00337E91">
        <w:rPr>
          <w:color w:val="0000FF"/>
        </w:rPr>
        <w:t>ew</w:t>
      </w:r>
      <w:r>
        <w:t xml:space="preserve"> Order </w:t>
      </w:r>
      <w:r>
        <w:rPr>
          <w:color w:val="0000FF"/>
        </w:rPr>
        <w:t>With</w:t>
      </w:r>
      <w:r>
        <w:t xml:space="preserve"> { _</w:t>
      </w:r>
    </w:p>
    <w:p w14:paraId="6F9489A8" w14:textId="77777777" w:rsidR="00925468" w:rsidRDefault="00925468" w:rsidP="00925468">
      <w:pPr>
        <w:pStyle w:val="Code"/>
      </w:pPr>
      <w:r>
        <w:tab/>
      </w:r>
      <w:r>
        <w:tab/>
        <w:t>.OrderDate = DateTime.Now, _</w:t>
      </w:r>
    </w:p>
    <w:p w14:paraId="3071F23C" w14:textId="77777777" w:rsidR="00925468" w:rsidRDefault="00925468" w:rsidP="00925468">
      <w:pPr>
        <w:pStyle w:val="Code"/>
      </w:pPr>
      <w:r>
        <w:tab/>
      </w:r>
      <w:r>
        <w:tab/>
        <w:t xml:space="preserve">.OrderDetails = </w:t>
      </w:r>
      <w:r>
        <w:rPr>
          <w:color w:val="0000FF"/>
        </w:rPr>
        <w:t>N</w:t>
      </w:r>
      <w:r w:rsidRPr="00337E91">
        <w:rPr>
          <w:color w:val="0000FF"/>
        </w:rPr>
        <w:t>ew</w:t>
      </w:r>
      <w:r>
        <w:t xml:space="preserve"> OrderDetail </w:t>
      </w:r>
      <w:r>
        <w:rPr>
          <w:color w:val="0000FF"/>
        </w:rPr>
        <w:t>With</w:t>
      </w:r>
      <w:r>
        <w:t xml:space="preserve"> { _</w:t>
      </w:r>
    </w:p>
    <w:p w14:paraId="1E66B98C" w14:textId="77777777" w:rsidR="00925468" w:rsidRDefault="00925468" w:rsidP="00925468">
      <w:pPr>
        <w:pStyle w:val="Code"/>
      </w:pPr>
      <w:r>
        <w:tab/>
      </w:r>
      <w:r>
        <w:tab/>
      </w:r>
      <w:r>
        <w:tab/>
      </w:r>
      <w:r>
        <w:tab/>
      </w:r>
      <w:r>
        <w:tab/>
        <w:t>.Quantity = 1,</w:t>
      </w:r>
    </w:p>
    <w:p w14:paraId="65E8E9DA" w14:textId="77777777" w:rsidR="00925468" w:rsidRDefault="00925468" w:rsidP="00925468">
      <w:pPr>
        <w:pStyle w:val="Code"/>
      </w:pPr>
      <w:r>
        <w:tab/>
      </w:r>
      <w:r>
        <w:tab/>
      </w:r>
      <w:r>
        <w:tab/>
      </w:r>
      <w:r>
        <w:tab/>
      </w:r>
      <w:r>
        <w:tab/>
        <w:t>.UnitPrice = 1.25M,</w:t>
      </w:r>
    </w:p>
    <w:p w14:paraId="336040AA" w14:textId="77777777" w:rsidR="00925468" w:rsidRDefault="00925468" w:rsidP="00925468">
      <w:pPr>
        <w:pStyle w:val="Code"/>
      </w:pPr>
      <w:r>
        <w:tab/>
      </w:r>
      <w:r>
        <w:tab/>
      </w:r>
      <w:r>
        <w:tab/>
      </w:r>
      <w:r>
        <w:tab/>
      </w:r>
      <w:r>
        <w:tab/>
        <w:t xml:space="preserve">.Product = someProduct </w:t>
      </w:r>
    </w:p>
    <w:p w14:paraId="0E9D85E3" w14:textId="77777777" w:rsidR="00925468" w:rsidRDefault="00925468" w:rsidP="00925468">
      <w:pPr>
        <w:pStyle w:val="Code"/>
      </w:pPr>
      <w:r>
        <w:tab/>
      </w:r>
      <w:r>
        <w:tab/>
        <w:t>}</w:t>
      </w:r>
    </w:p>
    <w:p w14:paraId="4C261DEC" w14:textId="77777777" w:rsidR="00925468" w:rsidRPr="00956B47" w:rsidRDefault="00925468" w:rsidP="00925468">
      <w:pPr>
        <w:pStyle w:val="Code"/>
      </w:pPr>
      <w:r>
        <w:tab/>
        <w:t>} )</w:t>
      </w:r>
    </w:p>
    <w:p w14:paraId="6D56B302" w14:textId="77777777" w:rsidR="00925468" w:rsidRPr="00956B47" w:rsidRDefault="00925468" w:rsidP="00925468">
      <w:pPr>
        <w:pStyle w:val="Code"/>
      </w:pPr>
    </w:p>
    <w:p w14:paraId="321E507C" w14:textId="77777777" w:rsidR="00925468" w:rsidRDefault="00925468" w:rsidP="00960224">
      <w:pPr>
        <w:pStyle w:val="Text"/>
      </w:pPr>
    </w:p>
    <w:p w14:paraId="50026928" w14:textId="77777777" w:rsidR="00956B47" w:rsidRPr="00960224" w:rsidRDefault="00727564" w:rsidP="00960224">
      <w:pPr>
        <w:pStyle w:val="Text"/>
      </w:pPr>
      <w:r w:rsidRPr="00960224">
        <w:t xml:space="preserve">Basically, the </w:t>
      </w:r>
      <w:r w:rsidRPr="00002CE9">
        <w:rPr>
          <w:rStyle w:val="CodeEmbedded"/>
        </w:rPr>
        <w:t>DataContext</w:t>
      </w:r>
      <w:r w:rsidRPr="00960224">
        <w:t xml:space="preserve"> will recognize any entity in your object graph that is not currently tracked as a new instance, whether or not you called the </w:t>
      </w:r>
      <w:r w:rsidRPr="00002CE9">
        <w:rPr>
          <w:rStyle w:val="CodeEmbedded"/>
        </w:rPr>
        <w:t>Add()</w:t>
      </w:r>
      <w:r w:rsidRPr="00960224">
        <w:t xml:space="preserve"> method.</w:t>
      </w:r>
      <w:bookmarkStart w:id="798" w:name="_Toc112407940"/>
      <w:bookmarkStart w:id="799" w:name="_Toc112408182"/>
      <w:bookmarkStart w:id="800" w:name="_Toc112420401"/>
      <w:bookmarkStart w:id="801" w:name="_Toc112420596"/>
      <w:bookmarkStart w:id="802" w:name="_Toc112420791"/>
      <w:bookmarkStart w:id="803" w:name="_Toc112420986"/>
      <w:bookmarkStart w:id="804" w:name="_Toc112421181"/>
      <w:bookmarkStart w:id="805" w:name="_Toc112427459"/>
      <w:bookmarkStart w:id="806" w:name="_Toc112427652"/>
      <w:bookmarkStart w:id="807" w:name="_Toc112438388"/>
      <w:bookmarkStart w:id="808" w:name="_Toc112438573"/>
      <w:bookmarkStart w:id="809" w:name="_Toc112468851"/>
      <w:bookmarkStart w:id="810" w:name="_Toc112469036"/>
      <w:bookmarkEnd w:id="798"/>
      <w:bookmarkEnd w:id="799"/>
      <w:bookmarkEnd w:id="800"/>
      <w:bookmarkEnd w:id="801"/>
      <w:bookmarkEnd w:id="802"/>
      <w:bookmarkEnd w:id="803"/>
      <w:bookmarkEnd w:id="804"/>
      <w:bookmarkEnd w:id="805"/>
      <w:bookmarkEnd w:id="806"/>
      <w:bookmarkEnd w:id="807"/>
      <w:bookmarkEnd w:id="808"/>
      <w:bookmarkEnd w:id="809"/>
      <w:bookmarkEnd w:id="810"/>
    </w:p>
    <w:p w14:paraId="078901A5" w14:textId="77777777" w:rsidR="00881178" w:rsidRDefault="00B91ECC" w:rsidP="00960224">
      <w:pPr>
        <w:pStyle w:val="Heading6"/>
      </w:pPr>
      <w:r>
        <w:t xml:space="preserve">4.1.1 </w:t>
      </w:r>
      <w:r w:rsidR="00881178">
        <w:t>Using a read only DataContext</w:t>
      </w:r>
    </w:p>
    <w:p w14:paraId="2E10CFD0" w14:textId="77777777" w:rsidR="00881178" w:rsidRPr="00960224" w:rsidRDefault="00324893" w:rsidP="00960224">
      <w:pPr>
        <w:pStyle w:val="Text"/>
      </w:pPr>
      <w:r w:rsidRPr="00960224">
        <w:t>Many scenarios</w:t>
      </w:r>
      <w:r w:rsidR="00881178" w:rsidRPr="00960224">
        <w:t xml:space="preserve"> don</w:t>
      </w:r>
      <w:r w:rsidR="00771424">
        <w:t>'</w:t>
      </w:r>
      <w:r w:rsidR="00881178" w:rsidRPr="00960224">
        <w:t xml:space="preserve">t necessitate updating the entities retrieved from the database. Showing a table of Customers on a </w:t>
      </w:r>
      <w:r w:rsidR="00415CA3">
        <w:t>W</w:t>
      </w:r>
      <w:r w:rsidR="00881178" w:rsidRPr="00960224">
        <w:t>eb page is one obvious example. In all such cases, it is possible to improve performance by instructing the DataContext not to track the changes to the entities. This is achieved by specifying</w:t>
      </w:r>
      <w:r w:rsidR="00E15BD4" w:rsidRPr="00960224">
        <w:t xml:space="preserve"> the</w:t>
      </w:r>
      <w:r w:rsidR="00881178" w:rsidRPr="00960224">
        <w:t xml:space="preserve"> </w:t>
      </w:r>
      <w:r w:rsidR="00881178" w:rsidRPr="00002CE9">
        <w:rPr>
          <w:rStyle w:val="CodeEmbedded"/>
        </w:rPr>
        <w:t>ObjectTracking</w:t>
      </w:r>
      <w:r w:rsidR="00881178" w:rsidRPr="00960224">
        <w:t xml:space="preserve"> </w:t>
      </w:r>
      <w:r w:rsidR="00E15BD4" w:rsidRPr="00960224">
        <w:t xml:space="preserve">property on the </w:t>
      </w:r>
      <w:r w:rsidR="00E15BD4" w:rsidRPr="00002CE9">
        <w:rPr>
          <w:rStyle w:val="CodeEmbedded"/>
        </w:rPr>
        <w:t>DataContext</w:t>
      </w:r>
      <w:r w:rsidR="00E15BD4" w:rsidRPr="00960224">
        <w:t xml:space="preserve"> </w:t>
      </w:r>
      <w:r w:rsidR="00881178" w:rsidRPr="00960224">
        <w:t>to be false as in the following code:</w:t>
      </w:r>
    </w:p>
    <w:p w14:paraId="5601333B" w14:textId="77777777" w:rsidR="00925468" w:rsidRDefault="00925468" w:rsidP="00925468">
      <w:pPr>
        <w:pStyle w:val="Code"/>
        <w:rPr>
          <w:rStyle w:val="MultilanguageMarkerAuto"/>
        </w:rPr>
      </w:pPr>
      <w:r w:rsidRPr="00925468">
        <w:rPr>
          <w:rStyle w:val="MultilanguageMarkerAuto"/>
        </w:rPr>
        <w:t>[C#]</w:t>
      </w:r>
    </w:p>
    <w:p w14:paraId="07174204" w14:textId="77777777" w:rsidR="00925468" w:rsidRPr="00415CA3" w:rsidRDefault="00925468" w:rsidP="00925468">
      <w:pPr>
        <w:pStyle w:val="Code"/>
      </w:pPr>
      <w:r w:rsidRPr="00415CA3">
        <w:rPr>
          <w:b/>
          <w:lang w:bidi="hi-IN"/>
        </w:rPr>
        <w:tab/>
      </w:r>
      <w:r w:rsidRPr="00415CA3">
        <w:rPr>
          <w:b/>
          <w:lang w:bidi="hi-IN"/>
        </w:rPr>
        <w:tab/>
      </w:r>
      <w:r w:rsidRPr="00415CA3">
        <w:rPr>
          <w:lang w:bidi="hi-IN"/>
        </w:rPr>
        <w:t xml:space="preserve">db.ObjectTracking = </w:t>
      </w:r>
      <w:r w:rsidRPr="00415CA3">
        <w:rPr>
          <w:color w:val="0000FF"/>
          <w:lang w:bidi="hi-IN"/>
        </w:rPr>
        <w:t>false</w:t>
      </w:r>
      <w:r w:rsidRPr="00415CA3">
        <w:rPr>
          <w:sz w:val="16"/>
          <w:szCs w:val="16"/>
        </w:rPr>
        <w:t>;</w:t>
      </w:r>
    </w:p>
    <w:p w14:paraId="224C564B" w14:textId="77777777" w:rsidR="00925468" w:rsidRPr="00415CA3" w:rsidRDefault="00925468" w:rsidP="00925468">
      <w:pPr>
        <w:pStyle w:val="Code"/>
      </w:pPr>
      <w:r w:rsidRPr="00415CA3">
        <w:rPr>
          <w:lang w:bidi="hi-IN"/>
        </w:rPr>
        <w:tab/>
      </w:r>
      <w:r w:rsidRPr="00415CA3">
        <w:rPr>
          <w:lang w:bidi="hi-IN"/>
        </w:rPr>
        <w:tab/>
      </w:r>
    </w:p>
    <w:p w14:paraId="65972F9E" w14:textId="77777777" w:rsidR="00925468" w:rsidRPr="00415CA3" w:rsidRDefault="00925468" w:rsidP="00925468">
      <w:pPr>
        <w:pStyle w:val="Code"/>
        <w:rPr>
          <w:lang w:bidi="hi-IN"/>
        </w:rPr>
      </w:pPr>
      <w:r w:rsidRPr="00415CA3">
        <w:rPr>
          <w:lang w:bidi="hi-IN"/>
        </w:rPr>
        <w:tab/>
        <w:t xml:space="preserve">   </w:t>
      </w:r>
      <w:r w:rsidRPr="00415CA3">
        <w:rPr>
          <w:color w:val="0000FF"/>
          <w:lang w:bidi="hi-IN"/>
        </w:rPr>
        <w:t>var</w:t>
      </w:r>
      <w:r w:rsidRPr="00415CA3">
        <w:rPr>
          <w:lang w:bidi="hi-IN"/>
        </w:rPr>
        <w:t xml:space="preserve"> q = </w:t>
      </w:r>
      <w:r w:rsidRPr="00415CA3">
        <w:rPr>
          <w:color w:val="auto"/>
          <w:lang w:bidi="hi-IN"/>
        </w:rPr>
        <w:t xml:space="preserve">db.Customers.Where( c =&gt; c.City = </w:t>
      </w:r>
      <w:r w:rsidRPr="00415CA3">
        <w:rPr>
          <w:b/>
          <w:color w:val="auto"/>
          <w:lang w:bidi="hi-IN"/>
        </w:rPr>
        <w:t>"</w:t>
      </w:r>
      <w:r w:rsidRPr="00415CA3">
        <w:rPr>
          <w:color w:val="auto"/>
          <w:lang w:bidi="hi-IN"/>
        </w:rPr>
        <w:t>London</w:t>
      </w:r>
      <w:r w:rsidRPr="00415CA3">
        <w:rPr>
          <w:b/>
          <w:color w:val="auto"/>
          <w:lang w:bidi="hi-IN"/>
        </w:rPr>
        <w:t>");</w:t>
      </w:r>
    </w:p>
    <w:p w14:paraId="740ABF53" w14:textId="77777777" w:rsidR="00925468" w:rsidRPr="00415CA3" w:rsidRDefault="00925468" w:rsidP="00925468">
      <w:pPr>
        <w:pStyle w:val="Code"/>
        <w:rPr>
          <w:lang w:bidi="hi-IN"/>
        </w:rPr>
      </w:pPr>
      <w:r w:rsidRPr="00415CA3">
        <w:rPr>
          <w:lang w:bidi="hi-IN"/>
        </w:rPr>
        <w:t xml:space="preserve">   </w:t>
      </w:r>
      <w:r w:rsidRPr="00415CA3">
        <w:rPr>
          <w:lang w:bidi="hi-IN"/>
        </w:rPr>
        <w:tab/>
      </w:r>
      <w:r w:rsidRPr="00415CA3">
        <w:rPr>
          <w:color w:val="0000FF"/>
          <w:lang w:bidi="hi-IN"/>
        </w:rPr>
        <w:t>foreach</w:t>
      </w:r>
      <w:r w:rsidRPr="00415CA3">
        <w:rPr>
          <w:lang w:bidi="hi-IN"/>
        </w:rPr>
        <w:t xml:space="preserve">(Customer </w:t>
      </w:r>
      <w:r w:rsidRPr="00415CA3">
        <w:rPr>
          <w:color w:val="auto"/>
          <w:lang w:bidi="hi-IN"/>
        </w:rPr>
        <w:t>c</w:t>
      </w:r>
      <w:r w:rsidRPr="00415CA3">
        <w:rPr>
          <w:lang w:bidi="hi-IN"/>
        </w:rPr>
        <w:t xml:space="preserve"> </w:t>
      </w:r>
      <w:r w:rsidRPr="00415CA3">
        <w:rPr>
          <w:color w:val="0000FF"/>
          <w:lang w:bidi="hi-IN"/>
        </w:rPr>
        <w:t>in</w:t>
      </w:r>
      <w:r w:rsidRPr="00415CA3">
        <w:rPr>
          <w:lang w:bidi="hi-IN"/>
        </w:rPr>
        <w:t xml:space="preserve"> </w:t>
      </w:r>
      <w:r w:rsidRPr="00415CA3">
        <w:rPr>
          <w:color w:val="auto"/>
          <w:lang w:bidi="hi-IN"/>
        </w:rPr>
        <w:t>q</w:t>
      </w:r>
      <w:r w:rsidRPr="00415CA3">
        <w:rPr>
          <w:lang w:bidi="hi-IN"/>
        </w:rPr>
        <w:t>)</w:t>
      </w:r>
    </w:p>
    <w:p w14:paraId="5B5AC7D0" w14:textId="77777777" w:rsidR="00925468" w:rsidRPr="00415CA3" w:rsidRDefault="00925468" w:rsidP="00925468">
      <w:pPr>
        <w:pStyle w:val="Code"/>
        <w:rPr>
          <w:color w:val="auto"/>
          <w:lang w:bidi="hi-IN"/>
        </w:rPr>
      </w:pPr>
      <w:r w:rsidRPr="00415CA3">
        <w:rPr>
          <w:color w:val="auto"/>
          <w:lang w:bidi="hi-IN"/>
        </w:rPr>
        <w:tab/>
      </w:r>
      <w:r w:rsidRPr="00415CA3">
        <w:rPr>
          <w:color w:val="auto"/>
          <w:lang w:bidi="hi-IN"/>
        </w:rPr>
        <w:tab/>
      </w:r>
      <w:r w:rsidRPr="00415CA3">
        <w:rPr>
          <w:color w:val="auto"/>
          <w:lang w:bidi="hi-IN"/>
        </w:rPr>
        <w:tab/>
        <w:t>Display(c);</w:t>
      </w:r>
    </w:p>
    <w:p w14:paraId="44B06FB9" w14:textId="77777777" w:rsidR="00415CA3" w:rsidRDefault="00415CA3" w:rsidP="00925468">
      <w:pPr>
        <w:pStyle w:val="Code"/>
        <w:rPr>
          <w:b/>
          <w:color w:val="auto"/>
          <w:lang w:bidi="hi-IN"/>
        </w:rPr>
      </w:pPr>
    </w:p>
    <w:p w14:paraId="3FBADB08" w14:textId="77777777" w:rsidR="00925468" w:rsidRPr="00925468" w:rsidRDefault="00925468" w:rsidP="00925468">
      <w:pPr>
        <w:pStyle w:val="Text"/>
      </w:pPr>
    </w:p>
    <w:p w14:paraId="7E719F0A"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67EF3A5E" w14:textId="77777777" w:rsidR="00925468" w:rsidRDefault="00925468" w:rsidP="00925468">
      <w:pPr>
        <w:pStyle w:val="Code"/>
        <w:rPr>
          <w:sz w:val="16"/>
          <w:szCs w:val="16"/>
        </w:rPr>
      </w:pPr>
      <w:r w:rsidRPr="00396D58">
        <w:rPr>
          <w:lang w:bidi="hi-IN"/>
        </w:rPr>
        <w:t>db.ObjectTracking</w:t>
      </w:r>
      <w:r>
        <w:rPr>
          <w:lang w:bidi="hi-IN"/>
        </w:rPr>
        <w:t xml:space="preserve"> = </w:t>
      </w:r>
      <w:r>
        <w:rPr>
          <w:color w:val="0000FF"/>
          <w:lang w:bidi="hi-IN"/>
        </w:rPr>
        <w:t>False</w:t>
      </w:r>
    </w:p>
    <w:p w14:paraId="5F9F0C07" w14:textId="77777777" w:rsidR="00925468" w:rsidRDefault="00925468" w:rsidP="00925468">
      <w:pPr>
        <w:pStyle w:val="Code"/>
        <w:rPr>
          <w:lang w:bidi="hi-IN"/>
        </w:rPr>
      </w:pPr>
      <w:r>
        <w:rPr>
          <w:lang w:bidi="hi-IN"/>
        </w:rPr>
        <w:tab/>
      </w:r>
      <w:r>
        <w:rPr>
          <w:lang w:bidi="hi-IN"/>
        </w:rPr>
        <w:tab/>
      </w:r>
    </w:p>
    <w:p w14:paraId="739D4740" w14:textId="77777777" w:rsidR="00925468" w:rsidRDefault="00925468" w:rsidP="00925468">
      <w:pPr>
        <w:pStyle w:val="Code"/>
      </w:pPr>
      <w:r>
        <w:rPr>
          <w:lang w:bidi="hi-IN"/>
        </w:rPr>
        <w:tab/>
        <w:t xml:space="preserve">   </w:t>
      </w:r>
      <w:r>
        <w:rPr>
          <w:color w:val="0000FF"/>
        </w:rPr>
        <w:t>Dim</w:t>
      </w:r>
      <w:r>
        <w:t xml:space="preserve"> </w:t>
      </w:r>
      <w:r w:rsidRPr="00396D58">
        <w:t>londonCustomers</w:t>
      </w:r>
      <w:r>
        <w:t xml:space="preserve"> = </w:t>
      </w:r>
      <w:r>
        <w:rPr>
          <w:color w:val="0000FF"/>
        </w:rPr>
        <w:t>F</w:t>
      </w:r>
      <w:r w:rsidRPr="00043DE7">
        <w:rPr>
          <w:color w:val="0000FF"/>
        </w:rPr>
        <w:t>rom</w:t>
      </w:r>
      <w:r>
        <w:t xml:space="preserve"> </w:t>
      </w:r>
      <w:r w:rsidRPr="00396D58">
        <w:t>cust</w:t>
      </w:r>
      <w:r>
        <w:t xml:space="preserve"> </w:t>
      </w:r>
      <w:r>
        <w:rPr>
          <w:color w:val="0000FF"/>
        </w:rPr>
        <w:t>In</w:t>
      </w:r>
      <w:r>
        <w:t xml:space="preserve"> </w:t>
      </w:r>
      <w:r w:rsidRPr="00396D58">
        <w:t>db.Customer</w:t>
      </w:r>
      <w:r>
        <w:t xml:space="preserve"> _</w:t>
      </w:r>
    </w:p>
    <w:p w14:paraId="73C352DD" w14:textId="77777777" w:rsidR="00925468" w:rsidRDefault="00925468" w:rsidP="00925468">
      <w:pPr>
        <w:pStyle w:val="Code"/>
      </w:pPr>
      <w:r>
        <w:t xml:space="preserve">                      </w:t>
      </w:r>
      <w:r>
        <w:rPr>
          <w:color w:val="0000FF"/>
        </w:rPr>
        <w:t>Wh</w:t>
      </w:r>
      <w:r w:rsidRPr="00043DE7">
        <w:rPr>
          <w:color w:val="0000FF"/>
        </w:rPr>
        <w:t>ere</w:t>
      </w:r>
      <w:r>
        <w:t xml:space="preserve"> </w:t>
      </w:r>
      <w:r w:rsidRPr="00396D58">
        <w:t>cust.City</w:t>
      </w:r>
      <w:r>
        <w:t xml:space="preserve"> = </w:t>
      </w:r>
      <w:r>
        <w:rPr>
          <w:color w:val="800000"/>
        </w:rPr>
        <w:t>"London"</w:t>
      </w:r>
    </w:p>
    <w:p w14:paraId="274EE8CA" w14:textId="77777777" w:rsidR="00925468" w:rsidRDefault="00925468" w:rsidP="00925468">
      <w:pPr>
        <w:pStyle w:val="Code"/>
        <w:rPr>
          <w:lang w:bidi="hi-IN"/>
        </w:rPr>
      </w:pPr>
      <w:r>
        <w:rPr>
          <w:lang w:bidi="hi-IN"/>
        </w:rPr>
        <w:t xml:space="preserve">   </w:t>
      </w:r>
      <w:r>
        <w:rPr>
          <w:lang w:bidi="hi-IN"/>
        </w:rPr>
        <w:tab/>
      </w:r>
      <w:r>
        <w:rPr>
          <w:color w:val="0000FF"/>
          <w:lang w:bidi="hi-IN"/>
        </w:rPr>
        <w:t>For Each</w:t>
      </w:r>
      <w:r>
        <w:rPr>
          <w:lang w:bidi="hi-IN"/>
        </w:rPr>
        <w:t xml:space="preserve"> </w:t>
      </w:r>
      <w:r w:rsidRPr="00881178">
        <w:rPr>
          <w:lang w:bidi="hi-IN"/>
        </w:rPr>
        <w:t>c</w:t>
      </w:r>
      <w:r>
        <w:rPr>
          <w:lang w:bidi="hi-IN"/>
        </w:rPr>
        <w:t xml:space="preserve"> </w:t>
      </w:r>
      <w:r>
        <w:rPr>
          <w:color w:val="0000FF"/>
          <w:lang w:bidi="hi-IN"/>
        </w:rPr>
        <w:t>in</w:t>
      </w:r>
      <w:r>
        <w:rPr>
          <w:lang w:bidi="hi-IN"/>
        </w:rPr>
        <w:t xml:space="preserve"> </w:t>
      </w:r>
      <w:r w:rsidRPr="00396D58">
        <w:t>londonCustomers</w:t>
      </w:r>
    </w:p>
    <w:p w14:paraId="194554A4" w14:textId="77777777" w:rsidR="00925468" w:rsidRDefault="00925468" w:rsidP="00925468">
      <w:pPr>
        <w:pStyle w:val="Code"/>
        <w:rPr>
          <w:lang w:bidi="hi-IN"/>
        </w:rPr>
      </w:pPr>
      <w:r w:rsidRPr="00881178">
        <w:rPr>
          <w:lang w:bidi="hi-IN"/>
        </w:rPr>
        <w:tab/>
      </w:r>
      <w:r w:rsidRPr="00881178">
        <w:rPr>
          <w:lang w:bidi="hi-IN"/>
        </w:rPr>
        <w:tab/>
      </w:r>
      <w:r w:rsidRPr="00881178">
        <w:rPr>
          <w:lang w:bidi="hi-IN"/>
        </w:rPr>
        <w:tab/>
        <w:t>Display(c)</w:t>
      </w:r>
    </w:p>
    <w:p w14:paraId="13CCE774" w14:textId="77777777" w:rsidR="00925468" w:rsidRPr="00396D58" w:rsidRDefault="00925468" w:rsidP="00925468">
      <w:pPr>
        <w:pStyle w:val="Code"/>
        <w:rPr>
          <w:color w:val="3333FF"/>
          <w:lang w:bidi="hi-IN"/>
        </w:rPr>
      </w:pPr>
      <w:r w:rsidRPr="00396D58">
        <w:rPr>
          <w:color w:val="3333FF"/>
          <w:lang w:bidi="hi-IN"/>
        </w:rPr>
        <w:t>Next</w:t>
      </w:r>
    </w:p>
    <w:p w14:paraId="36D818BF" w14:textId="77777777" w:rsidR="00925468" w:rsidRDefault="00925468" w:rsidP="00925468">
      <w:pPr>
        <w:pStyle w:val="Code"/>
        <w:rPr>
          <w:lang w:bidi="hi-IN"/>
        </w:rPr>
      </w:pPr>
    </w:p>
    <w:p w14:paraId="1B3A156E" w14:textId="77777777" w:rsidR="00925468" w:rsidRPr="00925468" w:rsidRDefault="00925468" w:rsidP="00925468">
      <w:pPr>
        <w:pStyle w:val="Text"/>
      </w:pPr>
    </w:p>
    <w:p w14:paraId="1E54DFB9" w14:textId="77777777" w:rsidR="00727564" w:rsidRDefault="00B91ECC" w:rsidP="00960224">
      <w:pPr>
        <w:pStyle w:val="Heading5"/>
      </w:pPr>
      <w:bookmarkStart w:id="811" w:name="_Toc157398747"/>
      <w:r>
        <w:t xml:space="preserve">4.2 </w:t>
      </w:r>
      <w:r w:rsidR="00727564">
        <w:t>Submitting Changes</w:t>
      </w:r>
      <w:bookmarkEnd w:id="811"/>
    </w:p>
    <w:p w14:paraId="39178FFA" w14:textId="77777777" w:rsidR="00727564" w:rsidRPr="00960224" w:rsidRDefault="00727564" w:rsidP="00960224">
      <w:pPr>
        <w:pStyle w:val="Text"/>
      </w:pPr>
      <w:r w:rsidRPr="00960224">
        <w:t>Regardless of how many changes you make to your objects, those changes were only made to in</w:t>
      </w:r>
      <w:r w:rsidR="00D1239C" w:rsidRPr="00960224">
        <w:t>-</w:t>
      </w:r>
      <w:r w:rsidRPr="00960224">
        <w:t xml:space="preserve">memory replicas. Nothing yet has happened to the actual data in the database. Transmission of this information to the server will not happen until you explicitly request it by calling </w:t>
      </w:r>
      <w:r w:rsidRPr="00002CE9">
        <w:rPr>
          <w:rStyle w:val="CodeEmbedded"/>
        </w:rPr>
        <w:t>SubmitChanges()</w:t>
      </w:r>
      <w:r w:rsidRPr="00960224">
        <w:t xml:space="preserve"> on the </w:t>
      </w:r>
      <w:r w:rsidRPr="00002CE9">
        <w:rPr>
          <w:rStyle w:val="CodeEmbedded"/>
        </w:rPr>
        <w:t>DataContext</w:t>
      </w:r>
      <w:r w:rsidRPr="00960224">
        <w:t>.</w:t>
      </w:r>
    </w:p>
    <w:p w14:paraId="57FB4681" w14:textId="77777777" w:rsidR="00D01502" w:rsidRPr="00925468" w:rsidRDefault="00925468" w:rsidP="00956B47">
      <w:pPr>
        <w:pStyle w:val="Code"/>
        <w:rPr>
          <w:rStyle w:val="MultilanguageMarkerAuto"/>
        </w:rPr>
      </w:pPr>
      <w:r w:rsidRPr="00925468">
        <w:rPr>
          <w:rStyle w:val="MultilanguageMarkerAuto"/>
        </w:rPr>
        <w:t>[C#]</w:t>
      </w:r>
    </w:p>
    <w:p w14:paraId="5DCCB727" w14:textId="77777777" w:rsidR="00727564" w:rsidRPr="00956B47" w:rsidRDefault="00727564" w:rsidP="00956B47">
      <w:pPr>
        <w:pStyle w:val="Code"/>
      </w:pPr>
      <w:r w:rsidRPr="00043DE7">
        <w:rPr>
          <w:color w:val="008080"/>
        </w:rPr>
        <w:t>Northwind</w:t>
      </w:r>
      <w:r>
        <w:t xml:space="preserve"> db = </w:t>
      </w:r>
      <w:r>
        <w:rPr>
          <w:color w:val="0000FF"/>
        </w:rPr>
        <w:t>new</w:t>
      </w:r>
      <w:r>
        <w:t xml:space="preserve"> </w:t>
      </w:r>
      <w:r w:rsidRPr="00043DE7">
        <w:rPr>
          <w:color w:val="008080"/>
        </w:rPr>
        <w:t>Northwind</w:t>
      </w:r>
      <w:r>
        <w:t>(</w:t>
      </w:r>
      <w:r>
        <w:rPr>
          <w:color w:val="800000"/>
        </w:rPr>
        <w:t>"c:\\northwind\\northwnd.mdf"</w:t>
      </w:r>
      <w:r>
        <w:t>);</w:t>
      </w:r>
    </w:p>
    <w:p w14:paraId="119B296A" w14:textId="77777777" w:rsidR="00727564" w:rsidRDefault="00727564" w:rsidP="00956B47">
      <w:pPr>
        <w:pStyle w:val="Code"/>
      </w:pPr>
      <w:r w:rsidRPr="00AF313B">
        <w:rPr>
          <w:color w:val="008000"/>
        </w:rPr>
        <w:t xml:space="preserve">// </w:t>
      </w:r>
      <w:r>
        <w:rPr>
          <w:color w:val="008000"/>
        </w:rPr>
        <w:t xml:space="preserve">make </w:t>
      </w:r>
      <w:r w:rsidRPr="00AF313B">
        <w:rPr>
          <w:color w:val="008000"/>
        </w:rPr>
        <w:t>changes here</w:t>
      </w:r>
    </w:p>
    <w:p w14:paraId="08907D9C" w14:textId="77777777" w:rsidR="00727564" w:rsidRDefault="00727564" w:rsidP="00956B47">
      <w:pPr>
        <w:pStyle w:val="Code"/>
      </w:pPr>
      <w:r>
        <w:t>d</w:t>
      </w:r>
      <w:r w:rsidRPr="00AF313B">
        <w:t>b.SubmitChanges()</w:t>
      </w:r>
      <w:r>
        <w:t>;</w:t>
      </w:r>
    </w:p>
    <w:p w14:paraId="2A2F82B2" w14:textId="77777777" w:rsidR="00D01502" w:rsidRPr="00AF313B" w:rsidRDefault="00D01502" w:rsidP="00956B47">
      <w:pPr>
        <w:pStyle w:val="Code"/>
      </w:pPr>
    </w:p>
    <w:p w14:paraId="7BB5A2E7" w14:textId="77777777" w:rsidR="00925468" w:rsidRDefault="00925468" w:rsidP="00960224">
      <w:pPr>
        <w:pStyle w:val="Text"/>
      </w:pPr>
    </w:p>
    <w:p w14:paraId="0237799F" w14:textId="77777777" w:rsidR="00925468" w:rsidRPr="00925468" w:rsidRDefault="00925468" w:rsidP="00925468">
      <w:pPr>
        <w:pStyle w:val="Code"/>
        <w:rPr>
          <w:rStyle w:val="MultilanguageMarkerAuto"/>
        </w:rPr>
      </w:pPr>
      <w:r>
        <w:rPr>
          <w:rStyle w:val="MultilanguageMarkerAuto"/>
        </w:rPr>
        <w:t>[</w:t>
      </w:r>
      <w:r w:rsidRPr="00925468">
        <w:rPr>
          <w:rStyle w:val="MultilanguageMarkerAuto"/>
        </w:rPr>
        <w:t>V</w:t>
      </w:r>
      <w:r>
        <w:rPr>
          <w:rStyle w:val="MultilanguageMarkerAuto"/>
        </w:rPr>
        <w:t xml:space="preserve">isual </w:t>
      </w:r>
      <w:r w:rsidRPr="00925468">
        <w:rPr>
          <w:rStyle w:val="MultilanguageMarkerAuto"/>
        </w:rPr>
        <w:t>B</w:t>
      </w:r>
      <w:r>
        <w:rPr>
          <w:rStyle w:val="MultilanguageMarkerAuto"/>
        </w:rPr>
        <w:t>asic]</w:t>
      </w:r>
    </w:p>
    <w:p w14:paraId="25418C6D" w14:textId="77777777" w:rsidR="00925468" w:rsidRPr="006B2A74" w:rsidRDefault="00925468" w:rsidP="00925468">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5EB4E5E6" w14:textId="77777777" w:rsidR="00925468" w:rsidRDefault="00925468" w:rsidP="00925468">
      <w:pPr>
        <w:pStyle w:val="Code"/>
      </w:pPr>
      <w:r>
        <w:rPr>
          <w:color w:val="008000"/>
        </w:rPr>
        <w:t>'</w:t>
      </w:r>
      <w:r w:rsidRPr="00AF313B">
        <w:rPr>
          <w:color w:val="008000"/>
        </w:rPr>
        <w:t xml:space="preserve"> </w:t>
      </w:r>
      <w:r>
        <w:rPr>
          <w:color w:val="008000"/>
        </w:rPr>
        <w:t xml:space="preserve">make </w:t>
      </w:r>
      <w:r w:rsidRPr="00AF313B">
        <w:rPr>
          <w:color w:val="008000"/>
        </w:rPr>
        <w:t>changes here</w:t>
      </w:r>
    </w:p>
    <w:p w14:paraId="5CE49127" w14:textId="77777777" w:rsidR="00925468" w:rsidRDefault="00925468" w:rsidP="00925468">
      <w:pPr>
        <w:pStyle w:val="Code"/>
      </w:pPr>
      <w:r>
        <w:t>d</w:t>
      </w:r>
      <w:r w:rsidRPr="00AF313B">
        <w:t>b.SubmitChanges()</w:t>
      </w:r>
    </w:p>
    <w:p w14:paraId="47A174E3" w14:textId="77777777" w:rsidR="00925468" w:rsidRPr="00AF313B" w:rsidRDefault="00925468" w:rsidP="00925468">
      <w:pPr>
        <w:pStyle w:val="Code"/>
      </w:pPr>
    </w:p>
    <w:p w14:paraId="180DFBA3" w14:textId="77777777" w:rsidR="00925468" w:rsidRDefault="00925468" w:rsidP="00960224">
      <w:pPr>
        <w:pStyle w:val="Text"/>
      </w:pPr>
    </w:p>
    <w:p w14:paraId="6B7B6784" w14:textId="77777777" w:rsidR="00727564" w:rsidRPr="00960224" w:rsidRDefault="00727564" w:rsidP="00960224">
      <w:pPr>
        <w:pStyle w:val="Text"/>
      </w:pPr>
      <w:r w:rsidRPr="00960224">
        <w:t xml:space="preserve">When you do call </w:t>
      </w:r>
      <w:r w:rsidRPr="00002CE9">
        <w:rPr>
          <w:rStyle w:val="CodeEmbedded"/>
        </w:rPr>
        <w:t>SubmitChanges()</w:t>
      </w:r>
      <w:r w:rsidRPr="00960224">
        <w:t xml:space="preserve"> the </w:t>
      </w:r>
      <w:r w:rsidRPr="00002CE9">
        <w:rPr>
          <w:rStyle w:val="CodeEmbedded"/>
        </w:rPr>
        <w:t>DataContext</w:t>
      </w:r>
      <w:r w:rsidRPr="00960224">
        <w:t xml:space="preserve"> will attempt to translate all your changes into equivalent SQL commands, inserting, updating or deleting rows in corresponding tables. These actions can be overridden by your own custom logic if you desire, however the order of submission is orchestrated by a service of the </w:t>
      </w:r>
      <w:r w:rsidRPr="00002CE9">
        <w:rPr>
          <w:rStyle w:val="CodeEmbedded"/>
        </w:rPr>
        <w:t>DataContext</w:t>
      </w:r>
      <w:r w:rsidRPr="00960224">
        <w:t xml:space="preserve"> known as the </w:t>
      </w:r>
      <w:r w:rsidRPr="00D01502">
        <w:rPr>
          <w:rStyle w:val="Italic"/>
        </w:rPr>
        <w:t>change processor</w:t>
      </w:r>
      <w:r w:rsidRPr="00960224">
        <w:t>.</w:t>
      </w:r>
    </w:p>
    <w:p w14:paraId="783F21D8" w14:textId="77777777" w:rsidR="00727564" w:rsidRPr="00960224" w:rsidRDefault="00727564" w:rsidP="00960224">
      <w:pPr>
        <w:pStyle w:val="Text"/>
      </w:pPr>
      <w:r w:rsidRPr="00960224">
        <w:t xml:space="preserve">The first thing that happens when you call </w:t>
      </w:r>
      <w:r w:rsidRPr="00002CE9">
        <w:rPr>
          <w:rStyle w:val="CodeEmbedded"/>
        </w:rPr>
        <w:t>SubmitChanges()</w:t>
      </w:r>
      <w:r w:rsidRPr="00960224">
        <w:t xml:space="preserve"> is </w:t>
      </w:r>
      <w:r w:rsidR="00E42005" w:rsidRPr="00960224">
        <w:t xml:space="preserve">that </w:t>
      </w:r>
      <w:r w:rsidRPr="00960224">
        <w:t xml:space="preserve">the set of known objects are examined to determine if new instances have been attached to them. These new instances are added to </w:t>
      </w:r>
      <w:r w:rsidR="00E267C6" w:rsidRPr="00960224">
        <w:t xml:space="preserve">the </w:t>
      </w:r>
      <w:r w:rsidRPr="00960224">
        <w:t>set of tracked objects. Next, all objects with pending changes are ordered into a sequence of objects based on dependencies between them. Those objects whose changes depend on other objects are sequenced after the</w:t>
      </w:r>
      <w:r w:rsidR="00597EAE" w:rsidRPr="00960224">
        <w:t>ir dependencies.</w:t>
      </w:r>
      <w:r w:rsidRPr="00960224">
        <w:t xml:space="preserve"> Foreign key constraints and uniqueness constraints in the database play a big part in determining the correct ordering of changes. Then just before any actual changes are transmitted, a transaction is started to encapsulate the series of individual commands unless one is already in scope. Finally, one by one the changes to the objects are translated into SQL co</w:t>
      </w:r>
      <w:r w:rsidR="00D01502">
        <w:t>mmands and sent to the server.</w:t>
      </w:r>
    </w:p>
    <w:p w14:paraId="29025514" w14:textId="77777777" w:rsidR="00727564" w:rsidRPr="00960224" w:rsidRDefault="00727564" w:rsidP="00960224">
      <w:pPr>
        <w:pStyle w:val="Text"/>
      </w:pPr>
      <w:r w:rsidRPr="00960224">
        <w:t xml:space="preserve">At this point, any errors detected by the database will cause the submission process to abort and an exception will be raised. All changes to the database will be rolled back as if none of the submissions ever took place. The </w:t>
      </w:r>
      <w:r w:rsidRPr="00002CE9">
        <w:rPr>
          <w:rStyle w:val="CodeEmbedded"/>
        </w:rPr>
        <w:t>DataContext</w:t>
      </w:r>
      <w:r w:rsidRPr="00960224">
        <w:t xml:space="preserve"> will still have a full recording of all changes so it is possible to attempt to rectify the problem and resubmit them by calling </w:t>
      </w:r>
      <w:r w:rsidRPr="00002CE9">
        <w:rPr>
          <w:rStyle w:val="CodeEmbedded"/>
        </w:rPr>
        <w:t>SubmitChanges()</w:t>
      </w:r>
      <w:r w:rsidRPr="00960224">
        <w:t xml:space="preserve"> again.</w:t>
      </w:r>
    </w:p>
    <w:p w14:paraId="5986B29C" w14:textId="77777777" w:rsidR="00D01502" w:rsidRPr="00CD71F1" w:rsidRDefault="00CD71F1" w:rsidP="00956B47">
      <w:pPr>
        <w:pStyle w:val="Code"/>
        <w:rPr>
          <w:rStyle w:val="MultilanguageMarkerAuto"/>
        </w:rPr>
      </w:pPr>
      <w:r w:rsidRPr="00CD71F1">
        <w:rPr>
          <w:rStyle w:val="MultilanguageMarkerAuto"/>
        </w:rPr>
        <w:t>[C#]</w:t>
      </w:r>
    </w:p>
    <w:p w14:paraId="1F7EFC6A" w14:textId="77777777" w:rsidR="00727564" w:rsidRPr="00956B47" w:rsidRDefault="00727564" w:rsidP="00956B47">
      <w:pPr>
        <w:pStyle w:val="Code"/>
      </w:pPr>
      <w:r w:rsidRPr="00043DE7">
        <w:rPr>
          <w:color w:val="008080"/>
        </w:rPr>
        <w:t>Northwind</w:t>
      </w:r>
      <w:r>
        <w:t xml:space="preserve"> db = </w:t>
      </w:r>
      <w:r>
        <w:rPr>
          <w:color w:val="0000FF"/>
        </w:rPr>
        <w:t>new</w:t>
      </w:r>
      <w:r>
        <w:t xml:space="preserve"> </w:t>
      </w:r>
      <w:r w:rsidRPr="00043DE7">
        <w:rPr>
          <w:color w:val="008080"/>
        </w:rPr>
        <w:t>Northwind</w:t>
      </w:r>
      <w:r>
        <w:t>(</w:t>
      </w:r>
      <w:r>
        <w:rPr>
          <w:color w:val="800000"/>
        </w:rPr>
        <w:t>"c:\\northwind\\northwnd.mdf"</w:t>
      </w:r>
      <w:r>
        <w:t>);</w:t>
      </w:r>
    </w:p>
    <w:p w14:paraId="65A63E01" w14:textId="77777777" w:rsidR="00727564" w:rsidRDefault="00727564" w:rsidP="00956B47">
      <w:pPr>
        <w:pStyle w:val="Code"/>
      </w:pPr>
      <w:r w:rsidRPr="00AF313B">
        <w:rPr>
          <w:color w:val="008000"/>
        </w:rPr>
        <w:t xml:space="preserve">// </w:t>
      </w:r>
      <w:r>
        <w:rPr>
          <w:color w:val="008000"/>
        </w:rPr>
        <w:t xml:space="preserve">make </w:t>
      </w:r>
      <w:r w:rsidRPr="00AF313B">
        <w:rPr>
          <w:color w:val="008000"/>
        </w:rPr>
        <w:t>changes here</w:t>
      </w:r>
      <w:r>
        <w:t xml:space="preserve"> </w:t>
      </w:r>
    </w:p>
    <w:p w14:paraId="35A5A1DA" w14:textId="77777777" w:rsidR="00D01502" w:rsidRDefault="00727564" w:rsidP="00956B47">
      <w:pPr>
        <w:pStyle w:val="Code"/>
      </w:pPr>
      <w:r w:rsidRPr="003E4ECC">
        <w:rPr>
          <w:color w:val="0000FF"/>
        </w:rPr>
        <w:t>try</w:t>
      </w:r>
      <w:r>
        <w:t xml:space="preserve"> {</w:t>
      </w:r>
    </w:p>
    <w:p w14:paraId="2E3EFAD8" w14:textId="77777777" w:rsidR="00D01502" w:rsidRDefault="00956B47" w:rsidP="00956B47">
      <w:pPr>
        <w:pStyle w:val="Code"/>
      </w:pPr>
      <w:r>
        <w:tab/>
      </w:r>
      <w:r w:rsidR="00727564">
        <w:t>d</w:t>
      </w:r>
      <w:r w:rsidR="00727564" w:rsidRPr="00AF313B">
        <w:t>b.SubmitChanges();</w:t>
      </w:r>
    </w:p>
    <w:p w14:paraId="4129F15B" w14:textId="77777777" w:rsidR="00D01502" w:rsidRDefault="00956B47" w:rsidP="00956B47">
      <w:pPr>
        <w:pStyle w:val="Code"/>
      </w:pPr>
      <w:r>
        <w:t>}</w:t>
      </w:r>
    </w:p>
    <w:p w14:paraId="011D1571" w14:textId="77777777" w:rsidR="00D01502" w:rsidRDefault="00727564" w:rsidP="00956B47">
      <w:pPr>
        <w:pStyle w:val="Code"/>
      </w:pPr>
      <w:r w:rsidRPr="003E4ECC">
        <w:rPr>
          <w:color w:val="0000FF"/>
        </w:rPr>
        <w:t>catch</w:t>
      </w:r>
      <w:r>
        <w:t xml:space="preserve"> (</w:t>
      </w:r>
      <w:r w:rsidRPr="003E4ECC">
        <w:rPr>
          <w:color w:val="008080"/>
        </w:rPr>
        <w:t>Exception</w:t>
      </w:r>
      <w:r w:rsidR="00956B47">
        <w:t xml:space="preserve"> e) {</w:t>
      </w:r>
    </w:p>
    <w:p w14:paraId="53CC3A4F" w14:textId="77777777" w:rsidR="00D01502" w:rsidRDefault="00956B47" w:rsidP="00956B47">
      <w:pPr>
        <w:pStyle w:val="Code"/>
        <w:rPr>
          <w:color w:val="008000"/>
        </w:rPr>
      </w:pPr>
      <w:r>
        <w:tab/>
      </w:r>
      <w:r w:rsidR="00727564" w:rsidRPr="003E4ECC">
        <w:rPr>
          <w:color w:val="008000"/>
        </w:rPr>
        <w:t>// make some adjustments</w:t>
      </w:r>
    </w:p>
    <w:p w14:paraId="5CE5D39F" w14:textId="77777777" w:rsidR="00D01502" w:rsidRDefault="00956B47" w:rsidP="00956B47">
      <w:pPr>
        <w:pStyle w:val="Code"/>
      </w:pPr>
      <w:r>
        <w:rPr>
          <w:color w:val="008000"/>
        </w:rPr>
        <w:tab/>
      </w:r>
      <w:r>
        <w:t>...</w:t>
      </w:r>
    </w:p>
    <w:p w14:paraId="77F467C7" w14:textId="77777777" w:rsidR="00D01502" w:rsidRDefault="00956B47" w:rsidP="00956B47">
      <w:pPr>
        <w:pStyle w:val="Code"/>
        <w:rPr>
          <w:color w:val="008000"/>
        </w:rPr>
      </w:pPr>
      <w:r>
        <w:tab/>
      </w:r>
      <w:r w:rsidR="00727564" w:rsidRPr="003E4ECC">
        <w:rPr>
          <w:color w:val="008000"/>
        </w:rPr>
        <w:t>// try again</w:t>
      </w:r>
    </w:p>
    <w:p w14:paraId="763E4882" w14:textId="77777777" w:rsidR="00D01502" w:rsidRDefault="00956B47" w:rsidP="00956B47">
      <w:pPr>
        <w:pStyle w:val="Code"/>
      </w:pPr>
      <w:r>
        <w:rPr>
          <w:color w:val="008000"/>
        </w:rPr>
        <w:tab/>
      </w:r>
      <w:r w:rsidR="00727564">
        <w:t>db.SubmitChanges();</w:t>
      </w:r>
    </w:p>
    <w:p w14:paraId="4E708FCC" w14:textId="77777777" w:rsidR="00727564" w:rsidRDefault="00956B47" w:rsidP="00956B47">
      <w:pPr>
        <w:pStyle w:val="Code"/>
      </w:pPr>
      <w:r>
        <w:t>}</w:t>
      </w:r>
    </w:p>
    <w:p w14:paraId="4F496697" w14:textId="77777777" w:rsidR="00D01502" w:rsidRDefault="00D01502" w:rsidP="00956B47">
      <w:pPr>
        <w:pStyle w:val="Code"/>
      </w:pPr>
    </w:p>
    <w:p w14:paraId="4DF194C2" w14:textId="77777777" w:rsidR="00CD71F1" w:rsidRDefault="00CD71F1" w:rsidP="00960224">
      <w:pPr>
        <w:pStyle w:val="Text"/>
      </w:pPr>
    </w:p>
    <w:p w14:paraId="47E4B184" w14:textId="77777777" w:rsidR="00CD71F1" w:rsidRPr="00CD71F1" w:rsidRDefault="00CD71F1" w:rsidP="00CD71F1">
      <w:pPr>
        <w:pStyle w:val="Code"/>
        <w:rPr>
          <w:rStyle w:val="MultilanguageMarkerAuto"/>
        </w:rPr>
      </w:pPr>
      <w:r>
        <w:rPr>
          <w:rStyle w:val="MultilanguageMarkerAuto"/>
        </w:rPr>
        <w:t>[</w:t>
      </w:r>
      <w:r w:rsidRPr="00CD71F1">
        <w:rPr>
          <w:rStyle w:val="MultilanguageMarkerAuto"/>
        </w:rPr>
        <w:t>V</w:t>
      </w:r>
      <w:r>
        <w:rPr>
          <w:rStyle w:val="MultilanguageMarkerAuto"/>
        </w:rPr>
        <w:t xml:space="preserve">isual </w:t>
      </w:r>
      <w:r w:rsidRPr="00CD71F1">
        <w:rPr>
          <w:rStyle w:val="MultilanguageMarkerAuto"/>
        </w:rPr>
        <w:t>B</w:t>
      </w:r>
      <w:r>
        <w:rPr>
          <w:rStyle w:val="MultilanguageMarkerAuto"/>
        </w:rPr>
        <w:t>asic]</w:t>
      </w:r>
    </w:p>
    <w:p w14:paraId="2B7AE308" w14:textId="77777777" w:rsidR="00CD71F1" w:rsidRPr="006B2A74" w:rsidRDefault="00CD71F1" w:rsidP="00CD71F1">
      <w:pPr>
        <w:pStyle w:val="Code"/>
        <w:rPr>
          <w:lang w:eastAsia="en-US"/>
        </w:rPr>
      </w:pPr>
      <w:r>
        <w:rPr>
          <w:color w:val="0000FF"/>
          <w:lang w:eastAsia="en-US"/>
        </w:rPr>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246467B9" w14:textId="77777777" w:rsidR="00CD71F1" w:rsidRDefault="00CD71F1" w:rsidP="00CD71F1">
      <w:pPr>
        <w:pStyle w:val="Code"/>
      </w:pPr>
      <w:r>
        <w:rPr>
          <w:color w:val="008080"/>
        </w:rPr>
        <w:t>'</w:t>
      </w:r>
      <w:r w:rsidRPr="00AF313B">
        <w:rPr>
          <w:color w:val="008000"/>
        </w:rPr>
        <w:t xml:space="preserve"> </w:t>
      </w:r>
      <w:r>
        <w:rPr>
          <w:color w:val="008000"/>
        </w:rPr>
        <w:t xml:space="preserve">make </w:t>
      </w:r>
      <w:r w:rsidRPr="00AF313B">
        <w:rPr>
          <w:color w:val="008000"/>
        </w:rPr>
        <w:t>changes here</w:t>
      </w:r>
      <w:r>
        <w:t xml:space="preserve"> </w:t>
      </w:r>
    </w:p>
    <w:p w14:paraId="3AEBF86D" w14:textId="77777777" w:rsidR="00CD71F1" w:rsidRDefault="00CD71F1" w:rsidP="00CD71F1">
      <w:pPr>
        <w:pStyle w:val="Code"/>
      </w:pPr>
      <w:r>
        <w:rPr>
          <w:color w:val="0000FF"/>
        </w:rPr>
        <w:t>T</w:t>
      </w:r>
      <w:r w:rsidRPr="003E4ECC">
        <w:rPr>
          <w:color w:val="0000FF"/>
        </w:rPr>
        <w:t>ry</w:t>
      </w:r>
      <w:r>
        <w:t xml:space="preserve"> </w:t>
      </w:r>
    </w:p>
    <w:p w14:paraId="09A64DBC" w14:textId="77777777" w:rsidR="00CD71F1" w:rsidRDefault="00CD71F1" w:rsidP="00CD71F1">
      <w:pPr>
        <w:pStyle w:val="Code"/>
      </w:pPr>
      <w:r>
        <w:tab/>
        <w:t>d</w:t>
      </w:r>
      <w:r w:rsidRPr="00AF313B">
        <w:t>b.SubmitChanges()</w:t>
      </w:r>
    </w:p>
    <w:p w14:paraId="4C00DA7F" w14:textId="77777777" w:rsidR="00CD71F1" w:rsidRDefault="00CD71F1" w:rsidP="00CD71F1">
      <w:pPr>
        <w:pStyle w:val="Code"/>
      </w:pPr>
      <w:r>
        <w:rPr>
          <w:color w:val="0000FF"/>
        </w:rPr>
        <w:t>C</w:t>
      </w:r>
      <w:r w:rsidRPr="003E4ECC">
        <w:rPr>
          <w:color w:val="0000FF"/>
        </w:rPr>
        <w:t>atch</w:t>
      </w:r>
      <w:r>
        <w:t xml:space="preserve"> e As </w:t>
      </w:r>
      <w:r w:rsidRPr="003E4ECC">
        <w:rPr>
          <w:color w:val="008080"/>
        </w:rPr>
        <w:t>Exception</w:t>
      </w:r>
    </w:p>
    <w:p w14:paraId="57CB12A0" w14:textId="77777777" w:rsidR="00CD71F1" w:rsidRDefault="00CD71F1" w:rsidP="00CD71F1">
      <w:pPr>
        <w:pStyle w:val="Code"/>
        <w:rPr>
          <w:color w:val="008000"/>
        </w:rPr>
      </w:pPr>
      <w:r>
        <w:tab/>
      </w:r>
      <w:r>
        <w:rPr>
          <w:color w:val="008000"/>
        </w:rPr>
        <w:t>'</w:t>
      </w:r>
      <w:r w:rsidRPr="003E4ECC">
        <w:rPr>
          <w:color w:val="008000"/>
        </w:rPr>
        <w:t xml:space="preserve"> make some adjustments</w:t>
      </w:r>
    </w:p>
    <w:p w14:paraId="249671D2" w14:textId="77777777" w:rsidR="00CD71F1" w:rsidRDefault="00CD71F1" w:rsidP="00CD71F1">
      <w:pPr>
        <w:pStyle w:val="Code"/>
      </w:pPr>
      <w:r>
        <w:rPr>
          <w:color w:val="008000"/>
        </w:rPr>
        <w:tab/>
      </w:r>
      <w:r>
        <w:t>...</w:t>
      </w:r>
    </w:p>
    <w:p w14:paraId="3A995C22" w14:textId="77777777" w:rsidR="00CD71F1" w:rsidRDefault="00CD71F1" w:rsidP="00CD71F1">
      <w:pPr>
        <w:pStyle w:val="Code"/>
        <w:rPr>
          <w:color w:val="008000"/>
        </w:rPr>
      </w:pPr>
      <w:r>
        <w:tab/>
      </w:r>
      <w:r>
        <w:rPr>
          <w:color w:val="008000"/>
        </w:rPr>
        <w:t>'</w:t>
      </w:r>
      <w:r w:rsidRPr="003E4ECC">
        <w:rPr>
          <w:color w:val="008000"/>
        </w:rPr>
        <w:t xml:space="preserve"> try again</w:t>
      </w:r>
    </w:p>
    <w:p w14:paraId="28704BD6" w14:textId="77777777" w:rsidR="00CD71F1" w:rsidRDefault="00CD71F1" w:rsidP="00CD71F1">
      <w:pPr>
        <w:pStyle w:val="Code"/>
      </w:pPr>
      <w:r>
        <w:rPr>
          <w:color w:val="008000"/>
        </w:rPr>
        <w:tab/>
      </w:r>
      <w:r>
        <w:t>db.SubmitChanges()</w:t>
      </w:r>
    </w:p>
    <w:p w14:paraId="771A0F28" w14:textId="77777777" w:rsidR="00CD71F1" w:rsidRDefault="00CD71F1" w:rsidP="00CD71F1">
      <w:pPr>
        <w:pStyle w:val="Code"/>
      </w:pPr>
      <w:r w:rsidRPr="00DE0B43">
        <w:rPr>
          <w:color w:val="3333FF"/>
        </w:rPr>
        <w:t>End Try</w:t>
      </w:r>
    </w:p>
    <w:p w14:paraId="3DC45722" w14:textId="77777777" w:rsidR="00CD71F1" w:rsidRDefault="00CD71F1" w:rsidP="00CD71F1">
      <w:pPr>
        <w:pStyle w:val="Code"/>
      </w:pPr>
    </w:p>
    <w:p w14:paraId="304F98E1" w14:textId="77777777" w:rsidR="00CD71F1" w:rsidRDefault="00CD71F1" w:rsidP="00960224">
      <w:pPr>
        <w:pStyle w:val="Text"/>
      </w:pPr>
    </w:p>
    <w:p w14:paraId="78A8CE4B" w14:textId="77777777" w:rsidR="00727564" w:rsidRPr="00960224" w:rsidRDefault="00727564" w:rsidP="00960224">
      <w:pPr>
        <w:pStyle w:val="Text"/>
      </w:pPr>
      <w:r w:rsidRPr="00960224">
        <w:t xml:space="preserve">When the transaction around the submission completes successfully the </w:t>
      </w:r>
      <w:r w:rsidRPr="00002CE9">
        <w:rPr>
          <w:rStyle w:val="CodeEmbedded"/>
        </w:rPr>
        <w:t>DataContext</w:t>
      </w:r>
      <w:r w:rsidRPr="00960224">
        <w:t xml:space="preserve"> will accept the changes to the objects by simply forgetting the change tracking information. </w:t>
      </w:r>
    </w:p>
    <w:p w14:paraId="7EFF1C49" w14:textId="77777777" w:rsidR="00727564" w:rsidRDefault="00B91ECC" w:rsidP="00960224">
      <w:pPr>
        <w:pStyle w:val="Heading5"/>
      </w:pPr>
      <w:bookmarkStart w:id="812" w:name="SimultaneousChanges"/>
      <w:bookmarkStart w:id="813" w:name="_Toc157398748"/>
      <w:bookmarkStart w:id="814" w:name="_4.3_Simultaneous_Changes"/>
      <w:bookmarkEnd w:id="812"/>
      <w:bookmarkEnd w:id="814"/>
      <w:r>
        <w:t xml:space="preserve">4.3 </w:t>
      </w:r>
      <w:r w:rsidR="00727564">
        <w:t>Simultaneous Changes</w:t>
      </w:r>
      <w:bookmarkEnd w:id="813"/>
    </w:p>
    <w:p w14:paraId="1BED2544" w14:textId="77777777" w:rsidR="00727564" w:rsidRPr="00960224" w:rsidRDefault="00727564" w:rsidP="00960224">
      <w:pPr>
        <w:pStyle w:val="Text"/>
      </w:pPr>
      <w:r w:rsidRPr="00960224">
        <w:t xml:space="preserve">There are a variety of reasons why a call to </w:t>
      </w:r>
      <w:r w:rsidRPr="00002CE9">
        <w:rPr>
          <w:rStyle w:val="CodeEmbedded"/>
        </w:rPr>
        <w:t>SubmitChanges()</w:t>
      </w:r>
      <w:r w:rsidRPr="00960224">
        <w:t xml:space="preserve"> may fail. You may have created an object with an invalid primary key, one that</w:t>
      </w:r>
      <w:r w:rsidR="00771424">
        <w:t>'</w:t>
      </w:r>
      <w:r w:rsidRPr="00960224">
        <w:t>s already in use, or with a value that violates some check constraint of the database. These kinds of checks are difficult to bake into business logic since they often require absolute knowledge of the entire database state. However, the most likely reason for failure is simply that someone else made changes to the objects before you.</w:t>
      </w:r>
    </w:p>
    <w:p w14:paraId="73BB6835" w14:textId="77777777" w:rsidR="00727564" w:rsidRPr="00960224" w:rsidRDefault="00727564" w:rsidP="00960224">
      <w:pPr>
        <w:pStyle w:val="Text"/>
      </w:pPr>
      <w:r w:rsidRPr="00960224">
        <w:t xml:space="preserve">Certainly, this would be impossible if you </w:t>
      </w:r>
      <w:r w:rsidR="000950BA" w:rsidRPr="00960224">
        <w:t>were locking each object in the database and using</w:t>
      </w:r>
      <w:r w:rsidRPr="00960224">
        <w:t xml:space="preserve"> a fully serialized transaction. However, this style of programming (</w:t>
      </w:r>
      <w:r w:rsidRPr="00D01502">
        <w:rPr>
          <w:rStyle w:val="Italic"/>
        </w:rPr>
        <w:t>pessimistic concurrency</w:t>
      </w:r>
      <w:r w:rsidRPr="00960224">
        <w:t xml:space="preserve">) is rarely used since it is expensive and true clashes seldom occur. The most popular form of managing simultaneous changes is to employ a form of </w:t>
      </w:r>
      <w:r w:rsidRPr="00D01502">
        <w:rPr>
          <w:rStyle w:val="Italic"/>
        </w:rPr>
        <w:t>optimistic concurrency</w:t>
      </w:r>
      <w:r w:rsidR="00D01502">
        <w:t xml:space="preserve">. </w:t>
      </w:r>
      <w:r w:rsidRPr="00960224">
        <w:t>In this model, no locks against the database rows are taken at all. That means any number of changes to the database could have occurred between the time you first retrieved your objects and the time you submitted your changes.</w:t>
      </w:r>
    </w:p>
    <w:p w14:paraId="7799B688" w14:textId="77777777" w:rsidR="00727564" w:rsidRPr="00960224" w:rsidRDefault="00324893" w:rsidP="00960224">
      <w:pPr>
        <w:pStyle w:val="Text"/>
      </w:pPr>
      <w:r w:rsidRPr="00960224">
        <w:t>Therefore,</w:t>
      </w:r>
      <w:r w:rsidR="00727564" w:rsidRPr="00960224">
        <w:t xml:space="preserve"> unless you want to go with a policy that the last update wins, wiping over whatever else occurred before you, you probably want to be alerted to the fact that the underlying data was changed by someone else.</w:t>
      </w:r>
    </w:p>
    <w:p w14:paraId="5EFC7438" w14:textId="77777777" w:rsidR="00727564" w:rsidRPr="00960224" w:rsidRDefault="00727564" w:rsidP="00960224">
      <w:pPr>
        <w:pStyle w:val="Text"/>
      </w:pPr>
      <w:r w:rsidRPr="00960224">
        <w:t xml:space="preserve">The </w:t>
      </w:r>
      <w:r w:rsidRPr="00002CE9">
        <w:rPr>
          <w:rStyle w:val="CodeEmbedded"/>
        </w:rPr>
        <w:t>DataContext</w:t>
      </w:r>
      <w:r w:rsidRPr="00960224">
        <w:t xml:space="preserve"> has built</w:t>
      </w:r>
      <w:r w:rsidR="00D01502">
        <w:t>-</w:t>
      </w:r>
      <w:r w:rsidRPr="00960224">
        <w:t>in support for optimistic concurrency</w:t>
      </w:r>
      <w:r w:rsidR="000950BA" w:rsidRPr="00960224">
        <w:t xml:space="preserve"> by automatically detecting change conflicts</w:t>
      </w:r>
      <w:r w:rsidRPr="00960224">
        <w:t>. Individual updates only succeed if the database</w:t>
      </w:r>
      <w:r w:rsidR="00771424">
        <w:t>'</w:t>
      </w:r>
      <w:r w:rsidRPr="00960224">
        <w:t>s current state matches the state you understood the data to be in when you first retrieved your objects. This happens on a per object basis, only alerting you to violations if they happen to objects you have made changes to.</w:t>
      </w:r>
    </w:p>
    <w:p w14:paraId="16036914" w14:textId="77777777" w:rsidR="00727564" w:rsidRPr="00960224" w:rsidRDefault="00727564" w:rsidP="00960224">
      <w:pPr>
        <w:pStyle w:val="Text"/>
      </w:pPr>
      <w:r w:rsidRPr="00960224">
        <w:t xml:space="preserve">You can control the degree to which the </w:t>
      </w:r>
      <w:r w:rsidRPr="00002CE9">
        <w:rPr>
          <w:rStyle w:val="CodeEmbedded"/>
        </w:rPr>
        <w:t>DataContext</w:t>
      </w:r>
      <w:r w:rsidRPr="00960224">
        <w:t xml:space="preserve"> </w:t>
      </w:r>
      <w:r w:rsidR="00161FCC" w:rsidRPr="00960224">
        <w:t>detects change conflicts</w:t>
      </w:r>
      <w:r w:rsidRPr="00960224">
        <w:t xml:space="preserve"> when you define your entity classes. Each </w:t>
      </w:r>
      <w:r w:rsidRPr="00002CE9">
        <w:rPr>
          <w:rStyle w:val="CodeEmbedded"/>
        </w:rPr>
        <w:t>Column</w:t>
      </w:r>
      <w:r w:rsidRPr="00960224">
        <w:t xml:space="preserve"> attribute has a property called </w:t>
      </w:r>
      <w:r w:rsidRPr="00002CE9">
        <w:rPr>
          <w:rStyle w:val="CodeEmbedded"/>
        </w:rPr>
        <w:t>UpdateCheck</w:t>
      </w:r>
      <w:r w:rsidRPr="00960224">
        <w:t xml:space="preserve"> that can be assigned one of three values; </w:t>
      </w:r>
      <w:r w:rsidRPr="00002CE9">
        <w:rPr>
          <w:rStyle w:val="CodeEmbedded"/>
        </w:rPr>
        <w:t>Always</w:t>
      </w:r>
      <w:r w:rsidRPr="00960224">
        <w:t xml:space="preserve">, </w:t>
      </w:r>
      <w:r w:rsidRPr="00002CE9">
        <w:rPr>
          <w:rStyle w:val="CodeEmbedded"/>
        </w:rPr>
        <w:t>Never</w:t>
      </w:r>
      <w:r w:rsidRPr="00960224">
        <w:t xml:space="preserve">, and </w:t>
      </w:r>
      <w:r w:rsidRPr="00002CE9">
        <w:rPr>
          <w:rStyle w:val="CodeEmbedded"/>
        </w:rPr>
        <w:t>WhenChanged</w:t>
      </w:r>
      <w:r w:rsidRPr="00960224">
        <w:t xml:space="preserve">. If not set the default for a </w:t>
      </w:r>
      <w:r w:rsidRPr="00002CE9">
        <w:rPr>
          <w:rStyle w:val="CodeEmbedded"/>
        </w:rPr>
        <w:t>Column</w:t>
      </w:r>
      <w:r w:rsidRPr="00960224">
        <w:t xml:space="preserve"> attribute is </w:t>
      </w:r>
      <w:r w:rsidRPr="00002CE9">
        <w:rPr>
          <w:rStyle w:val="CodeEmbedded"/>
        </w:rPr>
        <w:t>Always</w:t>
      </w:r>
      <w:r w:rsidRPr="00960224">
        <w:t xml:space="preserve">, meaning the data values represented by that member are always checked for </w:t>
      </w:r>
      <w:r w:rsidR="00161FCC" w:rsidRPr="00960224">
        <w:t>conflicts</w:t>
      </w:r>
      <w:r w:rsidR="00D01502">
        <w:t>,</w:t>
      </w:r>
      <w:r w:rsidRPr="00960224">
        <w:t xml:space="preserve"> </w:t>
      </w:r>
      <w:r w:rsidR="00D01502">
        <w:t>t</w:t>
      </w:r>
      <w:r w:rsidRPr="00960224">
        <w:t xml:space="preserve">hat is, unless there is an obvious </w:t>
      </w:r>
      <w:r w:rsidR="00324893" w:rsidRPr="00960224">
        <w:t>tiebreaker</w:t>
      </w:r>
      <w:r w:rsidRPr="00960224">
        <w:t xml:space="preserve"> like a version stamp. A </w:t>
      </w:r>
      <w:r w:rsidRPr="00002CE9">
        <w:rPr>
          <w:rStyle w:val="CodeEmbedded"/>
        </w:rPr>
        <w:t>Column</w:t>
      </w:r>
      <w:r w:rsidRPr="00960224">
        <w:t xml:space="preserve"> attribute has an </w:t>
      </w:r>
      <w:r w:rsidRPr="00002CE9">
        <w:rPr>
          <w:rStyle w:val="CodeEmbedded"/>
        </w:rPr>
        <w:t>IsVersion</w:t>
      </w:r>
      <w:r w:rsidRPr="00960224">
        <w:t xml:space="preserve"> property that allows you to specify whether the data value constitutes a version st</w:t>
      </w:r>
      <w:r w:rsidR="00D01502">
        <w:t>amp maintained by the database.</w:t>
      </w:r>
      <w:r w:rsidRPr="00960224">
        <w:t xml:space="preserve"> If a version exists, then the version is used</w:t>
      </w:r>
      <w:r w:rsidR="00161FCC" w:rsidRPr="00960224">
        <w:t xml:space="preserve"> alone</w:t>
      </w:r>
      <w:r w:rsidRPr="00960224">
        <w:t xml:space="preserve"> to determine </w:t>
      </w:r>
      <w:r w:rsidR="00D01502">
        <w:t>if a conflict has occurred</w:t>
      </w:r>
      <w:r w:rsidRPr="00960224">
        <w:t>.</w:t>
      </w:r>
    </w:p>
    <w:p w14:paraId="1BE2EADA" w14:textId="77777777" w:rsidR="00727564" w:rsidRPr="00960224" w:rsidRDefault="00727564" w:rsidP="00960224">
      <w:pPr>
        <w:pStyle w:val="Text"/>
      </w:pPr>
      <w:r w:rsidRPr="00960224">
        <w:t>When a</w:t>
      </w:r>
      <w:r w:rsidR="00161FCC" w:rsidRPr="00960224">
        <w:t xml:space="preserve"> change conflict</w:t>
      </w:r>
      <w:r w:rsidRPr="00960224">
        <w:t xml:space="preserve"> does occur an exception will be thrown just as if it were any other error. The transaction surrounding the submission will abort yet the </w:t>
      </w:r>
      <w:r w:rsidRPr="00002CE9">
        <w:rPr>
          <w:rStyle w:val="CodeEmbedded"/>
        </w:rPr>
        <w:t>DataContext</w:t>
      </w:r>
      <w:r w:rsidRPr="00960224">
        <w:t xml:space="preserve"> will remain the same allowing you the opportunity to rectify the problem and try again.</w:t>
      </w:r>
    </w:p>
    <w:p w14:paraId="6B5864B7" w14:textId="77777777" w:rsidR="00D01502" w:rsidRPr="0093524B" w:rsidRDefault="0093524B" w:rsidP="00956B47">
      <w:pPr>
        <w:pStyle w:val="Code"/>
        <w:rPr>
          <w:rStyle w:val="MultilanguageMarkerAuto"/>
        </w:rPr>
      </w:pPr>
      <w:r w:rsidRPr="0093524B">
        <w:rPr>
          <w:rStyle w:val="MultilanguageMarkerAuto"/>
        </w:rPr>
        <w:t>[C#]</w:t>
      </w:r>
    </w:p>
    <w:p w14:paraId="391CB12C" w14:textId="77777777" w:rsidR="00D01502" w:rsidRDefault="00727564" w:rsidP="00956B47">
      <w:pPr>
        <w:pStyle w:val="Code"/>
      </w:pPr>
      <w:r>
        <w:rPr>
          <w:color w:val="0000FF"/>
        </w:rPr>
        <w:t>w</w:t>
      </w:r>
      <w:r w:rsidRPr="00E91710">
        <w:rPr>
          <w:color w:val="0000FF"/>
        </w:rPr>
        <w:t>hile</w:t>
      </w:r>
      <w:r>
        <w:t xml:space="preserve"> (retries &lt; maxRetries) {</w:t>
      </w:r>
    </w:p>
    <w:p w14:paraId="1CC5C605" w14:textId="77777777" w:rsidR="00D01502" w:rsidRDefault="00956B47" w:rsidP="00956B47">
      <w:pPr>
        <w:pStyle w:val="Code"/>
        <w:rPr>
          <w:color w:val="008000"/>
        </w:rPr>
      </w:pPr>
      <w:r>
        <w:tab/>
      </w:r>
      <w:r w:rsidR="00727564" w:rsidRPr="00043DE7">
        <w:rPr>
          <w:color w:val="008080"/>
        </w:rPr>
        <w:t>Northwind</w:t>
      </w:r>
      <w:r w:rsidR="00727564">
        <w:t xml:space="preserve"> db = </w:t>
      </w:r>
      <w:r w:rsidR="00727564">
        <w:rPr>
          <w:color w:val="0000FF"/>
        </w:rPr>
        <w:t>new</w:t>
      </w:r>
      <w:r w:rsidR="00727564">
        <w:t xml:space="preserve"> </w:t>
      </w:r>
      <w:r w:rsidR="00727564" w:rsidRPr="00043DE7">
        <w:rPr>
          <w:color w:val="008080"/>
        </w:rPr>
        <w:t>Northwind</w:t>
      </w:r>
      <w:r w:rsidR="00727564">
        <w:t>(</w:t>
      </w:r>
      <w:r w:rsidR="00727564">
        <w:rPr>
          <w:color w:val="800000"/>
        </w:rPr>
        <w:t>"c:\\northwind\\northwnd.mdf"</w:t>
      </w:r>
      <w:r w:rsidR="00727564">
        <w:t>);</w:t>
      </w:r>
    </w:p>
    <w:p w14:paraId="6A4A69E8" w14:textId="77777777" w:rsidR="00D01502" w:rsidRDefault="00D01502" w:rsidP="00956B47">
      <w:pPr>
        <w:pStyle w:val="Code"/>
        <w:rPr>
          <w:color w:val="008000"/>
        </w:rPr>
      </w:pPr>
    </w:p>
    <w:p w14:paraId="43CDDD0C" w14:textId="77777777" w:rsidR="00D01502" w:rsidRDefault="00956B47" w:rsidP="00956B47">
      <w:pPr>
        <w:pStyle w:val="Code"/>
      </w:pPr>
      <w:r>
        <w:rPr>
          <w:color w:val="008000"/>
        </w:rPr>
        <w:tab/>
      </w:r>
      <w:r w:rsidR="00727564" w:rsidRPr="00AF313B">
        <w:rPr>
          <w:color w:val="008000"/>
        </w:rPr>
        <w:t xml:space="preserve">// </w:t>
      </w:r>
      <w:r w:rsidR="00727564">
        <w:rPr>
          <w:color w:val="008000"/>
        </w:rPr>
        <w:t xml:space="preserve">fetch objects and make </w:t>
      </w:r>
      <w:r w:rsidR="00727564" w:rsidRPr="00AF313B">
        <w:rPr>
          <w:color w:val="008000"/>
        </w:rPr>
        <w:t>changes here</w:t>
      </w:r>
    </w:p>
    <w:p w14:paraId="4BA5E130" w14:textId="77777777" w:rsidR="00D01502" w:rsidRDefault="00D01502" w:rsidP="00956B47">
      <w:pPr>
        <w:pStyle w:val="Code"/>
      </w:pPr>
    </w:p>
    <w:p w14:paraId="35BCC162" w14:textId="77777777" w:rsidR="00D01502" w:rsidRDefault="00956B47" w:rsidP="00956B47">
      <w:pPr>
        <w:pStyle w:val="Code"/>
      </w:pPr>
      <w:r>
        <w:tab/>
      </w:r>
      <w:r w:rsidR="00727564" w:rsidRPr="00E91710">
        <w:rPr>
          <w:color w:val="0000FF"/>
        </w:rPr>
        <w:t>try</w:t>
      </w:r>
      <w:r w:rsidR="00727564">
        <w:t xml:space="preserve"> {</w:t>
      </w:r>
    </w:p>
    <w:p w14:paraId="2553A95D" w14:textId="77777777" w:rsidR="00D01502" w:rsidRDefault="00956B47" w:rsidP="00956B47">
      <w:pPr>
        <w:pStyle w:val="Code"/>
      </w:pPr>
      <w:r>
        <w:tab/>
      </w:r>
      <w:r>
        <w:tab/>
      </w:r>
      <w:r w:rsidR="00727564">
        <w:t>d</w:t>
      </w:r>
      <w:r w:rsidR="00727564" w:rsidRPr="00AF313B">
        <w:t>b.SubmitChanges();</w:t>
      </w:r>
    </w:p>
    <w:p w14:paraId="159529AF" w14:textId="77777777" w:rsidR="00D01502" w:rsidRDefault="00956B47" w:rsidP="00956B47">
      <w:pPr>
        <w:pStyle w:val="Code"/>
      </w:pPr>
      <w:r>
        <w:tab/>
      </w:r>
      <w:r>
        <w:tab/>
        <w:t>break;</w:t>
      </w:r>
    </w:p>
    <w:p w14:paraId="166CCA56" w14:textId="77777777" w:rsidR="00D01502" w:rsidRDefault="00956B47" w:rsidP="00956B47">
      <w:pPr>
        <w:pStyle w:val="Code"/>
      </w:pPr>
      <w:r>
        <w:tab/>
        <w:t>}</w:t>
      </w:r>
    </w:p>
    <w:p w14:paraId="669AFBB7" w14:textId="77777777" w:rsidR="00D01502" w:rsidRDefault="00956B47" w:rsidP="00956B47">
      <w:pPr>
        <w:pStyle w:val="Code"/>
      </w:pPr>
      <w:r>
        <w:tab/>
      </w:r>
      <w:r w:rsidR="00727564" w:rsidRPr="003E4ECC">
        <w:rPr>
          <w:color w:val="0000FF"/>
        </w:rPr>
        <w:t>catch</w:t>
      </w:r>
      <w:r w:rsidR="00727564">
        <w:t xml:space="preserve"> (</w:t>
      </w:r>
      <w:r w:rsidR="00AC7BD1">
        <w:rPr>
          <w:color w:val="008080"/>
        </w:rPr>
        <w:t>ChangeConflictE</w:t>
      </w:r>
      <w:r w:rsidR="00AC7BD1" w:rsidRPr="003E4ECC">
        <w:rPr>
          <w:color w:val="008080"/>
        </w:rPr>
        <w:t>xception</w:t>
      </w:r>
      <w:r w:rsidR="00AC7BD1">
        <w:t xml:space="preserve"> </w:t>
      </w:r>
      <w:r w:rsidR="00727564">
        <w:t>e) {</w:t>
      </w:r>
    </w:p>
    <w:p w14:paraId="62B77757" w14:textId="77777777" w:rsidR="00D01502" w:rsidRDefault="00956B47" w:rsidP="00956B47">
      <w:pPr>
        <w:pStyle w:val="Code"/>
      </w:pPr>
      <w:r>
        <w:tab/>
      </w:r>
      <w:r>
        <w:tab/>
      </w:r>
      <w:r w:rsidR="00727564" w:rsidRPr="00E91710">
        <w:t>retries++;</w:t>
      </w:r>
    </w:p>
    <w:p w14:paraId="336A38F8" w14:textId="77777777" w:rsidR="00D01502" w:rsidRDefault="00956B47" w:rsidP="00956B47">
      <w:pPr>
        <w:pStyle w:val="Code"/>
      </w:pPr>
      <w:r>
        <w:tab/>
      </w:r>
      <w:r w:rsidR="00727564">
        <w:t>}</w:t>
      </w:r>
    </w:p>
    <w:p w14:paraId="0D185F4F" w14:textId="77777777" w:rsidR="00727564" w:rsidRDefault="00727564" w:rsidP="00956B47">
      <w:pPr>
        <w:pStyle w:val="Code"/>
      </w:pPr>
      <w:r>
        <w:t>}</w:t>
      </w:r>
    </w:p>
    <w:p w14:paraId="7B0D0BAC" w14:textId="77777777" w:rsidR="00D01502" w:rsidRDefault="00D01502" w:rsidP="00956B47">
      <w:pPr>
        <w:pStyle w:val="Code"/>
      </w:pPr>
    </w:p>
    <w:p w14:paraId="3E85CB9B" w14:textId="77777777" w:rsidR="0093524B" w:rsidRDefault="0093524B" w:rsidP="00960224">
      <w:pPr>
        <w:pStyle w:val="Text"/>
      </w:pPr>
    </w:p>
    <w:p w14:paraId="2DE0D865"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25DA616D" w14:textId="77777777" w:rsidR="0093524B" w:rsidRDefault="0093524B" w:rsidP="0093524B">
      <w:pPr>
        <w:pStyle w:val="Code"/>
      </w:pPr>
      <w:r w:rsidRPr="0039371A">
        <w:rPr>
          <w:color w:val="0000FF"/>
        </w:rPr>
        <w:t>Do While</w:t>
      </w:r>
      <w:r w:rsidRPr="0039371A">
        <w:t xml:space="preserve"> retries &lt; maxRetries</w:t>
      </w:r>
    </w:p>
    <w:p w14:paraId="45D8580E" w14:textId="77777777" w:rsidR="0093524B" w:rsidRPr="006B2A74" w:rsidRDefault="0093524B" w:rsidP="0093524B">
      <w:pPr>
        <w:pStyle w:val="Code"/>
        <w:rPr>
          <w:lang w:eastAsia="en-US"/>
        </w:rPr>
      </w:pPr>
      <w:r>
        <w:rPr>
          <w:color w:val="0000FF"/>
          <w:lang w:eastAsia="en-US"/>
        </w:rPr>
        <w:tab/>
        <w:t>Dim</w:t>
      </w:r>
      <w:r w:rsidRPr="00A979B9">
        <w:rPr>
          <w:lang w:val="en-US" w:eastAsia="en-US"/>
        </w:rPr>
        <w:t xml:space="preserve"> </w:t>
      </w:r>
      <w:r>
        <w:rPr>
          <w:lang w:eastAsia="en-US"/>
        </w:rPr>
        <w:t xml:space="preserve">db </w:t>
      </w:r>
      <w:r>
        <w:rPr>
          <w:color w:val="0000FF"/>
          <w:lang w:eastAsia="en-US"/>
        </w:rPr>
        <w:t>As N</w:t>
      </w:r>
      <w:r w:rsidRPr="00A979B9">
        <w:rPr>
          <w:color w:val="0000FF"/>
          <w:lang w:val="en-US" w:eastAsia="en-US"/>
        </w:rPr>
        <w:t>ew</w:t>
      </w:r>
      <w:r w:rsidRPr="00A979B9">
        <w:rPr>
          <w:lang w:val="en-US" w:eastAsia="en-US"/>
        </w:rPr>
        <w:t xml:space="preserve"> Northwind(</w:t>
      </w:r>
      <w:r w:rsidRPr="00A979B9">
        <w:rPr>
          <w:color w:val="800000"/>
          <w:lang w:val="en-US" w:eastAsia="en-US"/>
        </w:rPr>
        <w:t>"c:\northwind\northwnd.mdf"</w:t>
      </w:r>
      <w:r w:rsidRPr="00A979B9">
        <w:rPr>
          <w:lang w:val="en-US" w:eastAsia="en-US"/>
        </w:rPr>
        <w:t>)</w:t>
      </w:r>
    </w:p>
    <w:p w14:paraId="17B6F98A" w14:textId="77777777" w:rsidR="0093524B" w:rsidRDefault="0093524B" w:rsidP="0093524B">
      <w:pPr>
        <w:pStyle w:val="Code"/>
        <w:rPr>
          <w:color w:val="008000"/>
        </w:rPr>
      </w:pPr>
    </w:p>
    <w:p w14:paraId="618FDE8D" w14:textId="77777777" w:rsidR="0093524B" w:rsidRDefault="0093524B" w:rsidP="0093524B">
      <w:pPr>
        <w:pStyle w:val="Code"/>
      </w:pPr>
      <w:r>
        <w:rPr>
          <w:color w:val="008000"/>
        </w:rPr>
        <w:tab/>
        <w:t>'</w:t>
      </w:r>
      <w:r w:rsidRPr="00AF313B">
        <w:rPr>
          <w:color w:val="008000"/>
        </w:rPr>
        <w:t xml:space="preserve"> </w:t>
      </w:r>
      <w:r>
        <w:rPr>
          <w:color w:val="008000"/>
        </w:rPr>
        <w:t xml:space="preserve">fetch objects and make </w:t>
      </w:r>
      <w:r w:rsidRPr="00AF313B">
        <w:rPr>
          <w:color w:val="008000"/>
        </w:rPr>
        <w:t>changes here</w:t>
      </w:r>
    </w:p>
    <w:p w14:paraId="6759A2A2" w14:textId="77777777" w:rsidR="0093524B" w:rsidRDefault="0093524B" w:rsidP="0093524B">
      <w:pPr>
        <w:pStyle w:val="Code"/>
      </w:pPr>
    </w:p>
    <w:p w14:paraId="74C111C4" w14:textId="77777777" w:rsidR="0093524B" w:rsidRDefault="0093524B" w:rsidP="0093524B">
      <w:pPr>
        <w:pStyle w:val="Code"/>
      </w:pPr>
      <w:r>
        <w:tab/>
      </w:r>
      <w:r>
        <w:rPr>
          <w:color w:val="0000FF"/>
        </w:rPr>
        <w:t>T</w:t>
      </w:r>
      <w:r w:rsidRPr="00E91710">
        <w:rPr>
          <w:color w:val="0000FF"/>
        </w:rPr>
        <w:t>ry</w:t>
      </w:r>
    </w:p>
    <w:p w14:paraId="2DD38224" w14:textId="77777777" w:rsidR="0093524B" w:rsidRDefault="0093524B" w:rsidP="0093524B">
      <w:pPr>
        <w:pStyle w:val="Code"/>
      </w:pPr>
      <w:r>
        <w:tab/>
      </w:r>
      <w:r>
        <w:tab/>
        <w:t>d</w:t>
      </w:r>
      <w:r w:rsidRPr="00AF313B">
        <w:t>b.SubmitChanges()</w:t>
      </w:r>
    </w:p>
    <w:p w14:paraId="2634752C" w14:textId="77777777" w:rsidR="0093524B" w:rsidRDefault="0093524B" w:rsidP="0093524B">
      <w:pPr>
        <w:pStyle w:val="Code"/>
        <w:rPr>
          <w:color w:val="3333FF"/>
        </w:rPr>
      </w:pPr>
      <w:r>
        <w:rPr>
          <w:color w:val="3333FF"/>
        </w:rPr>
        <w:tab/>
      </w:r>
      <w:r>
        <w:rPr>
          <w:color w:val="3333FF"/>
        </w:rPr>
        <w:tab/>
      </w:r>
      <w:r w:rsidRPr="0039371A">
        <w:rPr>
          <w:color w:val="3333FF"/>
        </w:rPr>
        <w:t>Exit Do</w:t>
      </w:r>
    </w:p>
    <w:p w14:paraId="457FE782" w14:textId="77777777" w:rsidR="0093524B" w:rsidRDefault="0093524B" w:rsidP="0093524B">
      <w:pPr>
        <w:pStyle w:val="Code"/>
      </w:pPr>
      <w:r>
        <w:tab/>
      </w:r>
    </w:p>
    <w:p w14:paraId="56E14DDA" w14:textId="77777777" w:rsidR="0093524B" w:rsidRDefault="0093524B" w:rsidP="0093524B">
      <w:pPr>
        <w:pStyle w:val="Code"/>
      </w:pPr>
      <w:r>
        <w:tab/>
      </w:r>
      <w:r w:rsidRPr="003E4ECC">
        <w:rPr>
          <w:color w:val="0000FF"/>
        </w:rPr>
        <w:t>catch</w:t>
      </w:r>
      <w:r>
        <w:t xml:space="preserve"> cce </w:t>
      </w:r>
      <w:r w:rsidRPr="0039371A">
        <w:rPr>
          <w:color w:val="3333FF"/>
        </w:rPr>
        <w:t>As</w:t>
      </w:r>
      <w:r>
        <w:t xml:space="preserve"> </w:t>
      </w:r>
      <w:r>
        <w:rPr>
          <w:color w:val="008080"/>
        </w:rPr>
        <w:t>ChangeConflictE</w:t>
      </w:r>
      <w:r w:rsidRPr="003E4ECC">
        <w:rPr>
          <w:color w:val="008080"/>
        </w:rPr>
        <w:t>xception</w:t>
      </w:r>
    </w:p>
    <w:p w14:paraId="1C74860E" w14:textId="77777777" w:rsidR="0093524B" w:rsidRDefault="0093524B" w:rsidP="0093524B">
      <w:pPr>
        <w:pStyle w:val="Code"/>
      </w:pPr>
      <w:r>
        <w:tab/>
      </w:r>
      <w:r>
        <w:tab/>
      </w:r>
      <w:r w:rsidRPr="00E91710">
        <w:t>retries</w:t>
      </w:r>
      <w:r>
        <w:t xml:space="preserve"> </w:t>
      </w:r>
      <w:r w:rsidRPr="00E91710">
        <w:t>+</w:t>
      </w:r>
      <w:r>
        <w:t>= 1</w:t>
      </w:r>
    </w:p>
    <w:p w14:paraId="3D47831B" w14:textId="77777777" w:rsidR="0093524B" w:rsidRDefault="0093524B" w:rsidP="0093524B">
      <w:pPr>
        <w:pStyle w:val="Code"/>
      </w:pPr>
      <w:r w:rsidRPr="0039371A">
        <w:rPr>
          <w:color w:val="3333FF"/>
        </w:rPr>
        <w:tab/>
        <w:t>End Try</w:t>
      </w:r>
    </w:p>
    <w:p w14:paraId="7B7D693D" w14:textId="77777777" w:rsidR="0093524B" w:rsidRDefault="0093524B" w:rsidP="0093524B">
      <w:pPr>
        <w:pStyle w:val="Code"/>
        <w:rPr>
          <w:color w:val="3333FF"/>
        </w:rPr>
      </w:pPr>
      <w:r w:rsidRPr="0039371A">
        <w:rPr>
          <w:color w:val="3333FF"/>
        </w:rPr>
        <w:t>Loop</w:t>
      </w:r>
    </w:p>
    <w:p w14:paraId="153B3F7A" w14:textId="77777777" w:rsidR="0093524B" w:rsidRDefault="0093524B" w:rsidP="0093524B">
      <w:pPr>
        <w:pStyle w:val="Code"/>
      </w:pPr>
    </w:p>
    <w:p w14:paraId="1CFED79B" w14:textId="77777777" w:rsidR="0093524B" w:rsidRDefault="0093524B" w:rsidP="00960224">
      <w:pPr>
        <w:pStyle w:val="Text"/>
      </w:pPr>
    </w:p>
    <w:p w14:paraId="77A21632" w14:textId="77777777" w:rsidR="00727564" w:rsidRPr="00960224" w:rsidRDefault="00727564" w:rsidP="00960224">
      <w:pPr>
        <w:pStyle w:val="Text"/>
      </w:pPr>
      <w:r w:rsidRPr="00960224">
        <w:t>If you are making changes on a middle-tier or server, the easiest thing you can do to rectify a</w:t>
      </w:r>
      <w:r w:rsidR="00161FCC" w:rsidRPr="00960224">
        <w:t xml:space="preserve"> change conflict</w:t>
      </w:r>
      <w:r w:rsidRPr="00960224">
        <w:t xml:space="preserve"> is to simply start over and try again, recreating the context and reapplying the changes.</w:t>
      </w:r>
      <w:r w:rsidR="002314A3" w:rsidRPr="00960224">
        <w:t xml:space="preserve"> Additional options are described in </w:t>
      </w:r>
      <w:r w:rsidR="00EB1910" w:rsidRPr="00960224">
        <w:t>the following section</w:t>
      </w:r>
      <w:r w:rsidR="00D01502">
        <w:t>.</w:t>
      </w:r>
    </w:p>
    <w:p w14:paraId="203A618B" w14:textId="77777777" w:rsidR="00727564" w:rsidRDefault="00B91ECC" w:rsidP="00960224">
      <w:pPr>
        <w:pStyle w:val="Heading5"/>
      </w:pPr>
      <w:bookmarkStart w:id="815" w:name="_Toc156115249"/>
      <w:bookmarkStart w:id="816" w:name="_Toc156115529"/>
      <w:bookmarkStart w:id="817" w:name="_Toc156115810"/>
      <w:bookmarkStart w:id="818" w:name="_Toc156894526"/>
      <w:bookmarkStart w:id="819" w:name="_Toc156899410"/>
      <w:bookmarkStart w:id="820" w:name="_Toc157398749"/>
      <w:bookmarkEnd w:id="815"/>
      <w:bookmarkEnd w:id="816"/>
      <w:bookmarkEnd w:id="817"/>
      <w:bookmarkEnd w:id="818"/>
      <w:bookmarkEnd w:id="819"/>
      <w:r>
        <w:t xml:space="preserve">4.4 </w:t>
      </w:r>
      <w:r w:rsidR="00727564">
        <w:t>Transactions</w:t>
      </w:r>
      <w:bookmarkEnd w:id="820"/>
    </w:p>
    <w:p w14:paraId="7ABCE231" w14:textId="77777777" w:rsidR="00727564" w:rsidRPr="00960224" w:rsidRDefault="00727564" w:rsidP="00960224">
      <w:pPr>
        <w:pStyle w:val="Text"/>
      </w:pPr>
      <w:r w:rsidRPr="00960224">
        <w:t xml:space="preserve">A transaction is a service provided by a databases or any other resource manager that can be used to guarantee </w:t>
      </w:r>
      <w:r w:rsidR="00D01502">
        <w:t xml:space="preserve">that </w:t>
      </w:r>
      <w:r w:rsidRPr="00960224">
        <w:t>a series of individual actions occur atomically, meaning either they all succeed or they all don</w:t>
      </w:r>
      <w:r w:rsidR="00771424">
        <w:t>'</w:t>
      </w:r>
      <w:r w:rsidRPr="00960224">
        <w:t>t</w:t>
      </w:r>
      <w:r w:rsidR="00D01502">
        <w:t>.</w:t>
      </w:r>
      <w:r w:rsidRPr="00960224">
        <w:t xml:space="preserve"> </w:t>
      </w:r>
      <w:r w:rsidR="00D01502">
        <w:t>I</w:t>
      </w:r>
      <w:r w:rsidRPr="00960224">
        <w:t>f they don</w:t>
      </w:r>
      <w:r w:rsidR="00771424">
        <w:t>'</w:t>
      </w:r>
      <w:r w:rsidRPr="00960224">
        <w:t>t</w:t>
      </w:r>
      <w:r w:rsidR="00D01502">
        <w:t>,</w:t>
      </w:r>
      <w:r w:rsidRPr="00960224">
        <w:t xml:space="preserve"> then they are also all automatically undone before anything else is allowed to happen. If no transaction is already in scope, the </w:t>
      </w:r>
      <w:r w:rsidRPr="00002CE9">
        <w:rPr>
          <w:rStyle w:val="CodeEmbedded"/>
        </w:rPr>
        <w:t>DataContext</w:t>
      </w:r>
      <w:r w:rsidRPr="00960224">
        <w:t xml:space="preserve"> will automatically start a database transaction to guard updates when you call </w:t>
      </w:r>
      <w:r w:rsidRPr="00002CE9">
        <w:rPr>
          <w:rStyle w:val="CodeEmbedded"/>
        </w:rPr>
        <w:t>SubmitChanges()</w:t>
      </w:r>
      <w:r w:rsidRPr="00960224">
        <w:t xml:space="preserve">. </w:t>
      </w:r>
    </w:p>
    <w:p w14:paraId="3B3E63B1" w14:textId="77777777" w:rsidR="00727564" w:rsidRPr="00960224" w:rsidRDefault="00727564" w:rsidP="00960224">
      <w:pPr>
        <w:pStyle w:val="Text"/>
      </w:pPr>
      <w:r w:rsidRPr="00960224">
        <w:t xml:space="preserve">You may choose to control the type of transaction used, its isolation level or what it actually encompasses by initiating it yourself. The transaction isolation that the </w:t>
      </w:r>
      <w:r w:rsidRPr="00002CE9">
        <w:rPr>
          <w:rStyle w:val="CodeEmbedded"/>
        </w:rPr>
        <w:t>DataContext</w:t>
      </w:r>
      <w:r w:rsidRPr="00960224">
        <w:t xml:space="preserve"> will use is known as </w:t>
      </w:r>
      <w:r w:rsidRPr="00002CE9">
        <w:rPr>
          <w:rStyle w:val="CodeEmbedded"/>
        </w:rPr>
        <w:t>ReadCommitted</w:t>
      </w:r>
      <w:r w:rsidRPr="00960224">
        <w:t>.</w:t>
      </w:r>
    </w:p>
    <w:p w14:paraId="63835ABC" w14:textId="77777777" w:rsidR="00D01502" w:rsidRPr="0093524B" w:rsidRDefault="0093524B" w:rsidP="00956B47">
      <w:pPr>
        <w:pStyle w:val="Code"/>
        <w:rPr>
          <w:rStyle w:val="MultilanguageMarkerAuto"/>
        </w:rPr>
      </w:pPr>
      <w:r w:rsidRPr="0093524B">
        <w:rPr>
          <w:rStyle w:val="MultilanguageMarkerAuto"/>
        </w:rPr>
        <w:t>[C#]</w:t>
      </w:r>
    </w:p>
    <w:p w14:paraId="413CCB8B" w14:textId="77777777" w:rsidR="00D01502" w:rsidRDefault="00727564" w:rsidP="00956B47">
      <w:pPr>
        <w:pStyle w:val="Code"/>
        <w:rPr>
          <w:color w:val="0000FF"/>
        </w:rPr>
      </w:pPr>
      <w:r>
        <w:rPr>
          <w:color w:val="008080"/>
        </w:rPr>
        <w:t>Product</w:t>
      </w:r>
      <w:r>
        <w:t xml:space="preserve"> prod = </w:t>
      </w:r>
      <w:r w:rsidR="00C11DA3">
        <w:t>db.Products</w:t>
      </w:r>
      <w:r w:rsidR="00096539">
        <w:t>.Single</w:t>
      </w:r>
      <w:r w:rsidR="00956B47">
        <w:t>(p =&gt; p.ProductI</w:t>
      </w:r>
      <w:r w:rsidR="00C11DA3">
        <w:t>D</w:t>
      </w:r>
      <w:r w:rsidR="00956B47">
        <w:t xml:space="preserve"> == 15);</w:t>
      </w:r>
    </w:p>
    <w:p w14:paraId="545966E4" w14:textId="77777777" w:rsidR="00D01502" w:rsidRPr="00D01502" w:rsidRDefault="00D01502" w:rsidP="00956B47">
      <w:pPr>
        <w:pStyle w:val="Code"/>
      </w:pPr>
    </w:p>
    <w:p w14:paraId="04CD190A" w14:textId="77777777" w:rsidR="00D01502" w:rsidRDefault="00727564" w:rsidP="00956B47">
      <w:pPr>
        <w:pStyle w:val="Code"/>
      </w:pPr>
      <w:r>
        <w:rPr>
          <w:color w:val="0000FF"/>
        </w:rPr>
        <w:t>if</w:t>
      </w:r>
      <w:r w:rsidR="00956B47">
        <w:t xml:space="preserve"> (prod.UnitsInStock &gt; 0)</w:t>
      </w:r>
    </w:p>
    <w:p w14:paraId="4B4650CD" w14:textId="77777777" w:rsidR="00D01502" w:rsidRPr="00D01502" w:rsidRDefault="00956B47" w:rsidP="00956B47">
      <w:pPr>
        <w:pStyle w:val="Code"/>
      </w:pPr>
      <w:r>
        <w:tab/>
      </w:r>
      <w:r w:rsidR="00727564">
        <w:t>prod.UnitsInStock--;</w:t>
      </w:r>
    </w:p>
    <w:p w14:paraId="63969CD7" w14:textId="77777777" w:rsidR="00D01502" w:rsidRPr="00D01502" w:rsidRDefault="00D01502" w:rsidP="00956B47">
      <w:pPr>
        <w:pStyle w:val="Code"/>
      </w:pPr>
    </w:p>
    <w:p w14:paraId="240BD22D" w14:textId="77777777" w:rsidR="00D01502" w:rsidRDefault="00727564" w:rsidP="00956B47">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rsidR="00956B47">
        <w:t>()) {</w:t>
      </w:r>
    </w:p>
    <w:p w14:paraId="748ADBAA" w14:textId="77777777" w:rsidR="00D01502" w:rsidRDefault="00956B47" w:rsidP="00956B47">
      <w:pPr>
        <w:pStyle w:val="Code"/>
      </w:pPr>
      <w:r>
        <w:tab/>
      </w:r>
      <w:r w:rsidR="00727564">
        <w:t>db.SubmitChanges();</w:t>
      </w:r>
    </w:p>
    <w:p w14:paraId="0E1A085D" w14:textId="77777777" w:rsidR="00D01502" w:rsidRDefault="00956B47" w:rsidP="00956B47">
      <w:pPr>
        <w:pStyle w:val="Code"/>
      </w:pPr>
      <w:r>
        <w:tab/>
      </w:r>
      <w:r w:rsidR="00727564">
        <w:t>ts.Complete();</w:t>
      </w:r>
    </w:p>
    <w:p w14:paraId="17BF9827" w14:textId="77777777" w:rsidR="00727564" w:rsidRDefault="00956B47" w:rsidP="00956B47">
      <w:pPr>
        <w:pStyle w:val="Code"/>
      </w:pPr>
      <w:r>
        <w:t>}</w:t>
      </w:r>
    </w:p>
    <w:p w14:paraId="2C3CC4C5" w14:textId="77777777" w:rsidR="00D01502" w:rsidRPr="00956B47" w:rsidRDefault="00D01502" w:rsidP="00956B47">
      <w:pPr>
        <w:pStyle w:val="Code"/>
      </w:pPr>
    </w:p>
    <w:p w14:paraId="325580AD" w14:textId="77777777" w:rsidR="0093524B" w:rsidRDefault="0093524B" w:rsidP="00960224">
      <w:pPr>
        <w:pStyle w:val="Text"/>
      </w:pPr>
    </w:p>
    <w:p w14:paraId="15362ECA"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5AADA8DD"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533409F0"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0E6E2C5C" w14:textId="77777777" w:rsidR="0093524B" w:rsidRDefault="0093524B" w:rsidP="0093524B">
      <w:pPr>
        <w:pStyle w:val="Code"/>
        <w:rPr>
          <w:color w:val="0000FF"/>
        </w:rPr>
      </w:pPr>
    </w:p>
    <w:p w14:paraId="33A875AD"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60B746C9" w14:textId="77777777" w:rsidR="0093524B" w:rsidRDefault="0093524B" w:rsidP="0093524B">
      <w:pPr>
        <w:pStyle w:val="Code"/>
      </w:pPr>
      <w:r>
        <w:tab/>
      </w:r>
      <w:r>
        <w:rPr>
          <w:lang w:eastAsia="en-US"/>
        </w:rPr>
        <w:t>product</w:t>
      </w:r>
      <w:r>
        <w:t>.UnitsInStock -= 1</w:t>
      </w:r>
    </w:p>
    <w:p w14:paraId="72237E29" w14:textId="77777777" w:rsidR="0093524B" w:rsidRDefault="0093524B" w:rsidP="0093524B">
      <w:pPr>
        <w:pStyle w:val="Code"/>
        <w:rPr>
          <w:color w:val="0000FF"/>
        </w:rPr>
      </w:pPr>
      <w:r w:rsidRPr="002658BD">
        <w:rPr>
          <w:color w:val="3333FF"/>
          <w:lang w:eastAsia="en-US"/>
        </w:rPr>
        <w:t>End If</w:t>
      </w:r>
    </w:p>
    <w:p w14:paraId="56ABCF5F" w14:textId="77777777" w:rsidR="0093524B" w:rsidRDefault="0093524B" w:rsidP="0093524B">
      <w:pPr>
        <w:pStyle w:val="Code"/>
        <w:rPr>
          <w:color w:val="0000FF"/>
        </w:rPr>
      </w:pPr>
    </w:p>
    <w:p w14:paraId="183F5FAF" w14:textId="77777777" w:rsidR="0093524B" w:rsidRDefault="0093524B" w:rsidP="0093524B">
      <w:pPr>
        <w:pStyle w:val="Code"/>
      </w:pPr>
      <w:r>
        <w:rPr>
          <w:color w:val="0000FF"/>
        </w:rPr>
        <w:t>Using</w:t>
      </w:r>
      <w:r>
        <w:t xml:space="preserve"> ts </w:t>
      </w:r>
      <w:r w:rsidRPr="002658BD">
        <w:rPr>
          <w:color w:val="3333FF"/>
        </w:rPr>
        <w:t>As</w:t>
      </w:r>
      <w:r>
        <w:t xml:space="preserve"> </w:t>
      </w:r>
      <w:r>
        <w:rPr>
          <w:color w:val="008080"/>
        </w:rPr>
        <w:t>TransactionScope</w:t>
      </w:r>
      <w:r>
        <w:t xml:space="preserve"> = </w:t>
      </w:r>
      <w:r>
        <w:rPr>
          <w:color w:val="0000FF"/>
        </w:rPr>
        <w:t>New</w:t>
      </w:r>
      <w:r>
        <w:t xml:space="preserve"> </w:t>
      </w:r>
      <w:r>
        <w:rPr>
          <w:color w:val="008080"/>
        </w:rPr>
        <w:t>TransactionScope</w:t>
      </w:r>
      <w:r>
        <w:t>())</w:t>
      </w:r>
    </w:p>
    <w:p w14:paraId="52466CD4" w14:textId="77777777" w:rsidR="0093524B" w:rsidRDefault="0093524B" w:rsidP="0093524B">
      <w:pPr>
        <w:pStyle w:val="Code"/>
      </w:pPr>
      <w:r>
        <w:tab/>
        <w:t>db.SubmitChanges()</w:t>
      </w:r>
    </w:p>
    <w:p w14:paraId="72C9D9F4" w14:textId="77777777" w:rsidR="0093524B" w:rsidRDefault="0093524B" w:rsidP="0093524B">
      <w:pPr>
        <w:pStyle w:val="Code"/>
      </w:pPr>
      <w:r>
        <w:tab/>
        <w:t>ts.Complete()</w:t>
      </w:r>
    </w:p>
    <w:p w14:paraId="44BB56C8" w14:textId="77777777" w:rsidR="0093524B" w:rsidRDefault="0093524B" w:rsidP="0093524B">
      <w:pPr>
        <w:pStyle w:val="Code"/>
      </w:pPr>
      <w:r w:rsidRPr="002658BD">
        <w:rPr>
          <w:color w:val="3333FF"/>
        </w:rPr>
        <w:t>End Using</w:t>
      </w:r>
    </w:p>
    <w:p w14:paraId="61FD1B22" w14:textId="77777777" w:rsidR="0093524B" w:rsidRPr="00956B47" w:rsidRDefault="0093524B" w:rsidP="0093524B">
      <w:pPr>
        <w:pStyle w:val="Code"/>
      </w:pPr>
    </w:p>
    <w:p w14:paraId="4606D772" w14:textId="77777777" w:rsidR="0093524B" w:rsidRDefault="0093524B" w:rsidP="00960224">
      <w:pPr>
        <w:pStyle w:val="Text"/>
      </w:pPr>
    </w:p>
    <w:p w14:paraId="0F840011" w14:textId="77777777" w:rsidR="00727564" w:rsidRPr="00960224" w:rsidRDefault="00727564" w:rsidP="00960224">
      <w:pPr>
        <w:pStyle w:val="Text"/>
      </w:pPr>
      <w:r w:rsidRPr="00960224">
        <w:t>The example above initiates a fully serialized transaction by creating a new transaction scope object. All database commands executed within the scope of the transaction will be guarded by the transaction.</w:t>
      </w:r>
    </w:p>
    <w:p w14:paraId="560342DF" w14:textId="77777777" w:rsidR="00D01502" w:rsidRPr="0093524B" w:rsidRDefault="0093524B" w:rsidP="00956B47">
      <w:pPr>
        <w:pStyle w:val="Code"/>
        <w:rPr>
          <w:rStyle w:val="MultilanguageMarkerAuto"/>
        </w:rPr>
      </w:pPr>
      <w:r w:rsidRPr="0093524B">
        <w:rPr>
          <w:rStyle w:val="MultilanguageMarkerAuto"/>
        </w:rPr>
        <w:t>[C#]</w:t>
      </w:r>
    </w:p>
    <w:p w14:paraId="562955C7" w14:textId="77777777" w:rsidR="00D01502" w:rsidRDefault="00727564" w:rsidP="00956B47">
      <w:pPr>
        <w:pStyle w:val="Code"/>
      </w:pPr>
      <w:r>
        <w:rPr>
          <w:color w:val="008080"/>
        </w:rPr>
        <w:t>Product</w:t>
      </w:r>
      <w:r>
        <w:t xml:space="preserve"> prod = </w:t>
      </w:r>
      <w:r w:rsidR="00C11DA3">
        <w:t>db.Products</w:t>
      </w:r>
      <w:r w:rsidR="00096539">
        <w:t>.Single</w:t>
      </w:r>
      <w:r w:rsidR="00956B47">
        <w:t>(p =&gt; p.ProductId == 15);</w:t>
      </w:r>
    </w:p>
    <w:p w14:paraId="0ACC9B4C" w14:textId="77777777" w:rsidR="00D01502" w:rsidRPr="00D01502" w:rsidRDefault="00D01502" w:rsidP="00956B47">
      <w:pPr>
        <w:pStyle w:val="Code"/>
      </w:pPr>
    </w:p>
    <w:p w14:paraId="666E6A94" w14:textId="77777777" w:rsidR="00D01502" w:rsidRDefault="00727564" w:rsidP="00956B47">
      <w:pPr>
        <w:pStyle w:val="Code"/>
      </w:pPr>
      <w:r>
        <w:rPr>
          <w:color w:val="0000FF"/>
        </w:rPr>
        <w:t>if</w:t>
      </w:r>
      <w:r w:rsidR="00956B47">
        <w:t xml:space="preserve"> (prod.UnitsInStock &gt; 0)</w:t>
      </w:r>
    </w:p>
    <w:p w14:paraId="34FBA3E8" w14:textId="77777777" w:rsidR="00D01502" w:rsidRPr="00D01502" w:rsidRDefault="00956B47" w:rsidP="00956B47">
      <w:pPr>
        <w:pStyle w:val="Code"/>
      </w:pPr>
      <w:r>
        <w:tab/>
      </w:r>
      <w:r w:rsidR="00727564">
        <w:t>prod.UnitsInStock--;</w:t>
      </w:r>
    </w:p>
    <w:p w14:paraId="34CBC397" w14:textId="77777777" w:rsidR="00D01502" w:rsidRPr="00D01502" w:rsidRDefault="00D01502" w:rsidP="00956B47">
      <w:pPr>
        <w:pStyle w:val="Code"/>
      </w:pPr>
    </w:p>
    <w:p w14:paraId="081B3633" w14:textId="77777777" w:rsidR="00D01502" w:rsidRDefault="00727564" w:rsidP="00956B47">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t>()) {</w:t>
      </w:r>
    </w:p>
    <w:p w14:paraId="16FAFACD" w14:textId="77777777" w:rsidR="00D01502" w:rsidRDefault="00956B47" w:rsidP="00956B47">
      <w:pPr>
        <w:pStyle w:val="Code"/>
      </w:pPr>
      <w:r>
        <w:tab/>
      </w:r>
      <w:r w:rsidR="00727564">
        <w:t>db.ExecuteCommand(</w:t>
      </w:r>
      <w:r w:rsidR="00771424">
        <w:t>"</w:t>
      </w:r>
      <w:r w:rsidR="00727564">
        <w:t>exec sp_BeforeSubmit</w:t>
      </w:r>
      <w:r w:rsidR="00771424">
        <w:t>"</w:t>
      </w:r>
      <w:r w:rsidR="00727564">
        <w:t>);</w:t>
      </w:r>
      <w:r w:rsidR="00D01502">
        <w:br/>
      </w:r>
      <w:r>
        <w:tab/>
      </w:r>
      <w:r w:rsidR="00727564">
        <w:t>db.SubmitChanges();</w:t>
      </w:r>
    </w:p>
    <w:p w14:paraId="35744DC2" w14:textId="77777777" w:rsidR="00D01502" w:rsidRDefault="00956B47" w:rsidP="00956B47">
      <w:pPr>
        <w:pStyle w:val="Code"/>
      </w:pPr>
      <w:r>
        <w:tab/>
      </w:r>
      <w:r w:rsidR="00727564">
        <w:t>ts.Complete();</w:t>
      </w:r>
    </w:p>
    <w:p w14:paraId="49D7E9A9" w14:textId="77777777" w:rsidR="00727564" w:rsidRDefault="00727564" w:rsidP="00956B47">
      <w:pPr>
        <w:pStyle w:val="Code"/>
      </w:pPr>
      <w:r>
        <w:t>}</w:t>
      </w:r>
    </w:p>
    <w:p w14:paraId="7B2BDE98" w14:textId="77777777" w:rsidR="00D01502" w:rsidRDefault="00D01502" w:rsidP="00956B47">
      <w:pPr>
        <w:pStyle w:val="Code"/>
      </w:pPr>
    </w:p>
    <w:p w14:paraId="5D076421" w14:textId="77777777" w:rsidR="0093524B" w:rsidRDefault="0093524B" w:rsidP="00960224">
      <w:pPr>
        <w:pStyle w:val="Text"/>
      </w:pPr>
    </w:p>
    <w:p w14:paraId="7F992A04"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31EDC81A"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0A224F76"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614F1651" w14:textId="77777777" w:rsidR="0093524B" w:rsidRDefault="0093524B" w:rsidP="0093524B">
      <w:pPr>
        <w:pStyle w:val="Code"/>
        <w:rPr>
          <w:color w:val="0000FF"/>
        </w:rPr>
      </w:pPr>
    </w:p>
    <w:p w14:paraId="321800F6"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5DE9A78B" w14:textId="77777777" w:rsidR="0093524B" w:rsidRDefault="0093524B" w:rsidP="0093524B">
      <w:pPr>
        <w:pStyle w:val="Code"/>
      </w:pPr>
      <w:r>
        <w:tab/>
      </w:r>
      <w:r>
        <w:rPr>
          <w:lang w:eastAsia="en-US"/>
        </w:rPr>
        <w:t>product</w:t>
      </w:r>
      <w:r>
        <w:t>.UnitsInStock -= 1</w:t>
      </w:r>
    </w:p>
    <w:p w14:paraId="67CD78F4" w14:textId="77777777" w:rsidR="0093524B" w:rsidRDefault="0093524B" w:rsidP="0093524B">
      <w:pPr>
        <w:pStyle w:val="Code"/>
        <w:rPr>
          <w:color w:val="0000FF"/>
        </w:rPr>
      </w:pPr>
      <w:r w:rsidRPr="002658BD">
        <w:rPr>
          <w:color w:val="3333FF"/>
          <w:lang w:eastAsia="en-US"/>
        </w:rPr>
        <w:t>End If</w:t>
      </w:r>
    </w:p>
    <w:p w14:paraId="50A61356" w14:textId="77777777" w:rsidR="0093524B" w:rsidRDefault="0093524B" w:rsidP="0093524B">
      <w:pPr>
        <w:pStyle w:val="Code"/>
        <w:rPr>
          <w:color w:val="0000FF"/>
        </w:rPr>
      </w:pPr>
    </w:p>
    <w:p w14:paraId="0E40BD43" w14:textId="77777777" w:rsidR="0093524B" w:rsidRDefault="0093524B" w:rsidP="0093524B">
      <w:pPr>
        <w:pStyle w:val="Code"/>
      </w:pPr>
      <w:r>
        <w:rPr>
          <w:color w:val="0000FF"/>
        </w:rPr>
        <w:t>Using</w:t>
      </w:r>
      <w:r>
        <w:t xml:space="preserve"> ts </w:t>
      </w:r>
      <w:r w:rsidRPr="002658BD">
        <w:rPr>
          <w:color w:val="3333FF"/>
        </w:rPr>
        <w:t>As</w:t>
      </w:r>
      <w:r>
        <w:t xml:space="preserve"> </w:t>
      </w:r>
      <w:r>
        <w:rPr>
          <w:color w:val="008080"/>
        </w:rPr>
        <w:t>TransactionScope</w:t>
      </w:r>
      <w:r>
        <w:t xml:space="preserve"> = </w:t>
      </w:r>
      <w:r>
        <w:rPr>
          <w:color w:val="0000FF"/>
        </w:rPr>
        <w:t>New</w:t>
      </w:r>
      <w:r>
        <w:t xml:space="preserve"> </w:t>
      </w:r>
      <w:r>
        <w:rPr>
          <w:color w:val="008080"/>
        </w:rPr>
        <w:t>TransactionScope</w:t>
      </w:r>
      <w:r>
        <w:t>())</w:t>
      </w:r>
    </w:p>
    <w:p w14:paraId="64A95FD8" w14:textId="77777777" w:rsidR="0093524B" w:rsidRDefault="0093524B" w:rsidP="0093524B">
      <w:pPr>
        <w:pStyle w:val="Code"/>
      </w:pPr>
      <w:r>
        <w:tab/>
        <w:t>db.ExecuteCommand(“exec sp_BeforeSubmit”)</w:t>
      </w:r>
    </w:p>
    <w:p w14:paraId="50CEDDA0" w14:textId="77777777" w:rsidR="0093524B" w:rsidRDefault="0093524B" w:rsidP="0093524B">
      <w:pPr>
        <w:pStyle w:val="Code"/>
      </w:pPr>
      <w:r>
        <w:tab/>
        <w:t>db.SubmitChanges()</w:t>
      </w:r>
    </w:p>
    <w:p w14:paraId="2B191C24" w14:textId="77777777" w:rsidR="0093524B" w:rsidRDefault="0093524B" w:rsidP="0093524B">
      <w:pPr>
        <w:pStyle w:val="Code"/>
      </w:pPr>
      <w:r>
        <w:tab/>
        <w:t>ts.Complete()</w:t>
      </w:r>
    </w:p>
    <w:p w14:paraId="7D5962D2" w14:textId="77777777" w:rsidR="0093524B" w:rsidRDefault="0093524B" w:rsidP="0093524B">
      <w:pPr>
        <w:pStyle w:val="Code"/>
      </w:pPr>
      <w:r w:rsidRPr="002658BD">
        <w:rPr>
          <w:color w:val="3333FF"/>
        </w:rPr>
        <w:t>End Using</w:t>
      </w:r>
    </w:p>
    <w:p w14:paraId="69311902" w14:textId="77777777" w:rsidR="0093524B" w:rsidRDefault="0093524B" w:rsidP="0093524B">
      <w:pPr>
        <w:pStyle w:val="Code"/>
      </w:pPr>
    </w:p>
    <w:p w14:paraId="1B995232" w14:textId="77777777" w:rsidR="0093524B" w:rsidRDefault="0093524B" w:rsidP="00960224">
      <w:pPr>
        <w:pStyle w:val="Text"/>
      </w:pPr>
    </w:p>
    <w:p w14:paraId="63F3144A" w14:textId="77777777" w:rsidR="00727564" w:rsidRPr="00960224" w:rsidRDefault="00727564" w:rsidP="00960224">
      <w:pPr>
        <w:pStyle w:val="Text"/>
      </w:pPr>
      <w:r w:rsidRPr="00960224">
        <w:t xml:space="preserve">This modified version of the same example uses the </w:t>
      </w:r>
      <w:r w:rsidRPr="00002CE9">
        <w:rPr>
          <w:rStyle w:val="CodeEmbedded"/>
        </w:rPr>
        <w:t>ExecuteCommand()</w:t>
      </w:r>
      <w:r w:rsidRPr="00960224">
        <w:t xml:space="preserve"> method on the </w:t>
      </w:r>
      <w:r w:rsidRPr="00002CE9">
        <w:rPr>
          <w:rStyle w:val="CodeEmbedded"/>
        </w:rPr>
        <w:t>DataContext</w:t>
      </w:r>
      <w:r w:rsidRPr="00960224">
        <w:t xml:space="preserve"> to execute a stored procedure in the database right before the changes are submitted. Regardless of what the stored procedure does to the database, we can be certain its actions are part of the same transaction.</w:t>
      </w:r>
    </w:p>
    <w:p w14:paraId="7F5E49B3" w14:textId="77777777" w:rsidR="00727564" w:rsidRPr="00960224" w:rsidRDefault="00727564" w:rsidP="00960224">
      <w:pPr>
        <w:pStyle w:val="Text"/>
      </w:pPr>
      <w:r w:rsidRPr="00960224">
        <w:t xml:space="preserve">If the transaction completes successfully the </w:t>
      </w:r>
      <w:r w:rsidRPr="00002CE9">
        <w:rPr>
          <w:rStyle w:val="CodeEmbedded"/>
        </w:rPr>
        <w:t>DataContext</w:t>
      </w:r>
      <w:r w:rsidRPr="00960224">
        <w:t xml:space="preserve"> </w:t>
      </w:r>
      <w:r w:rsidR="00161FCC" w:rsidRPr="00960224">
        <w:t>throws out all the accumulated tracking information and treats the new states of the entities as unchanged.</w:t>
      </w:r>
      <w:r w:rsidRPr="00960224">
        <w:t xml:space="preserve"> It does not, however, rollback the changes to your objects if the transaction fails. This allows you the maximum flexibility in dealing with problems during change submission.</w:t>
      </w:r>
    </w:p>
    <w:p w14:paraId="5F3E4AAB" w14:textId="77777777" w:rsidR="00727564" w:rsidRPr="00960224" w:rsidRDefault="00727564" w:rsidP="00960224">
      <w:pPr>
        <w:pStyle w:val="Text"/>
      </w:pPr>
      <w:r w:rsidRPr="00960224">
        <w:t xml:space="preserve">It is also possible to use a local SQL transaction instead of the new </w:t>
      </w:r>
      <w:r w:rsidRPr="00002CE9">
        <w:rPr>
          <w:rStyle w:val="CodeEmbedded"/>
        </w:rPr>
        <w:t>TransactionScope</w:t>
      </w:r>
      <w:r w:rsidRPr="00960224">
        <w:t xml:space="preserve">. </w:t>
      </w:r>
      <w:r w:rsidR="001D066C" w:rsidRPr="00960224">
        <w:t>LINQ to SQL</w:t>
      </w:r>
      <w:r w:rsidRPr="00960224">
        <w:t xml:space="preserve"> offers this capability to help you integrate </w:t>
      </w:r>
      <w:r w:rsidR="001D066C" w:rsidRPr="00960224">
        <w:t>LINQ to SQL</w:t>
      </w:r>
      <w:r w:rsidRPr="00960224">
        <w:t xml:space="preserve"> features into pre-existing </w:t>
      </w:r>
      <w:r w:rsidR="000E0731" w:rsidRPr="00960224">
        <w:t>ADO.NET</w:t>
      </w:r>
      <w:r w:rsidRPr="00960224">
        <w:t xml:space="preserve"> applications. However, if you go this route you will need to be responsible for much more.</w:t>
      </w:r>
    </w:p>
    <w:p w14:paraId="73C35883" w14:textId="77777777" w:rsidR="00D01502" w:rsidRPr="0093524B" w:rsidRDefault="0093524B" w:rsidP="00067DDE">
      <w:pPr>
        <w:pStyle w:val="Code"/>
        <w:rPr>
          <w:rStyle w:val="MultilanguageMarkerAuto"/>
        </w:rPr>
      </w:pPr>
      <w:r w:rsidRPr="0093524B">
        <w:rPr>
          <w:rStyle w:val="MultilanguageMarkerAuto"/>
        </w:rPr>
        <w:t>[C#}</w:t>
      </w:r>
    </w:p>
    <w:p w14:paraId="282783FD" w14:textId="77777777" w:rsidR="00D01502" w:rsidRPr="00D01502" w:rsidRDefault="00727564" w:rsidP="00067DDE">
      <w:pPr>
        <w:pStyle w:val="Code"/>
      </w:pPr>
      <w:r>
        <w:rPr>
          <w:color w:val="008080"/>
        </w:rPr>
        <w:t>Product</w:t>
      </w:r>
      <w:r>
        <w:t xml:space="preserve"> prod = q</w:t>
      </w:r>
      <w:r w:rsidR="00096539">
        <w:t>.Single</w:t>
      </w:r>
      <w:r>
        <w:t>(p =&gt; p.ProductId == 15);</w:t>
      </w:r>
    </w:p>
    <w:p w14:paraId="0EFF580E" w14:textId="77777777" w:rsidR="00D01502" w:rsidRPr="00D01502" w:rsidRDefault="00D01502" w:rsidP="00067DDE">
      <w:pPr>
        <w:pStyle w:val="Code"/>
      </w:pPr>
    </w:p>
    <w:p w14:paraId="74E1CE13" w14:textId="77777777" w:rsidR="00D01502" w:rsidRDefault="00727564" w:rsidP="00067DDE">
      <w:pPr>
        <w:pStyle w:val="Code"/>
      </w:pPr>
      <w:r>
        <w:rPr>
          <w:color w:val="0000FF"/>
        </w:rPr>
        <w:t>if</w:t>
      </w:r>
      <w:r w:rsidR="00067DDE">
        <w:t xml:space="preserve"> (prod.UnitsInStock &gt; 0)</w:t>
      </w:r>
    </w:p>
    <w:p w14:paraId="15ABA990" w14:textId="77777777" w:rsidR="00D01502" w:rsidRDefault="00067DDE" w:rsidP="00067DDE">
      <w:pPr>
        <w:pStyle w:val="Code"/>
      </w:pPr>
      <w:r>
        <w:tab/>
      </w:r>
      <w:r w:rsidR="00727564">
        <w:t>prod.UnitsInStock--;</w:t>
      </w:r>
    </w:p>
    <w:p w14:paraId="7594BA1F" w14:textId="77777777" w:rsidR="00D01502" w:rsidRDefault="00D01502" w:rsidP="00067DDE">
      <w:pPr>
        <w:pStyle w:val="Code"/>
      </w:pPr>
    </w:p>
    <w:p w14:paraId="65B53C08" w14:textId="77777777" w:rsidR="00D01502" w:rsidRDefault="00727564" w:rsidP="00067DDE">
      <w:pPr>
        <w:pStyle w:val="Code"/>
      </w:pPr>
      <w:r>
        <w:t>db.Transaction = db.Connection.BeginTransaction();</w:t>
      </w:r>
    </w:p>
    <w:p w14:paraId="74CCFA03" w14:textId="77777777" w:rsidR="00D01502" w:rsidRDefault="00727564" w:rsidP="00067DDE">
      <w:pPr>
        <w:pStyle w:val="Code"/>
      </w:pPr>
      <w:r w:rsidRPr="000749AB">
        <w:rPr>
          <w:color w:val="0000FF"/>
        </w:rPr>
        <w:t>try</w:t>
      </w:r>
      <w:r>
        <w:t xml:space="preserve"> {</w:t>
      </w:r>
    </w:p>
    <w:p w14:paraId="76A02FA3" w14:textId="77777777" w:rsidR="00D01502" w:rsidRDefault="00067DDE" w:rsidP="00067DDE">
      <w:pPr>
        <w:pStyle w:val="Code"/>
      </w:pPr>
      <w:r>
        <w:tab/>
      </w:r>
      <w:r w:rsidR="00727564">
        <w:t>db.SubmitChanges();</w:t>
      </w:r>
    </w:p>
    <w:p w14:paraId="7A50654A" w14:textId="77777777" w:rsidR="00D01502" w:rsidRDefault="00067DDE" w:rsidP="00067DDE">
      <w:pPr>
        <w:pStyle w:val="Code"/>
      </w:pPr>
      <w:r>
        <w:tab/>
      </w:r>
      <w:r w:rsidR="00727564">
        <w:t>db.Transaction.Commit();</w:t>
      </w:r>
    </w:p>
    <w:p w14:paraId="794AC96E" w14:textId="77777777" w:rsidR="00D01502" w:rsidRDefault="00067DDE" w:rsidP="00067DDE">
      <w:pPr>
        <w:pStyle w:val="Code"/>
      </w:pPr>
      <w:r>
        <w:t>}</w:t>
      </w:r>
    </w:p>
    <w:p w14:paraId="451E8369" w14:textId="77777777" w:rsidR="00D01502" w:rsidRDefault="00727564" w:rsidP="00067DDE">
      <w:pPr>
        <w:pStyle w:val="Code"/>
      </w:pPr>
      <w:r w:rsidRPr="000749AB">
        <w:rPr>
          <w:color w:val="0000FF"/>
        </w:rPr>
        <w:t>catch</w:t>
      </w:r>
      <w:r w:rsidR="00067DDE">
        <w:t xml:space="preserve"> {</w:t>
      </w:r>
    </w:p>
    <w:p w14:paraId="3EA43620" w14:textId="77777777" w:rsidR="00D01502" w:rsidRDefault="00067DDE" w:rsidP="00067DDE">
      <w:pPr>
        <w:pStyle w:val="Code"/>
      </w:pPr>
      <w:r>
        <w:tab/>
        <w:t>db.Transaction.</w:t>
      </w:r>
      <w:r w:rsidR="00C11DA3">
        <w:t>Rollback</w:t>
      </w:r>
      <w:r>
        <w:t>();</w:t>
      </w:r>
    </w:p>
    <w:p w14:paraId="3CBD4171" w14:textId="77777777" w:rsidR="00D01502" w:rsidRDefault="00067DDE" w:rsidP="00067DDE">
      <w:pPr>
        <w:pStyle w:val="Code"/>
      </w:pPr>
      <w:r>
        <w:tab/>
      </w:r>
      <w:r w:rsidR="00727564" w:rsidRPr="000749AB">
        <w:rPr>
          <w:color w:val="0000FF"/>
        </w:rPr>
        <w:t>throw</w:t>
      </w:r>
      <w:r>
        <w:t>;</w:t>
      </w:r>
    </w:p>
    <w:p w14:paraId="43846165" w14:textId="77777777" w:rsidR="00D01502" w:rsidRDefault="00067DDE" w:rsidP="00067DDE">
      <w:pPr>
        <w:pStyle w:val="Code"/>
      </w:pPr>
      <w:r>
        <w:t>}</w:t>
      </w:r>
    </w:p>
    <w:p w14:paraId="48993542" w14:textId="77777777" w:rsidR="00D01502" w:rsidRDefault="00727564" w:rsidP="00067DDE">
      <w:pPr>
        <w:pStyle w:val="Code"/>
      </w:pPr>
      <w:r w:rsidRPr="000749AB">
        <w:rPr>
          <w:color w:val="0000FF"/>
        </w:rPr>
        <w:t>finally</w:t>
      </w:r>
      <w:r w:rsidR="00067DDE">
        <w:t xml:space="preserve"> {</w:t>
      </w:r>
    </w:p>
    <w:p w14:paraId="389D0F73" w14:textId="77777777" w:rsidR="00D01502" w:rsidRDefault="00067DDE" w:rsidP="00067DDE">
      <w:pPr>
        <w:pStyle w:val="Code"/>
      </w:pPr>
      <w:r>
        <w:tab/>
        <w:t xml:space="preserve">db.Transaction = </w:t>
      </w:r>
      <w:r w:rsidRPr="00067DDE">
        <w:rPr>
          <w:color w:val="0000FF"/>
        </w:rPr>
        <w:t>null</w:t>
      </w:r>
      <w:r>
        <w:t>;</w:t>
      </w:r>
    </w:p>
    <w:p w14:paraId="7C668CE2" w14:textId="77777777" w:rsidR="00727564" w:rsidRDefault="00727564" w:rsidP="00067DDE">
      <w:pPr>
        <w:pStyle w:val="Code"/>
      </w:pPr>
      <w:r>
        <w:t>}</w:t>
      </w:r>
    </w:p>
    <w:p w14:paraId="0537BFB4" w14:textId="77777777" w:rsidR="00D01502" w:rsidRPr="003F0693" w:rsidRDefault="00D01502" w:rsidP="00067DDE">
      <w:pPr>
        <w:pStyle w:val="Code"/>
      </w:pPr>
    </w:p>
    <w:p w14:paraId="46C20AC5" w14:textId="77777777" w:rsidR="0093524B" w:rsidRDefault="0093524B" w:rsidP="00960224">
      <w:pPr>
        <w:pStyle w:val="Text"/>
      </w:pPr>
    </w:p>
    <w:p w14:paraId="1D24121E" w14:textId="77777777" w:rsidR="0093524B" w:rsidRPr="0093524B" w:rsidRDefault="0093524B" w:rsidP="0093524B">
      <w:pPr>
        <w:pStyle w:val="Code"/>
        <w:rPr>
          <w:rStyle w:val="MultilanguageMarkerAuto"/>
        </w:rPr>
      </w:pPr>
      <w:r>
        <w:rPr>
          <w:rStyle w:val="MultilanguageMarkerAuto"/>
        </w:rPr>
        <w:t>[</w:t>
      </w:r>
      <w:r w:rsidRPr="0093524B">
        <w:rPr>
          <w:rStyle w:val="MultilanguageMarkerAuto"/>
        </w:rPr>
        <w:t>V</w:t>
      </w:r>
      <w:r>
        <w:rPr>
          <w:rStyle w:val="MultilanguageMarkerAuto"/>
        </w:rPr>
        <w:t xml:space="preserve">isual </w:t>
      </w:r>
      <w:r w:rsidRPr="0093524B">
        <w:rPr>
          <w:rStyle w:val="MultilanguageMarkerAuto"/>
        </w:rPr>
        <w:t>B</w:t>
      </w:r>
      <w:r>
        <w:rPr>
          <w:rStyle w:val="MultilanguageMarkerAuto"/>
        </w:rPr>
        <w:t>asic]</w:t>
      </w:r>
    </w:p>
    <w:p w14:paraId="0BD7C79E" w14:textId="77777777" w:rsidR="0093524B" w:rsidRDefault="0093524B" w:rsidP="0093524B">
      <w:pPr>
        <w:pStyle w:val="Code"/>
        <w:rPr>
          <w:color w:val="008000"/>
          <w:lang w:val="en-US" w:eastAsia="en-US"/>
        </w:rPr>
      </w:pPr>
      <w:r w:rsidRPr="006B2A74">
        <w:rPr>
          <w:color w:val="0000FF"/>
          <w:lang w:eastAsia="en-US"/>
        </w:rPr>
        <w:t>Dim</w:t>
      </w:r>
      <w:r w:rsidRPr="006B2A74">
        <w:rPr>
          <w:lang w:val="en-US" w:eastAsia="en-US"/>
        </w:rPr>
        <w:t xml:space="preserve"> </w:t>
      </w:r>
      <w:r>
        <w:rPr>
          <w:lang w:eastAsia="en-US"/>
        </w:rPr>
        <w:t>product</w:t>
      </w:r>
      <w:r w:rsidRPr="006B2A74">
        <w:rPr>
          <w:lang w:val="en-US" w:eastAsia="en-US"/>
        </w:rPr>
        <w:t xml:space="preserve"> =</w:t>
      </w:r>
      <w:r>
        <w:rPr>
          <w:lang w:eastAsia="en-US"/>
        </w:rPr>
        <w:t xml:space="preserve"> (</w:t>
      </w:r>
      <w:r w:rsidRPr="006B2A74">
        <w:rPr>
          <w:color w:val="0000FF"/>
        </w:rPr>
        <w:t>From</w:t>
      </w:r>
      <w:r w:rsidRPr="006B2A74">
        <w:t xml:space="preserve"> </w:t>
      </w:r>
      <w:r>
        <w:t xml:space="preserve">prod </w:t>
      </w:r>
      <w:r w:rsidRPr="006B2A74">
        <w:rPr>
          <w:color w:val="0000FF"/>
        </w:rPr>
        <w:t>In</w:t>
      </w:r>
      <w:r>
        <w:t xml:space="preserve"> db.Products _</w:t>
      </w:r>
      <w:r w:rsidRPr="006B2A74">
        <w:rPr>
          <w:color w:val="008000"/>
          <w:lang w:val="en-US" w:eastAsia="en-US"/>
        </w:rPr>
        <w:t xml:space="preserve"> </w:t>
      </w:r>
    </w:p>
    <w:p w14:paraId="7011AD25" w14:textId="77777777" w:rsidR="0093524B" w:rsidRDefault="0093524B" w:rsidP="0093524B">
      <w:pPr>
        <w:pStyle w:val="Code"/>
      </w:pPr>
      <w:r>
        <w:rPr>
          <w:color w:val="0000FF"/>
        </w:rPr>
        <w:t xml:space="preserve">                         </w:t>
      </w:r>
      <w:r w:rsidRPr="006B2A74">
        <w:rPr>
          <w:color w:val="0000FF"/>
        </w:rPr>
        <w:t>Where</w:t>
      </w:r>
      <w:r w:rsidRPr="006B2A74">
        <w:t xml:space="preserve"> </w:t>
      </w:r>
      <w:r>
        <w:t>prod.ProductID = 15).First</w:t>
      </w:r>
    </w:p>
    <w:p w14:paraId="712C5FD8" w14:textId="77777777" w:rsidR="0093524B" w:rsidRDefault="0093524B" w:rsidP="0093524B">
      <w:pPr>
        <w:pStyle w:val="Code"/>
        <w:rPr>
          <w:color w:val="0000FF"/>
        </w:rPr>
      </w:pPr>
    </w:p>
    <w:p w14:paraId="4E65E7F7" w14:textId="77777777" w:rsidR="0093524B" w:rsidRDefault="0093524B" w:rsidP="0093524B">
      <w:pPr>
        <w:pStyle w:val="Code"/>
      </w:pPr>
      <w:r>
        <w:rPr>
          <w:color w:val="0000FF"/>
        </w:rPr>
        <w:t>If</w:t>
      </w:r>
      <w:r>
        <w:t xml:space="preserve"> </w:t>
      </w:r>
      <w:r>
        <w:rPr>
          <w:lang w:eastAsia="en-US"/>
        </w:rPr>
        <w:t>product</w:t>
      </w:r>
      <w:r>
        <w:t xml:space="preserve">.UnitsInStock &gt; 0) </w:t>
      </w:r>
      <w:r w:rsidRPr="002658BD">
        <w:rPr>
          <w:color w:val="3333FF"/>
        </w:rPr>
        <w:t>Then</w:t>
      </w:r>
    </w:p>
    <w:p w14:paraId="3680CA5E" w14:textId="77777777" w:rsidR="0093524B" w:rsidRDefault="0093524B" w:rsidP="0093524B">
      <w:pPr>
        <w:pStyle w:val="Code"/>
      </w:pPr>
      <w:r>
        <w:tab/>
      </w:r>
      <w:r>
        <w:rPr>
          <w:lang w:eastAsia="en-US"/>
        </w:rPr>
        <w:t>product</w:t>
      </w:r>
      <w:r>
        <w:t>.UnitsInStock -= 1</w:t>
      </w:r>
    </w:p>
    <w:p w14:paraId="05E0579C" w14:textId="77777777" w:rsidR="0093524B" w:rsidRDefault="0093524B" w:rsidP="0093524B">
      <w:pPr>
        <w:pStyle w:val="Code"/>
        <w:rPr>
          <w:color w:val="0000FF"/>
        </w:rPr>
      </w:pPr>
      <w:r w:rsidRPr="002658BD">
        <w:rPr>
          <w:color w:val="3333FF"/>
          <w:lang w:eastAsia="en-US"/>
        </w:rPr>
        <w:t>End If</w:t>
      </w:r>
    </w:p>
    <w:p w14:paraId="0A8DBEE3" w14:textId="77777777" w:rsidR="0093524B" w:rsidRDefault="0093524B" w:rsidP="0093524B">
      <w:pPr>
        <w:pStyle w:val="Code"/>
      </w:pPr>
    </w:p>
    <w:p w14:paraId="7AE0BB51" w14:textId="77777777" w:rsidR="0093524B" w:rsidRDefault="0093524B" w:rsidP="0093524B">
      <w:pPr>
        <w:pStyle w:val="Code"/>
      </w:pPr>
      <w:r>
        <w:t>db.Transaction = db.Connection.BeginTransaction()</w:t>
      </w:r>
    </w:p>
    <w:p w14:paraId="1A7EFCC0" w14:textId="77777777" w:rsidR="0093524B" w:rsidRDefault="0093524B" w:rsidP="0093524B">
      <w:pPr>
        <w:pStyle w:val="Code"/>
      </w:pPr>
      <w:r>
        <w:rPr>
          <w:color w:val="0000FF"/>
        </w:rPr>
        <w:t>T</w:t>
      </w:r>
      <w:r w:rsidRPr="000749AB">
        <w:rPr>
          <w:color w:val="0000FF"/>
        </w:rPr>
        <w:t>ry</w:t>
      </w:r>
    </w:p>
    <w:p w14:paraId="14B32200" w14:textId="77777777" w:rsidR="0093524B" w:rsidRDefault="0093524B" w:rsidP="0093524B">
      <w:pPr>
        <w:pStyle w:val="Code"/>
      </w:pPr>
      <w:r>
        <w:tab/>
        <w:t>db.SubmitChanges()</w:t>
      </w:r>
    </w:p>
    <w:p w14:paraId="372C2215" w14:textId="77777777" w:rsidR="0093524B" w:rsidRDefault="0093524B" w:rsidP="0093524B">
      <w:pPr>
        <w:pStyle w:val="Code"/>
      </w:pPr>
      <w:r>
        <w:tab/>
        <w:t>db.Transaction.Commit()</w:t>
      </w:r>
    </w:p>
    <w:p w14:paraId="33244F6E" w14:textId="77777777" w:rsidR="0093524B" w:rsidRDefault="0093524B" w:rsidP="0093524B">
      <w:pPr>
        <w:pStyle w:val="Code"/>
      </w:pPr>
    </w:p>
    <w:p w14:paraId="1307F399" w14:textId="77777777" w:rsidR="0093524B" w:rsidRDefault="0093524B" w:rsidP="0093524B">
      <w:pPr>
        <w:pStyle w:val="Code"/>
      </w:pPr>
      <w:r w:rsidRPr="000749AB">
        <w:rPr>
          <w:color w:val="0000FF"/>
        </w:rPr>
        <w:t>catch</w:t>
      </w:r>
      <w:r>
        <w:t xml:space="preserve"> e </w:t>
      </w:r>
      <w:r w:rsidRPr="00117436">
        <w:rPr>
          <w:color w:val="3333FF"/>
        </w:rPr>
        <w:t>As</w:t>
      </w:r>
      <w:r>
        <w:t xml:space="preserve"> Exception</w:t>
      </w:r>
    </w:p>
    <w:p w14:paraId="3318F6BF" w14:textId="77777777" w:rsidR="0093524B" w:rsidRDefault="0093524B" w:rsidP="0093524B">
      <w:pPr>
        <w:pStyle w:val="Code"/>
      </w:pPr>
      <w:r>
        <w:tab/>
        <w:t>db.Transaction.Rollback()</w:t>
      </w:r>
    </w:p>
    <w:p w14:paraId="5FBEBFC6" w14:textId="77777777" w:rsidR="0093524B" w:rsidRDefault="0093524B" w:rsidP="0093524B">
      <w:pPr>
        <w:pStyle w:val="Code"/>
      </w:pPr>
      <w:r>
        <w:tab/>
      </w:r>
      <w:r>
        <w:rPr>
          <w:color w:val="0000FF"/>
        </w:rPr>
        <w:t>T</w:t>
      </w:r>
      <w:r w:rsidRPr="000749AB">
        <w:rPr>
          <w:color w:val="0000FF"/>
        </w:rPr>
        <w:t>hrow</w:t>
      </w:r>
      <w:r>
        <w:t xml:space="preserve"> e</w:t>
      </w:r>
    </w:p>
    <w:p w14:paraId="33CFE639" w14:textId="77777777" w:rsidR="0093524B" w:rsidRDefault="0093524B" w:rsidP="0093524B">
      <w:pPr>
        <w:pStyle w:val="Code"/>
      </w:pPr>
      <w:r>
        <w:rPr>
          <w:color w:val="0000FF"/>
        </w:rPr>
        <w:t>F</w:t>
      </w:r>
      <w:r w:rsidRPr="000749AB">
        <w:rPr>
          <w:color w:val="0000FF"/>
        </w:rPr>
        <w:t>inally</w:t>
      </w:r>
    </w:p>
    <w:p w14:paraId="49BFE3A3" w14:textId="77777777" w:rsidR="0093524B" w:rsidRDefault="0093524B" w:rsidP="0093524B">
      <w:pPr>
        <w:pStyle w:val="Code"/>
      </w:pPr>
      <w:r>
        <w:tab/>
        <w:t xml:space="preserve">db.Transaction = </w:t>
      </w:r>
      <w:r w:rsidRPr="00117436">
        <w:rPr>
          <w:color w:val="3333FF"/>
        </w:rPr>
        <w:t>Nothing</w:t>
      </w:r>
    </w:p>
    <w:p w14:paraId="618CB044" w14:textId="77777777" w:rsidR="0093524B" w:rsidRPr="003F0693" w:rsidRDefault="0093524B" w:rsidP="0093524B">
      <w:pPr>
        <w:pStyle w:val="Code"/>
      </w:pPr>
      <w:r w:rsidRPr="00117436">
        <w:rPr>
          <w:color w:val="3333FF"/>
        </w:rPr>
        <w:t>End Try</w:t>
      </w:r>
    </w:p>
    <w:p w14:paraId="6D53088D" w14:textId="77777777" w:rsidR="0093524B" w:rsidRPr="003F0693" w:rsidRDefault="0093524B" w:rsidP="0093524B">
      <w:pPr>
        <w:pStyle w:val="Code"/>
      </w:pPr>
    </w:p>
    <w:p w14:paraId="257BFFFC" w14:textId="77777777" w:rsidR="0093524B" w:rsidRDefault="0093524B" w:rsidP="00960224">
      <w:pPr>
        <w:pStyle w:val="Text"/>
      </w:pPr>
    </w:p>
    <w:p w14:paraId="21183CA4" w14:textId="77777777" w:rsidR="00727564" w:rsidRPr="00960224" w:rsidRDefault="00727564" w:rsidP="00960224">
      <w:pPr>
        <w:pStyle w:val="Text"/>
      </w:pPr>
      <w:r w:rsidRPr="00960224">
        <w:t xml:space="preserve">As you can see, using a manually controlled database transaction is a bit more involved. Not only do you have to start it yourself, you have to tell the </w:t>
      </w:r>
      <w:r w:rsidRPr="00002CE9">
        <w:rPr>
          <w:rStyle w:val="CodeEmbedded"/>
        </w:rPr>
        <w:t>DataContext</w:t>
      </w:r>
      <w:r w:rsidRPr="00960224">
        <w:t xml:space="preserve"> explicitly to use it by assigning it to the </w:t>
      </w:r>
      <w:r w:rsidRPr="00002CE9">
        <w:rPr>
          <w:rStyle w:val="CodeEmbedded"/>
        </w:rPr>
        <w:t>Transaction</w:t>
      </w:r>
      <w:r w:rsidRPr="00960224">
        <w:t xml:space="preserve"> property. Then you must use a try-catch block to encase you</w:t>
      </w:r>
      <w:r w:rsidR="00F54553">
        <w:t>r</w:t>
      </w:r>
      <w:r w:rsidRPr="00960224">
        <w:t xml:space="preserve"> submit logic, remembering to explicitly tell the transaction to commit and to explicit</w:t>
      </w:r>
      <w:r w:rsidR="00161FCC" w:rsidRPr="00960224">
        <w:t>ly</w:t>
      </w:r>
      <w:r w:rsidRPr="00960224">
        <w:t xml:space="preserve"> tell the </w:t>
      </w:r>
      <w:r w:rsidRPr="00002CE9">
        <w:rPr>
          <w:rStyle w:val="CodeEmbedded"/>
        </w:rPr>
        <w:t>DataContext</w:t>
      </w:r>
      <w:r w:rsidRPr="00960224">
        <w:t xml:space="preserve"> to accept changes, or to abort the transactions if there is failure at any point. Also, don</w:t>
      </w:r>
      <w:r w:rsidR="00771424">
        <w:t>'</w:t>
      </w:r>
      <w:r w:rsidRPr="00960224">
        <w:t xml:space="preserve">t forget to set the </w:t>
      </w:r>
      <w:r w:rsidRPr="00002CE9">
        <w:rPr>
          <w:rStyle w:val="CodeEmbedded"/>
        </w:rPr>
        <w:t>Transaction</w:t>
      </w:r>
      <w:r w:rsidRPr="00960224">
        <w:t xml:space="preserve"> property back</w:t>
      </w:r>
      <w:r w:rsidR="00F54553">
        <w:t xml:space="preserve"> to </w:t>
      </w:r>
      <w:r w:rsidR="00F54553" w:rsidRPr="00F54553">
        <w:rPr>
          <w:rStyle w:val="Bold"/>
        </w:rPr>
        <w:t>null</w:t>
      </w:r>
      <w:r w:rsidR="00F54553">
        <w:t xml:space="preserve"> when you are done.</w:t>
      </w:r>
    </w:p>
    <w:p w14:paraId="39DB2E1B" w14:textId="77777777" w:rsidR="0099341E" w:rsidRPr="0099341E" w:rsidRDefault="00B91ECC" w:rsidP="00960224">
      <w:pPr>
        <w:pStyle w:val="Heading5"/>
      </w:pPr>
      <w:bookmarkStart w:id="821" w:name="_Toc157398750"/>
      <w:r>
        <w:t xml:space="preserve">4.5 </w:t>
      </w:r>
      <w:r w:rsidR="007D5E28">
        <w:t>Stored Procedures</w:t>
      </w:r>
      <w:bookmarkEnd w:id="821"/>
      <w:r w:rsidR="007D5E28">
        <w:t xml:space="preserve"> </w:t>
      </w:r>
    </w:p>
    <w:p w14:paraId="28848313" w14:textId="77777777" w:rsidR="00727564" w:rsidRPr="00960224" w:rsidRDefault="00727564" w:rsidP="00960224">
      <w:pPr>
        <w:pStyle w:val="Text"/>
      </w:pPr>
      <w:r w:rsidRPr="00960224">
        <w:t xml:space="preserve">When </w:t>
      </w:r>
      <w:r w:rsidRPr="00002CE9">
        <w:rPr>
          <w:rStyle w:val="CodeEmbedded"/>
        </w:rPr>
        <w:t>SubmitChanges()</w:t>
      </w:r>
      <w:r w:rsidRPr="00960224">
        <w:t xml:space="preserve"> is called </w:t>
      </w:r>
      <w:r w:rsidR="001D066C" w:rsidRPr="00960224">
        <w:t>LINQ to SQL</w:t>
      </w:r>
      <w:r w:rsidRPr="00960224">
        <w:t xml:space="preserve"> generates and executes SQL commands to insert, update</w:t>
      </w:r>
      <w:r w:rsidR="00F54553">
        <w:t>,</w:t>
      </w:r>
      <w:r w:rsidRPr="00960224">
        <w:t xml:space="preserve"> and delete rows in the database. These actions can be overridden by application developers and in their place custom code can be used to perform the desired actions. In this way, alternative facilities like database</w:t>
      </w:r>
      <w:r w:rsidR="00F54553">
        <w:t>-</w:t>
      </w:r>
      <w:r w:rsidRPr="00960224">
        <w:t xml:space="preserve">stored procedures can be invoked automatically by the </w:t>
      </w:r>
      <w:r w:rsidRPr="00F54553">
        <w:rPr>
          <w:rStyle w:val="Italic"/>
        </w:rPr>
        <w:t>change processor</w:t>
      </w:r>
      <w:r w:rsidRPr="00960224">
        <w:t>.</w:t>
      </w:r>
    </w:p>
    <w:p w14:paraId="7EA52B64" w14:textId="77777777" w:rsidR="00727564" w:rsidRPr="00960224" w:rsidRDefault="00727564" w:rsidP="00960224">
      <w:pPr>
        <w:pStyle w:val="Text"/>
      </w:pPr>
      <w:r w:rsidRPr="00960224">
        <w:t>Consider a stored procedure for updating the units in stock for the Products table in the Northwind sample database. The SQL declaration of the procedure is as follows.</w:t>
      </w:r>
    </w:p>
    <w:p w14:paraId="217EA413" w14:textId="77777777" w:rsidR="00F54553" w:rsidRPr="0093524B" w:rsidRDefault="0093524B" w:rsidP="00067DDE">
      <w:pPr>
        <w:pStyle w:val="Code"/>
        <w:rPr>
          <w:rStyle w:val="MultilanguageMarkerAuto"/>
        </w:rPr>
      </w:pPr>
      <w:r w:rsidRPr="0093524B">
        <w:rPr>
          <w:rStyle w:val="MultilanguageMarkerAuto"/>
        </w:rPr>
        <w:t>[SQL]</w:t>
      </w:r>
    </w:p>
    <w:p w14:paraId="1269336A" w14:textId="77777777" w:rsidR="00F54553" w:rsidRDefault="00727564" w:rsidP="00067DDE">
      <w:pPr>
        <w:pStyle w:val="Code"/>
      </w:pPr>
      <w:r>
        <w:t>create proc UpdateProductStock</w:t>
      </w:r>
    </w:p>
    <w:p w14:paraId="68E61A0F" w14:textId="77777777" w:rsidR="00F54553" w:rsidRDefault="00727564" w:rsidP="00067DDE">
      <w:pPr>
        <w:pStyle w:val="Code"/>
      </w:pPr>
      <w:r>
        <w:tab/>
        <w:t>@id</w:t>
      </w:r>
      <w:r>
        <w:tab/>
      </w:r>
      <w:r>
        <w:tab/>
      </w:r>
      <w:r>
        <w:tab/>
      </w:r>
      <w:r>
        <w:tab/>
      </w:r>
      <w:r>
        <w:tab/>
        <w:t>int,</w:t>
      </w:r>
    </w:p>
    <w:p w14:paraId="5E82A643" w14:textId="77777777" w:rsidR="00F54553" w:rsidRDefault="00727564" w:rsidP="00067DDE">
      <w:pPr>
        <w:pStyle w:val="Code"/>
      </w:pPr>
      <w:r>
        <w:tab/>
        <w:t xml:space="preserve">@originalUnits </w:t>
      </w:r>
      <w:r>
        <w:tab/>
        <w:t>int,</w:t>
      </w:r>
    </w:p>
    <w:p w14:paraId="553138FF" w14:textId="77777777" w:rsidR="00F54553" w:rsidRDefault="00067DDE" w:rsidP="00067DDE">
      <w:pPr>
        <w:pStyle w:val="Code"/>
      </w:pPr>
      <w:r>
        <w:tab/>
      </w:r>
      <w:r w:rsidR="00727564">
        <w:t>@decrement</w:t>
      </w:r>
      <w:r w:rsidR="00727564">
        <w:tab/>
      </w:r>
      <w:r w:rsidR="00727564">
        <w:tab/>
      </w:r>
      <w:r w:rsidR="00727564">
        <w:tab/>
        <w:t>int</w:t>
      </w:r>
    </w:p>
    <w:p w14:paraId="5C64749D" w14:textId="77777777" w:rsidR="00727564" w:rsidRDefault="00727564" w:rsidP="00067DDE">
      <w:pPr>
        <w:pStyle w:val="Code"/>
      </w:pPr>
      <w:r>
        <w:t>as</w:t>
      </w:r>
    </w:p>
    <w:p w14:paraId="14DA8D0B" w14:textId="77777777" w:rsidR="00F54553" w:rsidRPr="000C4EA9" w:rsidRDefault="00F54553" w:rsidP="00067DDE">
      <w:pPr>
        <w:pStyle w:val="Code"/>
      </w:pPr>
    </w:p>
    <w:p w14:paraId="1F61A8F4" w14:textId="77777777" w:rsidR="0093524B" w:rsidRDefault="0093524B" w:rsidP="00960224">
      <w:pPr>
        <w:pStyle w:val="Text"/>
      </w:pPr>
    </w:p>
    <w:p w14:paraId="009B56D6" w14:textId="77777777" w:rsidR="00727564" w:rsidRPr="00960224" w:rsidRDefault="00727564" w:rsidP="00960224">
      <w:pPr>
        <w:pStyle w:val="Text"/>
      </w:pPr>
      <w:r w:rsidRPr="00960224">
        <w:t xml:space="preserve">You can use the stored procedure instead of the normal auto-generated update command by defining a method on your </w:t>
      </w:r>
      <w:r w:rsidR="00324893" w:rsidRPr="00960224">
        <w:t>strongly typed</w:t>
      </w:r>
      <w:r w:rsidRPr="00960224">
        <w:t xml:space="preserve"> </w:t>
      </w:r>
      <w:r w:rsidRPr="00002CE9">
        <w:rPr>
          <w:rStyle w:val="CodeEmbedded"/>
        </w:rPr>
        <w:t>DataContext</w:t>
      </w:r>
      <w:r w:rsidRPr="00960224">
        <w:t xml:space="preserve">. Even if the </w:t>
      </w:r>
      <w:r w:rsidRPr="00002CE9">
        <w:rPr>
          <w:rStyle w:val="CodeEmbedded"/>
        </w:rPr>
        <w:t>DataContext</w:t>
      </w:r>
      <w:r w:rsidRPr="00960224">
        <w:t xml:space="preserve"> class is being auto-generated by the </w:t>
      </w:r>
      <w:r w:rsidR="001D066C" w:rsidRPr="00960224">
        <w:t>LINQ to SQL</w:t>
      </w:r>
      <w:r w:rsidRPr="00960224">
        <w:t xml:space="preserve"> code generation tool, you can still specify these methods in a partial class of your own. </w:t>
      </w:r>
    </w:p>
    <w:p w14:paraId="625EFA13" w14:textId="77777777" w:rsidR="00F54553" w:rsidRPr="005778FD" w:rsidRDefault="005778FD" w:rsidP="00067DDE">
      <w:pPr>
        <w:pStyle w:val="Code"/>
        <w:rPr>
          <w:rStyle w:val="MultilanguageMarkerAuto"/>
        </w:rPr>
      </w:pPr>
      <w:r w:rsidRPr="005778FD">
        <w:rPr>
          <w:rStyle w:val="MultilanguageMarkerAuto"/>
        </w:rPr>
        <w:t>[C#]</w:t>
      </w:r>
    </w:p>
    <w:p w14:paraId="70AC9CCB" w14:textId="77777777" w:rsidR="00F54553" w:rsidRDefault="00727564" w:rsidP="00067DDE">
      <w:pPr>
        <w:pStyle w:val="Code"/>
      </w:pPr>
      <w:r w:rsidRPr="00067DDE">
        <w:rPr>
          <w:color w:val="0000FF"/>
        </w:rPr>
        <w:t>public</w:t>
      </w:r>
      <w:r w:rsidRPr="00C669A9">
        <w:t xml:space="preserve"> </w:t>
      </w:r>
      <w:r w:rsidRPr="00067DDE">
        <w:rPr>
          <w:color w:val="0000FF"/>
        </w:rPr>
        <w:t>partial</w:t>
      </w:r>
      <w:r w:rsidRPr="00C669A9">
        <w:t xml:space="preserve"> </w:t>
      </w:r>
      <w:r w:rsidRPr="00067DDE">
        <w:rPr>
          <w:color w:val="0000FF"/>
        </w:rPr>
        <w:t>class</w:t>
      </w:r>
      <w:r>
        <w:t xml:space="preserve"> </w:t>
      </w:r>
      <w:r>
        <w:rPr>
          <w:color w:val="008080"/>
        </w:rPr>
        <w:t>Northwind</w:t>
      </w:r>
      <w:r>
        <w:t xml:space="preserve"> : </w:t>
      </w:r>
      <w:r>
        <w:rPr>
          <w:color w:val="008080"/>
        </w:rPr>
        <w:t>DataContext</w:t>
      </w:r>
    </w:p>
    <w:p w14:paraId="290800A6" w14:textId="77777777" w:rsidR="00F54553" w:rsidRDefault="00067DDE" w:rsidP="00067DDE">
      <w:pPr>
        <w:pStyle w:val="Code"/>
      </w:pPr>
      <w:r>
        <w:t>{</w:t>
      </w:r>
    </w:p>
    <w:p w14:paraId="330D9F2C" w14:textId="77777777" w:rsidR="00F54553" w:rsidRDefault="00067DDE" w:rsidP="00067DDE">
      <w:pPr>
        <w:pStyle w:val="Code"/>
      </w:pPr>
      <w:r>
        <w:tab/>
        <w:t>...</w:t>
      </w:r>
    </w:p>
    <w:p w14:paraId="2CA01DAC" w14:textId="77777777" w:rsidR="00F54553" w:rsidRDefault="00F54553" w:rsidP="00067DDE">
      <w:pPr>
        <w:pStyle w:val="Code"/>
      </w:pPr>
    </w:p>
    <w:p w14:paraId="159F1C4A" w14:textId="77777777" w:rsidR="00F54553" w:rsidRDefault="00067DDE" w:rsidP="00067DDE">
      <w:pPr>
        <w:pStyle w:val="Code"/>
      </w:pPr>
      <w:r>
        <w:tab/>
      </w:r>
      <w:r w:rsidR="00727564" w:rsidRPr="00067DDE">
        <w:rPr>
          <w:color w:val="0000FF"/>
        </w:rPr>
        <w:t>public</w:t>
      </w:r>
      <w:r w:rsidR="00727564" w:rsidRPr="00C669A9">
        <w:t xml:space="preserve"> </w:t>
      </w:r>
      <w:r w:rsidR="00727564" w:rsidRPr="00067DDE">
        <w:rPr>
          <w:color w:val="0000FF"/>
        </w:rPr>
        <w:t>void</w:t>
      </w:r>
      <w:r w:rsidR="00727564">
        <w:t xml:space="preserve"> </w:t>
      </w:r>
      <w:r w:rsidR="00E83CFE">
        <w:t>UpdateProduct</w:t>
      </w:r>
      <w:r w:rsidR="00727564">
        <w:t>(</w:t>
      </w:r>
      <w:r w:rsidR="00727564">
        <w:rPr>
          <w:color w:val="008080"/>
        </w:rPr>
        <w:t>Product</w:t>
      </w:r>
      <w:r w:rsidR="00727564">
        <w:t xml:space="preserve"> original, </w:t>
      </w:r>
      <w:r w:rsidR="00727564">
        <w:rPr>
          <w:color w:val="008080"/>
        </w:rPr>
        <w:t>Product</w:t>
      </w:r>
      <w:r w:rsidR="00727564">
        <w:t xml:space="preserve"> current) {</w:t>
      </w:r>
    </w:p>
    <w:p w14:paraId="140CFD54" w14:textId="77777777" w:rsidR="00F54553" w:rsidRDefault="00067DDE" w:rsidP="00067DDE">
      <w:pPr>
        <w:pStyle w:val="Code"/>
      </w:pPr>
      <w:r>
        <w:tab/>
      </w:r>
      <w:r>
        <w:tab/>
      </w:r>
      <w:r w:rsidR="00727564">
        <w:rPr>
          <w:color w:val="008000"/>
        </w:rPr>
        <w:t>// Execute the stored procedure for UnitsInStock update</w:t>
      </w:r>
    </w:p>
    <w:p w14:paraId="515F4D11" w14:textId="77777777" w:rsidR="00F54553" w:rsidRDefault="00067DDE" w:rsidP="00067DDE">
      <w:pPr>
        <w:pStyle w:val="Code"/>
      </w:pPr>
      <w:r>
        <w:tab/>
      </w:r>
      <w:r>
        <w:tab/>
      </w:r>
      <w:r w:rsidR="00727564" w:rsidRPr="00067DDE">
        <w:rPr>
          <w:color w:val="0000FF"/>
        </w:rPr>
        <w:t>if</w:t>
      </w:r>
      <w:r w:rsidR="00727564">
        <w:t xml:space="preserve"> (original.UnitsInStock != current.UnitsInStock) {</w:t>
      </w:r>
    </w:p>
    <w:p w14:paraId="501C5EF0" w14:textId="77777777" w:rsidR="00F54553" w:rsidRDefault="00067DDE" w:rsidP="00067DDE">
      <w:pPr>
        <w:pStyle w:val="Code"/>
      </w:pPr>
      <w:r>
        <w:tab/>
      </w:r>
      <w:r>
        <w:tab/>
      </w:r>
      <w:r>
        <w:tab/>
      </w:r>
      <w:r w:rsidR="00727564" w:rsidRPr="00067DDE">
        <w:rPr>
          <w:color w:val="0000FF"/>
        </w:rPr>
        <w:t>int</w:t>
      </w:r>
      <w:r w:rsidR="00727564">
        <w:t xml:space="preserve"> rowCount = </w:t>
      </w:r>
      <w:r w:rsidR="00727564" w:rsidRPr="00067DDE">
        <w:rPr>
          <w:color w:val="0000FF"/>
        </w:rPr>
        <w:t>this</w:t>
      </w:r>
      <w:r w:rsidR="00727564">
        <w:t>.ExecuteCommand(</w:t>
      </w:r>
    </w:p>
    <w:p w14:paraId="6B730E41" w14:textId="77777777" w:rsidR="00F54553" w:rsidRDefault="00067DDE" w:rsidP="00067DDE">
      <w:pPr>
        <w:pStyle w:val="Code"/>
      </w:pPr>
      <w:r>
        <w:tab/>
      </w:r>
      <w:r>
        <w:tab/>
      </w:r>
      <w:r>
        <w:tab/>
      </w:r>
      <w:r>
        <w:tab/>
      </w:r>
      <w:r w:rsidR="00727564">
        <w:rPr>
          <w:color w:val="800000"/>
        </w:rPr>
        <w:t xml:space="preserve">"exec UpdateProductStock </w:t>
      </w:r>
      <w:r>
        <w:rPr>
          <w:color w:val="800000"/>
        </w:rPr>
        <w:t>"</w:t>
      </w:r>
      <w:r>
        <w:t xml:space="preserve"> +</w:t>
      </w:r>
    </w:p>
    <w:p w14:paraId="37F6B120" w14:textId="77777777" w:rsidR="00F54553" w:rsidRDefault="00067DDE" w:rsidP="00067DDE">
      <w:pPr>
        <w:pStyle w:val="Code"/>
      </w:pPr>
      <w:r>
        <w:tab/>
      </w:r>
      <w:r>
        <w:tab/>
      </w:r>
      <w:r>
        <w:tab/>
      </w:r>
      <w:r>
        <w:tab/>
      </w:r>
      <w:r>
        <w:rPr>
          <w:color w:val="800000"/>
        </w:rPr>
        <w:t>"</w:t>
      </w:r>
      <w:r w:rsidR="00727564">
        <w:rPr>
          <w:color w:val="800000"/>
        </w:rPr>
        <w:t>@id={0}, @originalUnits={1}, @decrement={2}"</w:t>
      </w:r>
      <w:r w:rsidR="00727564">
        <w:t>,</w:t>
      </w:r>
    </w:p>
    <w:p w14:paraId="0DF5E67B" w14:textId="77777777" w:rsidR="00F54553" w:rsidRDefault="00067DDE" w:rsidP="00067DDE">
      <w:pPr>
        <w:pStyle w:val="Code"/>
      </w:pPr>
      <w:r>
        <w:tab/>
      </w:r>
      <w:r>
        <w:tab/>
      </w:r>
      <w:r>
        <w:tab/>
      </w:r>
      <w:r>
        <w:tab/>
        <w:t>original.ProductID,</w:t>
      </w:r>
    </w:p>
    <w:p w14:paraId="2D97A599" w14:textId="77777777" w:rsidR="00F54553" w:rsidRDefault="00067DDE" w:rsidP="00067DDE">
      <w:pPr>
        <w:pStyle w:val="Code"/>
      </w:pPr>
      <w:r>
        <w:tab/>
      </w:r>
      <w:r>
        <w:tab/>
      </w:r>
      <w:r>
        <w:tab/>
      </w:r>
      <w:r>
        <w:tab/>
      </w:r>
      <w:r w:rsidR="00727564">
        <w:t>original.UnitsInStock,</w:t>
      </w:r>
    </w:p>
    <w:p w14:paraId="2DB898CE" w14:textId="77777777" w:rsidR="00F54553" w:rsidRDefault="00067DDE" w:rsidP="00067DDE">
      <w:pPr>
        <w:pStyle w:val="Code"/>
      </w:pPr>
      <w:r>
        <w:tab/>
      </w:r>
      <w:r>
        <w:tab/>
      </w:r>
      <w:r>
        <w:tab/>
      </w:r>
      <w:r>
        <w:tab/>
      </w:r>
      <w:r w:rsidR="00727564">
        <w:t>(original.UnitsInStock - current.UnitsInStock)</w:t>
      </w:r>
    </w:p>
    <w:p w14:paraId="1DCACF7C" w14:textId="77777777" w:rsidR="00F54553" w:rsidRDefault="00067DDE" w:rsidP="00067DDE">
      <w:pPr>
        <w:pStyle w:val="Code"/>
      </w:pPr>
      <w:r>
        <w:tab/>
      </w:r>
      <w:r>
        <w:tab/>
      </w:r>
      <w:r>
        <w:tab/>
      </w:r>
      <w:r w:rsidR="00727564">
        <w:t>);</w:t>
      </w:r>
    </w:p>
    <w:p w14:paraId="088687D1" w14:textId="77777777" w:rsidR="00F54553" w:rsidRDefault="00067DDE" w:rsidP="00067DDE">
      <w:pPr>
        <w:pStyle w:val="Code"/>
      </w:pPr>
      <w:r>
        <w:tab/>
      </w:r>
      <w:r>
        <w:tab/>
      </w:r>
      <w:r>
        <w:tab/>
      </w:r>
      <w:r w:rsidR="00727564" w:rsidRPr="00067DDE">
        <w:rPr>
          <w:color w:val="0000FF"/>
        </w:rPr>
        <w:t>if</w:t>
      </w:r>
      <w:r>
        <w:t xml:space="preserve"> (rowCount &lt; 1)</w:t>
      </w:r>
    </w:p>
    <w:p w14:paraId="2C150025" w14:textId="77777777" w:rsidR="00F54553" w:rsidRDefault="00067DDE" w:rsidP="00067DDE">
      <w:pPr>
        <w:pStyle w:val="Code"/>
      </w:pPr>
      <w:r>
        <w:tab/>
      </w:r>
      <w:r>
        <w:tab/>
      </w:r>
      <w:r>
        <w:tab/>
      </w:r>
      <w:r>
        <w:tab/>
      </w:r>
      <w:r w:rsidR="00727564" w:rsidRPr="00067DDE">
        <w:rPr>
          <w:color w:val="0000FF"/>
        </w:rPr>
        <w:t>throw</w:t>
      </w:r>
      <w:r>
        <w:t xml:space="preserve"> </w:t>
      </w:r>
      <w:r w:rsidR="00727564" w:rsidRPr="00067DDE">
        <w:rPr>
          <w:color w:val="0000FF"/>
        </w:rPr>
        <w:t>new</w:t>
      </w:r>
      <w:r w:rsidR="00727564">
        <w:t xml:space="preserve"> </w:t>
      </w:r>
      <w:r w:rsidR="00E83CFE">
        <w:rPr>
          <w:color w:val="008080"/>
        </w:rPr>
        <w:t>Exception</w:t>
      </w:r>
      <w:r>
        <w:t>(</w:t>
      </w:r>
      <w:r w:rsidR="00771424">
        <w:t>"</w:t>
      </w:r>
      <w:r w:rsidR="00E83CFE">
        <w:t>Error updating</w:t>
      </w:r>
      <w:r w:rsidR="00771424">
        <w:t>"</w:t>
      </w:r>
      <w:r>
        <w:t>)</w:t>
      </w:r>
      <w:r w:rsidR="00727564">
        <w:t>;</w:t>
      </w:r>
    </w:p>
    <w:p w14:paraId="3CB34D27" w14:textId="77777777" w:rsidR="00F54553" w:rsidRDefault="00067DDE" w:rsidP="00067DDE">
      <w:pPr>
        <w:pStyle w:val="Code"/>
      </w:pPr>
      <w:r>
        <w:tab/>
      </w:r>
      <w:r>
        <w:tab/>
        <w:t>}</w:t>
      </w:r>
    </w:p>
    <w:p w14:paraId="45A3B679" w14:textId="77777777" w:rsidR="00F54553" w:rsidRDefault="00067DDE" w:rsidP="00067DDE">
      <w:pPr>
        <w:pStyle w:val="Code"/>
      </w:pPr>
      <w:r>
        <w:tab/>
      </w:r>
      <w:r>
        <w:tab/>
        <w:t>...</w:t>
      </w:r>
    </w:p>
    <w:p w14:paraId="349C099D" w14:textId="77777777" w:rsidR="00F54553" w:rsidRDefault="00067DDE" w:rsidP="00067DDE">
      <w:pPr>
        <w:pStyle w:val="Code"/>
      </w:pPr>
      <w:r>
        <w:tab/>
      </w:r>
      <w:r w:rsidR="00727564">
        <w:t>}</w:t>
      </w:r>
    </w:p>
    <w:p w14:paraId="612994B7" w14:textId="77777777" w:rsidR="00727564" w:rsidRDefault="00067DDE" w:rsidP="00067DDE">
      <w:pPr>
        <w:pStyle w:val="Code"/>
      </w:pPr>
      <w:r>
        <w:t>}</w:t>
      </w:r>
    </w:p>
    <w:p w14:paraId="133B11AA" w14:textId="77777777" w:rsidR="00F54553" w:rsidRDefault="00F54553" w:rsidP="00067DDE">
      <w:pPr>
        <w:pStyle w:val="Code"/>
      </w:pPr>
    </w:p>
    <w:p w14:paraId="5C2170C9" w14:textId="77777777" w:rsidR="005778FD" w:rsidRDefault="005778FD" w:rsidP="00960224">
      <w:pPr>
        <w:pStyle w:val="Text"/>
      </w:pPr>
    </w:p>
    <w:p w14:paraId="09F0BA8C" w14:textId="77777777" w:rsidR="005778FD" w:rsidRPr="005778FD" w:rsidRDefault="005778FD" w:rsidP="005778FD">
      <w:pPr>
        <w:pStyle w:val="Code"/>
        <w:rPr>
          <w:rStyle w:val="MultilanguageMarkerAuto"/>
        </w:rPr>
      </w:pPr>
      <w:r>
        <w:rPr>
          <w:rStyle w:val="MultilanguageMarkerAuto"/>
        </w:rPr>
        <w:t>[</w:t>
      </w:r>
      <w:r w:rsidRPr="005778FD">
        <w:rPr>
          <w:rStyle w:val="MultilanguageMarkerAuto"/>
        </w:rPr>
        <w:t>V</w:t>
      </w:r>
      <w:r>
        <w:rPr>
          <w:rStyle w:val="MultilanguageMarkerAuto"/>
        </w:rPr>
        <w:t xml:space="preserve">isual </w:t>
      </w:r>
      <w:r w:rsidRPr="005778FD">
        <w:rPr>
          <w:rStyle w:val="MultilanguageMarkerAuto"/>
        </w:rPr>
        <w:t>B</w:t>
      </w:r>
      <w:r>
        <w:rPr>
          <w:rStyle w:val="MultilanguageMarkerAuto"/>
        </w:rPr>
        <w:t>asic]</w:t>
      </w:r>
    </w:p>
    <w:p w14:paraId="73313312" w14:textId="77777777" w:rsidR="005778FD" w:rsidRDefault="005778FD" w:rsidP="005778FD">
      <w:pPr>
        <w:pStyle w:val="Code"/>
      </w:pPr>
      <w:r>
        <w:rPr>
          <w:color w:val="0000FF"/>
        </w:rPr>
        <w:t>P</w:t>
      </w:r>
      <w:r w:rsidRPr="00067DDE">
        <w:rPr>
          <w:color w:val="0000FF"/>
        </w:rPr>
        <w:t>artial</w:t>
      </w:r>
      <w:r w:rsidRPr="00067DDE" w:rsidDel="000D3183">
        <w:rPr>
          <w:color w:val="0000FF"/>
        </w:rPr>
        <w:t xml:space="preserve"> </w:t>
      </w:r>
      <w:r>
        <w:rPr>
          <w:color w:val="0000FF"/>
        </w:rPr>
        <w:t>P</w:t>
      </w:r>
      <w:r w:rsidRPr="00067DDE">
        <w:rPr>
          <w:color w:val="0000FF"/>
        </w:rPr>
        <w:t>ublic</w:t>
      </w:r>
      <w:r w:rsidRPr="00C669A9">
        <w:t xml:space="preserve"> </w:t>
      </w:r>
      <w:r>
        <w:rPr>
          <w:color w:val="0000FF"/>
        </w:rPr>
        <w:t>C</w:t>
      </w:r>
      <w:r w:rsidRPr="00067DDE">
        <w:rPr>
          <w:color w:val="0000FF"/>
        </w:rPr>
        <w:t>lass</w:t>
      </w:r>
      <w:r>
        <w:t xml:space="preserve"> </w:t>
      </w:r>
      <w:r>
        <w:rPr>
          <w:color w:val="008080"/>
        </w:rPr>
        <w:t>Northwind</w:t>
      </w:r>
    </w:p>
    <w:p w14:paraId="41812BCE" w14:textId="77777777" w:rsidR="005778FD" w:rsidRDefault="005778FD" w:rsidP="005778FD">
      <w:pPr>
        <w:pStyle w:val="Code"/>
      </w:pPr>
      <w:r>
        <w:tab/>
      </w:r>
      <w:r>
        <w:tab/>
      </w:r>
      <w:r>
        <w:tab/>
      </w:r>
      <w:r w:rsidRPr="000D3183">
        <w:rPr>
          <w:color w:val="3333FF"/>
        </w:rPr>
        <w:t>Inherits</w:t>
      </w:r>
      <w:r>
        <w:t xml:space="preserve"> </w:t>
      </w:r>
      <w:r>
        <w:rPr>
          <w:color w:val="008080"/>
        </w:rPr>
        <w:t>DataContext</w:t>
      </w:r>
    </w:p>
    <w:p w14:paraId="137A57D4" w14:textId="77777777" w:rsidR="005778FD" w:rsidRDefault="005778FD" w:rsidP="005778FD">
      <w:pPr>
        <w:pStyle w:val="Code"/>
      </w:pPr>
    </w:p>
    <w:p w14:paraId="57881942" w14:textId="77777777" w:rsidR="005778FD" w:rsidRDefault="005778FD" w:rsidP="005778FD">
      <w:pPr>
        <w:pStyle w:val="Code"/>
      </w:pPr>
      <w:r>
        <w:tab/>
        <w:t>...</w:t>
      </w:r>
    </w:p>
    <w:p w14:paraId="1B3DF07D" w14:textId="77777777" w:rsidR="005778FD" w:rsidRDefault="005778FD" w:rsidP="005778FD">
      <w:pPr>
        <w:pStyle w:val="Code"/>
      </w:pPr>
    </w:p>
    <w:p w14:paraId="323FBA63" w14:textId="77777777" w:rsidR="005778FD" w:rsidRDefault="005778FD" w:rsidP="005778FD">
      <w:pPr>
        <w:pStyle w:val="Code"/>
      </w:pPr>
      <w:r>
        <w:tab/>
      </w:r>
      <w:r>
        <w:rPr>
          <w:color w:val="0000FF"/>
        </w:rPr>
        <w:t>P</w:t>
      </w:r>
      <w:r w:rsidRPr="00067DDE">
        <w:rPr>
          <w:color w:val="0000FF"/>
        </w:rPr>
        <w:t>ublic</w:t>
      </w:r>
      <w:r w:rsidRPr="00C669A9">
        <w:t xml:space="preserve"> </w:t>
      </w:r>
      <w:r>
        <w:rPr>
          <w:color w:val="0000FF"/>
        </w:rPr>
        <w:t>Sub</w:t>
      </w:r>
      <w:r>
        <w:t xml:space="preserve"> UpdateProduct(original</w:t>
      </w:r>
      <w:r>
        <w:rPr>
          <w:color w:val="008080"/>
        </w:rPr>
        <w:t xml:space="preserve"> </w:t>
      </w:r>
      <w:r w:rsidRPr="000D3183">
        <w:rPr>
          <w:color w:val="3333FF"/>
        </w:rPr>
        <w:t>As</w:t>
      </w:r>
      <w:r>
        <w:rPr>
          <w:color w:val="008080"/>
        </w:rPr>
        <w:t xml:space="preserve"> Product</w:t>
      </w:r>
      <w:r>
        <w:t>, current</w:t>
      </w:r>
      <w:r>
        <w:rPr>
          <w:color w:val="008080"/>
        </w:rPr>
        <w:t xml:space="preserve"> </w:t>
      </w:r>
      <w:r w:rsidRPr="000D3183">
        <w:rPr>
          <w:color w:val="3333FF"/>
        </w:rPr>
        <w:t xml:space="preserve">As </w:t>
      </w:r>
      <w:r>
        <w:rPr>
          <w:color w:val="008080"/>
        </w:rPr>
        <w:t>Product</w:t>
      </w:r>
      <w:r>
        <w:t>)</w:t>
      </w:r>
    </w:p>
    <w:p w14:paraId="51DE2CAC" w14:textId="77777777" w:rsidR="005778FD" w:rsidRDefault="005778FD" w:rsidP="005778FD">
      <w:pPr>
        <w:pStyle w:val="Code"/>
      </w:pPr>
      <w:r>
        <w:tab/>
      </w:r>
      <w:r>
        <w:tab/>
      </w:r>
      <w:r>
        <w:rPr>
          <w:color w:val="008000"/>
        </w:rPr>
        <w:t>‘ Execute the stored procedure for UnitsInStock update</w:t>
      </w:r>
    </w:p>
    <w:p w14:paraId="5364B1FA" w14:textId="77777777" w:rsidR="005778FD" w:rsidRDefault="005778FD" w:rsidP="005778FD">
      <w:pPr>
        <w:pStyle w:val="Code"/>
      </w:pPr>
      <w:r>
        <w:tab/>
      </w:r>
      <w:r>
        <w:tab/>
      </w:r>
      <w:r>
        <w:rPr>
          <w:color w:val="0000FF"/>
        </w:rPr>
        <w:t>I</w:t>
      </w:r>
      <w:r w:rsidRPr="00067DDE">
        <w:rPr>
          <w:color w:val="0000FF"/>
        </w:rPr>
        <w:t>f</w:t>
      </w:r>
      <w:r>
        <w:t xml:space="preserve"> original.UnitsInStock &lt;&gt; current.UnitsInStock </w:t>
      </w:r>
      <w:r w:rsidRPr="000D3183">
        <w:rPr>
          <w:color w:val="3333FF"/>
        </w:rPr>
        <w:t>Then</w:t>
      </w:r>
    </w:p>
    <w:p w14:paraId="590CA873" w14:textId="77777777" w:rsidR="005778FD" w:rsidRDefault="005778FD" w:rsidP="005778FD">
      <w:pPr>
        <w:pStyle w:val="Code"/>
      </w:pPr>
      <w:r>
        <w:tab/>
      </w:r>
      <w:r>
        <w:tab/>
      </w:r>
      <w:r>
        <w:tab/>
      </w:r>
      <w:r>
        <w:rPr>
          <w:color w:val="0000FF"/>
        </w:rPr>
        <w:t>Dim</w:t>
      </w:r>
      <w:r>
        <w:t xml:space="preserve"> rowCount</w:t>
      </w:r>
      <w:r w:rsidRPr="000D3183">
        <w:rPr>
          <w:color w:val="3333FF"/>
        </w:rPr>
        <w:t xml:space="preserve"> As Integer</w:t>
      </w:r>
      <w:r>
        <w:t xml:space="preserve"> = ExecuteCommand( _</w:t>
      </w:r>
    </w:p>
    <w:p w14:paraId="55A71B71" w14:textId="77777777" w:rsidR="005778FD" w:rsidRDefault="005778FD" w:rsidP="005778FD">
      <w:pPr>
        <w:pStyle w:val="Code"/>
      </w:pPr>
      <w:r>
        <w:tab/>
      </w:r>
      <w:r>
        <w:tab/>
      </w:r>
      <w:r>
        <w:tab/>
      </w:r>
      <w:r>
        <w:tab/>
      </w:r>
      <w:r>
        <w:rPr>
          <w:color w:val="800000"/>
        </w:rPr>
        <w:t>"exec UpdateProductStock "</w:t>
      </w:r>
      <w:r>
        <w:t xml:space="preserve"> &amp; _</w:t>
      </w:r>
    </w:p>
    <w:p w14:paraId="06D4ABD3" w14:textId="77777777" w:rsidR="005778FD" w:rsidRDefault="005778FD" w:rsidP="005778FD">
      <w:pPr>
        <w:pStyle w:val="Code"/>
      </w:pPr>
      <w:r>
        <w:tab/>
      </w:r>
      <w:r>
        <w:tab/>
      </w:r>
      <w:r>
        <w:tab/>
      </w:r>
      <w:r>
        <w:tab/>
      </w:r>
      <w:r>
        <w:rPr>
          <w:color w:val="800000"/>
        </w:rPr>
        <w:t>"@id={0}, @originalUnits={1}, @decrement={2}"</w:t>
      </w:r>
      <w:r>
        <w:t>, _</w:t>
      </w:r>
    </w:p>
    <w:p w14:paraId="27D0751A" w14:textId="77777777" w:rsidR="005778FD" w:rsidRDefault="005778FD" w:rsidP="005778FD">
      <w:pPr>
        <w:pStyle w:val="Code"/>
      </w:pPr>
      <w:r>
        <w:tab/>
      </w:r>
      <w:r>
        <w:tab/>
      </w:r>
      <w:r>
        <w:tab/>
      </w:r>
      <w:r>
        <w:tab/>
        <w:t>original.ProductID, _</w:t>
      </w:r>
    </w:p>
    <w:p w14:paraId="032929CF" w14:textId="77777777" w:rsidR="005778FD" w:rsidRDefault="005778FD" w:rsidP="005778FD">
      <w:pPr>
        <w:pStyle w:val="Code"/>
      </w:pPr>
      <w:r>
        <w:tab/>
      </w:r>
      <w:r>
        <w:tab/>
      </w:r>
      <w:r>
        <w:tab/>
      </w:r>
      <w:r>
        <w:tab/>
        <w:t>original.UnitsInStock, _</w:t>
      </w:r>
    </w:p>
    <w:p w14:paraId="5D35A8FD" w14:textId="77777777" w:rsidR="005778FD" w:rsidRDefault="005778FD" w:rsidP="005778FD">
      <w:pPr>
        <w:pStyle w:val="Code"/>
      </w:pPr>
      <w:r>
        <w:tab/>
      </w:r>
      <w:r>
        <w:tab/>
      </w:r>
      <w:r>
        <w:tab/>
      </w:r>
      <w:r>
        <w:tab/>
        <w:t>(original.UnitsInStock - current.UnitsInStock) )</w:t>
      </w:r>
    </w:p>
    <w:p w14:paraId="6EA0D3FE" w14:textId="77777777" w:rsidR="005778FD" w:rsidRDefault="005778FD" w:rsidP="005778FD">
      <w:pPr>
        <w:pStyle w:val="Code"/>
      </w:pPr>
      <w:r>
        <w:tab/>
      </w:r>
      <w:r>
        <w:tab/>
      </w:r>
      <w:r>
        <w:tab/>
      </w:r>
      <w:r>
        <w:rPr>
          <w:color w:val="0000FF"/>
        </w:rPr>
        <w:t>I</w:t>
      </w:r>
      <w:r w:rsidRPr="00067DDE">
        <w:rPr>
          <w:color w:val="0000FF"/>
        </w:rPr>
        <w:t>f</w:t>
      </w:r>
      <w:r>
        <w:t xml:space="preserve"> rowCount &lt; 1 </w:t>
      </w:r>
      <w:r w:rsidRPr="000D3183">
        <w:rPr>
          <w:color w:val="3333FF"/>
        </w:rPr>
        <w:t>Then</w:t>
      </w:r>
    </w:p>
    <w:p w14:paraId="2AF19F33" w14:textId="77777777" w:rsidR="005778FD" w:rsidRDefault="005778FD" w:rsidP="005778FD">
      <w:pPr>
        <w:pStyle w:val="Code"/>
      </w:pPr>
      <w:r>
        <w:tab/>
      </w:r>
      <w:r>
        <w:tab/>
      </w:r>
      <w:r>
        <w:tab/>
      </w:r>
      <w:r>
        <w:tab/>
      </w:r>
      <w:r>
        <w:rPr>
          <w:color w:val="0000FF"/>
        </w:rPr>
        <w:t>T</w:t>
      </w:r>
      <w:r w:rsidRPr="00067DDE">
        <w:rPr>
          <w:color w:val="0000FF"/>
        </w:rPr>
        <w:t>hrow</w:t>
      </w:r>
      <w:r>
        <w:t xml:space="preserve"> </w:t>
      </w:r>
      <w:r>
        <w:rPr>
          <w:color w:val="0000FF"/>
        </w:rPr>
        <w:t>N</w:t>
      </w:r>
      <w:r w:rsidRPr="00067DDE">
        <w:rPr>
          <w:color w:val="0000FF"/>
        </w:rPr>
        <w:t>ew</w:t>
      </w:r>
      <w:r>
        <w:t xml:space="preserve"> </w:t>
      </w:r>
      <w:r>
        <w:rPr>
          <w:color w:val="008080"/>
        </w:rPr>
        <w:t>Exception</w:t>
      </w:r>
      <w:r>
        <w:t>(“Error updating”)</w:t>
      </w:r>
    </w:p>
    <w:p w14:paraId="12753EF9" w14:textId="77777777" w:rsidR="005778FD" w:rsidRDefault="005778FD" w:rsidP="005778FD">
      <w:pPr>
        <w:pStyle w:val="Code"/>
      </w:pPr>
      <w:r>
        <w:rPr>
          <w:color w:val="3333FF"/>
        </w:rPr>
        <w:tab/>
      </w:r>
      <w:r>
        <w:rPr>
          <w:color w:val="3333FF"/>
        </w:rPr>
        <w:tab/>
      </w:r>
      <w:r w:rsidRPr="000D3183">
        <w:rPr>
          <w:color w:val="3333FF"/>
        </w:rPr>
        <w:tab/>
      </w:r>
      <w:r>
        <w:rPr>
          <w:color w:val="3333FF"/>
        </w:rPr>
        <w:t>End If</w:t>
      </w:r>
    </w:p>
    <w:p w14:paraId="36FD88F6" w14:textId="77777777" w:rsidR="005778FD" w:rsidRDefault="005778FD" w:rsidP="005778FD">
      <w:pPr>
        <w:pStyle w:val="Code"/>
      </w:pPr>
      <w:r w:rsidRPr="000D3183">
        <w:rPr>
          <w:color w:val="3333FF"/>
        </w:rPr>
        <w:tab/>
      </w:r>
      <w:r w:rsidRPr="000D3183">
        <w:rPr>
          <w:color w:val="3333FF"/>
        </w:rPr>
        <w:tab/>
        <w:t>End If</w:t>
      </w:r>
    </w:p>
    <w:p w14:paraId="377C092E" w14:textId="77777777" w:rsidR="005778FD" w:rsidRDefault="005778FD" w:rsidP="005778FD">
      <w:pPr>
        <w:pStyle w:val="Code"/>
      </w:pPr>
      <w:r>
        <w:tab/>
      </w:r>
      <w:r>
        <w:tab/>
        <w:t>...</w:t>
      </w:r>
    </w:p>
    <w:p w14:paraId="2C78EBF3" w14:textId="77777777" w:rsidR="005778FD" w:rsidRDefault="005778FD" w:rsidP="005778FD">
      <w:pPr>
        <w:pStyle w:val="Code"/>
      </w:pPr>
      <w:r w:rsidRPr="000D3183">
        <w:rPr>
          <w:color w:val="3333FF"/>
        </w:rPr>
        <w:tab/>
        <w:t>End Sub</w:t>
      </w:r>
    </w:p>
    <w:p w14:paraId="360092A2" w14:textId="77777777" w:rsidR="005778FD" w:rsidRDefault="005778FD" w:rsidP="005778FD">
      <w:pPr>
        <w:pStyle w:val="Code"/>
      </w:pPr>
      <w:r w:rsidRPr="000D3183">
        <w:rPr>
          <w:color w:val="3333FF"/>
        </w:rPr>
        <w:t>End Class</w:t>
      </w:r>
    </w:p>
    <w:p w14:paraId="4F062405" w14:textId="77777777" w:rsidR="005778FD" w:rsidRDefault="005778FD" w:rsidP="005778FD">
      <w:pPr>
        <w:pStyle w:val="Code"/>
      </w:pPr>
    </w:p>
    <w:p w14:paraId="39A0C57C" w14:textId="77777777" w:rsidR="005778FD" w:rsidRDefault="005778FD" w:rsidP="00960224">
      <w:pPr>
        <w:pStyle w:val="Text"/>
      </w:pPr>
    </w:p>
    <w:p w14:paraId="67C4EE93" w14:textId="77777777" w:rsidR="00727564" w:rsidRPr="00960224" w:rsidRDefault="00E83CFE" w:rsidP="00960224">
      <w:pPr>
        <w:pStyle w:val="Text"/>
      </w:pPr>
      <w:r w:rsidRPr="00960224">
        <w:t>The signature of the method and the generic parameter</w:t>
      </w:r>
      <w:r w:rsidR="00727564" w:rsidRPr="00960224">
        <w:t xml:space="preserve"> tells the </w:t>
      </w:r>
      <w:r w:rsidR="00727564" w:rsidRPr="00002CE9">
        <w:rPr>
          <w:rStyle w:val="CodeEmbedded"/>
        </w:rPr>
        <w:t>DataContext</w:t>
      </w:r>
      <w:r w:rsidR="00727564" w:rsidRPr="00960224">
        <w:t xml:space="preserve"> to uses this method in place of</w:t>
      </w:r>
      <w:r w:rsidR="00067DDE" w:rsidRPr="00960224">
        <w:t xml:space="preserve"> a generated update statement. </w:t>
      </w:r>
      <w:r w:rsidR="00727564" w:rsidRPr="00960224">
        <w:t xml:space="preserve">The original and current parameters are used by </w:t>
      </w:r>
      <w:r w:rsidR="001D066C" w:rsidRPr="00960224">
        <w:t>LINQ to SQL</w:t>
      </w:r>
      <w:r w:rsidR="00727564" w:rsidRPr="00960224">
        <w:t xml:space="preserve"> for passing in the original and current copies of the object of the specified type. The two parameters are available for optimistic concurrency conflict detection. Note that i</w:t>
      </w:r>
      <w:r w:rsidR="00F54553">
        <w:t>f</w:t>
      </w:r>
      <w:r w:rsidR="00727564" w:rsidRPr="00960224">
        <w:t xml:space="preserve"> you override the default update logic, conflict detection is your responsibility.</w:t>
      </w:r>
    </w:p>
    <w:p w14:paraId="09017704" w14:textId="77777777" w:rsidR="00727564" w:rsidRPr="00960224" w:rsidRDefault="00727564" w:rsidP="00960224">
      <w:pPr>
        <w:pStyle w:val="Text"/>
      </w:pPr>
      <w:r w:rsidRPr="00960224">
        <w:t xml:space="preserve">The stored procedure </w:t>
      </w:r>
      <w:r w:rsidRPr="00002CE9">
        <w:rPr>
          <w:rStyle w:val="CodeEmbedded"/>
        </w:rPr>
        <w:t>UpdateProductStock</w:t>
      </w:r>
      <w:r w:rsidRPr="00960224">
        <w:t xml:space="preserve"> is invoked using the </w:t>
      </w:r>
      <w:r w:rsidRPr="00002CE9">
        <w:rPr>
          <w:rStyle w:val="CodeEmbedded"/>
        </w:rPr>
        <w:t>ExecuteCommand()</w:t>
      </w:r>
      <w:r w:rsidRPr="00960224">
        <w:t xml:space="preserve"> method of the </w:t>
      </w:r>
      <w:r w:rsidRPr="00002CE9">
        <w:rPr>
          <w:rStyle w:val="CodeEmbedded"/>
        </w:rPr>
        <w:t>DataContext</w:t>
      </w:r>
      <w:r w:rsidRPr="00960224">
        <w:t>. It returns the number of rows affected and has the following signature:</w:t>
      </w:r>
    </w:p>
    <w:p w14:paraId="183F805D" w14:textId="77777777" w:rsidR="00F54553" w:rsidRPr="005778FD" w:rsidRDefault="005778FD" w:rsidP="00067DDE">
      <w:pPr>
        <w:pStyle w:val="Code"/>
        <w:rPr>
          <w:rStyle w:val="MultilanguageMarkerAuto"/>
        </w:rPr>
      </w:pPr>
      <w:r w:rsidRPr="005778FD">
        <w:rPr>
          <w:rStyle w:val="MultilanguageMarkerAuto"/>
        </w:rPr>
        <w:t>[C#]</w:t>
      </w:r>
    </w:p>
    <w:p w14:paraId="572C3432" w14:textId="77777777" w:rsidR="00727564" w:rsidRDefault="00727564" w:rsidP="00067DDE">
      <w:pPr>
        <w:pStyle w:val="Code"/>
      </w:pPr>
      <w:r>
        <w:rPr>
          <w:color w:val="0000FF"/>
        </w:rPr>
        <w:t>public</w:t>
      </w:r>
      <w:r>
        <w:t xml:space="preserve"> </w:t>
      </w:r>
      <w:r>
        <w:rPr>
          <w:color w:val="0000FF"/>
        </w:rPr>
        <w:t>int</w:t>
      </w:r>
      <w:r>
        <w:t xml:space="preserve"> ExecuteCommand(</w:t>
      </w:r>
      <w:r>
        <w:rPr>
          <w:color w:val="0000FF"/>
        </w:rPr>
        <w:t>string</w:t>
      </w:r>
      <w:r>
        <w:t xml:space="preserve"> command, </w:t>
      </w:r>
      <w:r>
        <w:rPr>
          <w:color w:val="0000FF"/>
        </w:rPr>
        <w:t>params</w:t>
      </w:r>
      <w:r>
        <w:t xml:space="preserve"> </w:t>
      </w:r>
      <w:r>
        <w:rPr>
          <w:color w:val="0000FF"/>
        </w:rPr>
        <w:t>object</w:t>
      </w:r>
      <w:r w:rsidR="00067DDE">
        <w:t>[] parameters);</w:t>
      </w:r>
    </w:p>
    <w:p w14:paraId="55DB35C8" w14:textId="77777777" w:rsidR="00F54553" w:rsidRDefault="00F54553" w:rsidP="00067DDE">
      <w:pPr>
        <w:pStyle w:val="Code"/>
      </w:pPr>
    </w:p>
    <w:p w14:paraId="55AB2EC5" w14:textId="77777777" w:rsidR="005778FD" w:rsidRDefault="005778FD" w:rsidP="005778FD">
      <w:pPr>
        <w:pStyle w:val="Text"/>
      </w:pPr>
    </w:p>
    <w:p w14:paraId="232E11BC" w14:textId="77777777" w:rsidR="005778FD" w:rsidRPr="005778FD" w:rsidRDefault="005778FD" w:rsidP="005778FD">
      <w:pPr>
        <w:pStyle w:val="Code"/>
        <w:rPr>
          <w:rStyle w:val="MultilanguageMarkerAuto"/>
        </w:rPr>
      </w:pPr>
      <w:r>
        <w:rPr>
          <w:rStyle w:val="MultilanguageMarkerAuto"/>
        </w:rPr>
        <w:t>[Visual Basic]</w:t>
      </w:r>
    </w:p>
    <w:p w14:paraId="396B2ECA" w14:textId="77777777" w:rsidR="005778FD" w:rsidRDefault="005778FD" w:rsidP="005778FD">
      <w:pPr>
        <w:pStyle w:val="Code"/>
      </w:pPr>
      <w:r>
        <w:rPr>
          <w:color w:val="0000FF"/>
        </w:rPr>
        <w:t>Public</w:t>
      </w:r>
      <w:r>
        <w:t xml:space="preserve"> </w:t>
      </w:r>
      <w:r>
        <w:rPr>
          <w:color w:val="0000FF"/>
        </w:rPr>
        <w:t>Function</w:t>
      </w:r>
      <w:r>
        <w:t xml:space="preserve"> ExecuteCommand(command</w:t>
      </w:r>
      <w:r>
        <w:rPr>
          <w:color w:val="0000FF"/>
        </w:rPr>
        <w:t xml:space="preserve"> As String</w:t>
      </w:r>
      <w:r>
        <w:t>, _</w:t>
      </w:r>
    </w:p>
    <w:p w14:paraId="5FEEDEE3" w14:textId="77777777" w:rsidR="005778FD" w:rsidRDefault="005778FD" w:rsidP="005778FD">
      <w:pPr>
        <w:pStyle w:val="Code"/>
      </w:pPr>
      <w:r>
        <w:rPr>
          <w:color w:val="3333FF"/>
        </w:rPr>
        <w:tab/>
      </w:r>
      <w:r>
        <w:rPr>
          <w:color w:val="3333FF"/>
        </w:rPr>
        <w:tab/>
      </w:r>
      <w:r>
        <w:rPr>
          <w:color w:val="3333FF"/>
        </w:rPr>
        <w:tab/>
      </w:r>
      <w:r w:rsidRPr="00DB44C2">
        <w:rPr>
          <w:color w:val="3333FF"/>
        </w:rPr>
        <w:t>ParamArray</w:t>
      </w:r>
      <w:r>
        <w:t xml:space="preserve"> parameters() </w:t>
      </w:r>
      <w:r w:rsidRPr="00DB44C2">
        <w:rPr>
          <w:color w:val="3333FF"/>
        </w:rPr>
        <w:t>As Object</w:t>
      </w:r>
      <w:r>
        <w:t xml:space="preserve">) </w:t>
      </w:r>
      <w:r w:rsidRPr="00DB44C2">
        <w:rPr>
          <w:color w:val="3333FF"/>
        </w:rPr>
        <w:t>As Integer</w:t>
      </w:r>
    </w:p>
    <w:p w14:paraId="69E98CB2" w14:textId="77777777" w:rsidR="005778FD" w:rsidRDefault="005778FD" w:rsidP="005778FD">
      <w:pPr>
        <w:pStyle w:val="Code"/>
      </w:pPr>
    </w:p>
    <w:p w14:paraId="3FC76786" w14:textId="77777777" w:rsidR="005778FD" w:rsidRDefault="005778FD" w:rsidP="005778FD">
      <w:pPr>
        <w:pStyle w:val="Text"/>
      </w:pPr>
    </w:p>
    <w:p w14:paraId="5FDB57DE" w14:textId="77777777" w:rsidR="00727564" w:rsidRPr="00960224" w:rsidRDefault="00727564" w:rsidP="005778FD">
      <w:pPr>
        <w:pStyle w:val="Text"/>
      </w:pPr>
      <w:r w:rsidRPr="00960224">
        <w:t xml:space="preserve">The object array is used for passing parameters required for executing the </w:t>
      </w:r>
      <w:r w:rsidRPr="003F113A">
        <w:rPr>
          <w:rFonts w:ascii="Lucida Console" w:hAnsi="Lucida Console"/>
        </w:rPr>
        <w:t>command</w:t>
      </w:r>
      <w:r w:rsidRPr="00960224">
        <w:t>.</w:t>
      </w:r>
    </w:p>
    <w:p w14:paraId="7CC6D7D4" w14:textId="77777777" w:rsidR="00727564" w:rsidRPr="00960224" w:rsidRDefault="00727564" w:rsidP="00960224">
      <w:pPr>
        <w:pStyle w:val="Text"/>
      </w:pPr>
      <w:r w:rsidRPr="00960224">
        <w:t>Similar to the update method, insert and delete methods may be specified. Insert and delete methods take only one parameter of the entity type to be updated. For example methods to insert and delete a Product instance can be specified as follows:</w:t>
      </w:r>
    </w:p>
    <w:p w14:paraId="7352EDB4" w14:textId="77777777" w:rsidR="00F54553" w:rsidRPr="005778FD" w:rsidRDefault="005778FD" w:rsidP="00067DDE">
      <w:pPr>
        <w:pStyle w:val="Code"/>
        <w:rPr>
          <w:rStyle w:val="MultilanguageMarkerAuto"/>
        </w:rPr>
      </w:pPr>
      <w:r w:rsidRPr="005778FD">
        <w:rPr>
          <w:rStyle w:val="MultilanguageMarkerAuto"/>
        </w:rPr>
        <w:t>[C#]</w:t>
      </w:r>
    </w:p>
    <w:p w14:paraId="4F75FED0" w14:textId="77777777" w:rsidR="00727564" w:rsidRDefault="00727564" w:rsidP="00067DDE">
      <w:pPr>
        <w:pStyle w:val="Code"/>
      </w:pPr>
      <w:r>
        <w:rPr>
          <w:color w:val="0000FF"/>
        </w:rPr>
        <w:t>public</w:t>
      </w:r>
      <w:r>
        <w:t xml:space="preserve"> </w:t>
      </w:r>
      <w:r>
        <w:rPr>
          <w:color w:val="0000FF"/>
        </w:rPr>
        <w:t>void</w:t>
      </w:r>
      <w:r>
        <w:t xml:space="preserve"> Insert</w:t>
      </w:r>
      <w:r w:rsidR="00A13872">
        <w:t>Product</w:t>
      </w:r>
      <w:r>
        <w:t>(</w:t>
      </w:r>
      <w:r>
        <w:rPr>
          <w:color w:val="008080"/>
        </w:rPr>
        <w:t>Product</w:t>
      </w:r>
      <w:r w:rsidR="00067DDE">
        <w:t xml:space="preserve"> prod) { ...</w:t>
      </w:r>
      <w:r>
        <w:t xml:space="preserve"> }</w:t>
      </w:r>
    </w:p>
    <w:p w14:paraId="7CBD451B" w14:textId="77777777" w:rsidR="00727564" w:rsidRDefault="00727564" w:rsidP="00067DDE">
      <w:pPr>
        <w:pStyle w:val="Code"/>
      </w:pPr>
      <w:r>
        <w:rPr>
          <w:color w:val="0000FF"/>
        </w:rPr>
        <w:t>public</w:t>
      </w:r>
      <w:r>
        <w:t xml:space="preserve"> </w:t>
      </w:r>
      <w:r>
        <w:rPr>
          <w:color w:val="0000FF"/>
        </w:rPr>
        <w:t>void</w:t>
      </w:r>
      <w:r>
        <w:t xml:space="preserve"> Delete</w:t>
      </w:r>
      <w:r w:rsidR="00A13872">
        <w:t>Proudct</w:t>
      </w:r>
      <w:r>
        <w:t>(</w:t>
      </w:r>
      <w:r>
        <w:rPr>
          <w:color w:val="008080"/>
        </w:rPr>
        <w:t>Product</w:t>
      </w:r>
      <w:r w:rsidR="00067DDE">
        <w:t xml:space="preserve"> prod) { ...</w:t>
      </w:r>
      <w:r>
        <w:t xml:space="preserve"> }</w:t>
      </w:r>
    </w:p>
    <w:p w14:paraId="04110AF5" w14:textId="77777777" w:rsidR="0099341E" w:rsidRDefault="0099341E" w:rsidP="00F54553">
      <w:pPr>
        <w:pStyle w:val="Code"/>
      </w:pPr>
    </w:p>
    <w:p w14:paraId="1CDE0CEF" w14:textId="77777777" w:rsidR="005778FD" w:rsidRDefault="005778FD" w:rsidP="005778FD">
      <w:pPr>
        <w:pStyle w:val="Text"/>
      </w:pPr>
    </w:p>
    <w:p w14:paraId="0DA2DB95" w14:textId="77777777" w:rsidR="005778FD" w:rsidRPr="005778FD" w:rsidRDefault="005778FD" w:rsidP="005778FD">
      <w:pPr>
        <w:pStyle w:val="Code"/>
        <w:rPr>
          <w:rStyle w:val="MultilanguageMarkerAuto"/>
        </w:rPr>
      </w:pPr>
      <w:r>
        <w:rPr>
          <w:rStyle w:val="MultilanguageMarkerAuto"/>
        </w:rPr>
        <w:t>[Visual Basic]</w:t>
      </w:r>
    </w:p>
    <w:p w14:paraId="3BCEA3CB" w14:textId="77777777" w:rsidR="005778FD" w:rsidRDefault="005778FD" w:rsidP="005778FD">
      <w:pPr>
        <w:pStyle w:val="Code"/>
      </w:pPr>
      <w:r>
        <w:rPr>
          <w:color w:val="0000FF"/>
        </w:rPr>
        <w:t>Public</w:t>
      </w:r>
      <w:r>
        <w:t xml:space="preserve"> </w:t>
      </w:r>
      <w:r>
        <w:rPr>
          <w:color w:val="0000FF"/>
        </w:rPr>
        <w:t>Sub</w:t>
      </w:r>
      <w:r>
        <w:t xml:space="preserve"> InsertProduct(prod</w:t>
      </w:r>
      <w:r>
        <w:rPr>
          <w:color w:val="008080"/>
        </w:rPr>
        <w:t xml:space="preserve"> </w:t>
      </w:r>
      <w:r w:rsidRPr="00DB44C2">
        <w:rPr>
          <w:color w:val="3333FF"/>
        </w:rPr>
        <w:t>As</w:t>
      </w:r>
      <w:r>
        <w:rPr>
          <w:color w:val="008080"/>
        </w:rPr>
        <w:t xml:space="preserve"> Product</w:t>
      </w:r>
      <w:r>
        <w:t xml:space="preserve">)  ... </w:t>
      </w:r>
    </w:p>
    <w:p w14:paraId="016E7339" w14:textId="77777777" w:rsidR="005778FD" w:rsidRDefault="005778FD" w:rsidP="005778FD">
      <w:pPr>
        <w:pStyle w:val="Code"/>
      </w:pPr>
      <w:r>
        <w:rPr>
          <w:color w:val="0000FF"/>
        </w:rPr>
        <w:t>Public</w:t>
      </w:r>
      <w:r>
        <w:t xml:space="preserve"> </w:t>
      </w:r>
      <w:r>
        <w:rPr>
          <w:color w:val="0000FF"/>
        </w:rPr>
        <w:t>Sub</w:t>
      </w:r>
      <w:r>
        <w:t xml:space="preserve"> DeleteProudct(prod</w:t>
      </w:r>
      <w:r>
        <w:rPr>
          <w:color w:val="008080"/>
        </w:rPr>
        <w:t xml:space="preserve"> </w:t>
      </w:r>
      <w:r w:rsidRPr="00DB44C2">
        <w:rPr>
          <w:color w:val="3333FF"/>
        </w:rPr>
        <w:t>As</w:t>
      </w:r>
      <w:r>
        <w:rPr>
          <w:color w:val="008080"/>
        </w:rPr>
        <w:t xml:space="preserve"> Product</w:t>
      </w:r>
      <w:r>
        <w:t xml:space="preserve">)  ... </w:t>
      </w:r>
    </w:p>
    <w:p w14:paraId="05470855" w14:textId="77777777" w:rsidR="005778FD" w:rsidRDefault="005778FD" w:rsidP="005778FD">
      <w:pPr>
        <w:pStyle w:val="Code"/>
      </w:pPr>
    </w:p>
    <w:p w14:paraId="11176852" w14:textId="77777777" w:rsidR="005778FD" w:rsidRPr="00960224" w:rsidRDefault="005778FD" w:rsidP="005778FD">
      <w:pPr>
        <w:pStyle w:val="Text"/>
      </w:pPr>
    </w:p>
    <w:p w14:paraId="4A09BCAF" w14:textId="77777777" w:rsidR="00727564" w:rsidRDefault="00B91ECC" w:rsidP="00960224">
      <w:pPr>
        <w:pStyle w:val="Heading4"/>
      </w:pPr>
      <w:bookmarkStart w:id="822" w:name="_Toc157398751"/>
      <w:r>
        <w:t xml:space="preserve">5. </w:t>
      </w:r>
      <w:r w:rsidR="00727564">
        <w:t xml:space="preserve">Entity Classes </w:t>
      </w:r>
      <w:r w:rsidR="00324893">
        <w:t>in</w:t>
      </w:r>
      <w:r w:rsidR="00727564">
        <w:t xml:space="preserve"> Depth</w:t>
      </w:r>
      <w:bookmarkEnd w:id="822"/>
    </w:p>
    <w:p w14:paraId="7298722E" w14:textId="77777777" w:rsidR="00727564" w:rsidRDefault="00B91ECC" w:rsidP="00960224">
      <w:pPr>
        <w:pStyle w:val="Heading5"/>
      </w:pPr>
      <w:bookmarkStart w:id="823" w:name="_Toc112421187"/>
      <w:bookmarkStart w:id="824" w:name="_Toc112427465"/>
      <w:bookmarkStart w:id="825" w:name="_Toc112427658"/>
      <w:bookmarkStart w:id="826" w:name="_Toc112438394"/>
      <w:bookmarkStart w:id="827" w:name="_Toc112438579"/>
      <w:bookmarkStart w:id="828" w:name="_Toc112468857"/>
      <w:bookmarkStart w:id="829" w:name="_Toc112469042"/>
      <w:bookmarkStart w:id="830" w:name="_Ref134378468"/>
      <w:bookmarkStart w:id="831" w:name="_Toc157398752"/>
      <w:bookmarkEnd w:id="823"/>
      <w:bookmarkEnd w:id="824"/>
      <w:bookmarkEnd w:id="825"/>
      <w:bookmarkEnd w:id="826"/>
      <w:bookmarkEnd w:id="827"/>
      <w:bookmarkEnd w:id="828"/>
      <w:bookmarkEnd w:id="829"/>
      <w:r>
        <w:t xml:space="preserve">5.1 </w:t>
      </w:r>
      <w:r w:rsidR="00727564">
        <w:t>Using Attributes</w:t>
      </w:r>
      <w:bookmarkEnd w:id="830"/>
      <w:bookmarkEnd w:id="831"/>
    </w:p>
    <w:p w14:paraId="5D6146D2" w14:textId="77777777" w:rsidR="00AA67CB" w:rsidRPr="00960224" w:rsidRDefault="00727564" w:rsidP="00960224">
      <w:pPr>
        <w:pStyle w:val="Text"/>
      </w:pPr>
      <w:r w:rsidRPr="00960224">
        <w:t xml:space="preserve">An Entity Class is just like any normal object class that you might define as part of your application, except that </w:t>
      </w:r>
      <w:r w:rsidR="00161FCC" w:rsidRPr="00960224">
        <w:t xml:space="preserve">it </w:t>
      </w:r>
      <w:r w:rsidRPr="00960224">
        <w:t xml:space="preserve">is annotated with special information that associates it with a particular database table. These annotations are made as custom attributes on your class declaration. The attributes are only meaningful when you use the class in conjunction with </w:t>
      </w:r>
      <w:r w:rsidR="001D066C" w:rsidRPr="00960224">
        <w:t>LINQ to SQL</w:t>
      </w:r>
      <w:r w:rsidRPr="00960224">
        <w:t>. They are similar to the XML serialization attributes in the</w:t>
      </w:r>
      <w:r w:rsidR="00142FF8" w:rsidRPr="00960224">
        <w:t xml:space="preserve"> .NET</w:t>
      </w:r>
      <w:r w:rsidRPr="00960224">
        <w:t xml:space="preserve"> </w:t>
      </w:r>
      <w:r w:rsidR="002E557A">
        <w:t>F</w:t>
      </w:r>
      <w:r w:rsidRPr="00960224">
        <w:t xml:space="preserve">ramework. These </w:t>
      </w:r>
      <w:r w:rsidR="005778FD">
        <w:t>"</w:t>
      </w:r>
      <w:r w:rsidRPr="00960224">
        <w:t>data</w:t>
      </w:r>
      <w:r w:rsidR="005778FD">
        <w:t>"</w:t>
      </w:r>
      <w:r w:rsidRPr="00960224">
        <w:t xml:space="preserve"> attributes provide </w:t>
      </w:r>
      <w:r w:rsidR="001D066C" w:rsidRPr="00960224">
        <w:t>LINQ to SQL</w:t>
      </w:r>
      <w:r w:rsidRPr="00960224">
        <w:t xml:space="preserve"> with enough information to translate queries for your objects into SQL queries against the database and changes to your objects into SQL insert, update</w:t>
      </w:r>
      <w:r w:rsidR="002E557A">
        <w:t>,</w:t>
      </w:r>
      <w:r w:rsidRPr="00960224">
        <w:t xml:space="preserve"> and delete commands.</w:t>
      </w:r>
    </w:p>
    <w:p w14:paraId="77E6C6B8" w14:textId="77777777" w:rsidR="00DC2627" w:rsidRPr="00960224" w:rsidRDefault="00DC2627" w:rsidP="00960224">
      <w:pPr>
        <w:pStyle w:val="Text"/>
      </w:pPr>
      <w:r w:rsidRPr="00960224">
        <w:t>It is also possible to represent the mapping information by using an XML mapping file instead of attributes</w:t>
      </w:r>
      <w:r w:rsidR="002E557A">
        <w:t>.</w:t>
      </w:r>
      <w:r w:rsidRPr="00960224">
        <w:t xml:space="preserve"> </w:t>
      </w:r>
      <w:r w:rsidR="002E557A">
        <w:t>T</w:t>
      </w:r>
      <w:r w:rsidRPr="00960224">
        <w:t xml:space="preserve">his scenario is described in more detail in section </w:t>
      </w:r>
      <w:r w:rsidR="008C268E">
        <w:t>6.8</w:t>
      </w:r>
      <w:r w:rsidRPr="00960224">
        <w:t>.</w:t>
      </w:r>
    </w:p>
    <w:p w14:paraId="6B627847" w14:textId="77777777" w:rsidR="00727564" w:rsidRPr="00AA67CB" w:rsidRDefault="00B91ECC" w:rsidP="00960224">
      <w:pPr>
        <w:pStyle w:val="Heading6"/>
      </w:pPr>
      <w:r>
        <w:t xml:space="preserve">5.1.1 </w:t>
      </w:r>
      <w:r w:rsidR="00727564" w:rsidRPr="00AA67CB">
        <w:t>Database Attribute</w:t>
      </w:r>
    </w:p>
    <w:p w14:paraId="3BAD2A2A" w14:textId="77777777" w:rsidR="00727564" w:rsidRPr="003A6FC0" w:rsidRDefault="00727564" w:rsidP="00960224">
      <w:pPr>
        <w:pStyle w:val="Text"/>
      </w:pPr>
      <w:r w:rsidRPr="00960224">
        <w:t xml:space="preserve">The </w:t>
      </w:r>
      <w:r w:rsidRPr="00002CE9">
        <w:rPr>
          <w:rStyle w:val="CodeEmbedded"/>
        </w:rPr>
        <w:t>Database</w:t>
      </w:r>
      <w:r w:rsidRPr="00960224">
        <w:t xml:space="preserve"> attribute is used to specify the default name of database if it is not supplied by the connection. Database attributes can be applied to </w:t>
      </w:r>
      <w:r w:rsidR="00324893" w:rsidRPr="00960224">
        <w:t>strongly typed</w:t>
      </w:r>
      <w:r w:rsidRPr="00960224">
        <w:t xml:space="preserve"> </w:t>
      </w:r>
      <w:r w:rsidRPr="00002CE9">
        <w:rPr>
          <w:rStyle w:val="CodeEmbedded"/>
        </w:rPr>
        <w:t>DataContext</w:t>
      </w:r>
      <w:r w:rsidRPr="00960224">
        <w:t xml:space="preserve"> declarations. </w:t>
      </w:r>
      <w:r w:rsidR="00A7247B" w:rsidRPr="00960224">
        <w:t>T</w:t>
      </w:r>
      <w:r w:rsidRPr="00960224">
        <w:t>his attribute is optional.</w:t>
      </w:r>
    </w:p>
    <w:tbl>
      <w:tblPr>
        <w:tblW w:w="0" w:type="auto"/>
        <w:tblLook w:val="01E0" w:firstRow="1" w:lastRow="1" w:firstColumn="1" w:lastColumn="1" w:noHBand="0" w:noVBand="0"/>
      </w:tblPr>
      <w:tblGrid>
        <w:gridCol w:w="1433"/>
        <w:gridCol w:w="937"/>
        <w:gridCol w:w="7566"/>
      </w:tblGrid>
      <w:tr w:rsidR="00727564" w:rsidRPr="00960224" w14:paraId="4D09F943" w14:textId="77777777" w:rsidTr="00B91ECC">
        <w:tc>
          <w:tcPr>
            <w:tcW w:w="1433" w:type="dxa"/>
          </w:tcPr>
          <w:p w14:paraId="7D375629" w14:textId="77777777" w:rsidR="00727564" w:rsidRPr="00960224" w:rsidRDefault="00727564" w:rsidP="00B91ECC">
            <w:pPr>
              <w:pStyle w:val="Label"/>
            </w:pPr>
            <w:r w:rsidRPr="00960224">
              <w:t>Property</w:t>
            </w:r>
          </w:p>
        </w:tc>
        <w:tc>
          <w:tcPr>
            <w:tcW w:w="0" w:type="auto"/>
          </w:tcPr>
          <w:p w14:paraId="4EF158FB" w14:textId="77777777" w:rsidR="00727564" w:rsidRPr="00960224" w:rsidRDefault="00727564" w:rsidP="00B91ECC">
            <w:pPr>
              <w:pStyle w:val="Label"/>
            </w:pPr>
            <w:r w:rsidRPr="00960224">
              <w:t>Type</w:t>
            </w:r>
          </w:p>
        </w:tc>
        <w:tc>
          <w:tcPr>
            <w:tcW w:w="0" w:type="auto"/>
          </w:tcPr>
          <w:p w14:paraId="1BEF7937" w14:textId="77777777" w:rsidR="00727564" w:rsidRPr="00960224" w:rsidRDefault="00727564" w:rsidP="00B91ECC">
            <w:pPr>
              <w:pStyle w:val="Label"/>
            </w:pPr>
            <w:r w:rsidRPr="00960224">
              <w:t>Description</w:t>
            </w:r>
          </w:p>
        </w:tc>
      </w:tr>
      <w:tr w:rsidR="00727564" w:rsidRPr="002E557A" w14:paraId="01F5B0EA" w14:textId="77777777" w:rsidTr="00B91ECC">
        <w:tc>
          <w:tcPr>
            <w:tcW w:w="1433" w:type="dxa"/>
          </w:tcPr>
          <w:p w14:paraId="12AC67B8" w14:textId="77777777" w:rsidR="00727564" w:rsidRPr="003F113A" w:rsidRDefault="00727564" w:rsidP="003F113A">
            <w:pPr>
              <w:pStyle w:val="DefinedTerm"/>
              <w:rPr>
                <w:rStyle w:val="Codefragment"/>
              </w:rPr>
            </w:pPr>
            <w:r w:rsidRPr="00002CE9">
              <w:rPr>
                <w:rStyle w:val="CodeEmbedded"/>
              </w:rPr>
              <w:t>Name</w:t>
            </w:r>
          </w:p>
        </w:tc>
        <w:tc>
          <w:tcPr>
            <w:tcW w:w="0" w:type="auto"/>
          </w:tcPr>
          <w:p w14:paraId="7B13B24A" w14:textId="77777777" w:rsidR="00727564" w:rsidRPr="00002CE9" w:rsidRDefault="00727564" w:rsidP="00960224">
            <w:pPr>
              <w:pStyle w:val="Text"/>
              <w:rPr>
                <w:rStyle w:val="CodeEmbedded"/>
              </w:rPr>
            </w:pPr>
            <w:r w:rsidRPr="00002CE9">
              <w:rPr>
                <w:rStyle w:val="CodeEmbedded"/>
              </w:rPr>
              <w:t>String</w:t>
            </w:r>
          </w:p>
        </w:tc>
        <w:tc>
          <w:tcPr>
            <w:tcW w:w="0" w:type="auto"/>
          </w:tcPr>
          <w:p w14:paraId="3DABC6C8" w14:textId="77777777" w:rsidR="00727564" w:rsidRPr="00960224" w:rsidRDefault="00727564" w:rsidP="00960224">
            <w:pPr>
              <w:pStyle w:val="Text"/>
            </w:pPr>
            <w:r w:rsidRPr="00960224">
              <w:t xml:space="preserve">Specifies the name of the database. The information is used </w:t>
            </w:r>
            <w:r w:rsidR="002E557A" w:rsidRPr="00960224">
              <w:t xml:space="preserve">only </w:t>
            </w:r>
            <w:r w:rsidRPr="00960224">
              <w:t>if the connection itself does not spe</w:t>
            </w:r>
            <w:r w:rsidR="002E557A">
              <w:t>cify the database name. If this</w:t>
            </w:r>
            <w:r w:rsidRPr="00960224">
              <w:t xml:space="preserve"> Database attribute does not exist on context declaration and one is not specified by the connection, then database is assumed to have the same name as the context class.</w:t>
            </w:r>
          </w:p>
        </w:tc>
      </w:tr>
    </w:tbl>
    <w:p w14:paraId="4990B4B5" w14:textId="77777777" w:rsidR="002E557A" w:rsidRPr="005778FD" w:rsidRDefault="005778FD" w:rsidP="00672BB1">
      <w:pPr>
        <w:pStyle w:val="Code"/>
        <w:rPr>
          <w:rStyle w:val="MultilanguageMarkerAuto"/>
        </w:rPr>
      </w:pPr>
      <w:r w:rsidRPr="005778FD">
        <w:rPr>
          <w:rStyle w:val="MultilanguageMarkerAuto"/>
        </w:rPr>
        <w:t>[C#]</w:t>
      </w:r>
    </w:p>
    <w:p w14:paraId="4F716A55" w14:textId="77777777" w:rsidR="002E557A" w:rsidRDefault="00727564" w:rsidP="00672BB1">
      <w:pPr>
        <w:pStyle w:val="Code"/>
      </w:pPr>
      <w:r>
        <w:t>[</w:t>
      </w:r>
      <w:r>
        <w:rPr>
          <w:color w:val="008080"/>
        </w:rPr>
        <w:t>Database</w:t>
      </w:r>
      <w:r>
        <w:t>(Name=</w:t>
      </w:r>
      <w:r>
        <w:rPr>
          <w:color w:val="800000"/>
        </w:rPr>
        <w:t>"Database#5"</w:t>
      </w:r>
      <w:r>
        <w:t>)]</w:t>
      </w:r>
    </w:p>
    <w:p w14:paraId="4D0922E8" w14:textId="77777777" w:rsidR="002E557A" w:rsidRDefault="00727564" w:rsidP="00672BB1">
      <w:pPr>
        <w:pStyle w:val="Code"/>
      </w:pPr>
      <w:r w:rsidRPr="00024E4F">
        <w:rPr>
          <w:color w:val="0000FF"/>
        </w:rPr>
        <w:t>public</w:t>
      </w:r>
      <w:r>
        <w:t xml:space="preserve"> </w:t>
      </w:r>
      <w:r w:rsidRPr="00024E4F">
        <w:rPr>
          <w:color w:val="0000FF"/>
        </w:rPr>
        <w:t>class</w:t>
      </w:r>
      <w:r>
        <w:t xml:space="preserve"> </w:t>
      </w:r>
      <w:r>
        <w:rPr>
          <w:color w:val="008080"/>
        </w:rPr>
        <w:t>Database5 : DataContext</w:t>
      </w:r>
      <w:r>
        <w:t xml:space="preserve"> {</w:t>
      </w:r>
    </w:p>
    <w:p w14:paraId="728D0AED" w14:textId="77777777" w:rsidR="002E557A" w:rsidRDefault="00672BB1" w:rsidP="00672BB1">
      <w:pPr>
        <w:pStyle w:val="Code"/>
      </w:pPr>
      <w:r>
        <w:tab/>
        <w:t>...</w:t>
      </w:r>
    </w:p>
    <w:p w14:paraId="27E90E79" w14:textId="77777777" w:rsidR="00AA67CB" w:rsidRDefault="00AA67CB" w:rsidP="00672BB1">
      <w:pPr>
        <w:pStyle w:val="Code"/>
      </w:pPr>
      <w:r>
        <w:t>}</w:t>
      </w:r>
    </w:p>
    <w:p w14:paraId="32DD12D9" w14:textId="77777777" w:rsidR="002E557A" w:rsidRDefault="002E557A" w:rsidP="00672BB1">
      <w:pPr>
        <w:pStyle w:val="Code"/>
      </w:pPr>
    </w:p>
    <w:p w14:paraId="6628CEF8" w14:textId="77777777" w:rsidR="005778FD" w:rsidRDefault="005778FD" w:rsidP="005778FD">
      <w:pPr>
        <w:pStyle w:val="Text"/>
      </w:pPr>
    </w:p>
    <w:p w14:paraId="4698EC84" w14:textId="77777777" w:rsidR="005778FD" w:rsidRDefault="005778FD" w:rsidP="005778FD">
      <w:pPr>
        <w:pStyle w:val="Code"/>
        <w:rPr>
          <w:rStyle w:val="MultilanguageMarkerAuto"/>
        </w:rPr>
      </w:pPr>
      <w:r>
        <w:rPr>
          <w:rStyle w:val="MultilanguageMarkerAuto"/>
        </w:rPr>
        <w:t>[Visual Basic]</w:t>
      </w:r>
    </w:p>
    <w:p w14:paraId="73B6576C" w14:textId="77777777" w:rsidR="005778FD" w:rsidRDefault="005778FD" w:rsidP="005778FD">
      <w:pPr>
        <w:pStyle w:val="Code"/>
      </w:pPr>
      <w:r>
        <w:t>&lt;</w:t>
      </w:r>
      <w:r>
        <w:rPr>
          <w:color w:val="008080"/>
        </w:rPr>
        <w:t>Database</w:t>
      </w:r>
      <w:r>
        <w:t>(Name:=</w:t>
      </w:r>
      <w:r>
        <w:rPr>
          <w:color w:val="800000"/>
        </w:rPr>
        <w:t>"Database#5"</w:t>
      </w:r>
      <w:r>
        <w:t>)&gt; _</w:t>
      </w:r>
    </w:p>
    <w:p w14:paraId="3544B169" w14:textId="77777777" w:rsidR="005778FD" w:rsidRDefault="005778FD" w:rsidP="005778FD">
      <w:pPr>
        <w:pStyle w:val="Code"/>
        <w:tabs>
          <w:tab w:val="left" w:pos="1275"/>
        </w:tabs>
      </w:pPr>
      <w:r>
        <w:rPr>
          <w:color w:val="0000FF"/>
        </w:rPr>
        <w:t>P</w:t>
      </w:r>
      <w:r w:rsidRPr="00024E4F">
        <w:rPr>
          <w:color w:val="0000FF"/>
        </w:rPr>
        <w:t>ublic</w:t>
      </w:r>
      <w:r>
        <w:t xml:space="preserve"> </w:t>
      </w:r>
      <w:r>
        <w:rPr>
          <w:color w:val="0000FF"/>
        </w:rPr>
        <w:t>C</w:t>
      </w:r>
      <w:r w:rsidRPr="00024E4F">
        <w:rPr>
          <w:color w:val="0000FF"/>
        </w:rPr>
        <w:t>lass</w:t>
      </w:r>
      <w:r>
        <w:t xml:space="preserve"> </w:t>
      </w:r>
      <w:r>
        <w:rPr>
          <w:color w:val="008080"/>
        </w:rPr>
        <w:t xml:space="preserve">Database5 </w:t>
      </w:r>
    </w:p>
    <w:p w14:paraId="2756E7A2" w14:textId="77777777" w:rsidR="005778FD" w:rsidRDefault="005778FD" w:rsidP="005778FD">
      <w:pPr>
        <w:pStyle w:val="Code"/>
        <w:tabs>
          <w:tab w:val="left" w:pos="1275"/>
        </w:tabs>
      </w:pPr>
      <w:r>
        <w:tab/>
      </w:r>
      <w:r>
        <w:tab/>
      </w:r>
      <w:r>
        <w:tab/>
      </w:r>
      <w:r>
        <w:tab/>
      </w:r>
      <w:r>
        <w:tab/>
      </w:r>
      <w:r w:rsidRPr="00E8124E">
        <w:rPr>
          <w:color w:val="3333FF"/>
        </w:rPr>
        <w:t>Inherits</w:t>
      </w:r>
      <w:r>
        <w:rPr>
          <w:color w:val="008080"/>
        </w:rPr>
        <w:t xml:space="preserve"> DataContext</w:t>
      </w:r>
    </w:p>
    <w:p w14:paraId="4C00E733" w14:textId="77777777" w:rsidR="005778FD" w:rsidRDefault="005778FD" w:rsidP="005778FD">
      <w:pPr>
        <w:pStyle w:val="Code"/>
        <w:tabs>
          <w:tab w:val="left" w:pos="1275"/>
        </w:tabs>
      </w:pPr>
      <w:r>
        <w:tab/>
        <w:t>...</w:t>
      </w:r>
    </w:p>
    <w:p w14:paraId="59B275F4" w14:textId="77777777" w:rsidR="005778FD" w:rsidRDefault="005778FD" w:rsidP="005778FD">
      <w:pPr>
        <w:pStyle w:val="Code"/>
        <w:tabs>
          <w:tab w:val="left" w:pos="1275"/>
        </w:tabs>
      </w:pPr>
      <w:r w:rsidRPr="00E8124E">
        <w:rPr>
          <w:color w:val="3333FF"/>
        </w:rPr>
        <w:t>End Class</w:t>
      </w:r>
    </w:p>
    <w:p w14:paraId="2E63F718" w14:textId="77777777" w:rsidR="005778FD" w:rsidRDefault="005778FD" w:rsidP="005778FD">
      <w:pPr>
        <w:pStyle w:val="Code"/>
      </w:pPr>
    </w:p>
    <w:p w14:paraId="4C0B2B4F" w14:textId="77777777" w:rsidR="005778FD" w:rsidRDefault="005778FD" w:rsidP="005778FD">
      <w:pPr>
        <w:pStyle w:val="Text"/>
      </w:pPr>
    </w:p>
    <w:p w14:paraId="63895C80" w14:textId="77777777" w:rsidR="00727564" w:rsidRPr="00AA67CB" w:rsidRDefault="00B91ECC" w:rsidP="00960224">
      <w:pPr>
        <w:pStyle w:val="Heading6"/>
      </w:pPr>
      <w:r>
        <w:t xml:space="preserve">5.1.2 </w:t>
      </w:r>
      <w:r w:rsidR="00727564" w:rsidRPr="00AA67CB">
        <w:t>Table Attribute</w:t>
      </w:r>
    </w:p>
    <w:p w14:paraId="27AE7C6F" w14:textId="77777777" w:rsidR="00727564" w:rsidRPr="003A6FC0" w:rsidRDefault="00727564" w:rsidP="00960224">
      <w:pPr>
        <w:pStyle w:val="Text"/>
      </w:pPr>
      <w:r w:rsidRPr="00960224">
        <w:t xml:space="preserve">The </w:t>
      </w:r>
      <w:r w:rsidRPr="00002CE9">
        <w:rPr>
          <w:rStyle w:val="CodeEmbedded"/>
        </w:rPr>
        <w:t>Table</w:t>
      </w:r>
      <w:r w:rsidRPr="00960224">
        <w:t xml:space="preserve"> attribute is used to designate a class as an entity class associated with a database table. Classes with the </w:t>
      </w:r>
      <w:r w:rsidRPr="00002CE9">
        <w:rPr>
          <w:rStyle w:val="CodeEmbedded"/>
        </w:rPr>
        <w:t>Table</w:t>
      </w:r>
      <w:r w:rsidRPr="00960224">
        <w:t xml:space="preserve"> attribute will </w:t>
      </w:r>
      <w:r w:rsidR="00936FA1" w:rsidRPr="00960224">
        <w:t xml:space="preserve">be </w:t>
      </w:r>
      <w:r w:rsidRPr="00960224">
        <w:t xml:space="preserve">treated specially by </w:t>
      </w:r>
      <w:r w:rsidR="001D066C" w:rsidRPr="00960224">
        <w:t>LINQ to SQL</w:t>
      </w:r>
      <w:r w:rsidRPr="00960224">
        <w:t xml:space="preserve">. </w:t>
      </w:r>
    </w:p>
    <w:tbl>
      <w:tblPr>
        <w:tblW w:w="0" w:type="auto"/>
        <w:tblLook w:val="01E0" w:firstRow="1" w:lastRow="1" w:firstColumn="1" w:lastColumn="1" w:noHBand="0" w:noVBand="0"/>
      </w:tblPr>
      <w:tblGrid>
        <w:gridCol w:w="1433"/>
        <w:gridCol w:w="937"/>
        <w:gridCol w:w="7566"/>
      </w:tblGrid>
      <w:tr w:rsidR="00727564" w:rsidRPr="00960224" w14:paraId="60CE0672" w14:textId="77777777" w:rsidTr="00B91ECC">
        <w:tc>
          <w:tcPr>
            <w:tcW w:w="1433" w:type="dxa"/>
          </w:tcPr>
          <w:p w14:paraId="6BE8714F" w14:textId="77777777" w:rsidR="00727564" w:rsidRPr="00960224" w:rsidRDefault="00727564" w:rsidP="00B91ECC">
            <w:pPr>
              <w:pStyle w:val="Label"/>
            </w:pPr>
            <w:r w:rsidRPr="00960224">
              <w:t>Property</w:t>
            </w:r>
          </w:p>
        </w:tc>
        <w:tc>
          <w:tcPr>
            <w:tcW w:w="0" w:type="auto"/>
          </w:tcPr>
          <w:p w14:paraId="4F4FCC60" w14:textId="77777777" w:rsidR="00727564" w:rsidRPr="00960224" w:rsidRDefault="00727564" w:rsidP="00B91ECC">
            <w:pPr>
              <w:pStyle w:val="Label"/>
            </w:pPr>
            <w:r w:rsidRPr="00960224">
              <w:t>Type</w:t>
            </w:r>
          </w:p>
        </w:tc>
        <w:tc>
          <w:tcPr>
            <w:tcW w:w="0" w:type="auto"/>
          </w:tcPr>
          <w:p w14:paraId="43604F46" w14:textId="77777777" w:rsidR="00727564" w:rsidRPr="00960224" w:rsidRDefault="00727564" w:rsidP="00B91ECC">
            <w:pPr>
              <w:pStyle w:val="Label"/>
            </w:pPr>
            <w:r w:rsidRPr="00960224">
              <w:t>Description</w:t>
            </w:r>
          </w:p>
        </w:tc>
      </w:tr>
      <w:tr w:rsidR="00727564" w:rsidRPr="00960224" w14:paraId="1FC18C4A" w14:textId="77777777" w:rsidTr="00B91ECC">
        <w:tc>
          <w:tcPr>
            <w:tcW w:w="1433" w:type="dxa"/>
          </w:tcPr>
          <w:p w14:paraId="5ADA3155" w14:textId="77777777" w:rsidR="00727564" w:rsidRPr="003F113A" w:rsidRDefault="00727564" w:rsidP="003F113A">
            <w:pPr>
              <w:pStyle w:val="DefinedTerm"/>
              <w:rPr>
                <w:rStyle w:val="Codefragment"/>
              </w:rPr>
            </w:pPr>
            <w:r w:rsidRPr="00002CE9">
              <w:rPr>
                <w:rStyle w:val="CodeEmbedded"/>
              </w:rPr>
              <w:t>Name</w:t>
            </w:r>
          </w:p>
        </w:tc>
        <w:tc>
          <w:tcPr>
            <w:tcW w:w="0" w:type="auto"/>
          </w:tcPr>
          <w:p w14:paraId="7FA3759F" w14:textId="77777777" w:rsidR="00727564" w:rsidRPr="00002CE9" w:rsidRDefault="00727564" w:rsidP="00960224">
            <w:pPr>
              <w:pStyle w:val="Text"/>
              <w:rPr>
                <w:rStyle w:val="CodeEmbedded"/>
              </w:rPr>
            </w:pPr>
            <w:r w:rsidRPr="00002CE9">
              <w:rPr>
                <w:rStyle w:val="CodeEmbedded"/>
              </w:rPr>
              <w:t>String</w:t>
            </w:r>
          </w:p>
        </w:tc>
        <w:tc>
          <w:tcPr>
            <w:tcW w:w="0" w:type="auto"/>
          </w:tcPr>
          <w:p w14:paraId="3CE45C9B" w14:textId="77777777" w:rsidR="00727564" w:rsidRPr="00960224" w:rsidRDefault="00727564" w:rsidP="00960224">
            <w:pPr>
              <w:pStyle w:val="Text"/>
            </w:pPr>
            <w:r w:rsidRPr="00960224">
              <w:t>Sp</w:t>
            </w:r>
            <w:r w:rsidR="002E557A">
              <w:t xml:space="preserve">ecifies the name of the table. </w:t>
            </w:r>
            <w:r w:rsidRPr="00960224">
              <w:t>If this information is not specified it is assumed that the table has the same name as the entity class.</w:t>
            </w:r>
          </w:p>
        </w:tc>
      </w:tr>
    </w:tbl>
    <w:p w14:paraId="5F2FAE86" w14:textId="77777777" w:rsidR="002E557A" w:rsidRPr="005778FD" w:rsidRDefault="005778FD" w:rsidP="00672BB1">
      <w:pPr>
        <w:pStyle w:val="Code"/>
        <w:rPr>
          <w:rStyle w:val="MultilanguageMarkerAuto"/>
        </w:rPr>
      </w:pPr>
      <w:r w:rsidRPr="005778FD">
        <w:rPr>
          <w:rStyle w:val="MultilanguageMarkerAuto"/>
        </w:rPr>
        <w:t>[C#]</w:t>
      </w:r>
    </w:p>
    <w:p w14:paraId="43473AFF" w14:textId="77777777" w:rsidR="002E557A" w:rsidRDefault="00727564" w:rsidP="00672BB1">
      <w:pPr>
        <w:pStyle w:val="Code"/>
      </w:pPr>
      <w:r>
        <w:t>[</w:t>
      </w:r>
      <w:r>
        <w:rPr>
          <w:color w:val="008080"/>
        </w:rPr>
        <w:t>Table</w:t>
      </w:r>
      <w:r>
        <w:t>(Name=</w:t>
      </w:r>
      <w:r>
        <w:rPr>
          <w:color w:val="800000"/>
        </w:rPr>
        <w:t>"Customers"</w:t>
      </w:r>
      <w:r>
        <w:t>)]</w:t>
      </w:r>
    </w:p>
    <w:p w14:paraId="1EAF2D31" w14:textId="77777777" w:rsidR="002E557A" w:rsidRDefault="00727564" w:rsidP="00672BB1">
      <w:pPr>
        <w:pStyle w:val="Code"/>
      </w:pPr>
      <w:r w:rsidRPr="00B930CD">
        <w:rPr>
          <w:color w:val="0000FF"/>
        </w:rPr>
        <w:t>public</w:t>
      </w:r>
      <w:r>
        <w:t xml:space="preserve"> </w:t>
      </w:r>
      <w:r w:rsidRPr="00B930CD">
        <w:rPr>
          <w:color w:val="0000FF"/>
        </w:rPr>
        <w:t>class</w:t>
      </w:r>
      <w:r>
        <w:t xml:space="preserve"> </w:t>
      </w:r>
      <w:r>
        <w:rPr>
          <w:color w:val="008080"/>
        </w:rPr>
        <w:t>Customer</w:t>
      </w:r>
      <w:r>
        <w:t xml:space="preserve"> {</w:t>
      </w:r>
    </w:p>
    <w:p w14:paraId="41658180" w14:textId="77777777" w:rsidR="002E557A" w:rsidRDefault="00672BB1" w:rsidP="00672BB1">
      <w:pPr>
        <w:pStyle w:val="Code"/>
      </w:pPr>
      <w:r>
        <w:tab/>
        <w:t>...</w:t>
      </w:r>
    </w:p>
    <w:p w14:paraId="6E25D706" w14:textId="77777777" w:rsidR="00727564" w:rsidRDefault="00727564" w:rsidP="00672BB1">
      <w:pPr>
        <w:pStyle w:val="Code"/>
      </w:pPr>
      <w:r>
        <w:t>}</w:t>
      </w:r>
    </w:p>
    <w:p w14:paraId="3CB704FB" w14:textId="77777777" w:rsidR="002E557A" w:rsidRDefault="002E557A" w:rsidP="00672BB1">
      <w:pPr>
        <w:pStyle w:val="Code"/>
      </w:pPr>
    </w:p>
    <w:p w14:paraId="5446D824" w14:textId="77777777" w:rsidR="005778FD" w:rsidRDefault="005778FD" w:rsidP="005778FD">
      <w:pPr>
        <w:pStyle w:val="Text"/>
      </w:pPr>
    </w:p>
    <w:p w14:paraId="3CDEB771" w14:textId="77777777" w:rsidR="005778FD" w:rsidRPr="005778FD" w:rsidRDefault="005778FD" w:rsidP="005778FD">
      <w:pPr>
        <w:pStyle w:val="Code"/>
        <w:rPr>
          <w:rStyle w:val="MultilanguageMarkerAuto"/>
        </w:rPr>
      </w:pPr>
      <w:r>
        <w:rPr>
          <w:rStyle w:val="MultilanguageMarkerAuto"/>
        </w:rPr>
        <w:t>[Visual Basic</w:t>
      </w:r>
      <w:r w:rsidRPr="005778FD">
        <w:rPr>
          <w:rStyle w:val="MultilanguageMarkerAuto"/>
        </w:rPr>
        <w:t>]</w:t>
      </w:r>
    </w:p>
    <w:p w14:paraId="47304623" w14:textId="77777777" w:rsidR="005778FD" w:rsidRDefault="005778FD" w:rsidP="005778FD">
      <w:pPr>
        <w:pStyle w:val="Code"/>
      </w:pPr>
      <w:r>
        <w:t>&lt;</w:t>
      </w:r>
      <w:r>
        <w:rPr>
          <w:color w:val="008080"/>
        </w:rPr>
        <w:t>Table</w:t>
      </w:r>
      <w:r>
        <w:t>(Name:=</w:t>
      </w:r>
      <w:r>
        <w:rPr>
          <w:color w:val="800000"/>
        </w:rPr>
        <w:t>"Customers"</w:t>
      </w:r>
      <w:r>
        <w:t>)&gt; _</w:t>
      </w:r>
    </w:p>
    <w:p w14:paraId="21FF8F9F" w14:textId="77777777" w:rsidR="005778FD" w:rsidRDefault="005778FD" w:rsidP="005778FD">
      <w:pPr>
        <w:pStyle w:val="Code"/>
      </w:pPr>
      <w:r>
        <w:rPr>
          <w:color w:val="0000FF"/>
        </w:rPr>
        <w:t>P</w:t>
      </w:r>
      <w:r w:rsidRPr="00B930CD">
        <w:rPr>
          <w:color w:val="0000FF"/>
        </w:rPr>
        <w:t>ublic</w:t>
      </w:r>
      <w:r>
        <w:t xml:space="preserve"> </w:t>
      </w:r>
      <w:r>
        <w:rPr>
          <w:color w:val="0000FF"/>
        </w:rPr>
        <w:t>C</w:t>
      </w:r>
      <w:r w:rsidRPr="00B930CD">
        <w:rPr>
          <w:color w:val="0000FF"/>
        </w:rPr>
        <w:t>lass</w:t>
      </w:r>
      <w:r>
        <w:t xml:space="preserve"> </w:t>
      </w:r>
      <w:r>
        <w:rPr>
          <w:color w:val="008080"/>
        </w:rPr>
        <w:t>Customer</w:t>
      </w:r>
      <w:r>
        <w:t xml:space="preserve"> </w:t>
      </w:r>
    </w:p>
    <w:p w14:paraId="6435979C" w14:textId="77777777" w:rsidR="005778FD" w:rsidRDefault="005778FD" w:rsidP="005778FD">
      <w:pPr>
        <w:pStyle w:val="Code"/>
      </w:pPr>
      <w:r>
        <w:tab/>
        <w:t>...</w:t>
      </w:r>
    </w:p>
    <w:p w14:paraId="77061522" w14:textId="77777777" w:rsidR="005778FD" w:rsidRDefault="005778FD" w:rsidP="005778FD">
      <w:pPr>
        <w:pStyle w:val="Code"/>
      </w:pPr>
      <w:r w:rsidRPr="00CD252C">
        <w:rPr>
          <w:color w:val="3333FF"/>
        </w:rPr>
        <w:t>End Class</w:t>
      </w:r>
    </w:p>
    <w:p w14:paraId="3F65B4E9" w14:textId="77777777" w:rsidR="005778FD" w:rsidRDefault="005778FD" w:rsidP="005778FD">
      <w:pPr>
        <w:pStyle w:val="Code"/>
      </w:pPr>
    </w:p>
    <w:p w14:paraId="3BDA165A" w14:textId="77777777" w:rsidR="005778FD" w:rsidRDefault="005778FD" w:rsidP="005778FD">
      <w:pPr>
        <w:pStyle w:val="Text"/>
      </w:pPr>
    </w:p>
    <w:p w14:paraId="38984E04" w14:textId="77777777" w:rsidR="00727564" w:rsidRPr="00AA67CB" w:rsidRDefault="00B91ECC" w:rsidP="00960224">
      <w:pPr>
        <w:pStyle w:val="Heading6"/>
      </w:pPr>
      <w:r>
        <w:t xml:space="preserve">5.1.3 </w:t>
      </w:r>
      <w:r w:rsidR="00727564" w:rsidRPr="00AA67CB">
        <w:t>Column Attribute</w:t>
      </w:r>
    </w:p>
    <w:p w14:paraId="45F5C8B1" w14:textId="77777777" w:rsidR="00727564" w:rsidRDefault="00727564" w:rsidP="00960224">
      <w:pPr>
        <w:pStyle w:val="Text"/>
      </w:pPr>
      <w:r w:rsidRPr="00960224">
        <w:t xml:space="preserve">The </w:t>
      </w:r>
      <w:r w:rsidRPr="00002CE9">
        <w:rPr>
          <w:rStyle w:val="CodeEmbedded"/>
        </w:rPr>
        <w:t>Column</w:t>
      </w:r>
      <w:r w:rsidRPr="00960224">
        <w:t xml:space="preserve"> attribute is used to designate a member of a</w:t>
      </w:r>
      <w:r w:rsidR="00CE665A" w:rsidRPr="00960224">
        <w:t>n</w:t>
      </w:r>
      <w:r w:rsidRPr="00960224">
        <w:t xml:space="preserve"> entity class that represents a column in a database table. It can be applied to any field or property, public, private or internal. Only members identified as columns are persisted when </w:t>
      </w:r>
      <w:r w:rsidR="001D066C" w:rsidRPr="00960224">
        <w:t>LINQ to SQL</w:t>
      </w:r>
      <w:r w:rsidRPr="00960224">
        <w:t xml:space="preserve"> saves changes to the database.</w:t>
      </w:r>
    </w:p>
    <w:p w14:paraId="012114F5" w14:textId="77777777" w:rsidR="008A39BB" w:rsidRPr="003A6FC0" w:rsidRDefault="008A39BB" w:rsidP="008A39BB">
      <w:pPr>
        <w:pStyle w:val="TableSpacing"/>
      </w:pPr>
    </w:p>
    <w:tbl>
      <w:tblPr>
        <w:tblW w:w="0" w:type="auto"/>
        <w:tblLook w:val="01E0" w:firstRow="1" w:lastRow="1" w:firstColumn="1" w:lastColumn="1" w:noHBand="0" w:noVBand="0"/>
      </w:tblPr>
      <w:tblGrid>
        <w:gridCol w:w="2017"/>
        <w:gridCol w:w="1537"/>
        <w:gridCol w:w="6382"/>
      </w:tblGrid>
      <w:tr w:rsidR="00727564" w:rsidRPr="00960224" w14:paraId="3C3CF845" w14:textId="77777777" w:rsidTr="008A39BB">
        <w:tc>
          <w:tcPr>
            <w:tcW w:w="2017" w:type="dxa"/>
          </w:tcPr>
          <w:p w14:paraId="6D2DA8A2" w14:textId="77777777" w:rsidR="00727564" w:rsidRPr="00960224" w:rsidRDefault="00727564" w:rsidP="00B91ECC">
            <w:pPr>
              <w:pStyle w:val="Label"/>
            </w:pPr>
            <w:commentRangeStart w:id="832"/>
            <w:r w:rsidRPr="00960224">
              <w:t>Property</w:t>
            </w:r>
          </w:p>
        </w:tc>
        <w:tc>
          <w:tcPr>
            <w:tcW w:w="0" w:type="auto"/>
          </w:tcPr>
          <w:p w14:paraId="0BAB4073" w14:textId="77777777" w:rsidR="00727564" w:rsidRPr="00960224" w:rsidRDefault="00727564" w:rsidP="00B91ECC">
            <w:pPr>
              <w:pStyle w:val="Label"/>
            </w:pPr>
            <w:r w:rsidRPr="00960224">
              <w:t>Type</w:t>
            </w:r>
          </w:p>
        </w:tc>
        <w:tc>
          <w:tcPr>
            <w:tcW w:w="0" w:type="auto"/>
          </w:tcPr>
          <w:p w14:paraId="43D42284" w14:textId="77777777" w:rsidR="00727564" w:rsidRPr="00960224" w:rsidRDefault="00727564" w:rsidP="00B91ECC">
            <w:pPr>
              <w:pStyle w:val="Label"/>
            </w:pPr>
            <w:r w:rsidRPr="00960224">
              <w:t>Description</w:t>
            </w:r>
            <w:commentRangeEnd w:id="832"/>
            <w:r w:rsidR="00735087" w:rsidRPr="00960224">
              <w:rPr>
                <w:rStyle w:val="CommentReference"/>
              </w:rPr>
              <w:commentReference w:id="832"/>
            </w:r>
          </w:p>
        </w:tc>
      </w:tr>
      <w:tr w:rsidR="00727564" w:rsidRPr="00960224" w14:paraId="06C50217" w14:textId="77777777" w:rsidTr="008A39BB">
        <w:tc>
          <w:tcPr>
            <w:tcW w:w="2017" w:type="dxa"/>
          </w:tcPr>
          <w:p w14:paraId="0A0D5280" w14:textId="77777777" w:rsidR="00727564" w:rsidRPr="004E0C9B" w:rsidRDefault="00727564" w:rsidP="004E0C9B">
            <w:pPr>
              <w:pStyle w:val="Text"/>
              <w:rPr>
                <w:rStyle w:val="CodeEmbedded"/>
              </w:rPr>
            </w:pPr>
            <w:r w:rsidRPr="004E0C9B">
              <w:rPr>
                <w:rStyle w:val="CodeEmbedded"/>
              </w:rPr>
              <w:t>Name</w:t>
            </w:r>
          </w:p>
        </w:tc>
        <w:tc>
          <w:tcPr>
            <w:tcW w:w="0" w:type="auto"/>
          </w:tcPr>
          <w:p w14:paraId="3C22AD66" w14:textId="77777777" w:rsidR="00727564" w:rsidRPr="004E0C9B" w:rsidRDefault="00727564" w:rsidP="004E0C9B">
            <w:pPr>
              <w:pStyle w:val="Text"/>
              <w:rPr>
                <w:rStyle w:val="CodeEmbedded"/>
              </w:rPr>
            </w:pPr>
            <w:r w:rsidRPr="004E0C9B">
              <w:rPr>
                <w:rStyle w:val="CodeEmbedded"/>
              </w:rPr>
              <w:t>String</w:t>
            </w:r>
          </w:p>
        </w:tc>
        <w:tc>
          <w:tcPr>
            <w:tcW w:w="0" w:type="auto"/>
          </w:tcPr>
          <w:p w14:paraId="1963050A" w14:textId="77777777" w:rsidR="00727564" w:rsidRDefault="00727564" w:rsidP="004E0C9B">
            <w:pPr>
              <w:pStyle w:val="Text"/>
            </w:pPr>
            <w:r>
              <w:t>The name of the column in the table or view. If not specified the column is assumed to have the same name as the class member</w:t>
            </w:r>
          </w:p>
        </w:tc>
      </w:tr>
      <w:tr w:rsidR="00727564" w:rsidRPr="00960224" w14:paraId="6A5D3698" w14:textId="77777777" w:rsidTr="008A39BB">
        <w:tc>
          <w:tcPr>
            <w:tcW w:w="2017" w:type="dxa"/>
          </w:tcPr>
          <w:p w14:paraId="4EEDDB56" w14:textId="77777777" w:rsidR="00727564" w:rsidRPr="004E0C9B" w:rsidRDefault="00727564" w:rsidP="004E0C9B">
            <w:pPr>
              <w:pStyle w:val="Text"/>
              <w:rPr>
                <w:rStyle w:val="CodeEmbedded"/>
              </w:rPr>
            </w:pPr>
            <w:r w:rsidRPr="004E0C9B">
              <w:rPr>
                <w:rStyle w:val="CodeEmbedded"/>
              </w:rPr>
              <w:t>Storage</w:t>
            </w:r>
          </w:p>
        </w:tc>
        <w:tc>
          <w:tcPr>
            <w:tcW w:w="0" w:type="auto"/>
          </w:tcPr>
          <w:p w14:paraId="160447D0" w14:textId="77777777" w:rsidR="00727564" w:rsidRPr="004E0C9B" w:rsidRDefault="00727564" w:rsidP="004E0C9B">
            <w:pPr>
              <w:pStyle w:val="Text"/>
              <w:rPr>
                <w:rStyle w:val="CodeEmbedded"/>
              </w:rPr>
            </w:pPr>
            <w:r w:rsidRPr="004E0C9B">
              <w:rPr>
                <w:rStyle w:val="CodeEmbedded"/>
              </w:rPr>
              <w:t>String</w:t>
            </w:r>
          </w:p>
        </w:tc>
        <w:tc>
          <w:tcPr>
            <w:tcW w:w="0" w:type="auto"/>
          </w:tcPr>
          <w:p w14:paraId="3D43BAAC" w14:textId="77777777" w:rsidR="00727564" w:rsidRDefault="00727564" w:rsidP="004E0C9B">
            <w:pPr>
              <w:pStyle w:val="Text"/>
            </w:pPr>
            <w:r>
              <w:t xml:space="preserve">The name of the underlying storage. If specified it tells </w:t>
            </w:r>
            <w:r w:rsidR="001D066C">
              <w:t>LINQ to SQL</w:t>
            </w:r>
            <w:r>
              <w:t xml:space="preserve"> how to bypass the public property accessor for the data member and interact with the raw value itself. If not specified </w:t>
            </w:r>
            <w:r w:rsidR="001D066C">
              <w:t>LINQ to SQL</w:t>
            </w:r>
            <w:r>
              <w:t xml:space="preserve"> gets and sets the value using the public accessor.</w:t>
            </w:r>
          </w:p>
        </w:tc>
      </w:tr>
      <w:tr w:rsidR="00727564" w:rsidRPr="00960224" w14:paraId="2B59BD7E" w14:textId="77777777" w:rsidTr="008A39BB">
        <w:tc>
          <w:tcPr>
            <w:tcW w:w="2017" w:type="dxa"/>
          </w:tcPr>
          <w:p w14:paraId="15044475" w14:textId="77777777" w:rsidR="00727564" w:rsidRPr="004E0C9B" w:rsidRDefault="00727564" w:rsidP="004E0C9B">
            <w:pPr>
              <w:pStyle w:val="Text"/>
              <w:rPr>
                <w:rStyle w:val="CodeEmbedded"/>
              </w:rPr>
            </w:pPr>
            <w:r w:rsidRPr="004E0C9B">
              <w:rPr>
                <w:rStyle w:val="CodeEmbedded"/>
              </w:rPr>
              <w:t>D</w:t>
            </w:r>
            <w:r w:rsidR="00F32A84" w:rsidRPr="004E0C9B">
              <w:rPr>
                <w:rStyle w:val="CodeEmbedded"/>
              </w:rPr>
              <w:t>B</w:t>
            </w:r>
            <w:r w:rsidRPr="004E0C9B">
              <w:rPr>
                <w:rStyle w:val="CodeEmbedded"/>
              </w:rPr>
              <w:t>Type</w:t>
            </w:r>
          </w:p>
        </w:tc>
        <w:tc>
          <w:tcPr>
            <w:tcW w:w="0" w:type="auto"/>
          </w:tcPr>
          <w:p w14:paraId="5FC2EACF" w14:textId="77777777" w:rsidR="00727564" w:rsidRPr="004E0C9B" w:rsidRDefault="00727564" w:rsidP="004E0C9B">
            <w:pPr>
              <w:pStyle w:val="Text"/>
              <w:rPr>
                <w:rStyle w:val="CodeEmbedded"/>
              </w:rPr>
            </w:pPr>
            <w:r w:rsidRPr="004E0C9B">
              <w:rPr>
                <w:rStyle w:val="CodeEmbedded"/>
              </w:rPr>
              <w:t>String</w:t>
            </w:r>
          </w:p>
        </w:tc>
        <w:tc>
          <w:tcPr>
            <w:tcW w:w="0" w:type="auto"/>
          </w:tcPr>
          <w:p w14:paraId="53B6EAC7" w14:textId="77777777" w:rsidR="00727564" w:rsidRDefault="00727564" w:rsidP="004E0C9B">
            <w:pPr>
              <w:pStyle w:val="Text"/>
            </w:pPr>
            <w:r>
              <w:t xml:space="preserve">The type of database column specified using database types and modifiers. This will be the exact text used to define the column in a T-SQL table declaration command. If not specified the database column type is inferred from the member type. The specific database type is only necessary if </w:t>
            </w:r>
            <w:r w:rsidRPr="00002CE9">
              <w:rPr>
                <w:rStyle w:val="CodeEmbedded"/>
              </w:rPr>
              <w:t>CreateDatabase()</w:t>
            </w:r>
            <w:r>
              <w:t xml:space="preserve"> method is expected to be used to create an instance of the database.</w:t>
            </w:r>
          </w:p>
        </w:tc>
      </w:tr>
      <w:tr w:rsidR="00727564" w:rsidRPr="00960224" w14:paraId="6DA79D2C" w14:textId="77777777" w:rsidTr="008A39BB">
        <w:tc>
          <w:tcPr>
            <w:tcW w:w="2017" w:type="dxa"/>
          </w:tcPr>
          <w:p w14:paraId="2CC76583" w14:textId="77777777" w:rsidR="00727564" w:rsidRPr="004E0C9B" w:rsidRDefault="002B6995" w:rsidP="004E0C9B">
            <w:pPr>
              <w:pStyle w:val="Text"/>
              <w:rPr>
                <w:rStyle w:val="CodeEmbedded"/>
              </w:rPr>
            </w:pPr>
            <w:r w:rsidRPr="004E0C9B">
              <w:rPr>
                <w:rStyle w:val="CodeEmbedded"/>
              </w:rPr>
              <w:t>IsPrimaryKey</w:t>
            </w:r>
          </w:p>
        </w:tc>
        <w:tc>
          <w:tcPr>
            <w:tcW w:w="0" w:type="auto"/>
          </w:tcPr>
          <w:p w14:paraId="788E2B27"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p>
        </w:tc>
        <w:tc>
          <w:tcPr>
            <w:tcW w:w="0" w:type="auto"/>
          </w:tcPr>
          <w:p w14:paraId="011A6BD6" w14:textId="77777777" w:rsidR="00727564" w:rsidRDefault="00727564" w:rsidP="004E0C9B">
            <w:pPr>
              <w:pStyle w:val="Text"/>
            </w:pPr>
            <w:r>
              <w:t>If set to true the class member represents a column that is part of the table</w:t>
            </w:r>
            <w:r w:rsidR="00771424">
              <w:t>'</w:t>
            </w:r>
            <w:r>
              <w:t>s primary key. If more than one member of the class is designated as the Id, the primary key is said to be a composite of the associated columns.</w:t>
            </w:r>
            <w:r w:rsidR="000B038F">
              <w:t xml:space="preserve"> </w:t>
            </w:r>
          </w:p>
        </w:tc>
      </w:tr>
      <w:tr w:rsidR="00727564" w:rsidRPr="00960224" w14:paraId="639086E4" w14:textId="77777777" w:rsidTr="008A39BB">
        <w:tc>
          <w:tcPr>
            <w:tcW w:w="2017" w:type="dxa"/>
          </w:tcPr>
          <w:p w14:paraId="5245962C" w14:textId="77777777" w:rsidR="00727564" w:rsidRPr="004E0C9B" w:rsidRDefault="002A7CBD" w:rsidP="004E0C9B">
            <w:pPr>
              <w:pStyle w:val="Text"/>
              <w:rPr>
                <w:rStyle w:val="CodeEmbedded"/>
              </w:rPr>
            </w:pPr>
            <w:r w:rsidRPr="004E0C9B">
              <w:rPr>
                <w:rStyle w:val="CodeEmbedded"/>
              </w:rPr>
              <w:t>IsDbGenerated</w:t>
            </w:r>
          </w:p>
        </w:tc>
        <w:tc>
          <w:tcPr>
            <w:tcW w:w="0" w:type="auto"/>
          </w:tcPr>
          <w:p w14:paraId="529EFEA9"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r w:rsidRPr="004E0C9B">
              <w:rPr>
                <w:rStyle w:val="CodeEmbedded"/>
              </w:rPr>
              <w:t>ean</w:t>
            </w:r>
          </w:p>
        </w:tc>
        <w:tc>
          <w:tcPr>
            <w:tcW w:w="0" w:type="auto"/>
          </w:tcPr>
          <w:p w14:paraId="389C69B8" w14:textId="77777777" w:rsidR="00727564" w:rsidRDefault="00727564" w:rsidP="004E0C9B">
            <w:pPr>
              <w:pStyle w:val="Text"/>
            </w:pPr>
            <w:r>
              <w:t>Identifies that the member</w:t>
            </w:r>
            <w:r w:rsidR="00771424">
              <w:t>'</w:t>
            </w:r>
            <w:r>
              <w:t xml:space="preserve">s column value is auto-generated by the database. Primary keys that are designated </w:t>
            </w:r>
            <w:r w:rsidR="00DC2627" w:rsidRPr="00002CE9">
              <w:rPr>
                <w:rStyle w:val="CodeEmbedded"/>
              </w:rPr>
              <w:t>IsDbGenerated</w:t>
            </w:r>
            <w:r w:rsidRPr="00002CE9">
              <w:rPr>
                <w:rStyle w:val="CodeEmbedded"/>
              </w:rPr>
              <w:t>=true</w:t>
            </w:r>
            <w:r>
              <w:t xml:space="preserve"> should also have a </w:t>
            </w:r>
            <w:r w:rsidR="00CE665A" w:rsidRPr="00002CE9">
              <w:rPr>
                <w:rStyle w:val="CodeEmbedded"/>
              </w:rPr>
              <w:t>DB</w:t>
            </w:r>
            <w:r w:rsidRPr="00002CE9">
              <w:rPr>
                <w:rStyle w:val="CodeEmbedded"/>
              </w:rPr>
              <w:t>Type</w:t>
            </w:r>
            <w:r>
              <w:t xml:space="preserve"> with the </w:t>
            </w:r>
            <w:r w:rsidRPr="00002CE9">
              <w:rPr>
                <w:rStyle w:val="CodeEmbedded"/>
              </w:rPr>
              <w:t>IDENTITY</w:t>
            </w:r>
            <w:r>
              <w:t xml:space="preserve"> modifier.  </w:t>
            </w:r>
            <w:r w:rsidR="00DC2627" w:rsidRPr="00002CE9">
              <w:rPr>
                <w:rStyle w:val="CodeEmbedded"/>
              </w:rPr>
              <w:t>IsDbGenerated m</w:t>
            </w:r>
            <w:r>
              <w:t xml:space="preserve">embers are synchronized immediately after the data row is inserted and are available after </w:t>
            </w:r>
            <w:r w:rsidRPr="00002CE9">
              <w:rPr>
                <w:rStyle w:val="CodeEmbedded"/>
              </w:rPr>
              <w:t>SubmitChanges()</w:t>
            </w:r>
            <w:r>
              <w:t xml:space="preserve"> completes.</w:t>
            </w:r>
          </w:p>
        </w:tc>
      </w:tr>
      <w:tr w:rsidR="00727564" w:rsidRPr="00960224" w14:paraId="4EDF826F" w14:textId="77777777" w:rsidTr="008A39BB">
        <w:tc>
          <w:tcPr>
            <w:tcW w:w="2017" w:type="dxa"/>
          </w:tcPr>
          <w:p w14:paraId="3A93CADF" w14:textId="77777777" w:rsidR="00727564" w:rsidRPr="004E0C9B" w:rsidRDefault="00727564" w:rsidP="004E0C9B">
            <w:pPr>
              <w:pStyle w:val="Text"/>
              <w:rPr>
                <w:rStyle w:val="CodeEmbedded"/>
              </w:rPr>
            </w:pPr>
            <w:r w:rsidRPr="004E0C9B">
              <w:rPr>
                <w:rStyle w:val="CodeEmbedded"/>
              </w:rPr>
              <w:t>IsVersion</w:t>
            </w:r>
          </w:p>
        </w:tc>
        <w:tc>
          <w:tcPr>
            <w:tcW w:w="0" w:type="auto"/>
          </w:tcPr>
          <w:p w14:paraId="52DA9205" w14:textId="77777777" w:rsidR="00727564" w:rsidRPr="004E0C9B" w:rsidRDefault="00F32A84" w:rsidP="004E0C9B">
            <w:pPr>
              <w:pStyle w:val="Text"/>
              <w:rPr>
                <w:rStyle w:val="CodeEmbedded"/>
              </w:rPr>
            </w:pPr>
            <w:r w:rsidRPr="004E0C9B">
              <w:rPr>
                <w:rStyle w:val="CodeEmbedded"/>
              </w:rPr>
              <w:t>B</w:t>
            </w:r>
            <w:r w:rsidR="00727564" w:rsidRPr="004E0C9B">
              <w:rPr>
                <w:rStyle w:val="CodeEmbedded"/>
              </w:rPr>
              <w:t>ool</w:t>
            </w:r>
            <w:r w:rsidRPr="004E0C9B">
              <w:rPr>
                <w:rStyle w:val="CodeEmbedded"/>
              </w:rPr>
              <w:t>ean</w:t>
            </w:r>
          </w:p>
        </w:tc>
        <w:tc>
          <w:tcPr>
            <w:tcW w:w="0" w:type="auto"/>
          </w:tcPr>
          <w:p w14:paraId="2620AED2" w14:textId="77777777" w:rsidR="00727564" w:rsidRDefault="00727564" w:rsidP="004E0C9B">
            <w:pPr>
              <w:pStyle w:val="Text"/>
            </w:pPr>
            <w:r>
              <w:t>Identifies the member</w:t>
            </w:r>
            <w:r w:rsidR="00771424">
              <w:t>'</w:t>
            </w:r>
            <w:r>
              <w:t>s column type as a database timestamp or a version number. Version numbers are incremented and timestamp columns are updated</w:t>
            </w:r>
            <w:r w:rsidR="00DC2627">
              <w:t xml:space="preserve"> by the database</w:t>
            </w:r>
            <w:r>
              <w:t xml:space="preserve"> every time the associated row is updated. Members with </w:t>
            </w:r>
            <w:r w:rsidRPr="00002CE9">
              <w:rPr>
                <w:rStyle w:val="CodeEmbedded"/>
              </w:rPr>
              <w:t>IsVersion=true</w:t>
            </w:r>
            <w:r>
              <w:t xml:space="preserve"> are synchronized immediately after the data row is updated. The new values are visible after </w:t>
            </w:r>
            <w:r w:rsidRPr="00002CE9">
              <w:rPr>
                <w:rStyle w:val="CodeEmbedded"/>
              </w:rPr>
              <w:t>SubmitChanges()</w:t>
            </w:r>
            <w:r>
              <w:t xml:space="preserve"> completes.</w:t>
            </w:r>
          </w:p>
        </w:tc>
      </w:tr>
      <w:tr w:rsidR="00727564" w:rsidRPr="00960224" w14:paraId="64C20853" w14:textId="77777777" w:rsidTr="008A39BB">
        <w:tc>
          <w:tcPr>
            <w:tcW w:w="2017" w:type="dxa"/>
          </w:tcPr>
          <w:p w14:paraId="6F9BB57C" w14:textId="77777777" w:rsidR="00727564" w:rsidRPr="004E0C9B" w:rsidRDefault="00727564" w:rsidP="004E0C9B">
            <w:pPr>
              <w:pStyle w:val="Text"/>
              <w:rPr>
                <w:rStyle w:val="CodeEmbedded"/>
              </w:rPr>
            </w:pPr>
            <w:r w:rsidRPr="004E0C9B">
              <w:rPr>
                <w:rStyle w:val="CodeEmbedded"/>
              </w:rPr>
              <w:t>UpdateCheck</w:t>
            </w:r>
          </w:p>
        </w:tc>
        <w:tc>
          <w:tcPr>
            <w:tcW w:w="0" w:type="auto"/>
          </w:tcPr>
          <w:p w14:paraId="438E5C18" w14:textId="77777777" w:rsidR="00727564" w:rsidRPr="004E0C9B" w:rsidRDefault="00727564" w:rsidP="004E0C9B">
            <w:pPr>
              <w:pStyle w:val="Text"/>
              <w:rPr>
                <w:rStyle w:val="CodeEmbedded"/>
              </w:rPr>
            </w:pPr>
            <w:r w:rsidRPr="004E0C9B">
              <w:rPr>
                <w:rStyle w:val="CodeEmbedded"/>
              </w:rPr>
              <w:t>UpdateCheck</w:t>
            </w:r>
          </w:p>
        </w:tc>
        <w:tc>
          <w:tcPr>
            <w:tcW w:w="0" w:type="auto"/>
          </w:tcPr>
          <w:p w14:paraId="476FDCE9" w14:textId="77777777" w:rsidR="00735087" w:rsidRDefault="00727564" w:rsidP="004E0C9B">
            <w:pPr>
              <w:pStyle w:val="Text"/>
            </w:pPr>
            <w:r w:rsidRPr="00F92D10">
              <w:t xml:space="preserve">Determines how </w:t>
            </w:r>
            <w:r w:rsidR="001D066C">
              <w:t>LINQ to SQL</w:t>
            </w:r>
            <w:r w:rsidRPr="00F92D10">
              <w:t xml:space="preserve"> implements </w:t>
            </w:r>
            <w:r w:rsidRPr="00EB0200">
              <w:rPr>
                <w:i/>
              </w:rPr>
              <w:t>optimistic concurrency</w:t>
            </w:r>
            <w:r>
              <w:t xml:space="preserve"> conflict detection</w:t>
            </w:r>
            <w:r w:rsidRPr="00F92D10">
              <w:t xml:space="preserve">. </w:t>
            </w:r>
            <w:r>
              <w:t xml:space="preserve">If no member is designate as </w:t>
            </w:r>
            <w:r w:rsidRPr="00002CE9">
              <w:rPr>
                <w:rStyle w:val="CodeEmbedded"/>
              </w:rPr>
              <w:t>IsVersion=true</w:t>
            </w:r>
            <w:r>
              <w:t xml:space="preserve"> detection is done by comparing original member values with current database state. You can control which members </w:t>
            </w:r>
            <w:r w:rsidR="001D066C">
              <w:t>LINQ to SQL</w:t>
            </w:r>
            <w:r>
              <w:t xml:space="preserve"> uses during conflict detection by giving each member an </w:t>
            </w:r>
            <w:r w:rsidRPr="00002CE9">
              <w:rPr>
                <w:rStyle w:val="CodeEmbedded"/>
              </w:rPr>
              <w:t>UpdateCheck</w:t>
            </w:r>
            <w:r w:rsidR="007001CD">
              <w:t xml:space="preserve"> enum value.</w:t>
            </w:r>
          </w:p>
          <w:p w14:paraId="297AA878" w14:textId="77777777" w:rsidR="005778FD" w:rsidRDefault="00727564" w:rsidP="005778FD">
            <w:pPr>
              <w:pStyle w:val="BulletedList1"/>
            </w:pPr>
            <w:r w:rsidRPr="00002CE9">
              <w:rPr>
                <w:rStyle w:val="CodeEmbedded"/>
              </w:rPr>
              <w:t>Always</w:t>
            </w:r>
            <w:r w:rsidRPr="00F92D10">
              <w:t xml:space="preserve"> </w:t>
            </w:r>
            <w:r>
              <w:t xml:space="preserve">- </w:t>
            </w:r>
            <w:r w:rsidRPr="00F92D10">
              <w:t xml:space="preserve">always use </w:t>
            </w:r>
            <w:r>
              <w:t xml:space="preserve">this column </w:t>
            </w:r>
            <w:r w:rsidRPr="00F92D10">
              <w:t>for conflict detection</w:t>
            </w:r>
          </w:p>
          <w:p w14:paraId="619DC48E" w14:textId="77777777" w:rsidR="005778FD" w:rsidRDefault="00727564" w:rsidP="005778FD">
            <w:pPr>
              <w:pStyle w:val="BulletedList1"/>
            </w:pPr>
            <w:r w:rsidRPr="00002CE9">
              <w:rPr>
                <w:rStyle w:val="CodeEmbedded"/>
              </w:rPr>
              <w:t>Never</w:t>
            </w:r>
            <w:r w:rsidRPr="00F92D10">
              <w:t xml:space="preserve"> - </w:t>
            </w:r>
            <w:r>
              <w:t>never use this column</w:t>
            </w:r>
            <w:r w:rsidRPr="00F92D10">
              <w:t xml:space="preserve"> for conflict detection</w:t>
            </w:r>
          </w:p>
          <w:p w14:paraId="7C8A67EE" w14:textId="77777777" w:rsidR="00F32A84" w:rsidRDefault="00727564" w:rsidP="005778FD">
            <w:pPr>
              <w:pStyle w:val="BulletedList1"/>
            </w:pPr>
            <w:r w:rsidRPr="00002CE9">
              <w:rPr>
                <w:rStyle w:val="CodeEmbedded"/>
              </w:rPr>
              <w:t>WhenChanged</w:t>
            </w:r>
            <w:r>
              <w:t xml:space="preserve"> – only use this column when the member has been changed by the application</w:t>
            </w:r>
          </w:p>
        </w:tc>
      </w:tr>
      <w:tr w:rsidR="00F32A84" w:rsidRPr="00960224" w14:paraId="5B360C00" w14:textId="77777777" w:rsidTr="008A39BB">
        <w:tc>
          <w:tcPr>
            <w:tcW w:w="2017" w:type="dxa"/>
          </w:tcPr>
          <w:p w14:paraId="02C64387" w14:textId="77777777" w:rsidR="00F32A84" w:rsidRPr="004E0C9B" w:rsidRDefault="00F32A84" w:rsidP="004E0C9B">
            <w:pPr>
              <w:pStyle w:val="Text"/>
              <w:rPr>
                <w:rStyle w:val="CodeEmbedded"/>
              </w:rPr>
            </w:pPr>
            <w:r w:rsidRPr="004E0C9B">
              <w:rPr>
                <w:rStyle w:val="CodeEmbedded"/>
              </w:rPr>
              <w:t>IsDiscriminator</w:t>
            </w:r>
          </w:p>
        </w:tc>
        <w:tc>
          <w:tcPr>
            <w:tcW w:w="0" w:type="auto"/>
          </w:tcPr>
          <w:p w14:paraId="0B1950B0" w14:textId="77777777" w:rsidR="00F32A84" w:rsidRPr="004E0C9B" w:rsidRDefault="00F32A84" w:rsidP="004E0C9B">
            <w:pPr>
              <w:pStyle w:val="Text"/>
              <w:rPr>
                <w:rStyle w:val="CodeEmbedded"/>
              </w:rPr>
            </w:pPr>
            <w:r w:rsidRPr="004E0C9B">
              <w:rPr>
                <w:rStyle w:val="CodeEmbedded"/>
              </w:rPr>
              <w:t>Boolean</w:t>
            </w:r>
          </w:p>
        </w:tc>
        <w:tc>
          <w:tcPr>
            <w:tcW w:w="0" w:type="auto"/>
          </w:tcPr>
          <w:p w14:paraId="65391DB8" w14:textId="77777777" w:rsidR="00F32A84" w:rsidRPr="00F92D10" w:rsidRDefault="00F32A84" w:rsidP="004E0C9B">
            <w:pPr>
              <w:pStyle w:val="Text"/>
            </w:pPr>
            <w:r>
              <w:t>Determines if the class member holds the discriminator value for an inheritance hierarchy.</w:t>
            </w:r>
          </w:p>
        </w:tc>
      </w:tr>
      <w:tr w:rsidR="002A7CBD" w:rsidRPr="00960224" w14:paraId="27C54689" w14:textId="77777777" w:rsidTr="008A39BB">
        <w:tc>
          <w:tcPr>
            <w:tcW w:w="2017" w:type="dxa"/>
          </w:tcPr>
          <w:p w14:paraId="437749B2" w14:textId="77777777" w:rsidR="002A7CBD" w:rsidRPr="004E0C9B" w:rsidRDefault="002A7CBD" w:rsidP="004E0C9B">
            <w:pPr>
              <w:pStyle w:val="Text"/>
              <w:rPr>
                <w:rStyle w:val="CodeEmbedded"/>
              </w:rPr>
            </w:pPr>
            <w:r w:rsidRPr="004E0C9B">
              <w:rPr>
                <w:rStyle w:val="CodeEmbedded"/>
              </w:rPr>
              <w:t>Expression</w:t>
            </w:r>
          </w:p>
        </w:tc>
        <w:tc>
          <w:tcPr>
            <w:tcW w:w="0" w:type="auto"/>
          </w:tcPr>
          <w:p w14:paraId="52530881" w14:textId="77777777" w:rsidR="002A7CBD" w:rsidRPr="004E0C9B" w:rsidRDefault="00A13872" w:rsidP="004E0C9B">
            <w:pPr>
              <w:pStyle w:val="Text"/>
              <w:rPr>
                <w:rStyle w:val="CodeEmbedded"/>
              </w:rPr>
            </w:pPr>
            <w:r w:rsidRPr="004E0C9B">
              <w:rPr>
                <w:rStyle w:val="CodeEmbedded"/>
              </w:rPr>
              <w:t>String</w:t>
            </w:r>
          </w:p>
        </w:tc>
        <w:tc>
          <w:tcPr>
            <w:tcW w:w="0" w:type="auto"/>
          </w:tcPr>
          <w:p w14:paraId="567A2AB5" w14:textId="77777777" w:rsidR="002A7CBD" w:rsidRDefault="00A13872" w:rsidP="004E0C9B">
            <w:pPr>
              <w:pStyle w:val="Text"/>
            </w:pPr>
            <w:r w:rsidRPr="00102FF8">
              <w:t xml:space="preserve">Does not affect </w:t>
            </w:r>
            <w:r w:rsidR="00020DB2">
              <w:t>LINQ to SQL</w:t>
            </w:r>
            <w:r w:rsidR="00771424">
              <w:t>'</w:t>
            </w:r>
            <w:r w:rsidRPr="00102FF8">
              <w:t>s operation, but is used during .CreateDatabase() as a raw SQL expression representing</w:t>
            </w:r>
            <w:r w:rsidR="007A6855">
              <w:t xml:space="preserve"> the computed column expression.</w:t>
            </w:r>
          </w:p>
        </w:tc>
      </w:tr>
      <w:tr w:rsidR="002A7CBD" w:rsidRPr="00960224" w14:paraId="3A0EF1AA" w14:textId="77777777" w:rsidTr="008A39BB">
        <w:tc>
          <w:tcPr>
            <w:tcW w:w="2017" w:type="dxa"/>
          </w:tcPr>
          <w:p w14:paraId="562FB502" w14:textId="77777777" w:rsidR="002A7CBD" w:rsidRPr="004E0C9B" w:rsidRDefault="002A7CBD" w:rsidP="004E0C9B">
            <w:pPr>
              <w:pStyle w:val="Text"/>
              <w:rPr>
                <w:rStyle w:val="CodeEmbedded"/>
              </w:rPr>
            </w:pPr>
            <w:r w:rsidRPr="004E0C9B">
              <w:rPr>
                <w:rStyle w:val="CodeEmbedded"/>
              </w:rPr>
              <w:t>CanBeNull</w:t>
            </w:r>
          </w:p>
        </w:tc>
        <w:tc>
          <w:tcPr>
            <w:tcW w:w="0" w:type="auto"/>
          </w:tcPr>
          <w:p w14:paraId="7F3FF340" w14:textId="77777777" w:rsidR="002A7CBD" w:rsidRPr="004E0C9B" w:rsidRDefault="00A13872" w:rsidP="004E0C9B">
            <w:pPr>
              <w:pStyle w:val="Text"/>
              <w:rPr>
                <w:rStyle w:val="CodeEmbedded"/>
              </w:rPr>
            </w:pPr>
            <w:r w:rsidRPr="004E0C9B">
              <w:rPr>
                <w:rStyle w:val="CodeEmbedded"/>
              </w:rPr>
              <w:t>Boolean</w:t>
            </w:r>
          </w:p>
        </w:tc>
        <w:tc>
          <w:tcPr>
            <w:tcW w:w="0" w:type="auto"/>
          </w:tcPr>
          <w:p w14:paraId="5363E32C" w14:textId="77777777" w:rsidR="002A7CBD" w:rsidRDefault="00A13872" w:rsidP="004E0C9B">
            <w:pPr>
              <w:pStyle w:val="Text"/>
            </w:pPr>
            <w:r w:rsidRPr="00102FF8">
              <w:t xml:space="preserve">Indicates that the value can contain the null value.  </w:t>
            </w:r>
            <w:r w:rsidR="007A6855">
              <w:t>This is usually inferred from the CLR type of the entity member. Use this attribute to indicate that a string value is represented as a not nullable column in the database.</w:t>
            </w:r>
          </w:p>
        </w:tc>
      </w:tr>
      <w:tr w:rsidR="002A7CBD" w:rsidRPr="00960224" w14:paraId="60308D80" w14:textId="77777777" w:rsidTr="008A39BB">
        <w:tc>
          <w:tcPr>
            <w:tcW w:w="2017" w:type="dxa"/>
          </w:tcPr>
          <w:p w14:paraId="6A59E910" w14:textId="77777777" w:rsidR="002A7CBD" w:rsidRPr="004E0C9B" w:rsidRDefault="002A7CBD" w:rsidP="004E0C9B">
            <w:pPr>
              <w:pStyle w:val="Text"/>
              <w:rPr>
                <w:rStyle w:val="CodeEmbedded"/>
              </w:rPr>
            </w:pPr>
            <w:r w:rsidRPr="004E0C9B">
              <w:rPr>
                <w:rStyle w:val="CodeEmbedded"/>
              </w:rPr>
              <w:t>AutoSync</w:t>
            </w:r>
          </w:p>
        </w:tc>
        <w:tc>
          <w:tcPr>
            <w:tcW w:w="0" w:type="auto"/>
          </w:tcPr>
          <w:p w14:paraId="164EF0A5" w14:textId="77777777" w:rsidR="002A7CBD" w:rsidRPr="004E0C9B" w:rsidRDefault="00A13872" w:rsidP="004E0C9B">
            <w:pPr>
              <w:pStyle w:val="Text"/>
              <w:rPr>
                <w:rStyle w:val="CodeEmbedded"/>
              </w:rPr>
            </w:pPr>
            <w:r w:rsidRPr="004E0C9B">
              <w:rPr>
                <w:rStyle w:val="CodeEmbedded"/>
              </w:rPr>
              <w:t>AutoSync</w:t>
            </w:r>
          </w:p>
        </w:tc>
        <w:tc>
          <w:tcPr>
            <w:tcW w:w="0" w:type="auto"/>
          </w:tcPr>
          <w:p w14:paraId="6D7297A5" w14:textId="77777777" w:rsidR="002A7CBD" w:rsidRDefault="00A13872" w:rsidP="004E0C9B">
            <w:pPr>
              <w:pStyle w:val="Text"/>
            </w:pPr>
            <w:r w:rsidRPr="00A13872">
              <w:t xml:space="preserve">AutoSync specifies if the column is automatically </w:t>
            </w:r>
            <w:r w:rsidR="00372893" w:rsidRPr="00A13872">
              <w:t>synchronized</w:t>
            </w:r>
            <w:r w:rsidR="00372893">
              <w:t xml:space="preserve"> from the value generated by the database</w:t>
            </w:r>
            <w:r w:rsidR="007A6855">
              <w:t xml:space="preserve"> on insert or update commands</w:t>
            </w:r>
            <w:r w:rsidRPr="00A13872">
              <w:t xml:space="preserve">. Valid values </w:t>
            </w:r>
            <w:r w:rsidR="00372893">
              <w:t xml:space="preserve">for this tag </w:t>
            </w:r>
            <w:r w:rsidRPr="00A13872">
              <w:t>are OnInsert, Always, and Never.</w:t>
            </w:r>
          </w:p>
        </w:tc>
      </w:tr>
    </w:tbl>
    <w:p w14:paraId="41B14B61" w14:textId="77777777" w:rsidR="008A39BB" w:rsidRPr="003A6FC0" w:rsidRDefault="008A39BB" w:rsidP="005778FD">
      <w:pPr>
        <w:pStyle w:val="TableSpacingAfter"/>
      </w:pPr>
    </w:p>
    <w:p w14:paraId="49A5A6F3" w14:textId="77777777" w:rsidR="00727564" w:rsidRPr="00960224" w:rsidRDefault="00727564" w:rsidP="00960224">
      <w:pPr>
        <w:pStyle w:val="Text"/>
      </w:pPr>
      <w:r w:rsidRPr="00960224">
        <w:t xml:space="preserve">A typical entity class will use </w:t>
      </w:r>
      <w:r w:rsidRPr="00002CE9">
        <w:rPr>
          <w:rStyle w:val="CodeEmbedded"/>
        </w:rPr>
        <w:t>Column</w:t>
      </w:r>
      <w:r w:rsidRPr="00960224">
        <w:t xml:space="preserve"> attributes on public properties and store actual values in private fields.</w:t>
      </w:r>
    </w:p>
    <w:p w14:paraId="73028287" w14:textId="77777777" w:rsidR="008A39BB" w:rsidRPr="005778FD" w:rsidRDefault="005778FD" w:rsidP="00672BB1">
      <w:pPr>
        <w:pStyle w:val="Code"/>
        <w:rPr>
          <w:rStyle w:val="MultilanguageMarkerAuto"/>
        </w:rPr>
      </w:pPr>
      <w:r w:rsidRPr="005778FD">
        <w:rPr>
          <w:rStyle w:val="MultilanguageMarkerAuto"/>
        </w:rPr>
        <w:t>[C#]</w:t>
      </w:r>
    </w:p>
    <w:p w14:paraId="42567578" w14:textId="77777777" w:rsidR="008A39BB" w:rsidRDefault="00727564" w:rsidP="00672BB1">
      <w:pPr>
        <w:pStyle w:val="Code"/>
      </w:pPr>
      <w:r w:rsidRPr="00880A99">
        <w:rPr>
          <w:color w:val="0000FF"/>
        </w:rPr>
        <w:t>private string</w:t>
      </w:r>
      <w:r>
        <w:t xml:space="preserve"> _city;</w:t>
      </w:r>
    </w:p>
    <w:p w14:paraId="09E5632D" w14:textId="77777777" w:rsidR="008A39BB" w:rsidRDefault="008A39BB" w:rsidP="00672BB1">
      <w:pPr>
        <w:pStyle w:val="Code"/>
      </w:pPr>
    </w:p>
    <w:p w14:paraId="401A5C03" w14:textId="77777777" w:rsidR="008A39BB" w:rsidRDefault="00727564" w:rsidP="00672BB1">
      <w:pPr>
        <w:pStyle w:val="Code"/>
      </w:pPr>
      <w:r>
        <w:t>[</w:t>
      </w:r>
      <w:r>
        <w:rPr>
          <w:color w:val="008080"/>
        </w:rPr>
        <w:t>Column</w:t>
      </w:r>
      <w:r>
        <w:t>(Storage=</w:t>
      </w:r>
      <w:r>
        <w:rPr>
          <w:color w:val="800000"/>
        </w:rPr>
        <w:t>"_city"</w:t>
      </w:r>
      <w:r w:rsidR="00CE665A">
        <w:t>, DB</w:t>
      </w:r>
      <w:r>
        <w:t>Type=</w:t>
      </w:r>
      <w:r>
        <w:rPr>
          <w:color w:val="800000"/>
        </w:rPr>
        <w:t>"NVarChar(15)"</w:t>
      </w:r>
      <w:r>
        <w:t>)]</w:t>
      </w:r>
    </w:p>
    <w:p w14:paraId="4E48AE70" w14:textId="77777777" w:rsidR="008A39BB" w:rsidRDefault="00727564" w:rsidP="00672BB1">
      <w:pPr>
        <w:pStyle w:val="Code"/>
      </w:pPr>
      <w:r w:rsidRPr="00880A99">
        <w:rPr>
          <w:color w:val="0000FF"/>
        </w:rPr>
        <w:t>public string</w:t>
      </w:r>
      <w:r>
        <w:t xml:space="preserve"> City {</w:t>
      </w:r>
    </w:p>
    <w:p w14:paraId="5558E63D" w14:textId="77777777" w:rsidR="008A39BB" w:rsidRDefault="00672BB1" w:rsidP="00672BB1">
      <w:pPr>
        <w:pStyle w:val="Code"/>
      </w:pPr>
      <w:r>
        <w:tab/>
      </w:r>
      <w:r w:rsidR="00727564">
        <w:rPr>
          <w:color w:val="0000FF"/>
        </w:rPr>
        <w:t>get</w:t>
      </w:r>
      <w:r>
        <w:t xml:space="preserve"> { ...</w:t>
      </w:r>
      <w:r w:rsidR="00727564">
        <w:t xml:space="preserve"> }</w:t>
      </w:r>
    </w:p>
    <w:p w14:paraId="4E858D0C" w14:textId="77777777" w:rsidR="008A39BB" w:rsidRDefault="00672BB1" w:rsidP="00672BB1">
      <w:pPr>
        <w:pStyle w:val="Code"/>
      </w:pPr>
      <w:r>
        <w:tab/>
      </w:r>
      <w:r w:rsidR="00727564">
        <w:rPr>
          <w:color w:val="0000FF"/>
        </w:rPr>
        <w:t>set</w:t>
      </w:r>
      <w:r>
        <w:t xml:space="preserve"> { ...</w:t>
      </w:r>
      <w:r w:rsidR="00727564">
        <w:t xml:space="preserve"> }</w:t>
      </w:r>
    </w:p>
    <w:p w14:paraId="7480EBDC" w14:textId="77777777" w:rsidR="00727564" w:rsidRDefault="00727564" w:rsidP="00672BB1">
      <w:pPr>
        <w:pStyle w:val="Code"/>
      </w:pPr>
      <w:r>
        <w:t>}</w:t>
      </w:r>
    </w:p>
    <w:p w14:paraId="10E54359" w14:textId="77777777" w:rsidR="008A39BB" w:rsidRDefault="008A39BB" w:rsidP="00672BB1">
      <w:pPr>
        <w:pStyle w:val="Code"/>
      </w:pPr>
    </w:p>
    <w:p w14:paraId="46555A84" w14:textId="77777777" w:rsidR="005778FD" w:rsidRDefault="005778FD" w:rsidP="00960224">
      <w:pPr>
        <w:pStyle w:val="Text"/>
      </w:pPr>
    </w:p>
    <w:p w14:paraId="537E41BC" w14:textId="77777777" w:rsidR="005778FD" w:rsidRPr="005778FD" w:rsidRDefault="005778FD" w:rsidP="005778FD">
      <w:pPr>
        <w:pStyle w:val="Code"/>
        <w:rPr>
          <w:rStyle w:val="MultilanguageMarkerAuto"/>
        </w:rPr>
      </w:pPr>
      <w:r>
        <w:rPr>
          <w:rStyle w:val="MultilanguageMarkerAuto"/>
        </w:rPr>
        <w:t>[Visual Basic]</w:t>
      </w:r>
    </w:p>
    <w:p w14:paraId="2DACA396" w14:textId="77777777" w:rsidR="005778FD" w:rsidRDefault="005778FD" w:rsidP="005778FD">
      <w:pPr>
        <w:pStyle w:val="Code"/>
      </w:pPr>
      <w:r>
        <w:rPr>
          <w:color w:val="0000FF"/>
        </w:rPr>
        <w:t>P</w:t>
      </w:r>
      <w:r w:rsidRPr="00880A99">
        <w:rPr>
          <w:color w:val="0000FF"/>
        </w:rPr>
        <w:t xml:space="preserve">rivate </w:t>
      </w:r>
      <w:r>
        <w:t xml:space="preserve">_city </w:t>
      </w:r>
      <w:r w:rsidRPr="00CD252C">
        <w:rPr>
          <w:color w:val="3333FF"/>
        </w:rPr>
        <w:t>As</w:t>
      </w:r>
      <w:r>
        <w:t xml:space="preserve"> </w:t>
      </w:r>
      <w:r>
        <w:rPr>
          <w:color w:val="0000FF"/>
        </w:rPr>
        <w:t>St</w:t>
      </w:r>
      <w:r w:rsidRPr="00880A99">
        <w:rPr>
          <w:color w:val="0000FF"/>
        </w:rPr>
        <w:t>ring</w:t>
      </w:r>
    </w:p>
    <w:p w14:paraId="530C869C" w14:textId="77777777" w:rsidR="005778FD" w:rsidRDefault="005778FD" w:rsidP="005778FD">
      <w:pPr>
        <w:pStyle w:val="Code"/>
      </w:pPr>
    </w:p>
    <w:p w14:paraId="2294F5B3" w14:textId="77777777" w:rsidR="005778FD" w:rsidRDefault="005778FD" w:rsidP="005778FD">
      <w:pPr>
        <w:pStyle w:val="Code"/>
      </w:pPr>
      <w:r>
        <w:t>&lt;</w:t>
      </w:r>
      <w:r>
        <w:rPr>
          <w:color w:val="008080"/>
        </w:rPr>
        <w:t>Column</w:t>
      </w:r>
      <w:r>
        <w:t>(Storage:=</w:t>
      </w:r>
      <w:r>
        <w:rPr>
          <w:color w:val="800000"/>
        </w:rPr>
        <w:t>"_city"</w:t>
      </w:r>
      <w:r>
        <w:t>, DBType:=</w:t>
      </w:r>
      <w:r>
        <w:rPr>
          <w:color w:val="800000"/>
        </w:rPr>
        <w:t>"NVarChar(15)"</w:t>
      </w:r>
      <w:r>
        <w:t>)&gt; _</w:t>
      </w:r>
    </w:p>
    <w:p w14:paraId="47A2A480" w14:textId="77777777" w:rsidR="005778FD" w:rsidRDefault="005778FD" w:rsidP="005778FD">
      <w:pPr>
        <w:pStyle w:val="Code"/>
      </w:pPr>
      <w:r w:rsidRPr="00880A99">
        <w:rPr>
          <w:color w:val="0000FF"/>
        </w:rPr>
        <w:t xml:space="preserve">public </w:t>
      </w:r>
      <w:r>
        <w:rPr>
          <w:color w:val="0000FF"/>
        </w:rPr>
        <w:t>Property</w:t>
      </w:r>
      <w:r>
        <w:t xml:space="preserve"> City </w:t>
      </w:r>
      <w:r w:rsidRPr="00ED08F0">
        <w:rPr>
          <w:color w:val="3333FF"/>
        </w:rPr>
        <w:t>As String</w:t>
      </w:r>
    </w:p>
    <w:p w14:paraId="458D9F7C" w14:textId="77777777" w:rsidR="005778FD" w:rsidRDefault="005778FD" w:rsidP="005778FD">
      <w:pPr>
        <w:pStyle w:val="Code"/>
      </w:pPr>
      <w:r>
        <w:tab/>
      </w:r>
      <w:r>
        <w:rPr>
          <w:color w:val="0000FF"/>
        </w:rPr>
        <w:t>Get</w:t>
      </w:r>
    </w:p>
    <w:p w14:paraId="652C41D8" w14:textId="77777777" w:rsidR="005778FD" w:rsidRDefault="005778FD" w:rsidP="005778FD">
      <w:pPr>
        <w:pStyle w:val="Code"/>
      </w:pPr>
      <w:r>
        <w:tab/>
      </w:r>
      <w:r>
        <w:rPr>
          <w:color w:val="0000FF"/>
        </w:rPr>
        <w:t>set</w:t>
      </w:r>
    </w:p>
    <w:p w14:paraId="6DE6E796" w14:textId="77777777" w:rsidR="005778FD" w:rsidRDefault="005778FD" w:rsidP="005778FD">
      <w:pPr>
        <w:pStyle w:val="Code"/>
      </w:pPr>
      <w:r w:rsidRPr="00ED08F0">
        <w:rPr>
          <w:color w:val="3333FF"/>
        </w:rPr>
        <w:t>End Property</w:t>
      </w:r>
    </w:p>
    <w:p w14:paraId="4E4F69D1" w14:textId="77777777" w:rsidR="005778FD" w:rsidRDefault="005778FD" w:rsidP="005778FD">
      <w:pPr>
        <w:pStyle w:val="Code"/>
      </w:pPr>
    </w:p>
    <w:p w14:paraId="579B4839" w14:textId="77777777" w:rsidR="005778FD" w:rsidRDefault="005778FD" w:rsidP="00960224">
      <w:pPr>
        <w:pStyle w:val="Text"/>
      </w:pPr>
    </w:p>
    <w:p w14:paraId="7B2E8F9D" w14:textId="77777777" w:rsidR="00727564" w:rsidRPr="00960224" w:rsidRDefault="00727564" w:rsidP="00960224">
      <w:pPr>
        <w:pStyle w:val="Text"/>
      </w:pPr>
      <w:r w:rsidRPr="00960224">
        <w:t xml:space="preserve">The </w:t>
      </w:r>
      <w:r w:rsidR="00CE665A" w:rsidRPr="00002CE9">
        <w:rPr>
          <w:rStyle w:val="CodeEmbedded"/>
        </w:rPr>
        <w:t>DB</w:t>
      </w:r>
      <w:r w:rsidRPr="00002CE9">
        <w:rPr>
          <w:rStyle w:val="CodeEmbedded"/>
        </w:rPr>
        <w:t>Type</w:t>
      </w:r>
      <w:r w:rsidRPr="00960224">
        <w:t xml:space="preserve"> is only specified so that the </w:t>
      </w:r>
      <w:r w:rsidRPr="00002CE9">
        <w:rPr>
          <w:rStyle w:val="CodeEmbedded"/>
        </w:rPr>
        <w:t>CreateDatabase()</w:t>
      </w:r>
      <w:r w:rsidRPr="00960224">
        <w:t xml:space="preserve"> method can construct the table with the most precise type. Otherwise, the knowledge that the underlying column is limited to 15 characters is unused.</w:t>
      </w:r>
    </w:p>
    <w:p w14:paraId="4448833B" w14:textId="77777777" w:rsidR="00727564" w:rsidRPr="00960224" w:rsidRDefault="00727564" w:rsidP="00960224">
      <w:pPr>
        <w:pStyle w:val="Text"/>
      </w:pPr>
      <w:r w:rsidRPr="00960224">
        <w:t>Members representing the primary key of a database type will often be associated with auto</w:t>
      </w:r>
      <w:r w:rsidR="008A39BB">
        <w:t>-</w:t>
      </w:r>
      <w:r w:rsidRPr="00960224">
        <w:t>generated values.</w:t>
      </w:r>
    </w:p>
    <w:p w14:paraId="2CDF3864" w14:textId="77777777" w:rsidR="005778FD" w:rsidRPr="005778FD" w:rsidRDefault="005778FD" w:rsidP="005778FD">
      <w:pPr>
        <w:pStyle w:val="Code"/>
        <w:rPr>
          <w:rStyle w:val="MultilanguageMarkerAuto"/>
        </w:rPr>
      </w:pPr>
      <w:r w:rsidRPr="005778FD">
        <w:rPr>
          <w:rStyle w:val="MultilanguageMarkerAuto"/>
        </w:rPr>
        <w:t>[C#]</w:t>
      </w:r>
    </w:p>
    <w:p w14:paraId="0A831286" w14:textId="77777777" w:rsidR="008A39BB" w:rsidRDefault="00727564" w:rsidP="00672BB1">
      <w:pPr>
        <w:pStyle w:val="Code"/>
      </w:pPr>
      <w:r w:rsidRPr="00880A99">
        <w:rPr>
          <w:color w:val="0000FF"/>
        </w:rPr>
        <w:t>private string</w:t>
      </w:r>
      <w:r>
        <w:t xml:space="preserve"> _orderId;</w:t>
      </w:r>
    </w:p>
    <w:p w14:paraId="616A4903" w14:textId="77777777" w:rsidR="008A39BB" w:rsidRDefault="008A39BB" w:rsidP="00672BB1">
      <w:pPr>
        <w:pStyle w:val="Code"/>
      </w:pPr>
    </w:p>
    <w:p w14:paraId="457FE9FB" w14:textId="77777777" w:rsidR="008A39BB" w:rsidRDefault="00727564" w:rsidP="00672BB1">
      <w:pPr>
        <w:pStyle w:val="Code"/>
      </w:pPr>
      <w:r>
        <w:t>[</w:t>
      </w:r>
      <w:r>
        <w:rPr>
          <w:color w:val="008080"/>
        </w:rPr>
        <w:t>Column</w:t>
      </w:r>
      <w:r>
        <w:t>(Storage=</w:t>
      </w:r>
      <w:r>
        <w:rPr>
          <w:color w:val="800000"/>
        </w:rPr>
        <w:t>"_orderId"</w:t>
      </w:r>
      <w:r w:rsidR="00672BB1">
        <w:t xml:space="preserve">, </w:t>
      </w:r>
      <w:r w:rsidR="005C06D7">
        <w:t>IsPrimaryKey</w:t>
      </w:r>
      <w:r w:rsidR="00672BB1">
        <w:t xml:space="preserve">=true, </w:t>
      </w:r>
      <w:r w:rsidR="00372893">
        <w:t xml:space="preserve">IsDbGenerated = </w:t>
      </w:r>
      <w:r w:rsidR="00672BB1">
        <w:t>true,</w:t>
      </w:r>
    </w:p>
    <w:p w14:paraId="57401F9E" w14:textId="77777777" w:rsidR="008A39BB" w:rsidRDefault="00672BB1" w:rsidP="00672BB1">
      <w:pPr>
        <w:pStyle w:val="Code"/>
      </w:pPr>
      <w:r>
        <w:tab/>
      </w:r>
      <w:r w:rsidR="00CE665A">
        <w:t>DBType</w:t>
      </w:r>
      <w:r w:rsidR="00727564">
        <w:t>=</w:t>
      </w:r>
      <w:r w:rsidR="00727564">
        <w:rPr>
          <w:color w:val="800000"/>
        </w:rPr>
        <w:t>"int NOT NULL IDENTITY"</w:t>
      </w:r>
      <w:r w:rsidR="00727564">
        <w:t>)]</w:t>
      </w:r>
    </w:p>
    <w:p w14:paraId="5209DDA5" w14:textId="77777777" w:rsidR="008A39BB" w:rsidRDefault="00727564" w:rsidP="00672BB1">
      <w:pPr>
        <w:pStyle w:val="Code"/>
      </w:pPr>
      <w:r w:rsidRPr="00880A99">
        <w:rPr>
          <w:color w:val="0000FF"/>
        </w:rPr>
        <w:t>public string</w:t>
      </w:r>
      <w:r>
        <w:t xml:space="preserve"> OrderId {</w:t>
      </w:r>
    </w:p>
    <w:p w14:paraId="5F88D656" w14:textId="77777777" w:rsidR="008A39BB" w:rsidRDefault="00672BB1" w:rsidP="00672BB1">
      <w:pPr>
        <w:pStyle w:val="Code"/>
      </w:pPr>
      <w:r>
        <w:tab/>
      </w:r>
      <w:r w:rsidR="00727564">
        <w:rPr>
          <w:color w:val="0000FF"/>
        </w:rPr>
        <w:t>get</w:t>
      </w:r>
      <w:r>
        <w:t xml:space="preserve"> { ...</w:t>
      </w:r>
      <w:r w:rsidR="00727564">
        <w:t xml:space="preserve"> }</w:t>
      </w:r>
    </w:p>
    <w:p w14:paraId="1F938174" w14:textId="77777777" w:rsidR="008A39BB" w:rsidRDefault="00672BB1" w:rsidP="00672BB1">
      <w:pPr>
        <w:pStyle w:val="Code"/>
      </w:pPr>
      <w:r>
        <w:tab/>
      </w:r>
      <w:r w:rsidR="00727564">
        <w:rPr>
          <w:color w:val="0000FF"/>
        </w:rPr>
        <w:t>set</w:t>
      </w:r>
      <w:r>
        <w:t xml:space="preserve"> { ...</w:t>
      </w:r>
      <w:r w:rsidR="00727564">
        <w:t xml:space="preserve"> }</w:t>
      </w:r>
    </w:p>
    <w:p w14:paraId="78D9FB4E" w14:textId="77777777" w:rsidR="00727564" w:rsidRDefault="00727564" w:rsidP="00672BB1">
      <w:pPr>
        <w:pStyle w:val="Code"/>
      </w:pPr>
      <w:r>
        <w:t>}</w:t>
      </w:r>
    </w:p>
    <w:p w14:paraId="5D8ADA11" w14:textId="77777777" w:rsidR="008A39BB" w:rsidRDefault="008A39BB" w:rsidP="00672BB1">
      <w:pPr>
        <w:pStyle w:val="Code"/>
      </w:pPr>
    </w:p>
    <w:p w14:paraId="32DCAC3F" w14:textId="77777777" w:rsidR="005778FD" w:rsidRDefault="005778FD" w:rsidP="00960224">
      <w:pPr>
        <w:pStyle w:val="Text"/>
      </w:pPr>
    </w:p>
    <w:p w14:paraId="56C8C035" w14:textId="77777777" w:rsidR="005778FD" w:rsidRPr="005778FD" w:rsidRDefault="005778FD" w:rsidP="005778FD">
      <w:pPr>
        <w:pStyle w:val="Code"/>
        <w:rPr>
          <w:rStyle w:val="MultilanguageMarkerAuto"/>
        </w:rPr>
      </w:pPr>
      <w:r w:rsidRPr="005778FD">
        <w:rPr>
          <w:rStyle w:val="MultilanguageMarkerAuto"/>
        </w:rPr>
        <w:t>[</w:t>
      </w:r>
      <w:r>
        <w:rPr>
          <w:rStyle w:val="MultilanguageMarkerAuto"/>
        </w:rPr>
        <w:t>Visual Basic]</w:t>
      </w:r>
    </w:p>
    <w:p w14:paraId="6E828A7E" w14:textId="77777777" w:rsidR="005778FD" w:rsidRDefault="005778FD" w:rsidP="005778FD">
      <w:pPr>
        <w:pStyle w:val="Code"/>
      </w:pPr>
      <w:r>
        <w:rPr>
          <w:color w:val="0000FF"/>
        </w:rPr>
        <w:t>P</w:t>
      </w:r>
      <w:r w:rsidRPr="00880A99">
        <w:rPr>
          <w:color w:val="0000FF"/>
        </w:rPr>
        <w:t xml:space="preserve">rivate </w:t>
      </w:r>
      <w:r>
        <w:t xml:space="preserve">_orderId </w:t>
      </w:r>
      <w:r w:rsidRPr="00CD21C2">
        <w:rPr>
          <w:color w:val="3333FF"/>
        </w:rPr>
        <w:t>As String</w:t>
      </w:r>
    </w:p>
    <w:p w14:paraId="2107EA6D" w14:textId="77777777" w:rsidR="005778FD" w:rsidRDefault="005778FD" w:rsidP="005778FD">
      <w:pPr>
        <w:pStyle w:val="Code"/>
      </w:pPr>
    </w:p>
    <w:p w14:paraId="47B92B98" w14:textId="77777777" w:rsidR="005778FD" w:rsidRDefault="005778FD" w:rsidP="005778FD">
      <w:pPr>
        <w:pStyle w:val="Code"/>
      </w:pPr>
      <w:r>
        <w:t>&lt;</w:t>
      </w:r>
      <w:r>
        <w:rPr>
          <w:color w:val="008080"/>
        </w:rPr>
        <w:t>Column</w:t>
      </w:r>
      <w:r>
        <w:t>(Storage:=</w:t>
      </w:r>
      <w:r>
        <w:rPr>
          <w:color w:val="800000"/>
        </w:rPr>
        <w:t>"_orderId"</w:t>
      </w:r>
      <w:r>
        <w:t>, IsPrimaryKey:=true, _</w:t>
      </w:r>
    </w:p>
    <w:p w14:paraId="25CA3173" w14:textId="77777777" w:rsidR="005778FD" w:rsidRDefault="005778FD" w:rsidP="005778FD">
      <w:pPr>
        <w:pStyle w:val="Code"/>
      </w:pPr>
      <w:r>
        <w:t xml:space="preserve">           IsDbGenerated:= true, DBType:=</w:t>
      </w:r>
      <w:r>
        <w:rPr>
          <w:color w:val="800000"/>
        </w:rPr>
        <w:t>"int NOT NULL IDENTITY"</w:t>
      </w:r>
      <w:r>
        <w:t>)&gt; _</w:t>
      </w:r>
    </w:p>
    <w:p w14:paraId="58D7CA57" w14:textId="77777777" w:rsidR="005778FD" w:rsidRDefault="005778FD" w:rsidP="005778FD">
      <w:pPr>
        <w:pStyle w:val="Code"/>
        <w:rPr>
          <w:color w:val="3333FF"/>
        </w:rPr>
      </w:pPr>
      <w:r w:rsidRPr="00880A99">
        <w:rPr>
          <w:color w:val="0000FF"/>
        </w:rPr>
        <w:t xml:space="preserve">public </w:t>
      </w:r>
      <w:r>
        <w:rPr>
          <w:color w:val="0000FF"/>
        </w:rPr>
        <w:t xml:space="preserve">Property </w:t>
      </w:r>
      <w:r>
        <w:t xml:space="preserve">OrderId </w:t>
      </w:r>
      <w:r w:rsidRPr="00CD21C2">
        <w:rPr>
          <w:color w:val="3333FF"/>
        </w:rPr>
        <w:t>As String</w:t>
      </w:r>
    </w:p>
    <w:p w14:paraId="697A42F8" w14:textId="77777777" w:rsidR="005778FD" w:rsidRDefault="005778FD" w:rsidP="005778FD">
      <w:pPr>
        <w:pStyle w:val="Code"/>
      </w:pPr>
      <w:r>
        <w:tab/>
      </w:r>
      <w:r>
        <w:rPr>
          <w:color w:val="0000FF"/>
        </w:rPr>
        <w:t>Get</w:t>
      </w:r>
    </w:p>
    <w:p w14:paraId="12681C5B" w14:textId="77777777" w:rsidR="005778FD" w:rsidRDefault="005778FD" w:rsidP="005778FD">
      <w:pPr>
        <w:pStyle w:val="Code"/>
      </w:pPr>
      <w:r>
        <w:tab/>
      </w:r>
      <w:r>
        <w:rPr>
          <w:color w:val="0000FF"/>
        </w:rPr>
        <w:t>Set</w:t>
      </w:r>
    </w:p>
    <w:p w14:paraId="3F1496FD" w14:textId="77777777" w:rsidR="005778FD" w:rsidRDefault="005778FD" w:rsidP="005778FD">
      <w:pPr>
        <w:pStyle w:val="Code"/>
      </w:pPr>
      <w:r w:rsidRPr="00CD21C2">
        <w:rPr>
          <w:color w:val="3333FF"/>
        </w:rPr>
        <w:t>End Property</w:t>
      </w:r>
    </w:p>
    <w:p w14:paraId="13F15023" w14:textId="77777777" w:rsidR="005778FD" w:rsidRDefault="005778FD" w:rsidP="005778FD">
      <w:pPr>
        <w:pStyle w:val="Code"/>
      </w:pPr>
    </w:p>
    <w:p w14:paraId="2B9C1B98" w14:textId="77777777" w:rsidR="005778FD" w:rsidRDefault="005778FD" w:rsidP="00960224">
      <w:pPr>
        <w:pStyle w:val="Text"/>
      </w:pPr>
    </w:p>
    <w:p w14:paraId="1EDB57A2" w14:textId="77777777" w:rsidR="00727564" w:rsidRPr="00960224" w:rsidRDefault="00727564" w:rsidP="00960224">
      <w:pPr>
        <w:pStyle w:val="Text"/>
      </w:pPr>
      <w:r w:rsidRPr="00960224">
        <w:t xml:space="preserve">If you do specify the </w:t>
      </w:r>
      <w:r w:rsidR="00CE665A" w:rsidRPr="00002CE9">
        <w:rPr>
          <w:rStyle w:val="CodeEmbedded"/>
        </w:rPr>
        <w:t>DB</w:t>
      </w:r>
      <w:r w:rsidRPr="00002CE9">
        <w:rPr>
          <w:rStyle w:val="CodeEmbedded"/>
        </w:rPr>
        <w:t>Type</w:t>
      </w:r>
      <w:r w:rsidRPr="00960224">
        <w:t xml:space="preserve"> make sure to include the </w:t>
      </w:r>
      <w:r w:rsidRPr="00002CE9">
        <w:rPr>
          <w:rStyle w:val="CodeEmbedded"/>
        </w:rPr>
        <w:t>IDENTITY</w:t>
      </w:r>
      <w:r w:rsidRPr="00960224">
        <w:t xml:space="preserve"> modifier. </w:t>
      </w:r>
      <w:r w:rsidR="001D066C" w:rsidRPr="00960224">
        <w:t>LINQ to SQL</w:t>
      </w:r>
      <w:r w:rsidRPr="00960224">
        <w:t xml:space="preserve"> will not augment a custom specified </w:t>
      </w:r>
      <w:r w:rsidR="00CE665A" w:rsidRPr="00002CE9">
        <w:rPr>
          <w:rStyle w:val="CodeEmbedded"/>
        </w:rPr>
        <w:t>DBType</w:t>
      </w:r>
      <w:r w:rsidRPr="00960224">
        <w:t xml:space="preserve">. However, if the </w:t>
      </w:r>
      <w:r w:rsidR="00CE665A" w:rsidRPr="00002CE9">
        <w:rPr>
          <w:rStyle w:val="CodeEmbedded"/>
        </w:rPr>
        <w:t>DBType</w:t>
      </w:r>
      <w:r w:rsidRPr="00960224">
        <w:t xml:space="preserve"> is left unspecified </w:t>
      </w:r>
      <w:r w:rsidR="001D066C" w:rsidRPr="00960224">
        <w:t>LINQ to SQL</w:t>
      </w:r>
      <w:r w:rsidRPr="00960224">
        <w:t xml:space="preserve"> will infer that the </w:t>
      </w:r>
      <w:r w:rsidRPr="00002CE9">
        <w:rPr>
          <w:rStyle w:val="CodeEmbedded"/>
        </w:rPr>
        <w:t>IDENTITY</w:t>
      </w:r>
      <w:r w:rsidRPr="00960224">
        <w:t xml:space="preserve"> modifier is needed when creating the Database via the </w:t>
      </w:r>
      <w:r w:rsidRPr="00002CE9">
        <w:rPr>
          <w:rStyle w:val="CodeEmbedded"/>
        </w:rPr>
        <w:t>CreateDatabase()</w:t>
      </w:r>
      <w:r w:rsidRPr="008A39BB">
        <w:t xml:space="preserve"> method</w:t>
      </w:r>
      <w:r w:rsidR="008A39BB">
        <w:t>.</w:t>
      </w:r>
    </w:p>
    <w:p w14:paraId="5FBDAB48" w14:textId="77777777" w:rsidR="00727564" w:rsidRPr="00960224" w:rsidRDefault="00727564" w:rsidP="00960224">
      <w:pPr>
        <w:pStyle w:val="Text"/>
      </w:pPr>
      <w:r w:rsidRPr="00960224">
        <w:t xml:space="preserve">Likewise, if the </w:t>
      </w:r>
      <w:r w:rsidRPr="00002CE9">
        <w:rPr>
          <w:rStyle w:val="CodeEmbedded"/>
        </w:rPr>
        <w:t>IsVersion</w:t>
      </w:r>
      <w:r w:rsidRPr="00960224">
        <w:t xml:space="preserve"> property is true, the </w:t>
      </w:r>
      <w:r w:rsidR="00CE665A" w:rsidRPr="00002CE9">
        <w:rPr>
          <w:rStyle w:val="CodeEmbedded"/>
        </w:rPr>
        <w:t>DBType</w:t>
      </w:r>
      <w:r w:rsidRPr="00960224">
        <w:t xml:space="preserve"> must specify the correct modifiers to designate a versi</w:t>
      </w:r>
      <w:r w:rsidR="008A39BB">
        <w:t>on number or timestamp column.</w:t>
      </w:r>
      <w:r w:rsidRPr="00960224">
        <w:t xml:space="preserve"> If no </w:t>
      </w:r>
      <w:r w:rsidR="00CE665A" w:rsidRPr="00002CE9">
        <w:rPr>
          <w:rStyle w:val="CodeEmbedded"/>
        </w:rPr>
        <w:t>DBType</w:t>
      </w:r>
      <w:r w:rsidRPr="00960224">
        <w:t xml:space="preserve"> is specified </w:t>
      </w:r>
      <w:r w:rsidR="001D066C" w:rsidRPr="00960224">
        <w:t>LINQ to SQL</w:t>
      </w:r>
      <w:r w:rsidRPr="00960224">
        <w:t xml:space="preserve"> will infer the correct modifiers.</w:t>
      </w:r>
    </w:p>
    <w:p w14:paraId="0A60C34C" w14:textId="77777777" w:rsidR="00727564" w:rsidRPr="00960224" w:rsidRDefault="00727564" w:rsidP="00960224">
      <w:pPr>
        <w:pStyle w:val="Text"/>
      </w:pPr>
      <w:r w:rsidRPr="00960224">
        <w:t>You can control access to a member associated with an auto-generated column, version stamp</w:t>
      </w:r>
      <w:r w:rsidR="008A39BB">
        <w:t>,</w:t>
      </w:r>
      <w:r w:rsidRPr="00960224">
        <w:t xml:space="preserve"> or any column you might want to hide by designating the access level of the member, or even limiting the accessor itself.</w:t>
      </w:r>
    </w:p>
    <w:p w14:paraId="3D3101CB" w14:textId="77777777" w:rsidR="008A39BB" w:rsidRPr="005778FD" w:rsidRDefault="005778FD" w:rsidP="00672BB1">
      <w:pPr>
        <w:pStyle w:val="Code"/>
        <w:rPr>
          <w:rStyle w:val="MultilanguageMarkerAuto"/>
        </w:rPr>
      </w:pPr>
      <w:r w:rsidRPr="005778FD">
        <w:rPr>
          <w:rStyle w:val="MultilanguageMarkerAuto"/>
        </w:rPr>
        <w:t>[C#]</w:t>
      </w:r>
    </w:p>
    <w:p w14:paraId="1C1E91A7" w14:textId="77777777" w:rsidR="008A39BB" w:rsidRDefault="00727564" w:rsidP="00672BB1">
      <w:pPr>
        <w:pStyle w:val="Code"/>
      </w:pPr>
      <w:r w:rsidRPr="00880A99">
        <w:rPr>
          <w:color w:val="0000FF"/>
        </w:rPr>
        <w:t>private string</w:t>
      </w:r>
      <w:r>
        <w:t xml:space="preserve"> _customerId;</w:t>
      </w:r>
    </w:p>
    <w:p w14:paraId="5BC68364" w14:textId="77777777" w:rsidR="008A39BB" w:rsidRDefault="008A39BB" w:rsidP="00672BB1">
      <w:pPr>
        <w:pStyle w:val="Code"/>
      </w:pPr>
    </w:p>
    <w:p w14:paraId="69AB775B" w14:textId="77777777" w:rsidR="008A39BB" w:rsidRDefault="00727564" w:rsidP="00672BB1">
      <w:pPr>
        <w:pStyle w:val="Code"/>
      </w:pPr>
      <w:r>
        <w:t>[</w:t>
      </w:r>
      <w:r>
        <w:rPr>
          <w:color w:val="008080"/>
        </w:rPr>
        <w:t>Column</w:t>
      </w:r>
      <w:r>
        <w:t>(Storage=</w:t>
      </w:r>
      <w:r>
        <w:rPr>
          <w:color w:val="800000"/>
        </w:rPr>
        <w:t>"_customerId"</w:t>
      </w:r>
      <w:r>
        <w:t xml:space="preserve">, </w:t>
      </w:r>
      <w:r w:rsidR="00CE665A">
        <w:t>DBType</w:t>
      </w:r>
      <w:r>
        <w:t>=</w:t>
      </w:r>
      <w:r>
        <w:rPr>
          <w:color w:val="800000"/>
        </w:rPr>
        <w:t>"NCHAR(5) "</w:t>
      </w:r>
      <w:r>
        <w:t>)]</w:t>
      </w:r>
    </w:p>
    <w:p w14:paraId="720ECAB4" w14:textId="77777777" w:rsidR="008A39BB" w:rsidRDefault="00727564" w:rsidP="00672BB1">
      <w:pPr>
        <w:pStyle w:val="Code"/>
      </w:pPr>
      <w:r w:rsidRPr="00880A99">
        <w:rPr>
          <w:color w:val="0000FF"/>
        </w:rPr>
        <w:t>public string</w:t>
      </w:r>
      <w:r w:rsidR="00096539">
        <w:t xml:space="preserve"> CustomerID</w:t>
      </w:r>
      <w:r>
        <w:t xml:space="preserve"> {</w:t>
      </w:r>
    </w:p>
    <w:p w14:paraId="3C8343C4" w14:textId="77777777" w:rsidR="008A39BB" w:rsidRDefault="00672BB1" w:rsidP="00672BB1">
      <w:pPr>
        <w:pStyle w:val="Code"/>
      </w:pPr>
      <w:r>
        <w:tab/>
      </w:r>
      <w:r w:rsidR="00727564">
        <w:rPr>
          <w:color w:val="0000FF"/>
        </w:rPr>
        <w:t>get</w:t>
      </w:r>
      <w:r>
        <w:t xml:space="preserve"> { ...</w:t>
      </w:r>
      <w:r w:rsidR="00727564">
        <w:t xml:space="preserve"> }</w:t>
      </w:r>
    </w:p>
    <w:p w14:paraId="12CB9118" w14:textId="77777777" w:rsidR="00727564" w:rsidRDefault="00727564" w:rsidP="00672BB1">
      <w:pPr>
        <w:pStyle w:val="Code"/>
      </w:pPr>
      <w:r>
        <w:t>}</w:t>
      </w:r>
    </w:p>
    <w:p w14:paraId="268A05DC" w14:textId="77777777" w:rsidR="008A39BB" w:rsidRDefault="008A39BB" w:rsidP="00672BB1">
      <w:pPr>
        <w:pStyle w:val="Code"/>
      </w:pPr>
    </w:p>
    <w:p w14:paraId="180F8EFC" w14:textId="77777777" w:rsidR="005778FD" w:rsidRDefault="005778FD" w:rsidP="00960224">
      <w:pPr>
        <w:pStyle w:val="Text"/>
      </w:pPr>
    </w:p>
    <w:p w14:paraId="27ED06A8" w14:textId="77777777" w:rsidR="004412F9" w:rsidRPr="004412F9" w:rsidRDefault="004412F9" w:rsidP="004412F9">
      <w:pPr>
        <w:pStyle w:val="Code"/>
        <w:rPr>
          <w:rStyle w:val="MultilanguageMarkerAuto"/>
        </w:rPr>
      </w:pPr>
      <w:r w:rsidRPr="004412F9">
        <w:rPr>
          <w:rStyle w:val="MultilanguageMarkerAuto"/>
        </w:rPr>
        <w:t>[Visual Basic]</w:t>
      </w:r>
    </w:p>
    <w:p w14:paraId="4B251BD8" w14:textId="77777777" w:rsidR="004412F9" w:rsidRDefault="004412F9" w:rsidP="004412F9">
      <w:pPr>
        <w:pStyle w:val="Code"/>
      </w:pPr>
      <w:r>
        <w:rPr>
          <w:color w:val="0000FF"/>
        </w:rPr>
        <w:t>P</w:t>
      </w:r>
      <w:r w:rsidRPr="00880A99">
        <w:rPr>
          <w:color w:val="0000FF"/>
        </w:rPr>
        <w:t xml:space="preserve">rivate </w:t>
      </w:r>
      <w:r>
        <w:t>_customerId</w:t>
      </w:r>
      <w:r w:rsidRPr="00B42E55">
        <w:rPr>
          <w:color w:val="3333FF"/>
        </w:rPr>
        <w:t xml:space="preserve"> As String</w:t>
      </w:r>
    </w:p>
    <w:p w14:paraId="69AA0BE0" w14:textId="77777777" w:rsidR="004412F9" w:rsidRDefault="004412F9" w:rsidP="004412F9">
      <w:pPr>
        <w:pStyle w:val="Code"/>
      </w:pPr>
    </w:p>
    <w:p w14:paraId="3B968B7C" w14:textId="77777777" w:rsidR="004412F9" w:rsidRDefault="004412F9" w:rsidP="004412F9">
      <w:pPr>
        <w:pStyle w:val="Code"/>
      </w:pPr>
      <w:r>
        <w:t>&lt;</w:t>
      </w:r>
      <w:r>
        <w:rPr>
          <w:color w:val="008080"/>
        </w:rPr>
        <w:t>Column</w:t>
      </w:r>
      <w:r>
        <w:t>(Storage:=</w:t>
      </w:r>
      <w:r>
        <w:rPr>
          <w:color w:val="800000"/>
        </w:rPr>
        <w:t>"_customerId"</w:t>
      </w:r>
      <w:r>
        <w:t>, DBType:=</w:t>
      </w:r>
      <w:r>
        <w:rPr>
          <w:color w:val="800000"/>
        </w:rPr>
        <w:t>"NCHAR(5)"</w:t>
      </w:r>
      <w:r>
        <w:t>)&gt; _</w:t>
      </w:r>
    </w:p>
    <w:p w14:paraId="1971D83C" w14:textId="77777777" w:rsidR="004412F9" w:rsidRDefault="004412F9" w:rsidP="004412F9">
      <w:pPr>
        <w:pStyle w:val="Code"/>
        <w:rPr>
          <w:color w:val="3333FF"/>
        </w:rPr>
      </w:pPr>
      <w:r>
        <w:rPr>
          <w:color w:val="0000FF"/>
        </w:rPr>
        <w:t>P</w:t>
      </w:r>
      <w:r w:rsidRPr="00880A99">
        <w:rPr>
          <w:color w:val="0000FF"/>
        </w:rPr>
        <w:t xml:space="preserve">ublic </w:t>
      </w:r>
      <w:r>
        <w:rPr>
          <w:color w:val="0000FF"/>
        </w:rPr>
        <w:t>Property</w:t>
      </w:r>
      <w:r>
        <w:t xml:space="preserve"> CustomerID </w:t>
      </w:r>
      <w:r w:rsidRPr="00B42E55">
        <w:rPr>
          <w:color w:val="3333FF"/>
        </w:rPr>
        <w:t>As String</w:t>
      </w:r>
    </w:p>
    <w:p w14:paraId="3F813483" w14:textId="77777777" w:rsidR="004412F9" w:rsidRDefault="004412F9" w:rsidP="004412F9">
      <w:pPr>
        <w:pStyle w:val="Code"/>
      </w:pPr>
      <w:r>
        <w:tab/>
      </w:r>
      <w:r>
        <w:rPr>
          <w:color w:val="0000FF"/>
        </w:rPr>
        <w:t>Get</w:t>
      </w:r>
    </w:p>
    <w:p w14:paraId="5AC860B4" w14:textId="77777777" w:rsidR="004412F9" w:rsidRDefault="004412F9" w:rsidP="004412F9">
      <w:pPr>
        <w:pStyle w:val="Code"/>
      </w:pPr>
      <w:r w:rsidRPr="00B42E55">
        <w:rPr>
          <w:color w:val="3333FF"/>
        </w:rPr>
        <w:t>End Property</w:t>
      </w:r>
    </w:p>
    <w:p w14:paraId="5432AE6F" w14:textId="77777777" w:rsidR="004412F9" w:rsidRDefault="004412F9" w:rsidP="004412F9">
      <w:pPr>
        <w:pStyle w:val="Code"/>
      </w:pPr>
    </w:p>
    <w:p w14:paraId="375AB862" w14:textId="77777777" w:rsidR="005778FD" w:rsidRDefault="005778FD" w:rsidP="00960224">
      <w:pPr>
        <w:pStyle w:val="Text"/>
      </w:pPr>
    </w:p>
    <w:p w14:paraId="2E605C32" w14:textId="77777777" w:rsidR="00727564" w:rsidRPr="00960224" w:rsidRDefault="00727564" w:rsidP="00960224">
      <w:pPr>
        <w:pStyle w:val="Text"/>
      </w:pPr>
      <w:r w:rsidRPr="00960224">
        <w:t>The Order</w:t>
      </w:r>
      <w:r w:rsidR="00771424">
        <w:t>'</w:t>
      </w:r>
      <w:r w:rsidRPr="00960224">
        <w:t xml:space="preserve">s </w:t>
      </w:r>
      <w:r w:rsidRPr="00002CE9">
        <w:rPr>
          <w:rStyle w:val="CodeEmbedded"/>
        </w:rPr>
        <w:t>CustomerI</w:t>
      </w:r>
      <w:r w:rsidR="00096539" w:rsidRPr="00002CE9">
        <w:rPr>
          <w:rStyle w:val="CodeEmbedded"/>
        </w:rPr>
        <w:t>D</w:t>
      </w:r>
      <w:r w:rsidRPr="00960224">
        <w:t xml:space="preserve"> property can be made read-only by not defining a set accessor. </w:t>
      </w:r>
      <w:r w:rsidR="001D066C" w:rsidRPr="00960224">
        <w:t>LINQ to SQL</w:t>
      </w:r>
      <w:r w:rsidRPr="00960224">
        <w:t xml:space="preserve"> can still get and set the underlying value through the storage member.</w:t>
      </w:r>
    </w:p>
    <w:p w14:paraId="41BDC6C7" w14:textId="77777777" w:rsidR="00727564" w:rsidRPr="00960224" w:rsidRDefault="00727564" w:rsidP="00960224">
      <w:pPr>
        <w:pStyle w:val="Text"/>
      </w:pPr>
      <w:r w:rsidRPr="00960224">
        <w:t>You can also make a member completely inaccessible to the rest of the application by placing a Column attribute on a private member. This allow</w:t>
      </w:r>
      <w:r w:rsidR="00936FA1" w:rsidRPr="00960224">
        <w:t>s</w:t>
      </w:r>
      <w:r w:rsidRPr="00960224">
        <w:t xml:space="preserve"> the entity class to contain inf</w:t>
      </w:r>
      <w:r w:rsidR="004E55A7" w:rsidRPr="00960224">
        <w:t>ormation relevant to the class</w:t>
      </w:r>
      <w:r w:rsidR="00771424">
        <w:t>'</w:t>
      </w:r>
      <w:r w:rsidR="008A39BB">
        <w:t>s</w:t>
      </w:r>
      <w:r w:rsidRPr="00960224">
        <w:t xml:space="preserve"> business logic without exposing it in general. Even though private members are part of the translated data, since they are private you cannot refer to them in a language</w:t>
      </w:r>
      <w:r w:rsidR="004E55A7" w:rsidRPr="00960224">
        <w:t>-</w:t>
      </w:r>
      <w:r w:rsidRPr="00960224">
        <w:t>integrated query.</w:t>
      </w:r>
    </w:p>
    <w:p w14:paraId="287F8740" w14:textId="77777777" w:rsidR="00727564" w:rsidRPr="00960224" w:rsidRDefault="00727564" w:rsidP="00960224">
      <w:pPr>
        <w:pStyle w:val="Text"/>
      </w:pPr>
      <w:r w:rsidRPr="00960224">
        <w:t xml:space="preserve">By default, all members are used to perform optimistic concurrency conflict detection. You can control whether a particular member is used by specifying its </w:t>
      </w:r>
      <w:r w:rsidRPr="00002CE9">
        <w:rPr>
          <w:rStyle w:val="CodeEmbedded"/>
        </w:rPr>
        <w:t>UpdateCheck</w:t>
      </w:r>
      <w:r w:rsidRPr="00960224">
        <w:t xml:space="preserve"> value.</w:t>
      </w:r>
    </w:p>
    <w:p w14:paraId="3F747C9D" w14:textId="77777777" w:rsidR="008A39BB" w:rsidRPr="004412F9" w:rsidRDefault="004412F9" w:rsidP="00672BB1">
      <w:pPr>
        <w:pStyle w:val="Code"/>
        <w:rPr>
          <w:rStyle w:val="MultilanguageMarkerAuto"/>
        </w:rPr>
      </w:pPr>
      <w:r w:rsidRPr="004412F9">
        <w:rPr>
          <w:rStyle w:val="MultilanguageMarkerAuto"/>
        </w:rPr>
        <w:t>[C#]</w:t>
      </w:r>
    </w:p>
    <w:p w14:paraId="72DD6F1F" w14:textId="77777777" w:rsidR="008A39BB" w:rsidRDefault="00727564" w:rsidP="00672BB1">
      <w:pPr>
        <w:pStyle w:val="Code"/>
      </w:pPr>
      <w:r>
        <w:t>[</w:t>
      </w:r>
      <w:r>
        <w:rPr>
          <w:color w:val="008080"/>
        </w:rPr>
        <w:t>Column</w:t>
      </w:r>
      <w:r>
        <w:t>(Storage=</w:t>
      </w:r>
      <w:r>
        <w:rPr>
          <w:color w:val="800000"/>
        </w:rPr>
        <w:t>"_city"</w:t>
      </w:r>
      <w:r>
        <w:t xml:space="preserve">, </w:t>
      </w:r>
      <w:r w:rsidRPr="00FF0DA9">
        <w:t>UpdateCheck</w:t>
      </w:r>
      <w:r>
        <w:t>=UpdateCheck.WhenChanged)]</w:t>
      </w:r>
    </w:p>
    <w:p w14:paraId="33FCDB2B" w14:textId="77777777" w:rsidR="008A39BB" w:rsidRDefault="00727564" w:rsidP="00672BB1">
      <w:pPr>
        <w:pStyle w:val="Code"/>
      </w:pPr>
      <w:r w:rsidRPr="00880A99">
        <w:rPr>
          <w:color w:val="0000FF"/>
        </w:rPr>
        <w:t>public string</w:t>
      </w:r>
      <w:r>
        <w:t xml:space="preserve"> City {</w:t>
      </w:r>
    </w:p>
    <w:p w14:paraId="0670D179" w14:textId="77777777" w:rsidR="008A39BB" w:rsidRDefault="00AA67CB" w:rsidP="00672BB1">
      <w:pPr>
        <w:pStyle w:val="Code"/>
      </w:pPr>
      <w:r>
        <w:tab/>
      </w:r>
      <w:r w:rsidR="00727564">
        <w:rPr>
          <w:color w:val="0000FF"/>
        </w:rPr>
        <w:t>get</w:t>
      </w:r>
      <w:r w:rsidR="00672BB1">
        <w:t xml:space="preserve"> { ...</w:t>
      </w:r>
      <w:r w:rsidR="00727564">
        <w:t xml:space="preserve"> }</w:t>
      </w:r>
    </w:p>
    <w:p w14:paraId="3120C20F" w14:textId="77777777" w:rsidR="008A39BB" w:rsidRDefault="00AA67CB" w:rsidP="00672BB1">
      <w:pPr>
        <w:pStyle w:val="Code"/>
      </w:pPr>
      <w:r>
        <w:tab/>
      </w:r>
      <w:r w:rsidR="00727564">
        <w:rPr>
          <w:color w:val="0000FF"/>
        </w:rPr>
        <w:t>set</w:t>
      </w:r>
      <w:r w:rsidR="00672BB1">
        <w:t xml:space="preserve"> { ...</w:t>
      </w:r>
      <w:r w:rsidR="00727564">
        <w:t xml:space="preserve"> }</w:t>
      </w:r>
    </w:p>
    <w:p w14:paraId="50C18EA4" w14:textId="77777777" w:rsidR="00727564" w:rsidRDefault="00727564" w:rsidP="00672BB1">
      <w:pPr>
        <w:pStyle w:val="Code"/>
      </w:pPr>
      <w:r>
        <w:t>}</w:t>
      </w:r>
    </w:p>
    <w:p w14:paraId="2C8A1793" w14:textId="77777777" w:rsidR="008A39BB" w:rsidRDefault="008A39BB" w:rsidP="00672BB1">
      <w:pPr>
        <w:pStyle w:val="Code"/>
      </w:pPr>
    </w:p>
    <w:p w14:paraId="48B72EC1" w14:textId="77777777" w:rsidR="004412F9" w:rsidRDefault="004412F9" w:rsidP="00960224">
      <w:pPr>
        <w:pStyle w:val="Text"/>
      </w:pPr>
    </w:p>
    <w:p w14:paraId="36897F7A" w14:textId="77777777" w:rsidR="004412F9" w:rsidRPr="004412F9" w:rsidRDefault="004412F9" w:rsidP="004412F9">
      <w:pPr>
        <w:pStyle w:val="Code"/>
        <w:rPr>
          <w:rStyle w:val="MultilanguageMarkerAuto"/>
        </w:rPr>
      </w:pPr>
      <w:r w:rsidRPr="004412F9">
        <w:rPr>
          <w:rStyle w:val="MultilanguageMarkerAuto"/>
        </w:rPr>
        <w:t>[Visual Basic]</w:t>
      </w:r>
    </w:p>
    <w:p w14:paraId="53EC2B3C" w14:textId="77777777" w:rsidR="004412F9" w:rsidRDefault="004412F9" w:rsidP="004412F9">
      <w:pPr>
        <w:pStyle w:val="Code"/>
      </w:pPr>
      <w:r>
        <w:t>&lt;</w:t>
      </w:r>
      <w:r>
        <w:rPr>
          <w:color w:val="008080"/>
        </w:rPr>
        <w:t>Column</w:t>
      </w:r>
      <w:r>
        <w:t>(Storage:=</w:t>
      </w:r>
      <w:r>
        <w:rPr>
          <w:color w:val="800000"/>
        </w:rPr>
        <w:t>"_city"</w:t>
      </w:r>
      <w:r>
        <w:t xml:space="preserve">, </w:t>
      </w:r>
      <w:r w:rsidRPr="00FF0DA9">
        <w:t>UpdateCheck</w:t>
      </w:r>
      <w:r>
        <w:t>:=UpdateCheck.WhenChanged)&gt; _</w:t>
      </w:r>
    </w:p>
    <w:p w14:paraId="26437451" w14:textId="77777777" w:rsidR="004412F9" w:rsidRDefault="004412F9" w:rsidP="004412F9">
      <w:pPr>
        <w:pStyle w:val="Code"/>
        <w:rPr>
          <w:color w:val="3333FF"/>
        </w:rPr>
      </w:pPr>
      <w:r>
        <w:rPr>
          <w:color w:val="0000FF"/>
        </w:rPr>
        <w:t>P</w:t>
      </w:r>
      <w:r w:rsidRPr="00880A99">
        <w:rPr>
          <w:color w:val="0000FF"/>
        </w:rPr>
        <w:t xml:space="preserve">ublic </w:t>
      </w:r>
      <w:r>
        <w:rPr>
          <w:color w:val="0000FF"/>
        </w:rPr>
        <w:t>Property</w:t>
      </w:r>
      <w:r>
        <w:t xml:space="preserve"> City </w:t>
      </w:r>
      <w:r w:rsidRPr="00B42E55">
        <w:rPr>
          <w:color w:val="3333FF"/>
        </w:rPr>
        <w:t>As String</w:t>
      </w:r>
    </w:p>
    <w:p w14:paraId="04D200E6" w14:textId="77777777" w:rsidR="004412F9" w:rsidRDefault="004412F9" w:rsidP="004412F9">
      <w:pPr>
        <w:pStyle w:val="Code"/>
      </w:pPr>
      <w:r>
        <w:tab/>
      </w:r>
      <w:r>
        <w:rPr>
          <w:color w:val="0000FF"/>
        </w:rPr>
        <w:t>Get</w:t>
      </w:r>
    </w:p>
    <w:p w14:paraId="0779373F" w14:textId="77777777" w:rsidR="004412F9" w:rsidRDefault="004412F9" w:rsidP="004412F9">
      <w:pPr>
        <w:pStyle w:val="Code"/>
      </w:pPr>
      <w:r>
        <w:tab/>
      </w:r>
      <w:r>
        <w:rPr>
          <w:color w:val="0000FF"/>
        </w:rPr>
        <w:t>Set</w:t>
      </w:r>
    </w:p>
    <w:p w14:paraId="50492E7F" w14:textId="77777777" w:rsidR="004412F9" w:rsidRDefault="004412F9" w:rsidP="004412F9">
      <w:pPr>
        <w:pStyle w:val="Code"/>
      </w:pPr>
      <w:r w:rsidRPr="008036F5">
        <w:rPr>
          <w:color w:val="3333FF"/>
        </w:rPr>
        <w:t>End Property</w:t>
      </w:r>
    </w:p>
    <w:p w14:paraId="2289AA56" w14:textId="77777777" w:rsidR="004412F9" w:rsidRDefault="004412F9" w:rsidP="004412F9">
      <w:pPr>
        <w:pStyle w:val="Code"/>
      </w:pPr>
    </w:p>
    <w:p w14:paraId="165863CF" w14:textId="77777777" w:rsidR="004412F9" w:rsidRDefault="004412F9" w:rsidP="00960224">
      <w:pPr>
        <w:pStyle w:val="Text"/>
      </w:pPr>
    </w:p>
    <w:p w14:paraId="57F9C960" w14:textId="77777777" w:rsidR="00727564" w:rsidRDefault="00727564" w:rsidP="00960224">
      <w:pPr>
        <w:pStyle w:val="Text"/>
      </w:pPr>
      <w:r w:rsidRPr="00960224">
        <w:t>The following table shows the permissible mappings between database types</w:t>
      </w:r>
      <w:r w:rsidR="008A39BB">
        <w:t xml:space="preserve"> and the corresponding CLR type</w:t>
      </w:r>
      <w:r w:rsidRPr="00960224">
        <w:t>. Use this table as a guide when determine which CLR type to use to represent a particular database column.</w:t>
      </w:r>
    </w:p>
    <w:p w14:paraId="24AF452A" w14:textId="77777777" w:rsidR="008A39BB" w:rsidRDefault="008A39BB" w:rsidP="008A39BB">
      <w:pPr>
        <w:pStyle w:val="TableSpacing"/>
      </w:pPr>
    </w:p>
    <w:tbl>
      <w:tblPr>
        <w:tblW w:w="0" w:type="auto"/>
        <w:tblLook w:val="01E0" w:firstRow="1" w:lastRow="1" w:firstColumn="1" w:lastColumn="1" w:noHBand="0" w:noVBand="0"/>
      </w:tblPr>
      <w:tblGrid>
        <w:gridCol w:w="2137"/>
        <w:gridCol w:w="2424"/>
        <w:gridCol w:w="5375"/>
      </w:tblGrid>
      <w:tr w:rsidR="00727564" w:rsidRPr="00960224" w14:paraId="02232906" w14:textId="77777777" w:rsidTr="008A39BB">
        <w:tc>
          <w:tcPr>
            <w:tcW w:w="2137" w:type="dxa"/>
          </w:tcPr>
          <w:p w14:paraId="72FD1533" w14:textId="77777777" w:rsidR="00727564" w:rsidRPr="00C36094" w:rsidRDefault="00727564" w:rsidP="00B91ECC">
            <w:pPr>
              <w:pStyle w:val="Label"/>
            </w:pPr>
            <w:r w:rsidRPr="00C36094">
              <w:t>Database Type</w:t>
            </w:r>
          </w:p>
        </w:tc>
        <w:tc>
          <w:tcPr>
            <w:tcW w:w="2424" w:type="dxa"/>
          </w:tcPr>
          <w:p w14:paraId="72234786" w14:textId="77777777" w:rsidR="00727564" w:rsidRPr="00C36094" w:rsidRDefault="00727564" w:rsidP="00B91ECC">
            <w:pPr>
              <w:pStyle w:val="Label"/>
            </w:pPr>
            <w:r>
              <w:t>.NET CLR</w:t>
            </w:r>
            <w:r w:rsidRPr="00C36094">
              <w:t xml:space="preserve"> Type</w:t>
            </w:r>
          </w:p>
        </w:tc>
        <w:tc>
          <w:tcPr>
            <w:tcW w:w="0" w:type="auto"/>
          </w:tcPr>
          <w:p w14:paraId="4E7BE593" w14:textId="77777777" w:rsidR="00727564" w:rsidRPr="00C36094" w:rsidRDefault="00727564" w:rsidP="00B91ECC">
            <w:pPr>
              <w:pStyle w:val="Label"/>
            </w:pPr>
            <w:r w:rsidRPr="00C36094">
              <w:t>Comments</w:t>
            </w:r>
          </w:p>
        </w:tc>
      </w:tr>
      <w:tr w:rsidR="00727564" w:rsidRPr="00960224" w14:paraId="147F5DCA" w14:textId="77777777" w:rsidTr="008A39BB">
        <w:tc>
          <w:tcPr>
            <w:tcW w:w="2137" w:type="dxa"/>
          </w:tcPr>
          <w:p w14:paraId="19E97EE2" w14:textId="77777777" w:rsidR="00727564" w:rsidRPr="008A39BB" w:rsidRDefault="00727564" w:rsidP="00727564">
            <w:pPr>
              <w:pStyle w:val="Table"/>
              <w:rPr>
                <w:rStyle w:val="CodeEmbedded"/>
                <w:b w:val="0"/>
              </w:rPr>
            </w:pPr>
            <w:r w:rsidRPr="008A39BB">
              <w:rPr>
                <w:rStyle w:val="CodeEmbedded"/>
                <w:b w:val="0"/>
              </w:rPr>
              <w:t>bit, tinyint, smallint, int, bigint</w:t>
            </w:r>
          </w:p>
        </w:tc>
        <w:tc>
          <w:tcPr>
            <w:tcW w:w="2424" w:type="dxa"/>
          </w:tcPr>
          <w:p w14:paraId="2DB56452" w14:textId="77777777" w:rsidR="00727564" w:rsidRPr="008A39BB" w:rsidRDefault="00727564" w:rsidP="00727564">
            <w:pPr>
              <w:pStyle w:val="Table"/>
              <w:rPr>
                <w:rStyle w:val="CodeEmbedded"/>
                <w:b w:val="0"/>
              </w:rPr>
            </w:pPr>
            <w:r w:rsidRPr="008A39BB">
              <w:rPr>
                <w:rStyle w:val="CodeEmbedded"/>
                <w:b w:val="0"/>
              </w:rPr>
              <w:t>Byte, Int16, Uint16, Int32, Uint32, Int64, Uint64</w:t>
            </w:r>
          </w:p>
        </w:tc>
        <w:tc>
          <w:tcPr>
            <w:tcW w:w="0" w:type="auto"/>
          </w:tcPr>
          <w:p w14:paraId="22D65B75" w14:textId="77777777" w:rsidR="00727564" w:rsidRDefault="00727564" w:rsidP="008A39BB">
            <w:pPr>
              <w:pStyle w:val="Text"/>
            </w:pPr>
            <w:r>
              <w:t>Lossy conversions possible. Values may not roundtrip</w:t>
            </w:r>
          </w:p>
        </w:tc>
      </w:tr>
      <w:tr w:rsidR="00727564" w:rsidRPr="00960224" w14:paraId="77FEAC3B" w14:textId="77777777" w:rsidTr="008A39BB">
        <w:tc>
          <w:tcPr>
            <w:tcW w:w="2137" w:type="dxa"/>
          </w:tcPr>
          <w:p w14:paraId="753DD064" w14:textId="77777777" w:rsidR="00727564" w:rsidRPr="008A39BB" w:rsidRDefault="00727564" w:rsidP="00727564">
            <w:pPr>
              <w:pStyle w:val="Table"/>
              <w:rPr>
                <w:rStyle w:val="CodeEmbedded"/>
                <w:b w:val="0"/>
              </w:rPr>
            </w:pPr>
            <w:r w:rsidRPr="008A39BB">
              <w:rPr>
                <w:rStyle w:val="CodeEmbedded"/>
                <w:b w:val="0"/>
              </w:rPr>
              <w:t>Bit</w:t>
            </w:r>
          </w:p>
        </w:tc>
        <w:tc>
          <w:tcPr>
            <w:tcW w:w="2424" w:type="dxa"/>
          </w:tcPr>
          <w:p w14:paraId="5F708D81" w14:textId="77777777" w:rsidR="00727564" w:rsidRPr="008A39BB" w:rsidRDefault="00727564" w:rsidP="00727564">
            <w:pPr>
              <w:pStyle w:val="Table"/>
              <w:rPr>
                <w:rStyle w:val="CodeEmbedded"/>
                <w:b w:val="0"/>
              </w:rPr>
            </w:pPr>
            <w:r w:rsidRPr="008A39BB">
              <w:rPr>
                <w:rStyle w:val="CodeEmbedded"/>
                <w:b w:val="0"/>
              </w:rPr>
              <w:t>Boolean</w:t>
            </w:r>
          </w:p>
        </w:tc>
        <w:tc>
          <w:tcPr>
            <w:tcW w:w="0" w:type="auto"/>
          </w:tcPr>
          <w:p w14:paraId="7BF16D65" w14:textId="77777777" w:rsidR="00727564" w:rsidRDefault="00727564" w:rsidP="008A39BB">
            <w:pPr>
              <w:pStyle w:val="Text"/>
            </w:pPr>
          </w:p>
        </w:tc>
      </w:tr>
      <w:tr w:rsidR="00727564" w:rsidRPr="00960224" w14:paraId="00FB7BD1" w14:textId="77777777" w:rsidTr="008A39BB">
        <w:tc>
          <w:tcPr>
            <w:tcW w:w="2137" w:type="dxa"/>
          </w:tcPr>
          <w:p w14:paraId="00224CE6" w14:textId="77777777" w:rsidR="00727564" w:rsidRPr="008A39BB" w:rsidRDefault="00727564" w:rsidP="00727564">
            <w:pPr>
              <w:pStyle w:val="Table"/>
              <w:rPr>
                <w:rStyle w:val="CodeEmbedded"/>
                <w:b w:val="0"/>
              </w:rPr>
            </w:pPr>
            <w:r w:rsidRPr="008A39BB">
              <w:rPr>
                <w:rStyle w:val="CodeEmbedded"/>
                <w:b w:val="0"/>
              </w:rPr>
              <w:t>decimal, numeric, smallmoney, money</w:t>
            </w:r>
          </w:p>
        </w:tc>
        <w:tc>
          <w:tcPr>
            <w:tcW w:w="2424" w:type="dxa"/>
          </w:tcPr>
          <w:p w14:paraId="3EECB19A" w14:textId="77777777" w:rsidR="00727564" w:rsidRPr="008A39BB" w:rsidRDefault="00727564" w:rsidP="00727564">
            <w:pPr>
              <w:pStyle w:val="Table"/>
              <w:rPr>
                <w:rStyle w:val="CodeEmbedded"/>
                <w:b w:val="0"/>
              </w:rPr>
            </w:pPr>
            <w:r w:rsidRPr="008A39BB">
              <w:rPr>
                <w:rStyle w:val="CodeEmbedded"/>
                <w:b w:val="0"/>
              </w:rPr>
              <w:t>Decimal</w:t>
            </w:r>
          </w:p>
        </w:tc>
        <w:tc>
          <w:tcPr>
            <w:tcW w:w="0" w:type="auto"/>
          </w:tcPr>
          <w:p w14:paraId="19663492" w14:textId="77777777" w:rsidR="00727564" w:rsidRDefault="00727564" w:rsidP="008A39BB">
            <w:pPr>
              <w:pStyle w:val="Text"/>
            </w:pPr>
            <w:r>
              <w:t>Scale difference may result in lossy conversion, may not roundtrip</w:t>
            </w:r>
          </w:p>
        </w:tc>
      </w:tr>
      <w:tr w:rsidR="00727564" w:rsidRPr="00960224" w14:paraId="72FB9EE9" w14:textId="77777777" w:rsidTr="008A39BB">
        <w:tc>
          <w:tcPr>
            <w:tcW w:w="2137" w:type="dxa"/>
          </w:tcPr>
          <w:p w14:paraId="4AC9ABEF" w14:textId="77777777" w:rsidR="00727564" w:rsidRPr="008A39BB" w:rsidRDefault="00727564" w:rsidP="00727564">
            <w:pPr>
              <w:pStyle w:val="Table"/>
              <w:rPr>
                <w:rStyle w:val="CodeEmbedded"/>
                <w:b w:val="0"/>
              </w:rPr>
            </w:pPr>
            <w:r w:rsidRPr="008A39BB">
              <w:rPr>
                <w:rStyle w:val="CodeEmbedded"/>
                <w:b w:val="0"/>
              </w:rPr>
              <w:t>real, float</w:t>
            </w:r>
          </w:p>
        </w:tc>
        <w:tc>
          <w:tcPr>
            <w:tcW w:w="2424" w:type="dxa"/>
          </w:tcPr>
          <w:p w14:paraId="35D5D3B5" w14:textId="77777777" w:rsidR="00727564" w:rsidRPr="008A39BB" w:rsidRDefault="00727564" w:rsidP="00727564">
            <w:pPr>
              <w:pStyle w:val="Table"/>
              <w:rPr>
                <w:rStyle w:val="CodeEmbedded"/>
                <w:b w:val="0"/>
              </w:rPr>
            </w:pPr>
            <w:r w:rsidRPr="008A39BB">
              <w:rPr>
                <w:rStyle w:val="CodeEmbedded"/>
                <w:b w:val="0"/>
              </w:rPr>
              <w:t xml:space="preserve">Single, </w:t>
            </w:r>
            <w:r w:rsidR="00621713">
              <w:rPr>
                <w:rStyle w:val="CodeEmbedded"/>
                <w:b w:val="0"/>
              </w:rPr>
              <w:t>D</w:t>
            </w:r>
            <w:r w:rsidRPr="008A39BB">
              <w:rPr>
                <w:rStyle w:val="CodeEmbedded"/>
                <w:b w:val="0"/>
              </w:rPr>
              <w:t>ouble</w:t>
            </w:r>
          </w:p>
        </w:tc>
        <w:tc>
          <w:tcPr>
            <w:tcW w:w="0" w:type="auto"/>
          </w:tcPr>
          <w:p w14:paraId="67278A90" w14:textId="77777777" w:rsidR="00727564" w:rsidRDefault="00727564" w:rsidP="008A39BB">
            <w:pPr>
              <w:pStyle w:val="Text"/>
            </w:pPr>
            <w:r>
              <w:t>Precision differences</w:t>
            </w:r>
            <w:r w:rsidR="008A39BB">
              <w:t>.</w:t>
            </w:r>
          </w:p>
        </w:tc>
      </w:tr>
      <w:tr w:rsidR="00727564" w:rsidRPr="00960224" w14:paraId="7F20D51F" w14:textId="77777777" w:rsidTr="008A39BB">
        <w:tc>
          <w:tcPr>
            <w:tcW w:w="2137" w:type="dxa"/>
          </w:tcPr>
          <w:p w14:paraId="3A0C405D" w14:textId="77777777" w:rsidR="00727564" w:rsidRPr="008A39BB" w:rsidRDefault="00727564" w:rsidP="00727564">
            <w:pPr>
              <w:pStyle w:val="Table"/>
              <w:rPr>
                <w:rStyle w:val="CodeEmbedded"/>
                <w:b w:val="0"/>
              </w:rPr>
            </w:pPr>
            <w:r w:rsidRPr="008A39BB">
              <w:rPr>
                <w:rStyle w:val="CodeEmbedded"/>
                <w:b w:val="0"/>
              </w:rPr>
              <w:t>char, varchar, text, nchar, nvarchar, ntext</w:t>
            </w:r>
          </w:p>
        </w:tc>
        <w:tc>
          <w:tcPr>
            <w:tcW w:w="2424" w:type="dxa"/>
          </w:tcPr>
          <w:p w14:paraId="030E0309" w14:textId="77777777" w:rsidR="00727564" w:rsidRPr="008A39BB" w:rsidRDefault="00727564" w:rsidP="00727564">
            <w:pPr>
              <w:pStyle w:val="Table"/>
              <w:rPr>
                <w:rStyle w:val="CodeEmbedded"/>
                <w:b w:val="0"/>
              </w:rPr>
            </w:pPr>
            <w:r w:rsidRPr="008A39BB">
              <w:rPr>
                <w:rStyle w:val="CodeEmbedded"/>
                <w:b w:val="0"/>
              </w:rPr>
              <w:t>String</w:t>
            </w:r>
          </w:p>
        </w:tc>
        <w:tc>
          <w:tcPr>
            <w:tcW w:w="0" w:type="auto"/>
          </w:tcPr>
          <w:p w14:paraId="4B971C2D" w14:textId="77777777" w:rsidR="00727564" w:rsidRDefault="00727564" w:rsidP="008A39BB">
            <w:pPr>
              <w:pStyle w:val="Text"/>
            </w:pPr>
            <w:r>
              <w:t>Locale differences possible</w:t>
            </w:r>
            <w:r w:rsidR="008A39BB">
              <w:t>.</w:t>
            </w:r>
          </w:p>
        </w:tc>
      </w:tr>
      <w:tr w:rsidR="00727564" w:rsidRPr="00960224" w14:paraId="73CC836A" w14:textId="77777777" w:rsidTr="008A39BB">
        <w:tc>
          <w:tcPr>
            <w:tcW w:w="2137" w:type="dxa"/>
          </w:tcPr>
          <w:p w14:paraId="299CF0E3" w14:textId="77777777" w:rsidR="00727564" w:rsidRPr="008A39BB" w:rsidRDefault="00727564" w:rsidP="00727564">
            <w:pPr>
              <w:pStyle w:val="Table"/>
              <w:rPr>
                <w:rStyle w:val="CodeEmbedded"/>
                <w:b w:val="0"/>
              </w:rPr>
            </w:pPr>
            <w:r w:rsidRPr="008A39BB">
              <w:rPr>
                <w:rStyle w:val="CodeEmbedded"/>
                <w:b w:val="0"/>
              </w:rPr>
              <w:t>datetime, smalldatetime</w:t>
            </w:r>
          </w:p>
        </w:tc>
        <w:tc>
          <w:tcPr>
            <w:tcW w:w="2424" w:type="dxa"/>
          </w:tcPr>
          <w:p w14:paraId="04D1FA3A" w14:textId="77777777" w:rsidR="00727564" w:rsidRPr="008A39BB" w:rsidRDefault="00727564" w:rsidP="00727564">
            <w:pPr>
              <w:pStyle w:val="Table"/>
              <w:rPr>
                <w:rStyle w:val="CodeEmbedded"/>
                <w:b w:val="0"/>
              </w:rPr>
            </w:pPr>
            <w:r w:rsidRPr="008A39BB">
              <w:rPr>
                <w:rStyle w:val="CodeEmbedded"/>
                <w:b w:val="0"/>
              </w:rPr>
              <w:t>DateTime</w:t>
            </w:r>
          </w:p>
        </w:tc>
        <w:tc>
          <w:tcPr>
            <w:tcW w:w="0" w:type="auto"/>
          </w:tcPr>
          <w:p w14:paraId="06793AAC" w14:textId="77777777" w:rsidR="00727564" w:rsidRDefault="00727564" w:rsidP="008A39BB">
            <w:pPr>
              <w:pStyle w:val="Text"/>
            </w:pPr>
            <w:r>
              <w:t>Different precision may cause lossy conversion and roundtrip problems</w:t>
            </w:r>
            <w:r w:rsidR="008A39BB">
              <w:t>.</w:t>
            </w:r>
          </w:p>
        </w:tc>
      </w:tr>
      <w:tr w:rsidR="00727564" w:rsidRPr="00960224" w14:paraId="0CC2A479" w14:textId="77777777" w:rsidTr="008A39BB">
        <w:tc>
          <w:tcPr>
            <w:tcW w:w="2137" w:type="dxa"/>
          </w:tcPr>
          <w:p w14:paraId="07DA7CC9" w14:textId="77777777" w:rsidR="00727564" w:rsidRPr="008A39BB" w:rsidRDefault="00727564" w:rsidP="00727564">
            <w:pPr>
              <w:pStyle w:val="Table"/>
              <w:rPr>
                <w:rStyle w:val="CodeEmbedded"/>
                <w:b w:val="0"/>
              </w:rPr>
            </w:pPr>
            <w:r w:rsidRPr="008A39BB">
              <w:rPr>
                <w:rStyle w:val="CodeEmbedded"/>
                <w:b w:val="0"/>
              </w:rPr>
              <w:t>Uniqueidentifier</w:t>
            </w:r>
          </w:p>
        </w:tc>
        <w:tc>
          <w:tcPr>
            <w:tcW w:w="2424" w:type="dxa"/>
          </w:tcPr>
          <w:p w14:paraId="63F1E77C" w14:textId="77777777" w:rsidR="00727564" w:rsidRPr="008A39BB" w:rsidRDefault="00727564" w:rsidP="00727564">
            <w:pPr>
              <w:pStyle w:val="Table"/>
              <w:rPr>
                <w:rStyle w:val="CodeEmbedded"/>
                <w:b w:val="0"/>
              </w:rPr>
            </w:pPr>
            <w:r w:rsidRPr="008A39BB">
              <w:rPr>
                <w:rStyle w:val="CodeEmbedded"/>
                <w:b w:val="0"/>
              </w:rPr>
              <w:t>Guid</w:t>
            </w:r>
          </w:p>
        </w:tc>
        <w:tc>
          <w:tcPr>
            <w:tcW w:w="0" w:type="auto"/>
          </w:tcPr>
          <w:p w14:paraId="524A704A" w14:textId="77777777" w:rsidR="00727564" w:rsidRDefault="00727564" w:rsidP="008A39BB">
            <w:pPr>
              <w:pStyle w:val="Text"/>
            </w:pPr>
            <w:r>
              <w:t>Different collation rules. Sorting may not work as expected.</w:t>
            </w:r>
          </w:p>
        </w:tc>
      </w:tr>
      <w:tr w:rsidR="00727564" w:rsidRPr="00960224" w14:paraId="70EE052E" w14:textId="77777777" w:rsidTr="008A39BB">
        <w:tc>
          <w:tcPr>
            <w:tcW w:w="2137" w:type="dxa"/>
          </w:tcPr>
          <w:p w14:paraId="222C646A" w14:textId="77777777" w:rsidR="00727564" w:rsidRPr="008A39BB" w:rsidRDefault="00727564" w:rsidP="00727564">
            <w:pPr>
              <w:pStyle w:val="Table"/>
              <w:rPr>
                <w:rStyle w:val="CodeEmbedded"/>
                <w:b w:val="0"/>
              </w:rPr>
            </w:pPr>
            <w:r w:rsidRPr="008A39BB">
              <w:rPr>
                <w:rStyle w:val="CodeEmbedded"/>
                <w:b w:val="0"/>
              </w:rPr>
              <w:t>Timestamp</w:t>
            </w:r>
          </w:p>
        </w:tc>
        <w:tc>
          <w:tcPr>
            <w:tcW w:w="2424" w:type="dxa"/>
          </w:tcPr>
          <w:p w14:paraId="1C1501AA" w14:textId="77777777" w:rsidR="00727564" w:rsidRPr="008A39BB" w:rsidRDefault="00727564" w:rsidP="00727564">
            <w:pPr>
              <w:pStyle w:val="Table"/>
              <w:rPr>
                <w:rStyle w:val="CodeEmbedded"/>
                <w:b w:val="0"/>
              </w:rPr>
            </w:pPr>
            <w:r w:rsidRPr="008A39BB">
              <w:rPr>
                <w:rStyle w:val="CodeEmbedded"/>
                <w:b w:val="0"/>
              </w:rPr>
              <w:t>Byte[]</w:t>
            </w:r>
            <w:r w:rsidR="00621713">
              <w:rPr>
                <w:rStyle w:val="CodeEmbedded"/>
                <w:b w:val="0"/>
              </w:rPr>
              <w:t xml:space="preserve"> </w:t>
            </w:r>
            <w:r w:rsidR="00621713" w:rsidRPr="00621713">
              <w:rPr>
                <w:rStyle w:val="TextChar"/>
                <w:b w:val="0"/>
              </w:rPr>
              <w:t>(in Visual Basic,</w:t>
            </w:r>
            <w:r w:rsidR="00621713" w:rsidRPr="00621713">
              <w:rPr>
                <w:rStyle w:val="CodeEmbedded"/>
                <w:b w:val="0"/>
              </w:rPr>
              <w:t xml:space="preserve"> </w:t>
            </w:r>
            <w:r w:rsidR="00621713">
              <w:rPr>
                <w:rStyle w:val="CodeEmbedded"/>
                <w:b w:val="0"/>
              </w:rPr>
              <w:t>Byte()</w:t>
            </w:r>
            <w:r w:rsidR="00621713" w:rsidRPr="00621713">
              <w:rPr>
                <w:rStyle w:val="TextChar"/>
                <w:b w:val="0"/>
              </w:rPr>
              <w:t>)</w:t>
            </w:r>
            <w:r w:rsidRPr="008A39BB">
              <w:rPr>
                <w:rStyle w:val="CodeEmbedded"/>
                <w:b w:val="0"/>
              </w:rPr>
              <w:t>, Binary</w:t>
            </w:r>
          </w:p>
        </w:tc>
        <w:tc>
          <w:tcPr>
            <w:tcW w:w="0" w:type="auto"/>
            <w:vMerge w:val="restart"/>
          </w:tcPr>
          <w:p w14:paraId="6CED9159" w14:textId="77777777" w:rsidR="00727564" w:rsidRDefault="00727564" w:rsidP="008A39BB">
            <w:pPr>
              <w:pStyle w:val="Text"/>
            </w:pPr>
            <w:r>
              <w:t>Byte array is treated as a scalar type. User is responsible for allocating adequate storage when constructor is called. It is considered immutable and is not tracked for changes.</w:t>
            </w:r>
          </w:p>
        </w:tc>
      </w:tr>
      <w:tr w:rsidR="00727564" w:rsidRPr="00960224" w14:paraId="27196CA1" w14:textId="77777777" w:rsidTr="008A39BB">
        <w:tc>
          <w:tcPr>
            <w:tcW w:w="2137" w:type="dxa"/>
          </w:tcPr>
          <w:p w14:paraId="7649ADAB" w14:textId="77777777" w:rsidR="00727564" w:rsidRPr="008A39BB" w:rsidRDefault="00727564" w:rsidP="00727564">
            <w:pPr>
              <w:pStyle w:val="Table"/>
              <w:rPr>
                <w:rStyle w:val="CodeEmbedded"/>
                <w:b w:val="0"/>
              </w:rPr>
            </w:pPr>
            <w:r w:rsidRPr="008A39BB">
              <w:rPr>
                <w:rStyle w:val="CodeEmbedded"/>
                <w:b w:val="0"/>
              </w:rPr>
              <w:t>binary, varbinary</w:t>
            </w:r>
          </w:p>
        </w:tc>
        <w:tc>
          <w:tcPr>
            <w:tcW w:w="2424" w:type="dxa"/>
          </w:tcPr>
          <w:p w14:paraId="039871FC" w14:textId="77777777" w:rsidR="00727564" w:rsidRPr="008A39BB" w:rsidRDefault="00727564" w:rsidP="00727564">
            <w:pPr>
              <w:pStyle w:val="Table"/>
              <w:rPr>
                <w:rStyle w:val="CodeEmbedded"/>
                <w:b w:val="0"/>
              </w:rPr>
            </w:pPr>
            <w:r w:rsidRPr="008A39BB">
              <w:rPr>
                <w:rStyle w:val="CodeEmbedded"/>
                <w:b w:val="0"/>
              </w:rPr>
              <w:t>Byte[]</w:t>
            </w:r>
            <w:r w:rsidR="00621713">
              <w:rPr>
                <w:rStyle w:val="CodeEmbedded"/>
                <w:b w:val="0"/>
              </w:rPr>
              <w:t xml:space="preserve"> </w:t>
            </w:r>
            <w:r w:rsidR="00621713" w:rsidRPr="00621713">
              <w:rPr>
                <w:rStyle w:val="TextChar"/>
                <w:b w:val="0"/>
              </w:rPr>
              <w:t>(in Visual Basic,</w:t>
            </w:r>
            <w:r w:rsidR="00621713" w:rsidRPr="00621713">
              <w:rPr>
                <w:rStyle w:val="CodeEmbedded"/>
                <w:b w:val="0"/>
              </w:rPr>
              <w:t xml:space="preserve"> </w:t>
            </w:r>
            <w:r w:rsidR="00621713">
              <w:rPr>
                <w:rStyle w:val="CodeEmbedded"/>
                <w:b w:val="0"/>
              </w:rPr>
              <w:t>Byte()</w:t>
            </w:r>
            <w:r w:rsidR="00621713" w:rsidRPr="00621713">
              <w:rPr>
                <w:rStyle w:val="TextChar"/>
                <w:b w:val="0"/>
              </w:rPr>
              <w:t>)</w:t>
            </w:r>
            <w:r w:rsidRPr="008A39BB">
              <w:rPr>
                <w:rStyle w:val="CodeEmbedded"/>
                <w:b w:val="0"/>
              </w:rPr>
              <w:t>, Binary</w:t>
            </w:r>
          </w:p>
        </w:tc>
        <w:tc>
          <w:tcPr>
            <w:tcW w:w="0" w:type="auto"/>
            <w:vMerge/>
          </w:tcPr>
          <w:p w14:paraId="0A598394" w14:textId="77777777" w:rsidR="00727564" w:rsidRDefault="00727564" w:rsidP="00727564">
            <w:pPr>
              <w:pStyle w:val="Table"/>
            </w:pPr>
          </w:p>
        </w:tc>
      </w:tr>
    </w:tbl>
    <w:p w14:paraId="1569283E" w14:textId="77777777" w:rsidR="008A39BB" w:rsidRDefault="008A39BB" w:rsidP="00621713">
      <w:pPr>
        <w:pStyle w:val="TableSpacingAfter"/>
      </w:pPr>
    </w:p>
    <w:p w14:paraId="7E399E7F" w14:textId="77777777" w:rsidR="00727564" w:rsidRPr="00065194" w:rsidRDefault="009F0B9A" w:rsidP="00960224">
      <w:pPr>
        <w:pStyle w:val="Heading6"/>
      </w:pPr>
      <w:r>
        <w:t xml:space="preserve">5.1.4 </w:t>
      </w:r>
      <w:r w:rsidR="00727564" w:rsidRPr="00AA67CB">
        <w:t>Association Attribute</w:t>
      </w:r>
    </w:p>
    <w:p w14:paraId="03827563" w14:textId="77777777" w:rsidR="00727564" w:rsidRDefault="00727564" w:rsidP="00960224">
      <w:pPr>
        <w:pStyle w:val="Text"/>
      </w:pPr>
      <w:r w:rsidRPr="00960224">
        <w:t xml:space="preserve">The </w:t>
      </w:r>
      <w:r w:rsidRPr="00002CE9">
        <w:rPr>
          <w:rStyle w:val="CodeEmbedded"/>
        </w:rPr>
        <w:t>Association</w:t>
      </w:r>
      <w:r w:rsidRPr="00960224">
        <w:t xml:space="preserve"> attribute is used to designate a property that represents a database association like a foreign-key to primary-key relationship.</w:t>
      </w:r>
    </w:p>
    <w:p w14:paraId="3EDE0532" w14:textId="77777777" w:rsidR="008A39BB" w:rsidRDefault="008A39BB" w:rsidP="008A39BB">
      <w:pPr>
        <w:pStyle w:val="TableSpacing"/>
      </w:pPr>
    </w:p>
    <w:tbl>
      <w:tblPr>
        <w:tblW w:w="0" w:type="auto"/>
        <w:tblLook w:val="01E0" w:firstRow="1" w:lastRow="1" w:firstColumn="1" w:lastColumn="1" w:noHBand="0" w:noVBand="0"/>
      </w:tblPr>
      <w:tblGrid>
        <w:gridCol w:w="1657"/>
        <w:gridCol w:w="1057"/>
        <w:gridCol w:w="7222"/>
      </w:tblGrid>
      <w:tr w:rsidR="00727564" w:rsidRPr="009F0B9A" w14:paraId="18736820" w14:textId="77777777" w:rsidTr="008A39BB">
        <w:tc>
          <w:tcPr>
            <w:tcW w:w="1657" w:type="dxa"/>
          </w:tcPr>
          <w:p w14:paraId="667A2BC6" w14:textId="77777777" w:rsidR="00727564" w:rsidRPr="00960224" w:rsidRDefault="00727564" w:rsidP="009F0B9A">
            <w:pPr>
              <w:pStyle w:val="Label"/>
            </w:pPr>
            <w:r w:rsidRPr="009F0B9A">
              <w:t>Property</w:t>
            </w:r>
          </w:p>
        </w:tc>
        <w:tc>
          <w:tcPr>
            <w:tcW w:w="0" w:type="auto"/>
          </w:tcPr>
          <w:p w14:paraId="77EE383F" w14:textId="77777777" w:rsidR="00727564" w:rsidRPr="00960224" w:rsidRDefault="00727564" w:rsidP="009F0B9A">
            <w:pPr>
              <w:pStyle w:val="Label"/>
            </w:pPr>
            <w:r w:rsidRPr="009F0B9A">
              <w:t>Type</w:t>
            </w:r>
          </w:p>
        </w:tc>
        <w:tc>
          <w:tcPr>
            <w:tcW w:w="0" w:type="auto"/>
          </w:tcPr>
          <w:p w14:paraId="08F0C99E" w14:textId="77777777" w:rsidR="00727564" w:rsidRPr="00960224" w:rsidRDefault="00727564" w:rsidP="009F0B9A">
            <w:pPr>
              <w:pStyle w:val="Label"/>
            </w:pPr>
            <w:r w:rsidRPr="009F0B9A">
              <w:t>Description</w:t>
            </w:r>
          </w:p>
        </w:tc>
      </w:tr>
      <w:tr w:rsidR="00727564" w:rsidRPr="00960224" w14:paraId="7760D7A4" w14:textId="77777777" w:rsidTr="008A39BB">
        <w:tc>
          <w:tcPr>
            <w:tcW w:w="1657" w:type="dxa"/>
          </w:tcPr>
          <w:p w14:paraId="1E6E502B" w14:textId="77777777" w:rsidR="00727564" w:rsidRPr="008A39BB" w:rsidRDefault="00727564" w:rsidP="00727564">
            <w:pPr>
              <w:pStyle w:val="Table"/>
              <w:rPr>
                <w:rStyle w:val="CodeEmbedded"/>
                <w:b w:val="0"/>
              </w:rPr>
            </w:pPr>
            <w:r w:rsidRPr="008A39BB">
              <w:rPr>
                <w:rStyle w:val="CodeEmbedded"/>
                <w:b w:val="0"/>
              </w:rPr>
              <w:t>Name</w:t>
            </w:r>
          </w:p>
        </w:tc>
        <w:tc>
          <w:tcPr>
            <w:tcW w:w="0" w:type="auto"/>
          </w:tcPr>
          <w:p w14:paraId="09065279"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52969F0F" w14:textId="77777777" w:rsidR="00727564" w:rsidRPr="008A39BB" w:rsidRDefault="00727564" w:rsidP="008A39BB">
            <w:pPr>
              <w:pStyle w:val="Text"/>
            </w:pPr>
            <w:r w:rsidRPr="008A39BB">
              <w:t>The name of the association. This is often the same as the database</w:t>
            </w:r>
            <w:r w:rsidR="00771424" w:rsidRPr="008A39BB">
              <w:t>'</w:t>
            </w:r>
            <w:r w:rsidRPr="008A39BB">
              <w:t xml:space="preserve">s foreign-key constraint name. It is used when </w:t>
            </w:r>
            <w:r w:rsidRPr="00DA4188">
              <w:rPr>
                <w:rStyle w:val="CodeEmbedded"/>
              </w:rPr>
              <w:t>CreateDatabase()</w:t>
            </w:r>
            <w:r w:rsidRPr="008A39BB">
              <w:t xml:space="preserve"> is used to create an instance of the database in order to generate the relevant constraint. It is also used to help distinguish between multiple relationships in a single entity class referring to the same target entity class. In this case, relationship properties on sides of the relationship (if both are defined) must have the same name.</w:t>
            </w:r>
          </w:p>
        </w:tc>
      </w:tr>
      <w:tr w:rsidR="00727564" w:rsidRPr="00960224" w14:paraId="1255C43D" w14:textId="77777777" w:rsidTr="008A39BB">
        <w:tc>
          <w:tcPr>
            <w:tcW w:w="1657" w:type="dxa"/>
          </w:tcPr>
          <w:p w14:paraId="593D9C92" w14:textId="77777777" w:rsidR="00727564" w:rsidRPr="008A39BB" w:rsidRDefault="00727564" w:rsidP="00727564">
            <w:pPr>
              <w:pStyle w:val="Table"/>
              <w:rPr>
                <w:rStyle w:val="CodeEmbedded"/>
                <w:b w:val="0"/>
              </w:rPr>
            </w:pPr>
            <w:r w:rsidRPr="008A39BB">
              <w:rPr>
                <w:rStyle w:val="CodeEmbedded"/>
                <w:b w:val="0"/>
              </w:rPr>
              <w:t>Storage</w:t>
            </w:r>
          </w:p>
        </w:tc>
        <w:tc>
          <w:tcPr>
            <w:tcW w:w="0" w:type="auto"/>
          </w:tcPr>
          <w:p w14:paraId="2BAC7FC1"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13ADEC7A" w14:textId="77777777" w:rsidR="00727564" w:rsidRPr="008A39BB" w:rsidRDefault="00727564" w:rsidP="008A39BB">
            <w:pPr>
              <w:pStyle w:val="Text"/>
            </w:pPr>
            <w:r w:rsidRPr="008A39BB">
              <w:t xml:space="preserve">The name of the underlying storage member. If specified it tells </w:t>
            </w:r>
            <w:r w:rsidR="001D066C" w:rsidRPr="008A39BB">
              <w:t>LINQ to SQL</w:t>
            </w:r>
            <w:r w:rsidRPr="008A39BB">
              <w:t xml:space="preserve"> how to bypass the public property accessor for the data member and interact with the raw value itself. If not specified </w:t>
            </w:r>
            <w:r w:rsidR="001D066C" w:rsidRPr="008A39BB">
              <w:t>LINQ to SQL</w:t>
            </w:r>
            <w:r w:rsidRPr="008A39BB">
              <w:t xml:space="preserve"> gets and sets the value using the public accessor. It is recommended that all association member</w:t>
            </w:r>
            <w:r w:rsidR="00CE665A" w:rsidRPr="008A39BB">
              <w:t>s</w:t>
            </w:r>
            <w:r w:rsidRPr="008A39BB">
              <w:t xml:space="preserve"> be properties with separate storage members identified.</w:t>
            </w:r>
          </w:p>
        </w:tc>
      </w:tr>
      <w:tr w:rsidR="00727564" w:rsidRPr="00960224" w14:paraId="6110F75E" w14:textId="77777777" w:rsidTr="008A39BB">
        <w:tc>
          <w:tcPr>
            <w:tcW w:w="1657" w:type="dxa"/>
          </w:tcPr>
          <w:p w14:paraId="7F56094F" w14:textId="77777777" w:rsidR="00727564" w:rsidRPr="008A39BB" w:rsidRDefault="00727564" w:rsidP="00727564">
            <w:pPr>
              <w:pStyle w:val="Table"/>
              <w:rPr>
                <w:rStyle w:val="CodeEmbedded"/>
                <w:b w:val="0"/>
              </w:rPr>
            </w:pPr>
            <w:r w:rsidRPr="008A39BB">
              <w:rPr>
                <w:rStyle w:val="CodeEmbedded"/>
                <w:b w:val="0"/>
              </w:rPr>
              <w:t>ThisKey</w:t>
            </w:r>
          </w:p>
        </w:tc>
        <w:tc>
          <w:tcPr>
            <w:tcW w:w="0" w:type="auto"/>
          </w:tcPr>
          <w:p w14:paraId="22B021E6"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5A113451" w14:textId="77777777" w:rsidR="00727564" w:rsidRPr="008A39BB" w:rsidRDefault="00727564" w:rsidP="008A39BB">
            <w:pPr>
              <w:pStyle w:val="Text"/>
            </w:pPr>
            <w:r w:rsidRPr="008A39BB">
              <w:t>A comma</w:t>
            </w:r>
            <w:r w:rsidR="00DA4188">
              <w:t>-</w:t>
            </w:r>
            <w:r w:rsidRPr="008A39BB">
              <w:t>separated list of names of one or more members of this entity class that represent the key values on this side</w:t>
            </w:r>
            <w:r w:rsidR="00DA4188">
              <w:t xml:space="preserve"> of the association.</w:t>
            </w:r>
            <w:r w:rsidRPr="008A39BB">
              <w:t xml:space="preserve"> If not specified, the members are assumed to be the members that make up the primary key.</w:t>
            </w:r>
          </w:p>
        </w:tc>
      </w:tr>
      <w:tr w:rsidR="00727564" w:rsidRPr="00960224" w14:paraId="7796C124" w14:textId="77777777" w:rsidTr="008A39BB">
        <w:tc>
          <w:tcPr>
            <w:tcW w:w="1657" w:type="dxa"/>
          </w:tcPr>
          <w:p w14:paraId="62EEB939" w14:textId="77777777" w:rsidR="00727564" w:rsidRPr="008A39BB" w:rsidRDefault="00727564" w:rsidP="00727564">
            <w:pPr>
              <w:pStyle w:val="Table"/>
              <w:rPr>
                <w:rStyle w:val="CodeEmbedded"/>
                <w:b w:val="0"/>
              </w:rPr>
            </w:pPr>
            <w:r w:rsidRPr="008A39BB">
              <w:rPr>
                <w:rStyle w:val="CodeEmbedded"/>
                <w:b w:val="0"/>
              </w:rPr>
              <w:t>OtherKey</w:t>
            </w:r>
          </w:p>
        </w:tc>
        <w:tc>
          <w:tcPr>
            <w:tcW w:w="0" w:type="auto"/>
          </w:tcPr>
          <w:p w14:paraId="7B44A502" w14:textId="77777777" w:rsidR="00727564" w:rsidRPr="008A39BB" w:rsidRDefault="005A77C4" w:rsidP="00727564">
            <w:pPr>
              <w:pStyle w:val="Table"/>
              <w:rPr>
                <w:rStyle w:val="CodeEmbedded"/>
                <w:b w:val="0"/>
              </w:rPr>
            </w:pPr>
            <w:r w:rsidRPr="008A39BB">
              <w:rPr>
                <w:rStyle w:val="CodeEmbedded"/>
                <w:b w:val="0"/>
              </w:rPr>
              <w:t>S</w:t>
            </w:r>
            <w:r w:rsidR="00727564" w:rsidRPr="008A39BB">
              <w:rPr>
                <w:rStyle w:val="CodeEmbedded"/>
                <w:b w:val="0"/>
              </w:rPr>
              <w:t>tring</w:t>
            </w:r>
          </w:p>
        </w:tc>
        <w:tc>
          <w:tcPr>
            <w:tcW w:w="0" w:type="auto"/>
          </w:tcPr>
          <w:p w14:paraId="137B2DBF" w14:textId="77777777" w:rsidR="00727564" w:rsidRPr="008A39BB" w:rsidRDefault="00727564" w:rsidP="008A39BB">
            <w:pPr>
              <w:pStyle w:val="Text"/>
            </w:pPr>
            <w:r w:rsidRPr="008A39BB">
              <w:t>A comma</w:t>
            </w:r>
            <w:r w:rsidR="00DA4188">
              <w:t>-</w:t>
            </w:r>
            <w:r w:rsidRPr="008A39BB">
              <w:t>separated list of names of one or more members of the target entity class that represent the key values on the other si</w:t>
            </w:r>
            <w:r w:rsidR="00DA4188">
              <w:t>de of the association.</w:t>
            </w:r>
            <w:r w:rsidRPr="008A39BB">
              <w:t xml:space="preserve"> If not specified, the members are assumed to be the members that make up the other entity class</w:t>
            </w:r>
            <w:r w:rsidR="00771424" w:rsidRPr="008A39BB">
              <w:t>'</w:t>
            </w:r>
            <w:r w:rsidRPr="008A39BB">
              <w:t>s primary key.</w:t>
            </w:r>
          </w:p>
        </w:tc>
      </w:tr>
      <w:tr w:rsidR="00727564" w:rsidRPr="00960224" w14:paraId="5E0E55CA" w14:textId="77777777" w:rsidTr="008A39BB">
        <w:tc>
          <w:tcPr>
            <w:tcW w:w="1657" w:type="dxa"/>
          </w:tcPr>
          <w:p w14:paraId="6D7C6A3A" w14:textId="77777777" w:rsidR="00727564" w:rsidRPr="008A39BB" w:rsidRDefault="002A7CBD" w:rsidP="00727564">
            <w:pPr>
              <w:pStyle w:val="Table"/>
              <w:rPr>
                <w:rStyle w:val="CodeEmbedded"/>
                <w:b w:val="0"/>
              </w:rPr>
            </w:pPr>
            <w:r w:rsidRPr="008A39BB">
              <w:rPr>
                <w:rStyle w:val="CodeEmbedded"/>
                <w:b w:val="0"/>
              </w:rPr>
              <w:t>Is</w:t>
            </w:r>
            <w:r w:rsidR="00727564" w:rsidRPr="008A39BB">
              <w:rPr>
                <w:rStyle w:val="CodeEmbedded"/>
                <w:b w:val="0"/>
              </w:rPr>
              <w:t>Unique</w:t>
            </w:r>
          </w:p>
        </w:tc>
        <w:tc>
          <w:tcPr>
            <w:tcW w:w="0" w:type="auto"/>
          </w:tcPr>
          <w:p w14:paraId="59041F57" w14:textId="77777777" w:rsidR="00727564" w:rsidRPr="008A39BB" w:rsidRDefault="005A77C4" w:rsidP="00727564">
            <w:pPr>
              <w:pStyle w:val="Table"/>
              <w:rPr>
                <w:rStyle w:val="CodeEmbedded"/>
                <w:b w:val="0"/>
              </w:rPr>
            </w:pPr>
            <w:r w:rsidRPr="008A39BB">
              <w:rPr>
                <w:rStyle w:val="CodeEmbedded"/>
                <w:b w:val="0"/>
              </w:rPr>
              <w:t>Boolean</w:t>
            </w:r>
          </w:p>
        </w:tc>
        <w:tc>
          <w:tcPr>
            <w:tcW w:w="0" w:type="auto"/>
          </w:tcPr>
          <w:p w14:paraId="0E333895" w14:textId="77777777" w:rsidR="00727564" w:rsidRPr="008A39BB" w:rsidRDefault="00727564" w:rsidP="008A39BB">
            <w:pPr>
              <w:pStyle w:val="Text"/>
            </w:pPr>
            <w:r w:rsidRPr="00DA4188">
              <w:rPr>
                <w:rStyle w:val="Bold"/>
              </w:rPr>
              <w:t>True</w:t>
            </w:r>
            <w:r w:rsidRPr="008A39BB">
              <w:t xml:space="preserve"> if there a uniqueness constraint on the foreign key, indicating a true 1:1 relationship. T</w:t>
            </w:r>
            <w:r w:rsidR="004E55A7" w:rsidRPr="008A39BB">
              <w:t xml:space="preserve">his property is seldom used as </w:t>
            </w:r>
            <w:r w:rsidRPr="008A39BB">
              <w:t>1:1 relationships are near</w:t>
            </w:r>
            <w:r w:rsidR="00DA4188">
              <w:t>ly</w:t>
            </w:r>
            <w:r w:rsidRPr="008A39BB">
              <w:t xml:space="preserve"> impossible to manage within the database. Mostly entity models are defined using 1:n relationships even when they are treated as 1:1 by application developers.</w:t>
            </w:r>
          </w:p>
        </w:tc>
      </w:tr>
      <w:tr w:rsidR="005A77C4" w:rsidRPr="00960224" w14:paraId="171983E8" w14:textId="77777777" w:rsidTr="008A39BB">
        <w:tc>
          <w:tcPr>
            <w:tcW w:w="1657" w:type="dxa"/>
          </w:tcPr>
          <w:p w14:paraId="66FDFFEC" w14:textId="77777777" w:rsidR="005A77C4" w:rsidRPr="008A39BB" w:rsidRDefault="002A7CBD" w:rsidP="00727564">
            <w:pPr>
              <w:pStyle w:val="Table"/>
              <w:rPr>
                <w:rStyle w:val="CodeEmbedded"/>
                <w:b w:val="0"/>
              </w:rPr>
            </w:pPr>
            <w:r w:rsidRPr="008A39BB">
              <w:rPr>
                <w:rStyle w:val="CodeEmbedded"/>
                <w:b w:val="0"/>
              </w:rPr>
              <w:t>IsForeignKey</w:t>
            </w:r>
          </w:p>
        </w:tc>
        <w:tc>
          <w:tcPr>
            <w:tcW w:w="0" w:type="auto"/>
          </w:tcPr>
          <w:p w14:paraId="394FDCE6" w14:textId="77777777" w:rsidR="005A77C4" w:rsidRPr="008A39BB" w:rsidRDefault="005A77C4" w:rsidP="00727564">
            <w:pPr>
              <w:pStyle w:val="Table"/>
              <w:rPr>
                <w:rStyle w:val="CodeEmbedded"/>
                <w:b w:val="0"/>
              </w:rPr>
            </w:pPr>
            <w:r w:rsidRPr="008A39BB">
              <w:rPr>
                <w:rStyle w:val="CodeEmbedded"/>
                <w:b w:val="0"/>
              </w:rPr>
              <w:t>Boolean</w:t>
            </w:r>
          </w:p>
        </w:tc>
        <w:tc>
          <w:tcPr>
            <w:tcW w:w="0" w:type="auto"/>
          </w:tcPr>
          <w:p w14:paraId="47DA2711" w14:textId="77777777" w:rsidR="005A77C4" w:rsidRPr="008A39BB" w:rsidRDefault="00DA4188" w:rsidP="008A39BB">
            <w:pPr>
              <w:pStyle w:val="Text"/>
            </w:pPr>
            <w:r w:rsidRPr="00DA4188">
              <w:rPr>
                <w:rStyle w:val="Bold"/>
              </w:rPr>
              <w:t>True</w:t>
            </w:r>
            <w:r w:rsidRPr="008A39BB">
              <w:t xml:space="preserve"> </w:t>
            </w:r>
            <w:r w:rsidR="005A77C4" w:rsidRPr="008A39BB">
              <w:t xml:space="preserve">if the target </w:t>
            </w:r>
            <w:r w:rsidR="00621713">
              <w:t>"</w:t>
            </w:r>
            <w:r w:rsidR="005A77C4" w:rsidRPr="008A39BB">
              <w:t>other</w:t>
            </w:r>
            <w:r w:rsidR="00621713">
              <w:t>"</w:t>
            </w:r>
            <w:r w:rsidR="005A77C4" w:rsidRPr="008A39BB">
              <w:t xml:space="preserve"> type of the association is the parent of the source type.</w:t>
            </w:r>
            <w:r w:rsidR="002618DC" w:rsidRPr="008A39BB">
              <w:t xml:space="preserve"> With foreign-key to primary-key relationships, the side holding the foreign-key is the child and the side holding the primary key is the parent.</w:t>
            </w:r>
          </w:p>
        </w:tc>
      </w:tr>
      <w:tr w:rsidR="002A7CBD" w:rsidRPr="00960224" w14:paraId="40191564" w14:textId="77777777" w:rsidTr="008A39BB">
        <w:tc>
          <w:tcPr>
            <w:tcW w:w="1657" w:type="dxa"/>
          </w:tcPr>
          <w:p w14:paraId="48E60EC2" w14:textId="77777777" w:rsidR="002A7CBD" w:rsidRPr="008A39BB" w:rsidDel="002A7CBD" w:rsidRDefault="002A7CBD" w:rsidP="00727564">
            <w:pPr>
              <w:pStyle w:val="Table"/>
              <w:rPr>
                <w:rStyle w:val="CodeEmbedded"/>
                <w:b w:val="0"/>
              </w:rPr>
            </w:pPr>
            <w:r w:rsidRPr="008A39BB">
              <w:rPr>
                <w:rStyle w:val="CodeEmbedded"/>
                <w:b w:val="0"/>
              </w:rPr>
              <w:t>DeleteRule</w:t>
            </w:r>
          </w:p>
        </w:tc>
        <w:tc>
          <w:tcPr>
            <w:tcW w:w="0" w:type="auto"/>
          </w:tcPr>
          <w:p w14:paraId="3CD0FA26" w14:textId="77777777" w:rsidR="002A7CBD" w:rsidRPr="008A39BB" w:rsidRDefault="00A13872" w:rsidP="00727564">
            <w:pPr>
              <w:pStyle w:val="Table"/>
              <w:rPr>
                <w:rStyle w:val="CodeEmbedded"/>
                <w:b w:val="0"/>
              </w:rPr>
            </w:pPr>
            <w:r w:rsidRPr="008A39BB">
              <w:rPr>
                <w:rStyle w:val="CodeEmbedded"/>
                <w:b w:val="0"/>
              </w:rPr>
              <w:t>String</w:t>
            </w:r>
          </w:p>
        </w:tc>
        <w:tc>
          <w:tcPr>
            <w:tcW w:w="0" w:type="auto"/>
          </w:tcPr>
          <w:p w14:paraId="38195D32" w14:textId="77777777" w:rsidR="002A7CBD" w:rsidRPr="008A39BB" w:rsidRDefault="00A13872" w:rsidP="008A39BB">
            <w:pPr>
              <w:pStyle w:val="Text"/>
            </w:pPr>
            <w:r w:rsidRPr="008A39BB">
              <w:t>Used to add delete behavior to this association.</w:t>
            </w:r>
            <w:r w:rsidR="00DA4188">
              <w:t xml:space="preserve"> For example,</w:t>
            </w:r>
            <w:r w:rsidRPr="008A39BB">
              <w:t xml:space="preserve"> "CASCADE" would add "ON DELETE C</w:t>
            </w:r>
            <w:r w:rsidR="00DA4188">
              <w:t>ASCADE" to the FK relationship.</w:t>
            </w:r>
            <w:r w:rsidRPr="008A39BB">
              <w:t xml:space="preserve"> If set to </w:t>
            </w:r>
            <w:r w:rsidRPr="00DA4188">
              <w:rPr>
                <w:rStyle w:val="Bold"/>
              </w:rPr>
              <w:t>null</w:t>
            </w:r>
            <w:r w:rsidRPr="008A39BB">
              <w:t>, no delete behavior is added.</w:t>
            </w:r>
          </w:p>
        </w:tc>
      </w:tr>
    </w:tbl>
    <w:p w14:paraId="1D566915" w14:textId="77777777" w:rsidR="008A39BB" w:rsidRDefault="008A39BB" w:rsidP="008A39BB">
      <w:pPr>
        <w:pStyle w:val="TableSpacing"/>
      </w:pPr>
    </w:p>
    <w:p w14:paraId="170A169C" w14:textId="77777777" w:rsidR="00727564" w:rsidRPr="00960224" w:rsidRDefault="00727564" w:rsidP="00960224">
      <w:pPr>
        <w:pStyle w:val="Text"/>
      </w:pPr>
      <w:r w:rsidRPr="00960224">
        <w:t xml:space="preserve">Association properties either represent a single reference to another entity class instance or they represent a collection of references. Singleton references must be encoded in the entity class using the </w:t>
      </w:r>
      <w:r w:rsidRPr="00002CE9">
        <w:rPr>
          <w:rStyle w:val="CodeEmbedded"/>
        </w:rPr>
        <w:t>EntityRef&lt;T&gt;</w:t>
      </w:r>
      <w:r w:rsidRPr="00960224">
        <w:t xml:space="preserve"> </w:t>
      </w:r>
      <w:r w:rsidR="00621713">
        <w:t>(</w:t>
      </w:r>
      <w:r w:rsidR="00621713" w:rsidRPr="00621713">
        <w:rPr>
          <w:rStyle w:val="CodeEmbedded"/>
        </w:rPr>
        <w:t>EntityRef (OfT)</w:t>
      </w:r>
      <w:r w:rsidR="00621713">
        <w:t xml:space="preserve"> in Visual Basic) </w:t>
      </w:r>
      <w:r w:rsidRPr="00960224">
        <w:t xml:space="preserve">value type to store the actual reference. The </w:t>
      </w:r>
      <w:r w:rsidRPr="00002CE9">
        <w:rPr>
          <w:rStyle w:val="CodeEmbedded"/>
        </w:rPr>
        <w:t>EntityRef</w:t>
      </w:r>
      <w:r w:rsidRPr="00960224">
        <w:t xml:space="preserve"> type is how </w:t>
      </w:r>
      <w:r w:rsidR="001D066C" w:rsidRPr="00960224">
        <w:t>LINQ to SQL</w:t>
      </w:r>
      <w:r w:rsidRPr="00960224">
        <w:t xml:space="preserve"> enables </w:t>
      </w:r>
      <w:r w:rsidRPr="00DA4188">
        <w:rPr>
          <w:rStyle w:val="Italic"/>
        </w:rPr>
        <w:t>deferred loading</w:t>
      </w:r>
      <w:r w:rsidRPr="00960224">
        <w:t xml:space="preserve"> of references.</w:t>
      </w:r>
    </w:p>
    <w:p w14:paraId="79121930" w14:textId="77777777" w:rsidR="00DA4188" w:rsidRPr="00621713" w:rsidRDefault="00621713" w:rsidP="00672BB1">
      <w:pPr>
        <w:pStyle w:val="Code"/>
        <w:rPr>
          <w:rStyle w:val="MultilanguageMarkerAuto"/>
        </w:rPr>
      </w:pPr>
      <w:r w:rsidRPr="00621713">
        <w:rPr>
          <w:rStyle w:val="MultilanguageMarkerAuto"/>
        </w:rPr>
        <w:t>[C#]</w:t>
      </w:r>
    </w:p>
    <w:p w14:paraId="465D4152" w14:textId="77777777" w:rsidR="00DA4188" w:rsidRDefault="00727564" w:rsidP="00672BB1">
      <w:pPr>
        <w:pStyle w:val="Code"/>
      </w:pPr>
      <w:r>
        <w:rPr>
          <w:color w:val="0000FF"/>
        </w:rPr>
        <w:t>class</w:t>
      </w:r>
      <w:r>
        <w:t xml:space="preserve"> </w:t>
      </w:r>
      <w:r>
        <w:rPr>
          <w:color w:val="008080"/>
        </w:rPr>
        <w:t>Order</w:t>
      </w:r>
    </w:p>
    <w:p w14:paraId="029FBC70" w14:textId="77777777" w:rsidR="00DA4188" w:rsidRDefault="00672BB1" w:rsidP="00672BB1">
      <w:pPr>
        <w:pStyle w:val="Code"/>
      </w:pPr>
      <w:r>
        <w:t>{</w:t>
      </w:r>
    </w:p>
    <w:p w14:paraId="450CB967" w14:textId="77777777" w:rsidR="00DA4188" w:rsidRDefault="00672BB1" w:rsidP="00672BB1">
      <w:pPr>
        <w:pStyle w:val="Code"/>
        <w:rPr>
          <w:color w:val="0000FF"/>
        </w:rPr>
      </w:pPr>
      <w:r>
        <w:tab/>
        <w:t>...</w:t>
      </w:r>
    </w:p>
    <w:p w14:paraId="14317E6A" w14:textId="77777777" w:rsidR="00DA4188" w:rsidRDefault="00672BB1" w:rsidP="00672BB1">
      <w:pPr>
        <w:pStyle w:val="Code"/>
        <w:rPr>
          <w:color w:val="0000FF"/>
        </w:rPr>
      </w:pPr>
      <w:r>
        <w:rPr>
          <w:color w:val="0000FF"/>
        </w:rPr>
        <w:tab/>
      </w:r>
      <w:r w:rsidR="00727564">
        <w:rPr>
          <w:color w:val="0000FF"/>
        </w:rPr>
        <w:t>private</w:t>
      </w:r>
      <w:r w:rsidR="00727564">
        <w:t xml:space="preserve"> </w:t>
      </w:r>
      <w:r w:rsidR="00727564">
        <w:rPr>
          <w:color w:val="008080"/>
        </w:rPr>
        <w:t>EntityRef</w:t>
      </w:r>
      <w:r w:rsidR="00727564">
        <w:t>&lt;</w:t>
      </w:r>
      <w:r w:rsidR="00727564">
        <w:rPr>
          <w:color w:val="008080"/>
        </w:rPr>
        <w:t>Customer</w:t>
      </w:r>
      <w:r w:rsidR="00727564">
        <w:t>&gt; _Customer;</w:t>
      </w:r>
    </w:p>
    <w:p w14:paraId="49CB5264" w14:textId="77777777" w:rsidR="00DA4188" w:rsidRDefault="00DA4188" w:rsidP="00672BB1">
      <w:pPr>
        <w:pStyle w:val="Code"/>
        <w:rPr>
          <w:color w:val="0000FF"/>
        </w:rPr>
      </w:pPr>
    </w:p>
    <w:p w14:paraId="1824B4C6" w14:textId="77777777" w:rsidR="00DA4188" w:rsidRDefault="00672BB1" w:rsidP="00672BB1">
      <w:pPr>
        <w:pStyle w:val="Code"/>
      </w:pPr>
      <w:r>
        <w:rPr>
          <w:color w:val="0000FF"/>
        </w:rP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"_Customer"</w:t>
      </w:r>
      <w:r w:rsidR="00727564">
        <w:t>,</w:t>
      </w:r>
    </w:p>
    <w:p w14:paraId="5337DFBA" w14:textId="77777777" w:rsidR="00DA4188" w:rsidRDefault="00672BB1" w:rsidP="00672BB1">
      <w:pPr>
        <w:pStyle w:val="Code"/>
      </w:pPr>
      <w:r>
        <w:tab/>
      </w:r>
      <w:r>
        <w:tab/>
      </w:r>
      <w:r w:rsidR="00727564">
        <w:t>ThisKey=</w:t>
      </w:r>
      <w:r w:rsidR="00727564">
        <w:rPr>
          <w:color w:val="800000"/>
        </w:rPr>
        <w:t>"CustomerID"</w:t>
      </w:r>
      <w:r w:rsidR="00727564">
        <w:t>)]</w:t>
      </w:r>
    </w:p>
    <w:p w14:paraId="218ECD92" w14:textId="77777777" w:rsidR="00DA4188" w:rsidRDefault="00672BB1" w:rsidP="00672BB1">
      <w:pPr>
        <w:pStyle w:val="Code"/>
      </w:pPr>
      <w:r>
        <w:tab/>
      </w:r>
      <w:r w:rsidR="00727564">
        <w:rPr>
          <w:color w:val="0000FF"/>
        </w:rPr>
        <w:t>public</w:t>
      </w:r>
      <w:r w:rsidR="00727564">
        <w:t xml:space="preserve"> </w:t>
      </w:r>
      <w:r w:rsidR="00727564">
        <w:rPr>
          <w:color w:val="008080"/>
        </w:rPr>
        <w:t>Customer</w:t>
      </w:r>
      <w:r>
        <w:t xml:space="preserve"> Customer {</w:t>
      </w:r>
    </w:p>
    <w:p w14:paraId="7E711C32" w14:textId="77777777" w:rsidR="00DA4188" w:rsidRDefault="00672BB1" w:rsidP="00672BB1">
      <w:pPr>
        <w:pStyle w:val="Code"/>
      </w:pPr>
      <w:r>
        <w:tab/>
      </w:r>
      <w:r>
        <w:tab/>
      </w:r>
      <w:r w:rsidR="00727564">
        <w:rPr>
          <w:color w:val="0000FF"/>
        </w:rPr>
        <w:t>get</w:t>
      </w:r>
      <w:r w:rsidR="00727564">
        <w:t xml:space="preserve"> { </w:t>
      </w:r>
      <w:r w:rsidR="00727564" w:rsidRPr="0086252A">
        <w:rPr>
          <w:color w:val="0000FF"/>
        </w:rPr>
        <w:t>return</w:t>
      </w:r>
      <w:r w:rsidR="00727564">
        <w:t xml:space="preserve"> </w:t>
      </w:r>
      <w:r w:rsidR="00727564" w:rsidRPr="0086252A">
        <w:rPr>
          <w:color w:val="0000FF"/>
        </w:rPr>
        <w:t>this</w:t>
      </w:r>
      <w:r w:rsidR="00727564">
        <w:t>._Customer.Entity;</w:t>
      </w:r>
      <w:r>
        <w:t xml:space="preserve"> }</w:t>
      </w:r>
    </w:p>
    <w:p w14:paraId="5453B947" w14:textId="77777777" w:rsidR="00DA4188" w:rsidRDefault="00672BB1" w:rsidP="00672BB1">
      <w:pPr>
        <w:pStyle w:val="Code"/>
      </w:pPr>
      <w:r>
        <w:tab/>
      </w:r>
      <w:r>
        <w:tab/>
      </w:r>
      <w:r w:rsidR="00727564" w:rsidRPr="0086252A">
        <w:rPr>
          <w:color w:val="0000FF"/>
        </w:rPr>
        <w:t>set</w:t>
      </w:r>
      <w:r w:rsidR="00727564">
        <w:t xml:space="preserve"> { </w:t>
      </w:r>
      <w:r w:rsidR="00727564" w:rsidRPr="0086252A">
        <w:rPr>
          <w:color w:val="0000FF"/>
        </w:rPr>
        <w:t>this</w:t>
      </w:r>
      <w:r w:rsidR="00727564">
        <w:t xml:space="preserve">._Customer.Entity = </w:t>
      </w:r>
      <w:r w:rsidR="00727564" w:rsidRPr="0086252A">
        <w:rPr>
          <w:color w:val="0000FF"/>
        </w:rPr>
        <w:t>value</w:t>
      </w:r>
      <w:r w:rsidR="002A7CBD">
        <w:t>;</w:t>
      </w:r>
    </w:p>
    <w:p w14:paraId="2AF7B016" w14:textId="77777777" w:rsidR="00DA4188" w:rsidRDefault="002A7CBD" w:rsidP="00672BB1">
      <w:pPr>
        <w:pStyle w:val="Code"/>
      </w:pPr>
      <w:r>
        <w:tab/>
      </w:r>
      <w:r>
        <w:tab/>
      </w:r>
      <w:r>
        <w:tab/>
      </w:r>
      <w:r>
        <w:tab/>
      </w:r>
      <w:r w:rsidRPr="002B6495">
        <w:rPr>
          <w:color w:val="339966"/>
        </w:rPr>
        <w:t>// Additional code to manage changes</w:t>
      </w:r>
      <w:r w:rsidR="00672BB1">
        <w:t xml:space="preserve"> }</w:t>
      </w:r>
    </w:p>
    <w:p w14:paraId="7B2B06EB" w14:textId="77777777" w:rsidR="00DA4188" w:rsidRDefault="00672BB1" w:rsidP="00672BB1">
      <w:pPr>
        <w:pStyle w:val="Code"/>
      </w:pPr>
      <w:r>
        <w:tab/>
        <w:t>}</w:t>
      </w:r>
    </w:p>
    <w:p w14:paraId="3CB557CA" w14:textId="77777777" w:rsidR="00727564" w:rsidRDefault="00727564" w:rsidP="00672BB1">
      <w:pPr>
        <w:pStyle w:val="Code"/>
      </w:pPr>
      <w:r>
        <w:t>}</w:t>
      </w:r>
    </w:p>
    <w:p w14:paraId="13F5A1F3" w14:textId="77777777" w:rsidR="00DA4188" w:rsidRPr="0086252A" w:rsidRDefault="00DA4188" w:rsidP="00672BB1">
      <w:pPr>
        <w:pStyle w:val="Code"/>
      </w:pPr>
    </w:p>
    <w:p w14:paraId="51529848" w14:textId="77777777" w:rsidR="00621713" w:rsidRDefault="00621713" w:rsidP="00960224">
      <w:pPr>
        <w:pStyle w:val="Text"/>
      </w:pPr>
    </w:p>
    <w:p w14:paraId="68A8D40D" w14:textId="77777777" w:rsidR="00621713" w:rsidRPr="008635C1" w:rsidRDefault="008635C1" w:rsidP="00621713">
      <w:pPr>
        <w:pStyle w:val="Code"/>
        <w:rPr>
          <w:rStyle w:val="MultilanguageMarkerAuto"/>
        </w:rPr>
      </w:pPr>
      <w:r>
        <w:rPr>
          <w:rStyle w:val="MultilanguageMarkerAuto"/>
        </w:rPr>
        <w:t>[</w:t>
      </w:r>
      <w:r w:rsidR="00621713" w:rsidRPr="008635C1">
        <w:rPr>
          <w:rStyle w:val="MultilanguageMarkerAuto"/>
        </w:rPr>
        <w:t>V</w:t>
      </w:r>
      <w:r>
        <w:rPr>
          <w:rStyle w:val="MultilanguageMarkerAuto"/>
        </w:rPr>
        <w:t xml:space="preserve">isual </w:t>
      </w:r>
      <w:r w:rsidR="00621713" w:rsidRPr="008635C1">
        <w:rPr>
          <w:rStyle w:val="MultilanguageMarkerAuto"/>
        </w:rPr>
        <w:t>B</w:t>
      </w:r>
      <w:r>
        <w:rPr>
          <w:rStyle w:val="MultilanguageMarkerAuto"/>
        </w:rPr>
        <w:t>asic]</w:t>
      </w:r>
    </w:p>
    <w:p w14:paraId="2FDBE505" w14:textId="77777777" w:rsidR="00621713" w:rsidRDefault="00621713" w:rsidP="00621713">
      <w:pPr>
        <w:pStyle w:val="Code"/>
      </w:pPr>
      <w:r>
        <w:rPr>
          <w:color w:val="0000FF"/>
        </w:rPr>
        <w:t>Class</w:t>
      </w:r>
      <w:r>
        <w:t xml:space="preserve"> </w:t>
      </w:r>
      <w:r>
        <w:rPr>
          <w:color w:val="008080"/>
        </w:rPr>
        <w:t>Order</w:t>
      </w:r>
    </w:p>
    <w:p w14:paraId="21EDB2AE" w14:textId="77777777" w:rsidR="00621713" w:rsidRDefault="00621713" w:rsidP="00621713">
      <w:pPr>
        <w:pStyle w:val="Code"/>
      </w:pPr>
    </w:p>
    <w:p w14:paraId="36EC8A17" w14:textId="77777777" w:rsidR="00621713" w:rsidRDefault="00621713" w:rsidP="00621713">
      <w:pPr>
        <w:pStyle w:val="Code"/>
        <w:rPr>
          <w:color w:val="0000FF"/>
        </w:rPr>
      </w:pPr>
      <w:r>
        <w:tab/>
        <w:t>...</w:t>
      </w:r>
    </w:p>
    <w:p w14:paraId="2B7A55C5" w14:textId="77777777" w:rsidR="00621713" w:rsidRDefault="00621713" w:rsidP="00621713">
      <w:pPr>
        <w:pStyle w:val="Code"/>
        <w:rPr>
          <w:color w:val="0000FF"/>
        </w:rPr>
      </w:pPr>
      <w:r>
        <w:rPr>
          <w:color w:val="0000FF"/>
        </w:rPr>
        <w:tab/>
        <w:t xml:space="preserve">Private </w:t>
      </w:r>
      <w:r>
        <w:t xml:space="preserve">_customer </w:t>
      </w:r>
      <w:r w:rsidRPr="009F700D">
        <w:rPr>
          <w:color w:val="3333FF"/>
        </w:rPr>
        <w:t>As</w:t>
      </w:r>
      <w:r>
        <w:t xml:space="preserve"> </w:t>
      </w:r>
      <w:r>
        <w:rPr>
          <w:color w:val="008080"/>
        </w:rPr>
        <w:t>EntityRef</w:t>
      </w:r>
      <w:r>
        <w:t>(</w:t>
      </w:r>
      <w:r w:rsidRPr="009F700D">
        <w:rPr>
          <w:color w:val="3333FF"/>
        </w:rPr>
        <w:t>Of</w:t>
      </w:r>
      <w:r>
        <w:t xml:space="preserve"> </w:t>
      </w:r>
      <w:r>
        <w:rPr>
          <w:color w:val="008080"/>
        </w:rPr>
        <w:t>Customer</w:t>
      </w:r>
      <w:r>
        <w:t>)</w:t>
      </w:r>
    </w:p>
    <w:p w14:paraId="0F393000" w14:textId="77777777" w:rsidR="00621713" w:rsidRDefault="00621713" w:rsidP="00621713">
      <w:pPr>
        <w:pStyle w:val="Code"/>
        <w:rPr>
          <w:color w:val="0000FF"/>
        </w:rPr>
      </w:pPr>
    </w:p>
    <w:p w14:paraId="1FF323C7" w14:textId="77777777" w:rsidR="00621713" w:rsidRDefault="00621713" w:rsidP="00621713">
      <w:pPr>
        <w:pStyle w:val="Code"/>
      </w:pPr>
      <w:r>
        <w:rPr>
          <w:color w:val="0000FF"/>
        </w:rPr>
        <w:tab/>
      </w:r>
      <w:r>
        <w:t>&lt;</w:t>
      </w:r>
      <w:r>
        <w:rPr>
          <w:color w:val="008080"/>
        </w:rPr>
        <w:t>Association</w:t>
      </w:r>
      <w:r>
        <w:t>(Name:=</w:t>
      </w:r>
      <w:r>
        <w:rPr>
          <w:color w:val="800000"/>
        </w:rPr>
        <w:t>"FK_Orders_Customers"</w:t>
      </w:r>
      <w:r>
        <w:t>, _</w:t>
      </w:r>
    </w:p>
    <w:p w14:paraId="4DB05079" w14:textId="77777777" w:rsidR="00621713" w:rsidRDefault="00621713" w:rsidP="00621713">
      <w:pPr>
        <w:pStyle w:val="Code"/>
      </w:pPr>
      <w:r>
        <w:tab/>
      </w:r>
      <w:r>
        <w:tab/>
      </w:r>
      <w:r>
        <w:tab/>
      </w:r>
      <w:r>
        <w:tab/>
        <w:t>Storage:=</w:t>
      </w:r>
      <w:r>
        <w:rPr>
          <w:color w:val="800000"/>
        </w:rPr>
        <w:t>"_Customer"</w:t>
      </w:r>
      <w:r>
        <w:t>, ThisKey:=</w:t>
      </w:r>
      <w:r>
        <w:rPr>
          <w:color w:val="800000"/>
        </w:rPr>
        <w:t>"CustomerID"</w:t>
      </w:r>
      <w:r>
        <w:t>)&gt; _</w:t>
      </w:r>
    </w:p>
    <w:p w14:paraId="000C213B" w14:textId="77777777" w:rsidR="00621713" w:rsidRDefault="00621713" w:rsidP="00621713">
      <w:pPr>
        <w:pStyle w:val="Code"/>
      </w:pPr>
      <w:r>
        <w:tab/>
      </w:r>
      <w:r>
        <w:rPr>
          <w:color w:val="0000FF"/>
        </w:rPr>
        <w:t>public</w:t>
      </w:r>
      <w:r>
        <w:t xml:space="preserve"> </w:t>
      </w:r>
      <w:r w:rsidRPr="009F700D">
        <w:rPr>
          <w:color w:val="3333FF"/>
        </w:rPr>
        <w:t>Property</w:t>
      </w:r>
      <w:r>
        <w:t xml:space="preserve"> Customer() </w:t>
      </w:r>
      <w:r w:rsidRPr="009F700D">
        <w:rPr>
          <w:color w:val="3333FF"/>
        </w:rPr>
        <w:t>As</w:t>
      </w:r>
      <w:r>
        <w:t xml:space="preserve"> Customer</w:t>
      </w:r>
    </w:p>
    <w:p w14:paraId="6C637DCB" w14:textId="77777777" w:rsidR="00621713" w:rsidRDefault="00621713" w:rsidP="00621713">
      <w:pPr>
        <w:pStyle w:val="Code"/>
      </w:pPr>
      <w:r>
        <w:tab/>
      </w:r>
      <w:r>
        <w:tab/>
      </w:r>
      <w:r>
        <w:rPr>
          <w:color w:val="0000FF"/>
        </w:rPr>
        <w:t>Get</w:t>
      </w:r>
      <w:r>
        <w:t xml:space="preserve">  </w:t>
      </w:r>
    </w:p>
    <w:p w14:paraId="3FDDB8C7" w14:textId="77777777" w:rsidR="00621713" w:rsidRDefault="00621713" w:rsidP="00621713">
      <w:pPr>
        <w:pStyle w:val="Code"/>
      </w:pPr>
      <w:r>
        <w:tab/>
      </w:r>
      <w:r>
        <w:tab/>
      </w:r>
      <w:r>
        <w:tab/>
      </w:r>
      <w:r>
        <w:rPr>
          <w:color w:val="0000FF"/>
        </w:rPr>
        <w:t>R</w:t>
      </w:r>
      <w:r w:rsidRPr="0086252A">
        <w:rPr>
          <w:color w:val="0000FF"/>
        </w:rPr>
        <w:t>eturn</w:t>
      </w:r>
      <w:r>
        <w:rPr>
          <w:color w:val="0000FF"/>
        </w:rPr>
        <w:t xml:space="preserve"> </w:t>
      </w:r>
      <w:r>
        <w:t>_customer.Entity</w:t>
      </w:r>
    </w:p>
    <w:p w14:paraId="38067E4A" w14:textId="77777777" w:rsidR="00621713" w:rsidRDefault="00621713" w:rsidP="00621713">
      <w:pPr>
        <w:pStyle w:val="Code"/>
      </w:pPr>
      <w:r>
        <w:rPr>
          <w:color w:val="3333FF"/>
        </w:rPr>
        <w:t xml:space="preserve">      </w:t>
      </w:r>
      <w:r w:rsidRPr="009F700D">
        <w:rPr>
          <w:color w:val="3333FF"/>
        </w:rPr>
        <w:t>End Get</w:t>
      </w:r>
      <w:r>
        <w:tab/>
      </w:r>
    </w:p>
    <w:p w14:paraId="6C27A81C" w14:textId="77777777" w:rsidR="00621713" w:rsidRDefault="00621713" w:rsidP="00621713">
      <w:pPr>
        <w:pStyle w:val="Code"/>
      </w:pPr>
      <w:r>
        <w:tab/>
      </w:r>
      <w:r>
        <w:rPr>
          <w:color w:val="0000FF"/>
        </w:rPr>
        <w:t>S</w:t>
      </w:r>
      <w:r w:rsidRPr="0086252A">
        <w:rPr>
          <w:color w:val="0000FF"/>
        </w:rPr>
        <w:t>et</w:t>
      </w:r>
      <w:r>
        <w:t xml:space="preserve"> (value </w:t>
      </w:r>
      <w:r w:rsidRPr="009F700D">
        <w:rPr>
          <w:color w:val="3333FF"/>
        </w:rPr>
        <w:t>As</w:t>
      </w:r>
      <w:r>
        <w:t xml:space="preserve"> Customer)</w:t>
      </w:r>
    </w:p>
    <w:p w14:paraId="48692219" w14:textId="77777777" w:rsidR="00621713" w:rsidRDefault="00621713" w:rsidP="00621713">
      <w:pPr>
        <w:pStyle w:val="Code"/>
      </w:pPr>
      <w:r>
        <w:tab/>
      </w:r>
      <w:r>
        <w:tab/>
        <w:t xml:space="preserve">_customer.Entity = </w:t>
      </w:r>
      <w:r w:rsidRPr="009F700D">
        <w:t>value</w:t>
      </w:r>
    </w:p>
    <w:p w14:paraId="044DF087" w14:textId="77777777" w:rsidR="00621713" w:rsidRDefault="00621713" w:rsidP="00621713">
      <w:pPr>
        <w:pStyle w:val="Code"/>
      </w:pPr>
      <w:r>
        <w:tab/>
      </w:r>
      <w:r>
        <w:tab/>
      </w:r>
      <w:r>
        <w:rPr>
          <w:color w:val="339966"/>
        </w:rPr>
        <w:t>‘</w:t>
      </w:r>
      <w:r w:rsidRPr="002B6495">
        <w:rPr>
          <w:color w:val="339966"/>
        </w:rPr>
        <w:t xml:space="preserve"> Additional code to manage changes</w:t>
      </w:r>
    </w:p>
    <w:p w14:paraId="3D111D8C" w14:textId="77777777" w:rsidR="00621713" w:rsidRDefault="00621713" w:rsidP="00621713">
      <w:pPr>
        <w:pStyle w:val="Code"/>
      </w:pPr>
      <w:r w:rsidRPr="009F700D">
        <w:rPr>
          <w:color w:val="3333FF"/>
        </w:rPr>
        <w:tab/>
        <w:t>End Set</w:t>
      </w:r>
    </w:p>
    <w:p w14:paraId="54A747AB" w14:textId="77777777" w:rsidR="00621713" w:rsidRPr="0086252A" w:rsidRDefault="00621713" w:rsidP="00621713">
      <w:pPr>
        <w:pStyle w:val="Code"/>
      </w:pPr>
      <w:r w:rsidRPr="000419E5">
        <w:rPr>
          <w:color w:val="3333FF"/>
        </w:rPr>
        <w:t>End Class</w:t>
      </w:r>
    </w:p>
    <w:p w14:paraId="307553B9" w14:textId="77777777" w:rsidR="00621713" w:rsidRPr="0086252A" w:rsidRDefault="00621713" w:rsidP="00621713">
      <w:pPr>
        <w:pStyle w:val="Code"/>
      </w:pPr>
    </w:p>
    <w:p w14:paraId="2019A990" w14:textId="77777777" w:rsidR="00621713" w:rsidRDefault="00621713" w:rsidP="00960224">
      <w:pPr>
        <w:pStyle w:val="Text"/>
      </w:pPr>
    </w:p>
    <w:p w14:paraId="138ACC7C" w14:textId="77777777" w:rsidR="00727564" w:rsidRPr="00960224" w:rsidRDefault="00727564" w:rsidP="00960224">
      <w:pPr>
        <w:pStyle w:val="Text"/>
      </w:pPr>
      <w:r w:rsidRPr="00960224">
        <w:t xml:space="preserve">The public property is typed as </w:t>
      </w:r>
      <w:r w:rsidRPr="00002CE9">
        <w:rPr>
          <w:rStyle w:val="CodeEmbedded"/>
        </w:rPr>
        <w:t>Customer</w:t>
      </w:r>
      <w:r w:rsidRPr="00960224">
        <w:t xml:space="preserve">, not </w:t>
      </w:r>
      <w:r w:rsidRPr="00002CE9">
        <w:rPr>
          <w:rStyle w:val="CodeEmbedded"/>
        </w:rPr>
        <w:t>EntityRef&lt;Customer&gt;</w:t>
      </w:r>
      <w:r w:rsidRPr="00960224">
        <w:t xml:space="preserve">. It is important not to expose the </w:t>
      </w:r>
      <w:r w:rsidRPr="00002CE9">
        <w:rPr>
          <w:rStyle w:val="CodeEmbedded"/>
        </w:rPr>
        <w:t>EntityRef</w:t>
      </w:r>
      <w:r w:rsidRPr="00960224">
        <w:t xml:space="preserve"> type as part of the public API, as references to this type in a query will not be translated to SQL.</w:t>
      </w:r>
    </w:p>
    <w:p w14:paraId="4ED37C59" w14:textId="77777777" w:rsidR="00727564" w:rsidRPr="00960224" w:rsidRDefault="00727564" w:rsidP="00960224">
      <w:pPr>
        <w:pStyle w:val="Text"/>
      </w:pPr>
      <w:r w:rsidRPr="00960224">
        <w:t xml:space="preserve">Likewise, an association property representing a collection must use the </w:t>
      </w:r>
      <w:r w:rsidRPr="00002CE9">
        <w:rPr>
          <w:rStyle w:val="CodeEmbedded"/>
        </w:rPr>
        <w:t>EntitySet&lt;T&gt;</w:t>
      </w:r>
      <w:r w:rsidRPr="00960224">
        <w:t xml:space="preserve"> </w:t>
      </w:r>
      <w:r w:rsidR="008635C1">
        <w:t>(</w:t>
      </w:r>
      <w:r w:rsidR="008635C1" w:rsidRPr="008635C1">
        <w:rPr>
          <w:rStyle w:val="CodeEmbedded"/>
        </w:rPr>
        <w:t>EntitySet(OfT)</w:t>
      </w:r>
      <w:r w:rsidR="008635C1">
        <w:t xml:space="preserve"> in Visual Basic) </w:t>
      </w:r>
      <w:r w:rsidRPr="00960224">
        <w:t>collection type to store the relationship.</w:t>
      </w:r>
    </w:p>
    <w:p w14:paraId="2256513A" w14:textId="77777777" w:rsidR="00DA4188" w:rsidRPr="008635C1" w:rsidRDefault="008635C1" w:rsidP="00205156">
      <w:pPr>
        <w:pStyle w:val="Code"/>
        <w:rPr>
          <w:rStyle w:val="MultilanguageMarkerAuto"/>
        </w:rPr>
      </w:pPr>
      <w:r w:rsidRPr="008635C1">
        <w:rPr>
          <w:rStyle w:val="MultilanguageMarkerAuto"/>
        </w:rPr>
        <w:t>[C#]</w:t>
      </w:r>
    </w:p>
    <w:p w14:paraId="6476F150" w14:textId="77777777" w:rsidR="00DA4188" w:rsidRDefault="00727564" w:rsidP="00205156">
      <w:pPr>
        <w:pStyle w:val="Code"/>
      </w:pPr>
      <w:r>
        <w:rPr>
          <w:color w:val="0000FF"/>
        </w:rPr>
        <w:t>class</w:t>
      </w:r>
      <w:r>
        <w:t xml:space="preserve"> </w:t>
      </w:r>
      <w:r>
        <w:rPr>
          <w:color w:val="008080"/>
        </w:rPr>
        <w:t>Customer</w:t>
      </w:r>
    </w:p>
    <w:p w14:paraId="421482B2" w14:textId="77777777" w:rsidR="00DA4188" w:rsidRDefault="00727564" w:rsidP="00205156">
      <w:pPr>
        <w:pStyle w:val="Code"/>
      </w:pPr>
      <w:r w:rsidRPr="00074BCD">
        <w:t>{</w:t>
      </w:r>
    </w:p>
    <w:p w14:paraId="27E6D170" w14:textId="77777777" w:rsidR="00DA4188" w:rsidRDefault="00205156" w:rsidP="00205156">
      <w:pPr>
        <w:pStyle w:val="Code"/>
        <w:rPr>
          <w:color w:val="0000FF"/>
        </w:rPr>
      </w:pPr>
      <w:r w:rsidRPr="00205156">
        <w:tab/>
        <w:t>...</w:t>
      </w:r>
    </w:p>
    <w:p w14:paraId="5CFD894E" w14:textId="77777777" w:rsidR="00DA4188" w:rsidRDefault="00205156" w:rsidP="00205156">
      <w:pPr>
        <w:pStyle w:val="Code"/>
      </w:pPr>
      <w:r>
        <w:rPr>
          <w:color w:val="0000FF"/>
        </w:rPr>
        <w:tab/>
      </w:r>
      <w:r w:rsidR="00727564">
        <w:rPr>
          <w:color w:val="0000FF"/>
        </w:rPr>
        <w:t>private</w:t>
      </w:r>
      <w:r w:rsidR="00727564">
        <w:t xml:space="preserve"> </w:t>
      </w:r>
      <w:r w:rsidR="00727564">
        <w:rPr>
          <w:color w:val="008080"/>
        </w:rPr>
        <w:t>EntitySet</w:t>
      </w:r>
      <w:r w:rsidR="00727564">
        <w:t>&lt;</w:t>
      </w:r>
      <w:r w:rsidR="00727564">
        <w:rPr>
          <w:color w:val="008080"/>
        </w:rPr>
        <w:t>Order</w:t>
      </w:r>
      <w:r w:rsidR="00727564">
        <w:t>&gt; _Orders;</w:t>
      </w:r>
    </w:p>
    <w:p w14:paraId="05896A74" w14:textId="77777777" w:rsidR="00DA4188" w:rsidRDefault="00DA4188" w:rsidP="00205156">
      <w:pPr>
        <w:pStyle w:val="Code"/>
      </w:pPr>
    </w:p>
    <w:p w14:paraId="03C593F3" w14:textId="77777777" w:rsidR="00DA4188" w:rsidRDefault="00205156" w:rsidP="00205156">
      <w:pPr>
        <w:pStyle w:val="Code"/>
      </w:pPr>
      <w: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"_Orders"</w:t>
      </w:r>
      <w:r w:rsidR="00727564">
        <w:t>,</w:t>
      </w:r>
    </w:p>
    <w:p w14:paraId="4DC98068" w14:textId="77777777" w:rsidR="00DA4188" w:rsidRDefault="00205156" w:rsidP="00205156">
      <w:pPr>
        <w:pStyle w:val="Code"/>
      </w:pPr>
      <w:r>
        <w:tab/>
      </w:r>
      <w:r>
        <w:tab/>
      </w:r>
      <w:r w:rsidR="00727564">
        <w:t>OtherKey=</w:t>
      </w:r>
      <w:r w:rsidR="00727564">
        <w:rPr>
          <w:color w:val="800000"/>
        </w:rPr>
        <w:t>"CustomerID"</w:t>
      </w:r>
      <w:r w:rsidR="00727564">
        <w:t>)]</w:t>
      </w:r>
    </w:p>
    <w:p w14:paraId="464FF949" w14:textId="77777777" w:rsidR="00DA4188" w:rsidRDefault="00205156" w:rsidP="00205156">
      <w:pPr>
        <w:pStyle w:val="Code"/>
      </w:pPr>
      <w:r>
        <w:tab/>
      </w:r>
      <w:r w:rsidR="00727564">
        <w:rPr>
          <w:color w:val="0000FF"/>
        </w:rPr>
        <w:t>public</w:t>
      </w:r>
      <w:r w:rsidR="00727564">
        <w:t xml:space="preserve"> </w:t>
      </w:r>
      <w:r w:rsidR="00727564">
        <w:rPr>
          <w:color w:val="008080"/>
        </w:rPr>
        <w:t>EntitySet</w:t>
      </w:r>
      <w:r w:rsidR="00727564">
        <w:t>&lt;</w:t>
      </w:r>
      <w:r w:rsidR="00727564">
        <w:rPr>
          <w:color w:val="008080"/>
        </w:rPr>
        <w:t>Order</w:t>
      </w:r>
      <w:r>
        <w:t>&gt; Orders {</w:t>
      </w:r>
    </w:p>
    <w:p w14:paraId="051B47C1" w14:textId="77777777" w:rsidR="00DA4188" w:rsidRDefault="00205156" w:rsidP="00205156">
      <w:pPr>
        <w:pStyle w:val="Code"/>
      </w:pPr>
      <w:r>
        <w:tab/>
      </w:r>
      <w:r>
        <w:tab/>
      </w:r>
      <w:r w:rsidR="00727564" w:rsidRPr="0035318E">
        <w:rPr>
          <w:color w:val="0000FF"/>
        </w:rPr>
        <w:t>get</w:t>
      </w:r>
      <w:r w:rsidR="00727564">
        <w:t xml:space="preserve"> { </w:t>
      </w:r>
      <w:r w:rsidR="00727564" w:rsidRPr="0035318E">
        <w:rPr>
          <w:color w:val="0000FF"/>
        </w:rPr>
        <w:t>return</w:t>
      </w:r>
      <w:r w:rsidR="00727564">
        <w:t xml:space="preserve"> </w:t>
      </w:r>
      <w:r w:rsidR="00727564" w:rsidRPr="0035318E">
        <w:rPr>
          <w:color w:val="0000FF"/>
        </w:rPr>
        <w:t>this</w:t>
      </w:r>
      <w:r>
        <w:t>._Orders; }</w:t>
      </w:r>
    </w:p>
    <w:p w14:paraId="029C6F9D" w14:textId="77777777" w:rsidR="00DA4188" w:rsidRDefault="00205156" w:rsidP="00205156">
      <w:pPr>
        <w:pStyle w:val="Code"/>
      </w:pPr>
      <w:r>
        <w:tab/>
      </w:r>
      <w:r>
        <w:tab/>
      </w:r>
      <w:r w:rsidR="00727564" w:rsidRPr="0035318E">
        <w:rPr>
          <w:color w:val="0000FF"/>
        </w:rPr>
        <w:t>set</w:t>
      </w:r>
      <w:r w:rsidR="00727564">
        <w:t xml:space="preserve"> { </w:t>
      </w:r>
      <w:r w:rsidR="00727564" w:rsidRPr="0035318E">
        <w:rPr>
          <w:color w:val="0000FF"/>
        </w:rPr>
        <w:t>this</w:t>
      </w:r>
      <w:r w:rsidR="00727564">
        <w:t>._Orders.Assign(</w:t>
      </w:r>
      <w:r w:rsidR="00727564" w:rsidRPr="0035318E">
        <w:rPr>
          <w:color w:val="0000FF"/>
        </w:rPr>
        <w:t>value</w:t>
      </w:r>
      <w:r w:rsidR="00727564">
        <w:t>); }</w:t>
      </w:r>
    </w:p>
    <w:p w14:paraId="46728BDD" w14:textId="77777777" w:rsidR="00DA4188" w:rsidRDefault="00205156" w:rsidP="00205156">
      <w:pPr>
        <w:pStyle w:val="Code"/>
      </w:pPr>
      <w:r>
        <w:tab/>
      </w:r>
      <w:r w:rsidR="00727564">
        <w:t>}</w:t>
      </w:r>
    </w:p>
    <w:p w14:paraId="336C6F1C" w14:textId="77777777" w:rsidR="00727564" w:rsidRDefault="00727564" w:rsidP="00205156">
      <w:pPr>
        <w:pStyle w:val="Code"/>
      </w:pPr>
      <w:r>
        <w:t xml:space="preserve">} </w:t>
      </w:r>
    </w:p>
    <w:p w14:paraId="61EF5D23" w14:textId="77777777" w:rsidR="00DA4188" w:rsidRDefault="00DA4188" w:rsidP="00205156">
      <w:pPr>
        <w:pStyle w:val="Code"/>
      </w:pPr>
    </w:p>
    <w:p w14:paraId="36D4EAFF" w14:textId="77777777" w:rsidR="008635C1" w:rsidRDefault="008635C1" w:rsidP="00960224">
      <w:pPr>
        <w:pStyle w:val="Text"/>
      </w:pPr>
    </w:p>
    <w:p w14:paraId="214805F7" w14:textId="77777777" w:rsidR="008635C1" w:rsidRPr="008635C1" w:rsidRDefault="008635C1" w:rsidP="008635C1">
      <w:pPr>
        <w:pStyle w:val="Code"/>
        <w:rPr>
          <w:rStyle w:val="MultilanguageMarkerAuto"/>
        </w:rPr>
      </w:pPr>
      <w:r w:rsidRPr="008635C1">
        <w:rPr>
          <w:rStyle w:val="MultilanguageMarkerAuto"/>
        </w:rPr>
        <w:t>[Visual Basic]</w:t>
      </w:r>
    </w:p>
    <w:p w14:paraId="63199996" w14:textId="77777777" w:rsidR="008635C1" w:rsidRDefault="008635C1" w:rsidP="008635C1">
      <w:pPr>
        <w:pStyle w:val="Code"/>
      </w:pPr>
      <w:r>
        <w:rPr>
          <w:color w:val="0000FF"/>
        </w:rPr>
        <w:t>Class</w:t>
      </w:r>
      <w:r>
        <w:t xml:space="preserve"> </w:t>
      </w:r>
      <w:r>
        <w:rPr>
          <w:color w:val="008080"/>
        </w:rPr>
        <w:t>Customer</w:t>
      </w:r>
    </w:p>
    <w:p w14:paraId="68260CEC" w14:textId="77777777" w:rsidR="008635C1" w:rsidRDefault="008635C1" w:rsidP="008635C1">
      <w:pPr>
        <w:pStyle w:val="Code"/>
      </w:pPr>
    </w:p>
    <w:p w14:paraId="16CA9620" w14:textId="77777777" w:rsidR="008635C1" w:rsidRDefault="008635C1" w:rsidP="008635C1">
      <w:pPr>
        <w:pStyle w:val="Code"/>
        <w:rPr>
          <w:color w:val="0000FF"/>
        </w:rPr>
      </w:pPr>
      <w:r w:rsidRPr="00205156">
        <w:tab/>
        <w:t>...</w:t>
      </w:r>
    </w:p>
    <w:p w14:paraId="74EDFBAD" w14:textId="77777777" w:rsidR="008635C1" w:rsidRDefault="008635C1" w:rsidP="008635C1">
      <w:pPr>
        <w:pStyle w:val="Code"/>
      </w:pPr>
      <w:r>
        <w:rPr>
          <w:color w:val="0000FF"/>
        </w:rPr>
        <w:tab/>
        <w:t xml:space="preserve">Private </w:t>
      </w:r>
      <w:r>
        <w:t xml:space="preserve">_Orders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68DD0292" w14:textId="77777777" w:rsidR="008635C1" w:rsidRDefault="008635C1" w:rsidP="008635C1">
      <w:pPr>
        <w:pStyle w:val="Code"/>
      </w:pPr>
    </w:p>
    <w:p w14:paraId="01B89C72" w14:textId="77777777" w:rsidR="008635C1" w:rsidRDefault="008635C1" w:rsidP="008635C1">
      <w:pPr>
        <w:pStyle w:val="Code"/>
      </w:pPr>
      <w:r>
        <w:tab/>
        <w:t>&lt;</w:t>
      </w:r>
      <w:r>
        <w:rPr>
          <w:color w:val="008080"/>
        </w:rPr>
        <w:t>Association</w:t>
      </w:r>
      <w:r>
        <w:t>(Name:=</w:t>
      </w:r>
      <w:r>
        <w:rPr>
          <w:color w:val="800000"/>
        </w:rPr>
        <w:t>"FK_Orders_Customers"</w:t>
      </w:r>
      <w:r>
        <w:t>, _</w:t>
      </w:r>
    </w:p>
    <w:p w14:paraId="22566921" w14:textId="77777777" w:rsidR="008635C1" w:rsidRDefault="008635C1" w:rsidP="008635C1">
      <w:pPr>
        <w:pStyle w:val="Code"/>
      </w:pPr>
      <w:r>
        <w:tab/>
      </w:r>
      <w:r>
        <w:tab/>
      </w:r>
      <w:r>
        <w:tab/>
        <w:t>Storage:=</w:t>
      </w:r>
      <w:r>
        <w:rPr>
          <w:color w:val="800000"/>
        </w:rPr>
        <w:t>"_Orders"</w:t>
      </w:r>
      <w:r>
        <w:t>, OtherKey:=</w:t>
      </w:r>
      <w:r>
        <w:rPr>
          <w:color w:val="800000"/>
        </w:rPr>
        <w:t>"CustomerID"</w:t>
      </w:r>
      <w:r>
        <w:t>)&gt; _</w:t>
      </w:r>
    </w:p>
    <w:p w14:paraId="680BD4CE" w14:textId="77777777" w:rsidR="008635C1" w:rsidRDefault="008635C1" w:rsidP="008635C1">
      <w:pPr>
        <w:pStyle w:val="Code"/>
      </w:pPr>
      <w:r>
        <w:tab/>
      </w:r>
      <w:r>
        <w:rPr>
          <w:color w:val="0000FF"/>
        </w:rPr>
        <w:t>public</w:t>
      </w:r>
      <w:r>
        <w:t xml:space="preserve"> </w:t>
      </w:r>
      <w:r w:rsidRPr="00251958">
        <w:rPr>
          <w:color w:val="3333FF"/>
        </w:rPr>
        <w:t>Property</w:t>
      </w:r>
      <w:r>
        <w:t xml:space="preserve"> 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28EFCE0F" w14:textId="77777777" w:rsidR="008635C1" w:rsidRDefault="008635C1" w:rsidP="008635C1">
      <w:pPr>
        <w:pStyle w:val="Code"/>
      </w:pPr>
      <w:r>
        <w:tab/>
      </w:r>
      <w:r>
        <w:tab/>
      </w:r>
      <w:r>
        <w:rPr>
          <w:color w:val="0000FF"/>
        </w:rPr>
        <w:t>G</w:t>
      </w:r>
      <w:r w:rsidRPr="0035318E">
        <w:rPr>
          <w:color w:val="0000FF"/>
        </w:rPr>
        <w:t>et</w:t>
      </w:r>
    </w:p>
    <w:p w14:paraId="12C0EC85" w14:textId="77777777" w:rsidR="008635C1" w:rsidRDefault="008635C1" w:rsidP="008635C1">
      <w:pPr>
        <w:pStyle w:val="Code"/>
      </w:pPr>
      <w:r>
        <w:tab/>
        <w:t xml:space="preserve"> </w:t>
      </w:r>
      <w:r>
        <w:tab/>
      </w:r>
      <w:r>
        <w:tab/>
        <w:t xml:space="preserve"> </w:t>
      </w:r>
      <w:r>
        <w:rPr>
          <w:color w:val="0000FF"/>
        </w:rPr>
        <w:t>R</w:t>
      </w:r>
      <w:r w:rsidRPr="0035318E">
        <w:rPr>
          <w:color w:val="0000FF"/>
        </w:rPr>
        <w:t>eturn</w:t>
      </w:r>
      <w:r>
        <w:t xml:space="preserve"> _Orders</w:t>
      </w:r>
    </w:p>
    <w:p w14:paraId="0E3E6058" w14:textId="77777777" w:rsidR="008635C1" w:rsidRDefault="008635C1" w:rsidP="008635C1">
      <w:pPr>
        <w:pStyle w:val="Code"/>
      </w:pPr>
      <w:r w:rsidRPr="00251958">
        <w:rPr>
          <w:color w:val="3333FF"/>
        </w:rPr>
        <w:tab/>
      </w:r>
      <w:r w:rsidRPr="00251958">
        <w:rPr>
          <w:color w:val="3333FF"/>
        </w:rPr>
        <w:tab/>
        <w:t>End Get</w:t>
      </w:r>
    </w:p>
    <w:p w14:paraId="0A02C206" w14:textId="77777777" w:rsidR="008635C1" w:rsidRDefault="008635C1" w:rsidP="008635C1">
      <w:pPr>
        <w:pStyle w:val="Code"/>
      </w:pPr>
      <w:r>
        <w:tab/>
      </w:r>
      <w:r>
        <w:rPr>
          <w:color w:val="0000FF"/>
        </w:rPr>
        <w:t>S</w:t>
      </w:r>
      <w:r w:rsidRPr="0035318E">
        <w:rPr>
          <w:color w:val="0000FF"/>
        </w:rPr>
        <w:t>et</w:t>
      </w:r>
      <w:r>
        <w:t xml:space="preserve"> (value </w:t>
      </w:r>
      <w:r w:rsidRPr="00E92E2B">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26DA208C" w14:textId="77777777" w:rsidR="008635C1" w:rsidRDefault="008635C1" w:rsidP="008635C1">
      <w:pPr>
        <w:pStyle w:val="Code"/>
      </w:pPr>
      <w:r>
        <w:tab/>
      </w:r>
      <w:r>
        <w:tab/>
        <w:t>_Orders.Assign(</w:t>
      </w:r>
      <w:r w:rsidRPr="0035318E">
        <w:rPr>
          <w:color w:val="0000FF"/>
        </w:rPr>
        <w:t>value</w:t>
      </w:r>
      <w:r>
        <w:t>)</w:t>
      </w:r>
    </w:p>
    <w:p w14:paraId="191F4F76" w14:textId="77777777" w:rsidR="008635C1" w:rsidRDefault="008635C1" w:rsidP="008635C1">
      <w:pPr>
        <w:pStyle w:val="Code"/>
        <w:rPr>
          <w:color w:val="3333FF"/>
        </w:rPr>
      </w:pPr>
      <w:r>
        <w:tab/>
      </w:r>
      <w:r w:rsidRPr="00251958">
        <w:rPr>
          <w:color w:val="3333FF"/>
        </w:rPr>
        <w:t>End Property</w:t>
      </w:r>
    </w:p>
    <w:p w14:paraId="613828F9" w14:textId="77777777" w:rsidR="008635C1" w:rsidRDefault="008635C1" w:rsidP="008635C1">
      <w:pPr>
        <w:pStyle w:val="Code"/>
      </w:pPr>
      <w:r w:rsidRPr="009F700D">
        <w:rPr>
          <w:color w:val="3333FF"/>
        </w:rPr>
        <w:t>End Class</w:t>
      </w:r>
    </w:p>
    <w:p w14:paraId="4288C0C2" w14:textId="77777777" w:rsidR="008635C1" w:rsidRDefault="008635C1" w:rsidP="008635C1">
      <w:pPr>
        <w:pStyle w:val="Code"/>
      </w:pPr>
    </w:p>
    <w:p w14:paraId="1357A653" w14:textId="77777777" w:rsidR="008635C1" w:rsidRDefault="008635C1" w:rsidP="00960224">
      <w:pPr>
        <w:pStyle w:val="Text"/>
      </w:pPr>
    </w:p>
    <w:p w14:paraId="24947B72" w14:textId="77777777" w:rsidR="00727564" w:rsidRPr="00960224" w:rsidRDefault="00727564" w:rsidP="00960224">
      <w:pPr>
        <w:pStyle w:val="Text"/>
      </w:pPr>
      <w:r w:rsidRPr="00960224">
        <w:t xml:space="preserve">However, since an </w:t>
      </w:r>
      <w:r w:rsidRPr="00002CE9">
        <w:rPr>
          <w:rStyle w:val="CodeEmbedded"/>
        </w:rPr>
        <w:t>EntitySet&lt;T&gt;</w:t>
      </w:r>
      <w:r w:rsidRPr="00960224">
        <w:t xml:space="preserve"> </w:t>
      </w:r>
      <w:r w:rsidR="008635C1">
        <w:t>(</w:t>
      </w:r>
      <w:r w:rsidR="008635C1" w:rsidRPr="008635C1">
        <w:rPr>
          <w:rStyle w:val="CodeEmbedded"/>
        </w:rPr>
        <w:t>EntitySet(OfT)</w:t>
      </w:r>
      <w:r w:rsidR="008635C1">
        <w:t xml:space="preserve"> in Visual Basic) </w:t>
      </w:r>
      <w:r w:rsidRPr="00960224">
        <w:t xml:space="preserve">is a collection, it is valid to use the </w:t>
      </w:r>
      <w:r w:rsidRPr="00002CE9">
        <w:rPr>
          <w:rStyle w:val="CodeEmbedded"/>
        </w:rPr>
        <w:t>EntitySet</w:t>
      </w:r>
      <w:r w:rsidR="00DA4188">
        <w:t xml:space="preserve"> as the return type.</w:t>
      </w:r>
      <w:r w:rsidRPr="00960224">
        <w:t xml:space="preserve"> It is also valid to disguise the true type of the collection, using the </w:t>
      </w:r>
      <w:r w:rsidRPr="00002CE9">
        <w:rPr>
          <w:rStyle w:val="CodeEmbedded"/>
        </w:rPr>
        <w:t>ICollection&lt;T&gt;</w:t>
      </w:r>
      <w:r w:rsidRPr="00960224">
        <w:t xml:space="preserve"> </w:t>
      </w:r>
      <w:r w:rsidR="00602AC7">
        <w:t>(</w:t>
      </w:r>
      <w:r w:rsidR="00602AC7" w:rsidRPr="00602AC7">
        <w:rPr>
          <w:rStyle w:val="CodeEmbedded"/>
        </w:rPr>
        <w:t>ICollection(OfT)</w:t>
      </w:r>
      <w:r w:rsidR="00602AC7">
        <w:t xml:space="preserve"> in Visual Basic) </w:t>
      </w:r>
      <w:r w:rsidRPr="00960224">
        <w:t>interface instead.</w:t>
      </w:r>
    </w:p>
    <w:p w14:paraId="6F508E37" w14:textId="77777777" w:rsidR="00DA4188" w:rsidRPr="00602AC7" w:rsidRDefault="00602AC7" w:rsidP="00205156">
      <w:pPr>
        <w:pStyle w:val="Code"/>
        <w:rPr>
          <w:rStyle w:val="MultilanguageMarkerAuto"/>
        </w:rPr>
      </w:pPr>
      <w:r w:rsidRPr="00602AC7">
        <w:rPr>
          <w:rStyle w:val="MultilanguageMarkerAuto"/>
        </w:rPr>
        <w:t>[C#]</w:t>
      </w:r>
    </w:p>
    <w:p w14:paraId="006CD0F7" w14:textId="77777777" w:rsidR="00DA4188" w:rsidRDefault="00727564" w:rsidP="00205156">
      <w:pPr>
        <w:pStyle w:val="Code"/>
      </w:pPr>
      <w:r>
        <w:rPr>
          <w:color w:val="0000FF"/>
        </w:rPr>
        <w:t>class</w:t>
      </w:r>
      <w:r>
        <w:t xml:space="preserve"> </w:t>
      </w:r>
      <w:r>
        <w:rPr>
          <w:color w:val="008080"/>
        </w:rPr>
        <w:t>Customer</w:t>
      </w:r>
    </w:p>
    <w:p w14:paraId="6999464E" w14:textId="77777777" w:rsidR="00DA4188" w:rsidRDefault="00727564" w:rsidP="00205156">
      <w:pPr>
        <w:pStyle w:val="Code"/>
      </w:pPr>
      <w:r w:rsidRPr="00074BCD">
        <w:t>{</w:t>
      </w:r>
    </w:p>
    <w:p w14:paraId="382B0F7B" w14:textId="77777777" w:rsidR="00DA4188" w:rsidRPr="00DA4188" w:rsidRDefault="00205156" w:rsidP="00205156">
      <w:pPr>
        <w:pStyle w:val="Code"/>
      </w:pPr>
      <w:r w:rsidRPr="00205156">
        <w:tab/>
        <w:t>...</w:t>
      </w:r>
    </w:p>
    <w:p w14:paraId="66FDAB43" w14:textId="77777777" w:rsidR="00DA4188" w:rsidRPr="00DA4188" w:rsidRDefault="00DA4188" w:rsidP="00205156">
      <w:pPr>
        <w:pStyle w:val="Code"/>
      </w:pPr>
    </w:p>
    <w:p w14:paraId="2CA0116B" w14:textId="77777777" w:rsidR="00DA4188" w:rsidRDefault="00205156" w:rsidP="00205156">
      <w:pPr>
        <w:pStyle w:val="Code"/>
      </w:pPr>
      <w:r>
        <w:rPr>
          <w:color w:val="0000FF"/>
        </w:rPr>
        <w:tab/>
      </w:r>
      <w:r w:rsidR="00727564">
        <w:rPr>
          <w:color w:val="0000FF"/>
        </w:rPr>
        <w:t>private</w:t>
      </w:r>
      <w:r w:rsidR="00727564">
        <w:t xml:space="preserve"> </w:t>
      </w:r>
      <w:r w:rsidR="00727564">
        <w:rPr>
          <w:color w:val="008080"/>
        </w:rPr>
        <w:t>EntitySet</w:t>
      </w:r>
      <w:r w:rsidR="00727564">
        <w:t>&lt;</w:t>
      </w:r>
      <w:r w:rsidR="00727564">
        <w:rPr>
          <w:color w:val="008080"/>
        </w:rPr>
        <w:t>Order</w:t>
      </w:r>
      <w:r w:rsidR="00727564">
        <w:t>&gt; _Orders;</w:t>
      </w:r>
    </w:p>
    <w:p w14:paraId="13C8F4D0" w14:textId="77777777" w:rsidR="00DA4188" w:rsidRDefault="00DA4188" w:rsidP="00205156">
      <w:pPr>
        <w:pStyle w:val="Code"/>
      </w:pPr>
    </w:p>
    <w:p w14:paraId="1F649938" w14:textId="77777777" w:rsidR="00DA4188" w:rsidRDefault="00205156" w:rsidP="00205156">
      <w:pPr>
        <w:pStyle w:val="Code"/>
      </w:pPr>
      <w:r>
        <w:tab/>
      </w:r>
      <w:r w:rsidR="00727564">
        <w:t>[</w:t>
      </w:r>
      <w:r w:rsidR="00727564">
        <w:rPr>
          <w:color w:val="008080"/>
        </w:rPr>
        <w:t>Association</w:t>
      </w:r>
      <w:r w:rsidR="00727564">
        <w:t>(Name=</w:t>
      </w:r>
      <w:r w:rsidR="00727564">
        <w:rPr>
          <w:color w:val="800000"/>
        </w:rPr>
        <w:t>"FK_Orders_Customers"</w:t>
      </w:r>
      <w:r w:rsidR="00727564">
        <w:t>, Storage=</w:t>
      </w:r>
      <w:r w:rsidR="00727564">
        <w:rPr>
          <w:color w:val="800000"/>
        </w:rPr>
        <w:t>"_Orders"</w:t>
      </w:r>
      <w:r w:rsidR="00727564">
        <w:t>,</w:t>
      </w:r>
    </w:p>
    <w:p w14:paraId="7156C206" w14:textId="77777777" w:rsidR="00DA4188" w:rsidRDefault="00205156" w:rsidP="00205156">
      <w:pPr>
        <w:pStyle w:val="Code"/>
      </w:pPr>
      <w:r>
        <w:tab/>
      </w:r>
      <w:r>
        <w:tab/>
      </w:r>
      <w:r w:rsidR="00727564">
        <w:t>OtherKey=</w:t>
      </w:r>
      <w:r w:rsidR="00727564">
        <w:rPr>
          <w:color w:val="800000"/>
        </w:rPr>
        <w:t>"CustomerID"</w:t>
      </w:r>
      <w:r w:rsidR="00727564">
        <w:t>)]</w:t>
      </w:r>
    </w:p>
    <w:p w14:paraId="285E415D" w14:textId="77777777" w:rsidR="00DA4188" w:rsidRDefault="00205156" w:rsidP="00205156">
      <w:pPr>
        <w:pStyle w:val="Code"/>
      </w:pPr>
      <w:r>
        <w:tab/>
      </w:r>
      <w:r w:rsidR="00727564">
        <w:rPr>
          <w:color w:val="0000FF"/>
        </w:rPr>
        <w:t>public</w:t>
      </w:r>
      <w:r w:rsidR="00727564">
        <w:t xml:space="preserve"> </w:t>
      </w:r>
      <w:r w:rsidR="00727564">
        <w:rPr>
          <w:color w:val="008080"/>
        </w:rPr>
        <w:t>ICollection</w:t>
      </w:r>
      <w:r w:rsidR="00727564">
        <w:t>&lt;</w:t>
      </w:r>
      <w:r w:rsidR="00727564">
        <w:rPr>
          <w:color w:val="008080"/>
        </w:rPr>
        <w:t>Order</w:t>
      </w:r>
      <w:r>
        <w:t>&gt; Orders {</w:t>
      </w:r>
    </w:p>
    <w:p w14:paraId="42FE56E4" w14:textId="77777777" w:rsidR="00DA4188" w:rsidRDefault="00205156" w:rsidP="00205156">
      <w:pPr>
        <w:pStyle w:val="Code"/>
      </w:pPr>
      <w:r>
        <w:tab/>
      </w:r>
      <w:r>
        <w:tab/>
      </w:r>
      <w:r w:rsidR="00727564" w:rsidRPr="0035318E">
        <w:rPr>
          <w:color w:val="0000FF"/>
        </w:rPr>
        <w:t>get</w:t>
      </w:r>
      <w:r w:rsidR="00727564">
        <w:t xml:space="preserve"> { </w:t>
      </w:r>
      <w:r w:rsidR="00727564" w:rsidRPr="0035318E">
        <w:rPr>
          <w:color w:val="0000FF"/>
        </w:rPr>
        <w:t>return</w:t>
      </w:r>
      <w:r w:rsidR="00727564">
        <w:t xml:space="preserve"> </w:t>
      </w:r>
      <w:r w:rsidR="00727564" w:rsidRPr="0035318E">
        <w:rPr>
          <w:color w:val="0000FF"/>
        </w:rPr>
        <w:t>this</w:t>
      </w:r>
      <w:r>
        <w:t>._Orders; }</w:t>
      </w:r>
    </w:p>
    <w:p w14:paraId="325834F5" w14:textId="77777777" w:rsidR="00DA4188" w:rsidRDefault="00205156" w:rsidP="00205156">
      <w:pPr>
        <w:pStyle w:val="Code"/>
      </w:pPr>
      <w:r>
        <w:tab/>
      </w:r>
      <w:r>
        <w:tab/>
      </w:r>
      <w:r w:rsidR="00727564" w:rsidRPr="0035318E">
        <w:rPr>
          <w:color w:val="0000FF"/>
        </w:rPr>
        <w:t>set</w:t>
      </w:r>
      <w:r w:rsidR="00727564">
        <w:t xml:space="preserve"> { </w:t>
      </w:r>
      <w:r w:rsidR="00727564" w:rsidRPr="0035318E">
        <w:rPr>
          <w:color w:val="0000FF"/>
        </w:rPr>
        <w:t>this</w:t>
      </w:r>
      <w:r w:rsidR="00727564">
        <w:t>._Orders.Assign(</w:t>
      </w:r>
      <w:r w:rsidR="00727564" w:rsidRPr="0035318E">
        <w:rPr>
          <w:color w:val="0000FF"/>
        </w:rPr>
        <w:t>value</w:t>
      </w:r>
      <w:r w:rsidR="00727564">
        <w:t>); }</w:t>
      </w:r>
    </w:p>
    <w:p w14:paraId="7CF46375" w14:textId="77777777" w:rsidR="00DA4188" w:rsidRDefault="00205156" w:rsidP="00205156">
      <w:pPr>
        <w:pStyle w:val="Code"/>
      </w:pPr>
      <w:r>
        <w:tab/>
        <w:t>}</w:t>
      </w:r>
    </w:p>
    <w:p w14:paraId="46987225" w14:textId="77777777" w:rsidR="00727564" w:rsidRDefault="00727564" w:rsidP="00205156">
      <w:pPr>
        <w:pStyle w:val="Code"/>
      </w:pPr>
      <w:r>
        <w:t>}</w:t>
      </w:r>
    </w:p>
    <w:p w14:paraId="615FCBD5" w14:textId="77777777" w:rsidR="00DA4188" w:rsidRDefault="00DA4188" w:rsidP="00205156">
      <w:pPr>
        <w:pStyle w:val="Code"/>
      </w:pPr>
    </w:p>
    <w:p w14:paraId="331B94C7" w14:textId="77777777" w:rsidR="00602AC7" w:rsidRDefault="00602AC7" w:rsidP="00960224">
      <w:pPr>
        <w:pStyle w:val="Text"/>
      </w:pPr>
    </w:p>
    <w:p w14:paraId="44276D6F" w14:textId="77777777" w:rsidR="00602AC7" w:rsidRPr="00602AC7" w:rsidRDefault="00602AC7" w:rsidP="00602AC7">
      <w:pPr>
        <w:pStyle w:val="Code"/>
        <w:rPr>
          <w:rStyle w:val="MultilanguageMarkerAuto"/>
        </w:rPr>
      </w:pPr>
      <w:r>
        <w:rPr>
          <w:rStyle w:val="MultilanguageMarkerAuto"/>
        </w:rPr>
        <w:t>[</w:t>
      </w:r>
      <w:r w:rsidRPr="00602AC7">
        <w:rPr>
          <w:rStyle w:val="MultilanguageMarkerAuto"/>
        </w:rPr>
        <w:t>V</w:t>
      </w:r>
      <w:r>
        <w:rPr>
          <w:rStyle w:val="MultilanguageMarkerAuto"/>
        </w:rPr>
        <w:t xml:space="preserve">isual </w:t>
      </w:r>
      <w:r w:rsidRPr="00602AC7">
        <w:rPr>
          <w:rStyle w:val="MultilanguageMarkerAuto"/>
        </w:rPr>
        <w:t>B</w:t>
      </w:r>
      <w:r>
        <w:rPr>
          <w:rStyle w:val="MultilanguageMarkerAuto"/>
        </w:rPr>
        <w:t>asic]</w:t>
      </w:r>
    </w:p>
    <w:p w14:paraId="379E1EAE" w14:textId="77777777" w:rsidR="00602AC7" w:rsidRDefault="00602AC7" w:rsidP="00602AC7">
      <w:pPr>
        <w:pStyle w:val="Code"/>
      </w:pPr>
      <w:r>
        <w:rPr>
          <w:color w:val="0000FF"/>
        </w:rPr>
        <w:t>Class</w:t>
      </w:r>
      <w:r>
        <w:t xml:space="preserve"> </w:t>
      </w:r>
      <w:r>
        <w:rPr>
          <w:color w:val="008080"/>
        </w:rPr>
        <w:t>Customer</w:t>
      </w:r>
    </w:p>
    <w:p w14:paraId="480BCD81" w14:textId="77777777" w:rsidR="00602AC7" w:rsidRDefault="00602AC7" w:rsidP="00602AC7">
      <w:pPr>
        <w:pStyle w:val="Code"/>
      </w:pPr>
    </w:p>
    <w:p w14:paraId="07D7B4F8" w14:textId="77777777" w:rsidR="00602AC7" w:rsidRDefault="00602AC7" w:rsidP="00602AC7">
      <w:pPr>
        <w:pStyle w:val="Code"/>
        <w:rPr>
          <w:color w:val="0000FF"/>
        </w:rPr>
      </w:pPr>
      <w:r w:rsidRPr="00205156">
        <w:tab/>
        <w:t>...</w:t>
      </w:r>
    </w:p>
    <w:p w14:paraId="79463F2B" w14:textId="77777777" w:rsidR="00602AC7" w:rsidRDefault="00602AC7" w:rsidP="00602AC7">
      <w:pPr>
        <w:pStyle w:val="Code"/>
      </w:pPr>
      <w:r>
        <w:rPr>
          <w:color w:val="0000FF"/>
        </w:rPr>
        <w:tab/>
        <w:t xml:space="preserve">Private </w:t>
      </w:r>
      <w:r>
        <w:t xml:space="preserve">_orders </w:t>
      </w:r>
      <w:r w:rsidRPr="00251958">
        <w:rPr>
          <w:color w:val="3333FF"/>
        </w:rPr>
        <w:t>As</w:t>
      </w:r>
      <w:r>
        <w:t xml:space="preserve"> </w:t>
      </w:r>
      <w:r>
        <w:rPr>
          <w:color w:val="008080"/>
        </w:rPr>
        <w:t>EntitySet</w:t>
      </w:r>
      <w:r>
        <w:t>(</w:t>
      </w:r>
      <w:r w:rsidRPr="00251958">
        <w:rPr>
          <w:color w:val="3333FF"/>
        </w:rPr>
        <w:t>Of</w:t>
      </w:r>
      <w:r>
        <w:t xml:space="preserve"> </w:t>
      </w:r>
      <w:r>
        <w:rPr>
          <w:color w:val="008080"/>
        </w:rPr>
        <w:t>Order</w:t>
      </w:r>
      <w:r>
        <w:t>)</w:t>
      </w:r>
    </w:p>
    <w:p w14:paraId="16F253DA" w14:textId="77777777" w:rsidR="00602AC7" w:rsidRDefault="00602AC7" w:rsidP="00602AC7">
      <w:pPr>
        <w:pStyle w:val="Code"/>
      </w:pPr>
    </w:p>
    <w:p w14:paraId="69879601" w14:textId="77777777" w:rsidR="00602AC7" w:rsidRDefault="00602AC7" w:rsidP="00602AC7">
      <w:pPr>
        <w:pStyle w:val="Code"/>
      </w:pPr>
      <w:r>
        <w:tab/>
        <w:t>&lt;</w:t>
      </w:r>
      <w:r>
        <w:rPr>
          <w:color w:val="008080"/>
        </w:rPr>
        <w:t>Association</w:t>
      </w:r>
      <w:r>
        <w:t>(Name:=</w:t>
      </w:r>
      <w:r>
        <w:rPr>
          <w:color w:val="800000"/>
        </w:rPr>
        <w:t>"FK_Orders_Customers"</w:t>
      </w:r>
      <w:r>
        <w:t>, _</w:t>
      </w:r>
    </w:p>
    <w:p w14:paraId="11928CF7" w14:textId="77777777" w:rsidR="00602AC7" w:rsidRDefault="00602AC7" w:rsidP="00602AC7">
      <w:pPr>
        <w:pStyle w:val="Code"/>
      </w:pPr>
      <w:r>
        <w:tab/>
      </w:r>
      <w:r>
        <w:tab/>
      </w:r>
      <w:r>
        <w:tab/>
        <w:t>Storage:=</w:t>
      </w:r>
      <w:r>
        <w:rPr>
          <w:color w:val="800000"/>
        </w:rPr>
        <w:t>"_Orders"</w:t>
      </w:r>
      <w:r>
        <w:t>, OtherKey:=</w:t>
      </w:r>
      <w:r>
        <w:rPr>
          <w:color w:val="800000"/>
        </w:rPr>
        <w:t>"CustomerID"</w:t>
      </w:r>
      <w:r>
        <w:t>)&gt; _</w:t>
      </w:r>
    </w:p>
    <w:p w14:paraId="3E36A916" w14:textId="77777777" w:rsidR="00602AC7" w:rsidRDefault="00602AC7" w:rsidP="00602AC7">
      <w:pPr>
        <w:pStyle w:val="Code"/>
      </w:pPr>
      <w:r>
        <w:tab/>
      </w:r>
      <w:r>
        <w:rPr>
          <w:color w:val="0000FF"/>
        </w:rPr>
        <w:t>public</w:t>
      </w:r>
      <w:r>
        <w:t xml:space="preserve"> </w:t>
      </w:r>
      <w:r w:rsidRPr="00251958">
        <w:rPr>
          <w:color w:val="3333FF"/>
        </w:rPr>
        <w:t>Property</w:t>
      </w:r>
      <w:r>
        <w:t xml:space="preserve"> Orders() </w:t>
      </w:r>
      <w:r w:rsidRPr="00251958">
        <w:rPr>
          <w:color w:val="3333FF"/>
        </w:rPr>
        <w:t>As</w:t>
      </w:r>
      <w:r>
        <w:t xml:space="preserve"> </w:t>
      </w:r>
      <w:r>
        <w:rPr>
          <w:color w:val="008080"/>
        </w:rPr>
        <w:t>ICollection</w:t>
      </w:r>
      <w:r>
        <w:t xml:space="preserve"> (</w:t>
      </w:r>
      <w:r w:rsidRPr="00251958">
        <w:rPr>
          <w:color w:val="3333FF"/>
        </w:rPr>
        <w:t>Of</w:t>
      </w:r>
      <w:r>
        <w:t xml:space="preserve"> </w:t>
      </w:r>
      <w:r>
        <w:rPr>
          <w:color w:val="008080"/>
        </w:rPr>
        <w:t>Order</w:t>
      </w:r>
      <w:r>
        <w:t>)</w:t>
      </w:r>
    </w:p>
    <w:p w14:paraId="52018429" w14:textId="77777777" w:rsidR="00602AC7" w:rsidRDefault="00602AC7" w:rsidP="00602AC7">
      <w:pPr>
        <w:pStyle w:val="Code"/>
      </w:pPr>
      <w:r>
        <w:tab/>
      </w:r>
      <w:r>
        <w:tab/>
      </w:r>
      <w:r>
        <w:rPr>
          <w:color w:val="0000FF"/>
        </w:rPr>
        <w:t>G</w:t>
      </w:r>
      <w:r w:rsidRPr="0035318E">
        <w:rPr>
          <w:color w:val="0000FF"/>
        </w:rPr>
        <w:t>et</w:t>
      </w:r>
    </w:p>
    <w:p w14:paraId="1F380A90" w14:textId="77777777" w:rsidR="00602AC7" w:rsidRDefault="00602AC7" w:rsidP="00602AC7">
      <w:pPr>
        <w:pStyle w:val="Code"/>
      </w:pPr>
      <w:r>
        <w:tab/>
        <w:t xml:space="preserve"> </w:t>
      </w:r>
      <w:r>
        <w:tab/>
      </w:r>
      <w:r>
        <w:tab/>
        <w:t xml:space="preserve"> </w:t>
      </w:r>
      <w:r>
        <w:rPr>
          <w:color w:val="0000FF"/>
        </w:rPr>
        <w:t>R</w:t>
      </w:r>
      <w:r w:rsidRPr="0035318E">
        <w:rPr>
          <w:color w:val="0000FF"/>
        </w:rPr>
        <w:t>eturn</w:t>
      </w:r>
      <w:r>
        <w:t xml:space="preserve"> _orders</w:t>
      </w:r>
    </w:p>
    <w:p w14:paraId="43F9FED8" w14:textId="77777777" w:rsidR="00602AC7" w:rsidRPr="00456F19" w:rsidRDefault="00602AC7" w:rsidP="00602AC7">
      <w:pPr>
        <w:pStyle w:val="Code"/>
      </w:pPr>
      <w:r w:rsidRPr="00456F19">
        <w:rPr>
          <w:color w:val="3333FF"/>
        </w:rPr>
        <w:tab/>
      </w:r>
      <w:r w:rsidRPr="00456F19">
        <w:rPr>
          <w:color w:val="3333FF"/>
        </w:rPr>
        <w:tab/>
        <w:t>End Get</w:t>
      </w:r>
    </w:p>
    <w:p w14:paraId="68B277B6" w14:textId="77777777" w:rsidR="00602AC7" w:rsidRDefault="00602AC7" w:rsidP="00602AC7">
      <w:pPr>
        <w:pStyle w:val="Code"/>
      </w:pPr>
      <w:r w:rsidRPr="00456F19">
        <w:rPr>
          <w:color w:val="0000FF"/>
        </w:rPr>
        <w:t>Set</w:t>
      </w:r>
      <w:r w:rsidRPr="00456F19">
        <w:t xml:space="preserve"> (value </w:t>
      </w:r>
      <w:r w:rsidRPr="00456F19">
        <w:rPr>
          <w:color w:val="3333FF"/>
        </w:rPr>
        <w:t>As</w:t>
      </w:r>
      <w:r w:rsidRPr="00456F19">
        <w:t xml:space="preserve"> </w:t>
      </w:r>
      <w:r w:rsidRPr="00456F19">
        <w:rPr>
          <w:color w:val="008080"/>
        </w:rPr>
        <w:t>ICollection</w:t>
      </w:r>
      <w:r w:rsidRPr="00456F19">
        <w:t xml:space="preserve"> (</w:t>
      </w:r>
      <w:r w:rsidRPr="00456F19">
        <w:rPr>
          <w:color w:val="3333FF"/>
        </w:rPr>
        <w:t>Of</w:t>
      </w:r>
      <w:r w:rsidRPr="00456F19">
        <w:t xml:space="preserve"> </w:t>
      </w:r>
      <w:r w:rsidRPr="00456F19">
        <w:rPr>
          <w:color w:val="008080"/>
        </w:rPr>
        <w:t>Order</w:t>
      </w:r>
      <w:r w:rsidRPr="00456F19">
        <w:t>))</w:t>
      </w:r>
    </w:p>
    <w:p w14:paraId="21A779C1" w14:textId="77777777" w:rsidR="00602AC7" w:rsidRDefault="00602AC7" w:rsidP="00602AC7">
      <w:pPr>
        <w:pStyle w:val="Code"/>
      </w:pPr>
      <w:r>
        <w:tab/>
      </w:r>
      <w:r>
        <w:tab/>
      </w:r>
      <w:r>
        <w:tab/>
        <w:t>_o</w:t>
      </w:r>
      <w:r w:rsidRPr="00456F19">
        <w:t>rders.Assign(</w:t>
      </w:r>
      <w:r w:rsidRPr="00456F19">
        <w:rPr>
          <w:color w:val="0000FF"/>
        </w:rPr>
        <w:t>value</w:t>
      </w:r>
      <w:r w:rsidRPr="00456F19">
        <w:t>)</w:t>
      </w:r>
    </w:p>
    <w:p w14:paraId="30F6A586" w14:textId="77777777" w:rsidR="00602AC7" w:rsidRDefault="00602AC7" w:rsidP="00602AC7">
      <w:pPr>
        <w:pStyle w:val="Code"/>
        <w:rPr>
          <w:color w:val="3333FF"/>
        </w:rPr>
      </w:pPr>
      <w:r>
        <w:tab/>
      </w:r>
      <w:r w:rsidRPr="00456F19">
        <w:tab/>
      </w:r>
      <w:r w:rsidRPr="00456F19">
        <w:rPr>
          <w:color w:val="3333FF"/>
        </w:rPr>
        <w:t>End Property</w:t>
      </w:r>
    </w:p>
    <w:p w14:paraId="0138D94E" w14:textId="77777777" w:rsidR="00602AC7" w:rsidRDefault="00602AC7" w:rsidP="00602AC7">
      <w:pPr>
        <w:pStyle w:val="Code"/>
      </w:pPr>
      <w:r w:rsidRPr="00456F19">
        <w:rPr>
          <w:color w:val="3333FF"/>
        </w:rPr>
        <w:t>End Class</w:t>
      </w:r>
    </w:p>
    <w:p w14:paraId="7CF52DB8" w14:textId="77777777" w:rsidR="00602AC7" w:rsidRDefault="00602AC7" w:rsidP="00602AC7">
      <w:pPr>
        <w:pStyle w:val="Code"/>
      </w:pPr>
    </w:p>
    <w:p w14:paraId="64E7E860" w14:textId="77777777" w:rsidR="00602AC7" w:rsidRDefault="00602AC7" w:rsidP="00960224">
      <w:pPr>
        <w:pStyle w:val="Text"/>
      </w:pPr>
    </w:p>
    <w:p w14:paraId="2FCA8BE9" w14:textId="77777777" w:rsidR="00727564" w:rsidRPr="00960224" w:rsidRDefault="00727564" w:rsidP="00960224">
      <w:pPr>
        <w:pStyle w:val="Text"/>
      </w:pPr>
      <w:r w:rsidRPr="00960224">
        <w:t xml:space="preserve">Make certain to use the </w:t>
      </w:r>
      <w:r w:rsidRPr="00002CE9">
        <w:rPr>
          <w:rStyle w:val="CodeEmbedded"/>
        </w:rPr>
        <w:t>Assign()</w:t>
      </w:r>
      <w:r w:rsidRPr="00960224">
        <w:t xml:space="preserve"> method on the </w:t>
      </w:r>
      <w:r w:rsidRPr="00002CE9">
        <w:rPr>
          <w:rStyle w:val="CodeEmbedded"/>
        </w:rPr>
        <w:t>EntitySet</w:t>
      </w:r>
      <w:r w:rsidRPr="00960224">
        <w:t xml:space="preserve"> if you expose a public setter for the property. This allows the entity class to keep using the same collection instance since it may already be tied into the </w:t>
      </w:r>
      <w:r w:rsidRPr="00DA4188">
        <w:rPr>
          <w:rStyle w:val="Italic"/>
        </w:rPr>
        <w:t>change tracking service</w:t>
      </w:r>
      <w:r w:rsidRPr="00960224">
        <w:t>.</w:t>
      </w:r>
    </w:p>
    <w:p w14:paraId="086625BE" w14:textId="77777777" w:rsidR="002B6495" w:rsidRDefault="009F0B9A" w:rsidP="00960224">
      <w:pPr>
        <w:pStyle w:val="Heading6"/>
      </w:pPr>
      <w:r>
        <w:t xml:space="preserve">5.1.5 </w:t>
      </w:r>
      <w:r w:rsidR="002B6495">
        <w:t>ResultType Attribute</w:t>
      </w:r>
    </w:p>
    <w:p w14:paraId="51C2910F" w14:textId="77777777" w:rsidR="00CC666D" w:rsidRDefault="007A6855" w:rsidP="00960224">
      <w:pPr>
        <w:pStyle w:val="Text"/>
      </w:pPr>
      <w:r w:rsidRPr="00960224">
        <w:t xml:space="preserve">This attribute specifies an element type of an enumerable sequence that can be returned from a function that has been declared to return the </w:t>
      </w:r>
      <w:r w:rsidRPr="00002CE9">
        <w:rPr>
          <w:rStyle w:val="CodeEmbedded"/>
        </w:rPr>
        <w:t>IMultipleResults</w:t>
      </w:r>
      <w:r w:rsidR="00FE7383">
        <w:t xml:space="preserve"> interface. </w:t>
      </w:r>
      <w:r w:rsidRPr="00960224">
        <w:t>This attribute can be specified more than once.</w:t>
      </w:r>
    </w:p>
    <w:p w14:paraId="3043DEA4" w14:textId="77777777" w:rsidR="00DA4188" w:rsidRPr="00960224" w:rsidRDefault="00DA4188" w:rsidP="00DA4188">
      <w:pPr>
        <w:pStyle w:val="TableSpacing"/>
      </w:pPr>
    </w:p>
    <w:tbl>
      <w:tblPr>
        <w:tblW w:w="0" w:type="auto"/>
        <w:tblLook w:val="01E0" w:firstRow="1" w:lastRow="1" w:firstColumn="1" w:lastColumn="1" w:noHBand="0" w:noVBand="0"/>
      </w:tblPr>
      <w:tblGrid>
        <w:gridCol w:w="1556"/>
        <w:gridCol w:w="756"/>
        <w:gridCol w:w="3111"/>
      </w:tblGrid>
      <w:tr w:rsidR="00083DCD" w:rsidRPr="009F0B9A" w14:paraId="14E2620A" w14:textId="77777777" w:rsidTr="009F0B9A">
        <w:tc>
          <w:tcPr>
            <w:tcW w:w="1556" w:type="dxa"/>
          </w:tcPr>
          <w:p w14:paraId="36C10C86" w14:textId="77777777" w:rsidR="00083DCD" w:rsidRPr="00960224" w:rsidRDefault="00083DCD" w:rsidP="009F0B9A">
            <w:pPr>
              <w:pStyle w:val="Label"/>
            </w:pPr>
            <w:r w:rsidRPr="009F0B9A">
              <w:t>Property</w:t>
            </w:r>
          </w:p>
        </w:tc>
        <w:tc>
          <w:tcPr>
            <w:tcW w:w="0" w:type="auto"/>
          </w:tcPr>
          <w:p w14:paraId="270A4D71" w14:textId="77777777" w:rsidR="00083DCD" w:rsidRPr="00960224" w:rsidRDefault="00083DCD" w:rsidP="009F0B9A">
            <w:pPr>
              <w:pStyle w:val="Label"/>
            </w:pPr>
            <w:r w:rsidRPr="009F0B9A">
              <w:t>Type</w:t>
            </w:r>
          </w:p>
        </w:tc>
        <w:tc>
          <w:tcPr>
            <w:tcW w:w="0" w:type="auto"/>
          </w:tcPr>
          <w:p w14:paraId="5149BCF2" w14:textId="77777777" w:rsidR="00083DCD" w:rsidRPr="00960224" w:rsidRDefault="00083DCD" w:rsidP="009F0B9A">
            <w:pPr>
              <w:pStyle w:val="Label"/>
            </w:pPr>
            <w:r w:rsidRPr="009F0B9A">
              <w:t>Description</w:t>
            </w:r>
          </w:p>
        </w:tc>
      </w:tr>
      <w:tr w:rsidR="00083DCD" w:rsidRPr="00960224" w14:paraId="4BA2A542" w14:textId="77777777" w:rsidTr="009F0B9A">
        <w:tc>
          <w:tcPr>
            <w:tcW w:w="1556" w:type="dxa"/>
          </w:tcPr>
          <w:p w14:paraId="4BD7D01B" w14:textId="77777777" w:rsidR="00083DCD" w:rsidRPr="00DA4188" w:rsidRDefault="00083DCD" w:rsidP="00083DCD">
            <w:pPr>
              <w:pStyle w:val="Table"/>
              <w:rPr>
                <w:rStyle w:val="CodeEmbedded"/>
                <w:b w:val="0"/>
              </w:rPr>
            </w:pPr>
            <w:r w:rsidRPr="00DA4188">
              <w:rPr>
                <w:rStyle w:val="CodeEmbedded"/>
                <w:b w:val="0"/>
              </w:rPr>
              <w:t>Type</w:t>
            </w:r>
          </w:p>
        </w:tc>
        <w:tc>
          <w:tcPr>
            <w:tcW w:w="0" w:type="auto"/>
          </w:tcPr>
          <w:p w14:paraId="315777AC" w14:textId="77777777" w:rsidR="00083DCD" w:rsidRPr="00DA4188" w:rsidRDefault="00083DCD" w:rsidP="00083DCD">
            <w:pPr>
              <w:pStyle w:val="Table"/>
              <w:rPr>
                <w:rStyle w:val="CodeEmbedded"/>
                <w:b w:val="0"/>
              </w:rPr>
            </w:pPr>
            <w:r w:rsidRPr="00DA4188">
              <w:rPr>
                <w:rStyle w:val="CodeEmbedded"/>
                <w:b w:val="0"/>
              </w:rPr>
              <w:t>Type</w:t>
            </w:r>
          </w:p>
        </w:tc>
        <w:tc>
          <w:tcPr>
            <w:tcW w:w="0" w:type="auto"/>
          </w:tcPr>
          <w:p w14:paraId="0396CF7D" w14:textId="77777777" w:rsidR="00083DCD" w:rsidRPr="00DA4188" w:rsidRDefault="00083DCD" w:rsidP="00DA4188">
            <w:pPr>
              <w:pStyle w:val="Text"/>
            </w:pPr>
            <w:r w:rsidRPr="00DA4188">
              <w:t>Type of the returned results.</w:t>
            </w:r>
          </w:p>
        </w:tc>
      </w:tr>
    </w:tbl>
    <w:p w14:paraId="39AAAD51" w14:textId="77777777" w:rsidR="00083DCD" w:rsidRPr="00960224" w:rsidRDefault="00083DCD" w:rsidP="00DA4188">
      <w:pPr>
        <w:pStyle w:val="TableSpacing"/>
      </w:pPr>
    </w:p>
    <w:p w14:paraId="63C7DC2F" w14:textId="77777777" w:rsidR="00F32A84" w:rsidRPr="00AA67CB" w:rsidRDefault="009F0B9A" w:rsidP="00960224">
      <w:pPr>
        <w:pStyle w:val="Heading6"/>
      </w:pPr>
      <w:r>
        <w:t xml:space="preserve">5.1.6 </w:t>
      </w:r>
      <w:r w:rsidR="00F32A84">
        <w:t>StoredProcedure</w:t>
      </w:r>
      <w:r w:rsidR="00F32A84" w:rsidRPr="00AA67CB">
        <w:t xml:space="preserve"> Attribute</w:t>
      </w:r>
    </w:p>
    <w:p w14:paraId="0556D62A" w14:textId="77777777" w:rsidR="00F32A84" w:rsidRDefault="00F32A84" w:rsidP="00960224">
      <w:pPr>
        <w:pStyle w:val="Text"/>
      </w:pPr>
      <w:r w:rsidRPr="00960224">
        <w:t xml:space="preserve">The </w:t>
      </w:r>
      <w:r w:rsidRPr="00002CE9">
        <w:rPr>
          <w:rStyle w:val="CodeEmbedded"/>
        </w:rPr>
        <w:t>StoredProcedure</w:t>
      </w:r>
      <w:r w:rsidR="00F2617D" w:rsidRPr="00960224">
        <w:t xml:space="preserve"> attribute is used to declare </w:t>
      </w:r>
      <w:r w:rsidR="00FA7347" w:rsidRPr="00960224">
        <w:t xml:space="preserve">that </w:t>
      </w:r>
      <w:r w:rsidRPr="00960224">
        <w:t>a</w:t>
      </w:r>
      <w:r w:rsidR="00FA7347" w:rsidRPr="00960224">
        <w:t xml:space="preserve"> call to a method defined on the DataContext or Schema type is translated as a call to a database s</w:t>
      </w:r>
      <w:r w:rsidR="00F2617D" w:rsidRPr="00960224">
        <w:t>tored</w:t>
      </w:r>
      <w:r w:rsidR="00FA7347" w:rsidRPr="00960224">
        <w:t xml:space="preserve"> p</w:t>
      </w:r>
      <w:r w:rsidR="00F2617D" w:rsidRPr="00960224">
        <w:t>rocedure.</w:t>
      </w:r>
    </w:p>
    <w:p w14:paraId="6F62A9A0" w14:textId="77777777" w:rsidR="00DA4188" w:rsidRPr="00960224" w:rsidRDefault="00DA4188" w:rsidP="00DA4188">
      <w:pPr>
        <w:pStyle w:val="TableSpacing"/>
      </w:pPr>
    </w:p>
    <w:tbl>
      <w:tblPr>
        <w:tblW w:w="0" w:type="auto"/>
        <w:tblLook w:val="01E0" w:firstRow="1" w:lastRow="1" w:firstColumn="1" w:lastColumn="1" w:noHBand="0" w:noVBand="0"/>
      </w:tblPr>
      <w:tblGrid>
        <w:gridCol w:w="1556"/>
        <w:gridCol w:w="937"/>
        <w:gridCol w:w="7443"/>
      </w:tblGrid>
      <w:tr w:rsidR="00F32A84" w:rsidRPr="009F0B9A" w14:paraId="336FEAFB" w14:textId="77777777" w:rsidTr="009F0B9A">
        <w:tc>
          <w:tcPr>
            <w:tcW w:w="1556" w:type="dxa"/>
          </w:tcPr>
          <w:p w14:paraId="37124AF3" w14:textId="77777777" w:rsidR="00F32A84" w:rsidRPr="00960224" w:rsidRDefault="00F32A84" w:rsidP="009F0B9A">
            <w:pPr>
              <w:pStyle w:val="Label"/>
            </w:pPr>
            <w:r w:rsidRPr="009F0B9A">
              <w:t>Property</w:t>
            </w:r>
          </w:p>
        </w:tc>
        <w:tc>
          <w:tcPr>
            <w:tcW w:w="0" w:type="auto"/>
          </w:tcPr>
          <w:p w14:paraId="53D20E70" w14:textId="77777777" w:rsidR="00F32A84" w:rsidRPr="00960224" w:rsidRDefault="00F32A84" w:rsidP="009F0B9A">
            <w:pPr>
              <w:pStyle w:val="Label"/>
            </w:pPr>
            <w:r w:rsidRPr="009F0B9A">
              <w:t>Type</w:t>
            </w:r>
          </w:p>
        </w:tc>
        <w:tc>
          <w:tcPr>
            <w:tcW w:w="0" w:type="auto"/>
          </w:tcPr>
          <w:p w14:paraId="3C80C770" w14:textId="77777777" w:rsidR="00F32A84" w:rsidRPr="00960224" w:rsidRDefault="00F32A84" w:rsidP="009F0B9A">
            <w:pPr>
              <w:pStyle w:val="Label"/>
            </w:pPr>
            <w:r w:rsidRPr="009F0B9A">
              <w:t>Description</w:t>
            </w:r>
          </w:p>
        </w:tc>
      </w:tr>
      <w:tr w:rsidR="00F32A84" w:rsidRPr="00960224" w14:paraId="6249F05D" w14:textId="77777777" w:rsidTr="009F0B9A">
        <w:tc>
          <w:tcPr>
            <w:tcW w:w="1556" w:type="dxa"/>
          </w:tcPr>
          <w:p w14:paraId="67966A1C" w14:textId="77777777" w:rsidR="00F32A84" w:rsidRPr="00DA4188" w:rsidRDefault="00F32A84" w:rsidP="008D27B5">
            <w:pPr>
              <w:pStyle w:val="Table"/>
              <w:rPr>
                <w:rStyle w:val="CodeEmbedded"/>
              </w:rPr>
            </w:pPr>
            <w:r w:rsidRPr="00DA4188">
              <w:rPr>
                <w:rStyle w:val="CodeEmbedded"/>
              </w:rPr>
              <w:t>Name</w:t>
            </w:r>
          </w:p>
        </w:tc>
        <w:tc>
          <w:tcPr>
            <w:tcW w:w="0" w:type="auto"/>
          </w:tcPr>
          <w:p w14:paraId="1071A697" w14:textId="77777777" w:rsidR="00F32A84" w:rsidRPr="00DA4188" w:rsidRDefault="00F32A84" w:rsidP="008D27B5">
            <w:pPr>
              <w:pStyle w:val="Table"/>
              <w:rPr>
                <w:rStyle w:val="CodeEmbedded"/>
                <w:b w:val="0"/>
              </w:rPr>
            </w:pPr>
            <w:r w:rsidRPr="00DA4188">
              <w:rPr>
                <w:rStyle w:val="CodeEmbedded"/>
                <w:b w:val="0"/>
              </w:rPr>
              <w:t>String</w:t>
            </w:r>
          </w:p>
        </w:tc>
        <w:tc>
          <w:tcPr>
            <w:tcW w:w="0" w:type="auto"/>
          </w:tcPr>
          <w:p w14:paraId="7310B057" w14:textId="77777777" w:rsidR="00F32A84" w:rsidRPr="00DA4188" w:rsidRDefault="00F32A84" w:rsidP="00DA4188">
            <w:pPr>
              <w:pStyle w:val="Text"/>
            </w:pPr>
            <w:r w:rsidRPr="00DA4188">
              <w:t xml:space="preserve">The name of the </w:t>
            </w:r>
            <w:r w:rsidR="00F2617D" w:rsidRPr="00DA4188">
              <w:t>stored procedure</w:t>
            </w:r>
            <w:r w:rsidRPr="00DA4188">
              <w:t xml:space="preserve"> in the </w:t>
            </w:r>
            <w:r w:rsidR="00F2617D" w:rsidRPr="00DA4188">
              <w:t>database.</w:t>
            </w:r>
            <w:r w:rsidRPr="00DA4188">
              <w:t xml:space="preserve"> If not specified the </w:t>
            </w:r>
            <w:r w:rsidR="00F2617D" w:rsidRPr="00DA4188">
              <w:t>stored procedure</w:t>
            </w:r>
            <w:r w:rsidRPr="00DA4188">
              <w:t xml:space="preserve"> is assumed to have the same name as the </w:t>
            </w:r>
            <w:r w:rsidR="00F2617D" w:rsidRPr="00DA4188">
              <w:t>method</w:t>
            </w:r>
          </w:p>
        </w:tc>
      </w:tr>
    </w:tbl>
    <w:p w14:paraId="49971C3E" w14:textId="77777777" w:rsidR="00DA4188" w:rsidRPr="00960224" w:rsidRDefault="00DA4188" w:rsidP="00DA4188">
      <w:pPr>
        <w:pStyle w:val="TableSpacing"/>
      </w:pPr>
    </w:p>
    <w:p w14:paraId="4523450C" w14:textId="77777777" w:rsidR="00FA7347" w:rsidRPr="00AA67CB" w:rsidRDefault="009F0B9A" w:rsidP="00960224">
      <w:pPr>
        <w:pStyle w:val="Heading6"/>
      </w:pPr>
      <w:r>
        <w:t xml:space="preserve">5.1.7 </w:t>
      </w:r>
      <w:r w:rsidR="00FA7347">
        <w:t>Function</w:t>
      </w:r>
      <w:r w:rsidR="00FA7347" w:rsidRPr="00AA67CB">
        <w:t xml:space="preserve"> Attribute</w:t>
      </w:r>
    </w:p>
    <w:p w14:paraId="751CC4FB" w14:textId="77777777" w:rsidR="00FA7347" w:rsidRDefault="00FA7347" w:rsidP="00960224">
      <w:pPr>
        <w:pStyle w:val="Text"/>
      </w:pPr>
      <w:r w:rsidRPr="00960224">
        <w:t xml:space="preserve">The </w:t>
      </w:r>
      <w:r w:rsidRPr="00002CE9">
        <w:rPr>
          <w:rStyle w:val="CodeEmbedded"/>
        </w:rPr>
        <w:t>Function</w:t>
      </w:r>
      <w:r w:rsidRPr="00960224">
        <w:t xml:space="preserve"> attribute is used to declare that a call to a method defined on a DataContext or Schema is translated as a call to a database user-defined scalar or table-valued function.</w:t>
      </w:r>
    </w:p>
    <w:p w14:paraId="6BBDD967"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937"/>
        <w:gridCol w:w="7443"/>
      </w:tblGrid>
      <w:tr w:rsidR="00FA7347" w:rsidRPr="009F0B9A" w14:paraId="4EEE63C4" w14:textId="77777777" w:rsidTr="009F0B9A">
        <w:tc>
          <w:tcPr>
            <w:tcW w:w="1556" w:type="dxa"/>
          </w:tcPr>
          <w:p w14:paraId="6D4A26CC" w14:textId="77777777" w:rsidR="00FA7347" w:rsidRPr="00960224" w:rsidRDefault="00FA7347" w:rsidP="009F0B9A">
            <w:pPr>
              <w:pStyle w:val="Label"/>
            </w:pPr>
            <w:r w:rsidRPr="009F0B9A">
              <w:t>Property</w:t>
            </w:r>
          </w:p>
        </w:tc>
        <w:tc>
          <w:tcPr>
            <w:tcW w:w="0" w:type="auto"/>
          </w:tcPr>
          <w:p w14:paraId="50BF4CFB" w14:textId="77777777" w:rsidR="00FA7347" w:rsidRPr="00960224" w:rsidRDefault="00FA7347" w:rsidP="009F0B9A">
            <w:pPr>
              <w:pStyle w:val="Label"/>
            </w:pPr>
            <w:r w:rsidRPr="009F0B9A">
              <w:t>Type</w:t>
            </w:r>
          </w:p>
        </w:tc>
        <w:tc>
          <w:tcPr>
            <w:tcW w:w="0" w:type="auto"/>
          </w:tcPr>
          <w:p w14:paraId="55F9102D" w14:textId="77777777" w:rsidR="00FA7347" w:rsidRPr="00960224" w:rsidRDefault="00FA7347" w:rsidP="009F0B9A">
            <w:pPr>
              <w:pStyle w:val="Label"/>
            </w:pPr>
            <w:r w:rsidRPr="009F0B9A">
              <w:t>Description</w:t>
            </w:r>
          </w:p>
        </w:tc>
      </w:tr>
      <w:tr w:rsidR="00FA7347" w:rsidRPr="00960224" w14:paraId="13D10B1E" w14:textId="77777777" w:rsidTr="009F0B9A">
        <w:tc>
          <w:tcPr>
            <w:tcW w:w="1556" w:type="dxa"/>
          </w:tcPr>
          <w:p w14:paraId="2A7632BE" w14:textId="77777777" w:rsidR="00FA7347" w:rsidRPr="00A55BB5" w:rsidRDefault="00FA7347" w:rsidP="008D27B5">
            <w:pPr>
              <w:pStyle w:val="Table"/>
              <w:rPr>
                <w:rStyle w:val="CodeEmbedded"/>
                <w:b w:val="0"/>
              </w:rPr>
            </w:pPr>
            <w:r w:rsidRPr="00A55BB5">
              <w:rPr>
                <w:rStyle w:val="CodeEmbedded"/>
                <w:b w:val="0"/>
              </w:rPr>
              <w:t>Name</w:t>
            </w:r>
          </w:p>
        </w:tc>
        <w:tc>
          <w:tcPr>
            <w:tcW w:w="0" w:type="auto"/>
          </w:tcPr>
          <w:p w14:paraId="13856304"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7F344892" w14:textId="77777777" w:rsidR="00FA7347" w:rsidRDefault="00FA7347" w:rsidP="00A55BB5">
            <w:pPr>
              <w:pStyle w:val="Text"/>
            </w:pPr>
            <w:r>
              <w:t>The name of the function in the database. If not specified the function is assumed to have the same name as the method</w:t>
            </w:r>
          </w:p>
        </w:tc>
      </w:tr>
    </w:tbl>
    <w:p w14:paraId="55A43DF6" w14:textId="77777777" w:rsidR="00A55BB5" w:rsidRPr="00960224" w:rsidRDefault="00A55BB5" w:rsidP="00A55BB5">
      <w:pPr>
        <w:pStyle w:val="TableSpacing"/>
      </w:pPr>
    </w:p>
    <w:p w14:paraId="18E9EBD3" w14:textId="77777777" w:rsidR="00FA7347" w:rsidRPr="00AA67CB" w:rsidRDefault="009F0B9A" w:rsidP="00960224">
      <w:pPr>
        <w:pStyle w:val="Heading6"/>
      </w:pPr>
      <w:r>
        <w:t xml:space="preserve">5.1.8 </w:t>
      </w:r>
      <w:r w:rsidR="00FA7347">
        <w:t>Parameter</w:t>
      </w:r>
      <w:r w:rsidR="00FA7347" w:rsidRPr="00AA67CB">
        <w:t xml:space="preserve"> Attribute</w:t>
      </w:r>
    </w:p>
    <w:p w14:paraId="6108AEE1" w14:textId="77777777" w:rsidR="00FA7347" w:rsidRDefault="00FA7347" w:rsidP="00960224">
      <w:pPr>
        <w:pStyle w:val="Text"/>
      </w:pPr>
      <w:r w:rsidRPr="00960224">
        <w:t xml:space="preserve">The </w:t>
      </w:r>
      <w:r w:rsidRPr="00002CE9">
        <w:rPr>
          <w:rStyle w:val="CodeEmbedded"/>
        </w:rPr>
        <w:t>Parameter</w:t>
      </w:r>
      <w:r w:rsidRPr="00960224">
        <w:t xml:space="preserve"> attribute is used to declare a mapping between a method an</w:t>
      </w:r>
      <w:r w:rsidR="00CE665A" w:rsidRPr="00960224">
        <w:t>d</w:t>
      </w:r>
      <w:r w:rsidRPr="00960224">
        <w:t xml:space="preserve"> the parameters of a database stored procedure or user-defined function.</w:t>
      </w:r>
    </w:p>
    <w:p w14:paraId="2529D48B"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937"/>
        <w:gridCol w:w="7443"/>
      </w:tblGrid>
      <w:tr w:rsidR="00FA7347" w:rsidRPr="009F0B9A" w14:paraId="5DEE555C" w14:textId="77777777" w:rsidTr="009F0B9A">
        <w:tc>
          <w:tcPr>
            <w:tcW w:w="1556" w:type="dxa"/>
          </w:tcPr>
          <w:p w14:paraId="50CB9410" w14:textId="77777777" w:rsidR="00FA7347" w:rsidRPr="00960224" w:rsidRDefault="00FA7347" w:rsidP="009F0B9A">
            <w:pPr>
              <w:pStyle w:val="Label"/>
            </w:pPr>
            <w:r w:rsidRPr="009F0B9A">
              <w:t>Property</w:t>
            </w:r>
          </w:p>
        </w:tc>
        <w:tc>
          <w:tcPr>
            <w:tcW w:w="0" w:type="auto"/>
          </w:tcPr>
          <w:p w14:paraId="2CFC132A" w14:textId="77777777" w:rsidR="00FA7347" w:rsidRPr="00960224" w:rsidRDefault="00FA7347" w:rsidP="009F0B9A">
            <w:pPr>
              <w:pStyle w:val="Label"/>
            </w:pPr>
            <w:r w:rsidRPr="009F0B9A">
              <w:t>Type</w:t>
            </w:r>
          </w:p>
        </w:tc>
        <w:tc>
          <w:tcPr>
            <w:tcW w:w="0" w:type="auto"/>
          </w:tcPr>
          <w:p w14:paraId="5D77F491" w14:textId="77777777" w:rsidR="00FA7347" w:rsidRPr="00960224" w:rsidRDefault="00FA7347" w:rsidP="009F0B9A">
            <w:pPr>
              <w:pStyle w:val="Label"/>
            </w:pPr>
            <w:r w:rsidRPr="009F0B9A">
              <w:t>Description</w:t>
            </w:r>
          </w:p>
        </w:tc>
      </w:tr>
      <w:tr w:rsidR="00FA7347" w:rsidRPr="00960224" w14:paraId="52F17387" w14:textId="77777777" w:rsidTr="009F0B9A">
        <w:tc>
          <w:tcPr>
            <w:tcW w:w="1556" w:type="dxa"/>
          </w:tcPr>
          <w:p w14:paraId="1B4D9FD6" w14:textId="77777777" w:rsidR="00FA7347" w:rsidRPr="00A55BB5" w:rsidRDefault="00FA7347" w:rsidP="008D27B5">
            <w:pPr>
              <w:pStyle w:val="Table"/>
              <w:rPr>
                <w:rStyle w:val="CodeEmbedded"/>
                <w:b w:val="0"/>
              </w:rPr>
            </w:pPr>
            <w:r w:rsidRPr="00A55BB5">
              <w:rPr>
                <w:rStyle w:val="CodeEmbedded"/>
                <w:b w:val="0"/>
              </w:rPr>
              <w:t>Name</w:t>
            </w:r>
          </w:p>
        </w:tc>
        <w:tc>
          <w:tcPr>
            <w:tcW w:w="0" w:type="auto"/>
          </w:tcPr>
          <w:p w14:paraId="0BF9A06C"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028C143F" w14:textId="77777777" w:rsidR="00FA7347" w:rsidRDefault="00FA7347" w:rsidP="00A55BB5">
            <w:pPr>
              <w:pStyle w:val="Text"/>
            </w:pPr>
            <w:r>
              <w:t xml:space="preserve">The name of the parameter in the database. If not specified the parameter is </w:t>
            </w:r>
            <w:r w:rsidR="00F71B98">
              <w:t>inferred from the method parameter name.</w:t>
            </w:r>
          </w:p>
        </w:tc>
      </w:tr>
      <w:tr w:rsidR="00FA7347" w:rsidRPr="00960224" w14:paraId="0496440B" w14:textId="77777777" w:rsidTr="009F0B9A">
        <w:tc>
          <w:tcPr>
            <w:tcW w:w="1556" w:type="dxa"/>
          </w:tcPr>
          <w:p w14:paraId="13E9D631" w14:textId="77777777" w:rsidR="00FA7347" w:rsidRPr="00A55BB5" w:rsidRDefault="00FA7347" w:rsidP="008D27B5">
            <w:pPr>
              <w:pStyle w:val="Table"/>
              <w:rPr>
                <w:rStyle w:val="CodeEmbedded"/>
                <w:b w:val="0"/>
              </w:rPr>
            </w:pPr>
            <w:r w:rsidRPr="00A55BB5">
              <w:rPr>
                <w:rStyle w:val="CodeEmbedded"/>
                <w:b w:val="0"/>
              </w:rPr>
              <w:t>DBType</w:t>
            </w:r>
          </w:p>
        </w:tc>
        <w:tc>
          <w:tcPr>
            <w:tcW w:w="0" w:type="auto"/>
          </w:tcPr>
          <w:p w14:paraId="0CCADF9C" w14:textId="77777777" w:rsidR="00FA7347" w:rsidRPr="00A55BB5" w:rsidRDefault="00FA7347" w:rsidP="008D27B5">
            <w:pPr>
              <w:pStyle w:val="Table"/>
              <w:rPr>
                <w:rStyle w:val="CodeEmbedded"/>
                <w:b w:val="0"/>
              </w:rPr>
            </w:pPr>
            <w:r w:rsidRPr="00A55BB5">
              <w:rPr>
                <w:rStyle w:val="CodeEmbedded"/>
                <w:b w:val="0"/>
              </w:rPr>
              <w:t>String</w:t>
            </w:r>
          </w:p>
        </w:tc>
        <w:tc>
          <w:tcPr>
            <w:tcW w:w="0" w:type="auto"/>
          </w:tcPr>
          <w:p w14:paraId="5DF113ED" w14:textId="77777777" w:rsidR="00FA7347" w:rsidRDefault="00FA7347" w:rsidP="00A55BB5">
            <w:pPr>
              <w:pStyle w:val="Text"/>
            </w:pPr>
            <w:r>
              <w:t>The type of parameter specified using database types and modifiers.</w:t>
            </w:r>
          </w:p>
        </w:tc>
      </w:tr>
    </w:tbl>
    <w:p w14:paraId="13BCFE6A" w14:textId="77777777" w:rsidR="00A55BB5" w:rsidRPr="00960224" w:rsidRDefault="00A55BB5" w:rsidP="00A55BB5">
      <w:pPr>
        <w:pStyle w:val="TableSpacing"/>
      </w:pPr>
    </w:p>
    <w:p w14:paraId="5478E69F" w14:textId="77777777" w:rsidR="00FA7347" w:rsidRPr="00AA67CB" w:rsidRDefault="009F0B9A" w:rsidP="00960224">
      <w:pPr>
        <w:pStyle w:val="Heading6"/>
      </w:pPr>
      <w:r>
        <w:t xml:space="preserve">5.1.9 </w:t>
      </w:r>
      <w:r w:rsidR="00C42905">
        <w:t>Inhe</w:t>
      </w:r>
      <w:r w:rsidR="00FA7347">
        <w:t>ritanceMapping</w:t>
      </w:r>
      <w:r w:rsidR="00FA7347" w:rsidRPr="00AA67CB">
        <w:t xml:space="preserve"> Attribute</w:t>
      </w:r>
    </w:p>
    <w:p w14:paraId="3D3451DB" w14:textId="77777777" w:rsidR="00FA7347" w:rsidRDefault="00FA7347" w:rsidP="00960224">
      <w:pPr>
        <w:pStyle w:val="Text"/>
      </w:pPr>
      <w:r w:rsidRPr="00960224">
        <w:t xml:space="preserve">The </w:t>
      </w:r>
      <w:r w:rsidRPr="00002CE9">
        <w:rPr>
          <w:rStyle w:val="CodeEmbedded"/>
        </w:rPr>
        <w:t>InheritanceMapping</w:t>
      </w:r>
      <w:r w:rsidRPr="00960224">
        <w:t xml:space="preserve"> attribute is used to describe the correspondence between a particular discriminator code</w:t>
      </w:r>
      <w:r w:rsidR="005A77C4" w:rsidRPr="00960224">
        <w:t>s</w:t>
      </w:r>
      <w:r w:rsidR="00493B8A" w:rsidRPr="00960224">
        <w:t xml:space="preserve"> and</w:t>
      </w:r>
      <w:r w:rsidRPr="00960224">
        <w:t xml:space="preserve"> </w:t>
      </w:r>
      <w:r w:rsidR="005A77C4" w:rsidRPr="00960224">
        <w:t>an inheritance subtype</w:t>
      </w:r>
      <w:r w:rsidRPr="00960224">
        <w:t>.</w:t>
      </w:r>
      <w:r w:rsidR="005A77C4" w:rsidRPr="00960224">
        <w:t xml:space="preserve"> All InheritanceMapping attributes used for an inheritance hierarchy must be declared on the root type of the hierarchy.</w:t>
      </w:r>
    </w:p>
    <w:p w14:paraId="1B350E36" w14:textId="77777777" w:rsidR="00A55BB5" w:rsidRPr="00960224" w:rsidRDefault="00A55BB5" w:rsidP="00A55BB5">
      <w:pPr>
        <w:pStyle w:val="TableSpacing"/>
      </w:pPr>
    </w:p>
    <w:tbl>
      <w:tblPr>
        <w:tblW w:w="0" w:type="auto"/>
        <w:tblLook w:val="01E0" w:firstRow="1" w:lastRow="1" w:firstColumn="1" w:lastColumn="1" w:noHBand="0" w:noVBand="0"/>
      </w:tblPr>
      <w:tblGrid>
        <w:gridCol w:w="1556"/>
        <w:gridCol w:w="1057"/>
        <w:gridCol w:w="7323"/>
      </w:tblGrid>
      <w:tr w:rsidR="005A77C4" w:rsidRPr="009F0B9A" w14:paraId="7DCBD9C9" w14:textId="77777777" w:rsidTr="009F0B9A">
        <w:tc>
          <w:tcPr>
            <w:tcW w:w="1556" w:type="dxa"/>
          </w:tcPr>
          <w:p w14:paraId="5D6EE450" w14:textId="77777777" w:rsidR="00FA7347" w:rsidRPr="00960224" w:rsidRDefault="00FA7347" w:rsidP="009F0B9A">
            <w:pPr>
              <w:pStyle w:val="Label"/>
            </w:pPr>
            <w:r w:rsidRPr="009F0B9A">
              <w:t>Property</w:t>
            </w:r>
          </w:p>
        </w:tc>
        <w:tc>
          <w:tcPr>
            <w:tcW w:w="0" w:type="auto"/>
          </w:tcPr>
          <w:p w14:paraId="0239C1D5" w14:textId="77777777" w:rsidR="00FA7347" w:rsidRPr="00960224" w:rsidRDefault="00FA7347" w:rsidP="009F0B9A">
            <w:pPr>
              <w:pStyle w:val="Label"/>
            </w:pPr>
            <w:r w:rsidRPr="009F0B9A">
              <w:t>Type</w:t>
            </w:r>
          </w:p>
        </w:tc>
        <w:tc>
          <w:tcPr>
            <w:tcW w:w="0" w:type="auto"/>
          </w:tcPr>
          <w:p w14:paraId="7CCDCA03" w14:textId="77777777" w:rsidR="00FA7347" w:rsidRPr="00960224" w:rsidRDefault="00FA7347" w:rsidP="009F0B9A">
            <w:pPr>
              <w:pStyle w:val="Label"/>
            </w:pPr>
            <w:r w:rsidRPr="009F0B9A">
              <w:t>Description</w:t>
            </w:r>
          </w:p>
        </w:tc>
      </w:tr>
      <w:tr w:rsidR="005A77C4" w:rsidRPr="00960224" w14:paraId="1DEBB036" w14:textId="77777777" w:rsidTr="009F0B9A">
        <w:tc>
          <w:tcPr>
            <w:tcW w:w="1556" w:type="dxa"/>
          </w:tcPr>
          <w:p w14:paraId="106EFF2A" w14:textId="77777777" w:rsidR="00FA7347" w:rsidRPr="00A55BB5" w:rsidRDefault="005A77C4" w:rsidP="008D27B5">
            <w:pPr>
              <w:pStyle w:val="Table"/>
              <w:rPr>
                <w:rStyle w:val="CodeEmbedded"/>
                <w:b w:val="0"/>
              </w:rPr>
            </w:pPr>
            <w:r w:rsidRPr="00A55BB5">
              <w:rPr>
                <w:rStyle w:val="CodeEmbedded"/>
                <w:b w:val="0"/>
              </w:rPr>
              <w:t>Code</w:t>
            </w:r>
          </w:p>
        </w:tc>
        <w:tc>
          <w:tcPr>
            <w:tcW w:w="0" w:type="auto"/>
          </w:tcPr>
          <w:p w14:paraId="0D3FAD93" w14:textId="77777777" w:rsidR="00FA7347" w:rsidRPr="00A55BB5" w:rsidRDefault="005A77C4" w:rsidP="008D27B5">
            <w:pPr>
              <w:pStyle w:val="Table"/>
              <w:rPr>
                <w:rStyle w:val="CodeEmbedded"/>
                <w:b w:val="0"/>
              </w:rPr>
            </w:pPr>
            <w:r w:rsidRPr="00A55BB5">
              <w:rPr>
                <w:rStyle w:val="CodeEmbedded"/>
                <w:b w:val="0"/>
              </w:rPr>
              <w:t>Object</w:t>
            </w:r>
          </w:p>
        </w:tc>
        <w:tc>
          <w:tcPr>
            <w:tcW w:w="0" w:type="auto"/>
          </w:tcPr>
          <w:p w14:paraId="5EF2A689" w14:textId="77777777" w:rsidR="00FA7347" w:rsidRDefault="005A77C4" w:rsidP="00A55BB5">
            <w:pPr>
              <w:pStyle w:val="Text"/>
            </w:pPr>
            <w:r>
              <w:t>The discriminator code value.</w:t>
            </w:r>
          </w:p>
        </w:tc>
      </w:tr>
      <w:tr w:rsidR="005A77C4" w:rsidRPr="00960224" w14:paraId="77F00BE0" w14:textId="77777777" w:rsidTr="009F0B9A">
        <w:tc>
          <w:tcPr>
            <w:tcW w:w="1556" w:type="dxa"/>
          </w:tcPr>
          <w:p w14:paraId="75D3C44E" w14:textId="77777777" w:rsidR="00FA7347" w:rsidRPr="00A55BB5" w:rsidRDefault="00FA7347" w:rsidP="008D27B5">
            <w:pPr>
              <w:pStyle w:val="Table"/>
              <w:rPr>
                <w:rStyle w:val="CodeEmbedded"/>
                <w:b w:val="0"/>
              </w:rPr>
            </w:pPr>
            <w:r w:rsidRPr="00A55BB5">
              <w:rPr>
                <w:rStyle w:val="CodeEmbedded"/>
                <w:b w:val="0"/>
              </w:rPr>
              <w:t>Type</w:t>
            </w:r>
          </w:p>
        </w:tc>
        <w:tc>
          <w:tcPr>
            <w:tcW w:w="0" w:type="auto"/>
          </w:tcPr>
          <w:p w14:paraId="581EE97B" w14:textId="77777777" w:rsidR="00FA7347" w:rsidRPr="00A55BB5" w:rsidRDefault="005A77C4" w:rsidP="008D27B5">
            <w:pPr>
              <w:pStyle w:val="Table"/>
              <w:rPr>
                <w:rStyle w:val="CodeEmbedded"/>
                <w:b w:val="0"/>
              </w:rPr>
            </w:pPr>
            <w:r w:rsidRPr="00A55BB5">
              <w:rPr>
                <w:rStyle w:val="CodeEmbedded"/>
                <w:b w:val="0"/>
              </w:rPr>
              <w:t>Type</w:t>
            </w:r>
          </w:p>
        </w:tc>
        <w:tc>
          <w:tcPr>
            <w:tcW w:w="0" w:type="auto"/>
          </w:tcPr>
          <w:p w14:paraId="34F00B58" w14:textId="77777777" w:rsidR="00FA7347" w:rsidRDefault="005A77C4" w:rsidP="00A55BB5">
            <w:pPr>
              <w:pStyle w:val="Text"/>
            </w:pPr>
            <w:r>
              <w:t>The Inheritance sub</w:t>
            </w:r>
            <w:r w:rsidR="00A55BB5">
              <w:t>-</w:t>
            </w:r>
            <w:r>
              <w:t>type. This may be any non-abstract type in the inheritance hierarchy including the root type.</w:t>
            </w:r>
          </w:p>
        </w:tc>
      </w:tr>
      <w:tr w:rsidR="005A77C4" w:rsidRPr="00960224" w14:paraId="063FB0B8" w14:textId="77777777" w:rsidTr="009F0B9A">
        <w:tc>
          <w:tcPr>
            <w:tcW w:w="1556" w:type="dxa"/>
          </w:tcPr>
          <w:p w14:paraId="4F049991" w14:textId="77777777" w:rsidR="005A77C4" w:rsidRPr="00A55BB5" w:rsidRDefault="005A77C4" w:rsidP="008D27B5">
            <w:pPr>
              <w:pStyle w:val="Table"/>
              <w:rPr>
                <w:rStyle w:val="CodeEmbedded"/>
                <w:b w:val="0"/>
              </w:rPr>
            </w:pPr>
            <w:r w:rsidRPr="00A55BB5">
              <w:rPr>
                <w:rStyle w:val="CodeEmbedded"/>
                <w:b w:val="0"/>
              </w:rPr>
              <w:t>IsDefault</w:t>
            </w:r>
          </w:p>
        </w:tc>
        <w:tc>
          <w:tcPr>
            <w:tcW w:w="0" w:type="auto"/>
          </w:tcPr>
          <w:p w14:paraId="7E843FFD" w14:textId="77777777" w:rsidR="005A77C4" w:rsidRPr="00A55BB5" w:rsidRDefault="005A77C4" w:rsidP="008D27B5">
            <w:pPr>
              <w:pStyle w:val="Table"/>
              <w:rPr>
                <w:rStyle w:val="CodeEmbedded"/>
                <w:b w:val="0"/>
              </w:rPr>
            </w:pPr>
            <w:r w:rsidRPr="00A55BB5">
              <w:rPr>
                <w:rStyle w:val="CodeEmbedded"/>
                <w:b w:val="0"/>
              </w:rPr>
              <w:t>Boolean</w:t>
            </w:r>
          </w:p>
        </w:tc>
        <w:tc>
          <w:tcPr>
            <w:tcW w:w="0" w:type="auto"/>
          </w:tcPr>
          <w:p w14:paraId="3297D7D4" w14:textId="77777777" w:rsidR="005A77C4" w:rsidRDefault="005A77C4" w:rsidP="00A55BB5">
            <w:pPr>
              <w:pStyle w:val="Text"/>
            </w:pPr>
            <w:r>
              <w:t>Determines if the inheritance sub-type specified is the de</w:t>
            </w:r>
            <w:r w:rsidR="00C84D71">
              <w:t xml:space="preserve">fault type constructed when </w:t>
            </w:r>
            <w:r w:rsidR="001D066C">
              <w:t>LINQ to SQL</w:t>
            </w:r>
            <w:r>
              <w:t xml:space="preserve"> finds a discriminator code that is not defined by the </w:t>
            </w:r>
            <w:r w:rsidRPr="00A55BB5">
              <w:rPr>
                <w:rStyle w:val="CodeEmbedded"/>
              </w:rPr>
              <w:t>InheritanceMapping</w:t>
            </w:r>
            <w:r>
              <w:t xml:space="preserve"> attributes. Exactly one of the </w:t>
            </w:r>
            <w:r w:rsidR="00A55BB5" w:rsidRPr="00A55BB5">
              <w:rPr>
                <w:rStyle w:val="CodeEmbedded"/>
              </w:rPr>
              <w:t>InheritanceMapping</w:t>
            </w:r>
            <w:r w:rsidR="00A55BB5">
              <w:t xml:space="preserve"> </w:t>
            </w:r>
            <w:r>
              <w:t>attributes must be declared with IsDefault as true.</w:t>
            </w:r>
          </w:p>
        </w:tc>
      </w:tr>
    </w:tbl>
    <w:p w14:paraId="546B2802" w14:textId="77777777" w:rsidR="00A55BB5" w:rsidRPr="00960224" w:rsidRDefault="00A55BB5" w:rsidP="00A55BB5">
      <w:pPr>
        <w:pStyle w:val="TableSpacing"/>
      </w:pPr>
    </w:p>
    <w:p w14:paraId="2DEAB22A" w14:textId="77777777" w:rsidR="00727564" w:rsidRDefault="009F0B9A" w:rsidP="00960224">
      <w:pPr>
        <w:pStyle w:val="Heading5"/>
      </w:pPr>
      <w:bookmarkStart w:id="833" w:name="_Toc157398753"/>
      <w:r>
        <w:t xml:space="preserve">5.2 </w:t>
      </w:r>
      <w:r w:rsidR="00727564">
        <w:t>Graph Consistency</w:t>
      </w:r>
      <w:bookmarkEnd w:id="833"/>
    </w:p>
    <w:p w14:paraId="1FC1BC24" w14:textId="77777777" w:rsidR="00727564" w:rsidRPr="00960224" w:rsidRDefault="00727564" w:rsidP="00960224">
      <w:pPr>
        <w:pStyle w:val="Text"/>
      </w:pPr>
      <w:r w:rsidRPr="00960224">
        <w:t>A graph is a general term for a data structure of objects all referring to each other by references. A hierarchy (or tree) is a degenerate</w:t>
      </w:r>
      <w:r w:rsidR="00554731">
        <w:t xml:space="preserve"> form of graph. Domain-</w:t>
      </w:r>
      <w:r w:rsidRPr="00960224">
        <w:t>specific object models often describe a network of references that are best described as a graph of objects. The health of your object graph is vitally important to the stability of your application. That</w:t>
      </w:r>
      <w:r w:rsidR="00771424">
        <w:t>'</w:t>
      </w:r>
      <w:r w:rsidRPr="00960224">
        <w:t>s why is important to make sure references within the graph remain consistent to your business rules and/or constraints defined in the database.</w:t>
      </w:r>
    </w:p>
    <w:p w14:paraId="665B8479" w14:textId="77777777" w:rsidR="00727564" w:rsidRPr="00960224" w:rsidRDefault="001D066C" w:rsidP="00960224">
      <w:pPr>
        <w:pStyle w:val="Text"/>
      </w:pPr>
      <w:r w:rsidRPr="00960224">
        <w:t>LINQ to SQL</w:t>
      </w:r>
      <w:r w:rsidR="00727564" w:rsidRPr="00960224">
        <w:t xml:space="preserve"> does not automatically manage consistency of relationship references for</w:t>
      </w:r>
      <w:r w:rsidR="00554731">
        <w:t xml:space="preserve"> you. When relationships are bi</w:t>
      </w:r>
      <w:r w:rsidR="00727564" w:rsidRPr="00960224">
        <w:t xml:space="preserve">directional a change to one side of the relationship should automatically update the other. Note that it is uncommon for normal objects to behave this way so it is unlikely that you would have designed your objects this way otherwise. </w:t>
      </w:r>
    </w:p>
    <w:p w14:paraId="5FF5F62A" w14:textId="77777777" w:rsidR="00727564" w:rsidRPr="00960224" w:rsidRDefault="001D066C" w:rsidP="00960224">
      <w:pPr>
        <w:pStyle w:val="Text"/>
      </w:pPr>
      <w:r w:rsidRPr="00960224">
        <w:t>LINQ to SQL</w:t>
      </w:r>
      <w:r w:rsidR="00727564" w:rsidRPr="00960224">
        <w:t xml:space="preserve"> does provide a few mechanism</w:t>
      </w:r>
      <w:r w:rsidR="001E4E5C" w:rsidRPr="00960224">
        <w:t>s</w:t>
      </w:r>
      <w:r w:rsidR="00727564" w:rsidRPr="00960224">
        <w:t xml:space="preserve"> to make this work easy and a pattern for you to follow to make sure you are managing your references correctly. Entity classes generated by the code generation tool will automatically implement the correct patterns.</w:t>
      </w:r>
    </w:p>
    <w:p w14:paraId="79F18BC9" w14:textId="77777777" w:rsidR="00554731" w:rsidRPr="00E844C0" w:rsidRDefault="00E844C0" w:rsidP="009F0B9A">
      <w:pPr>
        <w:pStyle w:val="Code"/>
        <w:rPr>
          <w:rStyle w:val="MultilanguageMarkerAuto"/>
        </w:rPr>
      </w:pPr>
      <w:r w:rsidRPr="00E844C0">
        <w:rPr>
          <w:rStyle w:val="MultilanguageMarkerAuto"/>
        </w:rPr>
        <w:t>[C#]</w:t>
      </w:r>
    </w:p>
    <w:p w14:paraId="428C98C1" w14:textId="77777777" w:rsidR="00554731" w:rsidRDefault="009F0B9A" w:rsidP="009F0B9A">
      <w:pPr>
        <w:pStyle w:val="Code"/>
        <w:rPr>
          <w:rStyle w:val="Codefragment"/>
        </w:rPr>
      </w:pPr>
      <w:r w:rsidRPr="00BD4CDC">
        <w:rPr>
          <w:rStyle w:val="Codefragment"/>
          <w:color w:val="0000FF"/>
        </w:rPr>
        <w:t xml:space="preserve">public </w:t>
      </w:r>
      <w:r>
        <w:rPr>
          <w:rStyle w:val="Codefragment"/>
          <w:color w:val="0000FF"/>
        </w:rPr>
        <w:t xml:space="preserve">class </w:t>
      </w:r>
      <w:r w:rsidRPr="00E21A0A">
        <w:rPr>
          <w:rStyle w:val="Codefragment"/>
          <w:color w:val="008080"/>
        </w:rPr>
        <w:t>Customer</w:t>
      </w:r>
      <w:r w:rsidRPr="00BD4CDC">
        <w:rPr>
          <w:rStyle w:val="Codefragment"/>
        </w:rPr>
        <w:t>() {</w:t>
      </w:r>
    </w:p>
    <w:p w14:paraId="26CCEBD2" w14:textId="77777777" w:rsidR="00554731" w:rsidRDefault="009F0B9A" w:rsidP="009F0B9A">
      <w:pPr>
        <w:pStyle w:val="Code"/>
        <w:rPr>
          <w:rStyle w:val="Codefragment"/>
        </w:rPr>
      </w:pPr>
      <w:r>
        <w:rPr>
          <w:rStyle w:val="Codefragment"/>
        </w:rPr>
        <w:tab/>
      </w:r>
      <w:r w:rsidRPr="00BD4CDC">
        <w:rPr>
          <w:rStyle w:val="Codefragment"/>
          <w:color w:val="0000FF"/>
        </w:rPr>
        <w:t>this</w:t>
      </w:r>
      <w:r>
        <w:rPr>
          <w:rStyle w:val="Codefragment"/>
          <w:color w:val="008080"/>
        </w:rPr>
        <w:t>.</w:t>
      </w:r>
      <w:r>
        <w:rPr>
          <w:rStyle w:val="Codefragment"/>
        </w:rPr>
        <w:t>_Orders =</w:t>
      </w:r>
    </w:p>
    <w:p w14:paraId="1E7FAA9D" w14:textId="77777777" w:rsidR="00554731" w:rsidRDefault="009F0B9A" w:rsidP="009F0B9A">
      <w:pPr>
        <w:pStyle w:val="Code"/>
        <w:rPr>
          <w:rStyle w:val="Codefragment"/>
        </w:rPr>
      </w:pPr>
      <w:r>
        <w:rPr>
          <w:rStyle w:val="Codefragment"/>
        </w:rPr>
        <w:tab/>
      </w:r>
      <w:r>
        <w:rPr>
          <w:rStyle w:val="Codefragment"/>
        </w:rPr>
        <w:tab/>
      </w:r>
      <w:r w:rsidRPr="002F4D67">
        <w:rPr>
          <w:rStyle w:val="Codefragment"/>
          <w:color w:val="0000FF"/>
        </w:rPr>
        <w:t>new</w:t>
      </w:r>
      <w:r w:rsidRPr="00AD158B">
        <w:rPr>
          <w:rStyle w:val="Codefragment"/>
        </w:rPr>
        <w:t xml:space="preserve"> </w:t>
      </w:r>
      <w:r w:rsidRPr="002F4D67">
        <w:rPr>
          <w:rStyle w:val="Codefragment"/>
          <w:color w:val="008080"/>
        </w:rPr>
        <w:t>EntitySet</w:t>
      </w:r>
      <w:r w:rsidRPr="00AD158B">
        <w:rPr>
          <w:rStyle w:val="Codefragment"/>
        </w:rPr>
        <w:t>&lt;</w:t>
      </w:r>
      <w:r w:rsidRPr="00AD158B">
        <w:rPr>
          <w:rStyle w:val="Codefragment"/>
          <w:color w:val="008080"/>
        </w:rPr>
        <w:t>Order</w:t>
      </w:r>
      <w:r w:rsidRPr="00AD158B">
        <w:rPr>
          <w:rStyle w:val="Codefragment"/>
        </w:rPr>
        <w:t>&gt;(</w:t>
      </w:r>
    </w:p>
    <w:p w14:paraId="22C0FBEA" w14:textId="77777777" w:rsidR="009F0B9A" w:rsidRPr="002F4D67" w:rsidRDefault="009F0B9A" w:rsidP="009F0B9A">
      <w:pPr>
        <w:pStyle w:val="Code"/>
        <w:rPr>
          <w:rStyle w:val="Codefragment"/>
        </w:rPr>
      </w:pPr>
      <w:r>
        <w:rPr>
          <w:rFonts w:cs="Courier New"/>
        </w:rPr>
        <w:t xml:space="preserve">      </w:t>
      </w:r>
      <w:r>
        <w:rPr>
          <w:rFonts w:cs="Courier New"/>
        </w:rPr>
        <w:tab/>
      </w:r>
      <w:r w:rsidRPr="002F4D67">
        <w:rPr>
          <w:rStyle w:val="Codefragment"/>
          <w:color w:val="0000FF"/>
        </w:rPr>
        <w:t>new</w:t>
      </w:r>
      <w:r w:rsidRPr="002F4D67">
        <w:rPr>
          <w:rStyle w:val="Codefragment"/>
        </w:rPr>
        <w:t xml:space="preserve"> </w:t>
      </w:r>
      <w:r w:rsidRPr="002F4D67">
        <w:rPr>
          <w:rStyle w:val="Codefragment"/>
          <w:color w:val="008080"/>
        </w:rPr>
        <w:t>Action</w:t>
      </w:r>
      <w:r w:rsidRPr="002F4D67">
        <w:rPr>
          <w:rStyle w:val="Codefragment"/>
        </w:rPr>
        <w:t>&lt;Order&gt;(</w:t>
      </w:r>
      <w:r w:rsidRPr="002F4D67">
        <w:rPr>
          <w:rStyle w:val="Codefragment"/>
          <w:color w:val="0000FF"/>
        </w:rPr>
        <w:t>this</w:t>
      </w:r>
      <w:r w:rsidRPr="002F4D67">
        <w:rPr>
          <w:rStyle w:val="Codefragment"/>
        </w:rPr>
        <w:t>.attach_Orders),</w:t>
      </w:r>
    </w:p>
    <w:p w14:paraId="608D004B" w14:textId="77777777" w:rsidR="009F0B9A" w:rsidRPr="002F4D67" w:rsidRDefault="009F0B9A" w:rsidP="009F0B9A">
      <w:pPr>
        <w:pStyle w:val="Code"/>
        <w:rPr>
          <w:rStyle w:val="Codefragment"/>
        </w:rPr>
      </w:pPr>
      <w:r w:rsidRPr="002F4D67">
        <w:rPr>
          <w:rStyle w:val="Codefragment"/>
        </w:rPr>
        <w:tab/>
      </w:r>
      <w:r w:rsidRPr="002F4D67">
        <w:rPr>
          <w:rStyle w:val="Codefragment"/>
        </w:rPr>
        <w:tab/>
      </w:r>
      <w:r w:rsidRPr="002F4D67">
        <w:rPr>
          <w:rStyle w:val="Codefragment"/>
        </w:rPr>
        <w:tab/>
      </w:r>
      <w:r w:rsidRPr="002F4D67">
        <w:rPr>
          <w:rStyle w:val="Codefragment"/>
          <w:color w:val="0000FF"/>
        </w:rPr>
        <w:t>new</w:t>
      </w:r>
      <w:r w:rsidRPr="002F4D67">
        <w:rPr>
          <w:rStyle w:val="Codefragment"/>
        </w:rPr>
        <w:t xml:space="preserve"> </w:t>
      </w:r>
      <w:r w:rsidRPr="002F4D67">
        <w:rPr>
          <w:rStyle w:val="Codefragment"/>
          <w:color w:val="008080"/>
        </w:rPr>
        <w:t>Action</w:t>
      </w:r>
      <w:r w:rsidRPr="002F4D67">
        <w:rPr>
          <w:rStyle w:val="Codefragment"/>
        </w:rPr>
        <w:t>&lt;Order&gt;(</w:t>
      </w:r>
      <w:r w:rsidRPr="002F4D67">
        <w:rPr>
          <w:rStyle w:val="Codefragment"/>
          <w:color w:val="0000FF"/>
        </w:rPr>
        <w:t>this</w:t>
      </w:r>
      <w:r w:rsidRPr="002F4D67">
        <w:rPr>
          <w:rStyle w:val="Codefragment"/>
        </w:rPr>
        <w:t>.detach_Orders));</w:t>
      </w:r>
    </w:p>
    <w:p w14:paraId="1C51379B" w14:textId="77777777" w:rsidR="009F0B9A" w:rsidRDefault="009F0B9A" w:rsidP="009F0B9A">
      <w:pPr>
        <w:pStyle w:val="Code"/>
        <w:rPr>
          <w:rStyle w:val="Codefragment"/>
        </w:rPr>
      </w:pPr>
      <w:r w:rsidRPr="002F4D67">
        <w:rPr>
          <w:rStyle w:val="Codefragment"/>
        </w:rPr>
        <w:t>);</w:t>
      </w:r>
      <w:r>
        <w:rPr>
          <w:rStyle w:val="Codefragment"/>
        </w:rPr>
        <w:t>}</w:t>
      </w:r>
    </w:p>
    <w:p w14:paraId="72CF0089" w14:textId="77777777" w:rsidR="00554731" w:rsidRDefault="00554731" w:rsidP="009F0B9A">
      <w:pPr>
        <w:pStyle w:val="Code"/>
        <w:rPr>
          <w:rStyle w:val="Codefragment"/>
        </w:rPr>
      </w:pPr>
    </w:p>
    <w:p w14:paraId="0A546FB3" w14:textId="77777777" w:rsidR="00E844C0" w:rsidRDefault="00E844C0" w:rsidP="00960224">
      <w:pPr>
        <w:pStyle w:val="Text"/>
      </w:pPr>
    </w:p>
    <w:p w14:paraId="644DD71A" w14:textId="77777777" w:rsidR="00E844C0" w:rsidRPr="00E844C0" w:rsidRDefault="00E844C0" w:rsidP="00E844C0">
      <w:pPr>
        <w:pStyle w:val="Code"/>
        <w:rPr>
          <w:rStyle w:val="MultilanguageMarkerAuto"/>
        </w:rPr>
      </w:pPr>
      <w:r>
        <w:rPr>
          <w:rStyle w:val="MultilanguageMarkerAuto"/>
        </w:rPr>
        <w:t>[Visual Basic]</w:t>
      </w:r>
    </w:p>
    <w:p w14:paraId="1941FFAD" w14:textId="77777777" w:rsidR="00E844C0" w:rsidRDefault="00E844C0" w:rsidP="00E844C0">
      <w:pPr>
        <w:pStyle w:val="Code"/>
        <w:rPr>
          <w:rStyle w:val="Codefragment"/>
        </w:rPr>
      </w:pPr>
      <w:r>
        <w:rPr>
          <w:rStyle w:val="Codefragment"/>
          <w:color w:val="0000FF"/>
        </w:rPr>
        <w:t>P</w:t>
      </w:r>
      <w:r w:rsidRPr="00BD4CDC">
        <w:rPr>
          <w:rStyle w:val="Codefragment"/>
          <w:color w:val="0000FF"/>
        </w:rPr>
        <w:t xml:space="preserve">ublic </w:t>
      </w:r>
      <w:r>
        <w:rPr>
          <w:rStyle w:val="Codefragment"/>
          <w:color w:val="0000FF"/>
        </w:rPr>
        <w:t xml:space="preserve">Class </w:t>
      </w:r>
      <w:r w:rsidRPr="00E21A0A">
        <w:rPr>
          <w:rStyle w:val="Codefragment"/>
          <w:color w:val="008080"/>
        </w:rPr>
        <w:t>Customer</w:t>
      </w:r>
      <w:r>
        <w:rPr>
          <w:rStyle w:val="Codefragment"/>
        </w:rPr>
        <w:t>()</w:t>
      </w:r>
    </w:p>
    <w:p w14:paraId="13FA53A9" w14:textId="77777777" w:rsidR="00E844C0" w:rsidRDefault="00E844C0" w:rsidP="00E844C0">
      <w:pPr>
        <w:pStyle w:val="Code"/>
        <w:rPr>
          <w:rStyle w:val="Codefragment"/>
        </w:rPr>
      </w:pPr>
      <w:r>
        <w:rPr>
          <w:rStyle w:val="Codefragment"/>
        </w:rPr>
        <w:tab/>
      </w:r>
      <w:r>
        <w:rPr>
          <w:rStyle w:val="Codefragment"/>
        </w:rPr>
        <w:tab/>
      </w:r>
      <w:r>
        <w:rPr>
          <w:rStyle w:val="Codefragment"/>
        </w:rPr>
        <w:tab/>
        <w:t xml:space="preserve">_Orders = </w:t>
      </w:r>
      <w:r>
        <w:rPr>
          <w:rStyle w:val="Codefragment"/>
          <w:color w:val="0000FF"/>
        </w:rPr>
        <w:t>Ne</w:t>
      </w:r>
      <w:r w:rsidRPr="002F4D67">
        <w:rPr>
          <w:rStyle w:val="Codefragment"/>
          <w:color w:val="0000FF"/>
        </w:rPr>
        <w:t>w</w:t>
      </w:r>
      <w:r w:rsidRPr="00AD158B">
        <w:rPr>
          <w:rStyle w:val="Codefragment"/>
        </w:rPr>
        <w:t xml:space="preserve"> </w:t>
      </w:r>
      <w:r w:rsidRPr="002F4D67">
        <w:rPr>
          <w:rStyle w:val="Codefragment"/>
          <w:color w:val="008080"/>
        </w:rPr>
        <w:t>EntitySet</w:t>
      </w:r>
      <w:r>
        <w:rPr>
          <w:rStyle w:val="Codefragment"/>
        </w:rPr>
        <w:t>(</w:t>
      </w:r>
      <w:r w:rsidRPr="00307C95">
        <w:rPr>
          <w:rStyle w:val="Codefragment"/>
          <w:color w:val="3333FF"/>
        </w:rPr>
        <w:t>Of</w:t>
      </w:r>
      <w:r>
        <w:rPr>
          <w:rStyle w:val="Codefragment"/>
        </w:rPr>
        <w:t xml:space="preserve"> </w:t>
      </w:r>
      <w:r w:rsidRPr="00AD158B">
        <w:rPr>
          <w:rStyle w:val="Codefragment"/>
          <w:color w:val="008080"/>
        </w:rPr>
        <w:t>Order</w:t>
      </w:r>
      <w:r>
        <w:rPr>
          <w:rStyle w:val="Codefragment"/>
        </w:rPr>
        <w:t>)</w:t>
      </w:r>
      <w:r w:rsidRPr="00AD158B">
        <w:rPr>
          <w:rStyle w:val="Codefragment"/>
        </w:rPr>
        <w:t>(</w:t>
      </w:r>
      <w:r>
        <w:rPr>
          <w:rStyle w:val="Codefragment"/>
        </w:rPr>
        <w:t xml:space="preserve"> _</w:t>
      </w:r>
    </w:p>
    <w:p w14:paraId="05683CA3" w14:textId="77777777" w:rsidR="00E844C0" w:rsidRPr="002F4D67" w:rsidRDefault="00E844C0" w:rsidP="00E844C0">
      <w:pPr>
        <w:pStyle w:val="Code"/>
        <w:rPr>
          <w:rStyle w:val="Codefragment"/>
        </w:rPr>
      </w:pPr>
      <w:r>
        <w:rPr>
          <w:rFonts w:cs="Courier New"/>
        </w:rPr>
        <w:t xml:space="preserve">      </w:t>
      </w:r>
      <w:r>
        <w:rPr>
          <w:rFonts w:cs="Courier New"/>
        </w:rPr>
        <w:tab/>
      </w:r>
      <w:r>
        <w:rPr>
          <w:rFonts w:cs="Courier New"/>
        </w:rPr>
        <w:tab/>
        <w:t xml:space="preserve">  </w:t>
      </w:r>
      <w:r>
        <w:rPr>
          <w:rStyle w:val="Codefragment"/>
          <w:color w:val="0000FF"/>
        </w:rPr>
        <w:t>N</w:t>
      </w:r>
      <w:r w:rsidRPr="002F4D67">
        <w:rPr>
          <w:rStyle w:val="Codefragment"/>
          <w:color w:val="0000FF"/>
        </w:rPr>
        <w:t>ew</w:t>
      </w:r>
      <w:r w:rsidRPr="002F4D67">
        <w:rPr>
          <w:rStyle w:val="Codefragment"/>
        </w:rPr>
        <w:t xml:space="preserve"> </w:t>
      </w:r>
      <w:r w:rsidRPr="002F4D67">
        <w:rPr>
          <w:rStyle w:val="Codefragment"/>
          <w:color w:val="008080"/>
        </w:rPr>
        <w:t>Action</w:t>
      </w:r>
      <w:r>
        <w:rPr>
          <w:rStyle w:val="Codefragment"/>
        </w:rPr>
        <w:t>(</w:t>
      </w:r>
      <w:r w:rsidRPr="00307C95">
        <w:rPr>
          <w:rStyle w:val="Codefragment"/>
          <w:color w:val="3333FF"/>
        </w:rPr>
        <w:t>Of</w:t>
      </w:r>
      <w:r>
        <w:rPr>
          <w:rStyle w:val="Codefragment"/>
        </w:rPr>
        <w:t xml:space="preserve"> </w:t>
      </w:r>
      <w:r w:rsidRPr="002F4D67">
        <w:rPr>
          <w:rStyle w:val="Codefragment"/>
        </w:rPr>
        <w:t>Order</w:t>
      </w:r>
      <w:r>
        <w:rPr>
          <w:rStyle w:val="Codefragment"/>
        </w:rPr>
        <w:t>)</w:t>
      </w:r>
      <w:r w:rsidRPr="002F4D67">
        <w:rPr>
          <w:rStyle w:val="Codefragment"/>
        </w:rPr>
        <w:t>(attach_Orders),</w:t>
      </w:r>
      <w:r>
        <w:rPr>
          <w:rStyle w:val="Codefragment"/>
        </w:rPr>
        <w:t xml:space="preserve"> _</w:t>
      </w:r>
    </w:p>
    <w:p w14:paraId="0AEADC36" w14:textId="77777777" w:rsidR="00E844C0" w:rsidRPr="002F4D67" w:rsidRDefault="00E844C0" w:rsidP="00E844C0">
      <w:pPr>
        <w:pStyle w:val="Code"/>
        <w:rPr>
          <w:rStyle w:val="Codefragment"/>
        </w:rPr>
      </w:pPr>
      <w:r>
        <w:rPr>
          <w:rStyle w:val="Codefragment"/>
        </w:rPr>
        <w:tab/>
      </w:r>
      <w:r>
        <w:rPr>
          <w:rStyle w:val="Codefragment"/>
        </w:rPr>
        <w:tab/>
      </w:r>
      <w:r w:rsidRPr="002F4D67">
        <w:rPr>
          <w:rStyle w:val="Codefragment"/>
        </w:rPr>
        <w:tab/>
      </w:r>
      <w:r w:rsidRPr="002F4D67">
        <w:rPr>
          <w:rStyle w:val="Codefragment"/>
        </w:rPr>
        <w:tab/>
      </w:r>
      <w:r w:rsidRPr="002F4D67">
        <w:rPr>
          <w:rStyle w:val="Codefragment"/>
        </w:rPr>
        <w:tab/>
      </w:r>
      <w:r>
        <w:rPr>
          <w:rStyle w:val="Codefragment"/>
          <w:color w:val="0000FF"/>
        </w:rPr>
        <w:t xml:space="preserve">  N</w:t>
      </w:r>
      <w:r w:rsidRPr="002F4D67">
        <w:rPr>
          <w:rStyle w:val="Codefragment"/>
          <w:color w:val="0000FF"/>
        </w:rPr>
        <w:t>ew</w:t>
      </w:r>
      <w:r w:rsidRPr="002F4D67">
        <w:rPr>
          <w:rStyle w:val="Codefragment"/>
        </w:rPr>
        <w:t xml:space="preserve"> </w:t>
      </w:r>
      <w:r w:rsidRPr="002F4D67">
        <w:rPr>
          <w:rStyle w:val="Codefragment"/>
          <w:color w:val="008080"/>
        </w:rPr>
        <w:t>Action</w:t>
      </w:r>
      <w:r>
        <w:rPr>
          <w:rStyle w:val="Codefragment"/>
        </w:rPr>
        <w:t>(</w:t>
      </w:r>
      <w:r w:rsidRPr="00307C95">
        <w:rPr>
          <w:rStyle w:val="Codefragment"/>
          <w:color w:val="3333FF"/>
        </w:rPr>
        <w:t>Of</w:t>
      </w:r>
      <w:r>
        <w:rPr>
          <w:rStyle w:val="Codefragment"/>
        </w:rPr>
        <w:t xml:space="preserve"> </w:t>
      </w:r>
      <w:r w:rsidRPr="002F4D67">
        <w:rPr>
          <w:rStyle w:val="Codefragment"/>
        </w:rPr>
        <w:t>O</w:t>
      </w:r>
      <w:r>
        <w:rPr>
          <w:rStyle w:val="Codefragment"/>
        </w:rPr>
        <w:t>rder)</w:t>
      </w:r>
      <w:r w:rsidRPr="002F4D67">
        <w:rPr>
          <w:rStyle w:val="Codefragment"/>
        </w:rPr>
        <w:t>(</w:t>
      </w:r>
      <w:r>
        <w:rPr>
          <w:rStyle w:val="Codefragment"/>
        </w:rPr>
        <w:t>detach_Orders))</w:t>
      </w:r>
    </w:p>
    <w:p w14:paraId="6F0EB06C" w14:textId="77777777" w:rsidR="00E844C0" w:rsidRPr="00307C95" w:rsidRDefault="00E844C0" w:rsidP="00E844C0">
      <w:pPr>
        <w:pStyle w:val="Code"/>
        <w:rPr>
          <w:rStyle w:val="Codefragment"/>
          <w:color w:val="3333FF"/>
        </w:rPr>
      </w:pPr>
      <w:r w:rsidRPr="00307C95">
        <w:rPr>
          <w:rStyle w:val="Codefragment"/>
          <w:color w:val="3333FF"/>
        </w:rPr>
        <w:t xml:space="preserve">      End Class</w:t>
      </w:r>
    </w:p>
    <w:p w14:paraId="219310E7" w14:textId="77777777" w:rsidR="00E844C0" w:rsidRDefault="00E844C0" w:rsidP="00E844C0">
      <w:pPr>
        <w:pStyle w:val="Code"/>
        <w:rPr>
          <w:rStyle w:val="Codefragment"/>
        </w:rPr>
      </w:pPr>
      <w:r w:rsidRPr="002F4D67">
        <w:rPr>
          <w:rStyle w:val="Codefragment"/>
        </w:rPr>
        <w:t>);</w:t>
      </w:r>
      <w:r>
        <w:rPr>
          <w:rStyle w:val="Codefragment"/>
        </w:rPr>
        <w:t>}</w:t>
      </w:r>
    </w:p>
    <w:p w14:paraId="21FC3687" w14:textId="77777777" w:rsidR="00E844C0" w:rsidRDefault="00E844C0" w:rsidP="00960224">
      <w:pPr>
        <w:pStyle w:val="Text"/>
      </w:pPr>
    </w:p>
    <w:p w14:paraId="63C48CE4" w14:textId="77777777" w:rsidR="00727564" w:rsidRPr="00960224" w:rsidRDefault="00727564" w:rsidP="00960224">
      <w:pPr>
        <w:pStyle w:val="Text"/>
      </w:pPr>
      <w:r w:rsidRPr="00960224">
        <w:t xml:space="preserve">The </w:t>
      </w:r>
      <w:r w:rsidRPr="00002CE9">
        <w:rPr>
          <w:rStyle w:val="CodeEmbedded"/>
        </w:rPr>
        <w:t>EntitySet&lt;T&gt;</w:t>
      </w:r>
      <w:r w:rsidRPr="00960224">
        <w:t xml:space="preserve"> </w:t>
      </w:r>
      <w:r w:rsidR="00E844C0">
        <w:t>(</w:t>
      </w:r>
      <w:r w:rsidR="00E844C0" w:rsidRPr="00E844C0">
        <w:rPr>
          <w:rStyle w:val="CodeEmbedded"/>
        </w:rPr>
        <w:t>EntitySet(OfT)</w:t>
      </w:r>
      <w:r w:rsidR="00E844C0">
        <w:t xml:space="preserve"> in Visual Basic) </w:t>
      </w:r>
      <w:r w:rsidRPr="00960224">
        <w:t>type has a constructor that allow</w:t>
      </w:r>
      <w:r w:rsidR="00554731">
        <w:t>s</w:t>
      </w:r>
      <w:r w:rsidRPr="00960224">
        <w:t xml:space="preserve"> you to supply two delegates to be used as callbacks, the first when an item is added to the collection,</w:t>
      </w:r>
      <w:r w:rsidR="00554731">
        <w:t xml:space="preserve"> the second when it is removed.</w:t>
      </w:r>
      <w:r w:rsidRPr="00960224">
        <w:t xml:space="preserve"> As you can see from the example, the code you specify for these delegates can and should be written to update the </w:t>
      </w:r>
      <w:r w:rsidR="00554731">
        <w:t xml:space="preserve">reverse relationship property. </w:t>
      </w:r>
      <w:r w:rsidRPr="00960224">
        <w:t xml:space="preserve">This is how the </w:t>
      </w:r>
      <w:r w:rsidRPr="00002CE9">
        <w:rPr>
          <w:rStyle w:val="CodeEmbedded"/>
        </w:rPr>
        <w:t>Customer</w:t>
      </w:r>
      <w:r w:rsidRPr="00960224">
        <w:t xml:space="preserve"> property on an </w:t>
      </w:r>
      <w:r w:rsidRPr="00002CE9">
        <w:rPr>
          <w:rStyle w:val="CodeEmbedded"/>
        </w:rPr>
        <w:t>Order</w:t>
      </w:r>
      <w:r w:rsidRPr="00960224">
        <w:t xml:space="preserve"> instance is automatically changed when an order is added to a customer</w:t>
      </w:r>
      <w:r w:rsidR="00771424">
        <w:t>'</w:t>
      </w:r>
      <w:r w:rsidRPr="00960224">
        <w:t xml:space="preserve">s </w:t>
      </w:r>
      <w:r w:rsidRPr="00002CE9">
        <w:rPr>
          <w:rStyle w:val="CodeEmbedded"/>
        </w:rPr>
        <w:t>Orders</w:t>
      </w:r>
      <w:r w:rsidRPr="00960224">
        <w:t xml:space="preserve"> collection.</w:t>
      </w:r>
    </w:p>
    <w:p w14:paraId="065DFB58" w14:textId="77777777" w:rsidR="00727564" w:rsidRPr="00960224" w:rsidRDefault="00727564" w:rsidP="00960224">
      <w:pPr>
        <w:pStyle w:val="Text"/>
      </w:pPr>
      <w:r w:rsidRPr="00960224">
        <w:t>Implementing the relationship on</w:t>
      </w:r>
      <w:r w:rsidR="00554731">
        <w:t xml:space="preserve"> the other end is not as easy. </w:t>
      </w:r>
      <w:r w:rsidRPr="00960224">
        <w:t xml:space="preserve">The </w:t>
      </w:r>
      <w:r w:rsidRPr="00002CE9">
        <w:rPr>
          <w:rStyle w:val="CodeEmbedded"/>
        </w:rPr>
        <w:t>EntityRef&lt;T&gt;</w:t>
      </w:r>
      <w:r w:rsidRPr="00960224">
        <w:t xml:space="preserve"> </w:t>
      </w:r>
      <w:r w:rsidR="00E844C0">
        <w:t>(</w:t>
      </w:r>
      <w:r w:rsidR="00E844C0">
        <w:rPr>
          <w:rStyle w:val="CodeEmbedded"/>
        </w:rPr>
        <w:t>EntityRef</w:t>
      </w:r>
      <w:r w:rsidR="00E844C0" w:rsidRPr="00E844C0">
        <w:rPr>
          <w:rStyle w:val="CodeEmbedded"/>
        </w:rPr>
        <w:t>(OfT)</w:t>
      </w:r>
      <w:r w:rsidR="00E844C0">
        <w:t xml:space="preserve"> in Visual Basic) </w:t>
      </w:r>
      <w:r w:rsidRPr="00960224">
        <w:t xml:space="preserve">is </w:t>
      </w:r>
      <w:r w:rsidR="009F7C28" w:rsidRPr="00960224">
        <w:t xml:space="preserve">a </w:t>
      </w:r>
      <w:r w:rsidRPr="00960224">
        <w:t>value type defined to contain as little additional overhead from the actual object reference as possible. It has no room for a pair of del</w:t>
      </w:r>
      <w:r w:rsidR="00554731">
        <w:t>egates.</w:t>
      </w:r>
      <w:r w:rsidRPr="00960224">
        <w:t xml:space="preserve"> Instead the code managing graph consistency of singleton references should be embedded in the property accessors themselves.</w:t>
      </w:r>
    </w:p>
    <w:p w14:paraId="5E8023C0" w14:textId="77777777" w:rsidR="00554731" w:rsidRPr="00E844C0" w:rsidRDefault="00E844C0" w:rsidP="00820C4D">
      <w:pPr>
        <w:pStyle w:val="Code"/>
        <w:rPr>
          <w:rStyle w:val="MultilanguageMarkerAuto"/>
        </w:rPr>
      </w:pPr>
      <w:r w:rsidRPr="00E844C0">
        <w:rPr>
          <w:rStyle w:val="MultilanguageMarkerAuto"/>
        </w:rPr>
        <w:t>[C#]</w:t>
      </w:r>
    </w:p>
    <w:p w14:paraId="74E87335" w14:textId="77777777" w:rsidR="00554731" w:rsidRDefault="00727564" w:rsidP="00820C4D">
      <w:pPr>
        <w:pStyle w:val="Code"/>
      </w:pPr>
      <w:r>
        <w:t>[</w:t>
      </w:r>
      <w:r>
        <w:rPr>
          <w:color w:val="008080"/>
        </w:rPr>
        <w:t>Association</w:t>
      </w:r>
      <w:r>
        <w:t>(Name=</w:t>
      </w:r>
      <w:r>
        <w:rPr>
          <w:color w:val="800000"/>
        </w:rPr>
        <w:t>"FK_Orders_Customers"</w:t>
      </w:r>
      <w:r>
        <w:t>, Storage=</w:t>
      </w:r>
      <w:r>
        <w:rPr>
          <w:color w:val="800000"/>
        </w:rPr>
        <w:t>"_Customer"</w:t>
      </w:r>
      <w:r>
        <w:t>,</w:t>
      </w:r>
    </w:p>
    <w:p w14:paraId="1498BF21" w14:textId="77777777" w:rsidR="00554731" w:rsidRDefault="00820C4D" w:rsidP="00820C4D">
      <w:pPr>
        <w:pStyle w:val="Code"/>
      </w:pPr>
      <w:r>
        <w:tab/>
      </w:r>
      <w:r w:rsidR="00727564">
        <w:t>ThisKey=</w:t>
      </w:r>
      <w:r w:rsidR="00727564">
        <w:rPr>
          <w:color w:val="800000"/>
        </w:rPr>
        <w:t>"CustomerID"</w:t>
      </w:r>
      <w:r w:rsidR="00727564">
        <w:t>)]</w:t>
      </w:r>
    </w:p>
    <w:p w14:paraId="42E906AA" w14:textId="77777777" w:rsidR="00554731" w:rsidRDefault="00727564" w:rsidP="00820C4D">
      <w:pPr>
        <w:pStyle w:val="Code"/>
      </w:pPr>
      <w:r>
        <w:rPr>
          <w:color w:val="0000FF"/>
        </w:rPr>
        <w:t>public</w:t>
      </w:r>
      <w:r>
        <w:t xml:space="preserve"> </w:t>
      </w:r>
      <w:r>
        <w:rPr>
          <w:color w:val="008080"/>
        </w:rPr>
        <w:t>Customer</w:t>
      </w:r>
      <w:r w:rsidR="00820C4D">
        <w:t xml:space="preserve"> Customer {</w:t>
      </w:r>
    </w:p>
    <w:p w14:paraId="00B19203" w14:textId="77777777" w:rsidR="00554731" w:rsidRDefault="00820C4D" w:rsidP="00820C4D">
      <w:pPr>
        <w:pStyle w:val="Code"/>
      </w:pPr>
      <w:r>
        <w:tab/>
      </w:r>
      <w:r w:rsidR="00727564">
        <w:rPr>
          <w:color w:val="0000FF"/>
        </w:rPr>
        <w:t>get</w:t>
      </w:r>
      <w:r>
        <w:t xml:space="preserve"> {</w:t>
      </w:r>
    </w:p>
    <w:p w14:paraId="373B1FEF" w14:textId="77777777" w:rsidR="00554731" w:rsidRDefault="00820C4D" w:rsidP="00820C4D">
      <w:pPr>
        <w:pStyle w:val="Code"/>
      </w:pPr>
      <w:r>
        <w:tab/>
      </w:r>
      <w:r>
        <w:tab/>
      </w:r>
      <w:r w:rsidR="00727564">
        <w:rPr>
          <w:color w:val="0000FF"/>
        </w:rPr>
        <w:t>return</w:t>
      </w:r>
      <w:r w:rsidR="00727564">
        <w:t xml:space="preserve"> </w:t>
      </w:r>
      <w:r w:rsidR="00727564">
        <w:rPr>
          <w:color w:val="0000FF"/>
        </w:rPr>
        <w:t>this</w:t>
      </w:r>
      <w:r w:rsidR="00727564">
        <w:t>._Customer.Entity;</w:t>
      </w:r>
    </w:p>
    <w:p w14:paraId="7244D90E" w14:textId="77777777" w:rsidR="00554731" w:rsidRDefault="00820C4D" w:rsidP="00820C4D">
      <w:pPr>
        <w:pStyle w:val="Code"/>
      </w:pPr>
      <w:r>
        <w:tab/>
      </w:r>
      <w:r w:rsidR="00727564">
        <w:t>}</w:t>
      </w:r>
    </w:p>
    <w:p w14:paraId="5647F375" w14:textId="77777777" w:rsidR="00554731" w:rsidRDefault="00820C4D" w:rsidP="00820C4D">
      <w:pPr>
        <w:pStyle w:val="Code"/>
      </w:pPr>
      <w:r>
        <w:tab/>
      </w:r>
      <w:r w:rsidR="00727564">
        <w:rPr>
          <w:color w:val="0000FF"/>
        </w:rPr>
        <w:t>set</w:t>
      </w:r>
      <w:r w:rsidR="00727564">
        <w:t xml:space="preserve"> {</w:t>
      </w:r>
    </w:p>
    <w:p w14:paraId="2153B5A2" w14:textId="77777777" w:rsidR="00554731" w:rsidRDefault="00820C4D" w:rsidP="00820C4D">
      <w:pPr>
        <w:pStyle w:val="Code"/>
      </w:pPr>
      <w:r>
        <w:tab/>
      </w:r>
      <w:r>
        <w:tab/>
      </w:r>
      <w:r w:rsidR="00727564">
        <w:rPr>
          <w:color w:val="008080"/>
        </w:rPr>
        <w:t>Customer</w:t>
      </w:r>
      <w:r w:rsidR="00727564">
        <w:t xml:space="preserve"> v = </w:t>
      </w:r>
      <w:r w:rsidR="00727564">
        <w:rPr>
          <w:color w:val="0000FF"/>
        </w:rPr>
        <w:t>this</w:t>
      </w:r>
      <w:r w:rsidR="00727564">
        <w:t>._Customer.Entity;</w:t>
      </w:r>
    </w:p>
    <w:p w14:paraId="236BD16F" w14:textId="77777777" w:rsidR="00554731" w:rsidRDefault="00820C4D" w:rsidP="00820C4D">
      <w:pPr>
        <w:pStyle w:val="Code"/>
      </w:pPr>
      <w:r>
        <w:tab/>
      </w:r>
      <w:r>
        <w:tab/>
      </w:r>
      <w:r w:rsidR="00727564">
        <w:rPr>
          <w:color w:val="0000FF"/>
        </w:rPr>
        <w:t>if</w:t>
      </w:r>
      <w:r w:rsidR="00727564">
        <w:t xml:space="preserve"> (v != </w:t>
      </w:r>
      <w:r w:rsidR="00727564">
        <w:rPr>
          <w:color w:val="0000FF"/>
        </w:rPr>
        <w:t>value</w:t>
      </w:r>
      <w:r w:rsidR="00727564">
        <w:t>) {</w:t>
      </w:r>
    </w:p>
    <w:p w14:paraId="7A4E5108" w14:textId="77777777" w:rsidR="00554731" w:rsidRDefault="00820C4D" w:rsidP="00820C4D">
      <w:pPr>
        <w:pStyle w:val="Code"/>
      </w:pPr>
      <w:r>
        <w:tab/>
      </w:r>
      <w:r>
        <w:tab/>
      </w:r>
      <w:r>
        <w:tab/>
      </w:r>
      <w:r w:rsidR="00727564">
        <w:rPr>
          <w:color w:val="0000FF"/>
        </w:rPr>
        <w:t>if</w:t>
      </w:r>
      <w:r w:rsidR="00727564">
        <w:t xml:space="preserve"> (v != </w:t>
      </w:r>
      <w:r w:rsidR="00727564">
        <w:rPr>
          <w:color w:val="0000FF"/>
        </w:rPr>
        <w:t>null</w:t>
      </w:r>
      <w:r w:rsidR="00727564">
        <w:t>) {</w:t>
      </w:r>
    </w:p>
    <w:p w14:paraId="2987AB93" w14:textId="77777777" w:rsidR="00554731" w:rsidRDefault="00820C4D" w:rsidP="00820C4D">
      <w:pPr>
        <w:pStyle w:val="Code"/>
      </w:pPr>
      <w:r>
        <w:tab/>
      </w:r>
      <w:r>
        <w:tab/>
      </w:r>
      <w:r>
        <w:tab/>
      </w:r>
      <w:r>
        <w:tab/>
      </w:r>
      <w:r w:rsidR="00727564">
        <w:rPr>
          <w:color w:val="0000FF"/>
        </w:rPr>
        <w:t>this</w:t>
      </w:r>
      <w:r w:rsidR="00727564">
        <w:t xml:space="preserve">._Customer.Entity = </w:t>
      </w:r>
      <w:r w:rsidR="00727564">
        <w:rPr>
          <w:color w:val="0000FF"/>
        </w:rPr>
        <w:t>null</w:t>
      </w:r>
      <w:r>
        <w:t>;</w:t>
      </w:r>
    </w:p>
    <w:p w14:paraId="54CDF00E" w14:textId="77777777" w:rsidR="00554731" w:rsidRDefault="00820C4D" w:rsidP="00820C4D">
      <w:pPr>
        <w:pStyle w:val="Code"/>
      </w:pPr>
      <w:r>
        <w:tab/>
      </w:r>
      <w:r>
        <w:tab/>
      </w:r>
      <w:r>
        <w:tab/>
      </w:r>
      <w:r>
        <w:tab/>
      </w:r>
      <w:r w:rsidR="00727564">
        <w:t>v.Orders.Remove(</w:t>
      </w:r>
      <w:r w:rsidR="00727564">
        <w:rPr>
          <w:color w:val="0000FF"/>
        </w:rPr>
        <w:t>this</w:t>
      </w:r>
      <w:r w:rsidR="00727564">
        <w:t>);</w:t>
      </w:r>
    </w:p>
    <w:p w14:paraId="7B7F3820" w14:textId="77777777" w:rsidR="00554731" w:rsidRDefault="00820C4D" w:rsidP="00820C4D">
      <w:pPr>
        <w:pStyle w:val="Code"/>
      </w:pPr>
      <w:r>
        <w:tab/>
      </w:r>
      <w:r>
        <w:tab/>
      </w:r>
      <w:r>
        <w:tab/>
      </w:r>
      <w:r w:rsidR="00727564">
        <w:t>}</w:t>
      </w:r>
    </w:p>
    <w:p w14:paraId="5A992B2B" w14:textId="77777777" w:rsidR="00554731" w:rsidRDefault="00820C4D" w:rsidP="00820C4D">
      <w:pPr>
        <w:pStyle w:val="Code"/>
      </w:pPr>
      <w:r>
        <w:tab/>
      </w:r>
      <w:r>
        <w:tab/>
      </w:r>
      <w:r>
        <w:tab/>
      </w:r>
      <w:r w:rsidR="00727564">
        <w:rPr>
          <w:color w:val="0000FF"/>
        </w:rPr>
        <w:t>this</w:t>
      </w:r>
      <w:r w:rsidR="00727564">
        <w:t xml:space="preserve">._Customer.Entity = </w:t>
      </w:r>
      <w:r w:rsidR="00727564">
        <w:rPr>
          <w:color w:val="0000FF"/>
        </w:rPr>
        <w:t>value</w:t>
      </w:r>
      <w:r w:rsidR="00727564">
        <w:t>;</w:t>
      </w:r>
    </w:p>
    <w:p w14:paraId="411A0117" w14:textId="77777777" w:rsidR="00554731" w:rsidRDefault="00820C4D" w:rsidP="00820C4D">
      <w:pPr>
        <w:pStyle w:val="Code"/>
      </w:pPr>
      <w:r>
        <w:tab/>
      </w:r>
      <w:r>
        <w:tab/>
      </w:r>
      <w:r>
        <w:tab/>
      </w:r>
      <w:r w:rsidR="00727564">
        <w:rPr>
          <w:color w:val="0000FF"/>
        </w:rPr>
        <w:t>if</w:t>
      </w:r>
      <w:r w:rsidR="00727564">
        <w:t xml:space="preserve"> (</w:t>
      </w:r>
      <w:r w:rsidR="00727564">
        <w:rPr>
          <w:color w:val="0000FF"/>
        </w:rPr>
        <w:t>value</w:t>
      </w:r>
      <w:r w:rsidR="00727564">
        <w:t xml:space="preserve"> != </w:t>
      </w:r>
      <w:r w:rsidR="00727564">
        <w:rPr>
          <w:color w:val="0000FF"/>
        </w:rPr>
        <w:t>null</w:t>
      </w:r>
      <w:r w:rsidR="00727564">
        <w:t>) {</w:t>
      </w:r>
    </w:p>
    <w:p w14:paraId="1DA89B7C" w14:textId="77777777" w:rsidR="00554731" w:rsidRDefault="00820C4D" w:rsidP="00820C4D">
      <w:pPr>
        <w:pStyle w:val="Code"/>
      </w:pPr>
      <w:r>
        <w:tab/>
      </w:r>
      <w:r>
        <w:tab/>
      </w:r>
      <w:r>
        <w:tab/>
      </w:r>
      <w:r>
        <w:tab/>
      </w:r>
      <w:r w:rsidR="00727564">
        <w:rPr>
          <w:color w:val="0000FF"/>
        </w:rPr>
        <w:t>value</w:t>
      </w:r>
      <w:r w:rsidR="00727564">
        <w:t>.Orders.Add(</w:t>
      </w:r>
      <w:r w:rsidR="00727564">
        <w:rPr>
          <w:color w:val="0000FF"/>
        </w:rPr>
        <w:t>this</w:t>
      </w:r>
      <w:r w:rsidR="00727564">
        <w:t>);</w:t>
      </w:r>
    </w:p>
    <w:p w14:paraId="6861AC80" w14:textId="77777777" w:rsidR="00554731" w:rsidRDefault="00820C4D" w:rsidP="00820C4D">
      <w:pPr>
        <w:pStyle w:val="Code"/>
      </w:pPr>
      <w:r>
        <w:tab/>
      </w:r>
      <w:r>
        <w:tab/>
      </w:r>
      <w:r>
        <w:tab/>
      </w:r>
      <w:r w:rsidR="00727564">
        <w:t>}</w:t>
      </w:r>
    </w:p>
    <w:p w14:paraId="06239D25" w14:textId="77777777" w:rsidR="00554731" w:rsidRDefault="00820C4D" w:rsidP="00820C4D">
      <w:pPr>
        <w:pStyle w:val="Code"/>
      </w:pPr>
      <w:r>
        <w:tab/>
      </w:r>
      <w:r>
        <w:tab/>
      </w:r>
      <w:r w:rsidR="00727564">
        <w:t>}</w:t>
      </w:r>
    </w:p>
    <w:p w14:paraId="1F504479" w14:textId="77777777" w:rsidR="00554731" w:rsidRDefault="00820C4D" w:rsidP="00820C4D">
      <w:pPr>
        <w:pStyle w:val="Code"/>
      </w:pPr>
      <w:r>
        <w:tab/>
      </w:r>
      <w:r w:rsidR="00727564">
        <w:t>}</w:t>
      </w:r>
    </w:p>
    <w:p w14:paraId="655F99FD" w14:textId="77777777" w:rsidR="00727564" w:rsidRDefault="00727564" w:rsidP="00820C4D">
      <w:pPr>
        <w:pStyle w:val="Code"/>
      </w:pPr>
      <w:r>
        <w:t>}</w:t>
      </w:r>
    </w:p>
    <w:p w14:paraId="1FA37C6B" w14:textId="77777777" w:rsidR="00554731" w:rsidRDefault="00554731" w:rsidP="00820C4D">
      <w:pPr>
        <w:pStyle w:val="Code"/>
      </w:pPr>
    </w:p>
    <w:p w14:paraId="5DE8D1DC" w14:textId="77777777" w:rsidR="00E844C0" w:rsidRDefault="00E844C0" w:rsidP="00960224">
      <w:pPr>
        <w:pStyle w:val="Text"/>
      </w:pPr>
    </w:p>
    <w:p w14:paraId="47C7DF94" w14:textId="77777777" w:rsidR="00E844C0" w:rsidRPr="00E844C0" w:rsidRDefault="00E844C0" w:rsidP="00E844C0">
      <w:pPr>
        <w:pStyle w:val="Code"/>
        <w:rPr>
          <w:rStyle w:val="MultilanguageMarkerAuto"/>
        </w:rPr>
      </w:pPr>
      <w:r>
        <w:rPr>
          <w:rStyle w:val="MultilanguageMarkerAuto"/>
        </w:rPr>
        <w:t>[</w:t>
      </w:r>
      <w:r w:rsidRPr="00E844C0">
        <w:rPr>
          <w:rStyle w:val="MultilanguageMarkerAuto"/>
        </w:rPr>
        <w:t>V</w:t>
      </w:r>
      <w:r>
        <w:rPr>
          <w:rStyle w:val="MultilanguageMarkerAuto"/>
        </w:rPr>
        <w:t xml:space="preserve">isual </w:t>
      </w:r>
      <w:r w:rsidRPr="00E844C0">
        <w:rPr>
          <w:rStyle w:val="MultilanguageMarkerAuto"/>
        </w:rPr>
        <w:t>B</w:t>
      </w:r>
      <w:r>
        <w:rPr>
          <w:rStyle w:val="MultilanguageMarkerAuto"/>
        </w:rPr>
        <w:t>asic]</w:t>
      </w:r>
    </w:p>
    <w:p w14:paraId="59D917DE" w14:textId="77777777" w:rsidR="00E844C0" w:rsidRDefault="00E844C0" w:rsidP="00E844C0">
      <w:pPr>
        <w:pStyle w:val="Code"/>
      </w:pPr>
      <w:r>
        <w:t>&lt;</w:t>
      </w:r>
      <w:r>
        <w:rPr>
          <w:color w:val="008080"/>
        </w:rPr>
        <w:t>Association</w:t>
      </w:r>
      <w:r>
        <w:t>(Name:=</w:t>
      </w:r>
      <w:r>
        <w:rPr>
          <w:color w:val="800000"/>
        </w:rPr>
        <w:t>"FK_Orders_Customers"</w:t>
      </w:r>
      <w:r>
        <w:t>, _</w:t>
      </w:r>
    </w:p>
    <w:p w14:paraId="78757716" w14:textId="77777777" w:rsidR="00E844C0" w:rsidRDefault="00E844C0" w:rsidP="00E844C0">
      <w:pPr>
        <w:pStyle w:val="Code"/>
      </w:pPr>
      <w:r>
        <w:t xml:space="preserve">         Storage:=</w:t>
      </w:r>
      <w:r>
        <w:rPr>
          <w:color w:val="800000"/>
        </w:rPr>
        <w:t>"_Customer"</w:t>
      </w:r>
      <w:r>
        <w:t>, ThisKey:=</w:t>
      </w:r>
      <w:r>
        <w:rPr>
          <w:color w:val="800000"/>
        </w:rPr>
        <w:t>"CustomerID"</w:t>
      </w:r>
      <w:r>
        <w:t>)&gt; _</w:t>
      </w:r>
    </w:p>
    <w:p w14:paraId="4D668638" w14:textId="77777777" w:rsidR="00E844C0" w:rsidRDefault="00E844C0" w:rsidP="00E844C0">
      <w:pPr>
        <w:pStyle w:val="Code"/>
      </w:pPr>
      <w:r>
        <w:rPr>
          <w:color w:val="0000FF"/>
        </w:rPr>
        <w:t>Public</w:t>
      </w:r>
      <w:r>
        <w:t xml:space="preserve"> </w:t>
      </w:r>
      <w:r w:rsidRPr="00456F19">
        <w:rPr>
          <w:color w:val="3333FF"/>
        </w:rPr>
        <w:t>Property</w:t>
      </w:r>
      <w:r>
        <w:t xml:space="preserve"> Customer As </w:t>
      </w:r>
      <w:r>
        <w:rPr>
          <w:color w:val="008080"/>
        </w:rPr>
        <w:t>Customer</w:t>
      </w:r>
      <w:r>
        <w:t xml:space="preserve"> </w:t>
      </w:r>
    </w:p>
    <w:p w14:paraId="7137FC84" w14:textId="77777777" w:rsidR="00E844C0" w:rsidRDefault="00E844C0" w:rsidP="00E844C0">
      <w:pPr>
        <w:pStyle w:val="Code"/>
      </w:pPr>
      <w:r>
        <w:tab/>
      </w:r>
      <w:r>
        <w:rPr>
          <w:color w:val="0000FF"/>
        </w:rPr>
        <w:t>Get</w:t>
      </w:r>
    </w:p>
    <w:p w14:paraId="0BDF3C8E" w14:textId="77777777" w:rsidR="00E844C0" w:rsidRDefault="00E844C0" w:rsidP="00E844C0">
      <w:pPr>
        <w:pStyle w:val="Code"/>
      </w:pPr>
      <w:r>
        <w:tab/>
      </w:r>
      <w:r>
        <w:tab/>
      </w:r>
      <w:r>
        <w:rPr>
          <w:color w:val="0000FF"/>
        </w:rPr>
        <w:t>Return</w:t>
      </w:r>
      <w:r>
        <w:t xml:space="preserve"> _Customer.Entity</w:t>
      </w:r>
    </w:p>
    <w:p w14:paraId="0E22DCF2" w14:textId="77777777" w:rsidR="00E844C0" w:rsidRDefault="00E844C0" w:rsidP="00E844C0">
      <w:pPr>
        <w:pStyle w:val="Code"/>
      </w:pPr>
      <w:r w:rsidRPr="00456F19">
        <w:rPr>
          <w:color w:val="3333FF"/>
        </w:rPr>
        <w:tab/>
        <w:t>End Get</w:t>
      </w:r>
    </w:p>
    <w:p w14:paraId="6A82DCB8" w14:textId="77777777" w:rsidR="00E844C0" w:rsidRDefault="00E844C0" w:rsidP="00E844C0">
      <w:pPr>
        <w:pStyle w:val="Code"/>
      </w:pPr>
      <w:r>
        <w:tab/>
      </w:r>
      <w:r>
        <w:rPr>
          <w:color w:val="0000FF"/>
        </w:rPr>
        <w:t>Set</w:t>
      </w:r>
      <w:r>
        <w:t xml:space="preserve"> (value </w:t>
      </w:r>
      <w:r w:rsidRPr="00456F19">
        <w:rPr>
          <w:color w:val="3333FF"/>
        </w:rPr>
        <w:t>As</w:t>
      </w:r>
      <w:r>
        <w:t xml:space="preserve"> </w:t>
      </w:r>
      <w:r>
        <w:rPr>
          <w:color w:val="008080"/>
        </w:rPr>
        <w:t>Customer</w:t>
      </w:r>
      <w:r>
        <w:t>)</w:t>
      </w:r>
    </w:p>
    <w:p w14:paraId="395A7083" w14:textId="77777777" w:rsidR="00E844C0" w:rsidRDefault="00E844C0" w:rsidP="00E844C0">
      <w:pPr>
        <w:pStyle w:val="Code"/>
      </w:pPr>
      <w:r w:rsidRPr="00456F19">
        <w:rPr>
          <w:color w:val="3333FF"/>
        </w:rPr>
        <w:tab/>
      </w:r>
      <w:r w:rsidRPr="00456F19">
        <w:rPr>
          <w:color w:val="3333FF"/>
        </w:rPr>
        <w:tab/>
        <w:t xml:space="preserve">Dim </w:t>
      </w:r>
      <w:r>
        <w:t xml:space="preserve">cust </w:t>
      </w:r>
      <w:r w:rsidRPr="00456F19">
        <w:rPr>
          <w:color w:val="3333FF"/>
        </w:rPr>
        <w:t>As</w:t>
      </w:r>
      <w:r>
        <w:t xml:space="preserve"> </w:t>
      </w:r>
      <w:r>
        <w:rPr>
          <w:color w:val="008080"/>
        </w:rPr>
        <w:t>Customer</w:t>
      </w:r>
      <w:r>
        <w:t xml:space="preserve"> v = _customer.Entity</w:t>
      </w:r>
    </w:p>
    <w:p w14:paraId="5D9B1A1E" w14:textId="77777777" w:rsidR="00E844C0" w:rsidRDefault="00E844C0" w:rsidP="00E844C0">
      <w:pPr>
        <w:pStyle w:val="Code"/>
      </w:pPr>
      <w:r>
        <w:tab/>
      </w:r>
      <w:r>
        <w:tab/>
      </w:r>
      <w:r>
        <w:rPr>
          <w:color w:val="0000FF"/>
        </w:rPr>
        <w:t>if</w:t>
      </w:r>
      <w:r>
        <w:t xml:space="preserve"> cust </w:t>
      </w:r>
      <w:r w:rsidRPr="00456F19">
        <w:rPr>
          <w:color w:val="3333FF"/>
        </w:rPr>
        <w:t>IsNot</w:t>
      </w:r>
      <w:r>
        <w:t xml:space="preserve"> </w:t>
      </w:r>
      <w:r w:rsidRPr="00456F19">
        <w:t>value</w:t>
      </w:r>
      <w:r>
        <w:t xml:space="preserve"> </w:t>
      </w:r>
      <w:r w:rsidRPr="00456F19">
        <w:rPr>
          <w:color w:val="3333FF"/>
        </w:rPr>
        <w:t>Then</w:t>
      </w:r>
    </w:p>
    <w:p w14:paraId="2245EA82" w14:textId="77777777" w:rsidR="00E844C0" w:rsidRDefault="00E844C0" w:rsidP="00E844C0">
      <w:pPr>
        <w:pStyle w:val="Code"/>
      </w:pPr>
      <w:r>
        <w:tab/>
      </w:r>
      <w:r>
        <w:tab/>
      </w:r>
      <w:r>
        <w:tab/>
      </w:r>
      <w:r>
        <w:rPr>
          <w:color w:val="0000FF"/>
        </w:rPr>
        <w:t>If</w:t>
      </w:r>
      <w:r>
        <w:t xml:space="preserve"> cust </w:t>
      </w:r>
      <w:r w:rsidRPr="00456F19">
        <w:rPr>
          <w:color w:val="3333FF"/>
        </w:rPr>
        <w:t>IsNot</w:t>
      </w:r>
      <w:r>
        <w:t xml:space="preserve"> </w:t>
      </w:r>
      <w:r>
        <w:rPr>
          <w:color w:val="0000FF"/>
        </w:rPr>
        <w:t>Nothing</w:t>
      </w:r>
      <w:r>
        <w:t xml:space="preserve"> </w:t>
      </w:r>
      <w:r w:rsidRPr="00456F19">
        <w:rPr>
          <w:color w:val="3333FF"/>
        </w:rPr>
        <w:t>Then</w:t>
      </w:r>
    </w:p>
    <w:p w14:paraId="6F424F7F" w14:textId="77777777" w:rsidR="00E844C0" w:rsidRDefault="00E844C0" w:rsidP="00E844C0">
      <w:pPr>
        <w:pStyle w:val="Code"/>
      </w:pPr>
      <w:r>
        <w:tab/>
      </w:r>
      <w:r>
        <w:tab/>
      </w:r>
      <w:r>
        <w:tab/>
      </w:r>
      <w:r>
        <w:tab/>
        <w:t xml:space="preserve">_Customer.Entity = </w:t>
      </w:r>
      <w:r>
        <w:rPr>
          <w:color w:val="0000FF"/>
        </w:rPr>
        <w:t>Nothing</w:t>
      </w:r>
    </w:p>
    <w:p w14:paraId="5DF0A5E8" w14:textId="77777777" w:rsidR="00E844C0" w:rsidRDefault="00E844C0" w:rsidP="00E844C0">
      <w:pPr>
        <w:pStyle w:val="Code"/>
      </w:pPr>
      <w:r>
        <w:tab/>
      </w:r>
      <w:r>
        <w:tab/>
      </w:r>
      <w:r>
        <w:tab/>
      </w:r>
      <w:r>
        <w:tab/>
        <w:t>cust.Orders.Remove(</w:t>
      </w:r>
      <w:r>
        <w:rPr>
          <w:color w:val="0000FF"/>
        </w:rPr>
        <w:t>Me</w:t>
      </w:r>
      <w:r>
        <w:t>)</w:t>
      </w:r>
    </w:p>
    <w:p w14:paraId="7419AF56" w14:textId="77777777" w:rsidR="00E844C0" w:rsidRDefault="00E844C0" w:rsidP="00E844C0">
      <w:pPr>
        <w:pStyle w:val="Code"/>
        <w:rPr>
          <w:color w:val="3333FF"/>
        </w:rPr>
      </w:pPr>
      <w:r w:rsidRPr="00456F19">
        <w:rPr>
          <w:color w:val="3333FF"/>
        </w:rPr>
        <w:tab/>
      </w:r>
      <w:r w:rsidRPr="00456F19">
        <w:rPr>
          <w:color w:val="3333FF"/>
        </w:rPr>
        <w:tab/>
      </w:r>
      <w:r w:rsidRPr="00456F19">
        <w:rPr>
          <w:color w:val="3333FF"/>
        </w:rPr>
        <w:tab/>
        <w:t>End If</w:t>
      </w:r>
    </w:p>
    <w:p w14:paraId="18687254" w14:textId="77777777" w:rsidR="00E844C0" w:rsidRDefault="00E844C0" w:rsidP="00E844C0">
      <w:pPr>
        <w:pStyle w:val="Code"/>
        <w:rPr>
          <w:color w:val="3333FF"/>
        </w:rPr>
      </w:pPr>
    </w:p>
    <w:p w14:paraId="79F6AC32" w14:textId="77777777" w:rsidR="00E844C0" w:rsidRDefault="00E844C0" w:rsidP="00E844C0">
      <w:pPr>
        <w:pStyle w:val="Code"/>
      </w:pPr>
      <w:r>
        <w:tab/>
      </w:r>
      <w:r>
        <w:tab/>
      </w:r>
      <w:r>
        <w:tab/>
        <w:t xml:space="preserve">_customer.Entity = </w:t>
      </w:r>
      <w:r>
        <w:rPr>
          <w:color w:val="0000FF"/>
        </w:rPr>
        <w:t>value</w:t>
      </w:r>
    </w:p>
    <w:p w14:paraId="0738F666" w14:textId="77777777" w:rsidR="00E844C0" w:rsidRDefault="00E844C0" w:rsidP="00E844C0">
      <w:pPr>
        <w:pStyle w:val="Code"/>
      </w:pPr>
      <w:r>
        <w:tab/>
      </w:r>
      <w:r>
        <w:tab/>
      </w:r>
      <w:r>
        <w:tab/>
      </w:r>
      <w:r>
        <w:rPr>
          <w:color w:val="0000FF"/>
        </w:rPr>
        <w:t>if</w:t>
      </w:r>
      <w:r>
        <w:t xml:space="preserve"> </w:t>
      </w:r>
      <w:r w:rsidRPr="00456F19">
        <w:t>value</w:t>
      </w:r>
      <w:r>
        <w:t xml:space="preserve"> </w:t>
      </w:r>
      <w:r w:rsidRPr="00456F19">
        <w:rPr>
          <w:color w:val="3333FF"/>
        </w:rPr>
        <w:t>IsNot</w:t>
      </w:r>
      <w:r>
        <w:t xml:space="preserve"> </w:t>
      </w:r>
      <w:r>
        <w:rPr>
          <w:color w:val="0000FF"/>
        </w:rPr>
        <w:t>Nothing</w:t>
      </w:r>
      <w:r>
        <w:t xml:space="preserve"> </w:t>
      </w:r>
      <w:r w:rsidRPr="00456F19">
        <w:rPr>
          <w:color w:val="3333FF"/>
        </w:rPr>
        <w:t>Then</w:t>
      </w:r>
    </w:p>
    <w:p w14:paraId="2F5160AD" w14:textId="77777777" w:rsidR="00E844C0" w:rsidRDefault="00E844C0" w:rsidP="00E844C0">
      <w:pPr>
        <w:pStyle w:val="Code"/>
      </w:pPr>
      <w:r>
        <w:tab/>
      </w:r>
      <w:r>
        <w:tab/>
      </w:r>
      <w:r>
        <w:tab/>
      </w:r>
      <w:r>
        <w:tab/>
      </w:r>
      <w:r w:rsidRPr="00456F19">
        <w:t>value</w:t>
      </w:r>
      <w:r>
        <w:t>.Orders.Add(</w:t>
      </w:r>
      <w:r>
        <w:rPr>
          <w:color w:val="0000FF"/>
        </w:rPr>
        <w:t>Me</w:t>
      </w:r>
      <w:r>
        <w:t>)</w:t>
      </w:r>
    </w:p>
    <w:p w14:paraId="5FF69A79" w14:textId="77777777" w:rsidR="00E844C0" w:rsidRDefault="00E844C0" w:rsidP="00E844C0">
      <w:pPr>
        <w:pStyle w:val="Code"/>
        <w:rPr>
          <w:color w:val="3333FF"/>
        </w:rPr>
      </w:pPr>
      <w:r w:rsidRPr="00456F19">
        <w:rPr>
          <w:color w:val="3333FF"/>
        </w:rPr>
        <w:tab/>
      </w:r>
      <w:r w:rsidRPr="00456F19">
        <w:rPr>
          <w:color w:val="3333FF"/>
        </w:rPr>
        <w:tab/>
      </w:r>
      <w:r w:rsidRPr="00456F19">
        <w:rPr>
          <w:color w:val="3333FF"/>
        </w:rPr>
        <w:tab/>
        <w:t>End If</w:t>
      </w:r>
    </w:p>
    <w:p w14:paraId="1290F4B1" w14:textId="77777777" w:rsidR="00E844C0" w:rsidRDefault="00E844C0" w:rsidP="00E844C0">
      <w:pPr>
        <w:pStyle w:val="Code"/>
      </w:pPr>
      <w:r w:rsidRPr="00456F19">
        <w:rPr>
          <w:color w:val="3333FF"/>
        </w:rPr>
        <w:tab/>
      </w:r>
      <w:r w:rsidRPr="00456F19">
        <w:rPr>
          <w:color w:val="3333FF"/>
        </w:rPr>
        <w:tab/>
        <w:t>End If</w:t>
      </w:r>
    </w:p>
    <w:p w14:paraId="5E07F0E2" w14:textId="77777777" w:rsidR="00E844C0" w:rsidRDefault="00E844C0" w:rsidP="00E844C0">
      <w:pPr>
        <w:pStyle w:val="Code"/>
      </w:pPr>
      <w:r w:rsidRPr="00456F19">
        <w:rPr>
          <w:color w:val="3333FF"/>
        </w:rPr>
        <w:tab/>
        <w:t>End Set</w:t>
      </w:r>
    </w:p>
    <w:p w14:paraId="71B0EBFC" w14:textId="77777777" w:rsidR="00E844C0" w:rsidRDefault="00E844C0" w:rsidP="00E844C0">
      <w:pPr>
        <w:pStyle w:val="Code"/>
      </w:pPr>
      <w:r w:rsidRPr="00456F19">
        <w:rPr>
          <w:color w:val="3333FF"/>
        </w:rPr>
        <w:t>End Property</w:t>
      </w:r>
    </w:p>
    <w:p w14:paraId="2B5A133E" w14:textId="77777777" w:rsidR="00E844C0" w:rsidRDefault="00E844C0" w:rsidP="00E844C0">
      <w:pPr>
        <w:pStyle w:val="Code"/>
      </w:pPr>
    </w:p>
    <w:p w14:paraId="39A0EC31" w14:textId="77777777" w:rsidR="00E844C0" w:rsidRDefault="00E844C0" w:rsidP="00960224">
      <w:pPr>
        <w:pStyle w:val="Text"/>
      </w:pPr>
    </w:p>
    <w:p w14:paraId="6D91F641" w14:textId="77777777" w:rsidR="00727564" w:rsidRPr="00960224" w:rsidRDefault="00727564" w:rsidP="00960224">
      <w:pPr>
        <w:pStyle w:val="Text"/>
      </w:pPr>
      <w:r w:rsidRPr="00960224">
        <w:t xml:space="preserve">Take a look at the setter. When the </w:t>
      </w:r>
      <w:r w:rsidRPr="00002CE9">
        <w:rPr>
          <w:rStyle w:val="CodeEmbedded"/>
        </w:rPr>
        <w:t>Customer</w:t>
      </w:r>
      <w:r w:rsidRPr="00960224">
        <w:t xml:space="preserve"> property is being changed the order instance is first removed from the current customer</w:t>
      </w:r>
      <w:r w:rsidR="00771424">
        <w:t>'</w:t>
      </w:r>
      <w:r w:rsidRPr="00960224">
        <w:t xml:space="preserve">s </w:t>
      </w:r>
      <w:r w:rsidRPr="00002CE9">
        <w:rPr>
          <w:rStyle w:val="CodeEmbedded"/>
        </w:rPr>
        <w:t>Orders</w:t>
      </w:r>
      <w:r w:rsidRPr="00960224">
        <w:t xml:space="preserve"> collection and then only later added to the new customer</w:t>
      </w:r>
      <w:r w:rsidR="00771424">
        <w:t>'</w:t>
      </w:r>
      <w:r w:rsidRPr="00960224">
        <w:t xml:space="preserve">s collection. Notice that before the call to </w:t>
      </w:r>
      <w:r w:rsidRPr="00002CE9">
        <w:rPr>
          <w:rStyle w:val="CodeEmbedded"/>
        </w:rPr>
        <w:t>Remove()</w:t>
      </w:r>
      <w:r w:rsidRPr="00960224">
        <w:t xml:space="preserve"> is made the actual entity reference is set to </w:t>
      </w:r>
      <w:r w:rsidRPr="00002CE9">
        <w:rPr>
          <w:rStyle w:val="CodeEmbedded"/>
        </w:rPr>
        <w:t>null</w:t>
      </w:r>
      <w:r w:rsidRPr="00960224">
        <w:t xml:space="preserve">. This is done to avoid recursion when the </w:t>
      </w:r>
      <w:r w:rsidRPr="00002CE9">
        <w:rPr>
          <w:rStyle w:val="CodeEmbedded"/>
        </w:rPr>
        <w:t>Remove()</w:t>
      </w:r>
      <w:r w:rsidR="00554731">
        <w:t xml:space="preserve"> method is called.</w:t>
      </w:r>
      <w:r w:rsidRPr="00960224">
        <w:t xml:space="preserve"> Remember, the </w:t>
      </w:r>
      <w:r w:rsidRPr="00002CE9">
        <w:rPr>
          <w:rStyle w:val="CodeEmbedded"/>
        </w:rPr>
        <w:t>EntitySet</w:t>
      </w:r>
      <w:r w:rsidR="00705920" w:rsidRPr="00960224">
        <w:t xml:space="preserve"> will use</w:t>
      </w:r>
      <w:r w:rsidRPr="00960224">
        <w:t xml:space="preserve"> callback delegates to assign this object</w:t>
      </w:r>
      <w:r w:rsidR="00771424">
        <w:t>'</w:t>
      </w:r>
      <w:r w:rsidRPr="00960224">
        <w:t xml:space="preserve">s </w:t>
      </w:r>
      <w:r w:rsidRPr="00002CE9">
        <w:rPr>
          <w:rStyle w:val="CodeEmbedded"/>
        </w:rPr>
        <w:t>Customer</w:t>
      </w:r>
      <w:r w:rsidRPr="00960224">
        <w:t xml:space="preserve"> property to </w:t>
      </w:r>
      <w:r w:rsidRPr="00002CE9">
        <w:rPr>
          <w:rStyle w:val="CodeEmbedded"/>
        </w:rPr>
        <w:t>null</w:t>
      </w:r>
      <w:r w:rsidRPr="00960224">
        <w:t xml:space="preserve">. The same thing happens right before the call to </w:t>
      </w:r>
      <w:r w:rsidRPr="00002CE9">
        <w:rPr>
          <w:rStyle w:val="CodeEmbedded"/>
        </w:rPr>
        <w:t>Add()</w:t>
      </w:r>
      <w:r w:rsidR="00705920" w:rsidRPr="00960224">
        <w:t>. The actual</w:t>
      </w:r>
      <w:r w:rsidRPr="00960224">
        <w:t xml:space="preserve"> entity reference is updated to the new value. This will again curtail any potential recursion and of course accomplish the task of the setter in the first place.</w:t>
      </w:r>
    </w:p>
    <w:p w14:paraId="13A10F61" w14:textId="77777777" w:rsidR="00727564" w:rsidRPr="00960224" w:rsidRDefault="00727564" w:rsidP="00960224">
      <w:pPr>
        <w:pStyle w:val="Text"/>
      </w:pPr>
      <w:r w:rsidRPr="00960224">
        <w:t xml:space="preserve">The definition of a one-to-one relationship is very similar to the definition of a one-to-many relationship from the side of the singleton reference. </w:t>
      </w:r>
      <w:r w:rsidR="00EB5BAE" w:rsidRPr="00960224">
        <w:t>I</w:t>
      </w:r>
      <w:r w:rsidRPr="00960224">
        <w:t xml:space="preserve">nstead of </w:t>
      </w:r>
      <w:r w:rsidRPr="00002CE9">
        <w:rPr>
          <w:rStyle w:val="CodeEmbedded"/>
        </w:rPr>
        <w:t xml:space="preserve">Add() </w:t>
      </w:r>
      <w:r w:rsidRPr="00960224">
        <w:t xml:space="preserve">and </w:t>
      </w:r>
      <w:r w:rsidRPr="00002CE9">
        <w:rPr>
          <w:rStyle w:val="CodeEmbedded"/>
        </w:rPr>
        <w:t>Remove()</w:t>
      </w:r>
      <w:r w:rsidRPr="00960224">
        <w:t xml:space="preserve"> being called</w:t>
      </w:r>
      <w:r w:rsidR="00EB5BAE" w:rsidRPr="00960224">
        <w:t xml:space="preserve">, a new object is assigned or a </w:t>
      </w:r>
      <w:r w:rsidR="006D54C1" w:rsidRPr="00002CE9">
        <w:rPr>
          <w:rStyle w:val="CodeEmbedded"/>
        </w:rPr>
        <w:t>null</w:t>
      </w:r>
      <w:r w:rsidR="006D54C1" w:rsidRPr="00960224">
        <w:t xml:space="preserve"> </w:t>
      </w:r>
      <w:r w:rsidR="00EB5BAE" w:rsidRPr="00960224">
        <w:t>is assigned to sever the relationship.</w:t>
      </w:r>
    </w:p>
    <w:p w14:paraId="24D7C825" w14:textId="77777777" w:rsidR="00727564" w:rsidRPr="00960224" w:rsidRDefault="00727564" w:rsidP="00960224">
      <w:pPr>
        <w:pStyle w:val="Text"/>
      </w:pPr>
      <w:r w:rsidRPr="00960224">
        <w:t>Again, it is vital that relationship properties maintain the consistency of the object graph.</w:t>
      </w:r>
      <w:r w:rsidR="00422098" w:rsidRPr="00960224">
        <w:t xml:space="preserve"> If the in-memory object graph is inconsistent with the database data, then a runtime exception is generated when the </w:t>
      </w:r>
      <w:r w:rsidR="00422098" w:rsidRPr="00002CE9">
        <w:rPr>
          <w:rStyle w:val="CodeEmbedded"/>
        </w:rPr>
        <w:t>SubmitChanges</w:t>
      </w:r>
      <w:r w:rsidR="00422098" w:rsidRPr="00960224">
        <w:t xml:space="preserve"> method is called. </w:t>
      </w:r>
      <w:r w:rsidRPr="00960224">
        <w:t xml:space="preserve">Consider using the code generation tool to </w:t>
      </w:r>
      <w:r w:rsidR="006D54C1">
        <w:t>maintain</w:t>
      </w:r>
      <w:r w:rsidRPr="00960224">
        <w:t xml:space="preserve"> </w:t>
      </w:r>
      <w:r w:rsidR="00422098" w:rsidRPr="00960224">
        <w:t xml:space="preserve">consistency </w:t>
      </w:r>
      <w:r w:rsidRPr="00960224">
        <w:t>work for you.</w:t>
      </w:r>
    </w:p>
    <w:p w14:paraId="0525E6FF" w14:textId="77777777" w:rsidR="00727564" w:rsidRDefault="009F0B9A" w:rsidP="00960224">
      <w:pPr>
        <w:pStyle w:val="Heading5"/>
      </w:pPr>
      <w:bookmarkStart w:id="834" w:name="_Toc157398754"/>
      <w:r>
        <w:t xml:space="preserve">5.3 </w:t>
      </w:r>
      <w:r w:rsidR="00727564">
        <w:t>Change Notifications</w:t>
      </w:r>
      <w:bookmarkEnd w:id="834"/>
    </w:p>
    <w:p w14:paraId="1A1B76EB" w14:textId="77777777" w:rsidR="00727564" w:rsidRPr="00960224" w:rsidRDefault="00727564" w:rsidP="00960224">
      <w:pPr>
        <w:pStyle w:val="Text"/>
      </w:pPr>
      <w:r w:rsidRPr="00960224">
        <w:t xml:space="preserve">Your objects may participate in the change tracking process. It is not required that they do but if they do they can considerably reduce the amount of overhead needed to keep track of potential object changes. It is likely that your application will retrieve many more objects from queries than will end up being modified. Without proactive help from your objects, the change tracking service is limited in how it can actually track changes. </w:t>
      </w:r>
    </w:p>
    <w:p w14:paraId="2AADC447" w14:textId="77777777" w:rsidR="00727564" w:rsidRPr="00960224" w:rsidRDefault="00727564" w:rsidP="00960224">
      <w:pPr>
        <w:pStyle w:val="Text"/>
      </w:pPr>
      <w:r w:rsidRPr="00960224">
        <w:t>Since there is no true interception service in the runtime, the formal tracking does not actually occur at all. Instead, duplicate copies of the objects are stored when the</w:t>
      </w:r>
      <w:r w:rsidR="00A365F4" w:rsidRPr="00960224">
        <w:t>y</w:t>
      </w:r>
      <w:r w:rsidRPr="00960224">
        <w:t xml:space="preserve"> are first retrieved. Later, when you call </w:t>
      </w:r>
      <w:r w:rsidRPr="00002CE9">
        <w:rPr>
          <w:rStyle w:val="CodeEmbedded"/>
        </w:rPr>
        <w:t>SubmitChanges()</w:t>
      </w:r>
      <w:r w:rsidRPr="00960224">
        <w:t xml:space="preserve"> these copies are used to compare against the ones you</w:t>
      </w:r>
      <w:r w:rsidR="00771424">
        <w:t>'</w:t>
      </w:r>
      <w:r w:rsidRPr="00960224">
        <w:t>ve been given. If their values differ then the object has been modified. This means that every object requires two copies in memory even if you never change them.</w:t>
      </w:r>
    </w:p>
    <w:p w14:paraId="674FA664" w14:textId="77777777" w:rsidR="00727564" w:rsidRPr="00960224" w:rsidRDefault="00727564" w:rsidP="00960224">
      <w:pPr>
        <w:pStyle w:val="Text"/>
      </w:pPr>
      <w:r w:rsidRPr="00960224">
        <w:t>A better solution is to have the objects themselves announce to the change tracking service when they are indeed ch</w:t>
      </w:r>
      <w:r w:rsidR="006D54C1">
        <w:t>anged.</w:t>
      </w:r>
      <w:r w:rsidRPr="00960224">
        <w:t xml:space="preserve"> This can be accomplished by having the object implement an interface that exposes a callback</w:t>
      </w:r>
      <w:r w:rsidR="00FE7DF9" w:rsidRPr="00960224">
        <w:t xml:space="preserve"> event</w:t>
      </w:r>
      <w:r w:rsidRPr="00960224">
        <w:t>. The change tracking service can then wire up each object and receive notifications when they change.</w:t>
      </w:r>
    </w:p>
    <w:p w14:paraId="75AF38EB" w14:textId="77777777" w:rsidR="006D54C1" w:rsidRPr="009D118D" w:rsidRDefault="009D118D" w:rsidP="00AD77D1">
      <w:pPr>
        <w:pStyle w:val="Code"/>
        <w:rPr>
          <w:rStyle w:val="MultilanguageMarkerAuto"/>
        </w:rPr>
      </w:pPr>
      <w:r w:rsidRPr="009D118D">
        <w:rPr>
          <w:rStyle w:val="MultilanguageMarkerAuto"/>
        </w:rPr>
        <w:t>[C#]</w:t>
      </w:r>
    </w:p>
    <w:p w14:paraId="5E279378" w14:textId="77777777" w:rsidR="006D54C1" w:rsidRDefault="00727564" w:rsidP="00AD77D1">
      <w:pPr>
        <w:pStyle w:val="Code"/>
      </w:pPr>
      <w:r>
        <w:t>[</w:t>
      </w:r>
      <w:r>
        <w:rPr>
          <w:color w:val="008080"/>
        </w:rPr>
        <w:t>Table</w:t>
      </w:r>
      <w:r>
        <w:t>(Name=</w:t>
      </w:r>
      <w:r>
        <w:rPr>
          <w:color w:val="800000"/>
        </w:rPr>
        <w:t>"Customers"</w:t>
      </w:r>
      <w:r>
        <w:t>)]</w:t>
      </w:r>
    </w:p>
    <w:p w14:paraId="2F51456D" w14:textId="77777777" w:rsidR="005D7BCB" w:rsidRDefault="00727564" w:rsidP="00AD77D1">
      <w:pPr>
        <w:pStyle w:val="Code"/>
      </w:pPr>
      <w:r>
        <w:rPr>
          <w:color w:val="0000FF"/>
        </w:rPr>
        <w:t>public</w:t>
      </w:r>
      <w:r>
        <w:t xml:space="preserve"> </w:t>
      </w:r>
      <w:r>
        <w:rPr>
          <w:color w:val="0000FF"/>
        </w:rPr>
        <w:t>partial</w:t>
      </w:r>
      <w:r>
        <w:t xml:space="preserve"> </w:t>
      </w:r>
      <w:r>
        <w:rPr>
          <w:color w:val="0000FF"/>
        </w:rPr>
        <w:t>class</w:t>
      </w:r>
      <w:r>
        <w:t xml:space="preserve"> </w:t>
      </w:r>
      <w:r w:rsidRPr="005D7BCB">
        <w:rPr>
          <w:color w:val="008080"/>
        </w:rPr>
        <w:t>Customer</w:t>
      </w:r>
      <w:r w:rsidR="005D7BCB">
        <w:rPr>
          <w:color w:val="008080"/>
        </w:rPr>
        <w:t>:</w:t>
      </w:r>
      <w:r w:rsidR="00A365F4">
        <w:t xml:space="preserve"> </w:t>
      </w:r>
      <w:r w:rsidR="00AF3D2D" w:rsidRPr="005D7BCB">
        <w:rPr>
          <w:color w:val="008080"/>
        </w:rPr>
        <w:t>INotifyPropertyChanging</w:t>
      </w:r>
      <w:r w:rsidR="00A365F4">
        <w:rPr>
          <w:color w:val="008080"/>
        </w:rPr>
        <w:t xml:space="preserve"> </w:t>
      </w:r>
      <w:r>
        <w:t>{</w:t>
      </w:r>
    </w:p>
    <w:p w14:paraId="5BE1307A" w14:textId="77777777" w:rsidR="006D54C1" w:rsidRDefault="006D54C1" w:rsidP="00AD77D1">
      <w:pPr>
        <w:pStyle w:val="Code"/>
      </w:pPr>
    </w:p>
    <w:p w14:paraId="690D95E7" w14:textId="77777777" w:rsidR="006D54C1" w:rsidRDefault="00AD77D1" w:rsidP="00AD77D1">
      <w:pPr>
        <w:pStyle w:val="Code"/>
      </w:pPr>
      <w:r>
        <w:tab/>
      </w:r>
      <w:r w:rsidR="00727564">
        <w:rPr>
          <w:color w:val="0000FF"/>
        </w:rPr>
        <w:t>public</w:t>
      </w:r>
      <w:r w:rsidR="00727564">
        <w:t xml:space="preserve"> </w:t>
      </w:r>
      <w:r w:rsidR="00727564">
        <w:rPr>
          <w:color w:val="0000FF"/>
        </w:rPr>
        <w:t>event</w:t>
      </w:r>
      <w:r w:rsidR="00727564">
        <w:t xml:space="preserve"> </w:t>
      </w:r>
      <w:r w:rsidR="00A46547" w:rsidRPr="005D7BCB">
        <w:rPr>
          <w:color w:val="008080"/>
        </w:rPr>
        <w:t>PropertyChang</w:t>
      </w:r>
      <w:r w:rsidR="002F4D67">
        <w:rPr>
          <w:color w:val="008080"/>
        </w:rPr>
        <w:t>ing</w:t>
      </w:r>
      <w:r w:rsidR="00A46547" w:rsidRPr="005D7BCB">
        <w:rPr>
          <w:color w:val="008080"/>
        </w:rPr>
        <w:t>EventHandler</w:t>
      </w:r>
      <w:r w:rsidR="009F3A22">
        <w:t xml:space="preserve"> Property</w:t>
      </w:r>
      <w:r w:rsidR="00727564">
        <w:t>Changing;</w:t>
      </w:r>
    </w:p>
    <w:p w14:paraId="493CBA1A" w14:textId="77777777" w:rsidR="006D54C1" w:rsidRDefault="006D54C1" w:rsidP="00AD77D1">
      <w:pPr>
        <w:pStyle w:val="Code"/>
      </w:pPr>
    </w:p>
    <w:p w14:paraId="39BC4299" w14:textId="77777777" w:rsidR="006D54C1" w:rsidRDefault="00AD77D1" w:rsidP="00AD77D1">
      <w:pPr>
        <w:pStyle w:val="Code"/>
      </w:pPr>
      <w:r>
        <w:tab/>
      </w:r>
      <w:r w:rsidR="00727564">
        <w:rPr>
          <w:color w:val="0000FF"/>
        </w:rPr>
        <w:t>private</w:t>
      </w:r>
      <w:r w:rsidR="00727564">
        <w:t xml:space="preserve"> </w:t>
      </w:r>
      <w:r w:rsidR="00727564">
        <w:rPr>
          <w:color w:val="0000FF"/>
        </w:rPr>
        <w:t>void</w:t>
      </w:r>
      <w:r w:rsidR="00727564">
        <w:t xml:space="preserve"> On</w:t>
      </w:r>
      <w:r w:rsidR="009F3A22">
        <w:t>Property</w:t>
      </w:r>
      <w:r w:rsidR="00727564">
        <w:t>Changing() {</w:t>
      </w:r>
    </w:p>
    <w:p w14:paraId="0653C88B" w14:textId="77777777" w:rsidR="006D54C1" w:rsidRDefault="00AD77D1" w:rsidP="00AD77D1">
      <w:pPr>
        <w:pStyle w:val="Code"/>
      </w:pPr>
      <w:r>
        <w:tab/>
      </w:r>
      <w:r>
        <w:tab/>
      </w:r>
      <w:r w:rsidR="00727564">
        <w:rPr>
          <w:color w:val="0000FF"/>
        </w:rPr>
        <w:t>if</w:t>
      </w:r>
      <w:r w:rsidR="00727564">
        <w:t xml:space="preserve"> (</w:t>
      </w:r>
      <w:r w:rsidR="00727564">
        <w:rPr>
          <w:color w:val="0000FF"/>
        </w:rPr>
        <w:t>this</w:t>
      </w:r>
      <w:r w:rsidR="00727564">
        <w:t>.</w:t>
      </w:r>
      <w:r w:rsidR="009F3A22">
        <w:t>Property</w:t>
      </w:r>
      <w:r w:rsidR="00727564">
        <w:t xml:space="preserve">Changing != </w:t>
      </w:r>
      <w:r w:rsidR="00727564">
        <w:rPr>
          <w:color w:val="0000FF"/>
        </w:rPr>
        <w:t>null</w:t>
      </w:r>
      <w:r w:rsidR="00727564">
        <w:t>) {</w:t>
      </w:r>
    </w:p>
    <w:p w14:paraId="5741319F" w14:textId="77777777" w:rsidR="006D54C1" w:rsidRDefault="00AD77D1" w:rsidP="00AD77D1">
      <w:pPr>
        <w:pStyle w:val="Code"/>
      </w:pPr>
      <w:r>
        <w:tab/>
      </w:r>
      <w:r>
        <w:tab/>
      </w:r>
      <w:r>
        <w:tab/>
      </w:r>
      <w:r w:rsidR="00727564">
        <w:rPr>
          <w:color w:val="0000FF"/>
        </w:rPr>
        <w:t>this</w:t>
      </w:r>
      <w:r w:rsidR="00727564">
        <w:t>.</w:t>
      </w:r>
      <w:r w:rsidR="009F3A22">
        <w:t>Property</w:t>
      </w:r>
      <w:r w:rsidR="00727564">
        <w:t>Changing(</w:t>
      </w:r>
      <w:r w:rsidR="00727564">
        <w:rPr>
          <w:color w:val="0000FF"/>
        </w:rPr>
        <w:t>this</w:t>
      </w:r>
      <w:r w:rsidR="00727564">
        <w:t xml:space="preserve">, </w:t>
      </w:r>
      <w:r w:rsidR="002F4D67">
        <w:t>emptyEventArgs</w:t>
      </w:r>
      <w:r w:rsidR="009F3A22">
        <w:t>)</w:t>
      </w:r>
      <w:r w:rsidR="00727564">
        <w:t>;</w:t>
      </w:r>
    </w:p>
    <w:p w14:paraId="7B197248" w14:textId="77777777" w:rsidR="006D54C1" w:rsidRDefault="00AD77D1" w:rsidP="00AD77D1">
      <w:pPr>
        <w:pStyle w:val="Code"/>
      </w:pPr>
      <w:r>
        <w:tab/>
      </w:r>
      <w:r>
        <w:tab/>
      </w:r>
      <w:r w:rsidR="00727564">
        <w:t>}</w:t>
      </w:r>
    </w:p>
    <w:p w14:paraId="1A4225FA" w14:textId="77777777" w:rsidR="006D54C1" w:rsidRPr="006D54C1" w:rsidRDefault="00AD77D1" w:rsidP="00AD77D1">
      <w:pPr>
        <w:pStyle w:val="Code"/>
      </w:pPr>
      <w:r>
        <w:tab/>
      </w:r>
      <w:r w:rsidR="00727564">
        <w:t>}</w:t>
      </w:r>
    </w:p>
    <w:p w14:paraId="76B797FF" w14:textId="77777777" w:rsidR="006D54C1" w:rsidRPr="006D54C1" w:rsidRDefault="006D54C1" w:rsidP="00AD77D1">
      <w:pPr>
        <w:pStyle w:val="Code"/>
      </w:pPr>
    </w:p>
    <w:p w14:paraId="7C4F09F8" w14:textId="77777777" w:rsidR="006D54C1" w:rsidRDefault="00AD77D1" w:rsidP="00AD77D1">
      <w:pPr>
        <w:pStyle w:val="Code"/>
      </w:pPr>
      <w:r>
        <w:rPr>
          <w:color w:val="0000FF"/>
        </w:rPr>
        <w:tab/>
      </w:r>
      <w:r w:rsidR="00727564">
        <w:rPr>
          <w:color w:val="0000FF"/>
        </w:rPr>
        <w:t>private</w:t>
      </w:r>
      <w:r w:rsidR="00727564">
        <w:t xml:space="preserve"> </w:t>
      </w:r>
      <w:r w:rsidR="00727564">
        <w:rPr>
          <w:color w:val="0000FF"/>
        </w:rPr>
        <w:t>string</w:t>
      </w:r>
      <w:r>
        <w:t xml:space="preserve"> _CustomerID;</w:t>
      </w:r>
    </w:p>
    <w:p w14:paraId="7F3E645A" w14:textId="77777777" w:rsidR="006D54C1" w:rsidRDefault="006D54C1" w:rsidP="00AD77D1">
      <w:pPr>
        <w:pStyle w:val="Code"/>
      </w:pPr>
    </w:p>
    <w:p w14:paraId="179CDB3E" w14:textId="77777777" w:rsidR="006D54C1" w:rsidRDefault="00AD77D1" w:rsidP="00AD77D1">
      <w:pPr>
        <w:pStyle w:val="Code"/>
      </w:pPr>
      <w:r>
        <w:tab/>
      </w:r>
      <w:r w:rsidR="00727564">
        <w:t>[</w:t>
      </w:r>
      <w:r w:rsidR="00727564">
        <w:rPr>
          <w:color w:val="008080"/>
        </w:rPr>
        <w:t>Column</w:t>
      </w:r>
      <w:r w:rsidR="00727564">
        <w:t>(Storage=</w:t>
      </w:r>
      <w:r w:rsidR="00727564">
        <w:rPr>
          <w:color w:val="800000"/>
        </w:rPr>
        <w:t>"_CustomerID"</w:t>
      </w:r>
      <w:r w:rsidR="00727564">
        <w:t xml:space="preserve">, </w:t>
      </w:r>
      <w:r w:rsidR="00A46547">
        <w:t>IsPrimaryKey</w:t>
      </w:r>
      <w:r w:rsidR="00727564">
        <w:t>=</w:t>
      </w:r>
      <w:r w:rsidR="00727564">
        <w:rPr>
          <w:color w:val="0000FF"/>
        </w:rPr>
        <w:t>true</w:t>
      </w:r>
      <w:r w:rsidR="00727564">
        <w:t>)]</w:t>
      </w:r>
    </w:p>
    <w:p w14:paraId="77938774" w14:textId="77777777" w:rsidR="006D54C1" w:rsidRDefault="00AD77D1" w:rsidP="00AD77D1">
      <w:pPr>
        <w:pStyle w:val="Code"/>
      </w:pPr>
      <w:r>
        <w:tab/>
      </w:r>
      <w:r w:rsidR="00727564">
        <w:rPr>
          <w:color w:val="0000FF"/>
        </w:rPr>
        <w:t>public</w:t>
      </w:r>
      <w:r w:rsidR="00727564">
        <w:t xml:space="preserve"> </w:t>
      </w:r>
      <w:r w:rsidR="00727564">
        <w:rPr>
          <w:color w:val="0000FF"/>
        </w:rPr>
        <w:t>string</w:t>
      </w:r>
      <w:r w:rsidR="00727564">
        <w:t xml:space="preserve"> CustomerID {</w:t>
      </w:r>
    </w:p>
    <w:p w14:paraId="71C0543D" w14:textId="77777777" w:rsidR="006D54C1" w:rsidRDefault="00AD77D1" w:rsidP="00AD77D1">
      <w:pPr>
        <w:pStyle w:val="Code"/>
      </w:pPr>
      <w:r>
        <w:tab/>
      </w:r>
      <w:r>
        <w:tab/>
      </w:r>
      <w:r w:rsidR="00727564">
        <w:rPr>
          <w:color w:val="0000FF"/>
        </w:rPr>
        <w:t>get</w:t>
      </w:r>
      <w:r>
        <w:t xml:space="preserve"> {</w:t>
      </w:r>
    </w:p>
    <w:p w14:paraId="7A6CA5F6" w14:textId="77777777" w:rsidR="006D54C1" w:rsidRDefault="00AD77D1" w:rsidP="00AD77D1">
      <w:pPr>
        <w:pStyle w:val="Code"/>
      </w:pPr>
      <w:r>
        <w:tab/>
      </w:r>
      <w:r>
        <w:tab/>
      </w:r>
      <w:r>
        <w:tab/>
      </w:r>
      <w:r w:rsidR="00727564">
        <w:rPr>
          <w:color w:val="0000FF"/>
        </w:rPr>
        <w:t>return</w:t>
      </w:r>
      <w:r w:rsidR="00727564">
        <w:t xml:space="preserve"> </w:t>
      </w:r>
      <w:r w:rsidR="00727564">
        <w:rPr>
          <w:color w:val="0000FF"/>
        </w:rPr>
        <w:t>this</w:t>
      </w:r>
      <w:r>
        <w:t>._CustomerID;</w:t>
      </w:r>
      <w:r w:rsidR="006D54C1">
        <w:br/>
      </w:r>
      <w:r>
        <w:tab/>
      </w:r>
      <w:r>
        <w:tab/>
      </w:r>
      <w:r w:rsidR="00727564">
        <w:t>}</w:t>
      </w:r>
    </w:p>
    <w:p w14:paraId="3527CDAC" w14:textId="77777777" w:rsidR="006D54C1" w:rsidRDefault="00AD77D1" w:rsidP="00AD77D1">
      <w:pPr>
        <w:pStyle w:val="Code"/>
      </w:pPr>
      <w:r>
        <w:tab/>
      </w:r>
      <w:r>
        <w:tab/>
      </w:r>
      <w:r w:rsidR="00727564">
        <w:rPr>
          <w:color w:val="0000FF"/>
        </w:rPr>
        <w:t>set</w:t>
      </w:r>
      <w:r w:rsidR="00727564">
        <w:t xml:space="preserve"> {</w:t>
      </w:r>
    </w:p>
    <w:p w14:paraId="530A0A56" w14:textId="77777777" w:rsidR="006D54C1" w:rsidRDefault="00AD77D1" w:rsidP="00AD77D1">
      <w:pPr>
        <w:pStyle w:val="Code"/>
      </w:pPr>
      <w:r>
        <w:tab/>
      </w:r>
      <w:r>
        <w:tab/>
      </w:r>
      <w:r>
        <w:tab/>
      </w:r>
      <w:r w:rsidR="00727564">
        <w:rPr>
          <w:color w:val="0000FF"/>
        </w:rPr>
        <w:t>if</w:t>
      </w:r>
      <w:r w:rsidR="00727564">
        <w:t xml:space="preserve"> ((</w:t>
      </w:r>
      <w:r w:rsidR="00727564">
        <w:rPr>
          <w:color w:val="0000FF"/>
        </w:rPr>
        <w:t>this</w:t>
      </w:r>
      <w:r w:rsidR="00727564">
        <w:t xml:space="preserve">._CustomerID != </w:t>
      </w:r>
      <w:r w:rsidR="00727564">
        <w:rPr>
          <w:color w:val="0000FF"/>
        </w:rPr>
        <w:t>value</w:t>
      </w:r>
      <w:r w:rsidR="00727564">
        <w:t>)) {</w:t>
      </w:r>
    </w:p>
    <w:p w14:paraId="433B70B1" w14:textId="77777777" w:rsidR="006D54C1" w:rsidRDefault="00AD77D1" w:rsidP="00AD77D1">
      <w:pPr>
        <w:pStyle w:val="Code"/>
      </w:pPr>
      <w:r>
        <w:tab/>
      </w:r>
      <w:r>
        <w:tab/>
      </w:r>
      <w:r>
        <w:tab/>
      </w:r>
      <w:r>
        <w:tab/>
      </w:r>
      <w:r w:rsidR="00727564">
        <w:rPr>
          <w:color w:val="0000FF"/>
        </w:rPr>
        <w:t>this</w:t>
      </w:r>
      <w:r w:rsidR="00727564">
        <w:t>.On</w:t>
      </w:r>
      <w:r w:rsidR="009F3A22">
        <w:t>Property</w:t>
      </w:r>
      <w:r w:rsidR="00727564">
        <w:t>Changing(</w:t>
      </w:r>
      <w:r w:rsidR="00771424">
        <w:t>"</w:t>
      </w:r>
      <w:r w:rsidR="009F3A22">
        <w:t>CustomerID</w:t>
      </w:r>
      <w:r w:rsidR="00771424">
        <w:t>"</w:t>
      </w:r>
      <w:r w:rsidR="00727564">
        <w:t>);</w:t>
      </w:r>
    </w:p>
    <w:p w14:paraId="5A5EFBE8" w14:textId="77777777" w:rsidR="006D54C1" w:rsidRDefault="00AD77D1" w:rsidP="00AD77D1">
      <w:pPr>
        <w:pStyle w:val="Code"/>
      </w:pPr>
      <w:r>
        <w:tab/>
      </w:r>
      <w:r>
        <w:tab/>
      </w:r>
      <w:r>
        <w:tab/>
      </w:r>
      <w:r>
        <w:tab/>
      </w:r>
      <w:r w:rsidR="00727564">
        <w:rPr>
          <w:color w:val="0000FF"/>
        </w:rPr>
        <w:t>this</w:t>
      </w:r>
      <w:r w:rsidR="00727564">
        <w:t xml:space="preserve">._CustomerID = </w:t>
      </w:r>
      <w:r w:rsidR="00727564">
        <w:rPr>
          <w:color w:val="0000FF"/>
        </w:rPr>
        <w:t>value</w:t>
      </w:r>
      <w:r w:rsidR="00727564">
        <w:t>;</w:t>
      </w:r>
    </w:p>
    <w:p w14:paraId="08F2E9AC" w14:textId="77777777" w:rsidR="006D54C1" w:rsidRDefault="00AD77D1" w:rsidP="00AD77D1">
      <w:pPr>
        <w:pStyle w:val="Code"/>
      </w:pPr>
      <w:r>
        <w:tab/>
      </w:r>
      <w:r>
        <w:tab/>
      </w:r>
      <w:r>
        <w:tab/>
      </w:r>
      <w:r w:rsidR="00727564">
        <w:t>}</w:t>
      </w:r>
    </w:p>
    <w:p w14:paraId="69FB1EA8" w14:textId="77777777" w:rsidR="006D54C1" w:rsidRDefault="00AD77D1" w:rsidP="00AD77D1">
      <w:pPr>
        <w:pStyle w:val="Code"/>
      </w:pPr>
      <w:r>
        <w:tab/>
      </w:r>
      <w:r>
        <w:tab/>
      </w:r>
      <w:r w:rsidR="00727564">
        <w:t>}</w:t>
      </w:r>
    </w:p>
    <w:p w14:paraId="61D4158E" w14:textId="77777777" w:rsidR="006D54C1" w:rsidRDefault="00AD77D1" w:rsidP="00AD77D1">
      <w:pPr>
        <w:pStyle w:val="Code"/>
      </w:pPr>
      <w:r>
        <w:tab/>
      </w:r>
      <w:r w:rsidR="00727564">
        <w:t>}</w:t>
      </w:r>
    </w:p>
    <w:p w14:paraId="204BD276" w14:textId="77777777" w:rsidR="00727564" w:rsidRDefault="00727564" w:rsidP="00AD77D1">
      <w:pPr>
        <w:pStyle w:val="Code"/>
      </w:pPr>
      <w:r>
        <w:t>}</w:t>
      </w:r>
    </w:p>
    <w:p w14:paraId="17D5C599" w14:textId="77777777" w:rsidR="006D54C1" w:rsidRPr="00935319" w:rsidRDefault="006D54C1" w:rsidP="00AD77D1">
      <w:pPr>
        <w:pStyle w:val="Code"/>
      </w:pPr>
    </w:p>
    <w:p w14:paraId="7F0A320E" w14:textId="77777777" w:rsidR="009D118D" w:rsidRDefault="009D118D" w:rsidP="00960224">
      <w:pPr>
        <w:pStyle w:val="Text"/>
      </w:pPr>
    </w:p>
    <w:p w14:paraId="452F3B1F" w14:textId="77777777" w:rsidR="009D118D" w:rsidRPr="009D118D" w:rsidRDefault="009D118D" w:rsidP="009D118D">
      <w:pPr>
        <w:pStyle w:val="Code"/>
        <w:rPr>
          <w:rStyle w:val="MultilanguageMarkerAuto"/>
        </w:rPr>
      </w:pPr>
      <w:r>
        <w:rPr>
          <w:rStyle w:val="MultilanguageMarkerAuto"/>
        </w:rPr>
        <w:t>[</w:t>
      </w:r>
      <w:r w:rsidRPr="009D118D">
        <w:rPr>
          <w:rStyle w:val="MultilanguageMarkerAuto"/>
        </w:rPr>
        <w:t>V</w:t>
      </w:r>
      <w:r>
        <w:rPr>
          <w:rStyle w:val="MultilanguageMarkerAuto"/>
        </w:rPr>
        <w:t xml:space="preserve">isual </w:t>
      </w:r>
      <w:r w:rsidRPr="009D118D">
        <w:rPr>
          <w:rStyle w:val="MultilanguageMarkerAuto"/>
        </w:rPr>
        <w:t>B</w:t>
      </w:r>
      <w:r>
        <w:rPr>
          <w:rStyle w:val="MultilanguageMarkerAuto"/>
        </w:rPr>
        <w:t>asic]</w:t>
      </w:r>
    </w:p>
    <w:p w14:paraId="3FFBEDA7" w14:textId="77777777" w:rsidR="009D118D" w:rsidRDefault="009D118D" w:rsidP="009D118D">
      <w:pPr>
        <w:pStyle w:val="Code"/>
      </w:pPr>
    </w:p>
    <w:p w14:paraId="3ED8EDE5" w14:textId="77777777" w:rsidR="009D118D" w:rsidRDefault="009D118D" w:rsidP="009D118D">
      <w:pPr>
        <w:pStyle w:val="Code"/>
      </w:pPr>
      <w:r>
        <w:t>&lt;</w:t>
      </w:r>
      <w:r>
        <w:rPr>
          <w:color w:val="008080"/>
        </w:rPr>
        <w:t>Table</w:t>
      </w:r>
      <w:r>
        <w:t>(Name:=</w:t>
      </w:r>
      <w:r>
        <w:rPr>
          <w:color w:val="800000"/>
        </w:rPr>
        <w:t>"Customers"</w:t>
      </w:r>
      <w:r>
        <w:t>)&gt; _</w:t>
      </w:r>
    </w:p>
    <w:p w14:paraId="232B35F2" w14:textId="77777777" w:rsidR="009D118D" w:rsidRDefault="009D118D" w:rsidP="009D118D">
      <w:pPr>
        <w:pStyle w:val="Code"/>
      </w:pPr>
      <w:r>
        <w:rPr>
          <w:color w:val="0000FF"/>
        </w:rPr>
        <w:t>Partial</w:t>
      </w:r>
      <w:r>
        <w:t xml:space="preserve"> </w:t>
      </w:r>
      <w:r>
        <w:rPr>
          <w:color w:val="0000FF"/>
        </w:rPr>
        <w:t>Public</w:t>
      </w:r>
      <w:r>
        <w:t xml:space="preserve"> </w:t>
      </w:r>
      <w:r>
        <w:rPr>
          <w:color w:val="0000FF"/>
        </w:rPr>
        <w:t>Class</w:t>
      </w:r>
      <w:r>
        <w:t xml:space="preserve"> </w:t>
      </w:r>
      <w:r w:rsidRPr="005D7BCB">
        <w:rPr>
          <w:color w:val="008080"/>
        </w:rPr>
        <w:t>Customer</w:t>
      </w:r>
      <w:r>
        <w:rPr>
          <w:color w:val="008080"/>
        </w:rPr>
        <w:t xml:space="preserve"> </w:t>
      </w:r>
    </w:p>
    <w:p w14:paraId="4BC150E4" w14:textId="77777777" w:rsidR="009D118D" w:rsidRDefault="009D118D" w:rsidP="009D118D">
      <w:pPr>
        <w:pStyle w:val="Code"/>
      </w:pPr>
      <w:r>
        <w:tab/>
      </w:r>
      <w:r>
        <w:tab/>
      </w:r>
      <w:r>
        <w:tab/>
      </w:r>
      <w:r w:rsidRPr="009F004F">
        <w:rPr>
          <w:color w:val="3333FF"/>
        </w:rPr>
        <w:t>Inherits</w:t>
      </w:r>
      <w:r>
        <w:t xml:space="preserve"> </w:t>
      </w:r>
      <w:r w:rsidRPr="005D7BCB">
        <w:rPr>
          <w:color w:val="008080"/>
        </w:rPr>
        <w:t>INotifyPropertyChanging</w:t>
      </w:r>
    </w:p>
    <w:p w14:paraId="52491BB6" w14:textId="77777777" w:rsidR="009D118D" w:rsidRPr="00A306D1" w:rsidRDefault="009D118D" w:rsidP="009D118D">
      <w:pPr>
        <w:pStyle w:val="Code"/>
        <w:rPr>
          <w:lang w:eastAsia="ja-JP"/>
        </w:rPr>
      </w:pPr>
      <w:r w:rsidRPr="00A306D1">
        <w:rPr>
          <w:color w:val="0000FF"/>
          <w:lang w:eastAsia="ja-JP"/>
        </w:rPr>
        <w:t>Public</w:t>
      </w:r>
      <w:r w:rsidRPr="00A306D1">
        <w:rPr>
          <w:lang w:eastAsia="ja-JP"/>
        </w:rPr>
        <w:t xml:space="preserve"> </w:t>
      </w:r>
      <w:r w:rsidRPr="00A306D1">
        <w:rPr>
          <w:color w:val="0000FF"/>
          <w:lang w:eastAsia="ja-JP"/>
        </w:rPr>
        <w:t>Event</w:t>
      </w:r>
      <w:r w:rsidRPr="00A306D1">
        <w:rPr>
          <w:lang w:eastAsia="ja-JP"/>
        </w:rPr>
        <w:t xml:space="preserve"> PropertyChang</w:t>
      </w:r>
      <w:r>
        <w:rPr>
          <w:lang w:eastAsia="ja-JP"/>
        </w:rPr>
        <w:t>ing</w:t>
      </w:r>
      <w:r w:rsidRPr="00A306D1">
        <w:rPr>
          <w:lang w:eastAsia="ja-JP"/>
        </w:rPr>
        <w:t xml:space="preserve"> </w:t>
      </w:r>
      <w:r w:rsidRPr="00A306D1">
        <w:rPr>
          <w:color w:val="0000FF"/>
          <w:lang w:eastAsia="ja-JP"/>
        </w:rPr>
        <w:t>As</w:t>
      </w:r>
      <w:r>
        <w:rPr>
          <w:lang w:eastAsia="ja-JP"/>
        </w:rPr>
        <w:t xml:space="preserve"> PropertyChanging</w:t>
      </w:r>
      <w:r w:rsidRPr="00A306D1">
        <w:rPr>
          <w:lang w:eastAsia="ja-JP"/>
        </w:rPr>
        <w:t>EventHandler _</w:t>
      </w:r>
    </w:p>
    <w:p w14:paraId="59B8E9A3" w14:textId="77777777" w:rsidR="009D118D" w:rsidRDefault="009D118D" w:rsidP="009D118D">
      <w:pPr>
        <w:pStyle w:val="Code"/>
      </w:pPr>
      <w:r w:rsidRPr="00A306D1">
        <w:rPr>
          <w:rFonts w:cs="Courier New"/>
          <w:lang w:eastAsia="ja-JP"/>
        </w:rPr>
        <w:t xml:space="preserve">        </w:t>
      </w:r>
      <w:r w:rsidRPr="00A306D1">
        <w:rPr>
          <w:rFonts w:cs="Courier New"/>
          <w:color w:val="0000FF"/>
          <w:lang w:eastAsia="ja-JP"/>
        </w:rPr>
        <w:t>Implements</w:t>
      </w:r>
      <w:r w:rsidRPr="00A306D1">
        <w:rPr>
          <w:rFonts w:cs="Courier New"/>
          <w:lang w:eastAsia="ja-JP"/>
        </w:rPr>
        <w:t xml:space="preserve"> </w:t>
      </w:r>
      <w:r w:rsidRPr="005D7BCB">
        <w:rPr>
          <w:color w:val="008080"/>
        </w:rPr>
        <w:t>INotifyPropertyChanging</w:t>
      </w:r>
      <w:r w:rsidRPr="00A306D1">
        <w:rPr>
          <w:rFonts w:cs="Courier New"/>
          <w:lang w:eastAsia="ja-JP"/>
        </w:rPr>
        <w:t>.PropertyChang</w:t>
      </w:r>
      <w:r>
        <w:rPr>
          <w:rFonts w:cs="Courier New"/>
          <w:lang w:eastAsia="ja-JP"/>
        </w:rPr>
        <w:t>ing</w:t>
      </w:r>
    </w:p>
    <w:p w14:paraId="25E7E7DC" w14:textId="77777777" w:rsidR="009D118D" w:rsidRDefault="009D118D" w:rsidP="009D118D">
      <w:pPr>
        <w:pStyle w:val="Code"/>
      </w:pPr>
    </w:p>
    <w:p w14:paraId="4CB6AE00" w14:textId="77777777" w:rsidR="009D118D" w:rsidRDefault="009D118D" w:rsidP="009D118D">
      <w:pPr>
        <w:pStyle w:val="Code"/>
      </w:pPr>
      <w:r>
        <w:tab/>
      </w:r>
      <w:r>
        <w:rPr>
          <w:color w:val="0000FF"/>
        </w:rPr>
        <w:t>Private</w:t>
      </w:r>
      <w:r>
        <w:t xml:space="preserve"> </w:t>
      </w:r>
      <w:r>
        <w:rPr>
          <w:color w:val="0000FF"/>
        </w:rPr>
        <w:t>Sub</w:t>
      </w:r>
      <w:r>
        <w:t xml:space="preserve"> OnPropertyChanging()</w:t>
      </w:r>
    </w:p>
    <w:p w14:paraId="173E0FFE" w14:textId="77777777" w:rsidR="009D118D" w:rsidRDefault="009D118D" w:rsidP="009D118D">
      <w:pPr>
        <w:pStyle w:val="Code"/>
      </w:pPr>
      <w:r w:rsidRPr="000A224E">
        <w:rPr>
          <w:color w:val="3333FF"/>
        </w:rPr>
        <w:tab/>
      </w:r>
      <w:r w:rsidRPr="000A224E">
        <w:rPr>
          <w:color w:val="3333FF"/>
        </w:rPr>
        <w:tab/>
      </w:r>
      <w:r w:rsidRPr="000A224E">
        <w:rPr>
          <w:color w:val="3333FF"/>
        </w:rPr>
        <w:tab/>
        <w:t xml:space="preserve">RaiseEvent </w:t>
      </w:r>
      <w:r>
        <w:t>PropertyChanging(</w:t>
      </w:r>
      <w:r>
        <w:rPr>
          <w:color w:val="0000FF"/>
        </w:rPr>
        <w:t>Me</w:t>
      </w:r>
      <w:r>
        <w:t>, emptyEventArgs)</w:t>
      </w:r>
    </w:p>
    <w:p w14:paraId="42F83C85" w14:textId="77777777" w:rsidR="009D118D" w:rsidRDefault="009D118D" w:rsidP="009D118D">
      <w:pPr>
        <w:pStyle w:val="Code"/>
        <w:rPr>
          <w:color w:val="0000FF"/>
        </w:rPr>
      </w:pPr>
      <w:r w:rsidRPr="00A306D1">
        <w:rPr>
          <w:color w:val="3333FF"/>
        </w:rPr>
        <w:tab/>
        <w:t>End Sub</w:t>
      </w:r>
    </w:p>
    <w:p w14:paraId="48368B77" w14:textId="77777777" w:rsidR="009D118D" w:rsidRDefault="009D118D" w:rsidP="009D118D">
      <w:pPr>
        <w:pStyle w:val="Code"/>
        <w:rPr>
          <w:color w:val="0000FF"/>
        </w:rPr>
      </w:pPr>
    </w:p>
    <w:p w14:paraId="6F912334" w14:textId="77777777" w:rsidR="009D118D" w:rsidRDefault="009D118D" w:rsidP="009D118D">
      <w:pPr>
        <w:pStyle w:val="Code"/>
      </w:pPr>
      <w:r>
        <w:rPr>
          <w:color w:val="0000FF"/>
        </w:rPr>
        <w:tab/>
        <w:t>private</w:t>
      </w:r>
      <w:r>
        <w:t xml:space="preserve"> _customerID</w:t>
      </w:r>
      <w:r>
        <w:rPr>
          <w:color w:val="0000FF"/>
        </w:rPr>
        <w:t xml:space="preserve"> As String</w:t>
      </w:r>
      <w:r>
        <w:t xml:space="preserve"> </w:t>
      </w:r>
    </w:p>
    <w:p w14:paraId="2E006CF7" w14:textId="77777777" w:rsidR="009D118D" w:rsidRDefault="009D118D" w:rsidP="009D118D">
      <w:pPr>
        <w:pStyle w:val="Code"/>
      </w:pPr>
    </w:p>
    <w:p w14:paraId="616108EF" w14:textId="77777777" w:rsidR="009D118D" w:rsidRDefault="009D118D" w:rsidP="009D118D">
      <w:pPr>
        <w:pStyle w:val="Code"/>
      </w:pPr>
      <w:r>
        <w:tab/>
        <w:t>&lt;</w:t>
      </w:r>
      <w:r>
        <w:rPr>
          <w:color w:val="008080"/>
        </w:rPr>
        <w:t>Column</w:t>
      </w:r>
      <w:r>
        <w:t>(Storage:=</w:t>
      </w:r>
      <w:r>
        <w:rPr>
          <w:color w:val="800000"/>
        </w:rPr>
        <w:t>"_CustomerID"</w:t>
      </w:r>
      <w:r>
        <w:t>, IsPrimaryKey:=</w:t>
      </w:r>
      <w:r>
        <w:rPr>
          <w:color w:val="0000FF"/>
        </w:rPr>
        <w:t>True</w:t>
      </w:r>
      <w:r>
        <w:t>)&gt;</w:t>
      </w:r>
    </w:p>
    <w:p w14:paraId="62A0A46B" w14:textId="77777777" w:rsidR="009D118D" w:rsidRDefault="009D118D" w:rsidP="009D118D">
      <w:pPr>
        <w:pStyle w:val="Code"/>
        <w:rPr>
          <w:color w:val="3333FF"/>
        </w:rPr>
      </w:pPr>
      <w:r>
        <w:tab/>
      </w:r>
      <w:r>
        <w:rPr>
          <w:color w:val="0000FF"/>
        </w:rPr>
        <w:t>public</w:t>
      </w:r>
      <w:r>
        <w:t xml:space="preserve"> </w:t>
      </w:r>
      <w:r>
        <w:rPr>
          <w:color w:val="0000FF"/>
        </w:rPr>
        <w:t>Property</w:t>
      </w:r>
      <w:r>
        <w:t xml:space="preserve"> CustomerID() </w:t>
      </w:r>
      <w:r w:rsidRPr="00357327">
        <w:rPr>
          <w:color w:val="3333FF"/>
        </w:rPr>
        <w:t>As String</w:t>
      </w:r>
    </w:p>
    <w:p w14:paraId="47D096C7" w14:textId="77777777" w:rsidR="009D118D" w:rsidRDefault="009D118D" w:rsidP="009D118D">
      <w:pPr>
        <w:pStyle w:val="Code"/>
      </w:pPr>
      <w:r>
        <w:tab/>
      </w:r>
      <w:r>
        <w:tab/>
      </w:r>
      <w:r>
        <w:rPr>
          <w:color w:val="0000FF"/>
        </w:rPr>
        <w:t>Get</w:t>
      </w:r>
    </w:p>
    <w:p w14:paraId="28353E70" w14:textId="77777777" w:rsidR="009D118D" w:rsidRDefault="009D118D" w:rsidP="009D118D">
      <w:pPr>
        <w:pStyle w:val="Code"/>
      </w:pPr>
      <w:r>
        <w:tab/>
      </w:r>
      <w:r>
        <w:tab/>
      </w:r>
      <w:r>
        <w:tab/>
      </w:r>
      <w:r>
        <w:rPr>
          <w:color w:val="0000FF"/>
        </w:rPr>
        <w:t>Return</w:t>
      </w:r>
      <w:r>
        <w:t>_customerID</w:t>
      </w:r>
    </w:p>
    <w:p w14:paraId="1DA928FA" w14:textId="77777777" w:rsidR="009D118D" w:rsidRDefault="009D118D" w:rsidP="009D118D">
      <w:pPr>
        <w:pStyle w:val="Code"/>
      </w:pPr>
      <w:r w:rsidRPr="00A306D1">
        <w:rPr>
          <w:color w:val="3333FF"/>
        </w:rPr>
        <w:tab/>
      </w:r>
      <w:r w:rsidRPr="00A306D1">
        <w:rPr>
          <w:color w:val="3333FF"/>
        </w:rPr>
        <w:tab/>
        <w:t>End Get</w:t>
      </w:r>
    </w:p>
    <w:p w14:paraId="7D95D3EF" w14:textId="77777777" w:rsidR="009D118D" w:rsidRDefault="009D118D" w:rsidP="009D118D">
      <w:pPr>
        <w:pStyle w:val="Code"/>
      </w:pPr>
      <w:r>
        <w:tab/>
      </w:r>
      <w:r>
        <w:tab/>
      </w:r>
      <w:r>
        <w:rPr>
          <w:color w:val="0000FF"/>
        </w:rPr>
        <w:t>Set</w:t>
      </w:r>
      <w:r>
        <w:t xml:space="preserve"> (value </w:t>
      </w:r>
      <w:r w:rsidRPr="00A306D1">
        <w:rPr>
          <w:color w:val="3333FF"/>
        </w:rPr>
        <w:t>As</w:t>
      </w:r>
      <w:r>
        <w:t xml:space="preserve"> Customer)</w:t>
      </w:r>
    </w:p>
    <w:p w14:paraId="77F08536" w14:textId="77777777" w:rsidR="009D118D" w:rsidRDefault="009D118D" w:rsidP="009D118D">
      <w:pPr>
        <w:pStyle w:val="Code"/>
      </w:pPr>
      <w:r>
        <w:tab/>
      </w:r>
      <w:r>
        <w:tab/>
      </w:r>
      <w:r>
        <w:tab/>
      </w:r>
      <w:r>
        <w:rPr>
          <w:color w:val="0000FF"/>
        </w:rPr>
        <w:t>If</w:t>
      </w:r>
      <w:r>
        <w:t xml:space="preserve"> _customerID </w:t>
      </w:r>
      <w:r w:rsidRPr="00A306D1">
        <w:rPr>
          <w:color w:val="3333FF"/>
        </w:rPr>
        <w:t>IsNot</w:t>
      </w:r>
      <w:r w:rsidRPr="00A306D1">
        <w:t xml:space="preserve"> value</w:t>
      </w:r>
      <w:r>
        <w:t xml:space="preserve"> </w:t>
      </w:r>
      <w:r w:rsidRPr="00A306D1">
        <w:rPr>
          <w:color w:val="3333FF"/>
        </w:rPr>
        <w:t>Then</w:t>
      </w:r>
    </w:p>
    <w:p w14:paraId="61335F87" w14:textId="77777777" w:rsidR="009D118D" w:rsidRDefault="009D118D" w:rsidP="009D118D">
      <w:pPr>
        <w:pStyle w:val="Code"/>
      </w:pPr>
      <w:r>
        <w:tab/>
      </w:r>
      <w:r>
        <w:tab/>
      </w:r>
      <w:r>
        <w:tab/>
      </w:r>
      <w:r>
        <w:tab/>
        <w:t>OnPropertyChanging(“CustomerID”)</w:t>
      </w:r>
    </w:p>
    <w:p w14:paraId="0AE4A213" w14:textId="77777777" w:rsidR="009D118D" w:rsidRDefault="009D118D" w:rsidP="009D118D">
      <w:pPr>
        <w:pStyle w:val="Code"/>
      </w:pPr>
      <w:r>
        <w:tab/>
      </w:r>
      <w:r>
        <w:tab/>
      </w:r>
      <w:r>
        <w:tab/>
      </w:r>
      <w:r>
        <w:tab/>
        <w:t xml:space="preserve">_CustomerID = </w:t>
      </w:r>
      <w:r w:rsidRPr="00A306D1">
        <w:t>value</w:t>
      </w:r>
    </w:p>
    <w:p w14:paraId="002A7930" w14:textId="77777777" w:rsidR="009D118D" w:rsidRDefault="009D118D" w:rsidP="009D118D">
      <w:pPr>
        <w:pStyle w:val="Code"/>
      </w:pPr>
      <w:r w:rsidRPr="00A306D1">
        <w:rPr>
          <w:color w:val="3333FF"/>
        </w:rPr>
        <w:tab/>
      </w:r>
      <w:r w:rsidRPr="00A306D1">
        <w:rPr>
          <w:color w:val="3333FF"/>
        </w:rPr>
        <w:tab/>
      </w:r>
      <w:r w:rsidRPr="00A306D1">
        <w:rPr>
          <w:color w:val="3333FF"/>
        </w:rPr>
        <w:tab/>
        <w:t>End IF</w:t>
      </w:r>
    </w:p>
    <w:p w14:paraId="7877E872" w14:textId="77777777" w:rsidR="009D118D" w:rsidRDefault="009D118D" w:rsidP="009D118D">
      <w:pPr>
        <w:pStyle w:val="Code"/>
      </w:pPr>
      <w:r w:rsidRPr="00A306D1">
        <w:rPr>
          <w:color w:val="3333FF"/>
        </w:rPr>
        <w:tab/>
      </w:r>
      <w:r w:rsidRPr="00A306D1">
        <w:rPr>
          <w:color w:val="3333FF"/>
        </w:rPr>
        <w:tab/>
        <w:t>End Set</w:t>
      </w:r>
    </w:p>
    <w:p w14:paraId="2B1D5E98" w14:textId="77777777" w:rsidR="009D118D" w:rsidRDefault="009D118D" w:rsidP="009D118D">
      <w:pPr>
        <w:pStyle w:val="Code"/>
        <w:rPr>
          <w:color w:val="3333FF"/>
        </w:rPr>
      </w:pPr>
      <w:r w:rsidRPr="00A306D1">
        <w:rPr>
          <w:color w:val="3333FF"/>
        </w:rPr>
        <w:tab/>
        <w:t>End Function</w:t>
      </w:r>
    </w:p>
    <w:p w14:paraId="20C2B4C7" w14:textId="77777777" w:rsidR="009D118D" w:rsidRPr="00935319" w:rsidRDefault="009D118D" w:rsidP="009D118D">
      <w:pPr>
        <w:pStyle w:val="Code"/>
      </w:pPr>
      <w:r w:rsidRPr="00A306D1">
        <w:rPr>
          <w:color w:val="3333FF"/>
        </w:rPr>
        <w:t>End Class</w:t>
      </w:r>
    </w:p>
    <w:p w14:paraId="689DFBAD" w14:textId="77777777" w:rsidR="009D118D" w:rsidRPr="00935319" w:rsidRDefault="009D118D" w:rsidP="009D118D">
      <w:pPr>
        <w:pStyle w:val="Code"/>
      </w:pPr>
    </w:p>
    <w:p w14:paraId="0FCCFD55" w14:textId="77777777" w:rsidR="009D118D" w:rsidRDefault="009D118D" w:rsidP="00960224">
      <w:pPr>
        <w:pStyle w:val="Text"/>
      </w:pPr>
    </w:p>
    <w:p w14:paraId="461F656B" w14:textId="77777777" w:rsidR="00727564" w:rsidRPr="00960224" w:rsidRDefault="00727564" w:rsidP="00960224">
      <w:pPr>
        <w:pStyle w:val="Text"/>
      </w:pPr>
      <w:r w:rsidRPr="00960224">
        <w:t xml:space="preserve">To assist in improved change tracking your entity classes must implement the </w:t>
      </w:r>
      <w:r w:rsidR="009F3A22" w:rsidRPr="00002CE9">
        <w:rPr>
          <w:rStyle w:val="CodeEmbedded"/>
        </w:rPr>
        <w:t>INotifyPropertyChanging</w:t>
      </w:r>
      <w:r w:rsidR="009F3A22" w:rsidRPr="00960224">
        <w:t xml:space="preserve"> </w:t>
      </w:r>
      <w:r w:rsidRPr="00960224">
        <w:t xml:space="preserve">interface. It only requires you to define an event called </w:t>
      </w:r>
      <w:r w:rsidR="009F3A22" w:rsidRPr="00002CE9">
        <w:rPr>
          <w:rStyle w:val="CodeEmbedded"/>
        </w:rPr>
        <w:t>PropertyChanging</w:t>
      </w:r>
      <w:r w:rsidRPr="00960224">
        <w:t xml:space="preserve">. The change tracking service then registers with your event when your objects come into its possession. All you are required to do is raise this event immediately before you are about to change </w:t>
      </w:r>
      <w:r w:rsidR="009F3A22" w:rsidRPr="00960224">
        <w:t>a property</w:t>
      </w:r>
      <w:r w:rsidR="00771424">
        <w:t>'</w:t>
      </w:r>
      <w:r w:rsidR="009F3A22" w:rsidRPr="00960224">
        <w:t>s value</w:t>
      </w:r>
      <w:r w:rsidRPr="00960224">
        <w:t>.</w:t>
      </w:r>
    </w:p>
    <w:p w14:paraId="3D8294E9" w14:textId="77777777" w:rsidR="00727564" w:rsidRPr="00960224" w:rsidRDefault="00727564" w:rsidP="00960224">
      <w:pPr>
        <w:pStyle w:val="Text"/>
      </w:pPr>
      <w:r w:rsidRPr="00960224">
        <w:t>Don</w:t>
      </w:r>
      <w:r w:rsidR="00771424">
        <w:t>'</w:t>
      </w:r>
      <w:r w:rsidRPr="00960224">
        <w:t>t forget to put the same event raising logic in your relationship prope</w:t>
      </w:r>
      <w:r w:rsidR="006D54C1">
        <w:t>rty setters too.</w:t>
      </w:r>
      <w:r w:rsidR="00B7277F" w:rsidRPr="00960224">
        <w:t xml:space="preserve"> For EntitySet</w:t>
      </w:r>
      <w:r w:rsidRPr="00960224">
        <w:t>s, raise the events in the delegates you supply.</w:t>
      </w:r>
    </w:p>
    <w:p w14:paraId="55977CB8" w14:textId="77777777" w:rsidR="006D54C1" w:rsidRPr="009D118D" w:rsidRDefault="009D118D" w:rsidP="009F0B9A">
      <w:pPr>
        <w:pStyle w:val="Code"/>
        <w:rPr>
          <w:rStyle w:val="MultilanguageMarkerAuto"/>
        </w:rPr>
      </w:pPr>
      <w:r w:rsidRPr="009D118D">
        <w:rPr>
          <w:rStyle w:val="MultilanguageMarkerAuto"/>
        </w:rPr>
        <w:t>[C#]</w:t>
      </w:r>
    </w:p>
    <w:p w14:paraId="2F988306" w14:textId="77777777" w:rsidR="006D54C1" w:rsidRDefault="009F0B9A" w:rsidP="009F0B9A">
      <w:pPr>
        <w:pStyle w:val="Code"/>
        <w:rPr>
          <w:rStyle w:val="Codefragment"/>
        </w:rPr>
      </w:pPr>
      <w:r w:rsidRPr="00BD4CDC">
        <w:rPr>
          <w:rStyle w:val="Codefragment"/>
          <w:color w:val="0000FF"/>
        </w:rPr>
        <w:t xml:space="preserve">public </w:t>
      </w:r>
      <w:r w:rsidRPr="00E21A0A">
        <w:rPr>
          <w:rStyle w:val="Codefragment"/>
          <w:color w:val="008080"/>
        </w:rPr>
        <w:t>Customer</w:t>
      </w:r>
      <w:r w:rsidRPr="00BD4CDC">
        <w:rPr>
          <w:rStyle w:val="Codefragment"/>
        </w:rPr>
        <w:t>() {</w:t>
      </w:r>
    </w:p>
    <w:p w14:paraId="08E75167" w14:textId="77777777" w:rsidR="006D54C1" w:rsidRDefault="009F0B9A" w:rsidP="009F0B9A">
      <w:pPr>
        <w:pStyle w:val="Code"/>
        <w:rPr>
          <w:rStyle w:val="Codefragment"/>
        </w:rPr>
      </w:pPr>
      <w:r>
        <w:rPr>
          <w:rStyle w:val="Codefragment"/>
        </w:rPr>
        <w:tab/>
      </w:r>
      <w:r w:rsidRPr="00BD4CDC">
        <w:rPr>
          <w:rStyle w:val="Codefragment"/>
          <w:color w:val="0000FF"/>
        </w:rPr>
        <w:t>this</w:t>
      </w:r>
      <w:r>
        <w:rPr>
          <w:rStyle w:val="Codefragment"/>
          <w:color w:val="008080"/>
        </w:rPr>
        <w:t>.</w:t>
      </w:r>
      <w:r>
        <w:rPr>
          <w:rStyle w:val="Codefragment"/>
        </w:rPr>
        <w:t>_Orders =</w:t>
      </w:r>
    </w:p>
    <w:p w14:paraId="2D2A9630" w14:textId="77777777" w:rsidR="006D54C1" w:rsidRDefault="009F0B9A" w:rsidP="009F0B9A">
      <w:pPr>
        <w:pStyle w:val="Code"/>
        <w:rPr>
          <w:rStyle w:val="Codefragment"/>
        </w:rPr>
      </w:pPr>
      <w:r>
        <w:rPr>
          <w:rStyle w:val="Codefragment"/>
        </w:rPr>
        <w:tab/>
      </w:r>
      <w:r>
        <w:rPr>
          <w:rStyle w:val="Codefragment"/>
        </w:rPr>
        <w:tab/>
      </w:r>
      <w:r w:rsidRPr="00AD158B">
        <w:rPr>
          <w:rStyle w:val="Codefragment"/>
          <w:color w:val="0000FF"/>
        </w:rPr>
        <w:t>new</w:t>
      </w:r>
      <w:r w:rsidRPr="00AD158B">
        <w:rPr>
          <w:rStyle w:val="Codefragment"/>
        </w:rPr>
        <w:t xml:space="preserve"> </w:t>
      </w:r>
      <w:r w:rsidRPr="00AD158B">
        <w:rPr>
          <w:rStyle w:val="Codefragment"/>
          <w:color w:val="008080"/>
        </w:rPr>
        <w:t>EntitySet</w:t>
      </w:r>
      <w:r w:rsidRPr="00AD158B">
        <w:rPr>
          <w:rStyle w:val="Codefragment"/>
        </w:rPr>
        <w:t>&lt;</w:t>
      </w:r>
      <w:r w:rsidRPr="00AD158B">
        <w:rPr>
          <w:rStyle w:val="Codefragment"/>
          <w:color w:val="008080"/>
        </w:rPr>
        <w:t>Order</w:t>
      </w:r>
      <w:r w:rsidRPr="00AD158B">
        <w:rPr>
          <w:rStyle w:val="Codefragment"/>
        </w:rPr>
        <w:t>&gt;(</w:t>
      </w:r>
    </w:p>
    <w:p w14:paraId="55D08B00" w14:textId="77777777" w:rsidR="006D54C1" w:rsidRDefault="009F0B9A" w:rsidP="009F0B9A">
      <w:pPr>
        <w:pStyle w:val="Code"/>
        <w:rPr>
          <w:rStyle w:val="Codefragment"/>
        </w:rPr>
      </w:pPr>
      <w:r>
        <w:rPr>
          <w:rStyle w:val="Codefragment"/>
        </w:rPr>
        <w:tab/>
      </w:r>
      <w:r>
        <w:rPr>
          <w:rStyle w:val="Codefragment"/>
        </w:rPr>
        <w:tab/>
      </w:r>
      <w:r>
        <w:rPr>
          <w:rStyle w:val="Codefragment"/>
        </w:rPr>
        <w:tab/>
      </w:r>
      <w:r w:rsidRPr="00AD158B">
        <w:rPr>
          <w:rStyle w:val="Codefragment"/>
          <w:color w:val="0000FF"/>
        </w:rPr>
        <w:t>delegate</w:t>
      </w:r>
      <w:r w:rsidRPr="00AD158B">
        <w:rPr>
          <w:rStyle w:val="Codefragment"/>
        </w:rPr>
        <w:t>(</w:t>
      </w:r>
      <w:r w:rsidRPr="00AD158B">
        <w:rPr>
          <w:rStyle w:val="Codefragment"/>
          <w:color w:val="008080"/>
        </w:rPr>
        <w:t>Order</w:t>
      </w:r>
      <w:r w:rsidRPr="00AD158B">
        <w:rPr>
          <w:rStyle w:val="Codefragment"/>
        </w:rPr>
        <w:t xml:space="preserve"> entity) </w:t>
      </w:r>
      <w:r>
        <w:rPr>
          <w:rStyle w:val="Codefragment"/>
        </w:rPr>
        <w:t>{</w:t>
      </w:r>
    </w:p>
    <w:p w14:paraId="3C71577E"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r>
      <w:r w:rsidRPr="00477F86">
        <w:rPr>
          <w:rStyle w:val="Codefragment"/>
          <w:color w:val="0000FF"/>
        </w:rPr>
        <w:t>this</w:t>
      </w:r>
      <w:r>
        <w:rPr>
          <w:rStyle w:val="Codefragment"/>
        </w:rPr>
        <w:t>.OnPropertyChanging(</w:t>
      </w:r>
      <w:r w:rsidR="00771424">
        <w:rPr>
          <w:rStyle w:val="Codefragment"/>
        </w:rPr>
        <w:t>"</w:t>
      </w:r>
      <w:r>
        <w:rPr>
          <w:rStyle w:val="Codefragment"/>
        </w:rPr>
        <w:t>Orders</w:t>
      </w:r>
      <w:r w:rsidR="00771424">
        <w:rPr>
          <w:rStyle w:val="Codefragment"/>
        </w:rPr>
        <w:t>"</w:t>
      </w:r>
      <w:r>
        <w:rPr>
          <w:rStyle w:val="Codefragment"/>
        </w:rPr>
        <w:t>);</w:t>
      </w:r>
    </w:p>
    <w:p w14:paraId="6336441A"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t xml:space="preserve">entity.Customer = </w:t>
      </w:r>
      <w:r>
        <w:rPr>
          <w:rStyle w:val="Codefragment"/>
          <w:color w:val="0000FF"/>
        </w:rPr>
        <w:t>this</w:t>
      </w:r>
      <w:r>
        <w:rPr>
          <w:rStyle w:val="Codefragment"/>
        </w:rPr>
        <w:t>;</w:t>
      </w:r>
    </w:p>
    <w:p w14:paraId="33DF96A7" w14:textId="77777777" w:rsidR="006D54C1" w:rsidRDefault="009F0B9A" w:rsidP="009F0B9A">
      <w:pPr>
        <w:pStyle w:val="Code"/>
        <w:rPr>
          <w:rStyle w:val="Codefragment"/>
        </w:rPr>
      </w:pPr>
      <w:r>
        <w:rPr>
          <w:rStyle w:val="Codefragment"/>
        </w:rPr>
        <w:tab/>
      </w:r>
      <w:r>
        <w:rPr>
          <w:rStyle w:val="Codefragment"/>
        </w:rPr>
        <w:tab/>
      </w:r>
      <w:r>
        <w:rPr>
          <w:rStyle w:val="Codefragment"/>
        </w:rPr>
        <w:tab/>
        <w:t>},</w:t>
      </w:r>
    </w:p>
    <w:p w14:paraId="23A34C27" w14:textId="77777777" w:rsidR="006D54C1" w:rsidRDefault="009F0B9A" w:rsidP="009F0B9A">
      <w:pPr>
        <w:pStyle w:val="Code"/>
        <w:rPr>
          <w:rStyle w:val="Codefragment"/>
        </w:rPr>
      </w:pPr>
      <w:r>
        <w:rPr>
          <w:rStyle w:val="Codefragment"/>
        </w:rPr>
        <w:tab/>
      </w:r>
      <w:r>
        <w:rPr>
          <w:rStyle w:val="Codefragment"/>
        </w:rPr>
        <w:tab/>
      </w:r>
      <w:r>
        <w:rPr>
          <w:rStyle w:val="Codefragment"/>
        </w:rPr>
        <w:tab/>
      </w:r>
      <w:r w:rsidRPr="00AD158B">
        <w:rPr>
          <w:rStyle w:val="Codefragment"/>
          <w:color w:val="0000FF"/>
        </w:rPr>
        <w:t>delegate</w:t>
      </w:r>
      <w:r>
        <w:rPr>
          <w:rStyle w:val="Codefragment"/>
        </w:rPr>
        <w:t>(</w:t>
      </w:r>
      <w:r w:rsidRPr="00AD158B">
        <w:rPr>
          <w:rStyle w:val="Codefragment"/>
          <w:color w:val="008080"/>
        </w:rPr>
        <w:t>Order</w:t>
      </w:r>
      <w:r>
        <w:rPr>
          <w:rStyle w:val="Codefragment"/>
        </w:rPr>
        <w:t xml:space="preserve"> entity) {</w:t>
      </w:r>
    </w:p>
    <w:p w14:paraId="4AAD3295"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r>
      <w:r w:rsidRPr="00477F86">
        <w:rPr>
          <w:rStyle w:val="Codefragment"/>
          <w:color w:val="0000FF"/>
        </w:rPr>
        <w:t>this</w:t>
      </w:r>
      <w:r>
        <w:rPr>
          <w:rStyle w:val="Codefragment"/>
        </w:rPr>
        <w:t>.onPropertyChanging(</w:t>
      </w:r>
      <w:r w:rsidR="00771424">
        <w:rPr>
          <w:rStyle w:val="Codefragment"/>
        </w:rPr>
        <w:t>"</w:t>
      </w:r>
      <w:r>
        <w:rPr>
          <w:rStyle w:val="Codefragment"/>
        </w:rPr>
        <w:t>Orders</w:t>
      </w:r>
      <w:r w:rsidR="00771424">
        <w:rPr>
          <w:rStyle w:val="Codefragment"/>
        </w:rPr>
        <w:t>"</w:t>
      </w:r>
      <w:r>
        <w:rPr>
          <w:rStyle w:val="Codefragment"/>
        </w:rPr>
        <w:t>);</w:t>
      </w:r>
    </w:p>
    <w:p w14:paraId="717A63BB" w14:textId="77777777" w:rsidR="006D54C1" w:rsidRDefault="009F0B9A" w:rsidP="009F0B9A">
      <w:pPr>
        <w:pStyle w:val="Code"/>
        <w:rPr>
          <w:rStyle w:val="Codefragment"/>
        </w:rPr>
      </w:pPr>
      <w:r>
        <w:rPr>
          <w:rStyle w:val="Codefragment"/>
        </w:rPr>
        <w:tab/>
      </w:r>
      <w:r>
        <w:rPr>
          <w:rStyle w:val="Codefragment"/>
        </w:rPr>
        <w:tab/>
      </w:r>
      <w:r>
        <w:rPr>
          <w:rStyle w:val="Codefragment"/>
        </w:rPr>
        <w:tab/>
      </w:r>
      <w:r>
        <w:rPr>
          <w:rStyle w:val="Codefragment"/>
        </w:rPr>
        <w:tab/>
        <w:t xml:space="preserve">entity.Customer = </w:t>
      </w:r>
      <w:r w:rsidRPr="00AD158B">
        <w:rPr>
          <w:rStyle w:val="Codefragment"/>
          <w:color w:val="0000FF"/>
        </w:rPr>
        <w:t>null</w:t>
      </w:r>
      <w:r>
        <w:rPr>
          <w:rStyle w:val="Codefragment"/>
        </w:rPr>
        <w:t>;</w:t>
      </w:r>
    </w:p>
    <w:p w14:paraId="7F50E275" w14:textId="77777777" w:rsidR="006D54C1" w:rsidRDefault="009F0B9A" w:rsidP="009F0B9A">
      <w:pPr>
        <w:pStyle w:val="Code"/>
        <w:rPr>
          <w:rStyle w:val="Codefragment"/>
        </w:rPr>
      </w:pPr>
      <w:r>
        <w:rPr>
          <w:rStyle w:val="Codefragment"/>
        </w:rPr>
        <w:tab/>
      </w:r>
      <w:r>
        <w:rPr>
          <w:rStyle w:val="Codefragment"/>
        </w:rPr>
        <w:tab/>
      </w:r>
      <w:r>
        <w:rPr>
          <w:rStyle w:val="Codefragment"/>
        </w:rPr>
        <w:tab/>
        <w:t>}</w:t>
      </w:r>
    </w:p>
    <w:p w14:paraId="5D0CA780" w14:textId="77777777" w:rsidR="006D54C1" w:rsidRDefault="009F0B9A" w:rsidP="009F0B9A">
      <w:pPr>
        <w:pStyle w:val="Code"/>
        <w:rPr>
          <w:rStyle w:val="Codefragment"/>
        </w:rPr>
      </w:pPr>
      <w:r>
        <w:rPr>
          <w:rStyle w:val="Codefragment"/>
        </w:rPr>
        <w:tab/>
      </w:r>
      <w:r>
        <w:rPr>
          <w:rStyle w:val="Codefragment"/>
        </w:rPr>
        <w:tab/>
        <w:t>);</w:t>
      </w:r>
    </w:p>
    <w:p w14:paraId="4982C339" w14:textId="77777777" w:rsidR="009F0B9A" w:rsidRDefault="009F0B9A" w:rsidP="009F0B9A">
      <w:pPr>
        <w:pStyle w:val="Code"/>
        <w:rPr>
          <w:rStyle w:val="Codefragment"/>
        </w:rPr>
      </w:pPr>
      <w:r>
        <w:rPr>
          <w:rStyle w:val="Codefragment"/>
        </w:rPr>
        <w:t>}</w:t>
      </w:r>
    </w:p>
    <w:p w14:paraId="388846DC" w14:textId="77777777" w:rsidR="006D54C1" w:rsidRDefault="006D54C1" w:rsidP="009F0B9A">
      <w:pPr>
        <w:pStyle w:val="Code"/>
        <w:rPr>
          <w:rStyle w:val="Codefragment"/>
        </w:rPr>
      </w:pPr>
    </w:p>
    <w:p w14:paraId="5F134800" w14:textId="77777777" w:rsidR="009D118D" w:rsidRDefault="009D118D" w:rsidP="009D118D">
      <w:pPr>
        <w:pStyle w:val="Text"/>
        <w:rPr>
          <w:rStyle w:val="Codefragment"/>
        </w:rPr>
      </w:pPr>
    </w:p>
    <w:p w14:paraId="01BE1F4A" w14:textId="77777777" w:rsidR="009D118D" w:rsidRPr="009D118D" w:rsidRDefault="009D118D" w:rsidP="009D118D">
      <w:pPr>
        <w:pStyle w:val="Code"/>
        <w:rPr>
          <w:rStyle w:val="MultilanguageMarkerAuto"/>
        </w:rPr>
      </w:pPr>
      <w:r>
        <w:rPr>
          <w:rStyle w:val="MultilanguageMarkerAuto"/>
        </w:rPr>
        <w:t>[</w:t>
      </w:r>
      <w:r w:rsidRPr="009D118D">
        <w:rPr>
          <w:rStyle w:val="MultilanguageMarkerAuto"/>
        </w:rPr>
        <w:t>V</w:t>
      </w:r>
      <w:r>
        <w:rPr>
          <w:rStyle w:val="MultilanguageMarkerAuto"/>
        </w:rPr>
        <w:t xml:space="preserve">isual </w:t>
      </w:r>
      <w:r w:rsidRPr="009D118D">
        <w:rPr>
          <w:rStyle w:val="MultilanguageMarkerAuto"/>
        </w:rPr>
        <w:t>B</w:t>
      </w:r>
      <w:r>
        <w:rPr>
          <w:rStyle w:val="MultilanguageMarkerAuto"/>
        </w:rPr>
        <w:t>asic]</w:t>
      </w:r>
    </w:p>
    <w:p w14:paraId="75C313F3" w14:textId="77777777" w:rsidR="009D118D" w:rsidRDefault="009D118D" w:rsidP="009D118D">
      <w:pPr>
        <w:pStyle w:val="Code"/>
        <w:rPr>
          <w:lang w:eastAsia="ja-JP"/>
        </w:rPr>
      </w:pPr>
      <w:r>
        <w:rPr>
          <w:color w:val="0000FF"/>
          <w:lang w:eastAsia="ja-JP"/>
        </w:rPr>
        <w:t>Dim</w:t>
      </w:r>
      <w:r>
        <w:rPr>
          <w:lang w:eastAsia="ja-JP"/>
        </w:rPr>
        <w:t xml:space="preserve"> _orders </w:t>
      </w:r>
      <w:r>
        <w:rPr>
          <w:color w:val="0000FF"/>
          <w:lang w:eastAsia="ja-JP"/>
        </w:rPr>
        <w:t>As</w:t>
      </w:r>
      <w:r>
        <w:rPr>
          <w:lang w:eastAsia="ja-JP"/>
        </w:rPr>
        <w:t xml:space="preserve"> EntitySet(</w:t>
      </w:r>
      <w:r>
        <w:rPr>
          <w:color w:val="0000FF"/>
          <w:lang w:eastAsia="ja-JP"/>
        </w:rPr>
        <w:t>Of</w:t>
      </w:r>
      <w:r>
        <w:rPr>
          <w:lang w:eastAsia="ja-JP"/>
        </w:rPr>
        <w:t xml:space="preserve"> Order)</w:t>
      </w:r>
    </w:p>
    <w:p w14:paraId="57E148B7" w14:textId="77777777" w:rsidR="009D118D" w:rsidRDefault="009D118D" w:rsidP="009D118D">
      <w:pPr>
        <w:pStyle w:val="Code"/>
        <w:rPr>
          <w:lang w:eastAsia="ja-JP"/>
        </w:rPr>
      </w:pPr>
      <w:r>
        <w:rPr>
          <w:color w:val="0000FF"/>
          <w:lang w:eastAsia="ja-JP"/>
        </w:rPr>
        <w:t>Public</w:t>
      </w:r>
      <w:r>
        <w:rPr>
          <w:lang w:eastAsia="ja-JP"/>
        </w:rPr>
        <w:t xml:space="preserve"> </w:t>
      </w:r>
      <w:r>
        <w:rPr>
          <w:color w:val="0000FF"/>
          <w:lang w:eastAsia="ja-JP"/>
        </w:rPr>
        <w:t>Sub</w:t>
      </w:r>
      <w:r>
        <w:rPr>
          <w:lang w:eastAsia="ja-JP"/>
        </w:rPr>
        <w:t xml:space="preserve"> </w:t>
      </w:r>
      <w:r>
        <w:rPr>
          <w:color w:val="0000FF"/>
          <w:lang w:eastAsia="ja-JP"/>
        </w:rPr>
        <w:t>New</w:t>
      </w:r>
      <w:r>
        <w:rPr>
          <w:lang w:eastAsia="ja-JP"/>
        </w:rPr>
        <w:t>()</w:t>
      </w:r>
    </w:p>
    <w:p w14:paraId="78AF7369" w14:textId="77777777" w:rsidR="009D118D" w:rsidRDefault="009D118D" w:rsidP="009D118D">
      <w:pPr>
        <w:pStyle w:val="Code"/>
        <w:rPr>
          <w:lang w:eastAsia="ja-JP"/>
        </w:rPr>
      </w:pPr>
      <w:r>
        <w:rPr>
          <w:rStyle w:val="Codefragment"/>
        </w:rPr>
        <w:tab/>
      </w:r>
      <w:r>
        <w:rPr>
          <w:lang w:eastAsia="ja-JP"/>
        </w:rPr>
        <w:t xml:space="preserve">_orders = </w:t>
      </w:r>
      <w:r>
        <w:rPr>
          <w:color w:val="0000FF"/>
          <w:lang w:eastAsia="ja-JP"/>
        </w:rPr>
        <w:t>New</w:t>
      </w:r>
      <w:r>
        <w:rPr>
          <w:lang w:eastAsia="ja-JP"/>
        </w:rPr>
        <w:t xml:space="preserve"> EntitySet(</w:t>
      </w:r>
      <w:r>
        <w:rPr>
          <w:color w:val="0000FF"/>
          <w:lang w:eastAsia="ja-JP"/>
        </w:rPr>
        <w:t>Of</w:t>
      </w:r>
      <w:r>
        <w:rPr>
          <w:lang w:eastAsia="ja-JP"/>
        </w:rPr>
        <w:t xml:space="preserve"> Order)( _</w:t>
      </w:r>
    </w:p>
    <w:p w14:paraId="7DEB88AA" w14:textId="77777777" w:rsidR="009D118D" w:rsidRDefault="009D118D" w:rsidP="009D118D">
      <w:pPr>
        <w:pStyle w:val="Code"/>
        <w:rPr>
          <w:lang w:eastAsia="ja-JP"/>
        </w:rPr>
      </w:pPr>
      <w:r>
        <w:rPr>
          <w:rStyle w:val="Codefragment"/>
        </w:rPr>
        <w:tab/>
      </w:r>
      <w:r>
        <w:rPr>
          <w:rStyle w:val="Codefragment"/>
        </w:rPr>
        <w:tab/>
      </w:r>
      <w:r>
        <w:rPr>
          <w:color w:val="0000FF"/>
          <w:lang w:eastAsia="ja-JP"/>
        </w:rPr>
        <w:t>AddressOf</w:t>
      </w:r>
      <w:r>
        <w:rPr>
          <w:lang w:eastAsia="ja-JP"/>
        </w:rPr>
        <w:t xml:space="preserve"> OrderAdding, </w:t>
      </w:r>
      <w:r>
        <w:rPr>
          <w:color w:val="0000FF"/>
          <w:lang w:eastAsia="ja-JP"/>
        </w:rPr>
        <w:t>AddressOf</w:t>
      </w:r>
      <w:r>
        <w:rPr>
          <w:lang w:eastAsia="ja-JP"/>
        </w:rPr>
        <w:t xml:space="preserve"> OrderRemoving)</w:t>
      </w:r>
    </w:p>
    <w:p w14:paraId="4FE6D5D2"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65A5C110" w14:textId="77777777" w:rsidR="009D118D" w:rsidRDefault="009D118D" w:rsidP="009D118D">
      <w:pPr>
        <w:pStyle w:val="Code"/>
        <w:rPr>
          <w:color w:val="0000FF"/>
          <w:lang w:eastAsia="ja-JP"/>
        </w:rPr>
      </w:pPr>
    </w:p>
    <w:p w14:paraId="22EC729C" w14:textId="77777777" w:rsidR="009D118D" w:rsidRDefault="009D118D" w:rsidP="009D118D">
      <w:pPr>
        <w:pStyle w:val="Code"/>
        <w:rPr>
          <w:lang w:eastAsia="ja-JP"/>
        </w:rPr>
      </w:pPr>
      <w:r>
        <w:rPr>
          <w:color w:val="0000FF"/>
          <w:lang w:eastAsia="ja-JP"/>
        </w:rPr>
        <w:t>Sub</w:t>
      </w:r>
      <w:r>
        <w:rPr>
          <w:lang w:eastAsia="ja-JP"/>
        </w:rPr>
        <w:t xml:space="preserve"> OrderAdding(</w:t>
      </w:r>
      <w:r>
        <w:rPr>
          <w:color w:val="0000FF"/>
          <w:lang w:eastAsia="ja-JP"/>
        </w:rPr>
        <w:t>ByVal</w:t>
      </w:r>
      <w:r>
        <w:rPr>
          <w:lang w:eastAsia="ja-JP"/>
        </w:rPr>
        <w:t xml:space="preserve"> o </w:t>
      </w:r>
      <w:r>
        <w:rPr>
          <w:color w:val="0000FF"/>
          <w:lang w:eastAsia="ja-JP"/>
        </w:rPr>
        <w:t>As</w:t>
      </w:r>
      <w:r>
        <w:rPr>
          <w:lang w:eastAsia="ja-JP"/>
        </w:rPr>
        <w:t xml:space="preserve"> Order)</w:t>
      </w:r>
    </w:p>
    <w:p w14:paraId="63F57E72" w14:textId="77777777" w:rsidR="009D118D" w:rsidRDefault="002F5518" w:rsidP="009D118D">
      <w:pPr>
        <w:pStyle w:val="Code"/>
        <w:rPr>
          <w:lang w:eastAsia="ja-JP"/>
        </w:rPr>
      </w:pPr>
      <w:r>
        <w:rPr>
          <w:rStyle w:val="Codefragment"/>
        </w:rPr>
        <w:tab/>
      </w:r>
      <w:r w:rsidR="009D118D">
        <w:rPr>
          <w:lang w:eastAsia="ja-JP"/>
        </w:rPr>
        <w:t>OnPropertyChanging()</w:t>
      </w:r>
    </w:p>
    <w:p w14:paraId="5C00C8F5" w14:textId="77777777" w:rsidR="009D118D" w:rsidRDefault="002F5518" w:rsidP="009D118D">
      <w:pPr>
        <w:pStyle w:val="Code"/>
        <w:rPr>
          <w:color w:val="0000FF"/>
          <w:lang w:eastAsia="ja-JP"/>
        </w:rPr>
      </w:pPr>
      <w:r>
        <w:rPr>
          <w:rStyle w:val="Codefragment"/>
        </w:rPr>
        <w:tab/>
      </w:r>
      <w:r w:rsidR="009D118D">
        <w:rPr>
          <w:lang w:eastAsia="ja-JP"/>
        </w:rPr>
        <w:t xml:space="preserve">o.Customer = </w:t>
      </w:r>
      <w:r w:rsidR="009D118D">
        <w:rPr>
          <w:color w:val="0000FF"/>
          <w:lang w:eastAsia="ja-JP"/>
        </w:rPr>
        <w:t>Me</w:t>
      </w:r>
    </w:p>
    <w:p w14:paraId="252A4E46"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6309A327" w14:textId="77777777" w:rsidR="009D118D" w:rsidRDefault="009D118D" w:rsidP="009D118D">
      <w:pPr>
        <w:pStyle w:val="Code"/>
        <w:rPr>
          <w:color w:val="0000FF"/>
          <w:lang w:eastAsia="ja-JP"/>
        </w:rPr>
      </w:pPr>
    </w:p>
    <w:p w14:paraId="03C4F334" w14:textId="77777777" w:rsidR="009D118D" w:rsidRDefault="009D118D" w:rsidP="009D118D">
      <w:pPr>
        <w:pStyle w:val="Code"/>
        <w:rPr>
          <w:lang w:eastAsia="ja-JP"/>
        </w:rPr>
      </w:pPr>
      <w:r>
        <w:rPr>
          <w:color w:val="0000FF"/>
          <w:lang w:eastAsia="ja-JP"/>
        </w:rPr>
        <w:t>Sub</w:t>
      </w:r>
      <w:r>
        <w:rPr>
          <w:lang w:eastAsia="ja-JP"/>
        </w:rPr>
        <w:t xml:space="preserve"> OrderRemoving(</w:t>
      </w:r>
      <w:r>
        <w:rPr>
          <w:color w:val="0000FF"/>
          <w:lang w:eastAsia="ja-JP"/>
        </w:rPr>
        <w:t>ByVal</w:t>
      </w:r>
      <w:r>
        <w:rPr>
          <w:lang w:eastAsia="ja-JP"/>
        </w:rPr>
        <w:t xml:space="preserve"> o </w:t>
      </w:r>
      <w:r>
        <w:rPr>
          <w:color w:val="0000FF"/>
          <w:lang w:eastAsia="ja-JP"/>
        </w:rPr>
        <w:t>As</w:t>
      </w:r>
      <w:r>
        <w:rPr>
          <w:lang w:eastAsia="ja-JP"/>
        </w:rPr>
        <w:t xml:space="preserve"> Order)</w:t>
      </w:r>
    </w:p>
    <w:p w14:paraId="35B2B1D0" w14:textId="77777777" w:rsidR="009D118D" w:rsidRDefault="002F5518" w:rsidP="009D118D">
      <w:pPr>
        <w:pStyle w:val="Code"/>
        <w:rPr>
          <w:lang w:eastAsia="ja-JP"/>
        </w:rPr>
      </w:pPr>
      <w:r>
        <w:rPr>
          <w:rStyle w:val="Codefragment"/>
        </w:rPr>
        <w:tab/>
      </w:r>
      <w:r w:rsidR="009D118D">
        <w:rPr>
          <w:lang w:eastAsia="ja-JP"/>
        </w:rPr>
        <w:t>OnPropertyChanging()</w:t>
      </w:r>
    </w:p>
    <w:p w14:paraId="235C3A94" w14:textId="77777777" w:rsidR="009D118D" w:rsidRDefault="002F5518" w:rsidP="009D118D">
      <w:pPr>
        <w:pStyle w:val="Code"/>
        <w:rPr>
          <w:color w:val="0000FF"/>
          <w:lang w:eastAsia="ja-JP"/>
        </w:rPr>
      </w:pPr>
      <w:r>
        <w:rPr>
          <w:rStyle w:val="Codefragment"/>
        </w:rPr>
        <w:tab/>
      </w:r>
      <w:r w:rsidR="009D118D">
        <w:rPr>
          <w:lang w:eastAsia="ja-JP"/>
        </w:rPr>
        <w:t xml:space="preserve">o.Customer = </w:t>
      </w:r>
      <w:r w:rsidR="009D118D">
        <w:rPr>
          <w:color w:val="0000FF"/>
          <w:lang w:eastAsia="ja-JP"/>
        </w:rPr>
        <w:t>Nothing</w:t>
      </w:r>
    </w:p>
    <w:p w14:paraId="243FF438" w14:textId="77777777" w:rsidR="009D118D" w:rsidRDefault="009D118D" w:rsidP="009D118D">
      <w:pPr>
        <w:pStyle w:val="Code"/>
        <w:rPr>
          <w:color w:val="0000FF"/>
          <w:lang w:eastAsia="ja-JP"/>
        </w:rPr>
      </w:pPr>
      <w:r>
        <w:rPr>
          <w:color w:val="0000FF"/>
          <w:lang w:eastAsia="ja-JP"/>
        </w:rPr>
        <w:t>End</w:t>
      </w:r>
      <w:r>
        <w:rPr>
          <w:lang w:eastAsia="ja-JP"/>
        </w:rPr>
        <w:t xml:space="preserve"> </w:t>
      </w:r>
      <w:r>
        <w:rPr>
          <w:color w:val="0000FF"/>
          <w:lang w:eastAsia="ja-JP"/>
        </w:rPr>
        <w:t>Sub</w:t>
      </w:r>
    </w:p>
    <w:p w14:paraId="4488C184" w14:textId="77777777" w:rsidR="009D118D" w:rsidRPr="00C8630E" w:rsidRDefault="009D118D" w:rsidP="009D118D">
      <w:pPr>
        <w:pStyle w:val="Code"/>
        <w:rPr>
          <w:rStyle w:val="Codefragment"/>
        </w:rPr>
      </w:pPr>
    </w:p>
    <w:p w14:paraId="4D74AF22" w14:textId="77777777" w:rsidR="009D118D" w:rsidRPr="00C8630E" w:rsidRDefault="009D118D" w:rsidP="009D118D">
      <w:pPr>
        <w:pStyle w:val="Text"/>
        <w:rPr>
          <w:rStyle w:val="Codefragment"/>
        </w:rPr>
      </w:pPr>
    </w:p>
    <w:p w14:paraId="106F7E73" w14:textId="77777777" w:rsidR="00E7430B" w:rsidRDefault="009526D9" w:rsidP="00960224">
      <w:pPr>
        <w:pStyle w:val="Heading5"/>
      </w:pPr>
      <w:bookmarkStart w:id="835" w:name="_Toc111258505"/>
      <w:bookmarkStart w:id="836" w:name="_Toc111606499"/>
      <w:bookmarkStart w:id="837" w:name="_Toc157398755"/>
      <w:r>
        <w:t xml:space="preserve">5.4 </w:t>
      </w:r>
      <w:r w:rsidR="00E7430B">
        <w:t>Inheritance</w:t>
      </w:r>
      <w:bookmarkEnd w:id="837"/>
    </w:p>
    <w:p w14:paraId="2052C61D" w14:textId="77777777" w:rsidR="00E7430B" w:rsidRPr="00960224" w:rsidRDefault="00E7430B" w:rsidP="00960224">
      <w:pPr>
        <w:pStyle w:val="Text"/>
      </w:pPr>
      <w:r w:rsidRPr="00960224">
        <w:t>LINQ to SQL supports single-table mapping, whereby an entire inheritance hierarchy is stored in a single database table. The table contains the flattened union of all possible data columns for the whole hierarchy and each row has nulls in the columns that are not applicable to the type of the instance represented by the row. The single-table mapping strategy is the simplest representation of inheritance and provides good performance characteristics for many different categories of queries.</w:t>
      </w:r>
    </w:p>
    <w:p w14:paraId="22871330" w14:textId="77777777" w:rsidR="00E7430B" w:rsidRDefault="009526D9" w:rsidP="00960224">
      <w:pPr>
        <w:pStyle w:val="Heading6"/>
      </w:pPr>
      <w:r>
        <w:t xml:space="preserve">5.4.1 </w:t>
      </w:r>
      <w:r w:rsidR="00E7430B">
        <w:t>Mapping</w:t>
      </w:r>
    </w:p>
    <w:p w14:paraId="32F7EB4F" w14:textId="77777777" w:rsidR="00E7430B" w:rsidRPr="00960224" w:rsidRDefault="00E7430B" w:rsidP="00960224">
      <w:pPr>
        <w:pStyle w:val="Text"/>
      </w:pPr>
      <w:r w:rsidRPr="00960224">
        <w:t>To implement this mapping using LINQ to SQL, you need to specify the following attributes and attribute properties on the root class of the inheritance hierarchy:</w:t>
      </w:r>
    </w:p>
    <w:p w14:paraId="6C0B0B7D" w14:textId="77777777" w:rsidR="00E7430B" w:rsidRPr="00960224" w:rsidRDefault="00E7430B" w:rsidP="009526D9">
      <w:pPr>
        <w:pStyle w:val="BulletedList1"/>
      </w:pPr>
      <w:r w:rsidRPr="00960224">
        <w:t>The [</w:t>
      </w:r>
      <w:r w:rsidRPr="00002CE9">
        <w:rPr>
          <w:rStyle w:val="CodeEmbedded"/>
        </w:rPr>
        <w:t>Table</w:t>
      </w:r>
      <w:r w:rsidRPr="00960224">
        <w:t xml:space="preserve">] </w:t>
      </w:r>
      <w:r w:rsidR="002F5518">
        <w:t>(&lt;</w:t>
      </w:r>
      <w:r w:rsidR="002F5518" w:rsidRPr="002F5518">
        <w:rPr>
          <w:rStyle w:val="CodeEmbedded"/>
        </w:rPr>
        <w:t>Table</w:t>
      </w:r>
      <w:r w:rsidR="002F5518">
        <w:t xml:space="preserve">&gt; in Visual Basic) </w:t>
      </w:r>
      <w:r w:rsidRPr="00960224">
        <w:t>attribute.</w:t>
      </w:r>
    </w:p>
    <w:p w14:paraId="7EC4B9C9" w14:textId="77777777" w:rsidR="00E7430B" w:rsidRPr="00960224" w:rsidRDefault="00E7430B" w:rsidP="009526D9">
      <w:pPr>
        <w:pStyle w:val="BulletedList1"/>
      </w:pPr>
      <w:r w:rsidRPr="00960224">
        <w:t>An [</w:t>
      </w:r>
      <w:r w:rsidRPr="00002CE9">
        <w:rPr>
          <w:rStyle w:val="CodeEmbedded"/>
        </w:rPr>
        <w:t>InheritanceMapping</w:t>
      </w:r>
      <w:r w:rsidRPr="00960224">
        <w:t xml:space="preserve">] </w:t>
      </w:r>
      <w:r w:rsidR="002F5518">
        <w:t>(&lt;</w:t>
      </w:r>
      <w:r w:rsidR="002F5518" w:rsidRPr="002F5518">
        <w:rPr>
          <w:rStyle w:val="CodeEmbedded"/>
        </w:rPr>
        <w:t>InheritanceMapping</w:t>
      </w:r>
      <w:r w:rsidR="002F5518">
        <w:t xml:space="preserve">&gt; in Visual Basic) </w:t>
      </w:r>
      <w:r w:rsidRPr="00960224">
        <w:t xml:space="preserve">attribute for each class in the hierarchy structure. </w:t>
      </w:r>
      <w:r w:rsidR="002F4D67" w:rsidRPr="00960224">
        <w:t>For non-abstract classes, t</w:t>
      </w:r>
      <w:r w:rsidRPr="00960224">
        <w:t>his attribute must define a Code property (a value that appears in the database table in the Inheritance Discriminator column to indicate which class or subclass this row of data belongs to) and a Type property (which specifies which class or sub</w:t>
      </w:r>
      <w:r w:rsidR="008754A0">
        <w:t>class the key value signifies).</w:t>
      </w:r>
    </w:p>
    <w:p w14:paraId="5C184C21" w14:textId="77777777" w:rsidR="00E7430B" w:rsidRPr="00960224" w:rsidRDefault="00E7430B" w:rsidP="009526D9">
      <w:pPr>
        <w:pStyle w:val="BulletedList1"/>
      </w:pPr>
      <w:r w:rsidRPr="00960224">
        <w:t xml:space="preserve">An </w:t>
      </w:r>
      <w:r w:rsidRPr="00002CE9">
        <w:rPr>
          <w:rStyle w:val="CodeEmbedded"/>
        </w:rPr>
        <w:t>IsDefault</w:t>
      </w:r>
      <w:r w:rsidRPr="00960224">
        <w:t xml:space="preserve"> property on a single [</w:t>
      </w:r>
      <w:r w:rsidRPr="00002CE9">
        <w:rPr>
          <w:rStyle w:val="CodeEmbedded"/>
        </w:rPr>
        <w:t>InheritanceMapping</w:t>
      </w:r>
      <w:r w:rsidRPr="00960224">
        <w:t xml:space="preserve">] </w:t>
      </w:r>
      <w:r w:rsidR="002F5518">
        <w:t>(&lt;</w:t>
      </w:r>
      <w:r w:rsidR="002F5518" w:rsidRPr="002F5518">
        <w:rPr>
          <w:rStyle w:val="CodeEmbedded"/>
        </w:rPr>
        <w:t>InheritanceMapping</w:t>
      </w:r>
      <w:r w:rsidR="002F5518">
        <w:t xml:space="preserve">&gt; in Visual Basic) </w:t>
      </w:r>
      <w:r w:rsidRPr="00960224">
        <w:t>attribute. This property serves to designate a "fallback" mapping in case the discriminator value from the database table does not match any of the Code values in the inheritance mappings.</w:t>
      </w:r>
    </w:p>
    <w:p w14:paraId="2B2D6E6C" w14:textId="77777777" w:rsidR="00E7430B" w:rsidRPr="00960224" w:rsidRDefault="00E7430B" w:rsidP="009526D9">
      <w:pPr>
        <w:pStyle w:val="BulletedList1"/>
      </w:pPr>
      <w:r w:rsidRPr="00960224">
        <w:t xml:space="preserve">An </w:t>
      </w:r>
      <w:r w:rsidRPr="00002CE9">
        <w:rPr>
          <w:rStyle w:val="CodeEmbedded"/>
        </w:rPr>
        <w:t>IsDiscriminator</w:t>
      </w:r>
      <w:r w:rsidRPr="00960224">
        <w:t xml:space="preserve"> property for a [</w:t>
      </w:r>
      <w:r w:rsidRPr="00002CE9">
        <w:rPr>
          <w:rStyle w:val="CodeEmbedded"/>
        </w:rPr>
        <w:t>Column</w:t>
      </w:r>
      <w:r w:rsidRPr="00960224">
        <w:t xml:space="preserve">] </w:t>
      </w:r>
      <w:r w:rsidR="002F5518">
        <w:t>(&lt;</w:t>
      </w:r>
      <w:r w:rsidR="002F5518">
        <w:rPr>
          <w:rStyle w:val="CodeEmbedded"/>
        </w:rPr>
        <w:t>Column</w:t>
      </w:r>
      <w:r w:rsidR="002F5518">
        <w:t xml:space="preserve">&gt; in Visual Basic) </w:t>
      </w:r>
      <w:r w:rsidRPr="00960224">
        <w:t>attribute, to signify that this is the column that holds the Code value for inheritance mapping.</w:t>
      </w:r>
    </w:p>
    <w:p w14:paraId="08F1F64F" w14:textId="77777777" w:rsidR="00E7430B" w:rsidRPr="00960224" w:rsidRDefault="00E7430B" w:rsidP="00960224">
      <w:pPr>
        <w:pStyle w:val="Text"/>
      </w:pPr>
      <w:r w:rsidRPr="00960224">
        <w:t>No special attributes or properties are required on the subclasses. Note especially that subclasses do not have the [</w:t>
      </w:r>
      <w:r w:rsidRPr="00002CE9">
        <w:rPr>
          <w:rStyle w:val="CodeEmbedded"/>
        </w:rPr>
        <w:t>Table</w:t>
      </w:r>
      <w:r w:rsidRPr="00960224">
        <w:t xml:space="preserve">] </w:t>
      </w:r>
      <w:r w:rsidR="002F5518">
        <w:t>(&lt;</w:t>
      </w:r>
      <w:r w:rsidR="002F5518">
        <w:rPr>
          <w:rStyle w:val="CodeEmbedded"/>
        </w:rPr>
        <w:t>Table</w:t>
      </w:r>
      <w:r w:rsidR="002F5518">
        <w:t xml:space="preserve">&gt; in Visual Basic) </w:t>
      </w:r>
      <w:r w:rsidRPr="00960224">
        <w:t>attribute.</w:t>
      </w:r>
    </w:p>
    <w:p w14:paraId="4582FCB5" w14:textId="77777777" w:rsidR="00E7430B" w:rsidRPr="00960224" w:rsidRDefault="00E7430B" w:rsidP="00960224">
      <w:pPr>
        <w:pStyle w:val="Text"/>
      </w:pPr>
      <w:r w:rsidRPr="00960224">
        <w:t xml:space="preserve">In the following example, data contained in the </w:t>
      </w:r>
      <w:r w:rsidRPr="00002CE9">
        <w:rPr>
          <w:rStyle w:val="CodeEmbedded"/>
        </w:rPr>
        <w:t>Car</w:t>
      </w:r>
      <w:r w:rsidRPr="00960224">
        <w:t xml:space="preserve"> and </w:t>
      </w:r>
      <w:r w:rsidRPr="00002CE9">
        <w:rPr>
          <w:rStyle w:val="CodeEmbedded"/>
        </w:rPr>
        <w:t>Truck</w:t>
      </w:r>
      <w:r w:rsidRPr="00960224">
        <w:t xml:space="preserve"> subclasses are mapped to the single database table </w:t>
      </w:r>
      <w:r w:rsidRPr="00002CE9">
        <w:rPr>
          <w:rStyle w:val="CodeEmbedded"/>
        </w:rPr>
        <w:t>Vehicle</w:t>
      </w:r>
      <w:r w:rsidRPr="00960224">
        <w:t>. (To simplify the example, the sample code uses fields rather than properties for column mapping.)</w:t>
      </w:r>
    </w:p>
    <w:p w14:paraId="4D257495" w14:textId="77777777" w:rsidR="008754A0" w:rsidRPr="002F5518" w:rsidRDefault="002F5518" w:rsidP="009526D9">
      <w:pPr>
        <w:pStyle w:val="Code"/>
        <w:rPr>
          <w:rStyle w:val="MultilanguageMarkerAuto"/>
        </w:rPr>
      </w:pPr>
      <w:r w:rsidRPr="002F5518">
        <w:rPr>
          <w:rStyle w:val="MultilanguageMarkerAuto"/>
        </w:rPr>
        <w:t>[C#]</w:t>
      </w:r>
    </w:p>
    <w:p w14:paraId="30F66740" w14:textId="77777777" w:rsidR="008754A0" w:rsidRDefault="009526D9" w:rsidP="009526D9">
      <w:pPr>
        <w:pStyle w:val="Code"/>
      </w:pPr>
      <w:r>
        <w:t>[</w:t>
      </w:r>
      <w:r w:rsidRPr="008B2EAB">
        <w:rPr>
          <w:rStyle w:val="Codefragment"/>
          <w:color w:val="008080"/>
        </w:rPr>
        <w:t>Table</w:t>
      </w:r>
      <w:r>
        <w:t>]</w:t>
      </w:r>
    </w:p>
    <w:p w14:paraId="77E3C409" w14:textId="77777777" w:rsidR="008754A0" w:rsidRDefault="009526D9" w:rsidP="009526D9">
      <w:pPr>
        <w:pStyle w:val="Code"/>
      </w:pPr>
      <w:r>
        <w:t>[</w:t>
      </w:r>
      <w:r w:rsidRPr="008B2EAB">
        <w:rPr>
          <w:rStyle w:val="Codefragment"/>
          <w:color w:val="008080"/>
        </w:rPr>
        <w:t>InheritanceMapping</w:t>
      </w:r>
      <w:r>
        <w:t xml:space="preserve">(Code = </w:t>
      </w:r>
      <w:r>
        <w:rPr>
          <w:color w:val="800000"/>
        </w:rPr>
        <w:t>"C"</w:t>
      </w:r>
      <w:r>
        <w:t xml:space="preserve">, Type = </w:t>
      </w:r>
      <w:r>
        <w:rPr>
          <w:color w:val="0000FF"/>
        </w:rPr>
        <w:t>typeof</w:t>
      </w:r>
      <w:r>
        <w:t>(</w:t>
      </w:r>
      <w:r w:rsidRPr="008B2EAB">
        <w:rPr>
          <w:rStyle w:val="Codefragment"/>
          <w:color w:val="008080"/>
        </w:rPr>
        <w:t>Car</w:t>
      </w:r>
      <w:r>
        <w:t>))]</w:t>
      </w:r>
    </w:p>
    <w:p w14:paraId="77E4798A" w14:textId="77777777" w:rsidR="008754A0" w:rsidRDefault="009526D9" w:rsidP="009526D9">
      <w:pPr>
        <w:pStyle w:val="Code"/>
      </w:pPr>
      <w:r>
        <w:t>[</w:t>
      </w:r>
      <w:r w:rsidRPr="008B2EAB">
        <w:rPr>
          <w:rStyle w:val="Codefragment"/>
          <w:color w:val="008080"/>
        </w:rPr>
        <w:t>InheritanceMapping</w:t>
      </w:r>
      <w:r>
        <w:t xml:space="preserve">(Code = </w:t>
      </w:r>
      <w:r>
        <w:rPr>
          <w:color w:val="800000"/>
        </w:rPr>
        <w:t>"T"</w:t>
      </w:r>
      <w:r>
        <w:t xml:space="preserve">, Type = </w:t>
      </w:r>
      <w:r>
        <w:rPr>
          <w:color w:val="0000FF"/>
        </w:rPr>
        <w:t>typeof</w:t>
      </w:r>
      <w:r>
        <w:t>(</w:t>
      </w:r>
      <w:r w:rsidRPr="008B2EAB">
        <w:rPr>
          <w:rStyle w:val="Codefragment"/>
          <w:color w:val="008080"/>
        </w:rPr>
        <w:t>Truck</w:t>
      </w:r>
      <w:r>
        <w:t>))]</w:t>
      </w:r>
    </w:p>
    <w:p w14:paraId="13178F1C" w14:textId="77777777" w:rsidR="008754A0" w:rsidRDefault="009526D9" w:rsidP="009526D9">
      <w:pPr>
        <w:pStyle w:val="Code"/>
      </w:pPr>
      <w:r>
        <w:t>[</w:t>
      </w:r>
      <w:r w:rsidRPr="008B2EAB">
        <w:rPr>
          <w:rStyle w:val="Codefragment"/>
          <w:color w:val="008080"/>
        </w:rPr>
        <w:t>InheritanceMapping</w:t>
      </w:r>
      <w:r>
        <w:t xml:space="preserve">(Code = </w:t>
      </w:r>
      <w:r>
        <w:rPr>
          <w:color w:val="800000"/>
        </w:rPr>
        <w:t>"V"</w:t>
      </w:r>
      <w:r>
        <w:t xml:space="preserve">, Type = </w:t>
      </w:r>
      <w:r>
        <w:rPr>
          <w:color w:val="0000FF"/>
        </w:rPr>
        <w:t>typeof</w:t>
      </w:r>
      <w:r>
        <w:t>(</w:t>
      </w:r>
      <w:r w:rsidRPr="008B2EAB">
        <w:rPr>
          <w:rStyle w:val="Codefragment"/>
          <w:color w:val="008080"/>
        </w:rPr>
        <w:t>Vehicle</w:t>
      </w:r>
      <w:r>
        <w:t>),</w:t>
      </w:r>
    </w:p>
    <w:p w14:paraId="09D9CEE9" w14:textId="77777777" w:rsidR="008754A0" w:rsidRDefault="009526D9" w:rsidP="009526D9">
      <w:pPr>
        <w:pStyle w:val="Code"/>
      </w:pPr>
      <w:r>
        <w:tab/>
        <w:t xml:space="preserve">IsDefault = </w:t>
      </w:r>
      <w:r>
        <w:rPr>
          <w:color w:val="0000FF"/>
        </w:rPr>
        <w:t>true</w:t>
      </w:r>
      <w:r>
        <w:t>)]</w:t>
      </w:r>
    </w:p>
    <w:p w14:paraId="03E37ACB" w14:textId="77777777" w:rsidR="008754A0" w:rsidRDefault="009526D9" w:rsidP="009526D9">
      <w:pPr>
        <w:pStyle w:val="Code"/>
      </w:pPr>
      <w:r>
        <w:rPr>
          <w:color w:val="0000FF"/>
        </w:rPr>
        <w:t>public</w:t>
      </w:r>
      <w:r>
        <w:t xml:space="preserve"> </w:t>
      </w:r>
      <w:r>
        <w:rPr>
          <w:color w:val="0000FF"/>
        </w:rPr>
        <w:t>class</w:t>
      </w:r>
      <w:r>
        <w:t xml:space="preserve"> Vehicle</w:t>
      </w:r>
      <w:r w:rsidR="008754A0">
        <w:br/>
      </w:r>
      <w:r>
        <w:t>{</w:t>
      </w:r>
    </w:p>
    <w:p w14:paraId="48EA6F6C" w14:textId="77777777" w:rsidR="008754A0" w:rsidRDefault="009526D9" w:rsidP="009526D9">
      <w:pPr>
        <w:pStyle w:val="Code"/>
      </w:pPr>
      <w:r>
        <w:tab/>
        <w:t>[</w:t>
      </w:r>
      <w:r w:rsidRPr="008B2EAB">
        <w:rPr>
          <w:rStyle w:val="Codefragment"/>
          <w:color w:val="008080"/>
        </w:rPr>
        <w:t>Column</w:t>
      </w:r>
      <w:r>
        <w:t xml:space="preserve">(IsDiscriminator = </w:t>
      </w:r>
      <w:r>
        <w:rPr>
          <w:color w:val="0000FF"/>
        </w:rPr>
        <w:t>true</w:t>
      </w:r>
      <w:r>
        <w:t>)]</w:t>
      </w:r>
    </w:p>
    <w:p w14:paraId="64C16C7B" w14:textId="77777777" w:rsidR="008754A0" w:rsidRDefault="009526D9" w:rsidP="009526D9">
      <w:pPr>
        <w:pStyle w:val="Code"/>
      </w:pPr>
      <w:r>
        <w:tab/>
      </w:r>
      <w:r>
        <w:rPr>
          <w:color w:val="0000FF"/>
        </w:rPr>
        <w:t>public</w:t>
      </w:r>
      <w:r>
        <w:t xml:space="preserve"> </w:t>
      </w:r>
      <w:r>
        <w:rPr>
          <w:color w:val="0000FF"/>
        </w:rPr>
        <w:t>string</w:t>
      </w:r>
      <w:r>
        <w:t xml:space="preserve"> Key;</w:t>
      </w:r>
    </w:p>
    <w:p w14:paraId="6B6B9A40" w14:textId="77777777" w:rsidR="008754A0" w:rsidRDefault="009526D9" w:rsidP="009526D9">
      <w:pPr>
        <w:pStyle w:val="Code"/>
      </w:pPr>
      <w:r>
        <w:tab/>
        <w:t>[</w:t>
      </w:r>
      <w:r w:rsidRPr="008B2EAB">
        <w:rPr>
          <w:rStyle w:val="Codefragment"/>
          <w:color w:val="008080"/>
        </w:rPr>
        <w:t>Column</w:t>
      </w:r>
      <w:r>
        <w:t xml:space="preserve">(IsPrimaryKey = </w:t>
      </w:r>
      <w:r>
        <w:rPr>
          <w:color w:val="0000FF"/>
        </w:rPr>
        <w:t>true</w:t>
      </w:r>
      <w:r>
        <w:t>)]</w:t>
      </w:r>
    </w:p>
    <w:p w14:paraId="1A0974DA" w14:textId="77777777" w:rsidR="008754A0" w:rsidRDefault="009526D9" w:rsidP="009526D9">
      <w:pPr>
        <w:pStyle w:val="Code"/>
      </w:pPr>
      <w:r>
        <w:tab/>
      </w:r>
      <w:r>
        <w:rPr>
          <w:color w:val="0000FF"/>
        </w:rPr>
        <w:t>public</w:t>
      </w:r>
      <w:r>
        <w:t xml:space="preserve"> </w:t>
      </w:r>
      <w:r>
        <w:rPr>
          <w:color w:val="0000FF"/>
        </w:rPr>
        <w:t>string</w:t>
      </w:r>
      <w:r>
        <w:t xml:space="preserve"> VIN;</w:t>
      </w:r>
    </w:p>
    <w:p w14:paraId="77D47C60" w14:textId="77777777" w:rsidR="008754A0" w:rsidRDefault="009526D9" w:rsidP="009526D9">
      <w:pPr>
        <w:pStyle w:val="Code"/>
      </w:pPr>
      <w:r>
        <w:tab/>
        <w:t>[</w:t>
      </w:r>
      <w:r w:rsidRPr="008B2EAB">
        <w:rPr>
          <w:rStyle w:val="Codefragment"/>
          <w:color w:val="008080"/>
        </w:rPr>
        <w:t>Column</w:t>
      </w:r>
      <w:r>
        <w:t>]</w:t>
      </w:r>
    </w:p>
    <w:p w14:paraId="2DB45D05" w14:textId="77777777" w:rsidR="008754A0" w:rsidRDefault="009526D9" w:rsidP="009526D9">
      <w:pPr>
        <w:pStyle w:val="Code"/>
      </w:pPr>
      <w:r>
        <w:tab/>
      </w:r>
      <w:r>
        <w:rPr>
          <w:color w:val="0000FF"/>
        </w:rPr>
        <w:t>public</w:t>
      </w:r>
      <w:r>
        <w:t xml:space="preserve"> </w:t>
      </w:r>
      <w:r>
        <w:rPr>
          <w:color w:val="0000FF"/>
        </w:rPr>
        <w:t>string</w:t>
      </w:r>
      <w:r>
        <w:t xml:space="preserve"> MfgPlant;</w:t>
      </w:r>
    </w:p>
    <w:p w14:paraId="7B61631A" w14:textId="77777777" w:rsidR="009526D9" w:rsidRDefault="009526D9" w:rsidP="009526D9">
      <w:pPr>
        <w:pStyle w:val="Code"/>
      </w:pPr>
      <w:r>
        <w:t>}</w:t>
      </w:r>
    </w:p>
    <w:p w14:paraId="6223D7ED" w14:textId="77777777" w:rsidR="008754A0" w:rsidRDefault="009526D9" w:rsidP="009526D9">
      <w:pPr>
        <w:pStyle w:val="Code"/>
      </w:pPr>
      <w:r>
        <w:rPr>
          <w:color w:val="0000FF"/>
        </w:rPr>
        <w:t>public</w:t>
      </w:r>
      <w:r>
        <w:t xml:space="preserve"> </w:t>
      </w:r>
      <w:r>
        <w:rPr>
          <w:color w:val="0000FF"/>
        </w:rPr>
        <w:t>class</w:t>
      </w:r>
      <w:r>
        <w:t xml:space="preserve"> Car : </w:t>
      </w:r>
      <w:r w:rsidRPr="008B2EAB">
        <w:rPr>
          <w:rStyle w:val="Codefragment"/>
          <w:color w:val="008080"/>
        </w:rPr>
        <w:t>Vehicle</w:t>
      </w:r>
    </w:p>
    <w:p w14:paraId="141F8621" w14:textId="77777777" w:rsidR="008754A0" w:rsidRDefault="009526D9" w:rsidP="009526D9">
      <w:pPr>
        <w:pStyle w:val="Code"/>
      </w:pPr>
      <w:r>
        <w:t>{</w:t>
      </w:r>
    </w:p>
    <w:p w14:paraId="18694A1A" w14:textId="77777777" w:rsidR="008754A0" w:rsidRDefault="009526D9" w:rsidP="009526D9">
      <w:pPr>
        <w:pStyle w:val="Code"/>
      </w:pPr>
      <w:r>
        <w:tab/>
        <w:t>[</w:t>
      </w:r>
      <w:r w:rsidRPr="008B2EAB">
        <w:rPr>
          <w:rStyle w:val="Codefragment"/>
          <w:color w:val="008080"/>
        </w:rPr>
        <w:t>Column</w:t>
      </w:r>
      <w:r>
        <w:t>]</w:t>
      </w:r>
    </w:p>
    <w:p w14:paraId="1A4C7E12" w14:textId="77777777" w:rsidR="008754A0" w:rsidRDefault="009526D9" w:rsidP="009526D9">
      <w:pPr>
        <w:pStyle w:val="Code"/>
      </w:pPr>
      <w:r>
        <w:tab/>
      </w:r>
      <w:r>
        <w:rPr>
          <w:color w:val="0000FF"/>
        </w:rPr>
        <w:t>public</w:t>
      </w:r>
      <w:r>
        <w:t xml:space="preserve"> </w:t>
      </w:r>
      <w:r>
        <w:rPr>
          <w:color w:val="0000FF"/>
        </w:rPr>
        <w:t>int</w:t>
      </w:r>
      <w:r>
        <w:t xml:space="preserve"> TrimCode;</w:t>
      </w:r>
    </w:p>
    <w:p w14:paraId="038D3BFB" w14:textId="77777777" w:rsidR="008754A0" w:rsidRDefault="009526D9" w:rsidP="009526D9">
      <w:pPr>
        <w:pStyle w:val="Code"/>
      </w:pPr>
      <w:r>
        <w:tab/>
        <w:t>[</w:t>
      </w:r>
      <w:r w:rsidRPr="008B2EAB">
        <w:rPr>
          <w:rStyle w:val="Codefragment"/>
          <w:color w:val="008080"/>
        </w:rPr>
        <w:t>Column</w:t>
      </w:r>
      <w:r>
        <w:t>]</w:t>
      </w:r>
    </w:p>
    <w:p w14:paraId="5C42AB94" w14:textId="77777777" w:rsidR="008754A0" w:rsidRDefault="009526D9" w:rsidP="009526D9">
      <w:pPr>
        <w:pStyle w:val="Code"/>
      </w:pPr>
      <w:r>
        <w:tab/>
      </w:r>
      <w:r>
        <w:rPr>
          <w:color w:val="0000FF"/>
        </w:rPr>
        <w:t>public</w:t>
      </w:r>
      <w:r>
        <w:t xml:space="preserve"> </w:t>
      </w:r>
      <w:r>
        <w:rPr>
          <w:color w:val="0000FF"/>
        </w:rPr>
        <w:t>string</w:t>
      </w:r>
      <w:r>
        <w:t xml:space="preserve"> ModelName;</w:t>
      </w:r>
    </w:p>
    <w:p w14:paraId="04BD2ABB" w14:textId="77777777" w:rsidR="008754A0" w:rsidRDefault="009526D9" w:rsidP="009526D9">
      <w:pPr>
        <w:pStyle w:val="Code"/>
      </w:pPr>
      <w:r>
        <w:t>}</w:t>
      </w:r>
    </w:p>
    <w:p w14:paraId="681CF2DE" w14:textId="77777777" w:rsidR="008754A0" w:rsidRDefault="008754A0" w:rsidP="009526D9">
      <w:pPr>
        <w:pStyle w:val="Code"/>
      </w:pPr>
    </w:p>
    <w:p w14:paraId="399E0B8F" w14:textId="77777777" w:rsidR="008754A0" w:rsidRDefault="009526D9" w:rsidP="009526D9">
      <w:pPr>
        <w:pStyle w:val="Code"/>
      </w:pPr>
      <w:r>
        <w:rPr>
          <w:color w:val="0000FF"/>
        </w:rPr>
        <w:t>public</w:t>
      </w:r>
      <w:r>
        <w:t xml:space="preserve"> </w:t>
      </w:r>
      <w:r>
        <w:rPr>
          <w:color w:val="0000FF"/>
        </w:rPr>
        <w:t>class</w:t>
      </w:r>
      <w:r>
        <w:t xml:space="preserve"> Truck : </w:t>
      </w:r>
      <w:r w:rsidRPr="008B2EAB">
        <w:rPr>
          <w:rStyle w:val="Codefragment"/>
          <w:color w:val="008080"/>
        </w:rPr>
        <w:t>Vehicle</w:t>
      </w:r>
    </w:p>
    <w:p w14:paraId="7F2E4FC7" w14:textId="77777777" w:rsidR="008754A0" w:rsidRDefault="009526D9" w:rsidP="009526D9">
      <w:pPr>
        <w:pStyle w:val="Code"/>
      </w:pPr>
      <w:r>
        <w:t>{</w:t>
      </w:r>
    </w:p>
    <w:p w14:paraId="2EB77589" w14:textId="77777777" w:rsidR="008754A0" w:rsidRDefault="009526D9" w:rsidP="009526D9">
      <w:pPr>
        <w:pStyle w:val="Code"/>
      </w:pPr>
      <w:r>
        <w:tab/>
        <w:t>[</w:t>
      </w:r>
      <w:r w:rsidRPr="008B2EAB">
        <w:rPr>
          <w:rStyle w:val="Codefragment"/>
          <w:color w:val="008080"/>
        </w:rPr>
        <w:t>Column</w:t>
      </w:r>
      <w:r>
        <w:t>]</w:t>
      </w:r>
    </w:p>
    <w:p w14:paraId="4F24E65B" w14:textId="77777777" w:rsidR="008754A0" w:rsidRDefault="009526D9" w:rsidP="009526D9">
      <w:pPr>
        <w:pStyle w:val="Code"/>
      </w:pPr>
      <w:r>
        <w:tab/>
      </w:r>
      <w:r>
        <w:rPr>
          <w:color w:val="0000FF"/>
        </w:rPr>
        <w:t>public</w:t>
      </w:r>
      <w:r>
        <w:t xml:space="preserve"> </w:t>
      </w:r>
      <w:r>
        <w:rPr>
          <w:color w:val="0000FF"/>
        </w:rPr>
        <w:t>int</w:t>
      </w:r>
      <w:r>
        <w:t xml:space="preserve"> Tonnage;</w:t>
      </w:r>
    </w:p>
    <w:p w14:paraId="55A605E0" w14:textId="77777777" w:rsidR="008754A0" w:rsidRDefault="009526D9" w:rsidP="009526D9">
      <w:pPr>
        <w:pStyle w:val="Code"/>
      </w:pPr>
      <w:r>
        <w:tab/>
        <w:t>[</w:t>
      </w:r>
      <w:r w:rsidRPr="008B2EAB">
        <w:rPr>
          <w:rStyle w:val="Codefragment"/>
          <w:color w:val="008080"/>
        </w:rPr>
        <w:t>Column</w:t>
      </w:r>
      <w:r>
        <w:t>]</w:t>
      </w:r>
    </w:p>
    <w:p w14:paraId="5D3C53E4" w14:textId="77777777" w:rsidR="008754A0" w:rsidRDefault="009526D9" w:rsidP="009526D9">
      <w:pPr>
        <w:pStyle w:val="Code"/>
      </w:pPr>
      <w:r>
        <w:tab/>
      </w:r>
      <w:r>
        <w:rPr>
          <w:color w:val="0000FF"/>
        </w:rPr>
        <w:t>public</w:t>
      </w:r>
      <w:r>
        <w:t xml:space="preserve"> </w:t>
      </w:r>
      <w:r>
        <w:rPr>
          <w:color w:val="0000FF"/>
        </w:rPr>
        <w:t>int</w:t>
      </w:r>
      <w:r>
        <w:t xml:space="preserve"> Axles;</w:t>
      </w:r>
    </w:p>
    <w:p w14:paraId="6E6B32C8" w14:textId="77777777" w:rsidR="009526D9" w:rsidRDefault="009526D9" w:rsidP="009526D9">
      <w:pPr>
        <w:pStyle w:val="Code"/>
      </w:pPr>
      <w:r>
        <w:t>}</w:t>
      </w:r>
    </w:p>
    <w:p w14:paraId="21882482" w14:textId="77777777" w:rsidR="008754A0" w:rsidRDefault="008754A0" w:rsidP="009526D9">
      <w:pPr>
        <w:pStyle w:val="Code"/>
      </w:pPr>
    </w:p>
    <w:p w14:paraId="7EED60D2" w14:textId="77777777" w:rsidR="002F5518" w:rsidRDefault="002F5518" w:rsidP="00960224">
      <w:pPr>
        <w:pStyle w:val="Text"/>
      </w:pPr>
    </w:p>
    <w:p w14:paraId="73A85112" w14:textId="77777777" w:rsidR="002F5518" w:rsidRPr="002F5518" w:rsidRDefault="002F5518" w:rsidP="002F5518">
      <w:pPr>
        <w:pStyle w:val="Code"/>
        <w:rPr>
          <w:rStyle w:val="MultilanguageMarkerAuto"/>
        </w:rPr>
      </w:pPr>
      <w:r>
        <w:rPr>
          <w:rStyle w:val="MultilanguageMarkerAuto"/>
        </w:rPr>
        <w:t>[Visual Basic]</w:t>
      </w:r>
    </w:p>
    <w:p w14:paraId="1B3B1840" w14:textId="77777777" w:rsidR="002F5518" w:rsidRDefault="002F5518" w:rsidP="002F5518">
      <w:pPr>
        <w:pStyle w:val="Code"/>
      </w:pPr>
      <w:r>
        <w:t>&lt;</w:t>
      </w:r>
      <w:r w:rsidRPr="008B2EAB">
        <w:rPr>
          <w:rStyle w:val="Codefragment"/>
          <w:color w:val="008080"/>
        </w:rPr>
        <w:t>Table</w:t>
      </w:r>
      <w:r>
        <w:t>&gt; _</w:t>
      </w:r>
    </w:p>
    <w:p w14:paraId="451E1AB4" w14:textId="77777777" w:rsidR="002F5518" w:rsidRDefault="002F5518" w:rsidP="002F5518">
      <w:pPr>
        <w:pStyle w:val="Code"/>
      </w:pPr>
      <w:r>
        <w:t>&lt;</w:t>
      </w:r>
      <w:r w:rsidRPr="008B2EAB">
        <w:rPr>
          <w:rStyle w:val="Codefragment"/>
          <w:color w:val="008080"/>
        </w:rPr>
        <w:t>InheritanceMapping</w:t>
      </w:r>
      <w:r>
        <w:t>(Code:=</w:t>
      </w:r>
      <w:r>
        <w:rPr>
          <w:color w:val="800000"/>
        </w:rPr>
        <w:t>"C"</w:t>
      </w:r>
      <w:r>
        <w:t>, Type:=</w:t>
      </w:r>
      <w:r>
        <w:rPr>
          <w:color w:val="0000FF"/>
        </w:rPr>
        <w:t>Typeof</w:t>
      </w:r>
      <w:r>
        <w:t>(</w:t>
      </w:r>
      <w:r w:rsidRPr="008B2EAB">
        <w:rPr>
          <w:rStyle w:val="Codefragment"/>
          <w:color w:val="008080"/>
        </w:rPr>
        <w:t>Car</w:t>
      </w:r>
      <w:r>
        <w:t>))&gt; _</w:t>
      </w:r>
    </w:p>
    <w:p w14:paraId="2EF341DC" w14:textId="77777777" w:rsidR="002F5518" w:rsidRDefault="002F5518" w:rsidP="002F5518">
      <w:pPr>
        <w:pStyle w:val="Code"/>
      </w:pPr>
      <w:r>
        <w:t>&lt;</w:t>
      </w:r>
      <w:r w:rsidRPr="008B2EAB">
        <w:rPr>
          <w:rStyle w:val="Codefragment"/>
          <w:color w:val="008080"/>
        </w:rPr>
        <w:t>InheritanceMapping</w:t>
      </w:r>
      <w:r>
        <w:t>(Code:=</w:t>
      </w:r>
      <w:r>
        <w:rPr>
          <w:color w:val="800000"/>
        </w:rPr>
        <w:t>"T"</w:t>
      </w:r>
      <w:r>
        <w:t>, Type:=</w:t>
      </w:r>
      <w:r>
        <w:rPr>
          <w:color w:val="0000FF"/>
        </w:rPr>
        <w:t>Typeof</w:t>
      </w:r>
      <w:r>
        <w:t>(</w:t>
      </w:r>
      <w:r w:rsidRPr="008B2EAB">
        <w:rPr>
          <w:rStyle w:val="Codefragment"/>
          <w:color w:val="008080"/>
        </w:rPr>
        <w:t>Truck</w:t>
      </w:r>
      <w:r>
        <w:t>))&gt; _</w:t>
      </w:r>
    </w:p>
    <w:p w14:paraId="45325FED" w14:textId="77777777" w:rsidR="002F5518" w:rsidRDefault="002F5518" w:rsidP="002F5518">
      <w:pPr>
        <w:pStyle w:val="Code"/>
      </w:pPr>
      <w:r>
        <w:t>&lt;</w:t>
      </w:r>
      <w:r w:rsidRPr="008B2EAB">
        <w:rPr>
          <w:rStyle w:val="Codefragment"/>
          <w:color w:val="008080"/>
        </w:rPr>
        <w:t>InheritanceMapping</w:t>
      </w:r>
      <w:r>
        <w:t>(Code:=</w:t>
      </w:r>
      <w:r>
        <w:rPr>
          <w:color w:val="800000"/>
        </w:rPr>
        <w:t>"V"</w:t>
      </w:r>
      <w:r>
        <w:t>, Type:=</w:t>
      </w:r>
      <w:r>
        <w:rPr>
          <w:color w:val="0000FF"/>
        </w:rPr>
        <w:t>Typeof</w:t>
      </w:r>
      <w:r>
        <w:t>(</w:t>
      </w:r>
      <w:r w:rsidRPr="008B2EAB">
        <w:rPr>
          <w:rStyle w:val="Codefragment"/>
          <w:color w:val="008080"/>
        </w:rPr>
        <w:t>Vehicle</w:t>
      </w:r>
      <w:r>
        <w:t>),</w:t>
      </w:r>
      <w:r w:rsidRPr="00897D43">
        <w:t xml:space="preserve"> </w:t>
      </w:r>
      <w:r>
        <w:t>_</w:t>
      </w:r>
    </w:p>
    <w:p w14:paraId="3896DA1E" w14:textId="77777777" w:rsidR="002F5518" w:rsidRDefault="002F5518" w:rsidP="002F5518">
      <w:pPr>
        <w:pStyle w:val="Code"/>
      </w:pPr>
      <w:r>
        <w:t xml:space="preserve">              IsDefault:=</w:t>
      </w:r>
      <w:r>
        <w:rPr>
          <w:color w:val="0000FF"/>
        </w:rPr>
        <w:t>true</w:t>
      </w:r>
      <w:r>
        <w:t>)&gt; _</w:t>
      </w:r>
    </w:p>
    <w:p w14:paraId="0E3A94A2" w14:textId="77777777" w:rsidR="002F5518" w:rsidRDefault="002F5518" w:rsidP="002F5518">
      <w:pPr>
        <w:pStyle w:val="Code"/>
      </w:pPr>
      <w:r>
        <w:rPr>
          <w:color w:val="0000FF"/>
        </w:rPr>
        <w:t>Public</w:t>
      </w:r>
      <w:r>
        <w:t xml:space="preserve"> </w:t>
      </w:r>
      <w:r>
        <w:rPr>
          <w:color w:val="0000FF"/>
        </w:rPr>
        <w:t>Class</w:t>
      </w:r>
      <w:r>
        <w:t xml:space="preserve"> Vehicle</w:t>
      </w:r>
    </w:p>
    <w:p w14:paraId="7864B542" w14:textId="77777777" w:rsidR="002F5518" w:rsidRDefault="002F5518" w:rsidP="002F5518">
      <w:pPr>
        <w:pStyle w:val="Code"/>
      </w:pPr>
    </w:p>
    <w:p w14:paraId="4A8A9DD6" w14:textId="77777777" w:rsidR="002F5518" w:rsidRDefault="002F5518" w:rsidP="002F5518">
      <w:pPr>
        <w:pStyle w:val="Code"/>
      </w:pPr>
      <w:r>
        <w:tab/>
        <w:t>&lt;</w:t>
      </w:r>
      <w:r w:rsidRPr="008B2EAB">
        <w:rPr>
          <w:rStyle w:val="Codefragment"/>
          <w:color w:val="008080"/>
        </w:rPr>
        <w:t>Column</w:t>
      </w:r>
      <w:r>
        <w:t>(IsDiscriminator:=</w:t>
      </w:r>
      <w:r>
        <w:rPr>
          <w:color w:val="0000FF"/>
        </w:rPr>
        <w:t>True</w:t>
      </w:r>
      <w:r>
        <w:t>)&gt; _</w:t>
      </w:r>
    </w:p>
    <w:p w14:paraId="42D5F422" w14:textId="77777777" w:rsidR="002F5518" w:rsidRDefault="002F5518" w:rsidP="002F5518">
      <w:pPr>
        <w:pStyle w:val="Code"/>
      </w:pPr>
      <w:r>
        <w:tab/>
      </w:r>
      <w:r>
        <w:rPr>
          <w:color w:val="0000FF"/>
        </w:rPr>
        <w:t>Public</w:t>
      </w:r>
      <w:r>
        <w:t xml:space="preserve"> Key </w:t>
      </w:r>
      <w:r>
        <w:rPr>
          <w:color w:val="0000FF"/>
        </w:rPr>
        <w:t>As String</w:t>
      </w:r>
    </w:p>
    <w:p w14:paraId="25038A94" w14:textId="77777777" w:rsidR="002F5518" w:rsidRDefault="002F5518" w:rsidP="002F5518">
      <w:pPr>
        <w:pStyle w:val="Code"/>
      </w:pPr>
      <w:r>
        <w:tab/>
        <w:t>&lt;</w:t>
      </w:r>
      <w:r w:rsidRPr="008B2EAB">
        <w:rPr>
          <w:rStyle w:val="Codefragment"/>
          <w:color w:val="008080"/>
        </w:rPr>
        <w:t>Column</w:t>
      </w:r>
      <w:r>
        <w:t>(IsPrimaryKey:=</w:t>
      </w:r>
      <w:r>
        <w:rPr>
          <w:color w:val="0000FF"/>
        </w:rPr>
        <w:t>True</w:t>
      </w:r>
      <w:r>
        <w:t>)&gt; _</w:t>
      </w:r>
    </w:p>
    <w:p w14:paraId="13E81B85" w14:textId="77777777" w:rsidR="002F5518" w:rsidRDefault="002F5518" w:rsidP="002F5518">
      <w:pPr>
        <w:pStyle w:val="Code"/>
      </w:pPr>
      <w:r>
        <w:tab/>
      </w:r>
      <w:r>
        <w:rPr>
          <w:color w:val="0000FF"/>
        </w:rPr>
        <w:t>Public</w:t>
      </w:r>
      <w:r>
        <w:t xml:space="preserve"> VIN </w:t>
      </w:r>
      <w:r>
        <w:rPr>
          <w:color w:val="0000FF"/>
        </w:rPr>
        <w:t>As String</w:t>
      </w:r>
    </w:p>
    <w:p w14:paraId="4A74894B" w14:textId="77777777" w:rsidR="002F5518" w:rsidRDefault="002F5518" w:rsidP="002F5518">
      <w:pPr>
        <w:pStyle w:val="Code"/>
      </w:pPr>
      <w:r>
        <w:tab/>
        <w:t>&lt;</w:t>
      </w:r>
      <w:r w:rsidRPr="008B2EAB">
        <w:rPr>
          <w:rStyle w:val="Codefragment"/>
          <w:color w:val="008080"/>
        </w:rPr>
        <w:t>Column</w:t>
      </w:r>
      <w:r>
        <w:t>&gt; _</w:t>
      </w:r>
    </w:p>
    <w:p w14:paraId="73C3E320" w14:textId="77777777" w:rsidR="002F5518" w:rsidRDefault="002F5518" w:rsidP="002F5518">
      <w:pPr>
        <w:pStyle w:val="Code"/>
      </w:pPr>
      <w:r>
        <w:tab/>
      </w:r>
      <w:r>
        <w:rPr>
          <w:color w:val="0000FF"/>
        </w:rPr>
        <w:t>Public</w:t>
      </w:r>
      <w:r>
        <w:t xml:space="preserve"> MfgPlant </w:t>
      </w:r>
      <w:r>
        <w:rPr>
          <w:color w:val="0000FF"/>
        </w:rPr>
        <w:t>As String</w:t>
      </w:r>
    </w:p>
    <w:p w14:paraId="3CED3D82" w14:textId="77777777" w:rsidR="002F5518" w:rsidRPr="006222E2" w:rsidRDefault="002F5518" w:rsidP="002F5518">
      <w:pPr>
        <w:pStyle w:val="Code"/>
        <w:rPr>
          <w:color w:val="3333FF"/>
        </w:rPr>
      </w:pPr>
      <w:r w:rsidRPr="006222E2">
        <w:rPr>
          <w:color w:val="3333FF"/>
        </w:rPr>
        <w:t>End Class</w:t>
      </w:r>
    </w:p>
    <w:p w14:paraId="745D79DE" w14:textId="77777777" w:rsidR="002F5518" w:rsidRDefault="002F5518" w:rsidP="002F5518">
      <w:pPr>
        <w:pStyle w:val="Code"/>
      </w:pPr>
      <w:r>
        <w:rPr>
          <w:color w:val="0000FF"/>
        </w:rPr>
        <w:t>Public</w:t>
      </w:r>
      <w:r>
        <w:t xml:space="preserve"> </w:t>
      </w:r>
      <w:r>
        <w:rPr>
          <w:color w:val="0000FF"/>
        </w:rPr>
        <w:t>Class</w:t>
      </w:r>
      <w:r>
        <w:t xml:space="preserve"> Car</w:t>
      </w:r>
    </w:p>
    <w:p w14:paraId="41192B17" w14:textId="77777777" w:rsidR="002F5518" w:rsidRDefault="002F5518" w:rsidP="002F5518">
      <w:pPr>
        <w:pStyle w:val="Code"/>
      </w:pPr>
      <w:r>
        <w:t xml:space="preserve">       </w:t>
      </w:r>
      <w:r w:rsidRPr="006222E2">
        <w:rPr>
          <w:color w:val="3333FF"/>
        </w:rPr>
        <w:t>Inherits</w:t>
      </w:r>
      <w:r>
        <w:t xml:space="preserve"> </w:t>
      </w:r>
      <w:r w:rsidRPr="008B2EAB">
        <w:rPr>
          <w:rStyle w:val="Codefragment"/>
          <w:color w:val="008080"/>
        </w:rPr>
        <w:t>Vehicle</w:t>
      </w:r>
    </w:p>
    <w:p w14:paraId="7D96EB57" w14:textId="77777777" w:rsidR="002F5518" w:rsidRDefault="002F5518" w:rsidP="002F5518">
      <w:pPr>
        <w:pStyle w:val="Code"/>
      </w:pPr>
      <w:r>
        <w:tab/>
        <w:t>&lt;</w:t>
      </w:r>
      <w:r w:rsidRPr="008B2EAB">
        <w:rPr>
          <w:rStyle w:val="Codefragment"/>
          <w:color w:val="008080"/>
        </w:rPr>
        <w:t>Column</w:t>
      </w:r>
      <w:r>
        <w:t>&gt; _</w:t>
      </w:r>
    </w:p>
    <w:p w14:paraId="21CF6E94" w14:textId="77777777" w:rsidR="002F5518" w:rsidRDefault="002F5518" w:rsidP="002F5518">
      <w:pPr>
        <w:pStyle w:val="Code"/>
      </w:pPr>
      <w:r>
        <w:tab/>
      </w:r>
      <w:r>
        <w:rPr>
          <w:color w:val="0000FF"/>
        </w:rPr>
        <w:t>Public</w:t>
      </w:r>
      <w:r>
        <w:t xml:space="preserve"> TrimCode </w:t>
      </w:r>
      <w:r>
        <w:rPr>
          <w:color w:val="0000FF"/>
        </w:rPr>
        <w:t>As Integer</w:t>
      </w:r>
    </w:p>
    <w:p w14:paraId="2DD1F4EA" w14:textId="77777777" w:rsidR="002F5518" w:rsidRDefault="002F5518" w:rsidP="002F5518">
      <w:pPr>
        <w:pStyle w:val="Code"/>
      </w:pPr>
      <w:r>
        <w:tab/>
        <w:t>&lt;</w:t>
      </w:r>
      <w:r w:rsidRPr="008B2EAB">
        <w:rPr>
          <w:rStyle w:val="Codefragment"/>
          <w:color w:val="008080"/>
        </w:rPr>
        <w:t>Column</w:t>
      </w:r>
      <w:r>
        <w:t>&gt; _</w:t>
      </w:r>
    </w:p>
    <w:p w14:paraId="6AAD83FB" w14:textId="77777777" w:rsidR="002F5518" w:rsidRDefault="002F5518" w:rsidP="002F5518">
      <w:pPr>
        <w:pStyle w:val="Code"/>
      </w:pPr>
      <w:r>
        <w:tab/>
      </w:r>
      <w:r>
        <w:rPr>
          <w:color w:val="0000FF"/>
        </w:rPr>
        <w:t>Public</w:t>
      </w:r>
      <w:r>
        <w:t xml:space="preserve"> ModelName </w:t>
      </w:r>
      <w:r>
        <w:rPr>
          <w:color w:val="0000FF"/>
        </w:rPr>
        <w:t>As String</w:t>
      </w:r>
    </w:p>
    <w:p w14:paraId="1DAD1F42" w14:textId="77777777" w:rsidR="002F5518" w:rsidRDefault="002F5518" w:rsidP="002F5518">
      <w:pPr>
        <w:pStyle w:val="Code"/>
      </w:pPr>
      <w:r w:rsidRPr="006222E2">
        <w:rPr>
          <w:color w:val="3333FF"/>
        </w:rPr>
        <w:t>End Class</w:t>
      </w:r>
    </w:p>
    <w:p w14:paraId="1594F01C" w14:textId="77777777" w:rsidR="002F5518" w:rsidRDefault="002F5518" w:rsidP="002F5518">
      <w:pPr>
        <w:pStyle w:val="Code"/>
      </w:pPr>
    </w:p>
    <w:p w14:paraId="0DCC2071" w14:textId="77777777" w:rsidR="002F5518" w:rsidRDefault="002F5518" w:rsidP="002F5518">
      <w:pPr>
        <w:pStyle w:val="Code"/>
      </w:pPr>
      <w:r>
        <w:rPr>
          <w:color w:val="0000FF"/>
        </w:rPr>
        <w:t>Public</w:t>
      </w:r>
      <w:r>
        <w:t xml:space="preserve"> </w:t>
      </w:r>
      <w:r>
        <w:rPr>
          <w:color w:val="0000FF"/>
        </w:rPr>
        <w:t>class</w:t>
      </w:r>
      <w:r>
        <w:t xml:space="preserve"> Truck</w:t>
      </w:r>
    </w:p>
    <w:p w14:paraId="6B05405A" w14:textId="77777777" w:rsidR="002F5518" w:rsidRDefault="002F5518" w:rsidP="002F5518">
      <w:pPr>
        <w:pStyle w:val="Code"/>
      </w:pPr>
      <w:r>
        <w:t xml:space="preserve">       </w:t>
      </w:r>
      <w:r w:rsidRPr="006222E2">
        <w:rPr>
          <w:color w:val="3333FF"/>
        </w:rPr>
        <w:t>Inherits</w:t>
      </w:r>
      <w:r>
        <w:t xml:space="preserve"> </w:t>
      </w:r>
      <w:r w:rsidRPr="008B2EAB">
        <w:rPr>
          <w:rStyle w:val="Codefragment"/>
          <w:color w:val="008080"/>
        </w:rPr>
        <w:t>Vehicle</w:t>
      </w:r>
      <w:r w:rsidDel="006222E2">
        <w:t xml:space="preserve"> </w:t>
      </w:r>
    </w:p>
    <w:p w14:paraId="4382AA77" w14:textId="77777777" w:rsidR="002F5518" w:rsidRDefault="002F5518" w:rsidP="002F5518">
      <w:pPr>
        <w:pStyle w:val="Code"/>
      </w:pPr>
      <w:r>
        <w:tab/>
        <w:t>&lt;</w:t>
      </w:r>
      <w:r w:rsidRPr="008B2EAB">
        <w:rPr>
          <w:rStyle w:val="Codefragment"/>
          <w:color w:val="008080"/>
        </w:rPr>
        <w:t>Column</w:t>
      </w:r>
      <w:r>
        <w:t>&gt; _</w:t>
      </w:r>
    </w:p>
    <w:p w14:paraId="06D2751F" w14:textId="77777777" w:rsidR="002F5518" w:rsidRDefault="002F5518" w:rsidP="002F5518">
      <w:pPr>
        <w:pStyle w:val="Code"/>
      </w:pPr>
      <w:r>
        <w:tab/>
      </w:r>
      <w:r>
        <w:rPr>
          <w:color w:val="0000FF"/>
        </w:rPr>
        <w:t>public</w:t>
      </w:r>
      <w:r>
        <w:t xml:space="preserve"> Tonnage </w:t>
      </w:r>
      <w:r>
        <w:rPr>
          <w:color w:val="0000FF"/>
        </w:rPr>
        <w:t>As Integer</w:t>
      </w:r>
    </w:p>
    <w:p w14:paraId="52E3CA3A" w14:textId="77777777" w:rsidR="002F5518" w:rsidRDefault="002F5518" w:rsidP="002F5518">
      <w:pPr>
        <w:pStyle w:val="Code"/>
      </w:pPr>
      <w:r>
        <w:tab/>
        <w:t>&lt;</w:t>
      </w:r>
      <w:r w:rsidRPr="008B2EAB">
        <w:rPr>
          <w:rStyle w:val="Codefragment"/>
          <w:color w:val="008080"/>
        </w:rPr>
        <w:t>Column</w:t>
      </w:r>
      <w:r>
        <w:t>&gt; _</w:t>
      </w:r>
    </w:p>
    <w:p w14:paraId="07D1F41B" w14:textId="77777777" w:rsidR="002F5518" w:rsidRDefault="002F5518" w:rsidP="002F5518">
      <w:pPr>
        <w:pStyle w:val="Code"/>
      </w:pPr>
      <w:r>
        <w:tab/>
      </w:r>
      <w:r>
        <w:rPr>
          <w:color w:val="0000FF"/>
        </w:rPr>
        <w:t>public</w:t>
      </w:r>
      <w:r>
        <w:t xml:space="preserve"> Axles </w:t>
      </w:r>
      <w:r>
        <w:rPr>
          <w:color w:val="0000FF"/>
        </w:rPr>
        <w:t>As Integer</w:t>
      </w:r>
    </w:p>
    <w:p w14:paraId="1C8E6BE7" w14:textId="77777777" w:rsidR="002F5518" w:rsidRDefault="002F5518" w:rsidP="002F5518">
      <w:pPr>
        <w:pStyle w:val="Code"/>
      </w:pPr>
      <w:r w:rsidRPr="006222E2">
        <w:rPr>
          <w:color w:val="3333FF"/>
        </w:rPr>
        <w:t>End Class</w:t>
      </w:r>
    </w:p>
    <w:p w14:paraId="1ECE4A52" w14:textId="77777777" w:rsidR="002F5518" w:rsidRDefault="002F5518" w:rsidP="002F5518">
      <w:pPr>
        <w:pStyle w:val="Code"/>
      </w:pPr>
    </w:p>
    <w:p w14:paraId="6B05F79D" w14:textId="77777777" w:rsidR="002F5518" w:rsidRDefault="002F5518" w:rsidP="00960224">
      <w:pPr>
        <w:pStyle w:val="Text"/>
      </w:pPr>
    </w:p>
    <w:p w14:paraId="5EF93B58" w14:textId="77777777" w:rsidR="00E7430B" w:rsidRPr="00960224" w:rsidRDefault="00E7430B" w:rsidP="00960224">
      <w:pPr>
        <w:pStyle w:val="Text"/>
      </w:pPr>
      <w:r w:rsidRPr="00960224">
        <w:t>The class diagram appears as follows:</w:t>
      </w:r>
    </w:p>
    <w:p w14:paraId="1A667BCF" w14:textId="77777777" w:rsidR="00E7430B" w:rsidRPr="00960224" w:rsidRDefault="00A779F9" w:rsidP="009526D9">
      <w:pPr>
        <w:pStyle w:val="Figure"/>
      </w:pPr>
      <w:r w:rsidRPr="00960224">
        <w:rPr>
          <w:noProof/>
        </w:rPr>
        <w:drawing>
          <wp:inline distT="0" distB="0" distL="0" distR="0" wp14:anchorId="47319E04" wp14:editId="5587D5D8">
            <wp:extent cx="3657600" cy="3623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23945"/>
                    </a:xfrm>
                    <a:prstGeom prst="rect">
                      <a:avLst/>
                    </a:prstGeom>
                    <a:noFill/>
                    <a:ln>
                      <a:noFill/>
                    </a:ln>
                  </pic:spPr>
                </pic:pic>
              </a:graphicData>
            </a:graphic>
          </wp:inline>
        </w:drawing>
      </w:r>
    </w:p>
    <w:p w14:paraId="68A869B2" w14:textId="77777777" w:rsidR="00E7430B" w:rsidRPr="00960224" w:rsidRDefault="00E7430B" w:rsidP="00960224">
      <w:pPr>
        <w:pStyle w:val="Text"/>
      </w:pPr>
      <w:r w:rsidRPr="00960224">
        <w:t>When you view the resulting database diagram in Server Explorer, you see that the columns have all been mapped to a single table, as shown here:</w:t>
      </w:r>
    </w:p>
    <w:p w14:paraId="1FEBC608" w14:textId="77777777" w:rsidR="00E7430B" w:rsidRPr="00960224" w:rsidRDefault="00A779F9" w:rsidP="009526D9">
      <w:pPr>
        <w:pStyle w:val="Figure"/>
      </w:pPr>
      <w:r w:rsidRPr="00960224">
        <w:rPr>
          <w:noProof/>
        </w:rPr>
        <w:drawing>
          <wp:inline distT="0" distB="0" distL="0" distR="0" wp14:anchorId="5723A9DE" wp14:editId="0E3880CB">
            <wp:extent cx="6290945" cy="26498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945" cy="2649855"/>
                    </a:xfrm>
                    <a:prstGeom prst="rect">
                      <a:avLst/>
                    </a:prstGeom>
                    <a:noFill/>
                    <a:ln>
                      <a:noFill/>
                    </a:ln>
                  </pic:spPr>
                </pic:pic>
              </a:graphicData>
            </a:graphic>
          </wp:inline>
        </w:drawing>
      </w:r>
    </w:p>
    <w:p w14:paraId="3318D7C1" w14:textId="77777777" w:rsidR="00F554BD" w:rsidRPr="00960224" w:rsidRDefault="00F554BD" w:rsidP="00960224">
      <w:pPr>
        <w:pStyle w:val="Text"/>
      </w:pPr>
    </w:p>
    <w:p w14:paraId="5B19DF74" w14:textId="77777777" w:rsidR="00F554BD" w:rsidRPr="00960224" w:rsidRDefault="00F554BD" w:rsidP="00960224">
      <w:pPr>
        <w:pStyle w:val="Text"/>
      </w:pPr>
      <w:r w:rsidRPr="00960224">
        <w:t xml:space="preserve">Note that the types of the columns that represent fields in the subtypes </w:t>
      </w:r>
      <w:r w:rsidR="00324893" w:rsidRPr="00960224">
        <w:t>have</w:t>
      </w:r>
      <w:r w:rsidRPr="00960224">
        <w:t xml:space="preserve"> to be nullable or they need to have a default specified. This is necessary for the insert commands to be </w:t>
      </w:r>
      <w:r w:rsidR="00B966B5" w:rsidRPr="00960224">
        <w:t>successful</w:t>
      </w:r>
      <w:r w:rsidRPr="00960224">
        <w:t>.</w:t>
      </w:r>
    </w:p>
    <w:p w14:paraId="0A9E44E7" w14:textId="77777777" w:rsidR="00E7430B" w:rsidRDefault="009526D9" w:rsidP="00960224">
      <w:pPr>
        <w:pStyle w:val="Heading6"/>
      </w:pPr>
      <w:r>
        <w:t xml:space="preserve">5.4.2 </w:t>
      </w:r>
      <w:r w:rsidR="00E7430B">
        <w:t>Querying</w:t>
      </w:r>
    </w:p>
    <w:p w14:paraId="74C60AA3" w14:textId="77777777" w:rsidR="00E7430B" w:rsidRPr="00960224" w:rsidRDefault="00E7430B" w:rsidP="00960224">
      <w:pPr>
        <w:pStyle w:val="Text"/>
      </w:pPr>
      <w:r w:rsidRPr="00960224">
        <w:t>The following code provides a flavor of how you can use derived types in your queries:</w:t>
      </w:r>
    </w:p>
    <w:p w14:paraId="6C92FC4F" w14:textId="77777777" w:rsidR="00F04899" w:rsidRPr="002F5518" w:rsidRDefault="002F5518" w:rsidP="00E7430B">
      <w:pPr>
        <w:pStyle w:val="Code"/>
        <w:rPr>
          <w:rStyle w:val="MultilanguageMarkerAuto"/>
        </w:rPr>
      </w:pPr>
      <w:r w:rsidRPr="002F5518">
        <w:rPr>
          <w:rStyle w:val="MultilanguageMarkerAuto"/>
        </w:rPr>
        <w:t>[C#]</w:t>
      </w:r>
    </w:p>
    <w:p w14:paraId="5DE64E85" w14:textId="77777777" w:rsidR="00F04899" w:rsidRDefault="00E7430B" w:rsidP="00E7430B">
      <w:pPr>
        <w:pStyle w:val="Code"/>
      </w:pPr>
      <w:r w:rsidRPr="00D148FD">
        <w:rPr>
          <w:color w:val="0000FF"/>
        </w:rPr>
        <w:t>var</w:t>
      </w:r>
      <w:r>
        <w:t xml:space="preserve"> q = db.Vehicle.Where(p =&gt; p </w:t>
      </w:r>
      <w:r>
        <w:rPr>
          <w:color w:val="0000FF"/>
        </w:rPr>
        <w:t>is</w:t>
      </w:r>
      <w:r>
        <w:t xml:space="preserve"> </w:t>
      </w:r>
      <w:r w:rsidRPr="00D148FD">
        <w:rPr>
          <w:color w:val="008080"/>
        </w:rPr>
        <w:t>Truck</w:t>
      </w:r>
      <w:r>
        <w:t>);</w:t>
      </w:r>
    </w:p>
    <w:p w14:paraId="675F2CD7" w14:textId="77777777" w:rsidR="00F04899" w:rsidRDefault="00E7430B" w:rsidP="00E7430B">
      <w:pPr>
        <w:pStyle w:val="Code"/>
      </w:pPr>
      <w:r w:rsidRPr="00D148FD">
        <w:rPr>
          <w:color w:val="008000"/>
        </w:rPr>
        <w:t>//or</w:t>
      </w:r>
    </w:p>
    <w:p w14:paraId="49481CDB" w14:textId="77777777" w:rsidR="00F04899" w:rsidRDefault="00E7430B" w:rsidP="00E7430B">
      <w:pPr>
        <w:pStyle w:val="Code"/>
      </w:pPr>
      <w:r w:rsidRPr="00D148FD">
        <w:rPr>
          <w:color w:val="0000FF"/>
        </w:rPr>
        <w:t>var</w:t>
      </w:r>
      <w:r>
        <w:t xml:space="preserve"> q = db.Vehicle.OfType&lt;</w:t>
      </w:r>
      <w:r w:rsidRPr="00D148FD">
        <w:rPr>
          <w:color w:val="008080"/>
        </w:rPr>
        <w:t>Truck</w:t>
      </w:r>
      <w:r>
        <w:t>&gt;();</w:t>
      </w:r>
    </w:p>
    <w:p w14:paraId="6E87D4D9" w14:textId="77777777" w:rsidR="00F04899" w:rsidRDefault="00E7430B" w:rsidP="00E7430B">
      <w:pPr>
        <w:pStyle w:val="Code"/>
      </w:pPr>
      <w:r w:rsidRPr="00D148FD">
        <w:rPr>
          <w:color w:val="008000"/>
        </w:rPr>
        <w:t>//or</w:t>
      </w:r>
    </w:p>
    <w:p w14:paraId="6BFD7A1F" w14:textId="77777777" w:rsidR="00F04899" w:rsidRDefault="00E7430B" w:rsidP="00E7430B">
      <w:pPr>
        <w:pStyle w:val="Code"/>
      </w:pPr>
      <w:r w:rsidRPr="00D148FD">
        <w:rPr>
          <w:color w:val="0000FF"/>
        </w:rPr>
        <w:t>var</w:t>
      </w:r>
      <w:r>
        <w:t xml:space="preserve"> q = db.Vehicle.Select(p =&gt; p </w:t>
      </w:r>
      <w:r>
        <w:rPr>
          <w:color w:val="0000FF"/>
        </w:rPr>
        <w:t>as</w:t>
      </w:r>
      <w:r>
        <w:t xml:space="preserve"> </w:t>
      </w:r>
      <w:r w:rsidRPr="00D148FD">
        <w:rPr>
          <w:color w:val="008080"/>
        </w:rPr>
        <w:t>Truck</w:t>
      </w:r>
      <w:r>
        <w:t xml:space="preserve">).Where(p =&gt; p != </w:t>
      </w:r>
      <w:r>
        <w:rPr>
          <w:color w:val="0000FF"/>
        </w:rPr>
        <w:t>null</w:t>
      </w:r>
      <w:r>
        <w:t>);</w:t>
      </w:r>
    </w:p>
    <w:p w14:paraId="7642E9AD" w14:textId="77777777" w:rsidR="00F04899" w:rsidRDefault="00E7430B" w:rsidP="00E7430B">
      <w:pPr>
        <w:pStyle w:val="Code"/>
      </w:pPr>
      <w:r>
        <w:rPr>
          <w:color w:val="0000FF"/>
        </w:rPr>
        <w:t>foreach</w:t>
      </w:r>
      <w:r>
        <w:t xml:space="preserve"> (</w:t>
      </w:r>
      <w:r w:rsidRPr="00002CE9">
        <w:rPr>
          <w:rStyle w:val="CodeEmbedded"/>
        </w:rPr>
        <w:t>Truck</w:t>
      </w:r>
      <w:r>
        <w:t xml:space="preserve"> p </w:t>
      </w:r>
      <w:r>
        <w:rPr>
          <w:color w:val="0000FF"/>
        </w:rPr>
        <w:t>in</w:t>
      </w:r>
      <w:r>
        <w:t xml:space="preserve"> q)</w:t>
      </w:r>
    </w:p>
    <w:p w14:paraId="000B79C7" w14:textId="77777777" w:rsidR="00E7430B" w:rsidRDefault="00E7430B" w:rsidP="00E7430B">
      <w:pPr>
        <w:pStyle w:val="Code"/>
      </w:pPr>
      <w:r>
        <w:tab/>
      </w:r>
      <w:r>
        <w:rPr>
          <w:color w:val="008080"/>
        </w:rPr>
        <w:t>Console</w:t>
      </w:r>
      <w:r>
        <w:t>.WriteLine(p.Axles);</w:t>
      </w:r>
    </w:p>
    <w:p w14:paraId="534B785F" w14:textId="77777777" w:rsidR="00F04899" w:rsidRDefault="00F04899" w:rsidP="00E7430B">
      <w:pPr>
        <w:pStyle w:val="Code"/>
      </w:pPr>
    </w:p>
    <w:p w14:paraId="1155AD62" w14:textId="77777777" w:rsidR="002F5518" w:rsidRDefault="002F5518" w:rsidP="002F5518">
      <w:pPr>
        <w:pStyle w:val="Text"/>
      </w:pPr>
    </w:p>
    <w:p w14:paraId="1EE933B0" w14:textId="77777777" w:rsidR="002F5518" w:rsidRPr="002F5518" w:rsidRDefault="002F5518" w:rsidP="002F5518">
      <w:pPr>
        <w:pStyle w:val="Code"/>
        <w:rPr>
          <w:rStyle w:val="MultilanguageMarkerAuto"/>
        </w:rPr>
      </w:pPr>
      <w:r>
        <w:rPr>
          <w:rStyle w:val="MultilanguageMarkerAuto"/>
        </w:rPr>
        <w:t>[Visual Basic]</w:t>
      </w:r>
    </w:p>
    <w:p w14:paraId="7370AB6B" w14:textId="77777777" w:rsidR="002F5518" w:rsidRDefault="002F5518" w:rsidP="002F5518">
      <w:pPr>
        <w:pStyle w:val="Code"/>
      </w:pPr>
      <w:r>
        <w:rPr>
          <w:color w:val="0000FF"/>
        </w:rPr>
        <w:t>Dim</w:t>
      </w:r>
      <w:r>
        <w:t xml:space="preserve"> trucks = </w:t>
      </w:r>
      <w:r w:rsidRPr="00634FCD">
        <w:rPr>
          <w:color w:val="3333FF"/>
        </w:rPr>
        <w:t>From</w:t>
      </w:r>
      <w:r>
        <w:t xml:space="preserve"> veh </w:t>
      </w:r>
      <w:r w:rsidRPr="00634FCD">
        <w:rPr>
          <w:color w:val="3333FF"/>
        </w:rPr>
        <w:t>In</w:t>
      </w:r>
      <w:r>
        <w:t xml:space="preserve"> db.Vehicle _</w:t>
      </w:r>
      <w:r w:rsidRPr="00634FCD">
        <w:t xml:space="preserve"> </w:t>
      </w:r>
    </w:p>
    <w:p w14:paraId="446D28D3" w14:textId="77777777" w:rsidR="002F5518" w:rsidRDefault="002F5518" w:rsidP="002F5518">
      <w:pPr>
        <w:pStyle w:val="Code"/>
      </w:pPr>
      <w:r>
        <w:rPr>
          <w:color w:val="008000"/>
        </w:rPr>
        <w:t xml:space="preserve">             </w:t>
      </w:r>
      <w:r w:rsidRPr="00634FCD">
        <w:rPr>
          <w:color w:val="3333FF"/>
        </w:rPr>
        <w:t>Where</w:t>
      </w:r>
      <w:r>
        <w:t xml:space="preserve"> TypeOf(veh) </w:t>
      </w:r>
      <w:r>
        <w:rPr>
          <w:color w:val="0000FF"/>
        </w:rPr>
        <w:t>Is</w:t>
      </w:r>
      <w:r>
        <w:t xml:space="preserve"> </w:t>
      </w:r>
      <w:r w:rsidRPr="00D148FD">
        <w:rPr>
          <w:color w:val="008080"/>
        </w:rPr>
        <w:t>Truck</w:t>
      </w:r>
    </w:p>
    <w:p w14:paraId="2AC3F15C" w14:textId="77777777" w:rsidR="002F5518" w:rsidRDefault="002F5518" w:rsidP="002F5518">
      <w:pPr>
        <w:pStyle w:val="Code"/>
      </w:pPr>
    </w:p>
    <w:p w14:paraId="3A0F0D92" w14:textId="77777777" w:rsidR="002F5518" w:rsidRDefault="002F5518" w:rsidP="002F5518">
      <w:pPr>
        <w:pStyle w:val="Code"/>
      </w:pPr>
      <w:r>
        <w:rPr>
          <w:color w:val="0000FF"/>
        </w:rPr>
        <w:t>For Each</w:t>
      </w:r>
      <w:r>
        <w:t xml:space="preserve"> truck </w:t>
      </w:r>
      <w:r w:rsidRPr="00634FCD">
        <w:rPr>
          <w:color w:val="3333FF"/>
        </w:rPr>
        <w:t>In</w:t>
      </w:r>
      <w:r>
        <w:t xml:space="preserve"> trucks</w:t>
      </w:r>
    </w:p>
    <w:p w14:paraId="6E8867E3" w14:textId="77777777" w:rsidR="002F5518" w:rsidRDefault="002F5518" w:rsidP="002F5518">
      <w:pPr>
        <w:pStyle w:val="Code"/>
      </w:pPr>
      <w:r>
        <w:tab/>
      </w:r>
      <w:r>
        <w:rPr>
          <w:color w:val="008080"/>
        </w:rPr>
        <w:t>Console</w:t>
      </w:r>
      <w:r>
        <w:t>.WriteLine(p.Axles)</w:t>
      </w:r>
      <w:r w:rsidRPr="00634FCD">
        <w:t xml:space="preserve"> </w:t>
      </w:r>
    </w:p>
    <w:p w14:paraId="0206651B" w14:textId="77777777" w:rsidR="002F5518" w:rsidRPr="00634FCD" w:rsidRDefault="002F5518" w:rsidP="002F5518">
      <w:pPr>
        <w:pStyle w:val="Code"/>
        <w:rPr>
          <w:color w:val="3333FF"/>
        </w:rPr>
      </w:pPr>
      <w:r w:rsidRPr="00634FCD">
        <w:rPr>
          <w:color w:val="3333FF"/>
        </w:rPr>
        <w:t>Next</w:t>
      </w:r>
    </w:p>
    <w:p w14:paraId="4A617707" w14:textId="77777777" w:rsidR="002F5518" w:rsidRDefault="002F5518" w:rsidP="002F5518">
      <w:pPr>
        <w:pStyle w:val="Code"/>
      </w:pPr>
    </w:p>
    <w:p w14:paraId="1820268F" w14:textId="77777777" w:rsidR="002F5518" w:rsidRDefault="002F5518" w:rsidP="002F5518">
      <w:pPr>
        <w:pStyle w:val="Text"/>
      </w:pPr>
    </w:p>
    <w:p w14:paraId="2473EC5B" w14:textId="77777777" w:rsidR="00E7430B" w:rsidRDefault="009526D9" w:rsidP="00960224">
      <w:pPr>
        <w:pStyle w:val="Heading6"/>
      </w:pPr>
      <w:r>
        <w:t xml:space="preserve">5.4.3 </w:t>
      </w:r>
      <w:r w:rsidR="00E7430B">
        <w:t>Advanced</w:t>
      </w:r>
    </w:p>
    <w:p w14:paraId="0E3F1F93" w14:textId="77777777" w:rsidR="00E7430B" w:rsidRPr="00960224" w:rsidRDefault="00E7430B" w:rsidP="00960224">
      <w:pPr>
        <w:pStyle w:val="Text"/>
      </w:pPr>
      <w:r w:rsidRPr="00960224">
        <w:t>You can expand a hierarchy far beyond the simple sample already provided.</w:t>
      </w:r>
    </w:p>
    <w:p w14:paraId="26AB0CF1" w14:textId="77777777" w:rsidR="00E7430B" w:rsidRPr="00960224" w:rsidRDefault="00E7430B" w:rsidP="009526D9">
      <w:pPr>
        <w:pStyle w:val="Label"/>
      </w:pPr>
      <w:r w:rsidRPr="009526D9">
        <w:t>Example 1</w:t>
      </w:r>
    </w:p>
    <w:p w14:paraId="0B1C386B" w14:textId="77777777" w:rsidR="00E7430B" w:rsidRPr="00960224" w:rsidRDefault="00E7430B" w:rsidP="00960224">
      <w:pPr>
        <w:pStyle w:val="Text"/>
      </w:pPr>
      <w:r w:rsidRPr="00960224">
        <w:t>Here is a much deeper hierarchy and more complex query:</w:t>
      </w:r>
    </w:p>
    <w:p w14:paraId="54AD238E" w14:textId="77777777" w:rsidR="00F04899" w:rsidRPr="00002DD8" w:rsidRDefault="00002DD8" w:rsidP="009526D9">
      <w:pPr>
        <w:pStyle w:val="Code"/>
        <w:rPr>
          <w:rStyle w:val="MultilanguageMarkerAuto"/>
        </w:rPr>
      </w:pPr>
      <w:r>
        <w:rPr>
          <w:rStyle w:val="MultilanguageMarkerAuto"/>
        </w:rPr>
        <w:t>[C#]</w:t>
      </w:r>
    </w:p>
    <w:p w14:paraId="1139F1C1" w14:textId="77777777" w:rsidR="00F04899" w:rsidRDefault="009526D9" w:rsidP="009526D9">
      <w:pPr>
        <w:pStyle w:val="Code"/>
      </w:pPr>
      <w:r>
        <w:t>[</w:t>
      </w:r>
      <w:r w:rsidRPr="00D5540B">
        <w:rPr>
          <w:rStyle w:val="Codefragment"/>
          <w:color w:val="008080"/>
        </w:rPr>
        <w:t>Table</w:t>
      </w:r>
      <w:r>
        <w:t>]</w:t>
      </w:r>
    </w:p>
    <w:p w14:paraId="76FC338E" w14:textId="77777777" w:rsidR="00F04899" w:rsidRDefault="009526D9" w:rsidP="009526D9">
      <w:pPr>
        <w:pStyle w:val="Code"/>
      </w:pPr>
      <w:r>
        <w:t>[</w:t>
      </w:r>
      <w:r w:rsidRPr="00D5540B">
        <w:rPr>
          <w:rStyle w:val="Codefragment"/>
          <w:color w:val="008080"/>
        </w:rPr>
        <w:t>InheritanceMapping</w:t>
      </w:r>
      <w:r>
        <w:t xml:space="preserve">(Code = </w:t>
      </w:r>
      <w:r>
        <w:rPr>
          <w:color w:val="800000"/>
        </w:rPr>
        <w:t>"V"</w:t>
      </w:r>
      <w:r>
        <w:t xml:space="preserve">, Type = </w:t>
      </w:r>
      <w:r>
        <w:rPr>
          <w:color w:val="0000FF"/>
        </w:rPr>
        <w:t>typeof</w:t>
      </w:r>
      <w:r>
        <w:t>(</w:t>
      </w:r>
      <w:r w:rsidRPr="00D5540B">
        <w:rPr>
          <w:rStyle w:val="Codefragment"/>
          <w:color w:val="008080"/>
        </w:rPr>
        <w:t>Vehicle</w:t>
      </w:r>
      <w:r>
        <w:t xml:space="preserve">), IsDefault = </w:t>
      </w:r>
      <w:r>
        <w:rPr>
          <w:color w:val="0000FF"/>
        </w:rPr>
        <w:t>true</w:t>
      </w:r>
      <w:r>
        <w:t>)]</w:t>
      </w:r>
    </w:p>
    <w:p w14:paraId="4452C280" w14:textId="77777777" w:rsidR="00F04899" w:rsidRDefault="009526D9" w:rsidP="009526D9">
      <w:pPr>
        <w:pStyle w:val="Code"/>
      </w:pPr>
      <w:r>
        <w:t>[</w:t>
      </w:r>
      <w:r w:rsidRPr="00D5540B">
        <w:rPr>
          <w:rStyle w:val="Codefragment"/>
          <w:color w:val="008080"/>
        </w:rPr>
        <w:t>InheritanceMapping</w:t>
      </w:r>
      <w:r>
        <w:t xml:space="preserve">(Code = </w:t>
      </w:r>
      <w:r>
        <w:rPr>
          <w:color w:val="800000"/>
        </w:rPr>
        <w:t>"C"</w:t>
      </w:r>
      <w:r>
        <w:t xml:space="preserve">, Type = </w:t>
      </w:r>
      <w:r>
        <w:rPr>
          <w:color w:val="0000FF"/>
        </w:rPr>
        <w:t>typeof</w:t>
      </w:r>
      <w:r>
        <w:t>(</w:t>
      </w:r>
      <w:r w:rsidRPr="00D5540B">
        <w:rPr>
          <w:rStyle w:val="Codefragment"/>
          <w:color w:val="008080"/>
        </w:rPr>
        <w:t>Car</w:t>
      </w:r>
      <w:r>
        <w:t>))]</w:t>
      </w:r>
    </w:p>
    <w:p w14:paraId="35FC8257" w14:textId="77777777" w:rsidR="00F04899" w:rsidRDefault="009526D9" w:rsidP="009526D9">
      <w:pPr>
        <w:pStyle w:val="Code"/>
      </w:pPr>
      <w:r>
        <w:t>[</w:t>
      </w:r>
      <w:r w:rsidRPr="00D5540B">
        <w:rPr>
          <w:rStyle w:val="Codefragment"/>
          <w:color w:val="008080"/>
        </w:rPr>
        <w:t>InheritanceMapping</w:t>
      </w:r>
      <w:r>
        <w:t xml:space="preserve">(Code = </w:t>
      </w:r>
      <w:r>
        <w:rPr>
          <w:color w:val="800000"/>
        </w:rPr>
        <w:t>"T"</w:t>
      </w:r>
      <w:r>
        <w:t xml:space="preserve">, Type = </w:t>
      </w:r>
      <w:r>
        <w:rPr>
          <w:color w:val="0000FF"/>
        </w:rPr>
        <w:t>typeof</w:t>
      </w:r>
      <w:r>
        <w:t>(</w:t>
      </w:r>
      <w:r w:rsidRPr="00D5540B">
        <w:rPr>
          <w:rStyle w:val="Codefragment"/>
          <w:color w:val="008080"/>
        </w:rPr>
        <w:t>Truck</w:t>
      </w:r>
      <w:r>
        <w:t>))]</w:t>
      </w:r>
    </w:p>
    <w:p w14:paraId="33211547" w14:textId="77777777" w:rsidR="00F04899" w:rsidRDefault="009526D9" w:rsidP="009526D9">
      <w:pPr>
        <w:pStyle w:val="Code"/>
      </w:pPr>
      <w:r>
        <w:t>[</w:t>
      </w:r>
      <w:r w:rsidRPr="00D5540B">
        <w:rPr>
          <w:rStyle w:val="Codefragment"/>
          <w:color w:val="008080"/>
        </w:rPr>
        <w:t>InheritanceMapping</w:t>
      </w:r>
      <w:r>
        <w:t xml:space="preserve">(Code = </w:t>
      </w:r>
      <w:r>
        <w:rPr>
          <w:color w:val="800000"/>
        </w:rPr>
        <w:t>"S"</w:t>
      </w:r>
      <w:r>
        <w:t xml:space="preserve">, Type = </w:t>
      </w:r>
      <w:r>
        <w:rPr>
          <w:color w:val="0000FF"/>
        </w:rPr>
        <w:t>typeof</w:t>
      </w:r>
      <w:r>
        <w:t>(</w:t>
      </w:r>
      <w:r w:rsidRPr="00D5540B">
        <w:rPr>
          <w:rStyle w:val="Codefragment"/>
          <w:color w:val="008080"/>
        </w:rPr>
        <w:t>Semi</w:t>
      </w:r>
      <w:r>
        <w:t>))]</w:t>
      </w:r>
    </w:p>
    <w:p w14:paraId="173A1E2F" w14:textId="77777777" w:rsidR="00F04899" w:rsidRDefault="009526D9" w:rsidP="009526D9">
      <w:pPr>
        <w:pStyle w:val="Code"/>
      </w:pPr>
      <w:r>
        <w:t>[</w:t>
      </w:r>
      <w:r w:rsidRPr="00D5540B">
        <w:rPr>
          <w:rStyle w:val="Codefragment"/>
          <w:color w:val="008080"/>
        </w:rPr>
        <w:t>InheritanceMapping</w:t>
      </w:r>
      <w:r>
        <w:t xml:space="preserve">(Code = </w:t>
      </w:r>
      <w:r>
        <w:rPr>
          <w:color w:val="800000"/>
        </w:rPr>
        <w:t>"D"</w:t>
      </w:r>
      <w:r>
        <w:t xml:space="preserve">, Type = </w:t>
      </w:r>
      <w:r>
        <w:rPr>
          <w:color w:val="0000FF"/>
        </w:rPr>
        <w:t>typeof</w:t>
      </w:r>
      <w:r>
        <w:t>(</w:t>
      </w:r>
      <w:r w:rsidRPr="00D5540B">
        <w:rPr>
          <w:rStyle w:val="Codefragment"/>
          <w:color w:val="008080"/>
        </w:rPr>
        <w:t>DumpTruck</w:t>
      </w:r>
      <w:r>
        <w:t>))]</w:t>
      </w:r>
    </w:p>
    <w:p w14:paraId="2BA4BF4D"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Truck</w:t>
      </w:r>
      <w:r>
        <w:t xml:space="preserve">: </w:t>
      </w:r>
      <w:r w:rsidRPr="00D5540B">
        <w:rPr>
          <w:rStyle w:val="Codefragment"/>
          <w:color w:val="008080"/>
        </w:rPr>
        <w:t>Vehicle</w:t>
      </w:r>
      <w:r>
        <w:t xml:space="preserve"> { ... }</w:t>
      </w:r>
    </w:p>
    <w:p w14:paraId="6A4BB8B9" w14:textId="77777777" w:rsidR="00F04899" w:rsidRDefault="00F04899" w:rsidP="009526D9">
      <w:pPr>
        <w:pStyle w:val="Code"/>
      </w:pPr>
    </w:p>
    <w:p w14:paraId="75FA838B"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Semi</w:t>
      </w:r>
      <w:r>
        <w:t xml:space="preserve">: </w:t>
      </w:r>
      <w:r w:rsidRPr="00D5540B">
        <w:rPr>
          <w:rStyle w:val="Codefragment"/>
          <w:color w:val="008080"/>
        </w:rPr>
        <w:t>Truck</w:t>
      </w:r>
      <w:r>
        <w:t xml:space="preserve"> { ... }</w:t>
      </w:r>
    </w:p>
    <w:p w14:paraId="269572BE" w14:textId="77777777" w:rsidR="00F04899" w:rsidRDefault="00F04899" w:rsidP="009526D9">
      <w:pPr>
        <w:pStyle w:val="Code"/>
      </w:pPr>
    </w:p>
    <w:p w14:paraId="4E5FB79E" w14:textId="77777777" w:rsidR="00F04899" w:rsidRDefault="009526D9" w:rsidP="009526D9">
      <w:pPr>
        <w:pStyle w:val="Code"/>
      </w:pPr>
      <w:r>
        <w:rPr>
          <w:color w:val="0000FF"/>
        </w:rPr>
        <w:t>public</w:t>
      </w:r>
      <w:r>
        <w:t xml:space="preserve"> </w:t>
      </w:r>
      <w:r>
        <w:rPr>
          <w:color w:val="0000FF"/>
        </w:rPr>
        <w:t>class</w:t>
      </w:r>
      <w:r>
        <w:t xml:space="preserve"> </w:t>
      </w:r>
      <w:r w:rsidRPr="00B26FA2">
        <w:rPr>
          <w:rStyle w:val="Codefragment"/>
          <w:color w:val="008080"/>
        </w:rPr>
        <w:t>DumpTruck</w:t>
      </w:r>
      <w:r>
        <w:t xml:space="preserve">: </w:t>
      </w:r>
      <w:r w:rsidRPr="00D5540B">
        <w:rPr>
          <w:rStyle w:val="Codefragment"/>
          <w:color w:val="008080"/>
        </w:rPr>
        <w:t>Truck</w:t>
      </w:r>
      <w:r>
        <w:t xml:space="preserve"> { ... }</w:t>
      </w:r>
    </w:p>
    <w:p w14:paraId="49140502" w14:textId="77777777" w:rsidR="00F04899" w:rsidRDefault="00F04899" w:rsidP="009526D9">
      <w:pPr>
        <w:pStyle w:val="Code"/>
      </w:pPr>
    </w:p>
    <w:p w14:paraId="20110B0D" w14:textId="77777777" w:rsidR="00F04899" w:rsidRDefault="009526D9" w:rsidP="009526D9">
      <w:pPr>
        <w:pStyle w:val="Code"/>
      </w:pPr>
      <w:r>
        <w:t>...</w:t>
      </w:r>
    </w:p>
    <w:p w14:paraId="48E1A5B9" w14:textId="77777777" w:rsidR="00F04899" w:rsidRDefault="009526D9" w:rsidP="009526D9">
      <w:pPr>
        <w:pStyle w:val="Code"/>
        <w:rPr>
          <w:color w:val="008000"/>
        </w:rPr>
      </w:pPr>
      <w:r>
        <w:rPr>
          <w:color w:val="008000"/>
        </w:rPr>
        <w:t>// Get all trucks along with a flag indicating industrial application.</w:t>
      </w:r>
    </w:p>
    <w:p w14:paraId="139F864C" w14:textId="77777777" w:rsidR="00F04899" w:rsidRDefault="00F04899" w:rsidP="009526D9">
      <w:pPr>
        <w:pStyle w:val="Code"/>
      </w:pPr>
    </w:p>
    <w:p w14:paraId="69EFCE26" w14:textId="77777777" w:rsidR="00F04899" w:rsidRDefault="009526D9" w:rsidP="009526D9">
      <w:pPr>
        <w:pStyle w:val="Code"/>
      </w:pPr>
      <w:r>
        <w:t>db.Vehicles.OfType&lt;</w:t>
      </w:r>
      <w:r w:rsidRPr="00D5540B">
        <w:rPr>
          <w:rStyle w:val="Codefragment"/>
          <w:color w:val="008080"/>
        </w:rPr>
        <w:t>Truck</w:t>
      </w:r>
      <w:r>
        <w:t xml:space="preserve">&gt;.Select(t =&gt; </w:t>
      </w:r>
    </w:p>
    <w:p w14:paraId="2FC47F04" w14:textId="77777777" w:rsidR="00F04899" w:rsidRDefault="009526D9" w:rsidP="009526D9">
      <w:pPr>
        <w:pStyle w:val="Code"/>
      </w:pPr>
      <w:r>
        <w:tab/>
      </w:r>
      <w:r>
        <w:rPr>
          <w:color w:val="0000FF"/>
        </w:rPr>
        <w:t>new</w:t>
      </w:r>
      <w:r>
        <w:t xml:space="preserve"> {Truck=t, IsIndustrial=t </w:t>
      </w:r>
      <w:r>
        <w:rPr>
          <w:color w:val="0000FF"/>
        </w:rPr>
        <w:t>is</w:t>
      </w:r>
      <w:r>
        <w:t xml:space="preserve"> </w:t>
      </w:r>
      <w:r w:rsidRPr="00D5540B">
        <w:rPr>
          <w:rStyle w:val="Codefragment"/>
          <w:color w:val="008080"/>
        </w:rPr>
        <w:t>Semi</w:t>
      </w:r>
      <w:r>
        <w:t xml:space="preserve"> || t </w:t>
      </w:r>
      <w:r>
        <w:rPr>
          <w:color w:val="0000FF"/>
        </w:rPr>
        <w:t>is</w:t>
      </w:r>
      <w:r>
        <w:t xml:space="preserve"> </w:t>
      </w:r>
      <w:r w:rsidRPr="00D5540B">
        <w:rPr>
          <w:rStyle w:val="Codefragment"/>
          <w:color w:val="008080"/>
        </w:rPr>
        <w:t>DumpTruck</w:t>
      </w:r>
      <w:r>
        <w:t xml:space="preserve"> }</w:t>
      </w:r>
    </w:p>
    <w:p w14:paraId="204995EB" w14:textId="77777777" w:rsidR="009526D9" w:rsidRDefault="009526D9" w:rsidP="009526D9">
      <w:pPr>
        <w:pStyle w:val="Code"/>
      </w:pPr>
      <w:r>
        <w:t>);</w:t>
      </w:r>
    </w:p>
    <w:p w14:paraId="42092D91" w14:textId="77777777" w:rsidR="00F04899" w:rsidRDefault="00F04899" w:rsidP="009526D9">
      <w:pPr>
        <w:pStyle w:val="Code"/>
      </w:pPr>
    </w:p>
    <w:p w14:paraId="7525DB4E" w14:textId="77777777" w:rsidR="00C81DC5" w:rsidRDefault="00C81DC5" w:rsidP="00C81DC5">
      <w:pPr>
        <w:pStyle w:val="Text"/>
      </w:pPr>
    </w:p>
    <w:p w14:paraId="485B320D" w14:textId="77777777" w:rsidR="00C81DC5" w:rsidRPr="00C81DC5" w:rsidRDefault="00C81DC5" w:rsidP="00C81DC5">
      <w:pPr>
        <w:pStyle w:val="Code"/>
        <w:rPr>
          <w:rStyle w:val="MultilanguageMarkerAuto"/>
        </w:rPr>
      </w:pPr>
      <w:r w:rsidRPr="00C81DC5">
        <w:rPr>
          <w:rStyle w:val="MultilanguageMarkerAuto"/>
        </w:rPr>
        <w:t>[Visual Basic]</w:t>
      </w:r>
    </w:p>
    <w:p w14:paraId="6D9BFA28" w14:textId="77777777" w:rsidR="00C81DC5" w:rsidRDefault="00C81DC5" w:rsidP="00C81DC5">
      <w:pPr>
        <w:pStyle w:val="Code"/>
      </w:pPr>
      <w:r>
        <w:t>&lt;</w:t>
      </w:r>
      <w:r w:rsidRPr="00D5540B">
        <w:rPr>
          <w:rStyle w:val="Codefragment"/>
          <w:color w:val="008080"/>
        </w:rPr>
        <w:t>Table</w:t>
      </w:r>
      <w:r>
        <w:t>&gt; _</w:t>
      </w:r>
    </w:p>
    <w:p w14:paraId="13D8BDC8" w14:textId="77777777" w:rsidR="00C81DC5" w:rsidRDefault="00C81DC5" w:rsidP="00C81DC5">
      <w:pPr>
        <w:pStyle w:val="Code"/>
      </w:pPr>
      <w:r>
        <w:t>&lt;</w:t>
      </w:r>
      <w:r w:rsidRPr="00D5540B">
        <w:rPr>
          <w:rStyle w:val="Codefragment"/>
          <w:color w:val="008080"/>
        </w:rPr>
        <w:t>InheritanceMapping</w:t>
      </w:r>
      <w:r>
        <w:t>(Code:=</w:t>
      </w:r>
      <w:r>
        <w:rPr>
          <w:color w:val="800000"/>
        </w:rPr>
        <w:t>"V"</w:t>
      </w:r>
      <w:r>
        <w:t>, Type:=</w:t>
      </w:r>
      <w:r>
        <w:rPr>
          <w:color w:val="0000FF"/>
        </w:rPr>
        <w:t>Typeof</w:t>
      </w:r>
      <w:r>
        <w:t>(</w:t>
      </w:r>
      <w:r w:rsidRPr="00D5540B">
        <w:rPr>
          <w:rStyle w:val="Codefragment"/>
          <w:color w:val="008080"/>
        </w:rPr>
        <w:t>Vehicle</w:t>
      </w:r>
      <w:r>
        <w:t>), IsDefault:=</w:t>
      </w:r>
      <w:r>
        <w:rPr>
          <w:color w:val="0000FF"/>
        </w:rPr>
        <w:t>True</w:t>
      </w:r>
      <w:r>
        <w:t>)&gt; _</w:t>
      </w:r>
    </w:p>
    <w:p w14:paraId="7CF54EAF" w14:textId="77777777" w:rsidR="00C81DC5" w:rsidRDefault="00C81DC5" w:rsidP="00C81DC5">
      <w:pPr>
        <w:pStyle w:val="Code"/>
      </w:pPr>
      <w:r>
        <w:t>&lt;</w:t>
      </w:r>
      <w:r w:rsidRPr="00D5540B">
        <w:rPr>
          <w:rStyle w:val="Codefragment"/>
          <w:color w:val="008080"/>
        </w:rPr>
        <w:t>InheritanceMapping</w:t>
      </w:r>
      <w:r>
        <w:t>(Code:=</w:t>
      </w:r>
      <w:r>
        <w:rPr>
          <w:color w:val="800000"/>
        </w:rPr>
        <w:t>"C"</w:t>
      </w:r>
      <w:r>
        <w:t>, Type:=</w:t>
      </w:r>
      <w:r>
        <w:rPr>
          <w:color w:val="0000FF"/>
        </w:rPr>
        <w:t>Typeof</w:t>
      </w:r>
      <w:r>
        <w:t>(</w:t>
      </w:r>
      <w:r w:rsidRPr="00D5540B">
        <w:rPr>
          <w:rStyle w:val="Codefragment"/>
          <w:color w:val="008080"/>
        </w:rPr>
        <w:t>Car</w:t>
      </w:r>
      <w:r>
        <w:t>))&gt; _</w:t>
      </w:r>
    </w:p>
    <w:p w14:paraId="69D89625" w14:textId="77777777" w:rsidR="00C81DC5" w:rsidRDefault="00C81DC5" w:rsidP="00C81DC5">
      <w:pPr>
        <w:pStyle w:val="Code"/>
      </w:pPr>
      <w:r>
        <w:t>&lt;</w:t>
      </w:r>
      <w:r w:rsidRPr="00D5540B">
        <w:rPr>
          <w:rStyle w:val="Codefragment"/>
          <w:color w:val="008080"/>
        </w:rPr>
        <w:t>InheritanceMapping</w:t>
      </w:r>
      <w:r>
        <w:t>(Code:=</w:t>
      </w:r>
      <w:r>
        <w:rPr>
          <w:color w:val="800000"/>
        </w:rPr>
        <w:t>"T"</w:t>
      </w:r>
      <w:r>
        <w:t>, Type:=</w:t>
      </w:r>
      <w:r>
        <w:rPr>
          <w:color w:val="0000FF"/>
        </w:rPr>
        <w:t>Typeof</w:t>
      </w:r>
      <w:r>
        <w:t>(</w:t>
      </w:r>
      <w:r w:rsidRPr="00D5540B">
        <w:rPr>
          <w:rStyle w:val="Codefragment"/>
          <w:color w:val="008080"/>
        </w:rPr>
        <w:t>Truck</w:t>
      </w:r>
      <w:r>
        <w:t>))&gt; _</w:t>
      </w:r>
    </w:p>
    <w:p w14:paraId="3504EBF9" w14:textId="77777777" w:rsidR="00C81DC5" w:rsidRDefault="00C81DC5" w:rsidP="00C81DC5">
      <w:pPr>
        <w:pStyle w:val="Code"/>
      </w:pPr>
      <w:r>
        <w:t>&lt;</w:t>
      </w:r>
      <w:r w:rsidRPr="00D5540B">
        <w:rPr>
          <w:rStyle w:val="Codefragment"/>
          <w:color w:val="008080"/>
        </w:rPr>
        <w:t>InheritanceMapping</w:t>
      </w:r>
      <w:r>
        <w:t>(Code:=</w:t>
      </w:r>
      <w:r>
        <w:rPr>
          <w:color w:val="800000"/>
        </w:rPr>
        <w:t>"S"</w:t>
      </w:r>
      <w:r>
        <w:t>, Type:=</w:t>
      </w:r>
      <w:r>
        <w:rPr>
          <w:color w:val="0000FF"/>
        </w:rPr>
        <w:t>Typeof</w:t>
      </w:r>
      <w:r>
        <w:t>(</w:t>
      </w:r>
      <w:r w:rsidRPr="00D5540B">
        <w:rPr>
          <w:rStyle w:val="Codefragment"/>
          <w:color w:val="008080"/>
        </w:rPr>
        <w:t>Semi</w:t>
      </w:r>
      <w:r>
        <w:t>))&gt; _</w:t>
      </w:r>
    </w:p>
    <w:p w14:paraId="18DD83D4" w14:textId="77777777" w:rsidR="00C81DC5" w:rsidRDefault="00C81DC5" w:rsidP="00C81DC5">
      <w:pPr>
        <w:pStyle w:val="Code"/>
      </w:pPr>
      <w:r>
        <w:t>&lt;</w:t>
      </w:r>
      <w:r w:rsidRPr="00D5540B">
        <w:rPr>
          <w:rStyle w:val="Codefragment"/>
          <w:color w:val="008080"/>
        </w:rPr>
        <w:t>InheritanceMapping</w:t>
      </w:r>
      <w:r>
        <w:t>(Code:=</w:t>
      </w:r>
      <w:r>
        <w:rPr>
          <w:color w:val="800000"/>
        </w:rPr>
        <w:t>"D"</w:t>
      </w:r>
      <w:r>
        <w:t>, Type:=</w:t>
      </w:r>
      <w:r>
        <w:rPr>
          <w:color w:val="0000FF"/>
        </w:rPr>
        <w:t>Typeof</w:t>
      </w:r>
      <w:r>
        <w:t>(</w:t>
      </w:r>
      <w:r w:rsidRPr="00D5540B">
        <w:rPr>
          <w:rStyle w:val="Codefragment"/>
          <w:color w:val="008080"/>
        </w:rPr>
        <w:t>DumpTruck</w:t>
      </w:r>
      <w:r>
        <w:t>))&gt; _</w:t>
      </w:r>
    </w:p>
    <w:p w14:paraId="051723BA"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Truck</w:t>
      </w:r>
    </w:p>
    <w:p w14:paraId="63C24387" w14:textId="77777777" w:rsidR="00C81DC5" w:rsidRDefault="00C81DC5" w:rsidP="00C81DC5">
      <w:pPr>
        <w:pStyle w:val="Code"/>
      </w:pPr>
      <w:r>
        <w:t xml:space="preserve">       </w:t>
      </w:r>
      <w:r w:rsidRPr="00B55403">
        <w:rPr>
          <w:color w:val="3333FF"/>
        </w:rPr>
        <w:t>Inherits</w:t>
      </w:r>
      <w:r w:rsidRPr="00D5540B">
        <w:rPr>
          <w:rStyle w:val="Codefragment"/>
          <w:color w:val="008080"/>
        </w:rPr>
        <w:t>Vehicle</w:t>
      </w:r>
    </w:p>
    <w:p w14:paraId="2EA56B49"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Semi</w:t>
      </w:r>
    </w:p>
    <w:p w14:paraId="1B118FD0" w14:textId="77777777" w:rsidR="00C81DC5" w:rsidRDefault="00C81DC5" w:rsidP="00C81DC5">
      <w:pPr>
        <w:pStyle w:val="Code"/>
      </w:pPr>
      <w:r>
        <w:t xml:space="preserve">       </w:t>
      </w:r>
      <w:r w:rsidRPr="00B55403">
        <w:rPr>
          <w:color w:val="3333FF"/>
        </w:rPr>
        <w:t>Inherits</w:t>
      </w:r>
      <w:r>
        <w:t xml:space="preserve"> </w:t>
      </w:r>
      <w:r w:rsidRPr="00D5540B">
        <w:rPr>
          <w:rStyle w:val="Codefragment"/>
          <w:color w:val="008080"/>
        </w:rPr>
        <w:t>Truck</w:t>
      </w:r>
    </w:p>
    <w:p w14:paraId="0BC6CC33" w14:textId="77777777" w:rsidR="00C81DC5" w:rsidRDefault="00C81DC5" w:rsidP="00C81DC5">
      <w:pPr>
        <w:pStyle w:val="Code"/>
      </w:pPr>
    </w:p>
    <w:p w14:paraId="64946564" w14:textId="77777777" w:rsidR="00C81DC5" w:rsidRDefault="00C81DC5" w:rsidP="00C81DC5">
      <w:pPr>
        <w:pStyle w:val="Code"/>
      </w:pPr>
      <w:r>
        <w:rPr>
          <w:color w:val="0000FF"/>
        </w:rPr>
        <w:t>Public</w:t>
      </w:r>
      <w:r>
        <w:t xml:space="preserve"> </w:t>
      </w:r>
      <w:r>
        <w:rPr>
          <w:color w:val="0000FF"/>
        </w:rPr>
        <w:t>Class</w:t>
      </w:r>
      <w:r>
        <w:t xml:space="preserve"> </w:t>
      </w:r>
      <w:r w:rsidRPr="00B26FA2">
        <w:rPr>
          <w:rStyle w:val="Codefragment"/>
          <w:color w:val="008080"/>
        </w:rPr>
        <w:t>DumpTruck</w:t>
      </w:r>
    </w:p>
    <w:p w14:paraId="2C029541" w14:textId="77777777" w:rsidR="00C81DC5" w:rsidRDefault="00C81DC5" w:rsidP="00C81DC5">
      <w:pPr>
        <w:pStyle w:val="Code"/>
      </w:pPr>
      <w:r>
        <w:t xml:space="preserve">       </w:t>
      </w:r>
      <w:r w:rsidRPr="00B55403">
        <w:rPr>
          <w:color w:val="3333FF"/>
        </w:rPr>
        <w:t>Inherits</w:t>
      </w:r>
      <w:r w:rsidRPr="00D5540B">
        <w:rPr>
          <w:rStyle w:val="Codefragment"/>
          <w:color w:val="008080"/>
        </w:rPr>
        <w:t>Truck</w:t>
      </w:r>
      <w:r>
        <w:t xml:space="preserve"> </w:t>
      </w:r>
    </w:p>
    <w:p w14:paraId="7A24B5FA" w14:textId="77777777" w:rsidR="00C81DC5" w:rsidRDefault="00C81DC5" w:rsidP="00C81DC5">
      <w:pPr>
        <w:pStyle w:val="Code"/>
      </w:pPr>
      <w:r>
        <w:t>...</w:t>
      </w:r>
    </w:p>
    <w:p w14:paraId="6D663014" w14:textId="77777777" w:rsidR="00C81DC5" w:rsidRDefault="00C81DC5" w:rsidP="00C81DC5">
      <w:pPr>
        <w:pStyle w:val="Code"/>
        <w:rPr>
          <w:color w:val="008000"/>
        </w:rPr>
      </w:pPr>
      <w:r>
        <w:rPr>
          <w:color w:val="008000"/>
        </w:rPr>
        <w:t>' Get all trucks along with a flag indicating industrial application.</w:t>
      </w:r>
    </w:p>
    <w:p w14:paraId="044F5DA4"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rsidRPr="00D2141B">
        <w:t xml:space="preserve">trucks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db.Vehicle _</w:t>
      </w:r>
      <w:r w:rsidRPr="00D2141B">
        <w:rPr>
          <w:color w:val="008000"/>
          <w:lang w:val="en-US" w:eastAsia="en-US"/>
        </w:rPr>
        <w:t xml:space="preserve"> </w:t>
      </w:r>
    </w:p>
    <w:p w14:paraId="73C7FF1E" w14:textId="77777777" w:rsidR="00C81DC5" w:rsidRDefault="00C81DC5" w:rsidP="00C81DC5">
      <w:pPr>
        <w:pStyle w:val="Code"/>
        <w:rPr>
          <w:color w:val="008000"/>
          <w:lang w:val="en-US" w:eastAsia="en-US"/>
        </w:rPr>
      </w:pPr>
      <w:r w:rsidRPr="00D2141B">
        <w:rPr>
          <w:color w:val="0000FF"/>
        </w:rPr>
        <w:t xml:space="preserve">             Where</w:t>
      </w:r>
      <w:r w:rsidRPr="00D2141B">
        <w:t xml:space="preserve"> Typeof(veh) </w:t>
      </w:r>
      <w:r w:rsidRPr="00D2141B">
        <w:rPr>
          <w:color w:val="3333FF"/>
        </w:rPr>
        <w:t>Is</w:t>
      </w:r>
      <w:r w:rsidRPr="00D2141B">
        <w:t xml:space="preserve"> Truck</w:t>
      </w:r>
      <w:r>
        <w:t xml:space="preserve"> </w:t>
      </w:r>
      <w:r w:rsidRPr="006A755F">
        <w:rPr>
          <w:color w:val="3333FF"/>
        </w:rPr>
        <w:t>And</w:t>
      </w:r>
      <w:r>
        <w:t xml:space="preserve"> </w:t>
      </w:r>
      <w:r w:rsidRPr="00D2141B">
        <w:t>_</w:t>
      </w:r>
      <w:r w:rsidRPr="00D2141B">
        <w:rPr>
          <w:color w:val="008000"/>
          <w:lang w:val="en-US" w:eastAsia="en-US"/>
        </w:rPr>
        <w:t xml:space="preserve"> </w:t>
      </w:r>
    </w:p>
    <w:p w14:paraId="5A9317FC"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6A755F">
        <w:t>IsIndustrial</w:t>
      </w:r>
      <w:r>
        <w:t xml:space="preserve"> = (Typeof(veh) </w:t>
      </w:r>
      <w:r w:rsidRPr="006A755F">
        <w:rPr>
          <w:color w:val="3333FF"/>
        </w:rPr>
        <w:t>Is</w:t>
      </w:r>
      <w:r>
        <w:t xml:space="preserve"> Semi </w:t>
      </w:r>
      <w:r w:rsidRPr="00D2141B">
        <w:t>_</w:t>
      </w:r>
      <w:r w:rsidRPr="00D2141B">
        <w:rPr>
          <w:color w:val="008000"/>
          <w:lang w:val="en-US" w:eastAsia="en-US"/>
        </w:rPr>
        <w:t xml:space="preserve"> </w:t>
      </w:r>
    </w:p>
    <w:p w14:paraId="580C0293" w14:textId="77777777" w:rsidR="00C81DC5" w:rsidRDefault="00C81DC5" w:rsidP="00C81DC5">
      <w:pPr>
        <w:pStyle w:val="Code"/>
      </w:pPr>
      <w:r w:rsidRPr="00D2141B">
        <w:rPr>
          <w:color w:val="0000FF"/>
        </w:rPr>
        <w:t xml:space="preserve">           </w:t>
      </w:r>
      <w:r>
        <w:rPr>
          <w:color w:val="0000FF"/>
        </w:rPr>
        <w:t xml:space="preserve">  Or </w:t>
      </w:r>
      <w:r>
        <w:t xml:space="preserve">Typeof(veh) </w:t>
      </w:r>
      <w:r w:rsidRPr="006A755F">
        <w:rPr>
          <w:color w:val="3333FF"/>
        </w:rPr>
        <w:t>Is</w:t>
      </w:r>
      <w:r>
        <w:t xml:space="preserve"> DumpTruck)</w:t>
      </w:r>
    </w:p>
    <w:p w14:paraId="5FCBAE0C" w14:textId="77777777" w:rsidR="00C81DC5" w:rsidRDefault="00C81DC5" w:rsidP="00C81DC5">
      <w:pPr>
        <w:pStyle w:val="Code"/>
        <w:rPr>
          <w:color w:val="008000"/>
        </w:rPr>
      </w:pPr>
    </w:p>
    <w:p w14:paraId="23E0EABD" w14:textId="77777777" w:rsidR="00C81DC5" w:rsidRDefault="00C81DC5" w:rsidP="00C81DC5">
      <w:pPr>
        <w:pStyle w:val="Text"/>
      </w:pPr>
    </w:p>
    <w:p w14:paraId="069A091D" w14:textId="77777777" w:rsidR="00E7430B" w:rsidRPr="00960224" w:rsidRDefault="00E7430B" w:rsidP="009526D9">
      <w:pPr>
        <w:pStyle w:val="Label"/>
      </w:pPr>
      <w:r w:rsidRPr="009526D9">
        <w:t>Example 2</w:t>
      </w:r>
    </w:p>
    <w:p w14:paraId="5E5C56B4" w14:textId="77777777" w:rsidR="00E7430B" w:rsidRPr="00960224" w:rsidRDefault="00E7430B" w:rsidP="00960224">
      <w:pPr>
        <w:pStyle w:val="Text"/>
      </w:pPr>
      <w:r w:rsidRPr="00960224">
        <w:t>The following hierarchy includes interfaces:</w:t>
      </w:r>
    </w:p>
    <w:p w14:paraId="177727F0" w14:textId="77777777" w:rsidR="00F04899" w:rsidRPr="00C81DC5" w:rsidRDefault="00C81DC5" w:rsidP="00E7430B">
      <w:pPr>
        <w:pStyle w:val="Code"/>
        <w:rPr>
          <w:rStyle w:val="MultilanguageMarkerAuto"/>
        </w:rPr>
      </w:pPr>
      <w:r w:rsidRPr="00C81DC5">
        <w:rPr>
          <w:rStyle w:val="MultilanguageMarkerAuto"/>
        </w:rPr>
        <w:t>[C#]</w:t>
      </w:r>
    </w:p>
    <w:p w14:paraId="5143CEEB" w14:textId="77777777" w:rsidR="00F04899" w:rsidRDefault="00E7430B" w:rsidP="00E7430B">
      <w:pPr>
        <w:pStyle w:val="Code"/>
      </w:pPr>
      <w:r>
        <w:t>[</w:t>
      </w:r>
      <w:r>
        <w:rPr>
          <w:color w:val="008080"/>
        </w:rPr>
        <w:t>Table</w:t>
      </w:r>
      <w:r>
        <w:t>]</w:t>
      </w:r>
    </w:p>
    <w:p w14:paraId="3165F812" w14:textId="77777777" w:rsidR="00F04899" w:rsidRDefault="00E7430B" w:rsidP="00E7430B">
      <w:pPr>
        <w:pStyle w:val="Code"/>
      </w:pPr>
      <w:r>
        <w:t>[</w:t>
      </w:r>
      <w:r>
        <w:rPr>
          <w:color w:val="008080"/>
        </w:rPr>
        <w:t>InheritanceMapping</w:t>
      </w:r>
      <w:r>
        <w:t>(</w:t>
      </w:r>
      <w:r w:rsidR="00936FA1">
        <w:t>Code</w:t>
      </w:r>
      <w:r>
        <w:t xml:space="preserve"> = </w:t>
      </w:r>
      <w:r>
        <w:rPr>
          <w:color w:val="800000"/>
        </w:rPr>
        <w:t>"V"</w:t>
      </w:r>
      <w:r>
        <w:t xml:space="preserve">, Type = </w:t>
      </w:r>
      <w:r>
        <w:rPr>
          <w:color w:val="0000FF"/>
        </w:rPr>
        <w:t>typeof</w:t>
      </w:r>
      <w:r>
        <w:t>(</w:t>
      </w:r>
      <w:r w:rsidRPr="00002CE9">
        <w:rPr>
          <w:rStyle w:val="CodeEmbedded"/>
        </w:rPr>
        <w:t>Vehicle</w:t>
      </w:r>
      <w:r>
        <w:t>),</w:t>
      </w:r>
    </w:p>
    <w:p w14:paraId="2FEA9731" w14:textId="77777777" w:rsidR="00F04899" w:rsidRDefault="00E7430B" w:rsidP="00E7430B">
      <w:pPr>
        <w:pStyle w:val="Code"/>
      </w:pPr>
      <w:r>
        <w:tab/>
      </w:r>
      <w:r w:rsidR="00936FA1">
        <w:t>Is</w:t>
      </w:r>
      <w:r>
        <w:t xml:space="preserve">Default = </w:t>
      </w:r>
      <w:r>
        <w:rPr>
          <w:color w:val="0000FF"/>
        </w:rPr>
        <w:t>true</w:t>
      </w:r>
      <w:r>
        <w:t>)]</w:t>
      </w:r>
    </w:p>
    <w:p w14:paraId="55B705AC" w14:textId="77777777" w:rsidR="00F04899" w:rsidRDefault="00E7430B" w:rsidP="00E7430B">
      <w:pPr>
        <w:pStyle w:val="Code"/>
      </w:pPr>
      <w:r>
        <w:t>[</w:t>
      </w:r>
      <w:r>
        <w:rPr>
          <w:color w:val="008080"/>
        </w:rPr>
        <w:t>InheritanceMapping</w:t>
      </w:r>
      <w:r>
        <w:t>(</w:t>
      </w:r>
      <w:r w:rsidR="00936FA1">
        <w:t>Code</w:t>
      </w:r>
      <w:r>
        <w:t xml:space="preserve"> = </w:t>
      </w:r>
      <w:r>
        <w:rPr>
          <w:color w:val="800000"/>
        </w:rPr>
        <w:t>"C"</w:t>
      </w:r>
      <w:r>
        <w:t xml:space="preserve">, Type = </w:t>
      </w:r>
      <w:r>
        <w:rPr>
          <w:color w:val="0000FF"/>
        </w:rPr>
        <w:t>typeof</w:t>
      </w:r>
      <w:r>
        <w:t>(</w:t>
      </w:r>
      <w:r w:rsidRPr="00002CE9">
        <w:rPr>
          <w:rStyle w:val="CodeEmbedded"/>
        </w:rPr>
        <w:t>Car</w:t>
      </w:r>
      <w:r>
        <w:t>))]</w:t>
      </w:r>
    </w:p>
    <w:p w14:paraId="69616D46" w14:textId="77777777" w:rsidR="00F04899" w:rsidRDefault="00E7430B" w:rsidP="00E7430B">
      <w:pPr>
        <w:pStyle w:val="Code"/>
      </w:pPr>
      <w:r>
        <w:t>[</w:t>
      </w:r>
      <w:r>
        <w:rPr>
          <w:color w:val="008080"/>
        </w:rPr>
        <w:t>InheritanceMapping</w:t>
      </w:r>
      <w:r>
        <w:t>(</w:t>
      </w:r>
      <w:r w:rsidR="00936FA1">
        <w:t>Code</w:t>
      </w:r>
      <w:r>
        <w:t xml:space="preserve"> = </w:t>
      </w:r>
      <w:r>
        <w:rPr>
          <w:color w:val="800000"/>
        </w:rPr>
        <w:t>"T"</w:t>
      </w:r>
      <w:r>
        <w:t xml:space="preserve">, Type = </w:t>
      </w:r>
      <w:r>
        <w:rPr>
          <w:color w:val="0000FF"/>
        </w:rPr>
        <w:t>typeof</w:t>
      </w:r>
      <w:r>
        <w:t>(</w:t>
      </w:r>
      <w:r>
        <w:rPr>
          <w:color w:val="008080"/>
        </w:rPr>
        <w:t>Truck</w:t>
      </w:r>
      <w:r>
        <w:t>))]</w:t>
      </w:r>
    </w:p>
    <w:p w14:paraId="59AA15CE" w14:textId="77777777" w:rsidR="00F04899" w:rsidRDefault="00E7430B" w:rsidP="00E7430B">
      <w:pPr>
        <w:pStyle w:val="Code"/>
      </w:pPr>
      <w:r>
        <w:t>[</w:t>
      </w:r>
      <w:r>
        <w:rPr>
          <w:color w:val="008080"/>
        </w:rPr>
        <w:t>InheritanceMapping</w:t>
      </w:r>
      <w:r>
        <w:t>(</w:t>
      </w:r>
      <w:r w:rsidR="00936FA1">
        <w:t>Code</w:t>
      </w:r>
      <w:r>
        <w:t xml:space="preserve"> = </w:t>
      </w:r>
      <w:r>
        <w:rPr>
          <w:color w:val="800000"/>
        </w:rPr>
        <w:t>"S"</w:t>
      </w:r>
      <w:r>
        <w:t xml:space="preserve">, Type = </w:t>
      </w:r>
      <w:r>
        <w:rPr>
          <w:color w:val="0000FF"/>
        </w:rPr>
        <w:t>typeof</w:t>
      </w:r>
      <w:r>
        <w:t>(</w:t>
      </w:r>
      <w:r>
        <w:rPr>
          <w:color w:val="008080"/>
        </w:rPr>
        <w:t>Semi</w:t>
      </w:r>
      <w:r>
        <w:t>))]</w:t>
      </w:r>
    </w:p>
    <w:p w14:paraId="6D1377F2" w14:textId="77777777" w:rsidR="00F04899" w:rsidRDefault="00E7430B" w:rsidP="00E7430B">
      <w:pPr>
        <w:pStyle w:val="Code"/>
      </w:pPr>
      <w:r>
        <w:t>[</w:t>
      </w:r>
      <w:r>
        <w:rPr>
          <w:color w:val="008080"/>
        </w:rPr>
        <w:t>InheritanceMapping</w:t>
      </w:r>
      <w:r>
        <w:t>(</w:t>
      </w:r>
      <w:r w:rsidR="00936FA1">
        <w:t>Code</w:t>
      </w:r>
      <w:r>
        <w:t xml:space="preserve"> = </w:t>
      </w:r>
      <w:r>
        <w:rPr>
          <w:color w:val="800000"/>
        </w:rPr>
        <w:t>"H"</w:t>
      </w:r>
      <w:r>
        <w:t xml:space="preserve">, Type = </w:t>
      </w:r>
      <w:r>
        <w:rPr>
          <w:color w:val="0000FF"/>
        </w:rPr>
        <w:t>typeof</w:t>
      </w:r>
      <w:r>
        <w:t>(</w:t>
      </w:r>
      <w:r>
        <w:rPr>
          <w:color w:val="008080"/>
        </w:rPr>
        <w:t>Helicopter</w:t>
      </w:r>
      <w:r>
        <w:t>))]</w:t>
      </w:r>
    </w:p>
    <w:p w14:paraId="1EED5F46" w14:textId="77777777" w:rsidR="00F04899" w:rsidRDefault="00F04899" w:rsidP="00E7430B">
      <w:pPr>
        <w:pStyle w:val="Code"/>
      </w:pPr>
    </w:p>
    <w:p w14:paraId="136CCA89" w14:textId="77777777" w:rsidR="00F04899" w:rsidRDefault="00E7430B" w:rsidP="00E7430B">
      <w:pPr>
        <w:pStyle w:val="Code"/>
      </w:pPr>
      <w:r>
        <w:rPr>
          <w:color w:val="0000FF"/>
        </w:rPr>
        <w:t>public</w:t>
      </w:r>
      <w:r>
        <w:t xml:space="preserve"> </w:t>
      </w:r>
      <w:r>
        <w:rPr>
          <w:color w:val="0000FF"/>
        </w:rPr>
        <w:t>class</w:t>
      </w:r>
      <w:r>
        <w:t xml:space="preserve"> </w:t>
      </w:r>
      <w:r>
        <w:rPr>
          <w:color w:val="008080"/>
        </w:rPr>
        <w:t>Truck</w:t>
      </w:r>
      <w:r>
        <w:t xml:space="preserve">: </w:t>
      </w:r>
      <w:r w:rsidRPr="00002CE9">
        <w:rPr>
          <w:rStyle w:val="CodeEmbedded"/>
        </w:rPr>
        <w:t>Vehicle</w:t>
      </w:r>
    </w:p>
    <w:p w14:paraId="4FA2B5E5" w14:textId="77777777" w:rsidR="00F04899" w:rsidRDefault="00E7430B" w:rsidP="00E7430B">
      <w:pPr>
        <w:pStyle w:val="Code"/>
      </w:pPr>
      <w:r>
        <w:rPr>
          <w:color w:val="0000FF"/>
        </w:rPr>
        <w:t>public</w:t>
      </w:r>
      <w:r>
        <w:t xml:space="preserve"> </w:t>
      </w:r>
      <w:r>
        <w:rPr>
          <w:color w:val="0000FF"/>
        </w:rPr>
        <w:t>class</w:t>
      </w:r>
      <w:r>
        <w:t xml:space="preserve"> </w:t>
      </w:r>
      <w:r>
        <w:rPr>
          <w:color w:val="008080"/>
        </w:rPr>
        <w:t>Semi</w:t>
      </w:r>
      <w:r>
        <w:t xml:space="preserve">: </w:t>
      </w:r>
      <w:r>
        <w:rPr>
          <w:color w:val="008080"/>
        </w:rPr>
        <w:t>Truck</w:t>
      </w:r>
      <w:r>
        <w:t xml:space="preserve">, </w:t>
      </w:r>
      <w:r w:rsidRPr="00002CE9">
        <w:rPr>
          <w:rStyle w:val="CodeEmbedded"/>
        </w:rPr>
        <w:t>IRentableVehicle</w:t>
      </w:r>
    </w:p>
    <w:p w14:paraId="30290103" w14:textId="77777777" w:rsidR="00E7430B" w:rsidRDefault="00E7430B" w:rsidP="00E7430B">
      <w:pPr>
        <w:pStyle w:val="Code"/>
      </w:pPr>
      <w:r>
        <w:rPr>
          <w:color w:val="0000FF"/>
        </w:rPr>
        <w:t>public</w:t>
      </w:r>
      <w:r>
        <w:t xml:space="preserve"> </w:t>
      </w:r>
      <w:r>
        <w:rPr>
          <w:color w:val="0000FF"/>
        </w:rPr>
        <w:t>class</w:t>
      </w:r>
      <w:r>
        <w:t xml:space="preserve"> </w:t>
      </w:r>
      <w:r>
        <w:rPr>
          <w:color w:val="008080"/>
        </w:rPr>
        <w:t>Helicopter</w:t>
      </w:r>
      <w:r>
        <w:t xml:space="preserve">: </w:t>
      </w:r>
      <w:r w:rsidRPr="00002CE9">
        <w:rPr>
          <w:rStyle w:val="CodeEmbedded"/>
        </w:rPr>
        <w:t>Vehicle</w:t>
      </w:r>
      <w:r>
        <w:t xml:space="preserve">, </w:t>
      </w:r>
      <w:r w:rsidRPr="00002CE9">
        <w:rPr>
          <w:rStyle w:val="CodeEmbedded"/>
        </w:rPr>
        <w:t>IRentableVehicle</w:t>
      </w:r>
    </w:p>
    <w:p w14:paraId="30189C5E" w14:textId="77777777" w:rsidR="00E7430B" w:rsidRPr="00960224" w:rsidRDefault="00E7430B" w:rsidP="00F04899">
      <w:pPr>
        <w:pStyle w:val="Code"/>
      </w:pPr>
    </w:p>
    <w:p w14:paraId="3B33988B" w14:textId="77777777" w:rsidR="00C81DC5" w:rsidRDefault="00C81DC5" w:rsidP="00C81DC5">
      <w:pPr>
        <w:pStyle w:val="Text"/>
      </w:pPr>
    </w:p>
    <w:p w14:paraId="456FD088" w14:textId="77777777" w:rsidR="00C81DC5" w:rsidRPr="00C81DC5" w:rsidRDefault="00C81DC5" w:rsidP="00E7430B">
      <w:pPr>
        <w:pStyle w:val="Code"/>
        <w:rPr>
          <w:rStyle w:val="MultilanguageMarkerAuto"/>
        </w:rPr>
      </w:pPr>
      <w:r w:rsidRPr="00C81DC5">
        <w:rPr>
          <w:rStyle w:val="MultilanguageMarkerAuto"/>
        </w:rPr>
        <w:t>[Visual Basic]</w:t>
      </w:r>
    </w:p>
    <w:p w14:paraId="6D9FC88C" w14:textId="77777777" w:rsidR="00C81DC5" w:rsidRDefault="00C81DC5" w:rsidP="00C81DC5">
      <w:pPr>
        <w:pStyle w:val="Code"/>
      </w:pPr>
      <w:r>
        <w:t>&lt;</w:t>
      </w:r>
      <w:r>
        <w:rPr>
          <w:color w:val="008080"/>
        </w:rPr>
        <w:t>Table</w:t>
      </w:r>
      <w:r>
        <w:t>&gt; _</w:t>
      </w:r>
    </w:p>
    <w:p w14:paraId="25DD8637" w14:textId="77777777" w:rsidR="00C81DC5" w:rsidRDefault="00C81DC5" w:rsidP="00C81DC5">
      <w:pPr>
        <w:pStyle w:val="Code"/>
      </w:pPr>
      <w:r>
        <w:t>&lt;</w:t>
      </w:r>
      <w:r>
        <w:rPr>
          <w:color w:val="008080"/>
        </w:rPr>
        <w:t>InheritanceMapping</w:t>
      </w:r>
      <w:r>
        <w:t>(Code:=</w:t>
      </w:r>
      <w:r>
        <w:rPr>
          <w:color w:val="800000"/>
        </w:rPr>
        <w:t>"V"</w:t>
      </w:r>
      <w:r>
        <w:t>, Type:=</w:t>
      </w:r>
      <w:r>
        <w:rPr>
          <w:color w:val="0000FF"/>
        </w:rPr>
        <w:t>TypeOf</w:t>
      </w:r>
      <w:r>
        <w:t>(</w:t>
      </w:r>
      <w:r w:rsidRPr="00B26FA2">
        <w:rPr>
          <w:rStyle w:val="Codefragment"/>
          <w:color w:val="008080"/>
        </w:rPr>
        <w:t>Vehicle</w:t>
      </w:r>
      <w:r>
        <w:t>),</w:t>
      </w:r>
    </w:p>
    <w:p w14:paraId="3E72C046" w14:textId="77777777" w:rsidR="00C81DC5" w:rsidRDefault="00C81DC5" w:rsidP="00C81DC5">
      <w:pPr>
        <w:pStyle w:val="Code"/>
      </w:pPr>
      <w:r>
        <w:tab/>
        <w:t>IsDefault:=</w:t>
      </w:r>
      <w:r>
        <w:rPr>
          <w:color w:val="0000FF"/>
        </w:rPr>
        <w:t>True</w:t>
      </w:r>
      <w:r>
        <w:t>)</w:t>
      </w:r>
      <w:r w:rsidRPr="006A755F">
        <w:t xml:space="preserve"> </w:t>
      </w:r>
      <w:r>
        <w:t>&gt; _</w:t>
      </w:r>
    </w:p>
    <w:p w14:paraId="53472488" w14:textId="77777777" w:rsidR="00C81DC5" w:rsidRDefault="00C81DC5" w:rsidP="00C81DC5">
      <w:pPr>
        <w:pStyle w:val="Code"/>
      </w:pPr>
      <w:r>
        <w:t>&lt;</w:t>
      </w:r>
      <w:r>
        <w:rPr>
          <w:color w:val="008080"/>
        </w:rPr>
        <w:t>InheritanceMapping</w:t>
      </w:r>
      <w:r>
        <w:t>(Code:=</w:t>
      </w:r>
      <w:r>
        <w:rPr>
          <w:color w:val="800000"/>
        </w:rPr>
        <w:t>"C"</w:t>
      </w:r>
      <w:r>
        <w:t>, Type:=</w:t>
      </w:r>
      <w:r>
        <w:rPr>
          <w:color w:val="0000FF"/>
        </w:rPr>
        <w:t>TypeOf</w:t>
      </w:r>
      <w:r>
        <w:t>(</w:t>
      </w:r>
      <w:r w:rsidRPr="00B26FA2">
        <w:rPr>
          <w:rStyle w:val="Codefragment"/>
          <w:color w:val="008080"/>
        </w:rPr>
        <w:t>Car</w:t>
      </w:r>
      <w:r>
        <w:t>))</w:t>
      </w:r>
      <w:r w:rsidRPr="006A755F">
        <w:t xml:space="preserve"> </w:t>
      </w:r>
      <w:r>
        <w:t>&gt; _</w:t>
      </w:r>
    </w:p>
    <w:p w14:paraId="6B514CD8" w14:textId="77777777" w:rsidR="00C81DC5" w:rsidRDefault="00C81DC5" w:rsidP="00C81DC5">
      <w:pPr>
        <w:pStyle w:val="Code"/>
      </w:pPr>
      <w:r>
        <w:t>&lt;</w:t>
      </w:r>
      <w:r>
        <w:rPr>
          <w:color w:val="008080"/>
        </w:rPr>
        <w:t>InheritanceMapping</w:t>
      </w:r>
      <w:r>
        <w:t>(Code:=</w:t>
      </w:r>
      <w:r>
        <w:rPr>
          <w:color w:val="800000"/>
        </w:rPr>
        <w:t>"T"</w:t>
      </w:r>
      <w:r>
        <w:t>, Type:=</w:t>
      </w:r>
      <w:r>
        <w:rPr>
          <w:color w:val="0000FF"/>
        </w:rPr>
        <w:t>TypeOf</w:t>
      </w:r>
      <w:r>
        <w:t>(</w:t>
      </w:r>
      <w:r>
        <w:rPr>
          <w:color w:val="008080"/>
        </w:rPr>
        <w:t>Truck</w:t>
      </w:r>
      <w:r>
        <w:t>))</w:t>
      </w:r>
      <w:r w:rsidRPr="006A755F">
        <w:t xml:space="preserve"> </w:t>
      </w:r>
      <w:r>
        <w:t>&gt; _</w:t>
      </w:r>
    </w:p>
    <w:p w14:paraId="28FDF9B3" w14:textId="77777777" w:rsidR="00C81DC5" w:rsidRDefault="00C81DC5" w:rsidP="00C81DC5">
      <w:pPr>
        <w:pStyle w:val="Code"/>
      </w:pPr>
      <w:r>
        <w:t>&lt;</w:t>
      </w:r>
      <w:r>
        <w:rPr>
          <w:color w:val="008080"/>
        </w:rPr>
        <w:t>InheritanceMapping</w:t>
      </w:r>
      <w:r>
        <w:t>(Code:=</w:t>
      </w:r>
      <w:r>
        <w:rPr>
          <w:color w:val="800000"/>
        </w:rPr>
        <w:t>"S"</w:t>
      </w:r>
      <w:r>
        <w:t>, Type:=</w:t>
      </w:r>
      <w:r>
        <w:rPr>
          <w:color w:val="0000FF"/>
        </w:rPr>
        <w:t>TypeOf</w:t>
      </w:r>
      <w:r>
        <w:t>(</w:t>
      </w:r>
      <w:r>
        <w:rPr>
          <w:color w:val="008080"/>
        </w:rPr>
        <w:t>Semi</w:t>
      </w:r>
      <w:r>
        <w:t>))</w:t>
      </w:r>
      <w:r w:rsidRPr="006A755F">
        <w:t xml:space="preserve"> </w:t>
      </w:r>
      <w:r>
        <w:t>&gt; _</w:t>
      </w:r>
    </w:p>
    <w:p w14:paraId="32610BD7" w14:textId="77777777" w:rsidR="00C81DC5" w:rsidRDefault="00C81DC5" w:rsidP="00C81DC5">
      <w:pPr>
        <w:pStyle w:val="Code"/>
      </w:pPr>
      <w:r>
        <w:t>&lt;</w:t>
      </w:r>
      <w:r>
        <w:rPr>
          <w:color w:val="008080"/>
        </w:rPr>
        <w:t>InheritanceMapping</w:t>
      </w:r>
      <w:r>
        <w:t>(Code:=</w:t>
      </w:r>
      <w:r>
        <w:rPr>
          <w:color w:val="800000"/>
        </w:rPr>
        <w:t>"H"</w:t>
      </w:r>
      <w:r>
        <w:t>, Type:=</w:t>
      </w:r>
      <w:r>
        <w:rPr>
          <w:color w:val="0000FF"/>
        </w:rPr>
        <w:t>TypeOf</w:t>
      </w:r>
      <w:r>
        <w:t>(</w:t>
      </w:r>
      <w:r>
        <w:rPr>
          <w:color w:val="008080"/>
        </w:rPr>
        <w:t>Helicopter</w:t>
      </w:r>
      <w:r>
        <w:t>))</w:t>
      </w:r>
      <w:r w:rsidRPr="006A755F">
        <w:t xml:space="preserve"> </w:t>
      </w:r>
      <w:r>
        <w:t>&gt; _</w:t>
      </w:r>
    </w:p>
    <w:p w14:paraId="500FF957" w14:textId="77777777" w:rsidR="00C81DC5" w:rsidRDefault="00C81DC5" w:rsidP="00C81DC5">
      <w:pPr>
        <w:pStyle w:val="Code"/>
      </w:pPr>
      <w:r>
        <w:rPr>
          <w:color w:val="0000FF"/>
        </w:rPr>
        <w:t>Public</w:t>
      </w:r>
      <w:r>
        <w:t xml:space="preserve"> </w:t>
      </w:r>
      <w:r>
        <w:rPr>
          <w:color w:val="0000FF"/>
        </w:rPr>
        <w:t>Class</w:t>
      </w:r>
      <w:r>
        <w:t xml:space="preserve"> </w:t>
      </w:r>
      <w:r>
        <w:rPr>
          <w:color w:val="008080"/>
        </w:rPr>
        <w:t>Truck</w:t>
      </w:r>
    </w:p>
    <w:p w14:paraId="0FDD6E54" w14:textId="77777777" w:rsidR="00C81DC5" w:rsidRDefault="00C81DC5" w:rsidP="00C81DC5">
      <w:pPr>
        <w:pStyle w:val="Code"/>
      </w:pPr>
      <w:r>
        <w:t xml:space="preserve">       </w:t>
      </w:r>
      <w:r w:rsidRPr="00B55403">
        <w:rPr>
          <w:color w:val="3333FF"/>
        </w:rPr>
        <w:t>Inherits</w:t>
      </w:r>
      <w:r>
        <w:t xml:space="preserve"> </w:t>
      </w:r>
      <w:r w:rsidRPr="00D5540B">
        <w:rPr>
          <w:rStyle w:val="Codefragment"/>
          <w:color w:val="008080"/>
        </w:rPr>
        <w:t>Vehicle</w:t>
      </w:r>
    </w:p>
    <w:p w14:paraId="3CDE3953" w14:textId="77777777" w:rsidR="00C81DC5" w:rsidRDefault="00C81DC5" w:rsidP="00C81DC5">
      <w:pPr>
        <w:pStyle w:val="Code"/>
      </w:pPr>
      <w:r>
        <w:rPr>
          <w:color w:val="0000FF"/>
        </w:rPr>
        <w:t>Public</w:t>
      </w:r>
      <w:r>
        <w:t xml:space="preserve"> </w:t>
      </w:r>
      <w:r>
        <w:rPr>
          <w:color w:val="0000FF"/>
        </w:rPr>
        <w:t>Class</w:t>
      </w:r>
      <w:r>
        <w:t xml:space="preserve"> </w:t>
      </w:r>
      <w:r>
        <w:rPr>
          <w:color w:val="008080"/>
        </w:rPr>
        <w:t>Semi</w:t>
      </w:r>
    </w:p>
    <w:p w14:paraId="3449F075" w14:textId="77777777" w:rsidR="00C81DC5" w:rsidRDefault="00C81DC5" w:rsidP="00C81DC5">
      <w:pPr>
        <w:pStyle w:val="Code"/>
      </w:pPr>
      <w:r>
        <w:t xml:space="preserve">       </w:t>
      </w:r>
      <w:r w:rsidRPr="00B55403">
        <w:rPr>
          <w:color w:val="3333FF"/>
        </w:rPr>
        <w:t>Inherits</w:t>
      </w:r>
      <w:r>
        <w:rPr>
          <w:color w:val="008080"/>
        </w:rPr>
        <w:t>Truck</w:t>
      </w:r>
      <w:r>
        <w:t xml:space="preserve">, </w:t>
      </w:r>
      <w:r w:rsidRPr="00B26FA2">
        <w:rPr>
          <w:rStyle w:val="Codefragment"/>
          <w:color w:val="008080"/>
        </w:rPr>
        <w:t>IRentableVehicle</w:t>
      </w:r>
    </w:p>
    <w:p w14:paraId="139A810A" w14:textId="77777777" w:rsidR="00C81DC5" w:rsidRDefault="00C81DC5" w:rsidP="00C81DC5">
      <w:pPr>
        <w:pStyle w:val="Code"/>
      </w:pPr>
      <w:r>
        <w:rPr>
          <w:color w:val="0000FF"/>
        </w:rPr>
        <w:t>Public</w:t>
      </w:r>
      <w:r>
        <w:t xml:space="preserve"> </w:t>
      </w:r>
      <w:r>
        <w:rPr>
          <w:color w:val="0000FF"/>
        </w:rPr>
        <w:t>Class</w:t>
      </w:r>
      <w:r>
        <w:t xml:space="preserve"> </w:t>
      </w:r>
      <w:r>
        <w:rPr>
          <w:color w:val="008080"/>
        </w:rPr>
        <w:t>Helicopter</w:t>
      </w:r>
    </w:p>
    <w:p w14:paraId="29550984" w14:textId="77777777" w:rsidR="00C81DC5" w:rsidRDefault="00C81DC5" w:rsidP="00C81DC5">
      <w:pPr>
        <w:pStyle w:val="Code"/>
      </w:pPr>
      <w:r>
        <w:t xml:space="preserve">       </w:t>
      </w:r>
      <w:r w:rsidRPr="00B55403">
        <w:rPr>
          <w:color w:val="3333FF"/>
        </w:rPr>
        <w:t>Inherits</w:t>
      </w:r>
      <w:r w:rsidRPr="00B26FA2">
        <w:rPr>
          <w:rStyle w:val="Codefragment"/>
          <w:color w:val="008080"/>
        </w:rPr>
        <w:t>Vehicle</w:t>
      </w:r>
      <w:r>
        <w:t xml:space="preserve">, </w:t>
      </w:r>
      <w:r w:rsidRPr="00B26FA2">
        <w:rPr>
          <w:rStyle w:val="Codefragment"/>
          <w:color w:val="008080"/>
        </w:rPr>
        <w:t>IRentableVehicle</w:t>
      </w:r>
    </w:p>
    <w:p w14:paraId="3E5ADF3A" w14:textId="77777777" w:rsidR="00C81DC5" w:rsidRDefault="00C81DC5" w:rsidP="00E7430B">
      <w:pPr>
        <w:pStyle w:val="Code"/>
      </w:pPr>
    </w:p>
    <w:p w14:paraId="3F32787B" w14:textId="77777777" w:rsidR="00C81DC5" w:rsidRPr="00960224" w:rsidRDefault="00C81DC5" w:rsidP="00C81DC5">
      <w:pPr>
        <w:pStyle w:val="Text"/>
      </w:pPr>
      <w:r w:rsidRPr="00960224">
        <w:t>Possible queries include the following:</w:t>
      </w:r>
    </w:p>
    <w:p w14:paraId="0E44DA4F" w14:textId="77777777" w:rsidR="00C81DC5" w:rsidRPr="00C81DC5" w:rsidRDefault="00C81DC5" w:rsidP="00C81DC5">
      <w:pPr>
        <w:pStyle w:val="Code"/>
        <w:rPr>
          <w:rStyle w:val="MultilanguageMarkerAuto"/>
        </w:rPr>
      </w:pPr>
      <w:r w:rsidRPr="00C81DC5">
        <w:rPr>
          <w:rStyle w:val="MultilanguageMarkerAuto"/>
        </w:rPr>
        <w:t>[C#]</w:t>
      </w:r>
    </w:p>
    <w:p w14:paraId="0277B117" w14:textId="77777777" w:rsidR="00C81DC5" w:rsidRDefault="00C81DC5" w:rsidP="00C81DC5">
      <w:pPr>
        <w:pStyle w:val="Code"/>
        <w:rPr>
          <w:color w:val="008000"/>
        </w:rPr>
      </w:pPr>
      <w:r>
        <w:rPr>
          <w:color w:val="008000"/>
        </w:rPr>
        <w:t>// Get commercial vehicles ordered by cost to rent.</w:t>
      </w:r>
    </w:p>
    <w:p w14:paraId="44D16F29" w14:textId="77777777" w:rsidR="00C81DC5" w:rsidRDefault="00C81DC5" w:rsidP="00C81DC5">
      <w:pPr>
        <w:pStyle w:val="Code"/>
      </w:pPr>
      <w:r>
        <w:t>db.Vehicles.OfType&lt;</w:t>
      </w:r>
      <w:r w:rsidRPr="00002CE9">
        <w:rPr>
          <w:rStyle w:val="CodeEmbedded"/>
        </w:rPr>
        <w:t>IRentableVehicle</w:t>
      </w:r>
      <w:r>
        <w:t>&gt;.OrderBy(cv =&gt; cv.RentalRate);</w:t>
      </w:r>
    </w:p>
    <w:p w14:paraId="31A24D64" w14:textId="77777777" w:rsidR="00C81DC5" w:rsidRDefault="00C81DC5" w:rsidP="00C81DC5">
      <w:pPr>
        <w:pStyle w:val="Code"/>
      </w:pPr>
    </w:p>
    <w:p w14:paraId="3A7FC979" w14:textId="77777777" w:rsidR="00C81DC5" w:rsidRDefault="00C81DC5" w:rsidP="00C81DC5">
      <w:pPr>
        <w:pStyle w:val="Code"/>
        <w:rPr>
          <w:color w:val="008000"/>
        </w:rPr>
      </w:pPr>
      <w:r>
        <w:rPr>
          <w:color w:val="008000"/>
        </w:rPr>
        <w:t>// Get all non-rentable vehicles</w:t>
      </w:r>
    </w:p>
    <w:p w14:paraId="5361001F" w14:textId="77777777" w:rsidR="00C81DC5" w:rsidRDefault="00C81DC5" w:rsidP="00C81DC5">
      <w:pPr>
        <w:pStyle w:val="Code"/>
      </w:pPr>
      <w:r>
        <w:t xml:space="preserve">db.Vehicles.Where(v =&gt; !(v </w:t>
      </w:r>
      <w:r>
        <w:rPr>
          <w:color w:val="0000FF"/>
        </w:rPr>
        <w:t>is</w:t>
      </w:r>
      <w:r>
        <w:t xml:space="preserve"> </w:t>
      </w:r>
      <w:r w:rsidRPr="00002CE9">
        <w:rPr>
          <w:rStyle w:val="CodeEmbedded"/>
        </w:rPr>
        <w:t>IRentableVehicle</w:t>
      </w:r>
      <w:r>
        <w:t>));</w:t>
      </w:r>
    </w:p>
    <w:p w14:paraId="4B4E84F2" w14:textId="77777777" w:rsidR="00C81DC5" w:rsidRDefault="00C81DC5" w:rsidP="00C81DC5">
      <w:pPr>
        <w:pStyle w:val="Code"/>
      </w:pPr>
    </w:p>
    <w:p w14:paraId="1E4F1008" w14:textId="77777777" w:rsidR="00C81DC5" w:rsidRDefault="00C81DC5" w:rsidP="00C81DC5">
      <w:pPr>
        <w:pStyle w:val="Text"/>
      </w:pPr>
    </w:p>
    <w:p w14:paraId="5A26CDC2" w14:textId="77777777" w:rsidR="00C81DC5" w:rsidRDefault="00C81DC5" w:rsidP="00E7430B">
      <w:pPr>
        <w:pStyle w:val="Code"/>
        <w:rPr>
          <w:rStyle w:val="MultilanguageMarkerAuto"/>
        </w:rPr>
      </w:pPr>
      <w:r w:rsidRPr="00C81DC5">
        <w:rPr>
          <w:rStyle w:val="MultilanguageMarkerAuto"/>
        </w:rPr>
        <w:t>[Visual Basic]</w:t>
      </w:r>
    </w:p>
    <w:p w14:paraId="1DB076ED" w14:textId="77777777" w:rsidR="00C81DC5" w:rsidRDefault="00C81DC5" w:rsidP="00C81DC5">
      <w:pPr>
        <w:pStyle w:val="Code"/>
        <w:rPr>
          <w:color w:val="008000"/>
        </w:rPr>
      </w:pPr>
      <w:r>
        <w:rPr>
          <w:color w:val="008000"/>
        </w:rPr>
        <w:t>' Get commercial vehicles ordered by cost to rent.</w:t>
      </w:r>
    </w:p>
    <w:p w14:paraId="15CF27B5"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t>rentableVehicles</w:t>
      </w:r>
      <w:r w:rsidRPr="00D2141B">
        <w:t xml:space="preserve">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_</w:t>
      </w:r>
      <w:r w:rsidRPr="00D2141B">
        <w:rPr>
          <w:color w:val="008000"/>
          <w:lang w:val="en-US" w:eastAsia="en-US"/>
        </w:rPr>
        <w:t xml:space="preserve"> </w:t>
      </w:r>
    </w:p>
    <w:p w14:paraId="47331AC7"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t>db.Vehicle</w:t>
      </w:r>
      <w:r>
        <w:t>s.OfType(</w:t>
      </w:r>
      <w:r w:rsidRPr="00A81B78">
        <w:rPr>
          <w:color w:val="3333FF"/>
        </w:rPr>
        <w:t>Of</w:t>
      </w:r>
      <w:r>
        <w:t xml:space="preserve"> IRentableVehicle).OrderBy(</w:t>
      </w:r>
      <w:r w:rsidRPr="00D2141B">
        <w:t xml:space="preserve"> _</w:t>
      </w:r>
      <w:r w:rsidRPr="00D2141B">
        <w:rPr>
          <w:color w:val="008000"/>
          <w:lang w:val="en-US" w:eastAsia="en-US"/>
        </w:rPr>
        <w:t xml:space="preserve"> </w:t>
      </w:r>
    </w:p>
    <w:p w14:paraId="0E971DD6"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rPr>
          <w:color w:val="0000FF"/>
        </w:rPr>
        <w:t xml:space="preserve">  </w:t>
      </w:r>
      <w:r>
        <w:rPr>
          <w:color w:val="0000FF"/>
        </w:rPr>
        <w:t>Function</w:t>
      </w:r>
      <w:r w:rsidRPr="00A81B78">
        <w:t>(cv)</w:t>
      </w:r>
      <w:r>
        <w:rPr>
          <w:color w:val="0000FF"/>
        </w:rPr>
        <w:t xml:space="preserve"> </w:t>
      </w:r>
      <w:r w:rsidRPr="00A81B78">
        <w:t>cv.RentalRate</w:t>
      </w:r>
      <w:r>
        <w:rPr>
          <w:lang w:eastAsia="en-US"/>
        </w:rPr>
        <w:t>)</w:t>
      </w:r>
    </w:p>
    <w:p w14:paraId="5660508A" w14:textId="77777777" w:rsidR="00C81DC5" w:rsidRDefault="00C81DC5" w:rsidP="00C81DC5">
      <w:pPr>
        <w:pStyle w:val="Code"/>
      </w:pPr>
    </w:p>
    <w:p w14:paraId="47FEA802" w14:textId="77777777" w:rsidR="00C81DC5" w:rsidRDefault="00C81DC5" w:rsidP="00C81DC5">
      <w:pPr>
        <w:pStyle w:val="Code"/>
        <w:rPr>
          <w:color w:val="008000"/>
        </w:rPr>
      </w:pPr>
      <w:r>
        <w:rPr>
          <w:color w:val="008000"/>
        </w:rPr>
        <w:t>' Get all non-rentable vehicles</w:t>
      </w:r>
    </w:p>
    <w:p w14:paraId="0F802175" w14:textId="77777777" w:rsidR="00C81DC5" w:rsidRDefault="00C81DC5" w:rsidP="00C81DC5">
      <w:pPr>
        <w:pStyle w:val="Code"/>
        <w:rPr>
          <w:color w:val="008000"/>
          <w:lang w:val="en-US" w:eastAsia="en-US"/>
        </w:rPr>
      </w:pPr>
      <w:r w:rsidRPr="00D2141B">
        <w:rPr>
          <w:color w:val="0000FF"/>
          <w:lang w:eastAsia="en-US"/>
        </w:rPr>
        <w:t>Dim</w:t>
      </w:r>
      <w:r w:rsidRPr="00D2141B">
        <w:rPr>
          <w:lang w:val="en-US" w:eastAsia="en-US"/>
        </w:rPr>
        <w:t xml:space="preserve"> </w:t>
      </w:r>
      <w:r>
        <w:rPr>
          <w:lang w:eastAsia="en-US"/>
        </w:rPr>
        <w:t>un</w:t>
      </w:r>
      <w:r>
        <w:t>rentableVehicles</w:t>
      </w:r>
      <w:r w:rsidRPr="00D2141B">
        <w:t xml:space="preserve"> </w:t>
      </w:r>
      <w:r w:rsidRPr="00D2141B">
        <w:rPr>
          <w:lang w:val="en-US" w:eastAsia="en-US"/>
        </w:rPr>
        <w:t>=</w:t>
      </w:r>
      <w:r w:rsidRPr="00D2141B">
        <w:rPr>
          <w:lang w:eastAsia="en-US"/>
        </w:rPr>
        <w:t xml:space="preserve"> </w:t>
      </w:r>
      <w:r w:rsidRPr="00D2141B">
        <w:rPr>
          <w:color w:val="0000FF"/>
        </w:rPr>
        <w:t>From</w:t>
      </w:r>
      <w:r w:rsidRPr="00D2141B">
        <w:t xml:space="preserve"> veh </w:t>
      </w:r>
      <w:r w:rsidRPr="00D2141B">
        <w:rPr>
          <w:color w:val="0000FF"/>
        </w:rPr>
        <w:t>In</w:t>
      </w:r>
      <w:r w:rsidRPr="00D2141B">
        <w:t xml:space="preserve"> _</w:t>
      </w:r>
      <w:r w:rsidRPr="00D2141B">
        <w:rPr>
          <w:color w:val="008000"/>
          <w:lang w:val="en-US" w:eastAsia="en-US"/>
        </w:rPr>
        <w:t xml:space="preserve"> </w:t>
      </w:r>
    </w:p>
    <w:p w14:paraId="419038FB" w14:textId="77777777" w:rsidR="00C81DC5" w:rsidRDefault="00C81DC5" w:rsidP="00C81DC5">
      <w:pPr>
        <w:pStyle w:val="Code"/>
        <w:rPr>
          <w:color w:val="008000"/>
          <w:lang w:val="en-US" w:eastAsia="en-US"/>
        </w:rPr>
      </w:pPr>
      <w:r w:rsidRPr="00D2141B">
        <w:rPr>
          <w:color w:val="0000FF"/>
        </w:rPr>
        <w:t xml:space="preserve"> </w:t>
      </w:r>
      <w:r>
        <w:rPr>
          <w:color w:val="0000FF"/>
        </w:rPr>
        <w:t xml:space="preserve">                        </w:t>
      </w:r>
      <w:r w:rsidRPr="00D2141B">
        <w:t>db.Vehicle</w:t>
      </w:r>
      <w:r>
        <w:t xml:space="preserve">s.OfType(Of Vehicle).Where( </w:t>
      </w:r>
      <w:r w:rsidRPr="00D2141B">
        <w:t>_</w:t>
      </w:r>
      <w:r w:rsidRPr="00D2141B">
        <w:rPr>
          <w:color w:val="008000"/>
          <w:lang w:val="en-US" w:eastAsia="en-US"/>
        </w:rPr>
        <w:t xml:space="preserve"> </w:t>
      </w:r>
    </w:p>
    <w:p w14:paraId="54E6C6DB" w14:textId="77777777" w:rsidR="00C81DC5" w:rsidRDefault="00C81DC5" w:rsidP="00C81DC5">
      <w:pPr>
        <w:pStyle w:val="Code"/>
      </w:pPr>
      <w:r>
        <w:rPr>
          <w:color w:val="0000FF"/>
        </w:rPr>
        <w:t xml:space="preserve">                       </w:t>
      </w:r>
      <w:r w:rsidRPr="00D2141B">
        <w:rPr>
          <w:color w:val="0000FF"/>
        </w:rPr>
        <w:t xml:space="preserve"> </w:t>
      </w:r>
      <w:r>
        <w:rPr>
          <w:color w:val="0000FF"/>
        </w:rPr>
        <w:t xml:space="preserve"> Function</w:t>
      </w:r>
      <w:r w:rsidRPr="00A81B78">
        <w:t>(</w:t>
      </w:r>
      <w:r>
        <w:t>u</w:t>
      </w:r>
      <w:r w:rsidRPr="00A81B78">
        <w:t>v)</w:t>
      </w:r>
      <w:r>
        <w:t xml:space="preserve"> Not</w:t>
      </w:r>
      <w:r>
        <w:rPr>
          <w:color w:val="0000FF"/>
        </w:rPr>
        <w:t xml:space="preserve"> (</w:t>
      </w:r>
      <w:r w:rsidRPr="00DB0F30">
        <w:rPr>
          <w:color w:val="3333FF"/>
        </w:rPr>
        <w:t>TypeOf</w:t>
      </w:r>
      <w:r>
        <w:t xml:space="preserve">(uv) </w:t>
      </w:r>
      <w:r w:rsidRPr="00DB0F30">
        <w:rPr>
          <w:color w:val="3333FF"/>
        </w:rPr>
        <w:t>Is</w:t>
      </w:r>
      <w:r>
        <w:t xml:space="preserve"> IRentableVehicle))</w:t>
      </w:r>
    </w:p>
    <w:p w14:paraId="346798F3" w14:textId="77777777" w:rsidR="00C81DC5" w:rsidRDefault="00C81DC5" w:rsidP="00E7430B">
      <w:pPr>
        <w:pStyle w:val="Code"/>
      </w:pPr>
    </w:p>
    <w:p w14:paraId="05637082" w14:textId="77777777" w:rsidR="00C81DC5" w:rsidRPr="00C81DC5" w:rsidRDefault="00C81DC5" w:rsidP="00C81DC5">
      <w:pPr>
        <w:pStyle w:val="Text"/>
      </w:pPr>
    </w:p>
    <w:p w14:paraId="52DFD09D" w14:textId="77777777" w:rsidR="00727564" w:rsidRDefault="009526D9" w:rsidP="00960224">
      <w:pPr>
        <w:pStyle w:val="Heading4"/>
      </w:pPr>
      <w:bookmarkStart w:id="838" w:name="_Toc157398756"/>
      <w:r>
        <w:t xml:space="preserve">6. </w:t>
      </w:r>
      <w:r w:rsidR="00727564">
        <w:t>Advanced Topics</w:t>
      </w:r>
      <w:bookmarkEnd w:id="835"/>
      <w:bookmarkEnd w:id="836"/>
      <w:bookmarkEnd w:id="838"/>
    </w:p>
    <w:p w14:paraId="6F530960" w14:textId="77777777" w:rsidR="00727564" w:rsidRDefault="009526D9" w:rsidP="00960224">
      <w:pPr>
        <w:pStyle w:val="Heading5"/>
      </w:pPr>
      <w:bookmarkStart w:id="839" w:name="_Toc157398757"/>
      <w:r>
        <w:t xml:space="preserve">6.1 </w:t>
      </w:r>
      <w:r w:rsidR="00727564">
        <w:t>Creating Databases</w:t>
      </w:r>
      <w:bookmarkEnd w:id="839"/>
    </w:p>
    <w:p w14:paraId="5F9B88C1" w14:textId="77777777" w:rsidR="00727564" w:rsidRPr="00960224" w:rsidRDefault="00727564" w:rsidP="00960224">
      <w:pPr>
        <w:pStyle w:val="Text"/>
      </w:pPr>
      <w:r w:rsidRPr="00960224">
        <w:t xml:space="preserve">Since entity classes have attributes describing the structure of the relational database tables and columns it is possible to use this information to create new instances of your database. You can call the </w:t>
      </w:r>
      <w:r w:rsidRPr="00002CE9">
        <w:rPr>
          <w:rStyle w:val="CodeEmbedded"/>
        </w:rPr>
        <w:t>CreateDatabase()</w:t>
      </w:r>
      <w:r w:rsidRPr="00960224">
        <w:t xml:space="preserve"> method on the </w:t>
      </w:r>
      <w:r w:rsidRPr="00002CE9">
        <w:rPr>
          <w:rStyle w:val="CodeEmbedded"/>
        </w:rPr>
        <w:t>DataContext</w:t>
      </w:r>
      <w:r w:rsidRPr="00960224">
        <w:t xml:space="preserve"> to have </w:t>
      </w:r>
      <w:r w:rsidR="001D066C" w:rsidRPr="00960224">
        <w:t>LINQ to SQL</w:t>
      </w:r>
      <w:r w:rsidRPr="00960224">
        <w:t xml:space="preserve"> construct a new database instance with a structure defined by your objects. There are many reasons you might want to do this. You might be building an application that automatically installs itself on a customer system or a client application that needs a local database to save its offline state. For these scenarios the </w:t>
      </w:r>
      <w:r w:rsidRPr="00002CE9">
        <w:rPr>
          <w:rStyle w:val="CodeEmbedded"/>
        </w:rPr>
        <w:t>CreateDatabase()</w:t>
      </w:r>
      <w:r w:rsidRPr="00960224">
        <w:t xml:space="preserve"> is ideal, especially if a known data provider like SQL Server Express 2005 is available.</w:t>
      </w:r>
    </w:p>
    <w:p w14:paraId="6CDA4F11" w14:textId="77777777" w:rsidR="00727564" w:rsidRPr="00960224" w:rsidRDefault="00727564" w:rsidP="00960224">
      <w:pPr>
        <w:pStyle w:val="Text"/>
      </w:pPr>
      <w:r w:rsidRPr="00960224">
        <w:t>However, the data attributes may not encode everything about an existing database</w:t>
      </w:r>
      <w:r w:rsidR="00771424">
        <w:t>'</w:t>
      </w:r>
      <w:r w:rsidRPr="00960224">
        <w:t>s structure. The contents of user</w:t>
      </w:r>
      <w:r w:rsidR="00F04899">
        <w:t>-</w:t>
      </w:r>
      <w:r w:rsidRPr="00960224">
        <w:t>defined functions, stored procedures, triggers</w:t>
      </w:r>
      <w:r w:rsidR="00F04899">
        <w:t>,</w:t>
      </w:r>
      <w:r w:rsidRPr="00960224">
        <w:t xml:space="preserve"> and check constraints are not represented by the attributes. The </w:t>
      </w:r>
      <w:r w:rsidRPr="00002CE9">
        <w:rPr>
          <w:rStyle w:val="CodeEmbedded"/>
        </w:rPr>
        <w:t>CreateDatabase()</w:t>
      </w:r>
      <w:r w:rsidRPr="00960224">
        <w:t xml:space="preserve"> function will only create a replica of the database using the information it knows</w:t>
      </w:r>
      <w:r w:rsidR="00422098" w:rsidRPr="00960224">
        <w:t xml:space="preserve"> about, which is the structure of the database and the types of columns in each table</w:t>
      </w:r>
      <w:r w:rsidRPr="00960224">
        <w:t xml:space="preserve">. Yet, for a variety of databases this is sufficient. </w:t>
      </w:r>
    </w:p>
    <w:p w14:paraId="0E184227" w14:textId="77777777" w:rsidR="00727564" w:rsidRPr="00960224" w:rsidRDefault="00727564" w:rsidP="00960224">
      <w:pPr>
        <w:pStyle w:val="Text"/>
      </w:pPr>
      <w:r w:rsidRPr="00960224">
        <w:t>Here is an example of how you can create a new database named MyDVDs.mdf.</w:t>
      </w:r>
    </w:p>
    <w:p w14:paraId="53AE9920" w14:textId="77777777" w:rsidR="00F04899" w:rsidRPr="00C81DC5" w:rsidRDefault="00C81DC5" w:rsidP="00151AF9">
      <w:pPr>
        <w:pStyle w:val="Code"/>
        <w:rPr>
          <w:rStyle w:val="MultilanguageMarkerAuto"/>
        </w:rPr>
      </w:pPr>
      <w:r w:rsidRPr="00C81DC5">
        <w:rPr>
          <w:rStyle w:val="MultilanguageMarkerAuto"/>
        </w:rPr>
        <w:t>[C#]</w:t>
      </w:r>
    </w:p>
    <w:p w14:paraId="6C353AFC" w14:textId="77777777" w:rsidR="00F04899" w:rsidRPr="00F04899" w:rsidRDefault="00727564" w:rsidP="00151AF9">
      <w:pPr>
        <w:pStyle w:val="Code"/>
      </w:pPr>
      <w:r>
        <w:t>[</w:t>
      </w:r>
      <w:r>
        <w:rPr>
          <w:color w:val="008080"/>
        </w:rPr>
        <w:t>Table</w:t>
      </w:r>
      <w:r>
        <w:t>(Name=</w:t>
      </w:r>
      <w:r>
        <w:rPr>
          <w:color w:val="800000"/>
        </w:rPr>
        <w:t>"DVDTable"</w:t>
      </w:r>
      <w:r>
        <w:t>)]</w:t>
      </w:r>
    </w:p>
    <w:p w14:paraId="5124D7FF" w14:textId="77777777" w:rsidR="00F04899" w:rsidRDefault="00727564" w:rsidP="00151AF9">
      <w:pPr>
        <w:pStyle w:val="Code"/>
      </w:pPr>
      <w:r>
        <w:rPr>
          <w:color w:val="0000FF"/>
        </w:rPr>
        <w:t>public</w:t>
      </w:r>
      <w:r>
        <w:t xml:space="preserve"> </w:t>
      </w:r>
      <w:r>
        <w:rPr>
          <w:color w:val="0000FF"/>
        </w:rPr>
        <w:t>class</w:t>
      </w:r>
      <w:r>
        <w:t xml:space="preserve"> </w:t>
      </w:r>
      <w:r>
        <w:rPr>
          <w:color w:val="008080"/>
        </w:rPr>
        <w:t>DVD</w:t>
      </w:r>
    </w:p>
    <w:p w14:paraId="0D7F349F" w14:textId="77777777" w:rsidR="00F04899" w:rsidRDefault="00727564" w:rsidP="00151AF9">
      <w:pPr>
        <w:pStyle w:val="Code"/>
        <w:rPr>
          <w:color w:val="0000FF"/>
        </w:rPr>
      </w:pPr>
      <w:r>
        <w:t>{</w:t>
      </w:r>
    </w:p>
    <w:p w14:paraId="64126936" w14:textId="77777777" w:rsidR="00F04899" w:rsidRDefault="00151AF9" w:rsidP="00151AF9">
      <w:pPr>
        <w:pStyle w:val="Code"/>
      </w:pPr>
      <w:r>
        <w:rPr>
          <w:color w:val="0000FF"/>
        </w:rPr>
        <w:tab/>
      </w:r>
      <w:r w:rsidR="00727564">
        <w:t>[</w:t>
      </w:r>
      <w:r w:rsidR="00727564">
        <w:rPr>
          <w:color w:val="008080"/>
        </w:rPr>
        <w:t>Column</w:t>
      </w:r>
      <w:r w:rsidR="00727564">
        <w:t xml:space="preserve">(Id = </w:t>
      </w:r>
      <w:r w:rsidR="00727564">
        <w:rPr>
          <w:color w:val="0000FF"/>
        </w:rPr>
        <w:t>true</w:t>
      </w:r>
      <w:r>
        <w:t>)]</w:t>
      </w:r>
    </w:p>
    <w:p w14:paraId="315B3853" w14:textId="77777777" w:rsidR="00F04899" w:rsidRDefault="00151AF9" w:rsidP="00151AF9">
      <w:pPr>
        <w:pStyle w:val="Code"/>
      </w:pPr>
      <w:r>
        <w:tab/>
      </w:r>
      <w:r w:rsidR="00727564">
        <w:rPr>
          <w:color w:val="0000FF"/>
        </w:rPr>
        <w:t>public</w:t>
      </w:r>
      <w:r w:rsidR="00727564">
        <w:t xml:space="preserve"> </w:t>
      </w:r>
      <w:r w:rsidR="00727564">
        <w:rPr>
          <w:color w:val="0000FF"/>
        </w:rPr>
        <w:t>string</w:t>
      </w:r>
      <w:r w:rsidR="00727564">
        <w:t xml:space="preserve"> Title;</w:t>
      </w:r>
    </w:p>
    <w:p w14:paraId="138C9DB9" w14:textId="77777777" w:rsidR="00F04899" w:rsidRDefault="00151AF9" w:rsidP="00151AF9">
      <w:pPr>
        <w:pStyle w:val="Code"/>
      </w:pPr>
      <w:r>
        <w:tab/>
      </w:r>
      <w:r w:rsidR="00727564">
        <w:t>[</w:t>
      </w:r>
      <w:r w:rsidR="00727564">
        <w:rPr>
          <w:color w:val="008080"/>
        </w:rPr>
        <w:t>Column</w:t>
      </w:r>
      <w:r w:rsidR="00727564">
        <w:t>]</w:t>
      </w:r>
    </w:p>
    <w:p w14:paraId="148B8652" w14:textId="77777777" w:rsidR="00F04899" w:rsidRDefault="00151AF9" w:rsidP="00151AF9">
      <w:pPr>
        <w:pStyle w:val="Code"/>
      </w:pPr>
      <w:r>
        <w:tab/>
      </w:r>
      <w:r w:rsidR="00727564">
        <w:rPr>
          <w:color w:val="0000FF"/>
        </w:rPr>
        <w:t>public</w:t>
      </w:r>
      <w:r w:rsidR="00727564">
        <w:t xml:space="preserve"> </w:t>
      </w:r>
      <w:r w:rsidR="00727564">
        <w:rPr>
          <w:color w:val="0000FF"/>
        </w:rPr>
        <w:t>string</w:t>
      </w:r>
      <w:r w:rsidR="00727564">
        <w:t xml:space="preserve"> Rating;</w:t>
      </w:r>
    </w:p>
    <w:p w14:paraId="47ACAF89" w14:textId="77777777" w:rsidR="00F04899" w:rsidRPr="00F04899" w:rsidRDefault="00727564" w:rsidP="00151AF9">
      <w:pPr>
        <w:pStyle w:val="Code"/>
      </w:pPr>
      <w:r>
        <w:t>}</w:t>
      </w:r>
    </w:p>
    <w:p w14:paraId="46D6FA01" w14:textId="77777777" w:rsidR="00F04899" w:rsidRPr="00F04899" w:rsidRDefault="00F04899" w:rsidP="00151AF9">
      <w:pPr>
        <w:pStyle w:val="Code"/>
      </w:pPr>
    </w:p>
    <w:p w14:paraId="4041CD08" w14:textId="77777777" w:rsidR="00F04899" w:rsidRDefault="00727564" w:rsidP="00151AF9">
      <w:pPr>
        <w:pStyle w:val="Code"/>
      </w:pPr>
      <w:r>
        <w:rPr>
          <w:color w:val="0000FF"/>
        </w:rPr>
        <w:t>public</w:t>
      </w:r>
      <w:r>
        <w:t xml:space="preserve"> </w:t>
      </w:r>
      <w:r>
        <w:rPr>
          <w:color w:val="0000FF"/>
        </w:rPr>
        <w:t>class</w:t>
      </w:r>
      <w:r>
        <w:t xml:space="preserve"> </w:t>
      </w:r>
      <w:r>
        <w:rPr>
          <w:color w:val="008080"/>
        </w:rPr>
        <w:t>MyDVDs</w:t>
      </w:r>
      <w:r>
        <w:t xml:space="preserve"> : </w:t>
      </w:r>
      <w:r>
        <w:rPr>
          <w:color w:val="008080"/>
        </w:rPr>
        <w:t>DataContext</w:t>
      </w:r>
    </w:p>
    <w:p w14:paraId="37638F7D" w14:textId="77777777" w:rsidR="00F04899" w:rsidRDefault="00151AF9" w:rsidP="00151AF9">
      <w:pPr>
        <w:pStyle w:val="Code"/>
      </w:pPr>
      <w:r>
        <w:t>{</w:t>
      </w:r>
    </w:p>
    <w:p w14:paraId="01847140" w14:textId="77777777" w:rsidR="00F04899" w:rsidRPr="00F04899" w:rsidRDefault="00151AF9" w:rsidP="00151AF9">
      <w:pPr>
        <w:pStyle w:val="Code"/>
      </w:pPr>
      <w:r>
        <w:tab/>
      </w:r>
      <w:r w:rsidR="00727564">
        <w:rPr>
          <w:color w:val="0000FF"/>
        </w:rPr>
        <w:t>public</w:t>
      </w:r>
      <w:r w:rsidR="00727564">
        <w:t xml:space="preserve"> </w:t>
      </w:r>
      <w:r w:rsidR="00727564">
        <w:rPr>
          <w:color w:val="008080"/>
        </w:rPr>
        <w:t>Table</w:t>
      </w:r>
      <w:r w:rsidR="00727564">
        <w:t>&lt;</w:t>
      </w:r>
      <w:r w:rsidR="00727564">
        <w:rPr>
          <w:color w:val="008080"/>
        </w:rPr>
        <w:t>DVD</w:t>
      </w:r>
      <w:r w:rsidR="00727564">
        <w:t>&gt; DVDs;</w:t>
      </w:r>
    </w:p>
    <w:p w14:paraId="50F958A0" w14:textId="77777777" w:rsidR="00F04899" w:rsidRDefault="00F04899" w:rsidP="00151AF9">
      <w:pPr>
        <w:pStyle w:val="Code"/>
        <w:rPr>
          <w:color w:val="0000FF"/>
        </w:rPr>
      </w:pPr>
    </w:p>
    <w:p w14:paraId="08C9CAB2" w14:textId="77777777" w:rsidR="00F04899" w:rsidRDefault="00151AF9" w:rsidP="00151AF9">
      <w:pPr>
        <w:pStyle w:val="Code"/>
      </w:pPr>
      <w:r>
        <w:rPr>
          <w:color w:val="0000FF"/>
        </w:rPr>
        <w:tab/>
      </w:r>
      <w:r w:rsidR="00727564">
        <w:rPr>
          <w:color w:val="0000FF"/>
        </w:rPr>
        <w:t>public</w:t>
      </w:r>
      <w:r w:rsidR="00727564">
        <w:t xml:space="preserve"> MyDVDs(</w:t>
      </w:r>
      <w:r w:rsidR="00727564">
        <w:rPr>
          <w:color w:val="0000FF"/>
        </w:rPr>
        <w:t>string</w:t>
      </w:r>
      <w:r w:rsidR="00727564">
        <w:t xml:space="preserve"> connection) : </w:t>
      </w:r>
      <w:r w:rsidR="00727564">
        <w:rPr>
          <w:color w:val="0000FF"/>
        </w:rPr>
        <w:t>base</w:t>
      </w:r>
      <w:r w:rsidR="00727564">
        <w:t>(connection) {}</w:t>
      </w:r>
    </w:p>
    <w:p w14:paraId="4071C211" w14:textId="77777777" w:rsidR="00727564" w:rsidRDefault="00151AF9" w:rsidP="00151AF9">
      <w:pPr>
        <w:pStyle w:val="Code"/>
      </w:pPr>
      <w:r>
        <w:t>}</w:t>
      </w:r>
    </w:p>
    <w:p w14:paraId="672ED0E1" w14:textId="77777777" w:rsidR="00F04899" w:rsidRDefault="00F04899" w:rsidP="00151AF9">
      <w:pPr>
        <w:pStyle w:val="Code"/>
      </w:pPr>
    </w:p>
    <w:p w14:paraId="0A102541" w14:textId="77777777" w:rsidR="00C81DC5" w:rsidRDefault="00C81DC5" w:rsidP="00960224">
      <w:pPr>
        <w:pStyle w:val="Text"/>
      </w:pPr>
    </w:p>
    <w:p w14:paraId="2871D61A" w14:textId="77777777" w:rsidR="00C81DC5" w:rsidRPr="008F273C" w:rsidRDefault="00C81DC5" w:rsidP="00C81DC5">
      <w:pPr>
        <w:pStyle w:val="Code"/>
        <w:rPr>
          <w:rStyle w:val="MultilanguageMarkerAuto"/>
        </w:rPr>
      </w:pPr>
      <w:r w:rsidRPr="008F273C">
        <w:rPr>
          <w:rStyle w:val="MultilanguageMarkerAuto"/>
        </w:rPr>
        <w:t>[Visual Basic]</w:t>
      </w:r>
    </w:p>
    <w:p w14:paraId="322F72B8" w14:textId="77777777" w:rsidR="008F273C" w:rsidRDefault="008F273C" w:rsidP="008F273C">
      <w:pPr>
        <w:pStyle w:val="Code"/>
        <w:rPr>
          <w:color w:val="0000FF"/>
        </w:rPr>
      </w:pPr>
      <w:r>
        <w:t>&lt;</w:t>
      </w:r>
      <w:r>
        <w:rPr>
          <w:color w:val="008080"/>
        </w:rPr>
        <w:t>Table</w:t>
      </w:r>
      <w:r>
        <w:t>(Name:=</w:t>
      </w:r>
      <w:r>
        <w:rPr>
          <w:color w:val="800000"/>
        </w:rPr>
        <w:t>"DVDTable"</w:t>
      </w:r>
      <w:r>
        <w:t>)&gt; _</w:t>
      </w:r>
    </w:p>
    <w:p w14:paraId="6150DD6D" w14:textId="77777777" w:rsidR="008F273C" w:rsidRDefault="008F273C" w:rsidP="008F273C">
      <w:pPr>
        <w:pStyle w:val="Code"/>
      </w:pPr>
      <w:r>
        <w:rPr>
          <w:color w:val="0000FF"/>
        </w:rPr>
        <w:t>Public</w:t>
      </w:r>
      <w:r>
        <w:t xml:space="preserve"> </w:t>
      </w:r>
      <w:r>
        <w:rPr>
          <w:color w:val="0000FF"/>
        </w:rPr>
        <w:t>Class</w:t>
      </w:r>
      <w:r>
        <w:t xml:space="preserve"> </w:t>
      </w:r>
      <w:r>
        <w:rPr>
          <w:color w:val="008080"/>
        </w:rPr>
        <w:t>DVD</w:t>
      </w:r>
    </w:p>
    <w:p w14:paraId="764B7D9B" w14:textId="77777777" w:rsidR="008F273C" w:rsidRDefault="008F273C" w:rsidP="008F273C">
      <w:pPr>
        <w:pStyle w:val="Code"/>
        <w:rPr>
          <w:color w:val="0000FF"/>
        </w:rPr>
      </w:pPr>
    </w:p>
    <w:p w14:paraId="491E8970" w14:textId="77777777" w:rsidR="008F273C" w:rsidRDefault="008F273C" w:rsidP="008F273C">
      <w:pPr>
        <w:pStyle w:val="Code"/>
      </w:pPr>
      <w:r>
        <w:rPr>
          <w:color w:val="0000FF"/>
        </w:rPr>
        <w:tab/>
      </w:r>
      <w:r>
        <w:t>&lt;</w:t>
      </w:r>
      <w:r>
        <w:rPr>
          <w:color w:val="008080"/>
        </w:rPr>
        <w:t>Column</w:t>
      </w:r>
      <w:r>
        <w:t>(Id:=</w:t>
      </w:r>
      <w:r>
        <w:rPr>
          <w:color w:val="0000FF"/>
        </w:rPr>
        <w:t>True</w:t>
      </w:r>
      <w:r>
        <w:t>)&gt; _</w:t>
      </w:r>
    </w:p>
    <w:p w14:paraId="338B5758" w14:textId="77777777" w:rsidR="008F273C" w:rsidRDefault="008F273C" w:rsidP="008F273C">
      <w:pPr>
        <w:pStyle w:val="Code"/>
      </w:pPr>
      <w:r>
        <w:tab/>
      </w:r>
      <w:r>
        <w:rPr>
          <w:color w:val="0000FF"/>
        </w:rPr>
        <w:t>public</w:t>
      </w:r>
      <w:r>
        <w:t xml:space="preserve"> Title </w:t>
      </w:r>
      <w:r w:rsidRPr="007048E5">
        <w:rPr>
          <w:color w:val="3333FF"/>
        </w:rPr>
        <w:t>As String</w:t>
      </w:r>
    </w:p>
    <w:p w14:paraId="03A293A7" w14:textId="77777777" w:rsidR="008F273C" w:rsidRDefault="008F273C" w:rsidP="008F273C">
      <w:pPr>
        <w:pStyle w:val="Code"/>
      </w:pPr>
      <w:r>
        <w:tab/>
        <w:t>&lt;</w:t>
      </w:r>
      <w:r>
        <w:rPr>
          <w:color w:val="008080"/>
        </w:rPr>
        <w:t>Column</w:t>
      </w:r>
      <w:r>
        <w:t>&gt; _</w:t>
      </w:r>
    </w:p>
    <w:p w14:paraId="0F07287D" w14:textId="77777777" w:rsidR="008F273C" w:rsidRDefault="008F273C" w:rsidP="008F273C">
      <w:pPr>
        <w:pStyle w:val="Code"/>
      </w:pPr>
      <w:r>
        <w:tab/>
      </w:r>
      <w:r>
        <w:rPr>
          <w:color w:val="0000FF"/>
        </w:rPr>
        <w:t>Public</w:t>
      </w:r>
      <w:r>
        <w:t xml:space="preserve"> Rating </w:t>
      </w:r>
      <w:r w:rsidRPr="007048E5">
        <w:rPr>
          <w:color w:val="3333FF"/>
        </w:rPr>
        <w:t>As String</w:t>
      </w:r>
    </w:p>
    <w:p w14:paraId="20A90D71" w14:textId="77777777" w:rsidR="008F273C" w:rsidRDefault="008F273C" w:rsidP="008F273C">
      <w:pPr>
        <w:pStyle w:val="Code"/>
        <w:rPr>
          <w:color w:val="0000FF"/>
        </w:rPr>
      </w:pPr>
      <w:r>
        <w:rPr>
          <w:color w:val="0000FF"/>
        </w:rPr>
        <w:t>End Class</w:t>
      </w:r>
    </w:p>
    <w:p w14:paraId="10756D36" w14:textId="77777777" w:rsidR="008F273C" w:rsidRDefault="008F273C" w:rsidP="008F273C">
      <w:pPr>
        <w:pStyle w:val="Code"/>
        <w:rPr>
          <w:color w:val="0000FF"/>
        </w:rPr>
      </w:pPr>
    </w:p>
    <w:p w14:paraId="03EB7D33" w14:textId="77777777" w:rsidR="008F273C" w:rsidRDefault="008F273C" w:rsidP="008F273C">
      <w:pPr>
        <w:pStyle w:val="Code"/>
      </w:pPr>
      <w:r>
        <w:rPr>
          <w:color w:val="0000FF"/>
        </w:rPr>
        <w:t>Public</w:t>
      </w:r>
      <w:r>
        <w:t xml:space="preserve"> </w:t>
      </w:r>
      <w:r>
        <w:rPr>
          <w:color w:val="0000FF"/>
        </w:rPr>
        <w:t>Class</w:t>
      </w:r>
      <w:r>
        <w:t xml:space="preserve"> </w:t>
      </w:r>
      <w:r>
        <w:rPr>
          <w:color w:val="008080"/>
        </w:rPr>
        <w:t>MyDVDs</w:t>
      </w:r>
      <w:r>
        <w:t xml:space="preserve">  </w:t>
      </w:r>
    </w:p>
    <w:p w14:paraId="7C2EB310" w14:textId="77777777" w:rsidR="008F273C" w:rsidRDefault="008F273C" w:rsidP="008F273C">
      <w:pPr>
        <w:pStyle w:val="Code"/>
      </w:pPr>
      <w:r>
        <w:t xml:space="preserve">         </w:t>
      </w:r>
      <w:r w:rsidRPr="007048E5">
        <w:rPr>
          <w:color w:val="3333FF"/>
        </w:rPr>
        <w:t>Inherits</w:t>
      </w:r>
      <w:r>
        <w:t xml:space="preserve"> </w:t>
      </w:r>
      <w:r>
        <w:rPr>
          <w:color w:val="008080"/>
        </w:rPr>
        <w:t>DataContext</w:t>
      </w:r>
    </w:p>
    <w:p w14:paraId="26986D17" w14:textId="77777777" w:rsidR="008F273C" w:rsidRDefault="008F273C" w:rsidP="008F273C">
      <w:pPr>
        <w:pStyle w:val="Code"/>
      </w:pPr>
    </w:p>
    <w:p w14:paraId="409DE3FF" w14:textId="77777777" w:rsidR="008F273C" w:rsidRDefault="008F273C" w:rsidP="008F273C">
      <w:pPr>
        <w:pStyle w:val="Code"/>
        <w:rPr>
          <w:color w:val="0000FF"/>
        </w:rPr>
      </w:pPr>
      <w:r>
        <w:tab/>
      </w:r>
      <w:r>
        <w:rPr>
          <w:color w:val="0000FF"/>
        </w:rPr>
        <w:t>Public</w:t>
      </w:r>
      <w:r>
        <w:t xml:space="preserve"> DVDs</w:t>
      </w:r>
      <w:r>
        <w:rPr>
          <w:color w:val="008080"/>
        </w:rPr>
        <w:t xml:space="preserve"> </w:t>
      </w:r>
      <w:r w:rsidRPr="007048E5">
        <w:rPr>
          <w:color w:val="3333FF"/>
        </w:rPr>
        <w:t xml:space="preserve">As </w:t>
      </w:r>
      <w:r>
        <w:rPr>
          <w:color w:val="008080"/>
        </w:rPr>
        <w:t>Table</w:t>
      </w:r>
      <w:r w:rsidRPr="007B3725">
        <w:t>(</w:t>
      </w:r>
      <w:r w:rsidRPr="007B3725">
        <w:rPr>
          <w:color w:val="3333FF"/>
        </w:rPr>
        <w:t>Of</w:t>
      </w:r>
      <w:r>
        <w:rPr>
          <w:color w:val="008080"/>
        </w:rPr>
        <w:t xml:space="preserve"> DVD</w:t>
      </w:r>
      <w:r>
        <w:t>)</w:t>
      </w:r>
    </w:p>
    <w:p w14:paraId="044082E9" w14:textId="77777777" w:rsidR="008F273C" w:rsidRDefault="008F273C" w:rsidP="008F273C">
      <w:pPr>
        <w:pStyle w:val="Code"/>
        <w:rPr>
          <w:color w:val="0000FF"/>
        </w:rPr>
      </w:pPr>
    </w:p>
    <w:p w14:paraId="39EACCE2" w14:textId="77777777" w:rsidR="008F273C" w:rsidRDefault="008F273C" w:rsidP="008F273C">
      <w:pPr>
        <w:pStyle w:val="Code"/>
      </w:pPr>
      <w:r>
        <w:rPr>
          <w:color w:val="0000FF"/>
        </w:rPr>
        <w:tab/>
        <w:t>Public</w:t>
      </w:r>
      <w:r>
        <w:t xml:space="preserve"> Sub </w:t>
      </w:r>
      <w:r w:rsidRPr="007048E5">
        <w:rPr>
          <w:color w:val="3333FF"/>
        </w:rPr>
        <w:t>New</w:t>
      </w:r>
      <w:r>
        <w:t xml:space="preserve">(connection </w:t>
      </w:r>
      <w:r w:rsidRPr="007048E5">
        <w:rPr>
          <w:color w:val="3333FF"/>
        </w:rPr>
        <w:t>As S</w:t>
      </w:r>
      <w:r>
        <w:rPr>
          <w:color w:val="0000FF"/>
        </w:rPr>
        <w:t>tring</w:t>
      </w:r>
      <w:r>
        <w:t xml:space="preserve">) </w:t>
      </w:r>
    </w:p>
    <w:p w14:paraId="7FC2C254" w14:textId="77777777" w:rsidR="008F273C" w:rsidRDefault="008F273C" w:rsidP="008F273C">
      <w:pPr>
        <w:pStyle w:val="Code"/>
      </w:pPr>
      <w:r w:rsidRPr="007048E5">
        <w:rPr>
          <w:color w:val="3333FF"/>
        </w:rPr>
        <w:t>End Class</w:t>
      </w:r>
    </w:p>
    <w:p w14:paraId="6DA6149D" w14:textId="77777777" w:rsidR="008F273C" w:rsidRDefault="008F273C" w:rsidP="008F273C">
      <w:pPr>
        <w:pStyle w:val="Code"/>
      </w:pPr>
    </w:p>
    <w:p w14:paraId="1771ADDE" w14:textId="77777777" w:rsidR="00C81DC5" w:rsidRDefault="00C81DC5" w:rsidP="00960224">
      <w:pPr>
        <w:pStyle w:val="Text"/>
      </w:pPr>
    </w:p>
    <w:p w14:paraId="7F27E799" w14:textId="77777777" w:rsidR="00727564" w:rsidRPr="00960224" w:rsidRDefault="00727564" w:rsidP="00960224">
      <w:pPr>
        <w:pStyle w:val="Text"/>
      </w:pPr>
      <w:r w:rsidRPr="00960224">
        <w:t>The object model can be used for creating a database using SQL Server Express 2005 as follows:</w:t>
      </w:r>
    </w:p>
    <w:p w14:paraId="38ECE380" w14:textId="77777777" w:rsidR="00F04899" w:rsidRPr="0098580D" w:rsidRDefault="0098580D" w:rsidP="00151AF9">
      <w:pPr>
        <w:pStyle w:val="Code"/>
        <w:rPr>
          <w:rStyle w:val="MultilanguageMarkerAuto"/>
        </w:rPr>
      </w:pPr>
      <w:r w:rsidRPr="0098580D">
        <w:rPr>
          <w:rStyle w:val="MultilanguageMarkerAuto"/>
        </w:rPr>
        <w:t>[C#]</w:t>
      </w:r>
    </w:p>
    <w:p w14:paraId="72E07632" w14:textId="77777777" w:rsidR="00F04899" w:rsidRDefault="00727564" w:rsidP="00151AF9">
      <w:pPr>
        <w:pStyle w:val="Code"/>
      </w:pPr>
      <w:r>
        <w:rPr>
          <w:color w:val="008080"/>
        </w:rPr>
        <w:t>MyDVDs</w:t>
      </w:r>
      <w:r>
        <w:t xml:space="preserve"> db = </w:t>
      </w:r>
      <w:r>
        <w:rPr>
          <w:color w:val="0000FF"/>
        </w:rPr>
        <w:t xml:space="preserve">new </w:t>
      </w:r>
      <w:r>
        <w:rPr>
          <w:color w:val="008080"/>
        </w:rPr>
        <w:t>MyDVDs</w:t>
      </w:r>
      <w:r>
        <w:t>(</w:t>
      </w:r>
      <w:r>
        <w:rPr>
          <w:color w:val="800000"/>
        </w:rPr>
        <w:t>"c:\\mydvds.mdf"</w:t>
      </w:r>
      <w:r w:rsidR="00151AF9">
        <w:t>);</w:t>
      </w:r>
    </w:p>
    <w:p w14:paraId="28234E0F" w14:textId="77777777" w:rsidR="00727564" w:rsidRDefault="00151AF9" w:rsidP="00151AF9">
      <w:pPr>
        <w:pStyle w:val="Code"/>
      </w:pPr>
      <w:r>
        <w:t>db.CreateDatabase();</w:t>
      </w:r>
    </w:p>
    <w:p w14:paraId="6D764C85" w14:textId="77777777" w:rsidR="00F04899" w:rsidRDefault="00F04899" w:rsidP="00151AF9">
      <w:pPr>
        <w:pStyle w:val="Code"/>
      </w:pPr>
    </w:p>
    <w:p w14:paraId="6E62778F" w14:textId="77777777" w:rsidR="0098580D" w:rsidRDefault="0098580D" w:rsidP="00960224">
      <w:pPr>
        <w:pStyle w:val="Text"/>
      </w:pPr>
    </w:p>
    <w:p w14:paraId="5291A2B5" w14:textId="77777777" w:rsidR="0098580D" w:rsidRPr="0098580D" w:rsidRDefault="0098580D" w:rsidP="0098580D">
      <w:pPr>
        <w:pStyle w:val="Code"/>
        <w:rPr>
          <w:rStyle w:val="MultilanguageMarkerAuto"/>
        </w:rPr>
      </w:pPr>
      <w:r w:rsidRPr="0098580D">
        <w:rPr>
          <w:rStyle w:val="MultilanguageMarkerAuto"/>
        </w:rPr>
        <w:t>[Visual Basic]</w:t>
      </w:r>
    </w:p>
    <w:p w14:paraId="381BDA0A" w14:textId="77777777" w:rsidR="0098580D" w:rsidRDefault="0098580D" w:rsidP="0098580D">
      <w:pPr>
        <w:pStyle w:val="Code"/>
      </w:pPr>
      <w:r w:rsidRPr="007048E5">
        <w:rPr>
          <w:color w:val="3333FF"/>
        </w:rPr>
        <w:t>Dim</w:t>
      </w:r>
      <w:r>
        <w:rPr>
          <w:color w:val="008080"/>
        </w:rPr>
        <w:t xml:space="preserve"> </w:t>
      </w:r>
      <w:r>
        <w:t xml:space="preserve">db </w:t>
      </w:r>
      <w:r w:rsidRPr="007048E5">
        <w:rPr>
          <w:color w:val="3333FF"/>
        </w:rPr>
        <w:t xml:space="preserve">As </w:t>
      </w:r>
      <w:r>
        <w:rPr>
          <w:color w:val="008080"/>
        </w:rPr>
        <w:t>MyDVDs</w:t>
      </w:r>
      <w:r>
        <w:t xml:space="preserve"> = </w:t>
      </w:r>
      <w:r>
        <w:rPr>
          <w:color w:val="0000FF"/>
        </w:rPr>
        <w:t xml:space="preserve">new </w:t>
      </w:r>
      <w:r>
        <w:rPr>
          <w:color w:val="008080"/>
        </w:rPr>
        <w:t>MyDVDs</w:t>
      </w:r>
      <w:r>
        <w:t>(</w:t>
      </w:r>
      <w:r>
        <w:rPr>
          <w:color w:val="800000"/>
        </w:rPr>
        <w:t>"c:\mydvds.mdf"</w:t>
      </w:r>
      <w:r>
        <w:t>)</w:t>
      </w:r>
    </w:p>
    <w:p w14:paraId="1F8874C5" w14:textId="77777777" w:rsidR="0098580D" w:rsidRDefault="0098580D" w:rsidP="0098580D">
      <w:pPr>
        <w:pStyle w:val="Code"/>
      </w:pPr>
      <w:r>
        <w:t>db.CreateDatabase()</w:t>
      </w:r>
    </w:p>
    <w:p w14:paraId="50F479D0" w14:textId="77777777" w:rsidR="0098580D" w:rsidRDefault="0098580D" w:rsidP="00960224">
      <w:pPr>
        <w:pStyle w:val="Text"/>
      </w:pPr>
    </w:p>
    <w:p w14:paraId="4DF20F02" w14:textId="77777777" w:rsidR="00727564" w:rsidRPr="00960224" w:rsidRDefault="001D066C" w:rsidP="00960224">
      <w:pPr>
        <w:pStyle w:val="Text"/>
      </w:pPr>
      <w:r w:rsidRPr="00960224">
        <w:t>LINQ to SQL</w:t>
      </w:r>
      <w:r w:rsidR="00727564" w:rsidRPr="00960224">
        <w:t xml:space="preserve"> also provides an API to drop an existing database prior to creating a new one. The database creation code above can be </w:t>
      </w:r>
      <w:r w:rsidR="00133BD9" w:rsidRPr="00960224">
        <w:t xml:space="preserve">modified to first check for </w:t>
      </w:r>
      <w:r w:rsidR="00727564" w:rsidRPr="00960224">
        <w:t xml:space="preserve">an existing version of the database using </w:t>
      </w:r>
      <w:r w:rsidR="00727564" w:rsidRPr="00002CE9">
        <w:rPr>
          <w:rStyle w:val="CodeEmbedded"/>
        </w:rPr>
        <w:t>DatabaseExists()</w:t>
      </w:r>
      <w:r w:rsidR="00727564" w:rsidRPr="00960224">
        <w:t xml:space="preserve"> and then drop it using </w:t>
      </w:r>
      <w:r w:rsidR="00727564" w:rsidRPr="00002CE9">
        <w:rPr>
          <w:rStyle w:val="CodeEmbedded"/>
        </w:rPr>
        <w:t>DeleteDatabase()</w:t>
      </w:r>
      <w:r w:rsidR="00727564" w:rsidRPr="00960224">
        <w:t>.</w:t>
      </w:r>
    </w:p>
    <w:p w14:paraId="5A368F86" w14:textId="77777777" w:rsidR="00F04899" w:rsidRPr="0098580D" w:rsidRDefault="0098580D" w:rsidP="00151AF9">
      <w:pPr>
        <w:pStyle w:val="Code"/>
        <w:rPr>
          <w:rStyle w:val="MultilanguageMarkerAuto"/>
        </w:rPr>
      </w:pPr>
      <w:r w:rsidRPr="0098580D">
        <w:rPr>
          <w:rStyle w:val="MultilanguageMarkerAuto"/>
        </w:rPr>
        <w:t>[C#]</w:t>
      </w:r>
    </w:p>
    <w:p w14:paraId="7A2CF2AD" w14:textId="77777777" w:rsidR="00F04899" w:rsidRPr="00F04899" w:rsidRDefault="00727564" w:rsidP="00151AF9">
      <w:pPr>
        <w:pStyle w:val="Code"/>
      </w:pPr>
      <w:r w:rsidRPr="007D4FBA">
        <w:rPr>
          <w:color w:val="008080"/>
        </w:rPr>
        <w:t>MyDVDs</w:t>
      </w:r>
      <w:r>
        <w:t xml:space="preserve"> db = </w:t>
      </w:r>
      <w:r>
        <w:rPr>
          <w:color w:val="0000FF"/>
        </w:rPr>
        <w:t>new</w:t>
      </w:r>
      <w:r>
        <w:t xml:space="preserve"> </w:t>
      </w:r>
      <w:r w:rsidRPr="00314A0A">
        <w:rPr>
          <w:color w:val="008080"/>
        </w:rPr>
        <w:t>MyDVDs</w:t>
      </w:r>
      <w:r>
        <w:t>(</w:t>
      </w:r>
      <w:r>
        <w:rPr>
          <w:color w:val="800000"/>
        </w:rPr>
        <w:t>"c:\\mydvds.mdf"</w:t>
      </w:r>
      <w:r>
        <w:t>);</w:t>
      </w:r>
    </w:p>
    <w:p w14:paraId="2966BF60" w14:textId="77777777" w:rsidR="00F04899" w:rsidRDefault="00F04899" w:rsidP="00151AF9">
      <w:pPr>
        <w:pStyle w:val="Code"/>
        <w:rPr>
          <w:color w:val="0000FF"/>
        </w:rPr>
      </w:pPr>
    </w:p>
    <w:p w14:paraId="65C88856" w14:textId="77777777" w:rsidR="00F04899" w:rsidRDefault="00727564" w:rsidP="00151AF9">
      <w:pPr>
        <w:pStyle w:val="Code"/>
      </w:pPr>
      <w:r>
        <w:rPr>
          <w:color w:val="0000FF"/>
        </w:rPr>
        <w:t>if</w:t>
      </w:r>
      <w:r>
        <w:t xml:space="preserve"> (db.DatabaseExists()) {</w:t>
      </w:r>
    </w:p>
    <w:p w14:paraId="59232980" w14:textId="77777777" w:rsidR="00F04899" w:rsidRDefault="00151AF9" w:rsidP="00151AF9">
      <w:pPr>
        <w:pStyle w:val="Code"/>
      </w:pPr>
      <w:r>
        <w:tab/>
      </w:r>
      <w:r w:rsidR="00727564">
        <w:t>Console.WriteLine(</w:t>
      </w:r>
      <w:r w:rsidR="00727564">
        <w:rPr>
          <w:color w:val="800000"/>
        </w:rPr>
        <w:t>"Deleting old database..."</w:t>
      </w:r>
      <w:r w:rsidR="00727564">
        <w:t>);</w:t>
      </w:r>
    </w:p>
    <w:p w14:paraId="34FC00AC" w14:textId="77777777" w:rsidR="00F04899" w:rsidRDefault="00151AF9" w:rsidP="00151AF9">
      <w:pPr>
        <w:pStyle w:val="Code"/>
      </w:pPr>
      <w:r>
        <w:tab/>
      </w:r>
      <w:r w:rsidR="00727564">
        <w:t>db.DeleteDatabase();</w:t>
      </w:r>
    </w:p>
    <w:p w14:paraId="42B292E9" w14:textId="77777777" w:rsidR="00F04899" w:rsidRDefault="00151AF9" w:rsidP="00151AF9">
      <w:pPr>
        <w:pStyle w:val="Code"/>
      </w:pPr>
      <w:r>
        <w:t>}</w:t>
      </w:r>
    </w:p>
    <w:p w14:paraId="57BAD8F9" w14:textId="77777777" w:rsidR="00F04899" w:rsidRDefault="00F04899" w:rsidP="00151AF9">
      <w:pPr>
        <w:pStyle w:val="Code"/>
      </w:pPr>
    </w:p>
    <w:p w14:paraId="3622AA9D" w14:textId="77777777" w:rsidR="00727564" w:rsidRDefault="00151AF9" w:rsidP="00151AF9">
      <w:pPr>
        <w:pStyle w:val="Code"/>
      </w:pPr>
      <w:r>
        <w:t>db.CreateDatabase();</w:t>
      </w:r>
    </w:p>
    <w:p w14:paraId="6AF820EC" w14:textId="77777777" w:rsidR="00F04899" w:rsidRDefault="00F04899" w:rsidP="00151AF9">
      <w:pPr>
        <w:pStyle w:val="Code"/>
      </w:pPr>
    </w:p>
    <w:p w14:paraId="4C140069" w14:textId="77777777" w:rsidR="0098580D" w:rsidRDefault="0098580D" w:rsidP="00960224">
      <w:pPr>
        <w:pStyle w:val="Text"/>
      </w:pPr>
    </w:p>
    <w:p w14:paraId="36608D98" w14:textId="77777777" w:rsidR="0098580D" w:rsidRPr="0098580D" w:rsidRDefault="0098580D" w:rsidP="0098580D">
      <w:pPr>
        <w:pStyle w:val="Code"/>
        <w:rPr>
          <w:rStyle w:val="MultilanguageMarkerAuto"/>
        </w:rPr>
      </w:pPr>
      <w:r w:rsidRPr="0098580D">
        <w:rPr>
          <w:rStyle w:val="MultilanguageMarkerAuto"/>
        </w:rPr>
        <w:t>[Visual Basic]</w:t>
      </w:r>
    </w:p>
    <w:p w14:paraId="3124C4B4" w14:textId="77777777" w:rsidR="0098580D" w:rsidRDefault="0098580D" w:rsidP="0098580D">
      <w:pPr>
        <w:pStyle w:val="Code"/>
        <w:rPr>
          <w:color w:val="0000FF"/>
        </w:rPr>
      </w:pPr>
      <w:r w:rsidRPr="00377B25">
        <w:rPr>
          <w:color w:val="3333FF"/>
        </w:rPr>
        <w:t>Dim</w:t>
      </w:r>
      <w:r>
        <w:rPr>
          <w:color w:val="008080"/>
        </w:rPr>
        <w:t xml:space="preserve"> </w:t>
      </w:r>
      <w:r>
        <w:t xml:space="preserve">db </w:t>
      </w:r>
      <w:r w:rsidRPr="00377B25">
        <w:rPr>
          <w:color w:val="3333FF"/>
        </w:rPr>
        <w:t>As</w:t>
      </w:r>
      <w:r>
        <w:t xml:space="preserve"> </w:t>
      </w:r>
      <w:r w:rsidRPr="007D4FBA">
        <w:rPr>
          <w:color w:val="008080"/>
        </w:rPr>
        <w:t>MyDVDs</w:t>
      </w:r>
      <w:r>
        <w:t xml:space="preserve"> = </w:t>
      </w:r>
      <w:r>
        <w:rPr>
          <w:color w:val="0000FF"/>
        </w:rPr>
        <w:t>New</w:t>
      </w:r>
      <w:r>
        <w:t xml:space="preserve"> </w:t>
      </w:r>
      <w:r w:rsidRPr="00314A0A">
        <w:rPr>
          <w:color w:val="008080"/>
        </w:rPr>
        <w:t>MyDVDs</w:t>
      </w:r>
      <w:r>
        <w:t>(</w:t>
      </w:r>
      <w:r>
        <w:rPr>
          <w:color w:val="800000"/>
        </w:rPr>
        <w:t>"c:\mydvds.mdf"</w:t>
      </w:r>
      <w:r>
        <w:t>)</w:t>
      </w:r>
    </w:p>
    <w:p w14:paraId="6A9B07FA" w14:textId="77777777" w:rsidR="0098580D" w:rsidRDefault="0098580D" w:rsidP="0098580D">
      <w:pPr>
        <w:pStyle w:val="Code"/>
        <w:rPr>
          <w:color w:val="0000FF"/>
        </w:rPr>
      </w:pPr>
    </w:p>
    <w:p w14:paraId="588DF2D0" w14:textId="77777777" w:rsidR="0098580D" w:rsidRDefault="0098580D" w:rsidP="0098580D">
      <w:pPr>
        <w:pStyle w:val="Code"/>
      </w:pPr>
      <w:r>
        <w:rPr>
          <w:color w:val="0000FF"/>
        </w:rPr>
        <w:t>If</w:t>
      </w:r>
      <w:r>
        <w:t xml:space="preserve"> (db.DatabaseExists()) </w:t>
      </w:r>
      <w:r w:rsidRPr="00377B25">
        <w:rPr>
          <w:color w:val="3333FF"/>
        </w:rPr>
        <w:t>Then</w:t>
      </w:r>
    </w:p>
    <w:p w14:paraId="58A8EC1A" w14:textId="77777777" w:rsidR="0098580D" w:rsidRDefault="0098580D" w:rsidP="0098580D">
      <w:pPr>
        <w:pStyle w:val="Code"/>
      </w:pPr>
      <w:r>
        <w:tab/>
        <w:t>Console.WriteLine(</w:t>
      </w:r>
      <w:r>
        <w:rPr>
          <w:color w:val="800000"/>
        </w:rPr>
        <w:t>"Deleting old database..."</w:t>
      </w:r>
      <w:r>
        <w:t>)</w:t>
      </w:r>
    </w:p>
    <w:p w14:paraId="637699C7" w14:textId="77777777" w:rsidR="0098580D" w:rsidRDefault="0098580D" w:rsidP="0098580D">
      <w:pPr>
        <w:pStyle w:val="Code"/>
      </w:pPr>
      <w:r>
        <w:tab/>
        <w:t>db.DeleteDatabase()</w:t>
      </w:r>
    </w:p>
    <w:p w14:paraId="57F65C8E" w14:textId="77777777" w:rsidR="0098580D" w:rsidRDefault="0098580D" w:rsidP="0098580D">
      <w:pPr>
        <w:pStyle w:val="Code"/>
        <w:rPr>
          <w:color w:val="3333FF"/>
        </w:rPr>
      </w:pPr>
      <w:r w:rsidRPr="00377B25">
        <w:rPr>
          <w:color w:val="3333FF"/>
        </w:rPr>
        <w:t>End If</w:t>
      </w:r>
    </w:p>
    <w:p w14:paraId="214997B1" w14:textId="77777777" w:rsidR="0098580D" w:rsidRDefault="0098580D" w:rsidP="0098580D">
      <w:pPr>
        <w:pStyle w:val="Code"/>
      </w:pPr>
    </w:p>
    <w:p w14:paraId="1F4D2E8E" w14:textId="77777777" w:rsidR="0098580D" w:rsidRDefault="0098580D" w:rsidP="0098580D">
      <w:pPr>
        <w:pStyle w:val="Code"/>
      </w:pPr>
      <w:r>
        <w:t>db.CreateDatabase()</w:t>
      </w:r>
    </w:p>
    <w:p w14:paraId="6EFFBB79" w14:textId="77777777" w:rsidR="0098580D" w:rsidRDefault="0098580D" w:rsidP="0098580D">
      <w:pPr>
        <w:pStyle w:val="Code"/>
      </w:pPr>
    </w:p>
    <w:p w14:paraId="63C81282" w14:textId="77777777" w:rsidR="0098580D" w:rsidRDefault="0098580D" w:rsidP="00960224">
      <w:pPr>
        <w:pStyle w:val="Text"/>
      </w:pPr>
    </w:p>
    <w:p w14:paraId="0D7AE151" w14:textId="77777777" w:rsidR="00727564" w:rsidRPr="00960224" w:rsidRDefault="00727564" w:rsidP="00960224">
      <w:pPr>
        <w:pStyle w:val="Text"/>
      </w:pPr>
      <w:r w:rsidRPr="00960224">
        <w:t xml:space="preserve">After the call to </w:t>
      </w:r>
      <w:r w:rsidRPr="00002CE9">
        <w:rPr>
          <w:rStyle w:val="CodeEmbedded"/>
        </w:rPr>
        <w:t>CreateDatabase()</w:t>
      </w:r>
      <w:r w:rsidRPr="00960224">
        <w:t xml:space="preserve"> the new database exists and is able to accept queries and commands like </w:t>
      </w:r>
      <w:r w:rsidRPr="00002CE9">
        <w:rPr>
          <w:rStyle w:val="CodeEmbedded"/>
        </w:rPr>
        <w:t>SubmitChanges()</w:t>
      </w:r>
      <w:r w:rsidRPr="00960224">
        <w:t xml:space="preserve"> to add objects to the MDF file.</w:t>
      </w:r>
    </w:p>
    <w:p w14:paraId="3E229CF8" w14:textId="77777777" w:rsidR="00727564" w:rsidRPr="00960224" w:rsidRDefault="00F6344E" w:rsidP="00960224">
      <w:pPr>
        <w:pStyle w:val="Text"/>
      </w:pPr>
      <w:r w:rsidRPr="00960224">
        <w:t>It is</w:t>
      </w:r>
      <w:r w:rsidR="00727564" w:rsidRPr="00960224">
        <w:t xml:space="preserve"> also possible to use </w:t>
      </w:r>
      <w:r w:rsidR="00727564" w:rsidRPr="00002CE9">
        <w:rPr>
          <w:rStyle w:val="CodeEmbedded"/>
        </w:rPr>
        <w:t>CreateDatabase()</w:t>
      </w:r>
      <w:r w:rsidR="00727564" w:rsidRPr="00960224">
        <w:t xml:space="preserve"> with</w:t>
      </w:r>
      <w:r w:rsidR="008E414C" w:rsidRPr="00960224">
        <w:t xml:space="preserve"> a SKU other than </w:t>
      </w:r>
      <w:r w:rsidR="00727564" w:rsidRPr="00960224">
        <w:t xml:space="preserve">SQL </w:t>
      </w:r>
      <w:r w:rsidR="00F12DBB" w:rsidRPr="00960224">
        <w:t>S</w:t>
      </w:r>
      <w:r w:rsidR="00727564" w:rsidRPr="00960224">
        <w:t>erver</w:t>
      </w:r>
      <w:r w:rsidR="008E414C" w:rsidRPr="00960224">
        <w:t xml:space="preserve"> Express</w:t>
      </w:r>
      <w:r w:rsidR="00727564" w:rsidRPr="00960224">
        <w:t xml:space="preserve">, using either an MDF file or just a catalog name. It all depends on what you use for your connection string. The information in the connection string is used to define the database that will exist, not necessarily one that already exists. </w:t>
      </w:r>
      <w:r w:rsidR="001D066C" w:rsidRPr="00960224">
        <w:t>LINQ to SQL</w:t>
      </w:r>
      <w:r w:rsidR="00727564" w:rsidRPr="00960224">
        <w:t xml:space="preserve"> will fish out the relevant bits of information and use it to determine what database to create and on what server to create it. Of course, you will need database admin rights or equivalent on the server to do so.</w:t>
      </w:r>
    </w:p>
    <w:p w14:paraId="50ECA6F1" w14:textId="77777777" w:rsidR="00727564" w:rsidRDefault="009526D9" w:rsidP="00960224">
      <w:pPr>
        <w:pStyle w:val="Heading5"/>
      </w:pPr>
      <w:bookmarkStart w:id="840" w:name="_Toc111258510"/>
      <w:bookmarkStart w:id="841" w:name="_Toc111606506"/>
      <w:bookmarkStart w:id="842" w:name="_Toc111258509"/>
      <w:bookmarkStart w:id="843" w:name="_Toc111606505"/>
      <w:bookmarkStart w:id="844" w:name="_Toc157398758"/>
      <w:r>
        <w:t xml:space="preserve">6.2 </w:t>
      </w:r>
      <w:r w:rsidR="00727564">
        <w:t>Interoperating with ADO.NET</w:t>
      </w:r>
      <w:bookmarkEnd w:id="842"/>
      <w:bookmarkEnd w:id="843"/>
      <w:bookmarkEnd w:id="844"/>
    </w:p>
    <w:p w14:paraId="21CD4504" w14:textId="77777777" w:rsidR="00727564" w:rsidRPr="00960224" w:rsidRDefault="001D066C" w:rsidP="00960224">
      <w:pPr>
        <w:pStyle w:val="Text"/>
      </w:pPr>
      <w:r w:rsidRPr="00960224">
        <w:t>LINQ to SQL</w:t>
      </w:r>
      <w:r w:rsidR="00727564" w:rsidRPr="00960224">
        <w:t xml:space="preserve"> is part of the ADO.NET family of technologies. It </w:t>
      </w:r>
      <w:r w:rsidR="00F04899">
        <w:t xml:space="preserve">is </w:t>
      </w:r>
      <w:r w:rsidR="00727564" w:rsidRPr="00960224">
        <w:t xml:space="preserve">based on services provided by the ADO.NET provider model, so it is possible to mix </w:t>
      </w:r>
      <w:r w:rsidRPr="00960224">
        <w:t>LINQ to SQL</w:t>
      </w:r>
      <w:r w:rsidR="00727564" w:rsidRPr="00960224">
        <w:t xml:space="preserve"> code with existing ADO.NET applications.</w:t>
      </w:r>
    </w:p>
    <w:p w14:paraId="5ADD7FA5" w14:textId="77777777" w:rsidR="00727564" w:rsidRPr="00960224" w:rsidRDefault="00727564" w:rsidP="00960224">
      <w:pPr>
        <w:pStyle w:val="Text"/>
      </w:pPr>
      <w:r w:rsidRPr="00960224">
        <w:t xml:space="preserve">When you create a </w:t>
      </w:r>
      <w:r w:rsidR="001D066C" w:rsidRPr="00960224">
        <w:t>LINQ to SQL</w:t>
      </w:r>
      <w:r w:rsidRPr="00960224">
        <w:t xml:space="preserve"> </w:t>
      </w:r>
      <w:r w:rsidRPr="00002CE9">
        <w:rPr>
          <w:rStyle w:val="CodeEmbedded"/>
        </w:rPr>
        <w:t>DataContext</w:t>
      </w:r>
      <w:r w:rsidRPr="00960224">
        <w:t xml:space="preserve"> you can supply it with an existing ADO.NET connection. All operations against the </w:t>
      </w:r>
      <w:r w:rsidRPr="00002CE9">
        <w:rPr>
          <w:rStyle w:val="CodeEmbedded"/>
        </w:rPr>
        <w:t>DataContext</w:t>
      </w:r>
      <w:r w:rsidRPr="00960224">
        <w:t xml:space="preserve"> including queries will use the connection you provided. If the connection was already opened </w:t>
      </w:r>
      <w:r w:rsidR="001D066C" w:rsidRPr="00960224">
        <w:t>LINQ to SQL</w:t>
      </w:r>
      <w:r w:rsidRPr="00960224">
        <w:t xml:space="preserve"> will honor your authority over the connection and leave it as is when finished with it. Normally </w:t>
      </w:r>
      <w:r w:rsidR="001D066C" w:rsidRPr="00960224">
        <w:t>LINQ to SQL</w:t>
      </w:r>
      <w:r w:rsidRPr="00960224">
        <w:t xml:space="preserve"> closes its connection as soon as an operation is finished unless a transaction is in scope.</w:t>
      </w:r>
    </w:p>
    <w:p w14:paraId="7E76CAEF" w14:textId="77777777" w:rsidR="00097D20" w:rsidRPr="0098580D" w:rsidRDefault="0098580D" w:rsidP="00151AF9">
      <w:pPr>
        <w:pStyle w:val="Code"/>
        <w:rPr>
          <w:rStyle w:val="MultilanguageMarkerAuto"/>
        </w:rPr>
      </w:pPr>
      <w:r w:rsidRPr="0098580D">
        <w:rPr>
          <w:rStyle w:val="MultilanguageMarkerAuto"/>
        </w:rPr>
        <w:t>[C#]</w:t>
      </w:r>
    </w:p>
    <w:p w14:paraId="2E54258A" w14:textId="77777777" w:rsidR="00097D20" w:rsidRDefault="00727564" w:rsidP="00151AF9">
      <w:pPr>
        <w:pStyle w:val="Code"/>
      </w:pPr>
      <w:r>
        <w:rPr>
          <w:color w:val="008080"/>
        </w:rPr>
        <w:t xml:space="preserve">SqlConnection </w:t>
      </w:r>
      <w:r w:rsidRPr="00256CBE">
        <w:t>con =</w:t>
      </w:r>
      <w:r>
        <w:rPr>
          <w:color w:val="008080"/>
        </w:rPr>
        <w:t xml:space="preserve"> </w:t>
      </w:r>
      <w:r w:rsidRPr="00256CBE">
        <w:rPr>
          <w:color w:val="0000FF"/>
        </w:rPr>
        <w:t>new</w:t>
      </w:r>
      <w:r>
        <w:rPr>
          <w:color w:val="008080"/>
        </w:rPr>
        <w:t xml:space="preserve"> SqlConnection</w:t>
      </w:r>
      <w:r w:rsidRPr="00256CBE">
        <w:t>( ... );</w:t>
      </w:r>
    </w:p>
    <w:p w14:paraId="6D30FC91" w14:textId="77777777" w:rsidR="00097D20" w:rsidRDefault="00727564" w:rsidP="00151AF9">
      <w:pPr>
        <w:pStyle w:val="Code"/>
      </w:pPr>
      <w:r>
        <w:t xml:space="preserve">con.Open(); </w:t>
      </w:r>
    </w:p>
    <w:p w14:paraId="0B5633ED" w14:textId="77777777" w:rsidR="00097D20" w:rsidRPr="00097D20" w:rsidRDefault="00727564" w:rsidP="00151AF9">
      <w:pPr>
        <w:pStyle w:val="Code"/>
      </w:pPr>
      <w:r>
        <w:t>...</w:t>
      </w:r>
    </w:p>
    <w:p w14:paraId="0512B822" w14:textId="77777777" w:rsidR="00097D20" w:rsidRPr="00097D20" w:rsidRDefault="00097D20" w:rsidP="00151AF9">
      <w:pPr>
        <w:pStyle w:val="Code"/>
      </w:pPr>
    </w:p>
    <w:p w14:paraId="3A2EAA32" w14:textId="77777777" w:rsidR="00097D20" w:rsidRDefault="00727564" w:rsidP="00151AF9">
      <w:pPr>
        <w:pStyle w:val="Code"/>
        <w:rPr>
          <w:color w:val="008000"/>
        </w:rPr>
      </w:pPr>
      <w:r w:rsidRPr="004502B2">
        <w:rPr>
          <w:color w:val="008000"/>
        </w:rPr>
        <w:t>// DataC</w:t>
      </w:r>
      <w:r>
        <w:rPr>
          <w:color w:val="008000"/>
        </w:rPr>
        <w:t>ontext takes a connection</w:t>
      </w:r>
    </w:p>
    <w:p w14:paraId="2B4422B2" w14:textId="77777777" w:rsidR="00097D20" w:rsidRDefault="00727564" w:rsidP="00151AF9">
      <w:pPr>
        <w:pStyle w:val="Code"/>
      </w:pPr>
      <w:r>
        <w:rPr>
          <w:color w:val="008080"/>
        </w:rPr>
        <w:t>Northwind</w:t>
      </w:r>
      <w:r>
        <w:t xml:space="preserve"> db = </w:t>
      </w:r>
      <w:r>
        <w:rPr>
          <w:color w:val="0000FF"/>
        </w:rPr>
        <w:t xml:space="preserve">new </w:t>
      </w:r>
      <w:r>
        <w:rPr>
          <w:color w:val="008080"/>
        </w:rPr>
        <w:t>Northwind</w:t>
      </w:r>
      <w:r>
        <w:t>(</w:t>
      </w:r>
      <w:r w:rsidRPr="00256CBE">
        <w:t>con</w:t>
      </w:r>
      <w:r>
        <w:t>);</w:t>
      </w:r>
    </w:p>
    <w:p w14:paraId="6FF3DB08" w14:textId="77777777" w:rsidR="00097D20" w:rsidRDefault="00151AF9" w:rsidP="00151AF9">
      <w:pPr>
        <w:pStyle w:val="Code"/>
      </w:pPr>
      <w:r>
        <w:t>...</w:t>
      </w:r>
    </w:p>
    <w:p w14:paraId="7926AFF9" w14:textId="77777777" w:rsidR="00097D20" w:rsidRDefault="00097D20" w:rsidP="00151AF9">
      <w:pPr>
        <w:pStyle w:val="Code"/>
      </w:pPr>
    </w:p>
    <w:p w14:paraId="5C39DD37" w14:textId="77777777" w:rsidR="00097D20" w:rsidRDefault="00151AF9" w:rsidP="00151AF9">
      <w:pPr>
        <w:pStyle w:val="Code"/>
      </w:pPr>
      <w:r>
        <w:t>var q =</w:t>
      </w:r>
    </w:p>
    <w:p w14:paraId="32E86744" w14:textId="77777777" w:rsidR="00097D20" w:rsidRDefault="00151AF9" w:rsidP="00151AF9">
      <w:pPr>
        <w:pStyle w:val="Code"/>
      </w:pPr>
      <w:r>
        <w:tab/>
      </w:r>
      <w:r w:rsidR="00727564" w:rsidRPr="00256CBE">
        <w:rPr>
          <w:color w:val="0000FF"/>
        </w:rPr>
        <w:t>from</w:t>
      </w:r>
      <w:r w:rsidR="00727564">
        <w:t xml:space="preserve"> c </w:t>
      </w:r>
      <w:r w:rsidR="00727564" w:rsidRPr="00256CBE">
        <w:rPr>
          <w:color w:val="0000FF"/>
        </w:rPr>
        <w:t>in</w:t>
      </w:r>
      <w:r>
        <w:t xml:space="preserve"> db.Customers</w:t>
      </w:r>
    </w:p>
    <w:p w14:paraId="18CE5ED7" w14:textId="77777777" w:rsidR="00097D20" w:rsidRDefault="00151AF9" w:rsidP="00151AF9">
      <w:pPr>
        <w:pStyle w:val="Code"/>
      </w:pPr>
      <w:r>
        <w:tab/>
      </w:r>
      <w:r w:rsidR="00727564" w:rsidRPr="00256CBE">
        <w:rPr>
          <w:color w:val="0000FF"/>
        </w:rPr>
        <w:t>where</w:t>
      </w:r>
      <w:r>
        <w:t xml:space="preserve"> c.City == </w:t>
      </w:r>
      <w:r w:rsidR="00771424">
        <w:t>"</w:t>
      </w:r>
      <w:r>
        <w:t>London</w:t>
      </w:r>
      <w:r w:rsidR="00771424">
        <w:t>"</w:t>
      </w:r>
    </w:p>
    <w:p w14:paraId="40192E5B" w14:textId="77777777" w:rsidR="00727564" w:rsidRDefault="00151AF9" w:rsidP="00151AF9">
      <w:pPr>
        <w:pStyle w:val="Code"/>
      </w:pPr>
      <w:r>
        <w:tab/>
      </w:r>
      <w:r w:rsidR="00727564" w:rsidRPr="00256CBE">
        <w:rPr>
          <w:color w:val="0000FF"/>
        </w:rPr>
        <w:t>select</w:t>
      </w:r>
      <w:r w:rsidR="00727564">
        <w:t xml:space="preserve"> c;</w:t>
      </w:r>
    </w:p>
    <w:p w14:paraId="21142124" w14:textId="77777777" w:rsidR="00097D20" w:rsidRDefault="00097D20" w:rsidP="00151AF9">
      <w:pPr>
        <w:pStyle w:val="Code"/>
      </w:pPr>
    </w:p>
    <w:p w14:paraId="1C4831E1" w14:textId="77777777" w:rsidR="0098580D" w:rsidRDefault="0098580D" w:rsidP="0098580D">
      <w:pPr>
        <w:pStyle w:val="Text"/>
      </w:pPr>
    </w:p>
    <w:p w14:paraId="18AE4960" w14:textId="77777777" w:rsidR="0098580D" w:rsidRPr="0098580D" w:rsidRDefault="0098580D" w:rsidP="00151AF9">
      <w:pPr>
        <w:pStyle w:val="Code"/>
        <w:rPr>
          <w:rStyle w:val="MultilanguageMarkerAuto"/>
        </w:rPr>
      </w:pPr>
      <w:r w:rsidRPr="0098580D">
        <w:rPr>
          <w:rStyle w:val="MultilanguageMarkerAuto"/>
        </w:rPr>
        <w:t>[Visual Basic]</w:t>
      </w:r>
    </w:p>
    <w:p w14:paraId="7141AA09" w14:textId="77777777" w:rsidR="0098580D" w:rsidRDefault="0098580D" w:rsidP="0098580D">
      <w:pPr>
        <w:pStyle w:val="Code"/>
      </w:pPr>
      <w:r w:rsidRPr="001E21EB">
        <w:rPr>
          <w:color w:val="3333FF"/>
        </w:rPr>
        <w:t>Dim</w:t>
      </w:r>
      <w:r>
        <w:rPr>
          <w:color w:val="008080"/>
        </w:rPr>
        <w:t xml:space="preserve"> </w:t>
      </w:r>
      <w:r w:rsidRPr="00256CBE">
        <w:t>con</w:t>
      </w:r>
      <w:r>
        <w:t xml:space="preserve"> </w:t>
      </w:r>
      <w:r w:rsidRPr="001E21EB">
        <w:rPr>
          <w:color w:val="3333FF"/>
        </w:rPr>
        <w:t>As</w:t>
      </w:r>
      <w:r>
        <w:t xml:space="preserve"> </w:t>
      </w:r>
      <w:r>
        <w:rPr>
          <w:color w:val="008080"/>
        </w:rPr>
        <w:t>SqlConnection</w:t>
      </w:r>
      <w:r w:rsidRPr="00256CBE">
        <w:t xml:space="preserve"> =</w:t>
      </w:r>
      <w:r>
        <w:rPr>
          <w:color w:val="008080"/>
        </w:rPr>
        <w:t xml:space="preserve"> </w:t>
      </w:r>
      <w:r>
        <w:rPr>
          <w:color w:val="0000FF"/>
        </w:rPr>
        <w:t>N</w:t>
      </w:r>
      <w:r w:rsidRPr="00256CBE">
        <w:rPr>
          <w:color w:val="0000FF"/>
        </w:rPr>
        <w:t>ew</w:t>
      </w:r>
      <w:r>
        <w:rPr>
          <w:color w:val="008080"/>
        </w:rPr>
        <w:t xml:space="preserve"> SqlConnection</w:t>
      </w:r>
      <w:r w:rsidRPr="00256CBE">
        <w:t>( ... )</w:t>
      </w:r>
    </w:p>
    <w:p w14:paraId="7F250404" w14:textId="77777777" w:rsidR="0098580D" w:rsidRDefault="0098580D" w:rsidP="0098580D">
      <w:pPr>
        <w:pStyle w:val="Code"/>
      </w:pPr>
      <w:r>
        <w:t>con.Open()</w:t>
      </w:r>
    </w:p>
    <w:p w14:paraId="4A180B1C" w14:textId="77777777" w:rsidR="0098580D" w:rsidRDefault="0098580D" w:rsidP="0098580D">
      <w:pPr>
        <w:pStyle w:val="Code"/>
        <w:rPr>
          <w:color w:val="008000"/>
        </w:rPr>
      </w:pPr>
      <w:r>
        <w:t>...</w:t>
      </w:r>
    </w:p>
    <w:p w14:paraId="176EFC2E" w14:textId="77777777" w:rsidR="0098580D" w:rsidRDefault="0098580D" w:rsidP="0098580D">
      <w:pPr>
        <w:pStyle w:val="Code"/>
        <w:rPr>
          <w:color w:val="008000"/>
        </w:rPr>
      </w:pPr>
    </w:p>
    <w:p w14:paraId="17CD1D5F" w14:textId="77777777" w:rsidR="0098580D" w:rsidRDefault="0098580D" w:rsidP="0098580D">
      <w:pPr>
        <w:pStyle w:val="Code"/>
        <w:rPr>
          <w:color w:val="008000"/>
        </w:rPr>
      </w:pPr>
      <w:r>
        <w:rPr>
          <w:color w:val="008000"/>
        </w:rPr>
        <w:t>'</w:t>
      </w:r>
      <w:r w:rsidRPr="004502B2">
        <w:rPr>
          <w:color w:val="008000"/>
        </w:rPr>
        <w:t xml:space="preserve"> DataC</w:t>
      </w:r>
      <w:r>
        <w:rPr>
          <w:color w:val="008000"/>
        </w:rPr>
        <w:t>ontext takes a connection</w:t>
      </w:r>
    </w:p>
    <w:p w14:paraId="32EC82E1" w14:textId="77777777" w:rsidR="0098580D" w:rsidRDefault="0098580D" w:rsidP="0098580D">
      <w:pPr>
        <w:pStyle w:val="Code"/>
      </w:pPr>
      <w:r w:rsidRPr="001E21EB">
        <w:rPr>
          <w:color w:val="3333FF"/>
        </w:rPr>
        <w:t>Dim</w:t>
      </w:r>
      <w:r>
        <w:rPr>
          <w:color w:val="008080"/>
        </w:rPr>
        <w:t xml:space="preserve"> </w:t>
      </w:r>
      <w:r>
        <w:t>db</w:t>
      </w:r>
      <w:r>
        <w:rPr>
          <w:color w:val="008080"/>
        </w:rPr>
        <w:t xml:space="preserve"> </w:t>
      </w:r>
      <w:r w:rsidRPr="001E21EB">
        <w:rPr>
          <w:color w:val="3333FF"/>
        </w:rPr>
        <w:t xml:space="preserve">As </w:t>
      </w:r>
      <w:r>
        <w:rPr>
          <w:color w:val="008080"/>
        </w:rPr>
        <w:t>Northwind</w:t>
      </w:r>
      <w:r>
        <w:t xml:space="preserve"> = </w:t>
      </w:r>
      <w:r>
        <w:rPr>
          <w:color w:val="0000FF"/>
        </w:rPr>
        <w:t xml:space="preserve">new </w:t>
      </w:r>
      <w:r>
        <w:rPr>
          <w:color w:val="008080"/>
        </w:rPr>
        <w:t>Northwind</w:t>
      </w:r>
      <w:r>
        <w:t>(</w:t>
      </w:r>
      <w:r w:rsidRPr="00256CBE">
        <w:t>con</w:t>
      </w:r>
      <w:r>
        <w:t>)</w:t>
      </w:r>
    </w:p>
    <w:p w14:paraId="3665C283" w14:textId="77777777" w:rsidR="0098580D" w:rsidRDefault="0098580D" w:rsidP="0098580D">
      <w:pPr>
        <w:pStyle w:val="Code"/>
      </w:pPr>
      <w:r>
        <w:t>...</w:t>
      </w:r>
    </w:p>
    <w:p w14:paraId="78E3EE15" w14:textId="77777777" w:rsidR="0098580D" w:rsidRDefault="0098580D" w:rsidP="0098580D">
      <w:pPr>
        <w:pStyle w:val="Code"/>
      </w:pPr>
    </w:p>
    <w:p w14:paraId="5B319B4E" w14:textId="77777777" w:rsidR="0098580D" w:rsidRDefault="0098580D" w:rsidP="0098580D">
      <w:pPr>
        <w:pStyle w:val="Code"/>
      </w:pPr>
      <w:r w:rsidRPr="001E21EB">
        <w:rPr>
          <w:color w:val="3333FF"/>
        </w:rPr>
        <w:t>Dim</w:t>
      </w:r>
      <w:r>
        <w:t xml:space="preserve"> q = </w:t>
      </w:r>
      <w:r>
        <w:rPr>
          <w:color w:val="0000FF"/>
        </w:rPr>
        <w:t>F</w:t>
      </w:r>
      <w:r w:rsidRPr="00256CBE">
        <w:rPr>
          <w:color w:val="0000FF"/>
        </w:rPr>
        <w:t>rom</w:t>
      </w:r>
      <w:r>
        <w:t xml:space="preserve"> c </w:t>
      </w:r>
      <w:r>
        <w:rPr>
          <w:color w:val="0000FF"/>
        </w:rPr>
        <w:t>In</w:t>
      </w:r>
      <w:r>
        <w:t xml:space="preserve"> db.Customers _</w:t>
      </w:r>
    </w:p>
    <w:p w14:paraId="191FECF5" w14:textId="77777777" w:rsidR="0098580D" w:rsidRDefault="0098580D" w:rsidP="0098580D">
      <w:pPr>
        <w:pStyle w:val="Code"/>
      </w:pPr>
      <w:r>
        <w:t xml:space="preserve">        </w:t>
      </w:r>
      <w:r>
        <w:rPr>
          <w:color w:val="0000FF"/>
        </w:rPr>
        <w:t>W</w:t>
      </w:r>
      <w:r w:rsidRPr="00256CBE">
        <w:rPr>
          <w:color w:val="0000FF"/>
        </w:rPr>
        <w:t>here</w:t>
      </w:r>
      <w:r>
        <w:t xml:space="preserve"> c.City = "London" _</w:t>
      </w:r>
    </w:p>
    <w:p w14:paraId="78D242E0" w14:textId="77777777" w:rsidR="0098580D" w:rsidRDefault="0098580D" w:rsidP="0098580D">
      <w:pPr>
        <w:pStyle w:val="Code"/>
      </w:pPr>
      <w:r>
        <w:t xml:space="preserve">      </w:t>
      </w:r>
      <w:r>
        <w:rPr>
          <w:color w:val="0000FF"/>
        </w:rPr>
        <w:t xml:space="preserve">  S</w:t>
      </w:r>
      <w:r w:rsidRPr="00256CBE">
        <w:rPr>
          <w:color w:val="0000FF"/>
        </w:rPr>
        <w:t>elect</w:t>
      </w:r>
      <w:r>
        <w:t xml:space="preserve"> c</w:t>
      </w:r>
    </w:p>
    <w:p w14:paraId="355C7D58" w14:textId="77777777" w:rsidR="0098580D" w:rsidRDefault="0098580D" w:rsidP="0098580D">
      <w:pPr>
        <w:pStyle w:val="Code"/>
      </w:pPr>
    </w:p>
    <w:p w14:paraId="38415716" w14:textId="77777777" w:rsidR="0098580D" w:rsidRDefault="0098580D" w:rsidP="00960224">
      <w:pPr>
        <w:pStyle w:val="Text"/>
      </w:pPr>
    </w:p>
    <w:p w14:paraId="3DB6B0B9" w14:textId="77777777" w:rsidR="00727564" w:rsidRPr="00960224" w:rsidRDefault="00727564" w:rsidP="00960224">
      <w:pPr>
        <w:pStyle w:val="Text"/>
      </w:pPr>
      <w:r w:rsidRPr="00960224">
        <w:t xml:space="preserve">You can always access the connection used by your </w:t>
      </w:r>
      <w:r w:rsidRPr="00002CE9">
        <w:rPr>
          <w:rStyle w:val="CodeEmbedded"/>
        </w:rPr>
        <w:t>DataContext</w:t>
      </w:r>
      <w:r w:rsidRPr="00960224">
        <w:t xml:space="preserve"> through the </w:t>
      </w:r>
      <w:r w:rsidRPr="00002CE9">
        <w:rPr>
          <w:rStyle w:val="CodeEmbedded"/>
        </w:rPr>
        <w:t>Connection</w:t>
      </w:r>
      <w:r w:rsidRPr="00960224">
        <w:t xml:space="preserve"> property and close it yourself.</w:t>
      </w:r>
    </w:p>
    <w:p w14:paraId="24A678DC" w14:textId="77777777" w:rsidR="0098580D" w:rsidRPr="0098580D" w:rsidRDefault="0098580D" w:rsidP="00151AF9">
      <w:pPr>
        <w:pStyle w:val="Code"/>
        <w:rPr>
          <w:rStyle w:val="MultilanguageMarkerAuto"/>
        </w:rPr>
      </w:pPr>
      <w:r w:rsidRPr="0098580D">
        <w:rPr>
          <w:rStyle w:val="MultilanguageMarkerAuto"/>
        </w:rPr>
        <w:t>[C#]</w:t>
      </w:r>
    </w:p>
    <w:p w14:paraId="2177469F" w14:textId="77777777" w:rsidR="00727564" w:rsidRDefault="00151AF9" w:rsidP="00151AF9">
      <w:pPr>
        <w:pStyle w:val="Code"/>
      </w:pPr>
      <w:r>
        <w:t xml:space="preserve">db.Connection.Close(); </w:t>
      </w:r>
    </w:p>
    <w:p w14:paraId="77DD0C2A" w14:textId="77777777" w:rsidR="0098580D" w:rsidRDefault="0098580D" w:rsidP="00151AF9">
      <w:pPr>
        <w:pStyle w:val="Code"/>
      </w:pPr>
    </w:p>
    <w:p w14:paraId="76288F41" w14:textId="77777777" w:rsidR="0098580D" w:rsidRDefault="0098580D" w:rsidP="00960224">
      <w:pPr>
        <w:pStyle w:val="Text"/>
      </w:pPr>
    </w:p>
    <w:p w14:paraId="0D0CB551" w14:textId="77777777" w:rsidR="0098580D" w:rsidRPr="0098580D" w:rsidRDefault="0098580D" w:rsidP="0098580D">
      <w:pPr>
        <w:pStyle w:val="Code"/>
        <w:rPr>
          <w:rStyle w:val="MultilanguageMarkerAuto"/>
        </w:rPr>
      </w:pPr>
      <w:r w:rsidRPr="0098580D">
        <w:rPr>
          <w:rStyle w:val="MultilanguageMarkerAuto"/>
        </w:rPr>
        <w:t>[Visual Basic]</w:t>
      </w:r>
    </w:p>
    <w:p w14:paraId="3B948BEA" w14:textId="77777777" w:rsidR="0098580D" w:rsidRDefault="0098580D" w:rsidP="0098580D">
      <w:pPr>
        <w:pStyle w:val="Code"/>
      </w:pPr>
      <w:r>
        <w:t>db.Connection.Close()</w:t>
      </w:r>
    </w:p>
    <w:p w14:paraId="4CC85F48" w14:textId="77777777" w:rsidR="0098580D" w:rsidRDefault="0098580D" w:rsidP="0098580D">
      <w:pPr>
        <w:pStyle w:val="Code"/>
      </w:pPr>
    </w:p>
    <w:p w14:paraId="3DFC2DBD" w14:textId="77777777" w:rsidR="0098580D" w:rsidRDefault="0098580D" w:rsidP="00960224">
      <w:pPr>
        <w:pStyle w:val="Text"/>
      </w:pPr>
    </w:p>
    <w:p w14:paraId="0E738AAC" w14:textId="77777777" w:rsidR="00727564" w:rsidRPr="00960224" w:rsidRDefault="00727564" w:rsidP="00960224">
      <w:pPr>
        <w:pStyle w:val="Text"/>
      </w:pPr>
      <w:r w:rsidRPr="00960224">
        <w:t xml:space="preserve">You can also supply the </w:t>
      </w:r>
      <w:r w:rsidRPr="00002CE9">
        <w:rPr>
          <w:rStyle w:val="CodeEmbedded"/>
        </w:rPr>
        <w:t>DataContext</w:t>
      </w:r>
      <w:r w:rsidRPr="00960224">
        <w:t xml:space="preserve"> with your own database transaction, in case you</w:t>
      </w:r>
      <w:r w:rsidR="00097D20">
        <w:t>r</w:t>
      </w:r>
      <w:r w:rsidRPr="00960224">
        <w:t xml:space="preserve"> application has already initiated one and you desire the </w:t>
      </w:r>
      <w:r w:rsidRPr="00002CE9">
        <w:rPr>
          <w:rStyle w:val="CodeEmbedded"/>
        </w:rPr>
        <w:t>DataContext</w:t>
      </w:r>
      <w:r w:rsidRPr="00960224">
        <w:t xml:space="preserve"> to play along with it.</w:t>
      </w:r>
    </w:p>
    <w:p w14:paraId="019BA841" w14:textId="77777777" w:rsidR="00097D20" w:rsidRPr="0098580D" w:rsidRDefault="0098580D" w:rsidP="00151AF9">
      <w:pPr>
        <w:pStyle w:val="Code"/>
        <w:rPr>
          <w:rStyle w:val="MultilanguageMarkerAuto"/>
        </w:rPr>
      </w:pPr>
      <w:r w:rsidRPr="0098580D">
        <w:rPr>
          <w:rStyle w:val="MultilanguageMarkerAuto"/>
        </w:rPr>
        <w:t>[C#]</w:t>
      </w:r>
    </w:p>
    <w:p w14:paraId="4B9268D4" w14:textId="77777777" w:rsidR="00097D20" w:rsidRDefault="00727564" w:rsidP="00151AF9">
      <w:pPr>
        <w:pStyle w:val="Code"/>
      </w:pPr>
      <w:r w:rsidRPr="00BB5F44">
        <w:rPr>
          <w:color w:val="008080"/>
        </w:rPr>
        <w:t>IDbTransaction</w:t>
      </w:r>
      <w:r>
        <w:t xml:space="preserve"> = con.BeginTransaction();</w:t>
      </w:r>
    </w:p>
    <w:p w14:paraId="4ACC7518" w14:textId="77777777" w:rsidR="00097D20" w:rsidRDefault="00727564" w:rsidP="00151AF9">
      <w:pPr>
        <w:pStyle w:val="Code"/>
      </w:pPr>
      <w:r>
        <w:t>...</w:t>
      </w:r>
    </w:p>
    <w:p w14:paraId="20B4E420" w14:textId="77777777" w:rsidR="00097D20" w:rsidRDefault="00097D20" w:rsidP="00151AF9">
      <w:pPr>
        <w:pStyle w:val="Code"/>
      </w:pPr>
    </w:p>
    <w:p w14:paraId="56A06143" w14:textId="77777777" w:rsidR="00097D20" w:rsidRDefault="00727564" w:rsidP="00151AF9">
      <w:pPr>
        <w:pStyle w:val="Code"/>
      </w:pPr>
      <w:r>
        <w:t>db.Transaction = myTransaction;</w:t>
      </w:r>
    </w:p>
    <w:p w14:paraId="61C025AC" w14:textId="77777777" w:rsidR="00097D20" w:rsidRDefault="00727564" w:rsidP="00151AF9">
      <w:pPr>
        <w:pStyle w:val="Code"/>
      </w:pPr>
      <w:r>
        <w:t>db.SubmitChanges();</w:t>
      </w:r>
    </w:p>
    <w:p w14:paraId="23722BA0" w14:textId="77777777" w:rsidR="00727564" w:rsidRDefault="00727564" w:rsidP="00151AF9">
      <w:pPr>
        <w:pStyle w:val="Code"/>
      </w:pPr>
      <w:r>
        <w:t xml:space="preserve">db.Transaction = </w:t>
      </w:r>
      <w:r w:rsidRPr="00BB5F44">
        <w:rPr>
          <w:color w:val="0000FF"/>
        </w:rPr>
        <w:t>null</w:t>
      </w:r>
      <w:r>
        <w:t>;</w:t>
      </w:r>
    </w:p>
    <w:p w14:paraId="6E00616E" w14:textId="77777777" w:rsidR="00097D20" w:rsidRDefault="00097D20" w:rsidP="00151AF9">
      <w:pPr>
        <w:pStyle w:val="Code"/>
      </w:pPr>
    </w:p>
    <w:p w14:paraId="1FA69DAB" w14:textId="77777777" w:rsidR="0098580D" w:rsidRDefault="0098580D" w:rsidP="00960224">
      <w:pPr>
        <w:pStyle w:val="Text"/>
      </w:pPr>
    </w:p>
    <w:p w14:paraId="55FB6164" w14:textId="77777777" w:rsidR="0098580D" w:rsidRPr="0098580D" w:rsidRDefault="0098580D" w:rsidP="0098580D">
      <w:pPr>
        <w:pStyle w:val="Code"/>
        <w:rPr>
          <w:rStyle w:val="MultilanguageMarkerAuto"/>
        </w:rPr>
      </w:pPr>
      <w:r w:rsidRPr="0098580D">
        <w:rPr>
          <w:rStyle w:val="MultilanguageMarkerAuto"/>
        </w:rPr>
        <w:t>[Visual Basic]</w:t>
      </w:r>
    </w:p>
    <w:p w14:paraId="27D422FB" w14:textId="77777777" w:rsidR="0098580D" w:rsidRDefault="0098580D" w:rsidP="0098580D">
      <w:pPr>
        <w:pStyle w:val="Code"/>
      </w:pPr>
      <w:r w:rsidRPr="0016747A">
        <w:rPr>
          <w:color w:val="3333FF"/>
        </w:rPr>
        <w:t>Dim</w:t>
      </w:r>
      <w:r w:rsidRPr="0016747A">
        <w:t xml:space="preserve"> db </w:t>
      </w:r>
      <w:r w:rsidRPr="0016747A">
        <w:rPr>
          <w:color w:val="3333FF"/>
        </w:rPr>
        <w:t>As</w:t>
      </w:r>
      <w:r w:rsidRPr="0016747A">
        <w:t xml:space="preserve"> </w:t>
      </w:r>
      <w:r w:rsidRPr="00BB5F44">
        <w:rPr>
          <w:color w:val="008080"/>
        </w:rPr>
        <w:t>IDbTransaction</w:t>
      </w:r>
      <w:r>
        <w:t xml:space="preserve"> = con.BeginTransaction()</w:t>
      </w:r>
    </w:p>
    <w:p w14:paraId="104EAF02" w14:textId="77777777" w:rsidR="0098580D" w:rsidRDefault="0098580D" w:rsidP="0098580D">
      <w:pPr>
        <w:pStyle w:val="Code"/>
      </w:pPr>
      <w:r>
        <w:t>...</w:t>
      </w:r>
    </w:p>
    <w:p w14:paraId="359C9F91" w14:textId="77777777" w:rsidR="0098580D" w:rsidRDefault="0098580D" w:rsidP="0098580D">
      <w:pPr>
        <w:pStyle w:val="Code"/>
      </w:pPr>
    </w:p>
    <w:p w14:paraId="54A24E39" w14:textId="77777777" w:rsidR="0098580D" w:rsidRDefault="0098580D" w:rsidP="0098580D">
      <w:pPr>
        <w:pStyle w:val="Code"/>
      </w:pPr>
      <w:r>
        <w:t>db.Transaction = myTransaction</w:t>
      </w:r>
    </w:p>
    <w:p w14:paraId="719FC4A9" w14:textId="77777777" w:rsidR="0098580D" w:rsidRDefault="0098580D" w:rsidP="0098580D">
      <w:pPr>
        <w:pStyle w:val="Code"/>
      </w:pPr>
      <w:r>
        <w:t>db.SubmitChanges()</w:t>
      </w:r>
    </w:p>
    <w:p w14:paraId="19486D13" w14:textId="77777777" w:rsidR="0098580D" w:rsidRDefault="0098580D" w:rsidP="0098580D">
      <w:pPr>
        <w:pStyle w:val="Code"/>
      </w:pPr>
      <w:r>
        <w:t xml:space="preserve">db.Transaction = </w:t>
      </w:r>
      <w:r>
        <w:rPr>
          <w:color w:val="0000FF"/>
        </w:rPr>
        <w:t>Nothing</w:t>
      </w:r>
    </w:p>
    <w:p w14:paraId="0A8D381D" w14:textId="77777777" w:rsidR="0098580D" w:rsidRDefault="0098580D" w:rsidP="0098580D">
      <w:pPr>
        <w:pStyle w:val="Code"/>
      </w:pPr>
    </w:p>
    <w:p w14:paraId="66AE6B94" w14:textId="77777777" w:rsidR="0098580D" w:rsidRDefault="0098580D" w:rsidP="00960224">
      <w:pPr>
        <w:pStyle w:val="Text"/>
      </w:pPr>
    </w:p>
    <w:p w14:paraId="4C61EBB3" w14:textId="77777777" w:rsidR="00727564" w:rsidRPr="00960224" w:rsidRDefault="00727564" w:rsidP="00960224">
      <w:pPr>
        <w:pStyle w:val="Text"/>
      </w:pPr>
      <w:r w:rsidRPr="00960224">
        <w:t xml:space="preserve">Whenever a </w:t>
      </w:r>
      <w:r w:rsidRPr="00002CE9">
        <w:rPr>
          <w:rStyle w:val="CodeEmbedded"/>
        </w:rPr>
        <w:t>Transaction</w:t>
      </w:r>
      <w:r w:rsidRPr="00960224">
        <w:t xml:space="preserve"> is set, the </w:t>
      </w:r>
      <w:r w:rsidRPr="00002CE9">
        <w:rPr>
          <w:rStyle w:val="CodeEmbedded"/>
        </w:rPr>
        <w:t>DataContext</w:t>
      </w:r>
      <w:r w:rsidRPr="00960224">
        <w:t xml:space="preserve"> will use it whenever i</w:t>
      </w:r>
      <w:r w:rsidR="00205925" w:rsidRPr="00960224">
        <w:t>t</w:t>
      </w:r>
      <w:r w:rsidRPr="00960224">
        <w:t xml:space="preserve"> issues a query or executes a command. Don</w:t>
      </w:r>
      <w:r w:rsidR="00771424">
        <w:t>'</w:t>
      </w:r>
      <w:r w:rsidRPr="00960224">
        <w:t xml:space="preserve">t forget to assign the property back to </w:t>
      </w:r>
      <w:r w:rsidRPr="00097D20">
        <w:rPr>
          <w:rStyle w:val="CodeEmbedded"/>
        </w:rPr>
        <w:t>null</w:t>
      </w:r>
      <w:r w:rsidRPr="00960224">
        <w:t xml:space="preserve"> when you are done.</w:t>
      </w:r>
    </w:p>
    <w:p w14:paraId="639C112F" w14:textId="77777777" w:rsidR="00727564" w:rsidRPr="00960224" w:rsidRDefault="00727564" w:rsidP="00960224">
      <w:pPr>
        <w:pStyle w:val="Text"/>
      </w:pPr>
      <w:r w:rsidRPr="00960224">
        <w:t xml:space="preserve">However, the preferred method of doing transactions </w:t>
      </w:r>
      <w:r w:rsidR="00142FF8" w:rsidRPr="00960224">
        <w:t xml:space="preserve">with </w:t>
      </w:r>
      <w:r w:rsidRPr="00960224">
        <w:t>the</w:t>
      </w:r>
      <w:r w:rsidR="00142FF8" w:rsidRPr="00960224">
        <w:t xml:space="preserve"> .NET</w:t>
      </w:r>
      <w:r w:rsidRPr="00960224">
        <w:t xml:space="preserve"> </w:t>
      </w:r>
      <w:r w:rsidR="00097D20">
        <w:t>F</w:t>
      </w:r>
      <w:r w:rsidR="008B1503" w:rsidRPr="00960224">
        <w:t xml:space="preserve">ramework </w:t>
      </w:r>
      <w:r w:rsidR="00142FF8" w:rsidRPr="00960224">
        <w:t xml:space="preserve"> </w:t>
      </w:r>
      <w:r w:rsidRPr="00960224">
        <w:t xml:space="preserve">is to use the </w:t>
      </w:r>
      <w:r w:rsidRPr="00002CE9">
        <w:rPr>
          <w:rStyle w:val="CodeEmbedded"/>
        </w:rPr>
        <w:t>TransactionScope</w:t>
      </w:r>
      <w:r w:rsidRPr="00960224">
        <w:t xml:space="preserve"> object. It allows you to make distributed transactions that work across databases and other memory resident resource managers. The idea is that transaction scopes start cheap, only promoting themselves to full on distributed transaction when </w:t>
      </w:r>
      <w:r w:rsidR="00D9752A" w:rsidRPr="00960224">
        <w:t xml:space="preserve">they </w:t>
      </w:r>
      <w:r w:rsidRPr="00960224">
        <w:t>actually do refer to multiple databases or multiple connection</w:t>
      </w:r>
      <w:r w:rsidR="00D9752A" w:rsidRPr="00960224">
        <w:t>s</w:t>
      </w:r>
      <w:r w:rsidRPr="00960224">
        <w:t xml:space="preserve"> with</w:t>
      </w:r>
      <w:r w:rsidR="00D9752A" w:rsidRPr="00960224">
        <w:t>in</w:t>
      </w:r>
      <w:r w:rsidRPr="00960224">
        <w:t xml:space="preserve"> the scope of the transaction. </w:t>
      </w:r>
    </w:p>
    <w:p w14:paraId="754C2C23" w14:textId="77777777" w:rsidR="00097D20" w:rsidRPr="0098580D" w:rsidRDefault="0098580D" w:rsidP="00151AF9">
      <w:pPr>
        <w:pStyle w:val="Code"/>
        <w:rPr>
          <w:rStyle w:val="MultilanguageMarkerAuto"/>
        </w:rPr>
      </w:pPr>
      <w:r w:rsidRPr="0098580D">
        <w:rPr>
          <w:rStyle w:val="MultilanguageMarkerAuto"/>
        </w:rPr>
        <w:t>[C#]</w:t>
      </w:r>
    </w:p>
    <w:p w14:paraId="0646226B" w14:textId="77777777" w:rsidR="00097D20" w:rsidRDefault="00727564" w:rsidP="00151AF9">
      <w:pPr>
        <w:pStyle w:val="Code"/>
      </w:pPr>
      <w:r>
        <w:rPr>
          <w:color w:val="0000FF"/>
        </w:rPr>
        <w:t>using</w:t>
      </w:r>
      <w:r>
        <w:t>(</w:t>
      </w:r>
      <w:r>
        <w:rPr>
          <w:color w:val="008080"/>
        </w:rPr>
        <w:t>TransactionScope</w:t>
      </w:r>
      <w:r>
        <w:t xml:space="preserve"> ts = </w:t>
      </w:r>
      <w:r>
        <w:rPr>
          <w:color w:val="0000FF"/>
        </w:rPr>
        <w:t>new</w:t>
      </w:r>
      <w:r>
        <w:t xml:space="preserve"> </w:t>
      </w:r>
      <w:r>
        <w:rPr>
          <w:color w:val="008080"/>
        </w:rPr>
        <w:t>TransactionScope</w:t>
      </w:r>
      <w:r>
        <w:t>()) {</w:t>
      </w:r>
    </w:p>
    <w:p w14:paraId="4BA32555" w14:textId="77777777" w:rsidR="00097D20" w:rsidRDefault="00151AF9" w:rsidP="00151AF9">
      <w:pPr>
        <w:pStyle w:val="Code"/>
      </w:pPr>
      <w:r>
        <w:tab/>
      </w:r>
      <w:r w:rsidR="00727564">
        <w:t>db.SubmitChanges();</w:t>
      </w:r>
    </w:p>
    <w:p w14:paraId="4CDC0C23" w14:textId="77777777" w:rsidR="00097D20" w:rsidRDefault="00151AF9" w:rsidP="00151AF9">
      <w:pPr>
        <w:pStyle w:val="Code"/>
      </w:pPr>
      <w:r>
        <w:tab/>
      </w:r>
      <w:r w:rsidR="00727564">
        <w:t>ts.Complete();</w:t>
      </w:r>
    </w:p>
    <w:p w14:paraId="30CA87E3" w14:textId="77777777" w:rsidR="00727564" w:rsidRDefault="00727564" w:rsidP="00151AF9">
      <w:pPr>
        <w:pStyle w:val="Code"/>
      </w:pPr>
      <w:r>
        <w:t>}</w:t>
      </w:r>
    </w:p>
    <w:p w14:paraId="64CBDBE4" w14:textId="77777777" w:rsidR="00097D20" w:rsidRDefault="00097D20" w:rsidP="00151AF9">
      <w:pPr>
        <w:pStyle w:val="Code"/>
      </w:pPr>
    </w:p>
    <w:p w14:paraId="7BBF9E27" w14:textId="77777777" w:rsidR="0098580D" w:rsidRDefault="0098580D" w:rsidP="0098580D">
      <w:pPr>
        <w:pStyle w:val="Text"/>
      </w:pPr>
    </w:p>
    <w:p w14:paraId="012346B1" w14:textId="77777777" w:rsidR="0098580D" w:rsidRPr="00FB24F2" w:rsidRDefault="00FB24F2" w:rsidP="00151AF9">
      <w:pPr>
        <w:pStyle w:val="Code"/>
        <w:rPr>
          <w:rStyle w:val="MultilanguageMarkerAuto"/>
        </w:rPr>
      </w:pPr>
      <w:r w:rsidRPr="00FB24F2">
        <w:rPr>
          <w:rStyle w:val="MultilanguageMarkerAuto"/>
        </w:rPr>
        <w:t>[Visual Basic]</w:t>
      </w:r>
    </w:p>
    <w:p w14:paraId="415BA5D4" w14:textId="77777777" w:rsidR="00FB24F2" w:rsidRDefault="00FB24F2" w:rsidP="00FB24F2">
      <w:pPr>
        <w:pStyle w:val="Code"/>
      </w:pPr>
      <w:r>
        <w:rPr>
          <w:color w:val="0000FF"/>
        </w:rPr>
        <w:t xml:space="preserve">Using </w:t>
      </w:r>
      <w:r>
        <w:t xml:space="preserve">ts </w:t>
      </w:r>
      <w:r w:rsidRPr="00AB23B9">
        <w:rPr>
          <w:color w:val="3333FF"/>
        </w:rPr>
        <w:t>As</w:t>
      </w:r>
      <w:r>
        <w:t xml:space="preserve"> </w:t>
      </w:r>
      <w:r>
        <w:rPr>
          <w:color w:val="008080"/>
        </w:rPr>
        <w:t>TransactionScope</w:t>
      </w:r>
      <w:r>
        <w:t xml:space="preserve">= </w:t>
      </w:r>
      <w:r>
        <w:rPr>
          <w:color w:val="0000FF"/>
        </w:rPr>
        <w:t>New</w:t>
      </w:r>
      <w:r>
        <w:t xml:space="preserve"> </w:t>
      </w:r>
      <w:r>
        <w:rPr>
          <w:color w:val="008080"/>
        </w:rPr>
        <w:t>TransactionScope</w:t>
      </w:r>
      <w:r>
        <w:t>()</w:t>
      </w:r>
    </w:p>
    <w:p w14:paraId="73F59253" w14:textId="77777777" w:rsidR="00FB24F2" w:rsidRDefault="00FB24F2" w:rsidP="00FB24F2">
      <w:pPr>
        <w:pStyle w:val="Code"/>
      </w:pPr>
      <w:r>
        <w:tab/>
        <w:t>db.SubmitChanges()</w:t>
      </w:r>
    </w:p>
    <w:p w14:paraId="2EFB7D6E" w14:textId="77777777" w:rsidR="00FB24F2" w:rsidRDefault="00FB24F2" w:rsidP="00FB24F2">
      <w:pPr>
        <w:pStyle w:val="Code"/>
      </w:pPr>
      <w:r>
        <w:tab/>
        <w:t>ts.Complete()</w:t>
      </w:r>
    </w:p>
    <w:p w14:paraId="0107A16F" w14:textId="77777777" w:rsidR="00FB24F2" w:rsidRDefault="00FB24F2" w:rsidP="00FB24F2">
      <w:pPr>
        <w:pStyle w:val="Code"/>
      </w:pPr>
      <w:r w:rsidRPr="00AB23B9">
        <w:rPr>
          <w:color w:val="3333FF"/>
        </w:rPr>
        <w:t>End Using</w:t>
      </w:r>
    </w:p>
    <w:p w14:paraId="1CC8C2D8" w14:textId="77777777" w:rsidR="0098580D" w:rsidRDefault="0098580D" w:rsidP="00151AF9">
      <w:pPr>
        <w:pStyle w:val="Code"/>
      </w:pPr>
    </w:p>
    <w:p w14:paraId="5CE78FB1" w14:textId="77777777" w:rsidR="00FB24F2" w:rsidRDefault="00FB24F2" w:rsidP="00FB24F2">
      <w:pPr>
        <w:pStyle w:val="Text"/>
      </w:pPr>
    </w:p>
    <w:p w14:paraId="3A80599F" w14:textId="77777777" w:rsidR="00727564" w:rsidRDefault="009526D9" w:rsidP="00960224">
      <w:pPr>
        <w:pStyle w:val="Heading6"/>
      </w:pPr>
      <w:r>
        <w:t xml:space="preserve">6.2.1 </w:t>
      </w:r>
      <w:r w:rsidR="00422098">
        <w:t>Exe</w:t>
      </w:r>
      <w:r w:rsidR="00FD1C53">
        <w:t>cuting SQL statements directly</w:t>
      </w:r>
    </w:p>
    <w:p w14:paraId="68FB0299" w14:textId="77777777" w:rsidR="00727564" w:rsidRPr="00960224" w:rsidRDefault="00727564" w:rsidP="00960224">
      <w:pPr>
        <w:pStyle w:val="Text"/>
      </w:pPr>
      <w:r w:rsidRPr="00960224">
        <w:t xml:space="preserve">Connections and transactions are not the only way you can interoperate with ADO.NET. You might find that in some cases the query or submit changes facility of the </w:t>
      </w:r>
      <w:r w:rsidRPr="00002CE9">
        <w:rPr>
          <w:rStyle w:val="CodeEmbedded"/>
        </w:rPr>
        <w:t>DataContext</w:t>
      </w:r>
      <w:r w:rsidRPr="00960224">
        <w:t xml:space="preserve"> is insufficient for the specialized task you may want to perform. In these circumstances it is possible to use the </w:t>
      </w:r>
      <w:r w:rsidRPr="00002CE9">
        <w:rPr>
          <w:rStyle w:val="CodeEmbedded"/>
        </w:rPr>
        <w:t>DataContext</w:t>
      </w:r>
      <w:r w:rsidRPr="00960224">
        <w:t xml:space="preserve"> to issue raw SQL commands directly to the database.</w:t>
      </w:r>
    </w:p>
    <w:bookmarkEnd w:id="841"/>
    <w:p w14:paraId="009F9F9F" w14:textId="77777777" w:rsidR="00727564" w:rsidRPr="00002CE9" w:rsidRDefault="00727564" w:rsidP="00960224">
      <w:pPr>
        <w:pStyle w:val="Text"/>
        <w:rPr>
          <w:rStyle w:val="CodeEmbedded"/>
        </w:rPr>
      </w:pPr>
      <w:r w:rsidRPr="00960224">
        <w:t xml:space="preserve">The </w:t>
      </w:r>
      <w:r w:rsidRPr="00002CE9">
        <w:rPr>
          <w:rStyle w:val="CodeEmbedded"/>
        </w:rPr>
        <w:t>ExecuteQuery()</w:t>
      </w:r>
      <w:r w:rsidRPr="00960224">
        <w:t xml:space="preserve"> method lets you execute a raw SQL query and converts the result of your query directly into objects. For example, assuming that the data for the </w:t>
      </w:r>
      <w:r w:rsidRPr="00002CE9">
        <w:rPr>
          <w:rStyle w:val="CodeEmbedded"/>
        </w:rPr>
        <w:t>Customer</w:t>
      </w:r>
      <w:r w:rsidRPr="00960224">
        <w:t xml:space="preserve"> class is spread over two tables </w:t>
      </w:r>
      <w:r w:rsidRPr="00002CE9">
        <w:rPr>
          <w:rStyle w:val="CodeEmbedded"/>
        </w:rPr>
        <w:t>customer1</w:t>
      </w:r>
      <w:r w:rsidRPr="00960224">
        <w:t xml:space="preserve"> and </w:t>
      </w:r>
      <w:r w:rsidRPr="00002CE9">
        <w:rPr>
          <w:rStyle w:val="CodeEmbedded"/>
        </w:rPr>
        <w:t>customer2</w:t>
      </w:r>
      <w:r w:rsidRPr="00960224">
        <w:t xml:space="preserve">, the following query returns a sequence of </w:t>
      </w:r>
      <w:r w:rsidRPr="00002CE9">
        <w:rPr>
          <w:rStyle w:val="CodeEmbedded"/>
        </w:rPr>
        <w:t>Customer</w:t>
      </w:r>
      <w:r w:rsidRPr="00960224">
        <w:t xml:space="preserve"> objects.</w:t>
      </w:r>
    </w:p>
    <w:p w14:paraId="06BB49CB" w14:textId="77777777" w:rsidR="00B16095" w:rsidRPr="00A769EF" w:rsidRDefault="00A769EF" w:rsidP="00151AF9">
      <w:pPr>
        <w:pStyle w:val="Code"/>
        <w:rPr>
          <w:rStyle w:val="MultilanguageMarkerAuto"/>
        </w:rPr>
      </w:pPr>
      <w:r w:rsidRPr="00A769EF">
        <w:rPr>
          <w:rStyle w:val="MultilanguageMarkerAuto"/>
        </w:rPr>
        <w:t>[C#]</w:t>
      </w:r>
    </w:p>
    <w:p w14:paraId="5A0A989C" w14:textId="77777777" w:rsidR="00B16095" w:rsidRDefault="00727564" w:rsidP="00151AF9">
      <w:pPr>
        <w:pStyle w:val="Code"/>
      </w:pPr>
      <w:r w:rsidRPr="00034BE6">
        <w:rPr>
          <w:color w:val="008080"/>
        </w:rPr>
        <w:t>IEnumerable</w:t>
      </w:r>
      <w:r w:rsidRPr="00034BE6">
        <w:t>&lt;</w:t>
      </w:r>
      <w:r w:rsidRPr="00034BE6">
        <w:rPr>
          <w:color w:val="008080"/>
        </w:rPr>
        <w:t>Customer</w:t>
      </w:r>
      <w:r w:rsidRPr="00034BE6">
        <w:t>&gt;</w:t>
      </w:r>
      <w:r w:rsidR="00151AF9">
        <w:t xml:space="preserve"> results = </w:t>
      </w:r>
      <w:r>
        <w:t>db.ExecuteQuery&lt;</w:t>
      </w:r>
      <w:r>
        <w:rPr>
          <w:color w:val="008080"/>
        </w:rPr>
        <w:t>Customer</w:t>
      </w:r>
      <w:r>
        <w:t>&gt;(</w:t>
      </w:r>
    </w:p>
    <w:p w14:paraId="638D6FED" w14:textId="77777777" w:rsidR="00B16095" w:rsidRPr="00B16095" w:rsidRDefault="00151AF9" w:rsidP="00151AF9">
      <w:pPr>
        <w:pStyle w:val="Code"/>
      </w:pPr>
      <w:r>
        <w:tab/>
      </w:r>
      <w:r w:rsidR="00727564">
        <w:rPr>
          <w:color w:val="800000"/>
        </w:rPr>
        <w:t>@"select c1.custid as CustomerID, c2.custName as ContactName</w:t>
      </w:r>
    </w:p>
    <w:p w14:paraId="440BB1C3" w14:textId="77777777" w:rsidR="00B16095" w:rsidRDefault="00096539" w:rsidP="00151AF9">
      <w:pPr>
        <w:pStyle w:val="Code"/>
      </w:pPr>
      <w:r>
        <w:rPr>
          <w:color w:val="800000"/>
        </w:rPr>
        <w:tab/>
      </w:r>
      <w:r>
        <w:rPr>
          <w:color w:val="800000"/>
        </w:rPr>
        <w:tab/>
      </w:r>
      <w:r w:rsidR="00727564">
        <w:rPr>
          <w:color w:val="800000"/>
        </w:rPr>
        <w:t>from customer1 as c1, customer2 as c2</w:t>
      </w:r>
    </w:p>
    <w:p w14:paraId="0FAF5771" w14:textId="77777777" w:rsidR="00B16095" w:rsidRDefault="00096539" w:rsidP="00151AF9">
      <w:pPr>
        <w:pStyle w:val="Code"/>
      </w:pPr>
      <w:r>
        <w:tab/>
      </w:r>
      <w:r>
        <w:tab/>
      </w:r>
      <w:r w:rsidR="00727564">
        <w:rPr>
          <w:color w:val="800000"/>
        </w:rPr>
        <w:t>where c1.custid = c2.custid"</w:t>
      </w:r>
    </w:p>
    <w:p w14:paraId="54BA361C" w14:textId="77777777" w:rsidR="00727564" w:rsidRDefault="00727564" w:rsidP="00151AF9">
      <w:pPr>
        <w:pStyle w:val="Code"/>
      </w:pPr>
      <w:r>
        <w:t>);</w:t>
      </w:r>
    </w:p>
    <w:p w14:paraId="06BAA286" w14:textId="77777777" w:rsidR="00B16095" w:rsidRDefault="00B16095" w:rsidP="00151AF9">
      <w:pPr>
        <w:pStyle w:val="Code"/>
      </w:pPr>
    </w:p>
    <w:p w14:paraId="40F993B2" w14:textId="77777777" w:rsidR="00A769EF" w:rsidRDefault="00A769EF" w:rsidP="00960224">
      <w:pPr>
        <w:pStyle w:val="Text"/>
      </w:pPr>
    </w:p>
    <w:p w14:paraId="41A3E32A" w14:textId="77777777" w:rsidR="00A769EF" w:rsidRPr="00A769EF" w:rsidRDefault="00A769EF" w:rsidP="00A769EF">
      <w:pPr>
        <w:pStyle w:val="Code"/>
        <w:rPr>
          <w:rStyle w:val="MultilanguageMarkerAuto"/>
        </w:rPr>
      </w:pPr>
      <w:r w:rsidRPr="00A769EF">
        <w:rPr>
          <w:rStyle w:val="MultilanguageMarkerAuto"/>
        </w:rPr>
        <w:t>[Visual Basic]</w:t>
      </w:r>
    </w:p>
    <w:p w14:paraId="474E9162" w14:textId="77777777" w:rsidR="00A769EF" w:rsidRDefault="00A769EF" w:rsidP="00A769EF">
      <w:pPr>
        <w:pStyle w:val="Code"/>
      </w:pPr>
      <w:r w:rsidRPr="00AB23B9">
        <w:rPr>
          <w:color w:val="3333FF"/>
        </w:rPr>
        <w:t>Dim</w:t>
      </w:r>
      <w:r>
        <w:rPr>
          <w:color w:val="008080"/>
        </w:rPr>
        <w:t xml:space="preserve"> </w:t>
      </w:r>
      <w:r>
        <w:t xml:space="preserve">results </w:t>
      </w:r>
      <w:r w:rsidRPr="00AB23B9">
        <w:rPr>
          <w:color w:val="3333FF"/>
        </w:rPr>
        <w:t>As</w:t>
      </w:r>
      <w:r>
        <w:t xml:space="preserve"> </w:t>
      </w:r>
      <w:r w:rsidRPr="00034BE6">
        <w:rPr>
          <w:color w:val="008080"/>
        </w:rPr>
        <w:t>IEnumerable</w:t>
      </w:r>
      <w:r>
        <w:t>(</w:t>
      </w:r>
      <w:r w:rsidRPr="00AB23B9">
        <w:rPr>
          <w:color w:val="3333FF"/>
        </w:rPr>
        <w:t>Of</w:t>
      </w:r>
      <w:r>
        <w:t xml:space="preserve"> </w:t>
      </w:r>
      <w:r w:rsidRPr="00034BE6">
        <w:rPr>
          <w:color w:val="008080"/>
        </w:rPr>
        <w:t>Customer</w:t>
      </w:r>
      <w:r>
        <w:t>) =</w:t>
      </w:r>
      <w:r>
        <w:rPr>
          <w:color w:val="008080"/>
        </w:rPr>
        <w:t xml:space="preserve"> _</w:t>
      </w:r>
    </w:p>
    <w:p w14:paraId="2C2C2F40" w14:textId="77777777" w:rsidR="00A769EF" w:rsidRDefault="00A769EF" w:rsidP="00A769EF">
      <w:pPr>
        <w:pStyle w:val="Code"/>
      </w:pPr>
      <w:r>
        <w:t xml:space="preserve">          db.ExecuteQuery(</w:t>
      </w:r>
      <w:r w:rsidRPr="00AB23B9">
        <w:rPr>
          <w:color w:val="3333FF"/>
        </w:rPr>
        <w:t>Of</w:t>
      </w:r>
      <w:r>
        <w:t xml:space="preserve"> </w:t>
      </w:r>
      <w:r w:rsidRPr="00034BE6">
        <w:rPr>
          <w:color w:val="008080"/>
        </w:rPr>
        <w:t>Customer</w:t>
      </w:r>
      <w:r>
        <w:t>)( _</w:t>
      </w:r>
    </w:p>
    <w:p w14:paraId="361D6B24" w14:textId="77777777" w:rsidR="00A769EF" w:rsidRDefault="00A769EF" w:rsidP="00A769EF">
      <w:pPr>
        <w:pStyle w:val="Code"/>
        <w:rPr>
          <w:color w:val="800000"/>
        </w:rPr>
      </w:pPr>
      <w:r>
        <w:t xml:space="preserve">        </w:t>
      </w:r>
      <w:r>
        <w:rPr>
          <w:color w:val="800000"/>
        </w:rPr>
        <w:t xml:space="preserve">  "select c1.custid as CustomerID, "</w:t>
      </w:r>
      <w:r w:rsidRPr="00AB23B9">
        <w:rPr>
          <w:color w:val="000000"/>
        </w:rPr>
        <w:t xml:space="preserve"> &amp; _</w:t>
      </w:r>
    </w:p>
    <w:p w14:paraId="21A40318" w14:textId="77777777" w:rsidR="00A769EF" w:rsidRDefault="00A769EF" w:rsidP="00A769EF">
      <w:pPr>
        <w:pStyle w:val="Code"/>
        <w:rPr>
          <w:color w:val="800000"/>
        </w:rPr>
      </w:pPr>
      <w:r>
        <w:rPr>
          <w:color w:val="800000"/>
        </w:rPr>
        <w:tab/>
        <w:t xml:space="preserve">       "c2.custName as ContactName "</w:t>
      </w:r>
      <w:r w:rsidRPr="00AB23B9">
        <w:rPr>
          <w:color w:val="000000"/>
        </w:rPr>
        <w:t xml:space="preserve"> &amp; _</w:t>
      </w:r>
    </w:p>
    <w:p w14:paraId="2C178058" w14:textId="77777777" w:rsidR="00A769EF" w:rsidRDefault="00A769EF" w:rsidP="00A769EF">
      <w:pPr>
        <w:pStyle w:val="Code"/>
        <w:rPr>
          <w:color w:val="800000"/>
        </w:rPr>
      </w:pPr>
      <w:r>
        <w:rPr>
          <w:color w:val="800000"/>
        </w:rPr>
        <w:tab/>
      </w:r>
      <w:r>
        <w:rPr>
          <w:color w:val="800000"/>
        </w:rPr>
        <w:tab/>
      </w:r>
      <w:r>
        <w:rPr>
          <w:color w:val="800000"/>
        </w:rPr>
        <w:tab/>
        <w:t xml:space="preserve"> "from customer1 as c1, customer2 as c2 "</w:t>
      </w:r>
      <w:r w:rsidRPr="00AB23B9">
        <w:rPr>
          <w:color w:val="000000"/>
        </w:rPr>
        <w:t>&amp; _</w:t>
      </w:r>
    </w:p>
    <w:p w14:paraId="1CA37488" w14:textId="77777777" w:rsidR="00A769EF" w:rsidRDefault="00A769EF" w:rsidP="00A769EF">
      <w:pPr>
        <w:pStyle w:val="Code"/>
      </w:pPr>
      <w:r>
        <w:rPr>
          <w:color w:val="800000"/>
        </w:rPr>
        <w:tab/>
      </w:r>
      <w:r>
        <w:tab/>
      </w:r>
      <w:r>
        <w:tab/>
        <w:t xml:space="preserve"> </w:t>
      </w:r>
      <w:r>
        <w:rPr>
          <w:color w:val="800000"/>
        </w:rPr>
        <w:t>"where c1.custid = c2.custid"</w:t>
      </w:r>
      <w:r w:rsidRPr="00AB23B9">
        <w:t xml:space="preserve"> )</w:t>
      </w:r>
    </w:p>
    <w:p w14:paraId="45BA4099" w14:textId="77777777" w:rsidR="00A769EF" w:rsidRDefault="00A769EF" w:rsidP="00A769EF">
      <w:pPr>
        <w:pStyle w:val="Code"/>
      </w:pPr>
    </w:p>
    <w:p w14:paraId="154D1A75" w14:textId="77777777" w:rsidR="00A769EF" w:rsidRDefault="00A769EF" w:rsidP="00960224">
      <w:pPr>
        <w:pStyle w:val="Text"/>
      </w:pPr>
    </w:p>
    <w:p w14:paraId="49FCAB0F" w14:textId="77777777" w:rsidR="00727564" w:rsidRPr="00960224" w:rsidRDefault="00727564" w:rsidP="00960224">
      <w:pPr>
        <w:pStyle w:val="Text"/>
      </w:pPr>
      <w:r w:rsidRPr="00960224">
        <w:t>As long as the column names in the tabular results match column properties of you</w:t>
      </w:r>
      <w:r w:rsidR="00B16095">
        <w:t>r</w:t>
      </w:r>
      <w:r w:rsidRPr="00960224">
        <w:t xml:space="preserve"> entity class </w:t>
      </w:r>
      <w:r w:rsidR="001D066C" w:rsidRPr="00960224">
        <w:t>LINQ to SQL</w:t>
      </w:r>
      <w:r w:rsidRPr="00960224">
        <w:t xml:space="preserve"> will materialize your objects out of any SQL query.</w:t>
      </w:r>
    </w:p>
    <w:p w14:paraId="7D3B2CE5" w14:textId="77777777" w:rsidR="00727564" w:rsidRPr="00960224" w:rsidRDefault="00727564" w:rsidP="00960224">
      <w:pPr>
        <w:pStyle w:val="Text"/>
      </w:pPr>
      <w:r w:rsidRPr="00960224">
        <w:t xml:space="preserve">The </w:t>
      </w:r>
      <w:r w:rsidRPr="00002CE9">
        <w:rPr>
          <w:rStyle w:val="CodeEmbedded"/>
        </w:rPr>
        <w:t>ExecuteQuery()</w:t>
      </w:r>
      <w:r w:rsidRPr="00960224">
        <w:t xml:space="preserve"> method also allows parameters. In the following code, a parameterized query is executed:</w:t>
      </w:r>
    </w:p>
    <w:p w14:paraId="62365436" w14:textId="77777777" w:rsidR="00B16095" w:rsidRPr="00A769EF" w:rsidRDefault="00A769EF" w:rsidP="00151AF9">
      <w:pPr>
        <w:pStyle w:val="Code"/>
        <w:rPr>
          <w:rStyle w:val="MultilanguageMarkerAuto"/>
        </w:rPr>
      </w:pPr>
      <w:r w:rsidRPr="00A769EF">
        <w:rPr>
          <w:rStyle w:val="MultilanguageMarkerAuto"/>
        </w:rPr>
        <w:t>[C#]</w:t>
      </w:r>
    </w:p>
    <w:p w14:paraId="59498198" w14:textId="77777777" w:rsidR="00B16095" w:rsidRDefault="00727564" w:rsidP="00151AF9">
      <w:pPr>
        <w:pStyle w:val="Code"/>
      </w:pPr>
      <w:r w:rsidRPr="00034BE6">
        <w:rPr>
          <w:color w:val="008080"/>
        </w:rPr>
        <w:t>IEnumerable</w:t>
      </w:r>
      <w:r w:rsidRPr="00034BE6">
        <w:t>&lt;</w:t>
      </w:r>
      <w:r w:rsidRPr="00034BE6">
        <w:rPr>
          <w:color w:val="008080"/>
        </w:rPr>
        <w:t>Customer</w:t>
      </w:r>
      <w:r w:rsidRPr="00034BE6">
        <w:t>&gt;</w:t>
      </w:r>
      <w:r>
        <w:t xml:space="preserve"> results = db.ExecuteQuery&lt;</w:t>
      </w:r>
      <w:r>
        <w:rPr>
          <w:color w:val="008080"/>
        </w:rPr>
        <w:t>Customer</w:t>
      </w:r>
      <w:r>
        <w:t>&gt;(</w:t>
      </w:r>
    </w:p>
    <w:p w14:paraId="73FD8639" w14:textId="77777777" w:rsidR="00B16095" w:rsidRPr="00B16095" w:rsidRDefault="00151AF9" w:rsidP="00151AF9">
      <w:pPr>
        <w:pStyle w:val="Code"/>
      </w:pPr>
      <w:r>
        <w:tab/>
      </w:r>
      <w:r w:rsidR="00771424">
        <w:rPr>
          <w:color w:val="800000"/>
        </w:rPr>
        <w:t>"</w:t>
      </w:r>
      <w:r w:rsidR="00727564">
        <w:rPr>
          <w:color w:val="800000"/>
        </w:rPr>
        <w:t>select contactname from customers where city = {0}</w:t>
      </w:r>
      <w:r w:rsidR="00771424">
        <w:rPr>
          <w:color w:val="800000"/>
        </w:rPr>
        <w:t>"</w:t>
      </w:r>
      <w:r w:rsidR="00727564" w:rsidRPr="00034BE6">
        <w:t>,</w:t>
      </w:r>
    </w:p>
    <w:p w14:paraId="60132906" w14:textId="77777777" w:rsidR="00B16095" w:rsidRPr="00B16095" w:rsidRDefault="00151AF9" w:rsidP="00151AF9">
      <w:pPr>
        <w:pStyle w:val="Code"/>
      </w:pPr>
      <w:r>
        <w:rPr>
          <w:color w:val="800000"/>
        </w:rPr>
        <w:tab/>
      </w:r>
      <w:r w:rsidR="00771424">
        <w:rPr>
          <w:color w:val="800000"/>
        </w:rPr>
        <w:t>"</w:t>
      </w:r>
      <w:r w:rsidR="00727564">
        <w:rPr>
          <w:color w:val="800000"/>
        </w:rPr>
        <w:t>London</w:t>
      </w:r>
      <w:r w:rsidR="00771424">
        <w:rPr>
          <w:color w:val="800000"/>
        </w:rPr>
        <w:t>"</w:t>
      </w:r>
    </w:p>
    <w:p w14:paraId="5A19AFCF" w14:textId="77777777" w:rsidR="00727564" w:rsidRDefault="00727564" w:rsidP="00151AF9">
      <w:pPr>
        <w:pStyle w:val="Code"/>
      </w:pPr>
      <w:r>
        <w:t>);</w:t>
      </w:r>
    </w:p>
    <w:p w14:paraId="267A6FDE" w14:textId="77777777" w:rsidR="00B16095" w:rsidRDefault="00B16095" w:rsidP="00151AF9">
      <w:pPr>
        <w:pStyle w:val="Code"/>
      </w:pPr>
    </w:p>
    <w:p w14:paraId="42225F0E" w14:textId="77777777" w:rsidR="00A769EF" w:rsidRDefault="00A769EF" w:rsidP="00960224">
      <w:pPr>
        <w:pStyle w:val="Text"/>
      </w:pPr>
    </w:p>
    <w:p w14:paraId="3BA579E6" w14:textId="77777777" w:rsidR="00A769EF" w:rsidRPr="00A769EF" w:rsidRDefault="00A769EF" w:rsidP="00A769EF">
      <w:pPr>
        <w:pStyle w:val="Code"/>
        <w:rPr>
          <w:rStyle w:val="MultilanguageMarkerAuto"/>
        </w:rPr>
      </w:pPr>
      <w:r w:rsidRPr="00A769EF">
        <w:rPr>
          <w:rStyle w:val="MultilanguageMarkerAuto"/>
        </w:rPr>
        <w:t>[Visual Basic]</w:t>
      </w:r>
    </w:p>
    <w:p w14:paraId="56422FEA" w14:textId="77777777" w:rsidR="00A769EF" w:rsidRDefault="00A769EF" w:rsidP="00A769EF">
      <w:pPr>
        <w:pStyle w:val="Code"/>
      </w:pPr>
      <w:r w:rsidRPr="00AB23B9">
        <w:rPr>
          <w:color w:val="3333FF"/>
        </w:rPr>
        <w:t>Dim</w:t>
      </w:r>
      <w:r>
        <w:rPr>
          <w:color w:val="008080"/>
        </w:rPr>
        <w:t xml:space="preserve"> </w:t>
      </w:r>
      <w:r>
        <w:t xml:space="preserve">results </w:t>
      </w:r>
      <w:r w:rsidRPr="00AB23B9">
        <w:rPr>
          <w:color w:val="3333FF"/>
        </w:rPr>
        <w:t>As</w:t>
      </w:r>
      <w:r>
        <w:t xml:space="preserve"> </w:t>
      </w:r>
      <w:r w:rsidRPr="00034BE6">
        <w:rPr>
          <w:color w:val="008080"/>
        </w:rPr>
        <w:t>IEnumerable</w:t>
      </w:r>
      <w:r>
        <w:t>(</w:t>
      </w:r>
      <w:r w:rsidRPr="00AB23B9">
        <w:rPr>
          <w:color w:val="3333FF"/>
        </w:rPr>
        <w:t>Of</w:t>
      </w:r>
      <w:r>
        <w:t xml:space="preserve"> </w:t>
      </w:r>
      <w:r w:rsidRPr="00034BE6">
        <w:rPr>
          <w:color w:val="008080"/>
        </w:rPr>
        <w:t>Customer</w:t>
      </w:r>
      <w:r>
        <w:t>) =</w:t>
      </w:r>
      <w:r>
        <w:rPr>
          <w:color w:val="008080"/>
        </w:rPr>
        <w:t xml:space="preserve"> _</w:t>
      </w:r>
    </w:p>
    <w:p w14:paraId="44350929" w14:textId="77777777" w:rsidR="00A769EF" w:rsidRDefault="00A769EF" w:rsidP="00A769EF">
      <w:pPr>
        <w:pStyle w:val="Code"/>
      </w:pPr>
      <w:r>
        <w:t xml:space="preserve">          db.ExecuteQuery(</w:t>
      </w:r>
      <w:r w:rsidRPr="00AB23B9">
        <w:rPr>
          <w:color w:val="3333FF"/>
        </w:rPr>
        <w:t>Of</w:t>
      </w:r>
      <w:r>
        <w:t xml:space="preserve"> </w:t>
      </w:r>
      <w:r w:rsidRPr="00034BE6">
        <w:rPr>
          <w:color w:val="008080"/>
        </w:rPr>
        <w:t>Customer</w:t>
      </w:r>
      <w:r>
        <w:t>)( _</w:t>
      </w:r>
    </w:p>
    <w:p w14:paraId="41AD4BFA" w14:textId="77777777" w:rsidR="00A769EF" w:rsidRDefault="00A769EF" w:rsidP="00A769EF">
      <w:pPr>
        <w:pStyle w:val="Code"/>
        <w:rPr>
          <w:color w:val="800000"/>
        </w:rPr>
      </w:pPr>
      <w:r>
        <w:tab/>
        <w:t>"</w:t>
      </w:r>
      <w:r>
        <w:rPr>
          <w:color w:val="800000"/>
        </w:rPr>
        <w:t>select contactname from customers where city = {0}"</w:t>
      </w:r>
      <w:r w:rsidRPr="00034BE6">
        <w:t>,</w:t>
      </w:r>
      <w:r>
        <w:t xml:space="preserve"> _</w:t>
      </w:r>
    </w:p>
    <w:p w14:paraId="304886BF" w14:textId="77777777" w:rsidR="00A769EF" w:rsidRDefault="00A769EF" w:rsidP="00A769EF">
      <w:pPr>
        <w:pStyle w:val="Code"/>
      </w:pPr>
      <w:r>
        <w:rPr>
          <w:color w:val="800000"/>
        </w:rPr>
        <w:tab/>
        <w:t xml:space="preserve">"London" </w:t>
      </w:r>
      <w:r>
        <w:t>)</w:t>
      </w:r>
    </w:p>
    <w:p w14:paraId="69660774" w14:textId="77777777" w:rsidR="00A769EF" w:rsidRDefault="00A769EF" w:rsidP="00A769EF">
      <w:pPr>
        <w:pStyle w:val="Code"/>
      </w:pPr>
    </w:p>
    <w:p w14:paraId="0A38E494" w14:textId="77777777" w:rsidR="00A769EF" w:rsidRDefault="00A769EF" w:rsidP="00960224">
      <w:pPr>
        <w:pStyle w:val="Text"/>
      </w:pPr>
    </w:p>
    <w:p w14:paraId="43A5C9C6" w14:textId="77777777" w:rsidR="00727564" w:rsidRPr="00960224" w:rsidRDefault="00727564" w:rsidP="00960224">
      <w:pPr>
        <w:pStyle w:val="Text"/>
      </w:pPr>
      <w:r w:rsidRPr="00960224">
        <w:t xml:space="preserve">The parameters are expressed in the query text using the same curly notation used by </w:t>
      </w:r>
      <w:r w:rsidRPr="00002CE9">
        <w:rPr>
          <w:rStyle w:val="CodeEmbedded"/>
        </w:rPr>
        <w:t>Console.WriteLine()</w:t>
      </w:r>
      <w:r w:rsidRPr="00960224">
        <w:t xml:space="preserve"> and </w:t>
      </w:r>
      <w:r w:rsidRPr="00002CE9">
        <w:rPr>
          <w:rStyle w:val="CodeEmbedded"/>
        </w:rPr>
        <w:t>String.Format()</w:t>
      </w:r>
      <w:r w:rsidRPr="00960224">
        <w:t xml:space="preserve">. In fact, </w:t>
      </w:r>
      <w:r w:rsidRPr="00002CE9">
        <w:rPr>
          <w:rStyle w:val="CodeEmbedded"/>
        </w:rPr>
        <w:t>String.Format()</w:t>
      </w:r>
      <w:r w:rsidRPr="00960224">
        <w:t xml:space="preserve"> is actually called on the query string you provide, substituting the curly braced parameters with generated parameter names like </w:t>
      </w:r>
      <w:r w:rsidRPr="00002CE9">
        <w:rPr>
          <w:rStyle w:val="CodeEmbedded"/>
        </w:rPr>
        <w:t>@p0</w:t>
      </w:r>
      <w:r w:rsidRPr="00960224">
        <w:t xml:space="preserve">, </w:t>
      </w:r>
      <w:r w:rsidRPr="00002CE9">
        <w:rPr>
          <w:rStyle w:val="CodeEmbedded"/>
        </w:rPr>
        <w:t>@p1</w:t>
      </w:r>
      <w:r w:rsidRPr="00960224">
        <w:t xml:space="preserve"> …, </w:t>
      </w:r>
      <w:r w:rsidRPr="00002CE9">
        <w:rPr>
          <w:rStyle w:val="CodeEmbedded"/>
        </w:rPr>
        <w:t>@p(n)</w:t>
      </w:r>
      <w:r w:rsidR="00B16095" w:rsidRPr="00B16095">
        <w:t>.</w:t>
      </w:r>
    </w:p>
    <w:p w14:paraId="4A3A79C2" w14:textId="77777777" w:rsidR="007D5E28" w:rsidRDefault="009526D9" w:rsidP="00960224">
      <w:pPr>
        <w:pStyle w:val="Heading5"/>
      </w:pPr>
      <w:bookmarkStart w:id="845" w:name="_Toc157398759"/>
      <w:bookmarkEnd w:id="840"/>
      <w:r>
        <w:t xml:space="preserve">6.3 </w:t>
      </w:r>
      <w:r w:rsidR="006825BA">
        <w:t>Change</w:t>
      </w:r>
      <w:r w:rsidR="007D5E28">
        <w:t xml:space="preserve"> Conflict Resolution</w:t>
      </w:r>
      <w:bookmarkEnd w:id="845"/>
    </w:p>
    <w:p w14:paraId="405DF698" w14:textId="77777777" w:rsidR="007D5E28" w:rsidRDefault="009526D9" w:rsidP="00960224">
      <w:pPr>
        <w:pStyle w:val="Heading6"/>
      </w:pPr>
      <w:r>
        <w:t xml:space="preserve">6.3.1 </w:t>
      </w:r>
      <w:r w:rsidR="007D5E28">
        <w:t>Description</w:t>
      </w:r>
    </w:p>
    <w:p w14:paraId="6FCA0D5E" w14:textId="77777777" w:rsidR="007D5E28" w:rsidRPr="00960224" w:rsidRDefault="007D5E28" w:rsidP="00960224">
      <w:pPr>
        <w:pStyle w:val="Text"/>
      </w:pPr>
      <w:r w:rsidRPr="00960224">
        <w:t xml:space="preserve">A </w:t>
      </w:r>
      <w:r w:rsidR="006825BA" w:rsidRPr="009526D9">
        <w:rPr>
          <w:rStyle w:val="Italic"/>
        </w:rPr>
        <w:t>change</w:t>
      </w:r>
      <w:r w:rsidRPr="009526D9">
        <w:rPr>
          <w:rStyle w:val="Italic"/>
        </w:rPr>
        <w:t xml:space="preserve"> conflict</w:t>
      </w:r>
      <w:r w:rsidRPr="00960224">
        <w:t xml:space="preserve"> occurs when the client attempts to submit changes to an object and one or more values used in the update check have been updated in the database since the client last read them. (Note: </w:t>
      </w:r>
      <w:r w:rsidR="00B16095">
        <w:t>O</w:t>
      </w:r>
      <w:r w:rsidRPr="00960224">
        <w:t xml:space="preserve">nly members mapped as </w:t>
      </w:r>
      <w:r w:rsidRPr="00002CE9">
        <w:rPr>
          <w:rStyle w:val="CodeEmbedded"/>
        </w:rPr>
        <w:t>UpdateCheck.Always</w:t>
      </w:r>
      <w:r w:rsidRPr="00960224">
        <w:t xml:space="preserve"> or </w:t>
      </w:r>
      <w:r w:rsidRPr="00002CE9">
        <w:rPr>
          <w:rStyle w:val="CodeEmbedded"/>
        </w:rPr>
        <w:t>UpdateCheck.WhenChanged</w:t>
      </w:r>
      <w:r w:rsidRPr="00960224">
        <w:t xml:space="preserve"> participate in optimistic concurrency checks. No check is performed for members marked </w:t>
      </w:r>
      <w:r w:rsidRPr="00002CE9">
        <w:rPr>
          <w:rStyle w:val="CodeEmbedded"/>
        </w:rPr>
        <w:t>UpdateCheck.Never</w:t>
      </w:r>
      <w:r w:rsidRPr="00960224">
        <w:t>.)</w:t>
      </w:r>
    </w:p>
    <w:p w14:paraId="356FBB6C" w14:textId="77777777" w:rsidR="007D5E28" w:rsidRPr="00960224" w:rsidRDefault="007D5E28" w:rsidP="00960224">
      <w:pPr>
        <w:pStyle w:val="Text"/>
      </w:pPr>
      <w:r w:rsidRPr="00960224">
        <w:t>Resolution of this conflict includes discovering which members of the object are in conflict, and then deciding what to do about it.</w:t>
      </w:r>
      <w:r w:rsidR="00FD1C53" w:rsidRPr="00960224">
        <w:t xml:space="preserve"> Note that optimistic concurrency might not be the best strategy in your particular situation</w:t>
      </w:r>
      <w:r w:rsidR="00B16095">
        <w:t>.</w:t>
      </w:r>
      <w:r w:rsidR="00FD1C53" w:rsidRPr="00960224">
        <w:t xml:space="preserve"> </w:t>
      </w:r>
      <w:r w:rsidR="00B16095">
        <w:t>S</w:t>
      </w:r>
      <w:r w:rsidR="00FD1C53" w:rsidRPr="00960224">
        <w:t xml:space="preserve">ometimes it is perfectly reasonable to </w:t>
      </w:r>
      <w:r w:rsidR="004A6FBF">
        <w:t>"</w:t>
      </w:r>
      <w:r w:rsidR="00FD1C53" w:rsidRPr="00960224">
        <w:t>let the last update win</w:t>
      </w:r>
      <w:r w:rsidR="004A6FBF">
        <w:t>"</w:t>
      </w:r>
      <w:r w:rsidR="00FD1C53" w:rsidRPr="00960224">
        <w:t>.</w:t>
      </w:r>
    </w:p>
    <w:p w14:paraId="1A75E3D8" w14:textId="77777777" w:rsidR="007D5E28" w:rsidRDefault="00DA3459" w:rsidP="00960224">
      <w:pPr>
        <w:pStyle w:val="Heading6"/>
      </w:pPr>
      <w:r>
        <w:t xml:space="preserve">6.3.2. </w:t>
      </w:r>
      <w:r w:rsidR="007D5E28">
        <w:t>Detecting, Reporting, and Resolving Conflicts in LINQ to SQL</w:t>
      </w:r>
    </w:p>
    <w:p w14:paraId="37B2A57E" w14:textId="77777777" w:rsidR="007D5E28" w:rsidRPr="00960224" w:rsidRDefault="007D5E28" w:rsidP="00960224">
      <w:pPr>
        <w:pStyle w:val="Text"/>
      </w:pPr>
      <w:r w:rsidRPr="00960224">
        <w:t>Conflict resolution is the process of ref</w:t>
      </w:r>
      <w:r w:rsidR="00B16095">
        <w:t xml:space="preserve">reshing a conflicting item by </w:t>
      </w:r>
      <w:r w:rsidRPr="00960224">
        <w:t>querying the database</w:t>
      </w:r>
      <w:r w:rsidR="00B16095">
        <w:t xml:space="preserve"> again</w:t>
      </w:r>
      <w:r w:rsidRPr="00960224">
        <w:t xml:space="preserve"> and reconciling any differences. When an object is refreshed, the change tracker has the old original values and the new database values. LINQ to SQL then determines whether the object is in conflict or not. If it is, LINQ to SQL determines which members are involved. If the new database value for a member is different from the old original (which was used for the update check that failed), this is a conflict. Any member conflicts are added to a conflict list.</w:t>
      </w:r>
    </w:p>
    <w:p w14:paraId="5B83AC50" w14:textId="77777777" w:rsidR="007D5E28" w:rsidRDefault="007D5E28" w:rsidP="00960224">
      <w:pPr>
        <w:pStyle w:val="Text"/>
      </w:pPr>
      <w:r w:rsidRPr="00960224">
        <w:t>For example, in the following scenario, User1 begins to prepare an update by querying the database for a row. Before User1 can submit the changes, User2 has changed the database. User1</w:t>
      </w:r>
      <w:r w:rsidR="00771424">
        <w:t>'</w:t>
      </w:r>
      <w:r w:rsidRPr="00960224">
        <w:t>s submission fails because the values expected for Col B and Col C have changed.</w:t>
      </w:r>
    </w:p>
    <w:p w14:paraId="65765539" w14:textId="77777777" w:rsidR="00B16095" w:rsidRDefault="00B16095" w:rsidP="00B16095">
      <w:pPr>
        <w:pStyle w:val="TableSpacing"/>
      </w:pPr>
    </w:p>
    <w:tbl>
      <w:tblPr>
        <w:tblW w:w="0" w:type="auto"/>
        <w:tblLook w:val="01E0" w:firstRow="1" w:lastRow="1" w:firstColumn="1" w:lastColumn="1" w:noHBand="0" w:noVBand="0"/>
      </w:tblPr>
      <w:tblGrid>
        <w:gridCol w:w="2416"/>
        <w:gridCol w:w="2417"/>
        <w:gridCol w:w="2594"/>
        <w:gridCol w:w="2509"/>
      </w:tblGrid>
      <w:tr w:rsidR="007D5E28" w:rsidRPr="00960224" w14:paraId="752C72F5" w14:textId="77777777" w:rsidTr="00DA3459">
        <w:tc>
          <w:tcPr>
            <w:tcW w:w="2430" w:type="dxa"/>
          </w:tcPr>
          <w:p w14:paraId="07B05596" w14:textId="77777777" w:rsidR="007D5E28" w:rsidRPr="00960224" w:rsidRDefault="007D5E28" w:rsidP="00DA3459">
            <w:pPr>
              <w:pStyle w:val="Label"/>
            </w:pPr>
          </w:p>
        </w:tc>
        <w:tc>
          <w:tcPr>
            <w:tcW w:w="2430" w:type="dxa"/>
          </w:tcPr>
          <w:p w14:paraId="12D001DC" w14:textId="77777777" w:rsidR="007D5E28" w:rsidRPr="00960224" w:rsidRDefault="007D5E28" w:rsidP="00DA3459">
            <w:pPr>
              <w:pStyle w:val="Label"/>
            </w:pPr>
            <w:r w:rsidRPr="009F0B9A">
              <w:rPr>
                <w:bCs/>
              </w:rPr>
              <w:t>Col A</w:t>
            </w:r>
          </w:p>
        </w:tc>
        <w:tc>
          <w:tcPr>
            <w:tcW w:w="2610" w:type="dxa"/>
          </w:tcPr>
          <w:p w14:paraId="50E40866" w14:textId="77777777" w:rsidR="007D5E28" w:rsidRPr="00960224" w:rsidRDefault="007D5E28" w:rsidP="00DA3459">
            <w:pPr>
              <w:pStyle w:val="Label"/>
            </w:pPr>
            <w:r w:rsidRPr="009F0B9A">
              <w:rPr>
                <w:bCs/>
              </w:rPr>
              <w:t>Col B</w:t>
            </w:r>
          </w:p>
        </w:tc>
        <w:tc>
          <w:tcPr>
            <w:tcW w:w="2520" w:type="dxa"/>
          </w:tcPr>
          <w:p w14:paraId="572302BA" w14:textId="77777777" w:rsidR="007D5E28" w:rsidRPr="00960224" w:rsidRDefault="007D5E28" w:rsidP="00DA3459">
            <w:pPr>
              <w:pStyle w:val="Label"/>
            </w:pPr>
            <w:r w:rsidRPr="009F0B9A">
              <w:rPr>
                <w:bCs/>
              </w:rPr>
              <w:t>Col C</w:t>
            </w:r>
          </w:p>
        </w:tc>
      </w:tr>
      <w:tr w:rsidR="007D5E28" w:rsidRPr="00960224" w14:paraId="643C57C5" w14:textId="77777777" w:rsidTr="00DA3459">
        <w:tc>
          <w:tcPr>
            <w:tcW w:w="2430" w:type="dxa"/>
          </w:tcPr>
          <w:p w14:paraId="45431598" w14:textId="77777777" w:rsidR="007D5E28" w:rsidRPr="00960224" w:rsidRDefault="007D5E28" w:rsidP="00960224">
            <w:pPr>
              <w:pStyle w:val="Text"/>
            </w:pPr>
            <w:r w:rsidRPr="00960224">
              <w:t>original state</w:t>
            </w:r>
          </w:p>
        </w:tc>
        <w:tc>
          <w:tcPr>
            <w:tcW w:w="2430" w:type="dxa"/>
          </w:tcPr>
          <w:p w14:paraId="39A033F9" w14:textId="77777777" w:rsidR="007D5E28" w:rsidRPr="00960224" w:rsidRDefault="007D5E28" w:rsidP="00960224">
            <w:pPr>
              <w:pStyle w:val="Text"/>
            </w:pPr>
            <w:r w:rsidRPr="00960224">
              <w:t>Alfreds</w:t>
            </w:r>
          </w:p>
        </w:tc>
        <w:tc>
          <w:tcPr>
            <w:tcW w:w="2610" w:type="dxa"/>
          </w:tcPr>
          <w:p w14:paraId="51F6A36F" w14:textId="77777777" w:rsidR="007D5E28" w:rsidRPr="00960224" w:rsidRDefault="007D5E28" w:rsidP="00960224">
            <w:pPr>
              <w:pStyle w:val="Text"/>
            </w:pPr>
            <w:r w:rsidRPr="00960224">
              <w:t>Maria</w:t>
            </w:r>
          </w:p>
        </w:tc>
        <w:tc>
          <w:tcPr>
            <w:tcW w:w="2520" w:type="dxa"/>
          </w:tcPr>
          <w:p w14:paraId="7DE8BA34" w14:textId="77777777" w:rsidR="007D5E28" w:rsidRPr="00960224" w:rsidRDefault="007D5E28" w:rsidP="00960224">
            <w:pPr>
              <w:pStyle w:val="Text"/>
            </w:pPr>
            <w:r w:rsidRPr="00960224">
              <w:t>Sales</w:t>
            </w:r>
          </w:p>
        </w:tc>
      </w:tr>
      <w:tr w:rsidR="007D5E28" w:rsidRPr="00960224" w14:paraId="479215BD" w14:textId="77777777" w:rsidTr="00DA3459">
        <w:tc>
          <w:tcPr>
            <w:tcW w:w="2430" w:type="dxa"/>
          </w:tcPr>
          <w:p w14:paraId="7A001C92" w14:textId="77777777" w:rsidR="007D5E28" w:rsidRPr="00960224" w:rsidRDefault="007D5E28" w:rsidP="00960224">
            <w:pPr>
              <w:pStyle w:val="Text"/>
            </w:pPr>
            <w:r w:rsidRPr="00960224">
              <w:t>User1</w:t>
            </w:r>
          </w:p>
        </w:tc>
        <w:tc>
          <w:tcPr>
            <w:tcW w:w="2430" w:type="dxa"/>
          </w:tcPr>
          <w:p w14:paraId="7154FE7A" w14:textId="77777777" w:rsidR="007D5E28" w:rsidRPr="00960224" w:rsidRDefault="007D5E28" w:rsidP="00960224">
            <w:pPr>
              <w:pStyle w:val="Text"/>
            </w:pPr>
            <w:r w:rsidRPr="00960224">
              <w:t>Alfred</w:t>
            </w:r>
          </w:p>
        </w:tc>
        <w:tc>
          <w:tcPr>
            <w:tcW w:w="2610" w:type="dxa"/>
          </w:tcPr>
          <w:p w14:paraId="64B38EAC" w14:textId="77777777" w:rsidR="007D5E28" w:rsidRPr="00960224" w:rsidRDefault="007D5E28" w:rsidP="00960224">
            <w:pPr>
              <w:pStyle w:val="Text"/>
            </w:pPr>
          </w:p>
        </w:tc>
        <w:tc>
          <w:tcPr>
            <w:tcW w:w="2520" w:type="dxa"/>
          </w:tcPr>
          <w:p w14:paraId="57753C2B" w14:textId="77777777" w:rsidR="007D5E28" w:rsidRPr="00960224" w:rsidRDefault="007D5E28" w:rsidP="00960224">
            <w:pPr>
              <w:pStyle w:val="Text"/>
            </w:pPr>
            <w:r w:rsidRPr="00960224">
              <w:t>Marketing</w:t>
            </w:r>
          </w:p>
        </w:tc>
      </w:tr>
      <w:tr w:rsidR="007D5E28" w:rsidRPr="00960224" w14:paraId="4FDA5266" w14:textId="77777777" w:rsidTr="00DA3459">
        <w:tc>
          <w:tcPr>
            <w:tcW w:w="2430" w:type="dxa"/>
          </w:tcPr>
          <w:p w14:paraId="4A58BE83" w14:textId="77777777" w:rsidR="007D5E28" w:rsidRPr="00960224" w:rsidRDefault="007D5E28" w:rsidP="00960224">
            <w:pPr>
              <w:pStyle w:val="Text"/>
            </w:pPr>
            <w:r w:rsidRPr="00960224">
              <w:t>User2</w:t>
            </w:r>
          </w:p>
        </w:tc>
        <w:tc>
          <w:tcPr>
            <w:tcW w:w="2430" w:type="dxa"/>
          </w:tcPr>
          <w:p w14:paraId="49919309" w14:textId="77777777" w:rsidR="007D5E28" w:rsidRPr="00960224" w:rsidRDefault="007D5E28" w:rsidP="00960224">
            <w:pPr>
              <w:pStyle w:val="Text"/>
            </w:pPr>
          </w:p>
        </w:tc>
        <w:tc>
          <w:tcPr>
            <w:tcW w:w="2610" w:type="dxa"/>
          </w:tcPr>
          <w:p w14:paraId="70C2AC3D" w14:textId="77777777" w:rsidR="007D5E28" w:rsidRPr="00960224" w:rsidRDefault="007D5E28" w:rsidP="00960224">
            <w:pPr>
              <w:pStyle w:val="Text"/>
            </w:pPr>
            <w:r w:rsidRPr="00960224">
              <w:t>Mary</w:t>
            </w:r>
          </w:p>
        </w:tc>
        <w:tc>
          <w:tcPr>
            <w:tcW w:w="2520" w:type="dxa"/>
          </w:tcPr>
          <w:p w14:paraId="7756968B" w14:textId="77777777" w:rsidR="007D5E28" w:rsidRPr="00960224" w:rsidRDefault="007D5E28" w:rsidP="00960224">
            <w:pPr>
              <w:pStyle w:val="Text"/>
            </w:pPr>
            <w:r w:rsidRPr="00960224">
              <w:t>Service</w:t>
            </w:r>
          </w:p>
        </w:tc>
      </w:tr>
    </w:tbl>
    <w:p w14:paraId="0597EF4C" w14:textId="77777777" w:rsidR="00B16095" w:rsidRDefault="00B16095" w:rsidP="00B16095">
      <w:pPr>
        <w:pStyle w:val="TableSpacing"/>
      </w:pPr>
    </w:p>
    <w:p w14:paraId="30C3DABA" w14:textId="77777777" w:rsidR="007D5E28" w:rsidRDefault="007D5E28" w:rsidP="00960224">
      <w:pPr>
        <w:pStyle w:val="Text"/>
      </w:pPr>
      <w:r w:rsidRPr="00960224">
        <w:t>In LINQ to SQL, objects that fail to update because of optimistic concurrency conflicts cause an exception (</w:t>
      </w:r>
      <w:r w:rsidR="00C11DA3" w:rsidRPr="00002CE9">
        <w:rPr>
          <w:rStyle w:val="CodeEmbedded"/>
        </w:rPr>
        <w:t>ChangeConflictException</w:t>
      </w:r>
      <w:r w:rsidRPr="00960224">
        <w:t>) to be thrown. You can specify whether the exception should be thrown at the first failure or whether all updates should be attempted with any failures being accumulated and reported in the exception.</w:t>
      </w:r>
    </w:p>
    <w:p w14:paraId="64AADA2D" w14:textId="77777777" w:rsidR="004A6FBF" w:rsidRPr="004A6FBF" w:rsidRDefault="004A6FBF" w:rsidP="00960224">
      <w:pPr>
        <w:pStyle w:val="Text"/>
        <w:rPr>
          <w:rStyle w:val="CodeEmbedded"/>
        </w:rPr>
      </w:pPr>
      <w:r w:rsidRPr="004A6FBF">
        <w:rPr>
          <w:rStyle w:val="CodeEmbedded"/>
        </w:rPr>
        <w:t>// [C#]</w:t>
      </w:r>
    </w:p>
    <w:p w14:paraId="0980CA91" w14:textId="77777777" w:rsidR="00B16095" w:rsidRDefault="007D5E28" w:rsidP="00960224">
      <w:pPr>
        <w:pStyle w:val="Text"/>
        <w:rPr>
          <w:rStyle w:val="CodeEmbedded"/>
        </w:rPr>
      </w:pPr>
      <w:r w:rsidRPr="00002CE9">
        <w:rPr>
          <w:rStyle w:val="CodeEmbedded"/>
        </w:rPr>
        <w:t>db.SubmitChanges(ConflictMode.FailOnFirstConflict);</w:t>
      </w:r>
    </w:p>
    <w:p w14:paraId="2CE7C477" w14:textId="77777777" w:rsidR="007D5E28" w:rsidRPr="00002CE9" w:rsidRDefault="007D5E28" w:rsidP="00960224">
      <w:pPr>
        <w:pStyle w:val="Text"/>
        <w:rPr>
          <w:rStyle w:val="CodeEmbedded"/>
        </w:rPr>
      </w:pPr>
      <w:r w:rsidRPr="00002CE9">
        <w:rPr>
          <w:rStyle w:val="CodeEmbedded"/>
        </w:rPr>
        <w:t>db.SubmitChanges(ConflictMode.ContinueOnConflict);</w:t>
      </w:r>
    </w:p>
    <w:p w14:paraId="5268CE04" w14:textId="77777777" w:rsidR="004A6FBF" w:rsidRPr="004A6FBF" w:rsidRDefault="004A6FBF" w:rsidP="004A6FBF">
      <w:pPr>
        <w:pStyle w:val="Text"/>
        <w:rPr>
          <w:rStyle w:val="CodeEmbedded"/>
        </w:rPr>
      </w:pPr>
      <w:r>
        <w:rPr>
          <w:rStyle w:val="CodeEmbedded"/>
        </w:rPr>
        <w:t>'</w:t>
      </w:r>
      <w:r w:rsidRPr="004A6FBF">
        <w:rPr>
          <w:rStyle w:val="CodeEmbedded"/>
        </w:rPr>
        <w:t xml:space="preserve"> [</w:t>
      </w:r>
      <w:r>
        <w:rPr>
          <w:rStyle w:val="CodeEmbedded"/>
        </w:rPr>
        <w:t>Visual Basic</w:t>
      </w:r>
      <w:r w:rsidRPr="004A6FBF">
        <w:rPr>
          <w:rStyle w:val="CodeEmbedded"/>
        </w:rPr>
        <w:t>]</w:t>
      </w:r>
    </w:p>
    <w:p w14:paraId="19B43F8E" w14:textId="77777777" w:rsidR="004A6FBF" w:rsidRPr="004A6FBF" w:rsidRDefault="004A6FBF" w:rsidP="004A6FBF">
      <w:pPr>
        <w:pStyle w:val="Text"/>
        <w:rPr>
          <w:rStyle w:val="CodeEmbedded"/>
        </w:rPr>
      </w:pPr>
      <w:r w:rsidRPr="004A6FBF">
        <w:rPr>
          <w:rStyle w:val="CodeEmbedded"/>
        </w:rPr>
        <w:t>db.SubmitChanges(ConflictMode.FailOnFirstConflict)</w:t>
      </w:r>
    </w:p>
    <w:p w14:paraId="32F6E4BB" w14:textId="77777777" w:rsidR="004A6FBF" w:rsidRPr="004A6FBF" w:rsidRDefault="004A6FBF" w:rsidP="004A6FBF">
      <w:pPr>
        <w:pStyle w:val="Text"/>
        <w:rPr>
          <w:rStyle w:val="CodeEmbedded"/>
        </w:rPr>
      </w:pPr>
      <w:r w:rsidRPr="004A6FBF">
        <w:rPr>
          <w:rStyle w:val="CodeEmbedded"/>
        </w:rPr>
        <w:t>db.SubmitChanges(ConflictMode.ContinueOnConflict)</w:t>
      </w:r>
    </w:p>
    <w:p w14:paraId="44B1B1F9" w14:textId="77777777" w:rsidR="007D5E28" w:rsidRPr="00960224" w:rsidRDefault="007D5E28" w:rsidP="00960224">
      <w:pPr>
        <w:pStyle w:val="Text"/>
      </w:pPr>
      <w:r w:rsidRPr="00960224">
        <w:t xml:space="preserve">When thrown, the exception provides access to an </w:t>
      </w:r>
      <w:r w:rsidR="0055764C" w:rsidRPr="00002CE9">
        <w:rPr>
          <w:rStyle w:val="CodeEmbedded"/>
        </w:rPr>
        <w:t>ObjectChangeConflict</w:t>
      </w:r>
      <w:r w:rsidRPr="00960224">
        <w:t xml:space="preserve"> collection. Details are available for each conflict (mapped to a single failed update attempt), including access to the </w:t>
      </w:r>
      <w:r w:rsidRPr="00002CE9">
        <w:rPr>
          <w:rStyle w:val="CodeEmbedded"/>
        </w:rPr>
        <w:t>MemberConflict</w:t>
      </w:r>
      <w:r w:rsidR="006825BA" w:rsidRPr="00002CE9">
        <w:rPr>
          <w:rStyle w:val="CodeEmbedded"/>
        </w:rPr>
        <w:t>s</w:t>
      </w:r>
      <w:r w:rsidRPr="00960224">
        <w:t xml:space="preserve"> list. Each member conflict maps to a single member in the update that failed the concurrency check.</w:t>
      </w:r>
    </w:p>
    <w:p w14:paraId="700587B4" w14:textId="77777777" w:rsidR="007D5E28" w:rsidRDefault="00DA3459" w:rsidP="00960224">
      <w:pPr>
        <w:pStyle w:val="Heading6"/>
      </w:pPr>
      <w:r>
        <w:t xml:space="preserve">6.3.3 </w:t>
      </w:r>
      <w:r w:rsidR="007D5E28">
        <w:t xml:space="preserve">Conflict Handling </w:t>
      </w:r>
    </w:p>
    <w:p w14:paraId="1F33F3F6" w14:textId="77777777" w:rsidR="007D5E28" w:rsidRPr="00960224" w:rsidRDefault="007D5E28" w:rsidP="00960224">
      <w:pPr>
        <w:pStyle w:val="Text"/>
      </w:pPr>
      <w:r w:rsidRPr="00960224">
        <w:t xml:space="preserve">In the preceding scenario, User1 has the </w:t>
      </w:r>
      <w:r w:rsidRPr="00002CE9">
        <w:rPr>
          <w:rStyle w:val="CodeEmbedded"/>
        </w:rPr>
        <w:t>RefreshMode</w:t>
      </w:r>
      <w:r w:rsidRPr="00960224">
        <w:t xml:space="preserve"> options described below for reconciling the differences before attempting to resubmit. In all cases, the record on the client is first </w:t>
      </w:r>
      <w:r w:rsidR="004A6FBF">
        <w:t>"</w:t>
      </w:r>
      <w:r w:rsidRPr="00960224">
        <w:t>refreshed</w:t>
      </w:r>
      <w:r w:rsidR="004A6FBF">
        <w:t>"</w:t>
      </w:r>
      <w:r w:rsidRPr="00960224">
        <w:t xml:space="preserve"> by pulling down the updated data from the database. This action ensures that the next update attempt will not fail on the same concurrency checks.</w:t>
      </w:r>
    </w:p>
    <w:p w14:paraId="2722E9AD" w14:textId="77777777" w:rsidR="007D5E28" w:rsidRPr="00DA3459" w:rsidRDefault="007D5E28" w:rsidP="00DA3459">
      <w:pPr>
        <w:pStyle w:val="Label"/>
      </w:pPr>
      <w:r w:rsidRPr="00DA3459">
        <w:t>KeepChanges</w:t>
      </w:r>
    </w:p>
    <w:p w14:paraId="016B6C5D" w14:textId="77777777" w:rsidR="007D5E28" w:rsidRDefault="007D5E28" w:rsidP="00960224">
      <w:pPr>
        <w:pStyle w:val="Text"/>
      </w:pPr>
      <w:r w:rsidRPr="00960224">
        <w:t>Here User1 choo</w:t>
      </w:r>
      <w:r w:rsidR="00B16095">
        <w:t xml:space="preserve">ses to merge database values </w:t>
      </w:r>
      <w:r w:rsidRPr="00960224">
        <w:t xml:space="preserve">with the current client values so that the database values are overwritten only when the current changeset has also modified that value. (See Example 1 later in this section.) </w:t>
      </w:r>
    </w:p>
    <w:p w14:paraId="1128EF73" w14:textId="77777777" w:rsidR="00B16095" w:rsidRDefault="00B16095" w:rsidP="00B16095">
      <w:pPr>
        <w:pStyle w:val="TableSpacing"/>
      </w:pPr>
    </w:p>
    <w:p w14:paraId="6A76C314" w14:textId="77777777" w:rsidR="007D5E28" w:rsidRDefault="007D5E28" w:rsidP="00960224">
      <w:pPr>
        <w:pStyle w:val="Text"/>
      </w:pPr>
      <w:r w:rsidRPr="00960224">
        <w:t>In the scenario above, after conflict resolution, the result in the database is as follows:</w:t>
      </w:r>
    </w:p>
    <w:tbl>
      <w:tblPr>
        <w:tblW w:w="9540" w:type="dxa"/>
        <w:tblLook w:val="01E0" w:firstRow="1" w:lastRow="1" w:firstColumn="1" w:lastColumn="1" w:noHBand="0" w:noVBand="0"/>
      </w:tblPr>
      <w:tblGrid>
        <w:gridCol w:w="2430"/>
        <w:gridCol w:w="2340"/>
        <w:gridCol w:w="2340"/>
        <w:gridCol w:w="2430"/>
      </w:tblGrid>
      <w:tr w:rsidR="007D5E28" w:rsidRPr="00960224" w14:paraId="049FB266" w14:textId="77777777" w:rsidTr="00DA3459">
        <w:tc>
          <w:tcPr>
            <w:tcW w:w="2430" w:type="dxa"/>
          </w:tcPr>
          <w:p w14:paraId="6926B35D" w14:textId="77777777" w:rsidR="007D5E28" w:rsidRPr="00960224" w:rsidRDefault="007D5E28" w:rsidP="00DA3459">
            <w:pPr>
              <w:pStyle w:val="Label"/>
            </w:pPr>
          </w:p>
        </w:tc>
        <w:tc>
          <w:tcPr>
            <w:tcW w:w="2340" w:type="dxa"/>
          </w:tcPr>
          <w:p w14:paraId="0CBBD7E5" w14:textId="77777777" w:rsidR="007D5E28" w:rsidRPr="00960224" w:rsidRDefault="007D5E28" w:rsidP="00DA3459">
            <w:pPr>
              <w:pStyle w:val="Label"/>
            </w:pPr>
            <w:r w:rsidRPr="009F0B9A">
              <w:rPr>
                <w:bCs/>
              </w:rPr>
              <w:t>Col A</w:t>
            </w:r>
          </w:p>
        </w:tc>
        <w:tc>
          <w:tcPr>
            <w:tcW w:w="2340" w:type="dxa"/>
          </w:tcPr>
          <w:p w14:paraId="1D562F41" w14:textId="77777777" w:rsidR="007D5E28" w:rsidRPr="00960224" w:rsidRDefault="007D5E28" w:rsidP="00DA3459">
            <w:pPr>
              <w:pStyle w:val="Label"/>
            </w:pPr>
            <w:r w:rsidRPr="009F0B9A">
              <w:rPr>
                <w:bCs/>
              </w:rPr>
              <w:t>Col B</w:t>
            </w:r>
          </w:p>
        </w:tc>
        <w:tc>
          <w:tcPr>
            <w:tcW w:w="2430" w:type="dxa"/>
          </w:tcPr>
          <w:p w14:paraId="0E5F99E6" w14:textId="77777777" w:rsidR="007D5E28" w:rsidRPr="00960224" w:rsidRDefault="007D5E28" w:rsidP="00DA3459">
            <w:pPr>
              <w:pStyle w:val="Label"/>
            </w:pPr>
            <w:r w:rsidRPr="009F0B9A">
              <w:rPr>
                <w:bCs/>
              </w:rPr>
              <w:t>Col C</w:t>
            </w:r>
          </w:p>
        </w:tc>
      </w:tr>
      <w:tr w:rsidR="007D5E28" w:rsidRPr="00960224" w14:paraId="794C5532" w14:textId="77777777" w:rsidTr="00DA3459">
        <w:tc>
          <w:tcPr>
            <w:tcW w:w="2430" w:type="dxa"/>
          </w:tcPr>
          <w:p w14:paraId="7D8B9C1D" w14:textId="77777777" w:rsidR="007D5E28" w:rsidRPr="00960224" w:rsidRDefault="007D5E28" w:rsidP="00960224">
            <w:pPr>
              <w:pStyle w:val="Text"/>
            </w:pPr>
            <w:r w:rsidRPr="00960224">
              <w:t>KeepChanges</w:t>
            </w:r>
          </w:p>
        </w:tc>
        <w:tc>
          <w:tcPr>
            <w:tcW w:w="2340" w:type="dxa"/>
          </w:tcPr>
          <w:p w14:paraId="6FF0F30D" w14:textId="77777777" w:rsidR="007D5E28" w:rsidRPr="00960224" w:rsidRDefault="007D5E28" w:rsidP="00960224">
            <w:pPr>
              <w:pStyle w:val="Text"/>
            </w:pPr>
            <w:r w:rsidRPr="00960224">
              <w:t>Alfred (User1)</w:t>
            </w:r>
          </w:p>
        </w:tc>
        <w:tc>
          <w:tcPr>
            <w:tcW w:w="2340" w:type="dxa"/>
          </w:tcPr>
          <w:p w14:paraId="09A936EE" w14:textId="77777777" w:rsidR="007D5E28" w:rsidRPr="00960224" w:rsidRDefault="007D5E28" w:rsidP="00960224">
            <w:pPr>
              <w:pStyle w:val="Text"/>
            </w:pPr>
            <w:r w:rsidRPr="00960224">
              <w:t>Mary (User2)</w:t>
            </w:r>
          </w:p>
        </w:tc>
        <w:tc>
          <w:tcPr>
            <w:tcW w:w="2430" w:type="dxa"/>
          </w:tcPr>
          <w:p w14:paraId="3BAD1005" w14:textId="77777777" w:rsidR="007D5E28" w:rsidRPr="00960224" w:rsidRDefault="007D5E28" w:rsidP="00960224">
            <w:pPr>
              <w:pStyle w:val="Text"/>
            </w:pPr>
            <w:r w:rsidRPr="00960224">
              <w:t>Marketing (User1)</w:t>
            </w:r>
          </w:p>
        </w:tc>
      </w:tr>
    </w:tbl>
    <w:p w14:paraId="006D6703" w14:textId="77777777" w:rsidR="00B16095" w:rsidRDefault="00B16095" w:rsidP="00B16095">
      <w:pPr>
        <w:pStyle w:val="TableSpacing"/>
      </w:pPr>
    </w:p>
    <w:p w14:paraId="00159DB5" w14:textId="77777777" w:rsidR="007D5E28" w:rsidRPr="00960224" w:rsidRDefault="007D5E28" w:rsidP="00960224">
      <w:pPr>
        <w:pStyle w:val="Text"/>
      </w:pPr>
      <w:r w:rsidRPr="00960224">
        <w:t>Col A: User1</w:t>
      </w:r>
      <w:r w:rsidR="00771424">
        <w:t>'</w:t>
      </w:r>
      <w:r w:rsidRPr="00960224">
        <w:t>s change (Alfred) appears.</w:t>
      </w:r>
    </w:p>
    <w:p w14:paraId="584FE466" w14:textId="77777777" w:rsidR="007D5E28" w:rsidRPr="00960224" w:rsidRDefault="007D5E28" w:rsidP="00960224">
      <w:pPr>
        <w:pStyle w:val="Text"/>
      </w:pPr>
      <w:r w:rsidRPr="00960224">
        <w:t>Col B: User2</w:t>
      </w:r>
      <w:r w:rsidR="00771424">
        <w:t>'</w:t>
      </w:r>
      <w:r w:rsidRPr="00960224">
        <w:t>s change (Mary) ap</w:t>
      </w:r>
      <w:r w:rsidR="00B16095">
        <w:t xml:space="preserve">pears. This value was merged </w:t>
      </w:r>
      <w:r w:rsidRPr="00960224">
        <w:t>because User1 has not changed it.</w:t>
      </w:r>
    </w:p>
    <w:p w14:paraId="0BF9F283" w14:textId="77777777" w:rsidR="007D5E28" w:rsidRPr="00960224" w:rsidRDefault="007D5E28" w:rsidP="00960224">
      <w:pPr>
        <w:pStyle w:val="Text"/>
      </w:pPr>
      <w:r w:rsidRPr="00960224">
        <w:t>Col C: User1</w:t>
      </w:r>
      <w:r w:rsidR="00771424">
        <w:t>'</w:t>
      </w:r>
      <w:r w:rsidRPr="00960224">
        <w:t>s change (Marketing) appears. User2</w:t>
      </w:r>
      <w:r w:rsidR="00771424">
        <w:t>'</w:t>
      </w:r>
      <w:r w:rsidRPr="00960224">
        <w:t>s ch</w:t>
      </w:r>
      <w:r w:rsidR="00B16095">
        <w:t xml:space="preserve">ange (Service) is not merged </w:t>
      </w:r>
      <w:r w:rsidRPr="00960224">
        <w:t>because User1 has also changed that item.</w:t>
      </w:r>
    </w:p>
    <w:p w14:paraId="0ED94391" w14:textId="77777777" w:rsidR="007D5E28" w:rsidRPr="00DA3459" w:rsidRDefault="007D5E28" w:rsidP="00DA3459">
      <w:pPr>
        <w:pStyle w:val="Label"/>
      </w:pPr>
      <w:r w:rsidRPr="00DA3459">
        <w:t>KeepCurrentValues</w:t>
      </w:r>
    </w:p>
    <w:p w14:paraId="4001B917" w14:textId="77777777" w:rsidR="007D5E28" w:rsidRPr="00960224" w:rsidRDefault="007D5E28" w:rsidP="00960224">
      <w:pPr>
        <w:pStyle w:val="Text"/>
      </w:pPr>
      <w:r w:rsidRPr="00960224">
        <w:t>Here User1 chooses to overwrite any database values with the current values. (See Example 2 later in this section.)</w:t>
      </w:r>
    </w:p>
    <w:p w14:paraId="1D266FAA" w14:textId="77777777" w:rsidR="007D5E28" w:rsidRDefault="007D5E28" w:rsidP="00960224">
      <w:pPr>
        <w:pStyle w:val="Text"/>
      </w:pPr>
      <w:r w:rsidRPr="00960224">
        <w:t>After the refresh, User1</w:t>
      </w:r>
      <w:r w:rsidR="00771424">
        <w:t>'</w:t>
      </w:r>
      <w:r w:rsidRPr="00960224">
        <w:t>s changes are submitted. The result in the database is as follows:</w:t>
      </w:r>
    </w:p>
    <w:p w14:paraId="66968B19" w14:textId="77777777" w:rsidR="00B16095" w:rsidRDefault="00B16095" w:rsidP="00B16095">
      <w:pPr>
        <w:pStyle w:val="TableSpacing"/>
      </w:pPr>
    </w:p>
    <w:tbl>
      <w:tblPr>
        <w:tblW w:w="9540" w:type="dxa"/>
        <w:tblLook w:val="01E0" w:firstRow="1" w:lastRow="1" w:firstColumn="1" w:lastColumn="1" w:noHBand="0" w:noVBand="0"/>
      </w:tblPr>
      <w:tblGrid>
        <w:gridCol w:w="2430"/>
        <w:gridCol w:w="2340"/>
        <w:gridCol w:w="2340"/>
        <w:gridCol w:w="2430"/>
      </w:tblGrid>
      <w:tr w:rsidR="007D5E28" w:rsidRPr="00960224" w14:paraId="4390A1FC" w14:textId="77777777" w:rsidTr="00DA3459">
        <w:tc>
          <w:tcPr>
            <w:tcW w:w="2430" w:type="dxa"/>
          </w:tcPr>
          <w:p w14:paraId="38631CB8" w14:textId="77777777" w:rsidR="007D5E28" w:rsidRPr="00960224" w:rsidRDefault="007D5E28" w:rsidP="00DA3459">
            <w:pPr>
              <w:pStyle w:val="Label"/>
            </w:pPr>
          </w:p>
        </w:tc>
        <w:tc>
          <w:tcPr>
            <w:tcW w:w="2340" w:type="dxa"/>
          </w:tcPr>
          <w:p w14:paraId="4D518221" w14:textId="77777777" w:rsidR="007D5E28" w:rsidRPr="00960224" w:rsidRDefault="007D5E28" w:rsidP="00DA3459">
            <w:pPr>
              <w:pStyle w:val="Label"/>
            </w:pPr>
            <w:r w:rsidRPr="009F0B9A">
              <w:rPr>
                <w:bCs/>
              </w:rPr>
              <w:t>Col A</w:t>
            </w:r>
          </w:p>
        </w:tc>
        <w:tc>
          <w:tcPr>
            <w:tcW w:w="2340" w:type="dxa"/>
          </w:tcPr>
          <w:p w14:paraId="4AFA0A2C" w14:textId="77777777" w:rsidR="007D5E28" w:rsidRPr="00960224" w:rsidRDefault="007D5E28" w:rsidP="00DA3459">
            <w:pPr>
              <w:pStyle w:val="Label"/>
            </w:pPr>
            <w:r w:rsidRPr="009F0B9A">
              <w:rPr>
                <w:bCs/>
              </w:rPr>
              <w:t>Col B</w:t>
            </w:r>
          </w:p>
        </w:tc>
        <w:tc>
          <w:tcPr>
            <w:tcW w:w="2430" w:type="dxa"/>
          </w:tcPr>
          <w:p w14:paraId="7565202F" w14:textId="77777777" w:rsidR="007D5E28" w:rsidRPr="00960224" w:rsidRDefault="007D5E28" w:rsidP="00DA3459">
            <w:pPr>
              <w:pStyle w:val="Label"/>
            </w:pPr>
            <w:r w:rsidRPr="009F0B9A">
              <w:rPr>
                <w:bCs/>
              </w:rPr>
              <w:t>Col C</w:t>
            </w:r>
          </w:p>
        </w:tc>
      </w:tr>
      <w:tr w:rsidR="007D5E28" w:rsidRPr="00960224" w14:paraId="0E6FF895" w14:textId="77777777" w:rsidTr="00DA3459">
        <w:tc>
          <w:tcPr>
            <w:tcW w:w="2430" w:type="dxa"/>
          </w:tcPr>
          <w:p w14:paraId="1EA32494" w14:textId="77777777" w:rsidR="007D5E28" w:rsidRPr="00960224" w:rsidRDefault="007D5E28" w:rsidP="00960224">
            <w:pPr>
              <w:pStyle w:val="Text"/>
            </w:pPr>
            <w:r w:rsidRPr="00960224">
              <w:t>KeepCurrentValues</w:t>
            </w:r>
          </w:p>
        </w:tc>
        <w:tc>
          <w:tcPr>
            <w:tcW w:w="2340" w:type="dxa"/>
          </w:tcPr>
          <w:p w14:paraId="73BF080C" w14:textId="77777777" w:rsidR="007D5E28" w:rsidRPr="00960224" w:rsidRDefault="007D5E28" w:rsidP="00960224">
            <w:pPr>
              <w:pStyle w:val="Text"/>
            </w:pPr>
            <w:r w:rsidRPr="00960224">
              <w:t>Alfred (User1)</w:t>
            </w:r>
          </w:p>
        </w:tc>
        <w:tc>
          <w:tcPr>
            <w:tcW w:w="2340" w:type="dxa"/>
          </w:tcPr>
          <w:p w14:paraId="02A49CBD" w14:textId="77777777" w:rsidR="007D5E28" w:rsidRPr="00960224" w:rsidRDefault="007D5E28" w:rsidP="00960224">
            <w:pPr>
              <w:pStyle w:val="Text"/>
            </w:pPr>
            <w:r w:rsidRPr="00960224">
              <w:t>Maria (Original)</w:t>
            </w:r>
          </w:p>
        </w:tc>
        <w:tc>
          <w:tcPr>
            <w:tcW w:w="2430" w:type="dxa"/>
          </w:tcPr>
          <w:p w14:paraId="001DB330" w14:textId="77777777" w:rsidR="007D5E28" w:rsidRPr="00960224" w:rsidRDefault="007D5E28" w:rsidP="00960224">
            <w:pPr>
              <w:pStyle w:val="Text"/>
            </w:pPr>
            <w:r w:rsidRPr="00960224">
              <w:t>Marketing (User1)</w:t>
            </w:r>
          </w:p>
        </w:tc>
      </w:tr>
    </w:tbl>
    <w:p w14:paraId="78A022D1" w14:textId="77777777" w:rsidR="00B16095" w:rsidRDefault="00B16095" w:rsidP="00B16095">
      <w:pPr>
        <w:pStyle w:val="TableSpacing"/>
      </w:pPr>
    </w:p>
    <w:p w14:paraId="3264B2CC" w14:textId="77777777" w:rsidR="007D5E28" w:rsidRPr="00960224" w:rsidRDefault="007D5E28" w:rsidP="00960224">
      <w:pPr>
        <w:pStyle w:val="Text"/>
      </w:pPr>
      <w:r w:rsidRPr="00960224">
        <w:t>Col A: User1</w:t>
      </w:r>
      <w:r w:rsidR="00771424">
        <w:t>'</w:t>
      </w:r>
      <w:r w:rsidRPr="00960224">
        <w:t>s change (Alfred) appears.</w:t>
      </w:r>
    </w:p>
    <w:p w14:paraId="5C2C1426" w14:textId="77777777" w:rsidR="007D5E28" w:rsidRPr="00960224" w:rsidRDefault="007D5E28" w:rsidP="00960224">
      <w:pPr>
        <w:pStyle w:val="Text"/>
      </w:pPr>
      <w:r w:rsidRPr="00960224">
        <w:t>Col B: The original Maria remains; User2</w:t>
      </w:r>
      <w:r w:rsidR="00771424">
        <w:t>'</w:t>
      </w:r>
      <w:r w:rsidRPr="00960224">
        <w:t>s change is discarded.</w:t>
      </w:r>
    </w:p>
    <w:p w14:paraId="220DE00E" w14:textId="77777777" w:rsidR="007D5E28" w:rsidRPr="00960224" w:rsidRDefault="007D5E28" w:rsidP="00960224">
      <w:pPr>
        <w:pStyle w:val="Text"/>
      </w:pPr>
      <w:r w:rsidRPr="00960224">
        <w:t>Col C: User1</w:t>
      </w:r>
      <w:r w:rsidR="00771424">
        <w:t>'</w:t>
      </w:r>
      <w:r w:rsidRPr="00960224">
        <w:t>s change (Marketing) appears. User2</w:t>
      </w:r>
      <w:r w:rsidR="00771424">
        <w:t>'</w:t>
      </w:r>
      <w:r w:rsidRPr="00960224">
        <w:t>s change (Service) is discarded.</w:t>
      </w:r>
    </w:p>
    <w:p w14:paraId="0959424B" w14:textId="77777777" w:rsidR="007D5E28" w:rsidRPr="00DA3459" w:rsidRDefault="007D5E28" w:rsidP="00DA3459">
      <w:pPr>
        <w:pStyle w:val="Label"/>
      </w:pPr>
      <w:r w:rsidRPr="00DA3459">
        <w:t>OverwriteCurrentValues</w:t>
      </w:r>
    </w:p>
    <w:p w14:paraId="4050FC7B" w14:textId="77777777" w:rsidR="007D5E28" w:rsidRPr="00960224" w:rsidRDefault="007D5E28" w:rsidP="00960224">
      <w:pPr>
        <w:pStyle w:val="Text"/>
      </w:pPr>
      <w:r w:rsidRPr="00960224">
        <w:t>Here User1 chooses to allow the database values to overwrite the current values in the client. (See Example 3 later in this section.)</w:t>
      </w:r>
    </w:p>
    <w:p w14:paraId="7DF2CE3A" w14:textId="77777777" w:rsidR="007D5E28" w:rsidRDefault="007D5E28" w:rsidP="00960224">
      <w:pPr>
        <w:pStyle w:val="Text"/>
      </w:pPr>
      <w:r w:rsidRPr="00960224">
        <w:t>In the scenario above, after conflict resolution, the result in the database is as follows:</w:t>
      </w:r>
    </w:p>
    <w:p w14:paraId="66DE7536" w14:textId="77777777" w:rsidR="00B16095" w:rsidRDefault="00B16095" w:rsidP="00B16095">
      <w:pPr>
        <w:pStyle w:val="TableSpacing"/>
      </w:pPr>
    </w:p>
    <w:tbl>
      <w:tblPr>
        <w:tblW w:w="9630" w:type="dxa"/>
        <w:tblLook w:val="01E0" w:firstRow="1" w:lastRow="1" w:firstColumn="1" w:lastColumn="1" w:noHBand="0" w:noVBand="0"/>
      </w:tblPr>
      <w:tblGrid>
        <w:gridCol w:w="2622"/>
        <w:gridCol w:w="2285"/>
        <w:gridCol w:w="2276"/>
        <w:gridCol w:w="2447"/>
      </w:tblGrid>
      <w:tr w:rsidR="007D5E28" w:rsidRPr="00960224" w14:paraId="14059C5C" w14:textId="77777777" w:rsidTr="00B16095">
        <w:tc>
          <w:tcPr>
            <w:tcW w:w="2622" w:type="dxa"/>
          </w:tcPr>
          <w:p w14:paraId="7F439944" w14:textId="77777777" w:rsidR="007D5E28" w:rsidRPr="00960224" w:rsidRDefault="007D5E28" w:rsidP="00DA3459">
            <w:pPr>
              <w:pStyle w:val="Label"/>
            </w:pPr>
          </w:p>
        </w:tc>
        <w:tc>
          <w:tcPr>
            <w:tcW w:w="2285" w:type="dxa"/>
          </w:tcPr>
          <w:p w14:paraId="5F5BC12F" w14:textId="77777777" w:rsidR="007D5E28" w:rsidRPr="00960224" w:rsidRDefault="007D5E28" w:rsidP="00DA3459">
            <w:pPr>
              <w:pStyle w:val="Label"/>
            </w:pPr>
            <w:r w:rsidRPr="009F0B9A">
              <w:rPr>
                <w:bCs/>
              </w:rPr>
              <w:t>Col A</w:t>
            </w:r>
          </w:p>
        </w:tc>
        <w:tc>
          <w:tcPr>
            <w:tcW w:w="2276" w:type="dxa"/>
          </w:tcPr>
          <w:p w14:paraId="5E0F0F19" w14:textId="77777777" w:rsidR="007D5E28" w:rsidRPr="00960224" w:rsidRDefault="007D5E28" w:rsidP="00DA3459">
            <w:pPr>
              <w:pStyle w:val="Label"/>
            </w:pPr>
            <w:r w:rsidRPr="009F0B9A">
              <w:rPr>
                <w:bCs/>
              </w:rPr>
              <w:t>Col B</w:t>
            </w:r>
          </w:p>
        </w:tc>
        <w:tc>
          <w:tcPr>
            <w:tcW w:w="2447" w:type="dxa"/>
          </w:tcPr>
          <w:p w14:paraId="02C328EC" w14:textId="77777777" w:rsidR="007D5E28" w:rsidRPr="00960224" w:rsidRDefault="007D5E28" w:rsidP="00DA3459">
            <w:pPr>
              <w:pStyle w:val="Label"/>
            </w:pPr>
            <w:r w:rsidRPr="009F0B9A">
              <w:rPr>
                <w:bCs/>
              </w:rPr>
              <w:t>Col C</w:t>
            </w:r>
          </w:p>
        </w:tc>
      </w:tr>
      <w:tr w:rsidR="007D5E28" w:rsidRPr="00960224" w14:paraId="310D9C51" w14:textId="77777777" w:rsidTr="00B16095">
        <w:tc>
          <w:tcPr>
            <w:tcW w:w="2622" w:type="dxa"/>
          </w:tcPr>
          <w:p w14:paraId="364C38DC" w14:textId="77777777" w:rsidR="007D5E28" w:rsidRPr="00960224" w:rsidRDefault="007D5E28" w:rsidP="00960224">
            <w:pPr>
              <w:pStyle w:val="Text"/>
            </w:pPr>
            <w:r w:rsidRPr="00960224">
              <w:t>OverwriteCurrentValues</w:t>
            </w:r>
          </w:p>
        </w:tc>
        <w:tc>
          <w:tcPr>
            <w:tcW w:w="2285" w:type="dxa"/>
          </w:tcPr>
          <w:p w14:paraId="252E2CAF" w14:textId="77777777" w:rsidR="007D5E28" w:rsidRPr="00960224" w:rsidRDefault="007D5E28" w:rsidP="00960224">
            <w:pPr>
              <w:pStyle w:val="Text"/>
            </w:pPr>
            <w:r w:rsidRPr="00960224">
              <w:t>Alfreds (Original)</w:t>
            </w:r>
          </w:p>
        </w:tc>
        <w:tc>
          <w:tcPr>
            <w:tcW w:w="2276" w:type="dxa"/>
          </w:tcPr>
          <w:p w14:paraId="77750A77" w14:textId="77777777" w:rsidR="007D5E28" w:rsidRPr="00960224" w:rsidRDefault="007D5E28" w:rsidP="00960224">
            <w:pPr>
              <w:pStyle w:val="Text"/>
            </w:pPr>
            <w:r w:rsidRPr="00960224">
              <w:t>Mary (User2)</w:t>
            </w:r>
          </w:p>
        </w:tc>
        <w:tc>
          <w:tcPr>
            <w:tcW w:w="2447" w:type="dxa"/>
          </w:tcPr>
          <w:p w14:paraId="601F6FB7" w14:textId="77777777" w:rsidR="007D5E28" w:rsidRPr="00960224" w:rsidRDefault="007D5E28" w:rsidP="00960224">
            <w:pPr>
              <w:pStyle w:val="Text"/>
            </w:pPr>
            <w:r w:rsidRPr="00960224">
              <w:t>Service (User2)</w:t>
            </w:r>
          </w:p>
        </w:tc>
      </w:tr>
    </w:tbl>
    <w:p w14:paraId="7232AB49" w14:textId="77777777" w:rsidR="00B16095" w:rsidRDefault="00B16095" w:rsidP="00B16095">
      <w:pPr>
        <w:pStyle w:val="TableSpacing"/>
      </w:pPr>
    </w:p>
    <w:p w14:paraId="1CE203E3" w14:textId="77777777" w:rsidR="007D5E28" w:rsidRPr="00960224" w:rsidRDefault="007D5E28" w:rsidP="00960224">
      <w:pPr>
        <w:pStyle w:val="Text"/>
      </w:pPr>
      <w:r w:rsidRPr="00960224">
        <w:t>Col A: The original value (Alfreds) remains; User1</w:t>
      </w:r>
      <w:r w:rsidR="00771424">
        <w:t>'</w:t>
      </w:r>
      <w:r w:rsidRPr="00960224">
        <w:t>s value (Alfred) is discarded.</w:t>
      </w:r>
    </w:p>
    <w:p w14:paraId="25BBD264" w14:textId="77777777" w:rsidR="007D5E28" w:rsidRPr="00960224" w:rsidRDefault="007D5E28" w:rsidP="00960224">
      <w:pPr>
        <w:pStyle w:val="Text"/>
      </w:pPr>
      <w:r w:rsidRPr="00960224">
        <w:t>Col B: User2</w:t>
      </w:r>
      <w:r w:rsidR="00771424">
        <w:t>'</w:t>
      </w:r>
      <w:r w:rsidRPr="00960224">
        <w:t>s change (Mary) appears.</w:t>
      </w:r>
    </w:p>
    <w:p w14:paraId="3182FF46" w14:textId="77777777" w:rsidR="007D5E28" w:rsidRPr="00960224" w:rsidRDefault="007D5E28" w:rsidP="00960224">
      <w:pPr>
        <w:pStyle w:val="Text"/>
      </w:pPr>
      <w:r w:rsidRPr="00960224">
        <w:t>Col C: User2</w:t>
      </w:r>
      <w:r w:rsidR="00771424">
        <w:t>'</w:t>
      </w:r>
      <w:r w:rsidRPr="00960224">
        <w:t>s change (Service) appears. User1</w:t>
      </w:r>
      <w:r w:rsidR="00771424">
        <w:t>'</w:t>
      </w:r>
      <w:r w:rsidRPr="00960224">
        <w:t>s change (Marketing) is discarded.</w:t>
      </w:r>
    </w:p>
    <w:p w14:paraId="0987FC12" w14:textId="77777777" w:rsidR="007D5E28" w:rsidRPr="00960224" w:rsidRDefault="007D5E28" w:rsidP="00960224">
      <w:pPr>
        <w:pStyle w:val="Text"/>
      </w:pPr>
      <w:r w:rsidRPr="00960224">
        <w:t xml:space="preserve">After conflicts have been resolved, you can attempt a resubmit. Because this second update might also fail, consider using a loop for update attempts. </w:t>
      </w:r>
    </w:p>
    <w:p w14:paraId="40DDF7A2" w14:textId="77777777" w:rsidR="007D5E28" w:rsidRDefault="00DA3459" w:rsidP="00960224">
      <w:pPr>
        <w:pStyle w:val="Heading6"/>
      </w:pPr>
      <w:r>
        <w:t xml:space="preserve">6.3.4 </w:t>
      </w:r>
      <w:r w:rsidR="007D5E28">
        <w:t>Examples</w:t>
      </w:r>
    </w:p>
    <w:p w14:paraId="1E71EB6E" w14:textId="77777777" w:rsidR="007D5E28" w:rsidRPr="00960224" w:rsidRDefault="007D5E28" w:rsidP="00960224">
      <w:pPr>
        <w:pStyle w:val="Text"/>
      </w:pPr>
      <w:r w:rsidRPr="00960224">
        <w:t>The following code excerpts show various informational members and techniques at your disposal for discovering and resolving member conflicts.</w:t>
      </w:r>
    </w:p>
    <w:p w14:paraId="13618BD1" w14:textId="77777777" w:rsidR="007D5E28" w:rsidRPr="00DA3459" w:rsidRDefault="007D5E28" w:rsidP="00DA3459">
      <w:pPr>
        <w:pStyle w:val="Label"/>
      </w:pPr>
      <w:r w:rsidRPr="00DA3459">
        <w:t>Example 1</w:t>
      </w:r>
    </w:p>
    <w:p w14:paraId="203D94E3" w14:textId="77777777" w:rsidR="007D5E28" w:rsidRDefault="007D5E28" w:rsidP="00960224">
      <w:pPr>
        <w:pStyle w:val="Text"/>
      </w:pPr>
      <w:r w:rsidRPr="00960224">
        <w:t xml:space="preserve">In this example, conflicts are resolved </w:t>
      </w:r>
      <w:r w:rsidR="00771424">
        <w:t>"</w:t>
      </w:r>
      <w:r w:rsidRPr="00960224">
        <w:t>automatically.</w:t>
      </w:r>
      <w:r w:rsidR="00771424">
        <w:t>"</w:t>
      </w:r>
      <w:r w:rsidRPr="00960224">
        <w:t xml:space="preserve"> That i</w:t>
      </w:r>
      <w:r w:rsidR="00A62F9E">
        <w:t>s, database values are merged</w:t>
      </w:r>
      <w:r w:rsidRPr="00960224">
        <w:t xml:space="preserve"> with the current client values unless the client has also changed that value (</w:t>
      </w:r>
      <w:r w:rsidRPr="00002CE9">
        <w:rPr>
          <w:rStyle w:val="CodeEmbedded"/>
        </w:rPr>
        <w:t>KeepChanges</w:t>
      </w:r>
      <w:r w:rsidRPr="00960224">
        <w:t>). No inspection or custom handling of individual member conflicts takes place.</w:t>
      </w:r>
    </w:p>
    <w:p w14:paraId="758598A3" w14:textId="77777777" w:rsidR="00A62F9E" w:rsidRPr="00527965" w:rsidRDefault="00527965" w:rsidP="00A62F9E">
      <w:pPr>
        <w:pStyle w:val="Code"/>
        <w:rPr>
          <w:rStyle w:val="MultilanguageMarkerAuto"/>
        </w:rPr>
      </w:pPr>
      <w:r w:rsidRPr="00527965">
        <w:rPr>
          <w:rStyle w:val="MultilanguageMarkerAuto"/>
        </w:rPr>
        <w:t>[C#]</w:t>
      </w:r>
    </w:p>
    <w:p w14:paraId="213D8CB1" w14:textId="77777777" w:rsidR="00A62F9E" w:rsidRDefault="007D5E28" w:rsidP="007D5E28">
      <w:pPr>
        <w:pStyle w:val="Code"/>
      </w:pPr>
      <w:r>
        <w:rPr>
          <w:color w:val="0000FF"/>
        </w:rPr>
        <w:t>try</w:t>
      </w:r>
      <w:r>
        <w:t xml:space="preserve"> {</w:t>
      </w:r>
    </w:p>
    <w:p w14:paraId="514B364B" w14:textId="77777777" w:rsidR="00A62F9E" w:rsidRDefault="007D5E28" w:rsidP="007D5E28">
      <w:pPr>
        <w:pStyle w:val="Code"/>
      </w:pPr>
      <w:r>
        <w:tab/>
        <w:t>context.SubmitChanges(</w:t>
      </w:r>
      <w:r>
        <w:rPr>
          <w:color w:val="008080"/>
        </w:rPr>
        <w:t>ConflictMode</w:t>
      </w:r>
      <w:r>
        <w:t>.ContinueOnConflict);</w:t>
      </w:r>
    </w:p>
    <w:p w14:paraId="4D6ECCD6" w14:textId="77777777" w:rsidR="00A62F9E" w:rsidRDefault="007D5E28" w:rsidP="007D5E28">
      <w:pPr>
        <w:pStyle w:val="Code"/>
      </w:pPr>
      <w:r>
        <w:t>}</w:t>
      </w:r>
    </w:p>
    <w:p w14:paraId="2EB515AB" w14:textId="77777777" w:rsidR="00A62F9E" w:rsidRDefault="007D5E28" w:rsidP="007D5E28">
      <w:pPr>
        <w:pStyle w:val="Code"/>
      </w:pPr>
      <w:r>
        <w:rPr>
          <w:color w:val="0000FF"/>
        </w:rPr>
        <w:t>catch</w:t>
      </w:r>
      <w:r>
        <w:t xml:space="preserve"> (</w:t>
      </w:r>
      <w:r w:rsidR="00C11DA3">
        <w:rPr>
          <w:color w:val="008080"/>
        </w:rPr>
        <w:t>ChangeConflict</w:t>
      </w:r>
      <w:r>
        <w:rPr>
          <w:color w:val="008080"/>
        </w:rPr>
        <w:t>Exception</w:t>
      </w:r>
      <w:r>
        <w:t xml:space="preserve"> e) {</w:t>
      </w:r>
    </w:p>
    <w:p w14:paraId="740D187C" w14:textId="77777777" w:rsidR="00A62F9E" w:rsidRDefault="007D5E28" w:rsidP="007D5E28">
      <w:pPr>
        <w:pStyle w:val="Code"/>
      </w:pPr>
      <w:r>
        <w:tab/>
      </w:r>
      <w:r w:rsidRPr="00D141FC">
        <w:rPr>
          <w:color w:val="008000"/>
        </w:rPr>
        <w:t>//automerge database values into current for members</w:t>
      </w:r>
    </w:p>
    <w:p w14:paraId="3571454F" w14:textId="77777777" w:rsidR="00A62F9E" w:rsidRPr="00A62F9E" w:rsidRDefault="007D5E28" w:rsidP="007D5E28">
      <w:pPr>
        <w:pStyle w:val="Code"/>
      </w:pPr>
      <w:r>
        <w:tab/>
        <w:t>//</w:t>
      </w:r>
      <w:r w:rsidRPr="00D141FC">
        <w:rPr>
          <w:color w:val="008000"/>
        </w:rPr>
        <w:t xml:space="preserve">that client </w:t>
      </w:r>
      <w:r w:rsidRPr="00083DCD">
        <w:rPr>
          <w:color w:val="008000"/>
        </w:rPr>
        <w:t>has</w:t>
      </w:r>
      <w:r w:rsidRPr="00D141FC">
        <w:rPr>
          <w:color w:val="008000"/>
        </w:rPr>
        <w:t xml:space="preserve"> not modified</w:t>
      </w:r>
    </w:p>
    <w:p w14:paraId="557CAFB4" w14:textId="77777777" w:rsidR="00A62F9E" w:rsidRDefault="001005B0" w:rsidP="007D5E28">
      <w:pPr>
        <w:pStyle w:val="Code"/>
      </w:pPr>
      <w:r>
        <w:rPr>
          <w:color w:val="0000FF"/>
        </w:rPr>
        <w:tab/>
      </w:r>
      <w:r w:rsidR="00083DCD">
        <w:t>context.ChangeConflicts</w:t>
      </w:r>
      <w:r>
        <w:t>.Resolve(</w:t>
      </w:r>
      <w:r>
        <w:rPr>
          <w:color w:val="008080"/>
        </w:rPr>
        <w:t>RefreshMode</w:t>
      </w:r>
      <w:r>
        <w:t>.KeepChanges);</w:t>
      </w:r>
    </w:p>
    <w:p w14:paraId="2B6D7B96" w14:textId="77777777" w:rsidR="00083DCD" w:rsidRDefault="007D5E28" w:rsidP="007D5E28">
      <w:pPr>
        <w:pStyle w:val="Code"/>
      </w:pPr>
      <w:r>
        <w:t>}</w:t>
      </w:r>
    </w:p>
    <w:p w14:paraId="222AF240" w14:textId="77777777" w:rsidR="00A62F9E" w:rsidRDefault="007D5E28" w:rsidP="007D5E28">
      <w:pPr>
        <w:pStyle w:val="Code"/>
      </w:pPr>
      <w:r w:rsidRPr="00D141FC">
        <w:rPr>
          <w:color w:val="008000"/>
        </w:rPr>
        <w:t>//submit succeeds on second try</w:t>
      </w:r>
    </w:p>
    <w:p w14:paraId="649C4309" w14:textId="77777777" w:rsidR="007D5E28" w:rsidRDefault="007D5E28" w:rsidP="007D5E28">
      <w:pPr>
        <w:pStyle w:val="Code"/>
      </w:pPr>
      <w:r>
        <w:t>context.SubmitChanges(</w:t>
      </w:r>
      <w:r>
        <w:rPr>
          <w:color w:val="008080"/>
        </w:rPr>
        <w:t>ConflictMode</w:t>
      </w:r>
      <w:r>
        <w:t>.FailOnFirstConflict);</w:t>
      </w:r>
    </w:p>
    <w:p w14:paraId="59C49C8A" w14:textId="77777777" w:rsidR="00A62F9E" w:rsidRDefault="00A62F9E" w:rsidP="007D5E28">
      <w:pPr>
        <w:pStyle w:val="Code"/>
      </w:pPr>
    </w:p>
    <w:p w14:paraId="66B64607" w14:textId="77777777" w:rsidR="00527965" w:rsidRDefault="00527965" w:rsidP="00527965">
      <w:pPr>
        <w:pStyle w:val="Text"/>
      </w:pPr>
    </w:p>
    <w:p w14:paraId="79A969F5" w14:textId="77777777" w:rsidR="00527965" w:rsidRPr="00527965" w:rsidRDefault="00527965" w:rsidP="00527965">
      <w:pPr>
        <w:pStyle w:val="Code"/>
        <w:rPr>
          <w:rStyle w:val="MultilanguageMarkerAuto"/>
        </w:rPr>
      </w:pPr>
      <w:r w:rsidRPr="00527965">
        <w:rPr>
          <w:rStyle w:val="MultilanguageMarkerAuto"/>
        </w:rPr>
        <w:t>[Visual Basic]</w:t>
      </w:r>
    </w:p>
    <w:p w14:paraId="7352E006" w14:textId="77777777" w:rsidR="00527965" w:rsidRDefault="00527965" w:rsidP="00527965">
      <w:pPr>
        <w:pStyle w:val="Code"/>
      </w:pPr>
      <w:r>
        <w:rPr>
          <w:color w:val="0000FF"/>
        </w:rPr>
        <w:t>Try</w:t>
      </w:r>
      <w:r>
        <w:t xml:space="preserve"> </w:t>
      </w:r>
    </w:p>
    <w:p w14:paraId="4D694854" w14:textId="77777777" w:rsidR="00527965" w:rsidRDefault="00527965" w:rsidP="00527965">
      <w:pPr>
        <w:pStyle w:val="Code"/>
      </w:pPr>
      <w:r>
        <w:tab/>
        <w:t>context.SubmitChanges(</w:t>
      </w:r>
      <w:r>
        <w:rPr>
          <w:color w:val="008080"/>
        </w:rPr>
        <w:t>ConflictMode</w:t>
      </w:r>
      <w:r>
        <w:t>.ContinueOnConflict)</w:t>
      </w:r>
    </w:p>
    <w:p w14:paraId="5B08ABFC" w14:textId="77777777" w:rsidR="00527965" w:rsidRDefault="00527965" w:rsidP="00527965">
      <w:pPr>
        <w:pStyle w:val="Code"/>
      </w:pPr>
      <w:r>
        <w:rPr>
          <w:color w:val="0000FF"/>
        </w:rPr>
        <w:t>Catch</w:t>
      </w:r>
      <w:r>
        <w:t xml:space="preserve"> e </w:t>
      </w:r>
      <w:r w:rsidRPr="00E147F3">
        <w:rPr>
          <w:color w:val="3333FF"/>
        </w:rPr>
        <w:t>As</w:t>
      </w:r>
      <w:r>
        <w:t xml:space="preserve"> </w:t>
      </w:r>
      <w:r>
        <w:rPr>
          <w:color w:val="008080"/>
        </w:rPr>
        <w:t>ChangeConflictException</w:t>
      </w:r>
    </w:p>
    <w:p w14:paraId="76BACAD8" w14:textId="77777777" w:rsidR="00527965" w:rsidRDefault="00527965" w:rsidP="00527965">
      <w:pPr>
        <w:pStyle w:val="Code"/>
      </w:pPr>
      <w:r>
        <w:tab/>
      </w:r>
      <w:r>
        <w:rPr>
          <w:color w:val="008000"/>
        </w:rPr>
        <w:t xml:space="preserve">' </w:t>
      </w:r>
      <w:r w:rsidRPr="00D141FC">
        <w:rPr>
          <w:color w:val="008000"/>
        </w:rPr>
        <w:t>automerge database values into current for members</w:t>
      </w:r>
    </w:p>
    <w:p w14:paraId="7704BAAC" w14:textId="77777777" w:rsidR="00527965" w:rsidRDefault="00527965" w:rsidP="00527965">
      <w:pPr>
        <w:pStyle w:val="Code"/>
      </w:pPr>
      <w:r>
        <w:tab/>
      </w:r>
      <w:r>
        <w:rPr>
          <w:color w:val="008000"/>
        </w:rPr>
        <w:t xml:space="preserve">' </w:t>
      </w:r>
      <w:r w:rsidRPr="00D141FC">
        <w:rPr>
          <w:color w:val="008000"/>
        </w:rPr>
        <w:t xml:space="preserve">that client </w:t>
      </w:r>
      <w:r w:rsidRPr="00083DCD">
        <w:rPr>
          <w:color w:val="008000"/>
        </w:rPr>
        <w:t>has</w:t>
      </w:r>
      <w:r w:rsidRPr="00D141FC">
        <w:rPr>
          <w:color w:val="008000"/>
        </w:rPr>
        <w:t xml:space="preserve"> not modified</w:t>
      </w:r>
      <w:r>
        <w:rPr>
          <w:color w:val="0000FF"/>
        </w:rPr>
        <w:tab/>
      </w:r>
      <w:r>
        <w:t>context.ChangeConflicts.Resolve(</w:t>
      </w:r>
      <w:r>
        <w:rPr>
          <w:color w:val="008080"/>
        </w:rPr>
        <w:t>RefreshMode</w:t>
      </w:r>
      <w:r>
        <w:t>.KeepChanges)</w:t>
      </w:r>
    </w:p>
    <w:p w14:paraId="0B7A6295" w14:textId="77777777" w:rsidR="00527965" w:rsidRDefault="00527965" w:rsidP="00527965">
      <w:pPr>
        <w:pStyle w:val="Code"/>
      </w:pPr>
      <w:r>
        <w:rPr>
          <w:color w:val="0000FF"/>
        </w:rPr>
        <w:t>End Try</w:t>
      </w:r>
    </w:p>
    <w:p w14:paraId="7124989C" w14:textId="77777777" w:rsidR="00527965" w:rsidRDefault="00527965" w:rsidP="00527965">
      <w:pPr>
        <w:pStyle w:val="Code"/>
      </w:pPr>
      <w:r>
        <w:rPr>
          <w:color w:val="008000"/>
        </w:rPr>
        <w:t xml:space="preserve">' </w:t>
      </w:r>
      <w:r w:rsidRPr="00D141FC">
        <w:rPr>
          <w:color w:val="008000"/>
        </w:rPr>
        <w:t>submit succeeds on second try</w:t>
      </w:r>
    </w:p>
    <w:p w14:paraId="23FF9880" w14:textId="77777777" w:rsidR="00527965" w:rsidRDefault="00527965" w:rsidP="00527965">
      <w:pPr>
        <w:pStyle w:val="Code"/>
      </w:pPr>
      <w:r>
        <w:t>context.SubmitChanges(</w:t>
      </w:r>
      <w:r>
        <w:rPr>
          <w:color w:val="008080"/>
        </w:rPr>
        <w:t>ConflictMode</w:t>
      </w:r>
      <w:r>
        <w:t>.FailOnFirstConflict)</w:t>
      </w:r>
    </w:p>
    <w:p w14:paraId="1F8A3BB2" w14:textId="77777777" w:rsidR="00527965" w:rsidRDefault="00527965" w:rsidP="00527965">
      <w:pPr>
        <w:pStyle w:val="Code"/>
      </w:pPr>
    </w:p>
    <w:p w14:paraId="1520E34C" w14:textId="77777777" w:rsidR="00527965" w:rsidRDefault="00527965" w:rsidP="00527965">
      <w:pPr>
        <w:pStyle w:val="Text"/>
      </w:pPr>
    </w:p>
    <w:p w14:paraId="29BCA6F7" w14:textId="77777777" w:rsidR="007D5E28" w:rsidRPr="00DA3459" w:rsidRDefault="007D5E28" w:rsidP="00DA3459">
      <w:pPr>
        <w:pStyle w:val="Label"/>
      </w:pPr>
      <w:r w:rsidRPr="00DA3459">
        <w:t>Example 2</w:t>
      </w:r>
    </w:p>
    <w:p w14:paraId="455E08BA" w14:textId="77777777" w:rsidR="007D5E28" w:rsidRPr="00960224" w:rsidRDefault="007D5E28" w:rsidP="00960224">
      <w:pPr>
        <w:pStyle w:val="Text"/>
      </w:pPr>
      <w:r w:rsidRPr="00960224">
        <w:t>In this example, conflicts are resolved again without any custom handling, but this time database values are NOT merged into current client values.</w:t>
      </w:r>
    </w:p>
    <w:p w14:paraId="4381ADD9" w14:textId="77777777" w:rsidR="00A62F9E" w:rsidRPr="00527965" w:rsidRDefault="00527965" w:rsidP="007D5E28">
      <w:pPr>
        <w:pStyle w:val="Code"/>
        <w:rPr>
          <w:rStyle w:val="MultilanguageMarkerAuto"/>
        </w:rPr>
      </w:pPr>
      <w:r w:rsidRPr="00527965">
        <w:rPr>
          <w:rStyle w:val="MultilanguageMarkerAuto"/>
        </w:rPr>
        <w:t>[C#]</w:t>
      </w:r>
    </w:p>
    <w:p w14:paraId="60F73559" w14:textId="77777777" w:rsidR="00A62F9E" w:rsidRDefault="007D5E28" w:rsidP="007D5E28">
      <w:pPr>
        <w:pStyle w:val="Code"/>
      </w:pPr>
      <w:r>
        <w:rPr>
          <w:color w:val="0000FF"/>
        </w:rPr>
        <w:t xml:space="preserve">try </w:t>
      </w:r>
      <w:r>
        <w:t>{</w:t>
      </w:r>
    </w:p>
    <w:p w14:paraId="06C6772B" w14:textId="77777777" w:rsidR="00A62F9E" w:rsidRDefault="007D5E28" w:rsidP="007D5E28">
      <w:pPr>
        <w:pStyle w:val="Code"/>
      </w:pPr>
      <w:r>
        <w:tab/>
        <w:t>context.SubmitChanges(</w:t>
      </w:r>
      <w:r>
        <w:rPr>
          <w:color w:val="008080"/>
        </w:rPr>
        <w:t>ConflictMode</w:t>
      </w:r>
      <w:r>
        <w:t>.ContinueOnConflict);</w:t>
      </w:r>
    </w:p>
    <w:p w14:paraId="06D66C50" w14:textId="77777777" w:rsidR="00A62F9E" w:rsidRDefault="007D5E28" w:rsidP="007D5E28">
      <w:pPr>
        <w:pStyle w:val="Code"/>
      </w:pPr>
      <w:r>
        <w:t>}</w:t>
      </w:r>
    </w:p>
    <w:p w14:paraId="6B05FBAC"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5F94E1AE"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context</w:t>
      </w:r>
      <w:r>
        <w:t>.</w:t>
      </w:r>
      <w:r w:rsidR="007C6E3B">
        <w:t>Change</w:t>
      </w:r>
      <w:r>
        <w:t>Conflicts) {</w:t>
      </w:r>
    </w:p>
    <w:p w14:paraId="6DA2B523" w14:textId="77777777" w:rsidR="00A62F9E" w:rsidRDefault="007D5E28" w:rsidP="007D5E28">
      <w:pPr>
        <w:pStyle w:val="Code"/>
      </w:pPr>
      <w:r>
        <w:tab/>
      </w:r>
      <w:r>
        <w:tab/>
      </w:r>
      <w:r w:rsidRPr="00D141FC">
        <w:rPr>
          <w:color w:val="008000"/>
        </w:rPr>
        <w:t>//No database values are automerged into current</w:t>
      </w:r>
    </w:p>
    <w:p w14:paraId="160BF342" w14:textId="77777777" w:rsidR="00A62F9E" w:rsidRDefault="007D5E28" w:rsidP="007D5E28">
      <w:pPr>
        <w:pStyle w:val="Code"/>
      </w:pPr>
      <w:r>
        <w:tab/>
      </w:r>
      <w:r>
        <w:tab/>
        <w:t>cc.Resolve(</w:t>
      </w:r>
      <w:r>
        <w:rPr>
          <w:color w:val="008080"/>
        </w:rPr>
        <w:t>RefreshMode</w:t>
      </w:r>
      <w:r>
        <w:t>.KeepCurrentValues);</w:t>
      </w:r>
    </w:p>
    <w:p w14:paraId="637FE1E6" w14:textId="77777777" w:rsidR="00A62F9E" w:rsidRDefault="007D5E28" w:rsidP="007D5E28">
      <w:pPr>
        <w:pStyle w:val="Code"/>
      </w:pPr>
      <w:r>
        <w:tab/>
        <w:t>}</w:t>
      </w:r>
    </w:p>
    <w:p w14:paraId="3C0A13DD" w14:textId="77777777" w:rsidR="007D5E28" w:rsidRDefault="007D5E28" w:rsidP="007D5E28">
      <w:pPr>
        <w:pStyle w:val="Code"/>
      </w:pPr>
      <w:r>
        <w:t>}</w:t>
      </w:r>
    </w:p>
    <w:p w14:paraId="69A8E0EC" w14:textId="77777777" w:rsidR="00A62F9E" w:rsidRDefault="00A62F9E" w:rsidP="007D5E28">
      <w:pPr>
        <w:pStyle w:val="Code"/>
      </w:pPr>
    </w:p>
    <w:p w14:paraId="0EC99D32" w14:textId="77777777" w:rsidR="00527965" w:rsidRDefault="00527965" w:rsidP="00527965">
      <w:pPr>
        <w:pStyle w:val="Text"/>
      </w:pPr>
    </w:p>
    <w:p w14:paraId="67A04A5F" w14:textId="77777777" w:rsidR="00527965" w:rsidRPr="00075456" w:rsidRDefault="00527965" w:rsidP="00075456">
      <w:pPr>
        <w:pStyle w:val="Code"/>
        <w:rPr>
          <w:rStyle w:val="MultilanguageMarkerAuto"/>
        </w:rPr>
      </w:pPr>
      <w:r w:rsidRPr="00075456">
        <w:rPr>
          <w:rStyle w:val="MultilanguageMarkerAuto"/>
        </w:rPr>
        <w:t>[Visual Basic]</w:t>
      </w:r>
    </w:p>
    <w:p w14:paraId="0B521C18" w14:textId="77777777" w:rsidR="00527965" w:rsidRDefault="00527965" w:rsidP="00527965">
      <w:pPr>
        <w:pStyle w:val="Code"/>
      </w:pPr>
      <w:r>
        <w:rPr>
          <w:color w:val="0000FF"/>
        </w:rPr>
        <w:t>Try</w:t>
      </w:r>
      <w:r>
        <w:t xml:space="preserve"> </w:t>
      </w:r>
    </w:p>
    <w:p w14:paraId="680C88AD" w14:textId="77777777" w:rsidR="00527965" w:rsidRDefault="00527965" w:rsidP="00527965">
      <w:pPr>
        <w:pStyle w:val="Code"/>
      </w:pPr>
      <w:r>
        <w:tab/>
        <w:t>context.SubmitChanges(</w:t>
      </w:r>
      <w:r>
        <w:rPr>
          <w:color w:val="008080"/>
        </w:rPr>
        <w:t>ConflictMode</w:t>
      </w:r>
      <w:r>
        <w:t>.ContinueOnConflict)</w:t>
      </w:r>
    </w:p>
    <w:p w14:paraId="43E44B62" w14:textId="77777777" w:rsidR="00527965" w:rsidRDefault="00527965" w:rsidP="00527965">
      <w:pPr>
        <w:pStyle w:val="Code"/>
      </w:pPr>
      <w:r>
        <w:rPr>
          <w:color w:val="0000FF"/>
        </w:rPr>
        <w:t>Catch</w:t>
      </w:r>
      <w:r>
        <w:t xml:space="preserve"> e </w:t>
      </w:r>
      <w:r w:rsidRPr="00E147F3">
        <w:rPr>
          <w:color w:val="3333FF"/>
        </w:rPr>
        <w:t>As</w:t>
      </w:r>
      <w:r>
        <w:t xml:space="preserve"> </w:t>
      </w:r>
      <w:r>
        <w:rPr>
          <w:color w:val="008080"/>
        </w:rPr>
        <w:t>ChangeConflictException</w:t>
      </w:r>
    </w:p>
    <w:p w14:paraId="282CD614" w14:textId="77777777" w:rsidR="00527965" w:rsidRDefault="00527965" w:rsidP="00527965">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5B1D912F" w14:textId="77777777" w:rsidR="00527965" w:rsidRDefault="00527965" w:rsidP="00527965">
      <w:pPr>
        <w:pStyle w:val="Code"/>
      </w:pPr>
      <w:r>
        <w:tab/>
      </w:r>
      <w:r>
        <w:tab/>
      </w:r>
      <w:r>
        <w:rPr>
          <w:color w:val="008000"/>
        </w:rPr>
        <w:t>‘</w:t>
      </w:r>
      <w:r w:rsidRPr="00D141FC">
        <w:rPr>
          <w:color w:val="008000"/>
        </w:rPr>
        <w:t>No database values are automerged into current</w:t>
      </w:r>
    </w:p>
    <w:p w14:paraId="1857A2B3" w14:textId="77777777" w:rsidR="00527965" w:rsidRDefault="00527965" w:rsidP="00527965">
      <w:pPr>
        <w:pStyle w:val="Code"/>
      </w:pPr>
      <w:r>
        <w:tab/>
      </w:r>
      <w:r>
        <w:tab/>
        <w:t>cc.Resolve(</w:t>
      </w:r>
      <w:r>
        <w:rPr>
          <w:color w:val="008080"/>
        </w:rPr>
        <w:t>RefreshMode</w:t>
      </w:r>
      <w:r>
        <w:t>.KeepCurrentValues)</w:t>
      </w:r>
    </w:p>
    <w:p w14:paraId="750972B5" w14:textId="77777777" w:rsidR="00527965" w:rsidRDefault="00527965" w:rsidP="00527965">
      <w:pPr>
        <w:pStyle w:val="Code"/>
      </w:pPr>
      <w:r w:rsidRPr="00E147F3">
        <w:rPr>
          <w:color w:val="3333FF"/>
        </w:rPr>
        <w:tab/>
        <w:t>Next</w:t>
      </w:r>
    </w:p>
    <w:p w14:paraId="0682871D" w14:textId="77777777" w:rsidR="00527965" w:rsidRDefault="00527965" w:rsidP="00527965">
      <w:pPr>
        <w:pStyle w:val="Code"/>
      </w:pPr>
      <w:r w:rsidRPr="00E147F3">
        <w:rPr>
          <w:color w:val="3333FF"/>
        </w:rPr>
        <w:t>End Try</w:t>
      </w:r>
    </w:p>
    <w:p w14:paraId="588612AA" w14:textId="77777777" w:rsidR="00527965" w:rsidRDefault="00527965" w:rsidP="00527965">
      <w:pPr>
        <w:pStyle w:val="Code"/>
      </w:pPr>
    </w:p>
    <w:p w14:paraId="2A86E744" w14:textId="77777777" w:rsidR="00527965" w:rsidRDefault="00527965" w:rsidP="00527965">
      <w:pPr>
        <w:pStyle w:val="Text"/>
      </w:pPr>
    </w:p>
    <w:p w14:paraId="1462D793" w14:textId="77777777" w:rsidR="007D5E28" w:rsidRPr="00DA3459" w:rsidRDefault="007D5E28" w:rsidP="00DA3459">
      <w:pPr>
        <w:pStyle w:val="Label"/>
      </w:pPr>
      <w:r w:rsidRPr="00DA3459">
        <w:t>Example 3</w:t>
      </w:r>
    </w:p>
    <w:p w14:paraId="2EF4DAE6" w14:textId="77777777" w:rsidR="007D5E28" w:rsidRPr="00960224" w:rsidRDefault="007D5E28" w:rsidP="00960224">
      <w:pPr>
        <w:pStyle w:val="Text"/>
      </w:pPr>
      <w:r w:rsidRPr="00960224">
        <w:t>Here again no custom handling takes place, but in this case all client values are updated with the current database values.</w:t>
      </w:r>
    </w:p>
    <w:p w14:paraId="027E81C0" w14:textId="77777777" w:rsidR="00A62F9E" w:rsidRPr="004B6C40" w:rsidRDefault="004B6C40" w:rsidP="007D5E28">
      <w:pPr>
        <w:pStyle w:val="Code"/>
        <w:rPr>
          <w:rStyle w:val="MultilanguageMarkerAuto"/>
        </w:rPr>
      </w:pPr>
      <w:r w:rsidRPr="004B6C40">
        <w:rPr>
          <w:rStyle w:val="MultilanguageMarkerAuto"/>
        </w:rPr>
        <w:t>[C#]</w:t>
      </w:r>
    </w:p>
    <w:p w14:paraId="4A444E35" w14:textId="77777777" w:rsidR="00A62F9E" w:rsidRDefault="007D5E28" w:rsidP="007D5E28">
      <w:pPr>
        <w:pStyle w:val="Code"/>
      </w:pPr>
      <w:r>
        <w:rPr>
          <w:color w:val="0000FF"/>
        </w:rPr>
        <w:t xml:space="preserve">try </w:t>
      </w:r>
      <w:r>
        <w:t>{</w:t>
      </w:r>
    </w:p>
    <w:p w14:paraId="39792E95" w14:textId="77777777" w:rsidR="00A62F9E" w:rsidRDefault="007D5E28" w:rsidP="007D5E28">
      <w:pPr>
        <w:pStyle w:val="Code"/>
      </w:pPr>
      <w:r>
        <w:tab/>
        <w:t>context.SubmitChanges(</w:t>
      </w:r>
      <w:r>
        <w:rPr>
          <w:color w:val="008080"/>
        </w:rPr>
        <w:t>ConflictMode</w:t>
      </w:r>
      <w:r>
        <w:t>.ContinueOnConflict);</w:t>
      </w:r>
      <w:r w:rsidRPr="00472B8D">
        <w:t xml:space="preserve"> </w:t>
      </w:r>
    </w:p>
    <w:p w14:paraId="78FCE71D" w14:textId="77777777" w:rsidR="00A62F9E" w:rsidRDefault="007D5E28" w:rsidP="007D5E28">
      <w:pPr>
        <w:pStyle w:val="Code"/>
      </w:pPr>
      <w:r>
        <w:t>}</w:t>
      </w:r>
    </w:p>
    <w:p w14:paraId="193B2D56"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0E470201"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context</w:t>
      </w:r>
      <w:r>
        <w:t>.</w:t>
      </w:r>
      <w:r w:rsidR="007C6E3B">
        <w:t>Change</w:t>
      </w:r>
      <w:r>
        <w:t>Conflicts) {</w:t>
      </w:r>
    </w:p>
    <w:p w14:paraId="552497F6" w14:textId="77777777" w:rsidR="00A62F9E" w:rsidRPr="00A62F9E" w:rsidRDefault="007D5E28" w:rsidP="007D5E28">
      <w:pPr>
        <w:pStyle w:val="Code"/>
      </w:pPr>
      <w:r>
        <w:tab/>
      </w:r>
      <w:r>
        <w:tab/>
      </w:r>
      <w:r w:rsidRPr="002069A0">
        <w:rPr>
          <w:color w:val="008000"/>
        </w:rPr>
        <w:t>//No database values are automerged into current</w:t>
      </w:r>
    </w:p>
    <w:p w14:paraId="77E689A9" w14:textId="77777777" w:rsidR="00A62F9E" w:rsidRDefault="007D5E28" w:rsidP="007D5E28">
      <w:pPr>
        <w:pStyle w:val="Code"/>
      </w:pPr>
      <w:r>
        <w:tab/>
      </w:r>
      <w:r>
        <w:tab/>
        <w:t>cc.Resolve(</w:t>
      </w:r>
      <w:r>
        <w:rPr>
          <w:color w:val="008080"/>
        </w:rPr>
        <w:t>RefreshMode</w:t>
      </w:r>
      <w:r>
        <w:t>.OverwriteCurrentValues);</w:t>
      </w:r>
    </w:p>
    <w:p w14:paraId="623C1BAB" w14:textId="77777777" w:rsidR="00A62F9E" w:rsidRDefault="007D5E28" w:rsidP="007D5E28">
      <w:pPr>
        <w:pStyle w:val="Code"/>
      </w:pPr>
      <w:r>
        <w:tab/>
        <w:t>}</w:t>
      </w:r>
    </w:p>
    <w:p w14:paraId="36FE51F4" w14:textId="77777777" w:rsidR="007D5E28" w:rsidRDefault="007D5E28" w:rsidP="007D5E28">
      <w:pPr>
        <w:pStyle w:val="Code"/>
      </w:pPr>
      <w:r>
        <w:t>}</w:t>
      </w:r>
    </w:p>
    <w:p w14:paraId="559AC785" w14:textId="77777777" w:rsidR="00A62F9E" w:rsidRDefault="00A62F9E" w:rsidP="007D5E28">
      <w:pPr>
        <w:pStyle w:val="Code"/>
      </w:pPr>
    </w:p>
    <w:p w14:paraId="2DE516E7" w14:textId="77777777" w:rsidR="00075456" w:rsidRDefault="00075456" w:rsidP="00527965">
      <w:pPr>
        <w:pStyle w:val="Text"/>
      </w:pPr>
    </w:p>
    <w:p w14:paraId="48AC70BD" w14:textId="77777777" w:rsidR="00527965" w:rsidRPr="00075456" w:rsidRDefault="00527965" w:rsidP="00075456">
      <w:pPr>
        <w:pStyle w:val="Code"/>
        <w:rPr>
          <w:rStyle w:val="MultilanguageMarkerAuto"/>
        </w:rPr>
      </w:pPr>
      <w:r w:rsidRPr="00075456">
        <w:rPr>
          <w:rStyle w:val="MultilanguageMarkerAuto"/>
        </w:rPr>
        <w:t>[Visual Basic]</w:t>
      </w:r>
    </w:p>
    <w:p w14:paraId="1A6DCDD1" w14:textId="77777777" w:rsidR="004B6C40" w:rsidRDefault="004B6C40" w:rsidP="004B6C40">
      <w:pPr>
        <w:pStyle w:val="Code"/>
      </w:pPr>
      <w:r>
        <w:rPr>
          <w:color w:val="0000FF"/>
        </w:rPr>
        <w:t>Try</w:t>
      </w:r>
      <w:r>
        <w:t xml:space="preserve"> </w:t>
      </w:r>
    </w:p>
    <w:p w14:paraId="017D8586" w14:textId="77777777" w:rsidR="004B6C40" w:rsidRDefault="004B6C40" w:rsidP="004B6C40">
      <w:pPr>
        <w:pStyle w:val="Code"/>
      </w:pPr>
      <w:r>
        <w:tab/>
        <w:t>context.SubmitChanges(</w:t>
      </w:r>
      <w:r>
        <w:rPr>
          <w:color w:val="008080"/>
        </w:rPr>
        <w:t>ConflictMode</w:t>
      </w:r>
      <w:r>
        <w:t>.ContinueOnConflict)</w:t>
      </w:r>
    </w:p>
    <w:p w14:paraId="47781ACE" w14:textId="77777777" w:rsidR="004B6C40" w:rsidRDefault="004B6C40" w:rsidP="004B6C40">
      <w:pPr>
        <w:pStyle w:val="Code"/>
      </w:pPr>
      <w:r>
        <w:rPr>
          <w:color w:val="0000FF"/>
        </w:rPr>
        <w:t>Catch</w:t>
      </w:r>
      <w:r>
        <w:t xml:space="preserve"> e </w:t>
      </w:r>
      <w:r w:rsidRPr="00E147F3">
        <w:rPr>
          <w:color w:val="3333FF"/>
        </w:rPr>
        <w:t>As</w:t>
      </w:r>
      <w:r>
        <w:t xml:space="preserve"> </w:t>
      </w:r>
      <w:r>
        <w:rPr>
          <w:color w:val="008080"/>
        </w:rPr>
        <w:t>ChangeConflictException</w:t>
      </w:r>
    </w:p>
    <w:p w14:paraId="65A9225B"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2497FA57" w14:textId="77777777" w:rsidR="004B6C40" w:rsidRDefault="004B6C40" w:rsidP="004B6C40">
      <w:pPr>
        <w:pStyle w:val="Code"/>
      </w:pPr>
      <w:r>
        <w:tab/>
      </w:r>
      <w:r>
        <w:tab/>
      </w:r>
      <w:r>
        <w:rPr>
          <w:color w:val="008000"/>
        </w:rPr>
        <w:t xml:space="preserve">' </w:t>
      </w:r>
      <w:r w:rsidRPr="00D141FC">
        <w:rPr>
          <w:color w:val="008000"/>
        </w:rPr>
        <w:t>No database values are automerged into current</w:t>
      </w:r>
    </w:p>
    <w:p w14:paraId="756BAA0D" w14:textId="77777777" w:rsidR="004B6C40" w:rsidRDefault="004B6C40" w:rsidP="004B6C40">
      <w:pPr>
        <w:pStyle w:val="Code"/>
      </w:pPr>
      <w:r>
        <w:tab/>
      </w:r>
      <w:r>
        <w:tab/>
        <w:t>cc.Resolve(</w:t>
      </w:r>
      <w:r>
        <w:rPr>
          <w:color w:val="008080"/>
        </w:rPr>
        <w:t>RefreshMode</w:t>
      </w:r>
      <w:r>
        <w:t>.</w:t>
      </w:r>
      <w:r w:rsidRPr="007D6FD9">
        <w:t xml:space="preserve"> </w:t>
      </w:r>
      <w:r>
        <w:t>OverwriteCurrentValues)</w:t>
      </w:r>
    </w:p>
    <w:p w14:paraId="3E67BBBE" w14:textId="77777777" w:rsidR="004B6C40" w:rsidRDefault="004B6C40" w:rsidP="004B6C40">
      <w:pPr>
        <w:pStyle w:val="Code"/>
      </w:pPr>
      <w:r w:rsidRPr="00E147F3">
        <w:rPr>
          <w:color w:val="3333FF"/>
        </w:rPr>
        <w:tab/>
        <w:t>Next</w:t>
      </w:r>
    </w:p>
    <w:p w14:paraId="2C9A4E01" w14:textId="77777777" w:rsidR="004B6C40" w:rsidRDefault="004B6C40" w:rsidP="004B6C40">
      <w:pPr>
        <w:pStyle w:val="Code"/>
      </w:pPr>
      <w:r w:rsidRPr="00E147F3">
        <w:rPr>
          <w:color w:val="3333FF"/>
        </w:rPr>
        <w:t>End Try</w:t>
      </w:r>
    </w:p>
    <w:p w14:paraId="36AF3802" w14:textId="77777777" w:rsidR="004B6C40" w:rsidRPr="00472B8D" w:rsidRDefault="004B6C40" w:rsidP="004B6C40">
      <w:pPr>
        <w:pStyle w:val="Code"/>
      </w:pPr>
    </w:p>
    <w:p w14:paraId="7B046EAD" w14:textId="77777777" w:rsidR="00527965" w:rsidRDefault="00527965" w:rsidP="00527965">
      <w:pPr>
        <w:pStyle w:val="Text"/>
      </w:pPr>
    </w:p>
    <w:p w14:paraId="7416EDC3" w14:textId="77777777" w:rsidR="007D5E28" w:rsidRPr="00DA3459" w:rsidRDefault="007D5E28" w:rsidP="00DA3459">
      <w:pPr>
        <w:pStyle w:val="Label"/>
      </w:pPr>
      <w:r w:rsidRPr="00DA3459">
        <w:t>Example 4</w:t>
      </w:r>
    </w:p>
    <w:p w14:paraId="2EAC48E7" w14:textId="77777777" w:rsidR="007D5E28" w:rsidRPr="00960224" w:rsidRDefault="007D5E28" w:rsidP="00960224">
      <w:pPr>
        <w:pStyle w:val="Text"/>
      </w:pPr>
      <w:r w:rsidRPr="00960224">
        <w:t>This example shows a way of accessing information on an entity in conflict.</w:t>
      </w:r>
    </w:p>
    <w:p w14:paraId="22759186" w14:textId="77777777" w:rsidR="004B6C40" w:rsidRPr="004B6C40" w:rsidRDefault="004B6C40" w:rsidP="004B6C40">
      <w:pPr>
        <w:pStyle w:val="Code"/>
        <w:rPr>
          <w:rStyle w:val="MultilanguageMarkerAuto"/>
        </w:rPr>
      </w:pPr>
      <w:r w:rsidRPr="004B6C40">
        <w:rPr>
          <w:rStyle w:val="MultilanguageMarkerAuto"/>
        </w:rPr>
        <w:t>[C#]</w:t>
      </w:r>
    </w:p>
    <w:p w14:paraId="135C7FB9" w14:textId="77777777" w:rsidR="00A62F9E" w:rsidRDefault="007D5E28" w:rsidP="007D5E28">
      <w:pPr>
        <w:pStyle w:val="Code"/>
      </w:pPr>
      <w:r>
        <w:rPr>
          <w:color w:val="0000FF"/>
        </w:rPr>
        <w:t xml:space="preserve">try </w:t>
      </w:r>
      <w:r>
        <w:t>{</w:t>
      </w:r>
    </w:p>
    <w:p w14:paraId="5E9C9EF7" w14:textId="77777777" w:rsidR="00A62F9E" w:rsidRDefault="007D5E28" w:rsidP="007D5E28">
      <w:pPr>
        <w:pStyle w:val="Code"/>
      </w:pPr>
      <w:r>
        <w:tab/>
        <w:t>user1.SubmitChanges(</w:t>
      </w:r>
      <w:r>
        <w:rPr>
          <w:color w:val="008080"/>
        </w:rPr>
        <w:t>ConflictMode</w:t>
      </w:r>
      <w:r>
        <w:t>.ContinueOnConflict);</w:t>
      </w:r>
    </w:p>
    <w:p w14:paraId="398B63DD" w14:textId="77777777" w:rsidR="00A62F9E" w:rsidRDefault="007D5E28" w:rsidP="007D5E28">
      <w:pPr>
        <w:pStyle w:val="Code"/>
      </w:pPr>
      <w:r>
        <w:t>}</w:t>
      </w:r>
    </w:p>
    <w:p w14:paraId="3382F1F9" w14:textId="77777777" w:rsidR="00A62F9E" w:rsidRDefault="007D5E28" w:rsidP="007D5E28">
      <w:pPr>
        <w:pStyle w:val="Code"/>
      </w:pPr>
      <w:r>
        <w:rPr>
          <w:color w:val="0000FF"/>
        </w:rPr>
        <w:t>catch</w:t>
      </w:r>
      <w:r>
        <w:t xml:space="preserve"> (</w:t>
      </w:r>
      <w:r w:rsidR="00C11DA3">
        <w:rPr>
          <w:color w:val="008080"/>
        </w:rPr>
        <w:t>ChangeConflictException</w:t>
      </w:r>
      <w:r>
        <w:t xml:space="preserve"> e) {</w:t>
      </w:r>
    </w:p>
    <w:p w14:paraId="4189AB62" w14:textId="77777777" w:rsidR="00A62F9E" w:rsidRDefault="007D5E28" w:rsidP="007D5E28">
      <w:pPr>
        <w:pStyle w:val="Code"/>
      </w:pPr>
      <w:r>
        <w:tab/>
      </w:r>
      <w:r>
        <w:rPr>
          <w:color w:val="008080"/>
        </w:rPr>
        <w:t>Console</w:t>
      </w:r>
      <w:r>
        <w:t>.WriteLine(</w:t>
      </w:r>
      <w:r>
        <w:rPr>
          <w:color w:val="800000"/>
        </w:rPr>
        <w:t>"Optimistic concurrency error"</w:t>
      </w:r>
      <w:r>
        <w:t>);</w:t>
      </w:r>
    </w:p>
    <w:p w14:paraId="5980A4D8" w14:textId="77777777" w:rsidR="00A62F9E" w:rsidRDefault="007D5E28" w:rsidP="007D5E28">
      <w:pPr>
        <w:pStyle w:val="Code"/>
      </w:pPr>
      <w:r>
        <w:tab/>
      </w:r>
      <w:r>
        <w:rPr>
          <w:color w:val="008080"/>
        </w:rPr>
        <w:t>Console</w:t>
      </w:r>
      <w:r>
        <w:t>.ReadLine();</w:t>
      </w:r>
    </w:p>
    <w:p w14:paraId="3740CEEE" w14:textId="77777777" w:rsidR="00A62F9E" w:rsidRDefault="007D5E28" w:rsidP="007D5E28">
      <w:pPr>
        <w:pStyle w:val="Code"/>
      </w:pPr>
      <w:r>
        <w:tab/>
      </w:r>
      <w:r>
        <w:rPr>
          <w:color w:val="0000FF"/>
        </w:rPr>
        <w:t>foreach</w:t>
      </w:r>
      <w:r>
        <w:t xml:space="preserve"> (</w:t>
      </w:r>
      <w:r w:rsidR="0055764C">
        <w:rPr>
          <w:color w:val="008080"/>
        </w:rPr>
        <w:t>ObjectChangeConflict</w:t>
      </w:r>
      <w:r>
        <w:t xml:space="preserve"> cc </w:t>
      </w:r>
      <w:r>
        <w:rPr>
          <w:color w:val="0000FF"/>
        </w:rPr>
        <w:t>in</w:t>
      </w:r>
      <w:r>
        <w:t xml:space="preserve"> </w:t>
      </w:r>
      <w:r w:rsidR="0055764C">
        <w:t>user1</w:t>
      </w:r>
      <w:r>
        <w:t>.</w:t>
      </w:r>
      <w:r w:rsidR="007C6E3B">
        <w:t>Change</w:t>
      </w:r>
      <w:r>
        <w:t>Conflicts) {</w:t>
      </w:r>
    </w:p>
    <w:p w14:paraId="4C4F5FD8" w14:textId="77777777" w:rsidR="00A62F9E" w:rsidRDefault="007D5E28" w:rsidP="007D5E28">
      <w:pPr>
        <w:pStyle w:val="Code"/>
      </w:pPr>
      <w:r>
        <w:tab/>
      </w:r>
      <w:r>
        <w:tab/>
      </w:r>
      <w:r>
        <w:rPr>
          <w:color w:val="008080"/>
        </w:rPr>
        <w:t>ITable</w:t>
      </w:r>
      <w:r>
        <w:t xml:space="preserve"> table = cc.Table;</w:t>
      </w:r>
    </w:p>
    <w:p w14:paraId="1C1CC414" w14:textId="77777777" w:rsidR="00A62F9E" w:rsidRDefault="007D5E28" w:rsidP="007D5E28">
      <w:pPr>
        <w:pStyle w:val="Code"/>
      </w:pPr>
      <w:r>
        <w:tab/>
      </w:r>
      <w:r>
        <w:tab/>
      </w:r>
      <w:r w:rsidRPr="008C3C1B">
        <w:rPr>
          <w:rFonts w:cs="Courier New"/>
          <w:color w:val="008080"/>
        </w:rPr>
        <w:t>Customers</w:t>
      </w:r>
      <w:r w:rsidRPr="008C3C1B">
        <w:rPr>
          <w:rFonts w:cs="Courier New"/>
        </w:rPr>
        <w:t xml:space="preserve"> entityInConflict = (</w:t>
      </w:r>
      <w:r w:rsidRPr="008C3C1B">
        <w:rPr>
          <w:rFonts w:cs="Courier New"/>
          <w:color w:val="008080"/>
        </w:rPr>
        <w:t>Customers</w:t>
      </w:r>
      <w:r w:rsidRPr="008C3C1B">
        <w:rPr>
          <w:rFonts w:cs="Courier New"/>
        </w:rPr>
        <w:t>)cc.Object;</w:t>
      </w:r>
    </w:p>
    <w:p w14:paraId="169AE83E" w14:textId="77777777" w:rsidR="00A62F9E" w:rsidRDefault="007D5E28" w:rsidP="007D5E28">
      <w:pPr>
        <w:pStyle w:val="Code"/>
      </w:pPr>
      <w:r>
        <w:tab/>
      </w:r>
      <w:r>
        <w:tab/>
      </w:r>
      <w:r>
        <w:rPr>
          <w:color w:val="008080"/>
        </w:rPr>
        <w:t>Console</w:t>
      </w:r>
      <w:r>
        <w:t>.WriteLine(</w:t>
      </w:r>
      <w:r>
        <w:rPr>
          <w:color w:val="800000"/>
        </w:rPr>
        <w:t>"Table name: {0}"</w:t>
      </w:r>
      <w:r>
        <w:t>, table.Name);</w:t>
      </w:r>
    </w:p>
    <w:p w14:paraId="4FCC561C" w14:textId="77777777" w:rsidR="00A62F9E" w:rsidRDefault="007D5E28" w:rsidP="007D5E28">
      <w:pPr>
        <w:pStyle w:val="Code"/>
      </w:pPr>
      <w:r>
        <w:tab/>
      </w:r>
      <w:r>
        <w:tab/>
      </w:r>
      <w:r>
        <w:rPr>
          <w:color w:val="008080"/>
        </w:rPr>
        <w:t>Console</w:t>
      </w:r>
      <w:r>
        <w:t>.Write(</w:t>
      </w:r>
      <w:r>
        <w:rPr>
          <w:color w:val="800000"/>
        </w:rPr>
        <w:t>"Customer ID: "</w:t>
      </w:r>
      <w:r>
        <w:t>);</w:t>
      </w:r>
    </w:p>
    <w:p w14:paraId="6D1043DD" w14:textId="77777777" w:rsidR="00A62F9E" w:rsidRDefault="007D5E28" w:rsidP="007D5E28">
      <w:pPr>
        <w:pStyle w:val="Code"/>
      </w:pPr>
      <w:r>
        <w:tab/>
      </w:r>
      <w:r>
        <w:tab/>
      </w:r>
      <w:r w:rsidRPr="008C3C1B">
        <w:rPr>
          <w:rFonts w:cs="Courier New"/>
          <w:color w:val="008080"/>
        </w:rPr>
        <w:t>Console</w:t>
      </w:r>
      <w:r w:rsidRPr="008C3C1B">
        <w:rPr>
          <w:rFonts w:cs="Courier New"/>
        </w:rPr>
        <w:t>.WriteLine(entityInConflict.CustomerID);</w:t>
      </w:r>
    </w:p>
    <w:p w14:paraId="2408715E" w14:textId="77777777" w:rsidR="00A62F9E" w:rsidRDefault="007D5E28" w:rsidP="007D5E28">
      <w:pPr>
        <w:pStyle w:val="Code"/>
      </w:pPr>
      <w:r>
        <w:tab/>
        <w:t>}</w:t>
      </w:r>
    </w:p>
    <w:p w14:paraId="72F1F531" w14:textId="77777777" w:rsidR="007D5E28" w:rsidRDefault="007D5E28" w:rsidP="007D5E28">
      <w:pPr>
        <w:pStyle w:val="Code"/>
      </w:pPr>
      <w:r>
        <w:t>}</w:t>
      </w:r>
    </w:p>
    <w:p w14:paraId="47585508" w14:textId="77777777" w:rsidR="00A62F9E" w:rsidRPr="00C34050" w:rsidRDefault="00A62F9E" w:rsidP="007D5E28">
      <w:pPr>
        <w:pStyle w:val="Code"/>
      </w:pPr>
    </w:p>
    <w:p w14:paraId="22C2F3E4" w14:textId="77777777" w:rsidR="00075456" w:rsidRDefault="00075456" w:rsidP="00527965">
      <w:pPr>
        <w:pStyle w:val="Text"/>
      </w:pPr>
    </w:p>
    <w:p w14:paraId="2C133F75" w14:textId="77777777" w:rsidR="00527965" w:rsidRPr="00075456" w:rsidRDefault="00527965" w:rsidP="00075456">
      <w:pPr>
        <w:pStyle w:val="Code"/>
        <w:rPr>
          <w:rStyle w:val="MultilanguageMarkerAuto"/>
        </w:rPr>
      </w:pPr>
      <w:r w:rsidRPr="00075456">
        <w:rPr>
          <w:rStyle w:val="MultilanguageMarkerAuto"/>
        </w:rPr>
        <w:t>[Visual Basic]</w:t>
      </w:r>
    </w:p>
    <w:p w14:paraId="797625DF" w14:textId="77777777" w:rsidR="004B6C40" w:rsidRDefault="004B6C40" w:rsidP="004B6C40">
      <w:pPr>
        <w:pStyle w:val="Code"/>
      </w:pPr>
      <w:r>
        <w:rPr>
          <w:color w:val="0000FF"/>
        </w:rPr>
        <w:t>Try</w:t>
      </w:r>
      <w:r>
        <w:t xml:space="preserve"> </w:t>
      </w:r>
    </w:p>
    <w:p w14:paraId="4497C8F5" w14:textId="77777777" w:rsidR="004B6C40" w:rsidRDefault="004B6C40" w:rsidP="004B6C40">
      <w:pPr>
        <w:pStyle w:val="Code"/>
      </w:pPr>
      <w:r>
        <w:tab/>
        <w:t>context.SubmitChanges(</w:t>
      </w:r>
      <w:r>
        <w:rPr>
          <w:color w:val="008080"/>
        </w:rPr>
        <w:t>ConflictMode</w:t>
      </w:r>
      <w:r>
        <w:t>.ContinueOnConflict)</w:t>
      </w:r>
    </w:p>
    <w:p w14:paraId="0E053CE4" w14:textId="77777777" w:rsidR="004B6C40" w:rsidRDefault="004B6C40" w:rsidP="004B6C40">
      <w:pPr>
        <w:pStyle w:val="Code"/>
        <w:rPr>
          <w:color w:val="008080"/>
        </w:rPr>
      </w:pPr>
      <w:r>
        <w:rPr>
          <w:color w:val="0000FF"/>
        </w:rPr>
        <w:t>Catch</w:t>
      </w:r>
      <w:r>
        <w:t xml:space="preserve"> e </w:t>
      </w:r>
      <w:r w:rsidRPr="00E147F3">
        <w:rPr>
          <w:color w:val="3333FF"/>
        </w:rPr>
        <w:t>As</w:t>
      </w:r>
      <w:r>
        <w:t xml:space="preserve"> </w:t>
      </w:r>
      <w:r>
        <w:rPr>
          <w:color w:val="008080"/>
        </w:rPr>
        <w:t>ChangeConflictException</w:t>
      </w:r>
    </w:p>
    <w:p w14:paraId="79FDC127" w14:textId="77777777" w:rsidR="004B6C40" w:rsidRDefault="004B6C40" w:rsidP="004B6C40">
      <w:pPr>
        <w:pStyle w:val="Code"/>
      </w:pPr>
      <w:r>
        <w:tab/>
      </w:r>
      <w:r>
        <w:rPr>
          <w:color w:val="008080"/>
        </w:rPr>
        <w:t>Console</w:t>
      </w:r>
      <w:r>
        <w:t>.WriteLine(</w:t>
      </w:r>
      <w:r>
        <w:rPr>
          <w:color w:val="800000"/>
        </w:rPr>
        <w:t>"Optimistic concurrency error"</w:t>
      </w:r>
      <w:r>
        <w:t>)</w:t>
      </w:r>
    </w:p>
    <w:p w14:paraId="16E7FC91" w14:textId="77777777" w:rsidR="004B6C40" w:rsidRDefault="004B6C40" w:rsidP="004B6C40">
      <w:pPr>
        <w:pStyle w:val="Code"/>
      </w:pPr>
      <w:r>
        <w:tab/>
      </w:r>
      <w:r>
        <w:rPr>
          <w:color w:val="008080"/>
        </w:rPr>
        <w:t>Console</w:t>
      </w:r>
      <w:r>
        <w:t>.ReadLine()</w:t>
      </w:r>
    </w:p>
    <w:p w14:paraId="5CD102D7"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5966ECD6" w14:textId="77777777" w:rsidR="004B6C40" w:rsidRDefault="004B6C40" w:rsidP="004B6C40">
      <w:pPr>
        <w:pStyle w:val="Code"/>
      </w:pPr>
      <w:r>
        <w:rPr>
          <w:color w:val="008080"/>
        </w:rPr>
        <w:t xml:space="preserve">      </w:t>
      </w:r>
      <w:r w:rsidRPr="00DB3D3A">
        <w:rPr>
          <w:color w:val="3333FF"/>
        </w:rPr>
        <w:t>Dim</w:t>
      </w:r>
      <w:r>
        <w:t xml:space="preserve"> table </w:t>
      </w:r>
      <w:r w:rsidRPr="00626702">
        <w:rPr>
          <w:color w:val="3333FF"/>
        </w:rPr>
        <w:t xml:space="preserve">As </w:t>
      </w:r>
      <w:r>
        <w:rPr>
          <w:color w:val="008080"/>
        </w:rPr>
        <w:t>ITable</w:t>
      </w:r>
      <w:r>
        <w:t xml:space="preserve"> = cc.Table</w:t>
      </w:r>
    </w:p>
    <w:p w14:paraId="5C98BBCF" w14:textId="77777777" w:rsidR="004B6C40" w:rsidRDefault="004B6C40" w:rsidP="004B6C40">
      <w:pPr>
        <w:pStyle w:val="Code"/>
      </w:pPr>
      <w:r>
        <w:tab/>
        <w:t xml:space="preserve">   </w:t>
      </w:r>
      <w:r w:rsidRPr="00DB3D3A">
        <w:rPr>
          <w:color w:val="3333FF"/>
        </w:rPr>
        <w:t>Dim</w:t>
      </w:r>
      <w:r>
        <w:t xml:space="preserve"> </w:t>
      </w:r>
      <w:r w:rsidRPr="008C3C1B">
        <w:rPr>
          <w:rFonts w:cs="Courier New"/>
        </w:rPr>
        <w:t>entityInConflict</w:t>
      </w:r>
      <w:r>
        <w:rPr>
          <w:rFonts w:cs="Courier New"/>
        </w:rPr>
        <w:t xml:space="preserve"> </w:t>
      </w:r>
      <w:r w:rsidRPr="00DB3D3A">
        <w:rPr>
          <w:rFonts w:cs="Courier New"/>
          <w:color w:val="3333FF"/>
        </w:rPr>
        <w:t>As</w:t>
      </w:r>
      <w:r>
        <w:rPr>
          <w:rFonts w:cs="Courier New"/>
        </w:rPr>
        <w:t xml:space="preserve"> </w:t>
      </w:r>
      <w:r w:rsidRPr="008C3C1B">
        <w:rPr>
          <w:rFonts w:cs="Courier New"/>
          <w:color w:val="008080"/>
        </w:rPr>
        <w:t>Customers</w:t>
      </w:r>
      <w:r w:rsidRPr="008C3C1B">
        <w:rPr>
          <w:rFonts w:cs="Courier New"/>
        </w:rPr>
        <w:t xml:space="preserve"> = </w:t>
      </w:r>
      <w:r w:rsidRPr="00626702">
        <w:rPr>
          <w:rFonts w:cs="Courier New"/>
          <w:color w:val="3333FF"/>
        </w:rPr>
        <w:t>CType</w:t>
      </w:r>
      <w:r>
        <w:rPr>
          <w:rFonts w:cs="Courier New"/>
        </w:rPr>
        <w:t xml:space="preserve">(cc.Object, </w:t>
      </w:r>
      <w:r w:rsidRPr="008C3C1B">
        <w:rPr>
          <w:rFonts w:cs="Courier New"/>
          <w:color w:val="008080"/>
        </w:rPr>
        <w:t>Customers</w:t>
      </w:r>
      <w:r>
        <w:rPr>
          <w:rFonts w:cs="Courier New"/>
        </w:rPr>
        <w:t>)</w:t>
      </w:r>
    </w:p>
    <w:p w14:paraId="6A69EDE1" w14:textId="77777777" w:rsidR="004B6C40" w:rsidRDefault="004B6C40" w:rsidP="004B6C40">
      <w:pPr>
        <w:pStyle w:val="Code"/>
      </w:pPr>
      <w:r>
        <w:rPr>
          <w:color w:val="3333FF"/>
        </w:rPr>
        <w:t xml:space="preserve">      </w:t>
      </w:r>
      <w:r>
        <w:rPr>
          <w:color w:val="008080"/>
        </w:rPr>
        <w:t>Console</w:t>
      </w:r>
      <w:r>
        <w:t>.WriteLine(</w:t>
      </w:r>
      <w:r>
        <w:rPr>
          <w:color w:val="800000"/>
        </w:rPr>
        <w:t>"Table name: {0}"</w:t>
      </w:r>
      <w:r>
        <w:t>, table.Name)</w:t>
      </w:r>
    </w:p>
    <w:p w14:paraId="7CD7D056" w14:textId="77777777" w:rsidR="004B6C40" w:rsidRDefault="004B6C40" w:rsidP="004B6C40">
      <w:pPr>
        <w:pStyle w:val="Code"/>
      </w:pPr>
      <w:r>
        <w:tab/>
        <w:t xml:space="preserve">   </w:t>
      </w:r>
      <w:r>
        <w:rPr>
          <w:color w:val="008080"/>
        </w:rPr>
        <w:t>Console</w:t>
      </w:r>
      <w:r>
        <w:t>.Write(</w:t>
      </w:r>
      <w:r>
        <w:rPr>
          <w:color w:val="800000"/>
        </w:rPr>
        <w:t>"Customer ID: "</w:t>
      </w:r>
      <w:r>
        <w:t>)</w:t>
      </w:r>
    </w:p>
    <w:p w14:paraId="7E608041" w14:textId="77777777" w:rsidR="004B6C40" w:rsidRDefault="004B6C40" w:rsidP="004B6C40">
      <w:pPr>
        <w:pStyle w:val="Code"/>
      </w:pPr>
      <w:r>
        <w:tab/>
        <w:t xml:space="preserve">   </w:t>
      </w:r>
      <w:r w:rsidRPr="008C3C1B">
        <w:rPr>
          <w:rFonts w:cs="Courier New"/>
          <w:color w:val="008080"/>
        </w:rPr>
        <w:t>Console</w:t>
      </w:r>
      <w:r w:rsidRPr="008C3C1B">
        <w:rPr>
          <w:rFonts w:cs="Courier New"/>
        </w:rPr>
        <w:t>.WriteLi</w:t>
      </w:r>
      <w:r>
        <w:rPr>
          <w:rFonts w:cs="Courier New"/>
        </w:rPr>
        <w:t>ne(entityInConflict.CustomerID)</w:t>
      </w:r>
    </w:p>
    <w:p w14:paraId="572537F8" w14:textId="77777777" w:rsidR="004B6C40" w:rsidRDefault="004B6C40" w:rsidP="004B6C40">
      <w:pPr>
        <w:pStyle w:val="Code"/>
      </w:pPr>
      <w:r w:rsidRPr="00E147F3">
        <w:rPr>
          <w:color w:val="3333FF"/>
        </w:rPr>
        <w:tab/>
        <w:t>Nex</w:t>
      </w:r>
      <w:r>
        <w:rPr>
          <w:color w:val="3333FF"/>
        </w:rPr>
        <w:t>t</w:t>
      </w:r>
    </w:p>
    <w:p w14:paraId="49E116C2" w14:textId="77777777" w:rsidR="004B6C40" w:rsidRDefault="004B6C40" w:rsidP="004B6C40">
      <w:pPr>
        <w:pStyle w:val="Code"/>
      </w:pPr>
      <w:r w:rsidRPr="00E147F3">
        <w:rPr>
          <w:color w:val="3333FF"/>
        </w:rPr>
        <w:t>End Try</w:t>
      </w:r>
    </w:p>
    <w:p w14:paraId="5B32FF5E" w14:textId="77777777" w:rsidR="004B6C40" w:rsidRPr="00C34050" w:rsidRDefault="004B6C40" w:rsidP="004B6C40">
      <w:pPr>
        <w:pStyle w:val="Code"/>
      </w:pPr>
    </w:p>
    <w:p w14:paraId="4E7BB2C2" w14:textId="77777777" w:rsidR="00527965" w:rsidRDefault="00527965" w:rsidP="00527965">
      <w:pPr>
        <w:pStyle w:val="Text"/>
      </w:pPr>
    </w:p>
    <w:p w14:paraId="7A858EBF" w14:textId="77777777" w:rsidR="007D5E28" w:rsidRPr="00DA3459" w:rsidRDefault="007D5E28" w:rsidP="00DA3459">
      <w:pPr>
        <w:pStyle w:val="Label"/>
      </w:pPr>
      <w:r w:rsidRPr="00DA3459">
        <w:t>Example 5</w:t>
      </w:r>
    </w:p>
    <w:p w14:paraId="70C22028" w14:textId="77777777" w:rsidR="007D5E28" w:rsidRPr="00960224" w:rsidRDefault="007D5E28" w:rsidP="00960224">
      <w:pPr>
        <w:pStyle w:val="Text"/>
      </w:pPr>
      <w:r w:rsidRPr="00960224">
        <w:t xml:space="preserve">This example adds a loop through the individual members. Here you could provide custom handling of any member. (Note: Add </w:t>
      </w:r>
      <w:r w:rsidRPr="00002CE9">
        <w:rPr>
          <w:rStyle w:val="CodeEmbedded"/>
        </w:rPr>
        <w:t>using System.Reflection</w:t>
      </w:r>
      <w:r w:rsidRPr="00960224">
        <w:t xml:space="preserve">; to provide </w:t>
      </w:r>
      <w:r w:rsidRPr="00002CE9">
        <w:rPr>
          <w:rStyle w:val="CodeEmbedded"/>
        </w:rPr>
        <w:t>MemberInfo</w:t>
      </w:r>
      <w:r w:rsidRPr="00960224">
        <w:t>.)</w:t>
      </w:r>
    </w:p>
    <w:p w14:paraId="62589896" w14:textId="77777777" w:rsidR="004B6C40" w:rsidRPr="004B6C40" w:rsidRDefault="004B6C40" w:rsidP="004B6C40">
      <w:pPr>
        <w:pStyle w:val="Code"/>
        <w:rPr>
          <w:rStyle w:val="MultilanguageMarkerAuto"/>
        </w:rPr>
      </w:pPr>
      <w:r w:rsidRPr="004B6C40">
        <w:rPr>
          <w:rStyle w:val="MultilanguageMarkerAuto"/>
        </w:rPr>
        <w:t>[C#]</w:t>
      </w:r>
    </w:p>
    <w:p w14:paraId="7BE2AEA5" w14:textId="77777777" w:rsidR="00A62F9E" w:rsidRDefault="007D5E28" w:rsidP="007D5E28">
      <w:pPr>
        <w:pStyle w:val="Code"/>
      </w:pPr>
      <w:r>
        <w:rPr>
          <w:color w:val="0000FF"/>
        </w:rPr>
        <w:t>try</w:t>
      </w:r>
      <w:r>
        <w:t xml:space="preserve"> {</w:t>
      </w:r>
    </w:p>
    <w:p w14:paraId="4252EF52" w14:textId="77777777" w:rsidR="00A62F9E" w:rsidRDefault="007D5E28" w:rsidP="007D5E28">
      <w:pPr>
        <w:pStyle w:val="Code"/>
      </w:pPr>
      <w:r>
        <w:tab/>
        <w:t>user1.SubmitChanges(</w:t>
      </w:r>
      <w:r>
        <w:rPr>
          <w:color w:val="008080"/>
        </w:rPr>
        <w:t>ConflictMode</w:t>
      </w:r>
      <w:r>
        <w:t>.ContinueOnConflict);</w:t>
      </w:r>
    </w:p>
    <w:p w14:paraId="02B3EE8A" w14:textId="77777777" w:rsidR="00A62F9E" w:rsidRDefault="007D5E28" w:rsidP="007D5E28">
      <w:pPr>
        <w:pStyle w:val="Code"/>
      </w:pPr>
      <w:r>
        <w:t>}</w:t>
      </w:r>
    </w:p>
    <w:p w14:paraId="4BD2DE20" w14:textId="77777777" w:rsidR="00A62F9E" w:rsidRDefault="007D5E28" w:rsidP="007D5E28">
      <w:pPr>
        <w:pStyle w:val="Code"/>
      </w:pPr>
      <w:r>
        <w:rPr>
          <w:color w:val="0000FF"/>
        </w:rPr>
        <w:t>catch</w:t>
      </w:r>
      <w:r>
        <w:t xml:space="preserve"> (</w:t>
      </w:r>
      <w:r w:rsidR="003C0FA0" w:rsidRPr="00002CE9">
        <w:rPr>
          <w:rStyle w:val="CodeEmbedded"/>
        </w:rPr>
        <w:t>ChangeConflictException</w:t>
      </w:r>
      <w:r w:rsidR="003C0FA0" w:rsidDel="001F4197">
        <w:rPr>
          <w:color w:val="008080"/>
        </w:rPr>
        <w:t xml:space="preserve"> </w:t>
      </w:r>
      <w:r>
        <w:t>e) {</w:t>
      </w:r>
    </w:p>
    <w:p w14:paraId="73A06218" w14:textId="77777777" w:rsidR="00A62F9E" w:rsidRDefault="007D5E28" w:rsidP="007D5E28">
      <w:pPr>
        <w:pStyle w:val="Code"/>
      </w:pPr>
      <w:r>
        <w:tab/>
      </w:r>
      <w:r>
        <w:rPr>
          <w:color w:val="008080"/>
        </w:rPr>
        <w:t>Console</w:t>
      </w:r>
      <w:r>
        <w:t>.WriteLine(</w:t>
      </w:r>
      <w:r>
        <w:rPr>
          <w:color w:val="800000"/>
        </w:rPr>
        <w:t>"Optimistic concurrency error"</w:t>
      </w:r>
      <w:r>
        <w:t>);</w:t>
      </w:r>
    </w:p>
    <w:p w14:paraId="6AE015D9" w14:textId="77777777" w:rsidR="00A62F9E" w:rsidRDefault="007D5E28" w:rsidP="007D5E28">
      <w:pPr>
        <w:pStyle w:val="Code"/>
      </w:pPr>
      <w:r>
        <w:tab/>
      </w:r>
      <w:r>
        <w:rPr>
          <w:color w:val="008080"/>
        </w:rPr>
        <w:t>Console</w:t>
      </w:r>
      <w:r>
        <w:t>.ReadLine();</w:t>
      </w:r>
    </w:p>
    <w:p w14:paraId="31B30BA9" w14:textId="77777777" w:rsidR="00A62F9E" w:rsidRDefault="007D5E28" w:rsidP="007D5E28">
      <w:pPr>
        <w:pStyle w:val="Code"/>
      </w:pPr>
      <w:r>
        <w:tab/>
      </w:r>
      <w:r>
        <w:rPr>
          <w:color w:val="0000FF"/>
        </w:rPr>
        <w:t>foreach</w:t>
      </w:r>
      <w:r>
        <w:t xml:space="preserve"> (</w:t>
      </w:r>
      <w:r w:rsidR="003C0FA0" w:rsidRPr="00002CE9">
        <w:rPr>
          <w:rStyle w:val="CodeEmbedded"/>
        </w:rPr>
        <w:t>ObjectChangeConflict</w:t>
      </w:r>
      <w:r w:rsidR="003C0FA0">
        <w:rPr>
          <w:rFonts w:cs="Courier New"/>
        </w:rPr>
        <w:t xml:space="preserve"> </w:t>
      </w:r>
      <w:r>
        <w:t xml:space="preserve">cc </w:t>
      </w:r>
      <w:r>
        <w:rPr>
          <w:color w:val="0000FF"/>
        </w:rPr>
        <w:t>in</w:t>
      </w:r>
      <w:r>
        <w:t xml:space="preserve"> </w:t>
      </w:r>
      <w:r w:rsidR="0055764C">
        <w:t>user1</w:t>
      </w:r>
      <w:r>
        <w:t>.</w:t>
      </w:r>
      <w:r w:rsidR="007C6E3B">
        <w:t>Change</w:t>
      </w:r>
      <w:r>
        <w:t>Conflicts) {</w:t>
      </w:r>
    </w:p>
    <w:p w14:paraId="3CD3268A" w14:textId="77777777" w:rsidR="00A62F9E" w:rsidRDefault="007D5E28" w:rsidP="007D5E28">
      <w:pPr>
        <w:pStyle w:val="Code"/>
      </w:pPr>
      <w:r>
        <w:tab/>
      </w:r>
      <w:r>
        <w:tab/>
      </w:r>
      <w:r>
        <w:rPr>
          <w:color w:val="008080"/>
        </w:rPr>
        <w:t>ITable</w:t>
      </w:r>
      <w:r>
        <w:t xml:space="preserve"> table = cc.Table;</w:t>
      </w:r>
    </w:p>
    <w:p w14:paraId="0B7A554D" w14:textId="77777777" w:rsidR="00A62F9E" w:rsidRDefault="007D5E28" w:rsidP="007D5E28">
      <w:pPr>
        <w:pStyle w:val="Code"/>
        <w:rPr>
          <w:rFonts w:cs="Courier New"/>
        </w:rPr>
      </w:pPr>
      <w:r>
        <w:tab/>
      </w:r>
      <w:r>
        <w:tab/>
      </w:r>
      <w:r w:rsidRPr="008C3C1B">
        <w:rPr>
          <w:rFonts w:cs="Courier New"/>
          <w:color w:val="008080"/>
        </w:rPr>
        <w:t>Customers</w:t>
      </w:r>
      <w:r w:rsidRPr="008C3C1B">
        <w:rPr>
          <w:rFonts w:cs="Courier New"/>
        </w:rPr>
        <w:t xml:space="preserve"> entityInConflict = (</w:t>
      </w:r>
      <w:r w:rsidRPr="008C3C1B">
        <w:rPr>
          <w:rFonts w:cs="Courier New"/>
          <w:color w:val="008080"/>
        </w:rPr>
        <w:t>Customers</w:t>
      </w:r>
      <w:r w:rsidRPr="008C3C1B">
        <w:rPr>
          <w:rFonts w:cs="Courier New"/>
        </w:rPr>
        <w:t>)cc.Object;</w:t>
      </w:r>
    </w:p>
    <w:p w14:paraId="6F27244A" w14:textId="77777777" w:rsidR="00A62F9E" w:rsidRDefault="007D5E28" w:rsidP="007D5E28">
      <w:pPr>
        <w:pStyle w:val="Code"/>
      </w:pPr>
      <w:r>
        <w:rPr>
          <w:rFonts w:cs="Courier New"/>
        </w:rPr>
        <w:tab/>
      </w:r>
      <w:r>
        <w:rPr>
          <w:rFonts w:cs="Courier New"/>
        </w:rPr>
        <w:tab/>
      </w:r>
      <w:r>
        <w:rPr>
          <w:color w:val="008080"/>
        </w:rPr>
        <w:t>Console</w:t>
      </w:r>
      <w:r>
        <w:t>.WriteLine(</w:t>
      </w:r>
      <w:r>
        <w:rPr>
          <w:color w:val="800000"/>
        </w:rPr>
        <w:t>"Table name: {0}"</w:t>
      </w:r>
      <w:r>
        <w:t>, table.Name);</w:t>
      </w:r>
    </w:p>
    <w:p w14:paraId="4BA8295D" w14:textId="77777777" w:rsidR="00A62F9E" w:rsidRDefault="007D5E28" w:rsidP="007D5E28">
      <w:pPr>
        <w:pStyle w:val="Code"/>
      </w:pPr>
      <w:r>
        <w:tab/>
      </w:r>
      <w:r>
        <w:tab/>
      </w:r>
      <w:r>
        <w:rPr>
          <w:color w:val="008080"/>
        </w:rPr>
        <w:t>Console</w:t>
      </w:r>
      <w:r>
        <w:t>.Write(</w:t>
      </w:r>
      <w:r>
        <w:rPr>
          <w:color w:val="800000"/>
        </w:rPr>
        <w:t>"Customer ID: "</w:t>
      </w:r>
      <w:r>
        <w:t>);</w:t>
      </w:r>
    </w:p>
    <w:p w14:paraId="0D479FA4" w14:textId="77777777" w:rsidR="00A62F9E" w:rsidRDefault="007D5E28" w:rsidP="007D5E28">
      <w:pPr>
        <w:pStyle w:val="Code"/>
      </w:pPr>
      <w:r>
        <w:tab/>
      </w:r>
      <w:r>
        <w:tab/>
      </w:r>
      <w:r w:rsidRPr="008C3C1B">
        <w:rPr>
          <w:rFonts w:cs="Courier New"/>
          <w:color w:val="008080"/>
        </w:rPr>
        <w:t>Console</w:t>
      </w:r>
      <w:r w:rsidRPr="008C3C1B">
        <w:rPr>
          <w:rFonts w:cs="Courier New"/>
        </w:rPr>
        <w:t>.WriteLine(entityInConflict.CustomerID);</w:t>
      </w:r>
    </w:p>
    <w:p w14:paraId="0FC41BAA" w14:textId="77777777" w:rsidR="00A62F9E" w:rsidRDefault="007D5E28" w:rsidP="007D5E28">
      <w:pPr>
        <w:pStyle w:val="Code"/>
      </w:pPr>
      <w:r>
        <w:tab/>
      </w:r>
      <w:r>
        <w:tab/>
      </w:r>
      <w:r>
        <w:rPr>
          <w:color w:val="0000FF"/>
        </w:rPr>
        <w:t>foreach</w:t>
      </w:r>
      <w:r>
        <w:t xml:space="preserve"> (</w:t>
      </w:r>
      <w:r w:rsidR="003C0FA0" w:rsidRPr="00002CE9">
        <w:rPr>
          <w:rStyle w:val="CodeEmbedded"/>
        </w:rPr>
        <w:t>MemberChangeConflict</w:t>
      </w:r>
      <w:r w:rsidR="003C0FA0">
        <w:rPr>
          <w:rFonts w:cs="Courier New"/>
        </w:rPr>
        <w:t xml:space="preserve"> </w:t>
      </w:r>
      <w:r>
        <w:t xml:space="preserve">mc </w:t>
      </w:r>
      <w:r>
        <w:rPr>
          <w:color w:val="0000FF"/>
        </w:rPr>
        <w:t>in</w:t>
      </w:r>
      <w:r>
        <w:rPr>
          <w:color w:val="0000FF"/>
        </w:rPr>
        <w:tab/>
      </w:r>
      <w:r>
        <w:rPr>
          <w:color w:val="0000FF"/>
        </w:rPr>
        <w:tab/>
      </w:r>
      <w:r>
        <w:rPr>
          <w:color w:val="0000FF"/>
        </w:rPr>
        <w:tab/>
      </w:r>
      <w:r>
        <w:t>cc.</w:t>
      </w:r>
      <w:r w:rsidR="003C0FA0">
        <w:t>MemberConflict</w:t>
      </w:r>
      <w:r w:rsidR="006825BA">
        <w:t>s</w:t>
      </w:r>
      <w:r>
        <w:t>) {</w:t>
      </w:r>
    </w:p>
    <w:p w14:paraId="71660E5D" w14:textId="77777777" w:rsidR="00A62F9E" w:rsidRDefault="007D5E28" w:rsidP="007D5E28">
      <w:pPr>
        <w:pStyle w:val="Code"/>
      </w:pPr>
      <w:r>
        <w:tab/>
      </w:r>
      <w:r>
        <w:tab/>
      </w:r>
      <w:r>
        <w:tab/>
      </w:r>
      <w:r>
        <w:rPr>
          <w:color w:val="0000FF"/>
        </w:rPr>
        <w:t>object</w:t>
      </w:r>
      <w:r>
        <w:t xml:space="preserve"> currVal = mc.CurrentValue;</w:t>
      </w:r>
    </w:p>
    <w:p w14:paraId="7341FC2B" w14:textId="77777777" w:rsidR="00A62F9E" w:rsidRDefault="007D5E28" w:rsidP="007D5E28">
      <w:pPr>
        <w:pStyle w:val="Code"/>
      </w:pPr>
      <w:r>
        <w:tab/>
      </w:r>
      <w:r>
        <w:tab/>
      </w:r>
      <w:r>
        <w:tab/>
      </w:r>
      <w:r>
        <w:rPr>
          <w:color w:val="0000FF"/>
        </w:rPr>
        <w:t>object</w:t>
      </w:r>
      <w:r>
        <w:t xml:space="preserve"> origVal = mc.OriginalValue;</w:t>
      </w:r>
    </w:p>
    <w:p w14:paraId="4573FD86" w14:textId="77777777" w:rsidR="00A62F9E" w:rsidRDefault="007D5E28" w:rsidP="007D5E28">
      <w:pPr>
        <w:pStyle w:val="Code"/>
      </w:pPr>
      <w:r>
        <w:tab/>
      </w:r>
      <w:r>
        <w:tab/>
      </w:r>
      <w:r>
        <w:tab/>
      </w:r>
      <w:r>
        <w:rPr>
          <w:color w:val="0000FF"/>
        </w:rPr>
        <w:t>object</w:t>
      </w:r>
      <w:r>
        <w:t xml:space="preserve"> databaseVal = mc.DatabaseValue;</w:t>
      </w:r>
    </w:p>
    <w:p w14:paraId="0DD1D9EB" w14:textId="77777777" w:rsidR="00A62F9E" w:rsidRDefault="007D5E28" w:rsidP="007D5E28">
      <w:pPr>
        <w:pStyle w:val="Code"/>
      </w:pPr>
      <w:r>
        <w:tab/>
      </w:r>
      <w:r>
        <w:tab/>
      </w:r>
      <w:r>
        <w:tab/>
      </w:r>
      <w:r>
        <w:rPr>
          <w:color w:val="008080"/>
        </w:rPr>
        <w:t>MemberInfo</w:t>
      </w:r>
      <w:r>
        <w:t xml:space="preserve"> mi = mc.</w:t>
      </w:r>
      <w:r w:rsidR="00AC7E40" w:rsidRPr="00AC7E40">
        <w:rPr>
          <w:rFonts w:cs="Courier New"/>
        </w:rPr>
        <w:t xml:space="preserve"> </w:t>
      </w:r>
      <w:r w:rsidR="00AC7E40">
        <w:rPr>
          <w:rFonts w:cs="Courier New"/>
        </w:rPr>
        <w:t>Member</w:t>
      </w:r>
      <w:r>
        <w:t>;</w:t>
      </w:r>
    </w:p>
    <w:p w14:paraId="46A1D6DA" w14:textId="77777777" w:rsidR="00A62F9E" w:rsidRDefault="007D5E28" w:rsidP="007D5E28">
      <w:pPr>
        <w:pStyle w:val="Code"/>
      </w:pPr>
      <w:r>
        <w:tab/>
      </w:r>
      <w:r>
        <w:tab/>
      </w:r>
      <w:r>
        <w:tab/>
      </w:r>
      <w:r>
        <w:rPr>
          <w:color w:val="008080"/>
        </w:rPr>
        <w:t>Console</w:t>
      </w:r>
      <w:r>
        <w:t>.WriteLine(</w:t>
      </w:r>
      <w:r>
        <w:rPr>
          <w:color w:val="800000"/>
        </w:rPr>
        <w:t>"Member: {0}"</w:t>
      </w:r>
      <w:r>
        <w:t>, mi.Name);</w:t>
      </w:r>
    </w:p>
    <w:p w14:paraId="49BC31CD" w14:textId="77777777" w:rsidR="00A62F9E" w:rsidRDefault="007D5E28" w:rsidP="007D5E28">
      <w:pPr>
        <w:pStyle w:val="Code"/>
      </w:pPr>
      <w:r>
        <w:tab/>
      </w:r>
      <w:r>
        <w:tab/>
      </w:r>
      <w:r>
        <w:tab/>
      </w:r>
      <w:r>
        <w:rPr>
          <w:color w:val="008080"/>
        </w:rPr>
        <w:t>Console</w:t>
      </w:r>
      <w:r>
        <w:t>.WriteLine(</w:t>
      </w:r>
      <w:r>
        <w:rPr>
          <w:color w:val="800000"/>
        </w:rPr>
        <w:t>"current value: {0}"</w:t>
      </w:r>
      <w:r>
        <w:t>, currVal);</w:t>
      </w:r>
    </w:p>
    <w:p w14:paraId="53CF5FAF" w14:textId="77777777" w:rsidR="00A62F9E" w:rsidRDefault="007D5E28" w:rsidP="007D5E28">
      <w:pPr>
        <w:pStyle w:val="Code"/>
      </w:pPr>
      <w:r>
        <w:tab/>
      </w:r>
      <w:r>
        <w:tab/>
      </w:r>
      <w:r>
        <w:tab/>
      </w:r>
      <w:r>
        <w:rPr>
          <w:color w:val="008080"/>
        </w:rPr>
        <w:t>Console</w:t>
      </w:r>
      <w:r>
        <w:t>.WriteLine(</w:t>
      </w:r>
      <w:r>
        <w:rPr>
          <w:color w:val="800000"/>
        </w:rPr>
        <w:t>"original value: {0}"</w:t>
      </w:r>
      <w:r>
        <w:t>, origVal);</w:t>
      </w:r>
    </w:p>
    <w:p w14:paraId="5596B116" w14:textId="77777777" w:rsidR="00A62F9E" w:rsidRDefault="007D5E28" w:rsidP="007D5E28">
      <w:pPr>
        <w:pStyle w:val="Code"/>
      </w:pPr>
      <w:r>
        <w:tab/>
      </w:r>
      <w:r>
        <w:tab/>
      </w:r>
      <w:r>
        <w:tab/>
      </w:r>
      <w:r>
        <w:rPr>
          <w:color w:val="008080"/>
        </w:rPr>
        <w:t>Console</w:t>
      </w:r>
      <w:r>
        <w:t>.WriteLine(</w:t>
      </w:r>
      <w:r>
        <w:rPr>
          <w:color w:val="800000"/>
        </w:rPr>
        <w:t>"database value: {0}"</w:t>
      </w:r>
      <w:r>
        <w:t>, databaseVal);</w:t>
      </w:r>
    </w:p>
    <w:p w14:paraId="11148425" w14:textId="77777777" w:rsidR="00A62F9E" w:rsidRDefault="007D5E28" w:rsidP="007D5E28">
      <w:pPr>
        <w:pStyle w:val="Code"/>
      </w:pPr>
      <w:r>
        <w:tab/>
      </w:r>
      <w:r>
        <w:tab/>
      </w:r>
      <w:r>
        <w:tab/>
      </w:r>
      <w:r>
        <w:rPr>
          <w:color w:val="008080"/>
        </w:rPr>
        <w:t>Console</w:t>
      </w:r>
      <w:r>
        <w:t>.ReadLine();</w:t>
      </w:r>
    </w:p>
    <w:p w14:paraId="5B1E292D" w14:textId="77777777" w:rsidR="00A62F9E" w:rsidRDefault="007D5E28" w:rsidP="007D5E28">
      <w:pPr>
        <w:pStyle w:val="Code"/>
      </w:pPr>
      <w:r>
        <w:tab/>
      </w:r>
      <w:r>
        <w:tab/>
        <w:t>}</w:t>
      </w:r>
    </w:p>
    <w:p w14:paraId="2F1E83DB" w14:textId="77777777" w:rsidR="00A62F9E" w:rsidRDefault="007D5E28" w:rsidP="007D5E28">
      <w:pPr>
        <w:pStyle w:val="Code"/>
      </w:pPr>
      <w:r>
        <w:tab/>
        <w:t>}</w:t>
      </w:r>
    </w:p>
    <w:p w14:paraId="40B5409A" w14:textId="77777777" w:rsidR="007D5E28" w:rsidRDefault="007D5E28" w:rsidP="007D5E28">
      <w:pPr>
        <w:pStyle w:val="Code"/>
      </w:pPr>
      <w:r>
        <w:t>}</w:t>
      </w:r>
    </w:p>
    <w:p w14:paraId="047C17D6" w14:textId="77777777" w:rsidR="00A62F9E" w:rsidRDefault="00A62F9E" w:rsidP="007D5E28">
      <w:pPr>
        <w:pStyle w:val="Code"/>
      </w:pPr>
    </w:p>
    <w:p w14:paraId="27AB0F96" w14:textId="77777777" w:rsidR="00075456" w:rsidRDefault="00075456" w:rsidP="00527965">
      <w:pPr>
        <w:pStyle w:val="Text"/>
      </w:pPr>
    </w:p>
    <w:p w14:paraId="6881B2B9" w14:textId="77777777" w:rsidR="00527965" w:rsidRPr="00075456" w:rsidRDefault="00527965" w:rsidP="00075456">
      <w:pPr>
        <w:pStyle w:val="Code"/>
        <w:rPr>
          <w:rStyle w:val="MultilanguageMarkerAuto"/>
        </w:rPr>
      </w:pPr>
      <w:r w:rsidRPr="00075456">
        <w:rPr>
          <w:rStyle w:val="MultilanguageMarkerAuto"/>
        </w:rPr>
        <w:t>[Visual Basic]</w:t>
      </w:r>
    </w:p>
    <w:p w14:paraId="52B25D1D" w14:textId="77777777" w:rsidR="004B6C40" w:rsidRDefault="004B6C40" w:rsidP="004B6C40">
      <w:pPr>
        <w:pStyle w:val="Code"/>
      </w:pPr>
      <w:r>
        <w:rPr>
          <w:color w:val="0000FF"/>
        </w:rPr>
        <w:t>Try</w:t>
      </w:r>
      <w:r>
        <w:t xml:space="preserve"> </w:t>
      </w:r>
    </w:p>
    <w:p w14:paraId="1FAB0FAF" w14:textId="77777777" w:rsidR="004B6C40" w:rsidRDefault="004B6C40" w:rsidP="004B6C40">
      <w:pPr>
        <w:pStyle w:val="Code"/>
      </w:pPr>
      <w:r>
        <w:tab/>
        <w:t>user1.SubmitChanges(</w:t>
      </w:r>
      <w:r>
        <w:rPr>
          <w:color w:val="008080"/>
        </w:rPr>
        <w:t>ConflictMode</w:t>
      </w:r>
      <w:r>
        <w:t>.ContinueOnConflict)</w:t>
      </w:r>
    </w:p>
    <w:p w14:paraId="00856081" w14:textId="77777777" w:rsidR="004B6C40" w:rsidRDefault="004B6C40" w:rsidP="004B6C40">
      <w:pPr>
        <w:pStyle w:val="Code"/>
        <w:rPr>
          <w:color w:val="008080"/>
        </w:rPr>
      </w:pPr>
      <w:r>
        <w:rPr>
          <w:color w:val="0000FF"/>
        </w:rPr>
        <w:t>Catch</w:t>
      </w:r>
      <w:r>
        <w:t xml:space="preserve"> e </w:t>
      </w:r>
      <w:r w:rsidRPr="00E147F3">
        <w:rPr>
          <w:color w:val="3333FF"/>
        </w:rPr>
        <w:t>As</w:t>
      </w:r>
      <w:r>
        <w:t xml:space="preserve"> </w:t>
      </w:r>
      <w:r>
        <w:rPr>
          <w:color w:val="008080"/>
        </w:rPr>
        <w:t>ChangeConflictException</w:t>
      </w:r>
    </w:p>
    <w:p w14:paraId="17D3E39F" w14:textId="77777777" w:rsidR="004B6C40" w:rsidRDefault="004B6C40" w:rsidP="004B6C40">
      <w:pPr>
        <w:pStyle w:val="Code"/>
      </w:pPr>
      <w:r>
        <w:tab/>
      </w:r>
      <w:r>
        <w:rPr>
          <w:color w:val="008080"/>
        </w:rPr>
        <w:t>Console</w:t>
      </w:r>
      <w:r>
        <w:t>.WriteLine(</w:t>
      </w:r>
      <w:r>
        <w:rPr>
          <w:color w:val="800000"/>
        </w:rPr>
        <w:t>"Optimistic concurrency error"</w:t>
      </w:r>
      <w:r>
        <w:t>)</w:t>
      </w:r>
    </w:p>
    <w:p w14:paraId="36D00B6D" w14:textId="77777777" w:rsidR="004B6C40" w:rsidRDefault="004B6C40" w:rsidP="004B6C40">
      <w:pPr>
        <w:pStyle w:val="Code"/>
      </w:pPr>
      <w:r>
        <w:tab/>
      </w:r>
      <w:r>
        <w:rPr>
          <w:color w:val="008080"/>
        </w:rPr>
        <w:t>Console</w:t>
      </w:r>
      <w:r>
        <w:t>.ReadLine()</w:t>
      </w:r>
    </w:p>
    <w:p w14:paraId="66533092" w14:textId="77777777" w:rsidR="004B6C40" w:rsidRDefault="004B6C40" w:rsidP="004B6C40">
      <w:pPr>
        <w:pStyle w:val="Code"/>
      </w:pPr>
      <w:r>
        <w:tab/>
      </w:r>
      <w:r>
        <w:rPr>
          <w:color w:val="0000FF"/>
        </w:rPr>
        <w:t>For Each</w:t>
      </w:r>
      <w:r>
        <w:t xml:space="preserve"> cc </w:t>
      </w:r>
      <w:r w:rsidRPr="007D6FD9">
        <w:rPr>
          <w:color w:val="3333FF"/>
        </w:rPr>
        <w:t>As</w:t>
      </w:r>
      <w:r>
        <w:t xml:space="preserve"> </w:t>
      </w:r>
      <w:r>
        <w:rPr>
          <w:color w:val="008080"/>
        </w:rPr>
        <w:t>ObjectChangeConflict</w:t>
      </w:r>
      <w:r>
        <w:t xml:space="preserve"> </w:t>
      </w:r>
      <w:r>
        <w:rPr>
          <w:color w:val="0000FF"/>
        </w:rPr>
        <w:t>In</w:t>
      </w:r>
      <w:r>
        <w:t xml:space="preserve"> context.ChangeConflicts</w:t>
      </w:r>
    </w:p>
    <w:p w14:paraId="207B3CB7" w14:textId="77777777" w:rsidR="004B6C40" w:rsidRDefault="004B6C40" w:rsidP="004B6C40">
      <w:pPr>
        <w:pStyle w:val="Code"/>
      </w:pPr>
      <w:r>
        <w:rPr>
          <w:color w:val="008080"/>
        </w:rPr>
        <w:t xml:space="preserve">      </w:t>
      </w:r>
      <w:r w:rsidRPr="00DB3D3A">
        <w:rPr>
          <w:color w:val="3333FF"/>
        </w:rPr>
        <w:t>Dim</w:t>
      </w:r>
      <w:r>
        <w:t xml:space="preserve"> table </w:t>
      </w:r>
      <w:r w:rsidRPr="00626702">
        <w:rPr>
          <w:color w:val="3333FF"/>
        </w:rPr>
        <w:t xml:space="preserve">As </w:t>
      </w:r>
      <w:r>
        <w:rPr>
          <w:color w:val="008080"/>
        </w:rPr>
        <w:t>ITable</w:t>
      </w:r>
      <w:r>
        <w:t xml:space="preserve"> = cc.Table</w:t>
      </w:r>
    </w:p>
    <w:p w14:paraId="32D4ECA2" w14:textId="77777777" w:rsidR="004B6C40" w:rsidRDefault="004B6C40" w:rsidP="004B6C40">
      <w:pPr>
        <w:pStyle w:val="Code"/>
      </w:pPr>
      <w:r>
        <w:tab/>
        <w:t xml:space="preserve">   </w:t>
      </w:r>
      <w:r w:rsidRPr="00DB3D3A">
        <w:rPr>
          <w:color w:val="3333FF"/>
        </w:rPr>
        <w:t>Dim</w:t>
      </w:r>
      <w:r>
        <w:t xml:space="preserve"> </w:t>
      </w:r>
      <w:r w:rsidRPr="008C3C1B">
        <w:rPr>
          <w:rFonts w:cs="Courier New"/>
        </w:rPr>
        <w:t>entityInConflict</w:t>
      </w:r>
      <w:r>
        <w:rPr>
          <w:rFonts w:cs="Courier New"/>
        </w:rPr>
        <w:t xml:space="preserve"> </w:t>
      </w:r>
      <w:r w:rsidRPr="00DB3D3A">
        <w:rPr>
          <w:rFonts w:cs="Courier New"/>
          <w:color w:val="3333FF"/>
        </w:rPr>
        <w:t>As</w:t>
      </w:r>
      <w:r>
        <w:rPr>
          <w:rFonts w:cs="Courier New"/>
        </w:rPr>
        <w:t xml:space="preserve"> </w:t>
      </w:r>
      <w:r w:rsidRPr="008C3C1B">
        <w:rPr>
          <w:rFonts w:cs="Courier New"/>
          <w:color w:val="008080"/>
        </w:rPr>
        <w:t>Customers</w:t>
      </w:r>
      <w:r w:rsidRPr="008C3C1B">
        <w:rPr>
          <w:rFonts w:cs="Courier New"/>
        </w:rPr>
        <w:t xml:space="preserve"> = </w:t>
      </w:r>
      <w:r w:rsidRPr="00626702">
        <w:rPr>
          <w:rFonts w:cs="Courier New"/>
          <w:color w:val="3333FF"/>
        </w:rPr>
        <w:t>CType</w:t>
      </w:r>
      <w:r>
        <w:rPr>
          <w:rFonts w:cs="Courier New"/>
        </w:rPr>
        <w:t xml:space="preserve">(cc.Object, </w:t>
      </w:r>
      <w:r w:rsidRPr="008C3C1B">
        <w:rPr>
          <w:rFonts w:cs="Courier New"/>
          <w:color w:val="008080"/>
        </w:rPr>
        <w:t>Customers</w:t>
      </w:r>
      <w:r>
        <w:rPr>
          <w:rFonts w:cs="Courier New"/>
        </w:rPr>
        <w:t>)</w:t>
      </w:r>
    </w:p>
    <w:p w14:paraId="2D86C683" w14:textId="77777777" w:rsidR="004B6C40" w:rsidRDefault="004B6C40" w:rsidP="004B6C40">
      <w:pPr>
        <w:pStyle w:val="Code"/>
      </w:pPr>
      <w:r>
        <w:rPr>
          <w:color w:val="3333FF"/>
        </w:rPr>
        <w:t xml:space="preserve">      </w:t>
      </w:r>
      <w:r>
        <w:rPr>
          <w:color w:val="008080"/>
        </w:rPr>
        <w:t>Console</w:t>
      </w:r>
      <w:r>
        <w:t>.WriteLine(</w:t>
      </w:r>
      <w:r>
        <w:rPr>
          <w:color w:val="800000"/>
        </w:rPr>
        <w:t>"Table name: {0}"</w:t>
      </w:r>
      <w:r>
        <w:t>, table.Name)</w:t>
      </w:r>
    </w:p>
    <w:p w14:paraId="267A6A41" w14:textId="77777777" w:rsidR="004B6C40" w:rsidRDefault="004B6C40" w:rsidP="004B6C40">
      <w:pPr>
        <w:pStyle w:val="Code"/>
      </w:pPr>
      <w:r>
        <w:tab/>
        <w:t xml:space="preserve">   </w:t>
      </w:r>
      <w:r>
        <w:rPr>
          <w:color w:val="008080"/>
        </w:rPr>
        <w:t>Console</w:t>
      </w:r>
      <w:r>
        <w:t>.Write(</w:t>
      </w:r>
      <w:r>
        <w:rPr>
          <w:color w:val="800000"/>
        </w:rPr>
        <w:t>"Customer ID: "</w:t>
      </w:r>
      <w:r>
        <w:t>)</w:t>
      </w:r>
    </w:p>
    <w:p w14:paraId="414B1136" w14:textId="77777777" w:rsidR="004B6C40" w:rsidRDefault="004B6C40" w:rsidP="004B6C40">
      <w:pPr>
        <w:pStyle w:val="Code"/>
        <w:rPr>
          <w:rFonts w:cs="Courier New"/>
        </w:rPr>
      </w:pPr>
      <w:r>
        <w:tab/>
        <w:t xml:space="preserve">   </w:t>
      </w:r>
      <w:r w:rsidRPr="008C3C1B">
        <w:rPr>
          <w:rFonts w:cs="Courier New"/>
          <w:color w:val="008080"/>
        </w:rPr>
        <w:t>Console</w:t>
      </w:r>
      <w:r w:rsidRPr="008C3C1B">
        <w:rPr>
          <w:rFonts w:cs="Courier New"/>
        </w:rPr>
        <w:t>.WriteLi</w:t>
      </w:r>
      <w:r>
        <w:rPr>
          <w:rFonts w:cs="Courier New"/>
        </w:rPr>
        <w:t>ne(entityInConflict.CustomerID)</w:t>
      </w:r>
    </w:p>
    <w:p w14:paraId="77E01709" w14:textId="77777777" w:rsidR="004B6C40" w:rsidRDefault="004B6C40" w:rsidP="004B6C40">
      <w:pPr>
        <w:pStyle w:val="Code"/>
        <w:ind w:firstLine="360"/>
      </w:pPr>
      <w:r>
        <w:rPr>
          <w:color w:val="0000FF"/>
        </w:rPr>
        <w:t xml:space="preserve">   For Each</w:t>
      </w:r>
      <w:r>
        <w:t xml:space="preserve"> mc </w:t>
      </w:r>
      <w:r w:rsidRPr="00A8350B">
        <w:rPr>
          <w:color w:val="3333FF"/>
        </w:rPr>
        <w:t xml:space="preserve">As </w:t>
      </w:r>
      <w:r w:rsidRPr="0055764C">
        <w:rPr>
          <w:rStyle w:val="Codefragment"/>
        </w:rPr>
        <w:t>MemberChangeConflict</w:t>
      </w:r>
      <w:r>
        <w:rPr>
          <w:rFonts w:cs="Courier New"/>
        </w:rPr>
        <w:t xml:space="preserve"> </w:t>
      </w:r>
      <w:r>
        <w:rPr>
          <w:color w:val="0000FF"/>
        </w:rPr>
        <w:t>In</w:t>
      </w:r>
      <w:r>
        <w:rPr>
          <w:color w:val="0000FF"/>
        </w:rPr>
        <w:tab/>
      </w:r>
      <w:r>
        <w:t>cc.MemberConflicts</w:t>
      </w:r>
    </w:p>
    <w:p w14:paraId="6AE0ACFA" w14:textId="77777777" w:rsidR="004B6C40" w:rsidRDefault="004B6C40" w:rsidP="004B6C40">
      <w:pPr>
        <w:pStyle w:val="Code"/>
        <w:ind w:firstLine="360"/>
      </w:pPr>
      <w:r>
        <w:tab/>
      </w:r>
      <w:r>
        <w:tab/>
      </w:r>
      <w:r>
        <w:tab/>
      </w:r>
      <w:r w:rsidRPr="00A8350B">
        <w:rPr>
          <w:color w:val="3333FF"/>
        </w:rPr>
        <w:t>Dim</w:t>
      </w:r>
      <w:r>
        <w:t xml:space="preserve"> currVal </w:t>
      </w:r>
      <w:r w:rsidRPr="00A8350B">
        <w:rPr>
          <w:color w:val="3333FF"/>
        </w:rPr>
        <w:t xml:space="preserve">As </w:t>
      </w:r>
      <w:r>
        <w:rPr>
          <w:color w:val="3333FF"/>
        </w:rPr>
        <w:t>O</w:t>
      </w:r>
      <w:r>
        <w:rPr>
          <w:color w:val="0000FF"/>
        </w:rPr>
        <w:t>bject</w:t>
      </w:r>
      <w:r>
        <w:t xml:space="preserve"> = mc.CurrentValue</w:t>
      </w:r>
    </w:p>
    <w:p w14:paraId="4858E4A3" w14:textId="77777777" w:rsidR="004B6C40" w:rsidRDefault="004B6C40" w:rsidP="004B6C40">
      <w:pPr>
        <w:pStyle w:val="Code"/>
        <w:ind w:firstLine="360"/>
      </w:pPr>
      <w:r>
        <w:tab/>
      </w:r>
      <w:r>
        <w:tab/>
      </w:r>
      <w:r>
        <w:tab/>
      </w:r>
      <w:r w:rsidRPr="00A8350B">
        <w:rPr>
          <w:color w:val="3333FF"/>
        </w:rPr>
        <w:t>Dim</w:t>
      </w:r>
      <w:r>
        <w:t xml:space="preserve"> origVal </w:t>
      </w:r>
      <w:r w:rsidRPr="00A8350B">
        <w:rPr>
          <w:color w:val="3333FF"/>
        </w:rPr>
        <w:t xml:space="preserve">As </w:t>
      </w:r>
      <w:r>
        <w:rPr>
          <w:color w:val="0000FF"/>
        </w:rPr>
        <w:t>Object</w:t>
      </w:r>
      <w:r>
        <w:t xml:space="preserve"> = mc.OriginalValue</w:t>
      </w:r>
    </w:p>
    <w:p w14:paraId="154817C3" w14:textId="77777777" w:rsidR="004B6C40" w:rsidRDefault="004B6C40" w:rsidP="004B6C40">
      <w:pPr>
        <w:pStyle w:val="Code"/>
        <w:ind w:firstLine="360"/>
      </w:pPr>
      <w:r>
        <w:tab/>
      </w:r>
      <w:r>
        <w:tab/>
      </w:r>
      <w:r>
        <w:tab/>
      </w:r>
      <w:r w:rsidRPr="00A8350B">
        <w:rPr>
          <w:color w:val="3333FF"/>
        </w:rPr>
        <w:t>Dim</w:t>
      </w:r>
      <w:r>
        <w:t xml:space="preserve"> databaseVal </w:t>
      </w:r>
      <w:r w:rsidRPr="00A8350B">
        <w:rPr>
          <w:color w:val="3333FF"/>
        </w:rPr>
        <w:t xml:space="preserve">As </w:t>
      </w:r>
      <w:r>
        <w:rPr>
          <w:color w:val="0000FF"/>
        </w:rPr>
        <w:t>Object</w:t>
      </w:r>
      <w:r>
        <w:t xml:space="preserve"> = mc.DatabaseValue</w:t>
      </w:r>
    </w:p>
    <w:p w14:paraId="09C43F74" w14:textId="77777777" w:rsidR="004B6C40" w:rsidRDefault="004B6C40" w:rsidP="004B6C40">
      <w:pPr>
        <w:pStyle w:val="Code"/>
        <w:ind w:firstLine="360"/>
      </w:pPr>
      <w:r>
        <w:tab/>
      </w:r>
      <w:r>
        <w:tab/>
      </w:r>
      <w:r>
        <w:tab/>
      </w:r>
      <w:r w:rsidRPr="00A8350B">
        <w:rPr>
          <w:color w:val="3333FF"/>
        </w:rPr>
        <w:t>Dim</w:t>
      </w:r>
      <w:r>
        <w:t xml:space="preserve"> mi </w:t>
      </w:r>
      <w:r w:rsidRPr="00A8350B">
        <w:rPr>
          <w:color w:val="3333FF"/>
        </w:rPr>
        <w:t xml:space="preserve">As </w:t>
      </w:r>
      <w:r>
        <w:rPr>
          <w:color w:val="008080"/>
        </w:rPr>
        <w:t>MemberInfo</w:t>
      </w:r>
      <w:r>
        <w:t xml:space="preserve"> = mc.</w:t>
      </w:r>
      <w:r>
        <w:rPr>
          <w:rFonts w:cs="Courier New"/>
        </w:rPr>
        <w:t>Member</w:t>
      </w:r>
    </w:p>
    <w:p w14:paraId="48C2EDAD" w14:textId="77777777" w:rsidR="004B6C40" w:rsidRDefault="004B6C40" w:rsidP="004B6C40">
      <w:pPr>
        <w:pStyle w:val="Code"/>
        <w:ind w:firstLine="360"/>
      </w:pPr>
      <w:r>
        <w:tab/>
      </w:r>
      <w:r>
        <w:tab/>
      </w:r>
      <w:r>
        <w:tab/>
      </w:r>
      <w:r>
        <w:rPr>
          <w:color w:val="008080"/>
        </w:rPr>
        <w:t>Console</w:t>
      </w:r>
      <w:r>
        <w:t>.WriteLine(</w:t>
      </w:r>
      <w:r>
        <w:rPr>
          <w:color w:val="800000"/>
        </w:rPr>
        <w:t>"Member: {0}"</w:t>
      </w:r>
      <w:r>
        <w:t>, mi.Name)</w:t>
      </w:r>
    </w:p>
    <w:p w14:paraId="7924E9F3" w14:textId="77777777" w:rsidR="004B6C40" w:rsidRDefault="004B6C40" w:rsidP="004B6C40">
      <w:pPr>
        <w:pStyle w:val="Code"/>
        <w:ind w:firstLine="360"/>
      </w:pPr>
      <w:r>
        <w:tab/>
      </w:r>
      <w:r>
        <w:tab/>
      </w:r>
      <w:r>
        <w:tab/>
      </w:r>
      <w:r>
        <w:rPr>
          <w:color w:val="008080"/>
        </w:rPr>
        <w:t>Console</w:t>
      </w:r>
      <w:r>
        <w:t>.WriteLine(</w:t>
      </w:r>
      <w:r>
        <w:rPr>
          <w:color w:val="800000"/>
        </w:rPr>
        <w:t>"current value: {0}"</w:t>
      </w:r>
      <w:r>
        <w:t>, currVal)</w:t>
      </w:r>
    </w:p>
    <w:p w14:paraId="183002E5" w14:textId="77777777" w:rsidR="004B6C40" w:rsidRDefault="004B6C40" w:rsidP="004B6C40">
      <w:pPr>
        <w:pStyle w:val="Code"/>
        <w:ind w:firstLine="360"/>
      </w:pPr>
      <w:r>
        <w:tab/>
      </w:r>
      <w:r>
        <w:tab/>
      </w:r>
      <w:r>
        <w:tab/>
      </w:r>
      <w:r>
        <w:rPr>
          <w:color w:val="008080"/>
        </w:rPr>
        <w:t>Console</w:t>
      </w:r>
      <w:r>
        <w:t>.WriteLine(</w:t>
      </w:r>
      <w:r>
        <w:rPr>
          <w:color w:val="800000"/>
        </w:rPr>
        <w:t>"original value: {0}"</w:t>
      </w:r>
      <w:r>
        <w:t>, origVal)</w:t>
      </w:r>
    </w:p>
    <w:p w14:paraId="04EBC929" w14:textId="77777777" w:rsidR="004B6C40" w:rsidRDefault="004B6C40" w:rsidP="004B6C40">
      <w:pPr>
        <w:pStyle w:val="Code"/>
        <w:ind w:firstLine="360"/>
      </w:pPr>
      <w:r>
        <w:tab/>
      </w:r>
      <w:r>
        <w:tab/>
      </w:r>
      <w:r>
        <w:tab/>
      </w:r>
      <w:r>
        <w:rPr>
          <w:color w:val="008080"/>
        </w:rPr>
        <w:t>Console</w:t>
      </w:r>
      <w:r>
        <w:t>.WriteLine(</w:t>
      </w:r>
      <w:r>
        <w:rPr>
          <w:color w:val="800000"/>
        </w:rPr>
        <w:t>"database value: {0}"</w:t>
      </w:r>
      <w:r>
        <w:t>, databaseVal)</w:t>
      </w:r>
    </w:p>
    <w:p w14:paraId="6490E5AF" w14:textId="77777777" w:rsidR="004B6C40" w:rsidRDefault="004B6C40" w:rsidP="004B6C40">
      <w:pPr>
        <w:pStyle w:val="Code"/>
        <w:ind w:firstLine="360"/>
      </w:pPr>
      <w:r>
        <w:tab/>
      </w:r>
      <w:r>
        <w:tab/>
      </w:r>
      <w:r>
        <w:tab/>
      </w:r>
      <w:r>
        <w:rPr>
          <w:color w:val="008080"/>
        </w:rPr>
        <w:t>Console</w:t>
      </w:r>
      <w:r>
        <w:t>.ReadLine()</w:t>
      </w:r>
    </w:p>
    <w:p w14:paraId="25C868D5" w14:textId="77777777" w:rsidR="004B6C40" w:rsidRDefault="004B6C40" w:rsidP="004B6C40">
      <w:pPr>
        <w:pStyle w:val="Code"/>
        <w:ind w:firstLine="360"/>
      </w:pPr>
      <w:r w:rsidRPr="00A8350B">
        <w:rPr>
          <w:color w:val="3333FF"/>
        </w:rPr>
        <w:tab/>
      </w:r>
      <w:r w:rsidRPr="00A8350B">
        <w:rPr>
          <w:color w:val="3333FF"/>
        </w:rPr>
        <w:tab/>
        <w:t>Next</w:t>
      </w:r>
    </w:p>
    <w:p w14:paraId="146A6955" w14:textId="77777777" w:rsidR="004B6C40" w:rsidRDefault="004B6C40" w:rsidP="004B6C40">
      <w:pPr>
        <w:pStyle w:val="Code"/>
        <w:ind w:firstLine="360"/>
      </w:pPr>
    </w:p>
    <w:p w14:paraId="51578CF6" w14:textId="77777777" w:rsidR="004B6C40" w:rsidRDefault="004B6C40" w:rsidP="004B6C40">
      <w:pPr>
        <w:pStyle w:val="Code"/>
        <w:ind w:firstLine="360"/>
      </w:pPr>
      <w:r w:rsidRPr="00E147F3">
        <w:rPr>
          <w:color w:val="3333FF"/>
        </w:rPr>
        <w:tab/>
        <w:t>Nex</w:t>
      </w:r>
      <w:r>
        <w:rPr>
          <w:color w:val="3333FF"/>
        </w:rPr>
        <w:t>t</w:t>
      </w:r>
    </w:p>
    <w:p w14:paraId="26C7A437" w14:textId="77777777" w:rsidR="004B6C40" w:rsidRDefault="004B6C40" w:rsidP="004B6C40">
      <w:pPr>
        <w:pStyle w:val="Code"/>
        <w:ind w:firstLine="360"/>
        <w:rPr>
          <w:color w:val="3333FF"/>
        </w:rPr>
      </w:pPr>
      <w:r w:rsidRPr="00E147F3">
        <w:rPr>
          <w:color w:val="3333FF"/>
        </w:rPr>
        <w:t>End Try</w:t>
      </w:r>
    </w:p>
    <w:p w14:paraId="53F3AC91" w14:textId="77777777" w:rsidR="004B6C40" w:rsidRDefault="004B6C40" w:rsidP="004B6C40">
      <w:pPr>
        <w:pStyle w:val="Code"/>
        <w:ind w:firstLine="360"/>
      </w:pPr>
    </w:p>
    <w:p w14:paraId="463027AB" w14:textId="77777777" w:rsidR="00527965" w:rsidRDefault="00527965" w:rsidP="00527965">
      <w:pPr>
        <w:pStyle w:val="Text"/>
      </w:pPr>
    </w:p>
    <w:p w14:paraId="406EA1AA" w14:textId="77777777" w:rsidR="007D5E28" w:rsidRDefault="00DA3459" w:rsidP="00960224">
      <w:pPr>
        <w:pStyle w:val="Heading5"/>
      </w:pPr>
      <w:bookmarkStart w:id="846" w:name="_Toc157398760"/>
      <w:r>
        <w:t xml:space="preserve">6.4 </w:t>
      </w:r>
      <w:r w:rsidR="007D5E28">
        <w:t xml:space="preserve">Stored Procedures </w:t>
      </w:r>
      <w:r w:rsidR="00FA1215">
        <w:t>Invocation</w:t>
      </w:r>
      <w:bookmarkEnd w:id="846"/>
    </w:p>
    <w:p w14:paraId="6F3CC8BA" w14:textId="77777777" w:rsidR="007D5E28" w:rsidRPr="00960224" w:rsidRDefault="007D5E28" w:rsidP="00960224">
      <w:pPr>
        <w:pStyle w:val="Text"/>
      </w:pPr>
      <w:r w:rsidRPr="00960224">
        <w:t>LINQ to SQL supports stored procedures and user-defined functions. LINQ to SQL maps these database-defined abstractions to code-generated client objects, so that you can access them in a strongly typed manner from client code. You can easily discover these methods using Int</w:t>
      </w:r>
      <w:r w:rsidR="00A62F9E">
        <w:t>elliSense</w:t>
      </w:r>
      <w:r w:rsidRPr="00960224">
        <w:t xml:space="preserve">, and the method signatures resemble as closely as possible the signatures of the procedures and functions defined in the database. A </w:t>
      </w:r>
      <w:r w:rsidR="00763A26" w:rsidRPr="00960224">
        <w:t>r</w:t>
      </w:r>
      <w:r w:rsidRPr="00960224">
        <w:t>esult</w:t>
      </w:r>
      <w:r w:rsidR="00763A26" w:rsidRPr="00960224">
        <w:t xml:space="preserve"> s</w:t>
      </w:r>
      <w:r w:rsidRPr="00960224">
        <w:t>et returned by a call to a mapped procedure is a strongly typed collection. LINQ to SQL can automatically generate the mapped methods, but also supports manual mapping in situations where you choose not to use code generation.</w:t>
      </w:r>
    </w:p>
    <w:p w14:paraId="09ED7CD6" w14:textId="77777777" w:rsidR="007D5E28" w:rsidRPr="00960224" w:rsidRDefault="007D5E28" w:rsidP="00960224">
      <w:pPr>
        <w:pStyle w:val="Text"/>
      </w:pPr>
      <w:r w:rsidRPr="00960224">
        <w:t xml:space="preserve">LINQ to SQL maps stored procedures and functions to methods through the use of attributes. The </w:t>
      </w:r>
      <w:r w:rsidRPr="00002CE9">
        <w:rPr>
          <w:rStyle w:val="CodeEmbedded"/>
        </w:rPr>
        <w:t>StoredProcedure</w:t>
      </w:r>
      <w:r w:rsidRPr="00960224">
        <w:t xml:space="preserve">, </w:t>
      </w:r>
      <w:r w:rsidRPr="00002CE9">
        <w:rPr>
          <w:rStyle w:val="CodeEmbedded"/>
        </w:rPr>
        <w:t>Parameter</w:t>
      </w:r>
      <w:r w:rsidRPr="00960224">
        <w:t xml:space="preserve">, and </w:t>
      </w:r>
      <w:r w:rsidRPr="00002CE9">
        <w:rPr>
          <w:rStyle w:val="CodeEmbedded"/>
        </w:rPr>
        <w:t>Function</w:t>
      </w:r>
      <w:r w:rsidRPr="00960224">
        <w:t xml:space="preserve"> attributes all support a </w:t>
      </w:r>
      <w:r w:rsidRPr="009526D9">
        <w:rPr>
          <w:rStyle w:val="Italic"/>
        </w:rPr>
        <w:t>Name</w:t>
      </w:r>
      <w:r w:rsidRPr="00960224">
        <w:t xml:space="preserve"> property, and the </w:t>
      </w:r>
      <w:r w:rsidRPr="00002CE9">
        <w:rPr>
          <w:rStyle w:val="CodeEmbedded"/>
        </w:rPr>
        <w:t>Parameter</w:t>
      </w:r>
      <w:r w:rsidRPr="00960224">
        <w:t xml:space="preserve"> attribute also supports a </w:t>
      </w:r>
      <w:r w:rsidRPr="009526D9">
        <w:rPr>
          <w:rStyle w:val="Italic"/>
        </w:rPr>
        <w:t>DBType</w:t>
      </w:r>
      <w:r w:rsidRPr="00960224">
        <w:t xml:space="preserve"> property. Here are two examples:</w:t>
      </w:r>
    </w:p>
    <w:p w14:paraId="76DADB8E" w14:textId="77777777" w:rsidR="00A62F9E" w:rsidRPr="008F1727" w:rsidRDefault="008F1727" w:rsidP="00DA3459">
      <w:pPr>
        <w:pStyle w:val="Code"/>
        <w:rPr>
          <w:rStyle w:val="MultilanguageMarkerAuto"/>
        </w:rPr>
      </w:pPr>
      <w:r w:rsidRPr="008F1727">
        <w:rPr>
          <w:rStyle w:val="MultilanguageMarkerAuto"/>
        </w:rPr>
        <w:t>[C#]</w:t>
      </w:r>
    </w:p>
    <w:p w14:paraId="4525D12B" w14:textId="77777777" w:rsidR="00A62F9E" w:rsidRDefault="00DA3459" w:rsidP="00DA3459">
      <w:pPr>
        <w:pStyle w:val="Code"/>
        <w:rPr>
          <w:rStyle w:val="Codefragment"/>
          <w:color w:val="008080"/>
        </w:rPr>
      </w:pPr>
      <w:r>
        <w:rPr>
          <w:rStyle w:val="Codefragment"/>
          <w:color w:val="008080"/>
        </w:rPr>
        <w:tab/>
      </w:r>
      <w:r w:rsidRPr="001005B0">
        <w:rPr>
          <w:rStyle w:val="Codefragment"/>
          <w:color w:val="008080"/>
        </w:rPr>
        <w:t>[StoredProcedure()]</w:t>
      </w:r>
    </w:p>
    <w:p w14:paraId="56D63EC1" w14:textId="77777777" w:rsidR="00A62F9E" w:rsidRDefault="00DA3459" w:rsidP="00DA3459">
      <w:pPr>
        <w:pStyle w:val="Code"/>
        <w:rPr>
          <w:rStyle w:val="Codefragment"/>
        </w:rPr>
      </w:pPr>
      <w:r>
        <w:rPr>
          <w:rStyle w:val="Codefragment"/>
        </w:rPr>
        <w:tab/>
      </w:r>
      <w:r w:rsidRPr="001005B0">
        <w:rPr>
          <w:rStyle w:val="Codefragment"/>
          <w:color w:val="0000FF"/>
        </w:rPr>
        <w:t>public</w:t>
      </w:r>
      <w:r w:rsidRPr="001005B0">
        <w:rPr>
          <w:rStyle w:val="Codefragment"/>
        </w:rPr>
        <w:t xml:space="preserve"> </w:t>
      </w:r>
      <w:r w:rsidRPr="001005B0">
        <w:rPr>
          <w:rStyle w:val="Codefragment"/>
          <w:color w:val="008080"/>
        </w:rPr>
        <w:t>IEnumerable</w:t>
      </w:r>
      <w:r w:rsidRPr="001005B0">
        <w:rPr>
          <w:rStyle w:val="Codefragment"/>
        </w:rPr>
        <w:t>&lt;CustOrderHistResult&gt; CustOrderHist(</w:t>
      </w:r>
    </w:p>
    <w:p w14:paraId="74324DAC" w14:textId="77777777" w:rsidR="00A62F9E" w:rsidRDefault="00DA3459" w:rsidP="00DA3459">
      <w:pPr>
        <w:pStyle w:val="Code"/>
        <w:rPr>
          <w:rStyle w:val="Codefragment"/>
        </w:rPr>
      </w:pPr>
      <w:r>
        <w:rPr>
          <w:rStyle w:val="Codefragment"/>
        </w:rPr>
        <w:tab/>
      </w:r>
      <w:r>
        <w:rPr>
          <w:rStyle w:val="Codefragment"/>
        </w:rPr>
        <w:tab/>
      </w:r>
      <w:r w:rsidRPr="001005B0">
        <w:rPr>
          <w:rStyle w:val="Codefragment"/>
        </w:rPr>
        <w:t>[Parameter(Name=</w:t>
      </w:r>
      <w:r w:rsidRPr="001005B0">
        <w:rPr>
          <w:rStyle w:val="Codefragment"/>
          <w:color w:val="FF0000"/>
        </w:rPr>
        <w:t>"CustomerID"</w:t>
      </w:r>
      <w:r w:rsidRPr="001005B0">
        <w:rPr>
          <w:rStyle w:val="Codefragment"/>
        </w:rPr>
        <w:t>, DBType=</w:t>
      </w:r>
      <w:r w:rsidRPr="001005B0">
        <w:rPr>
          <w:rStyle w:val="Codefragment"/>
          <w:color w:val="FF0000"/>
        </w:rPr>
        <w:t>"NChar(5)"</w:t>
      </w:r>
      <w:r w:rsidRPr="001005B0">
        <w:rPr>
          <w:rStyle w:val="Codefragment"/>
        </w:rPr>
        <w:t xml:space="preserve">)] </w:t>
      </w:r>
      <w:r w:rsidRPr="001005B0">
        <w:rPr>
          <w:rStyle w:val="Codefragment"/>
          <w:color w:val="0000FF"/>
        </w:rPr>
        <w:t>string</w:t>
      </w:r>
      <w:r w:rsidRPr="001005B0">
        <w:rPr>
          <w:rStyle w:val="Codefragment"/>
        </w:rPr>
        <w:t xml:space="preserve"> customerID) {</w:t>
      </w:r>
    </w:p>
    <w:p w14:paraId="48DABE56" w14:textId="77777777" w:rsidR="00A62F9E" w:rsidRDefault="00A62F9E" w:rsidP="00DA3459">
      <w:pPr>
        <w:pStyle w:val="Code"/>
        <w:rPr>
          <w:rStyle w:val="Codefragment"/>
        </w:rPr>
      </w:pPr>
    </w:p>
    <w:p w14:paraId="0AC4D704" w14:textId="77777777" w:rsidR="00A62F9E" w:rsidRDefault="00DA3459" w:rsidP="00DA3459">
      <w:pPr>
        <w:pStyle w:val="Code"/>
        <w:rPr>
          <w:rStyle w:val="Codefragment"/>
        </w:rPr>
      </w:pPr>
      <w:r>
        <w:rPr>
          <w:rStyle w:val="Codefragment"/>
        </w:rPr>
        <w:tab/>
      </w:r>
      <w:r>
        <w:rPr>
          <w:rStyle w:val="Codefragment"/>
        </w:rPr>
        <w:tab/>
      </w:r>
      <w:r w:rsidRPr="00925D1B">
        <w:rPr>
          <w:rStyle w:val="Codefragment"/>
          <w:color w:val="008080"/>
        </w:rPr>
        <w:t>IExecuteResult</w:t>
      </w:r>
      <w:r w:rsidRPr="001005B0">
        <w:rPr>
          <w:rStyle w:val="Codefragment"/>
        </w:rPr>
        <w:t xml:space="preserve"> result = </w:t>
      </w:r>
      <w:r w:rsidRPr="001005B0">
        <w:rPr>
          <w:rStyle w:val="Codefragment"/>
          <w:color w:val="0000FF"/>
        </w:rPr>
        <w:t>this</w:t>
      </w:r>
      <w:r w:rsidRPr="001005B0">
        <w:rPr>
          <w:rStyle w:val="Codefragment"/>
        </w:rPr>
        <w:t>.ExecuteMethodCall(</w:t>
      </w:r>
      <w:r w:rsidRPr="001005B0">
        <w:rPr>
          <w:rStyle w:val="Codefragment"/>
          <w:color w:val="0000FF"/>
        </w:rPr>
        <w:t>this</w:t>
      </w:r>
      <w:r w:rsidRPr="001005B0">
        <w:rPr>
          <w:rStyle w:val="Codefragment"/>
        </w:rPr>
        <w:t xml:space="preserve">, </w:t>
      </w:r>
    </w:p>
    <w:p w14:paraId="3C796BE7" w14:textId="77777777" w:rsidR="00A62F9E" w:rsidRDefault="00DA3459" w:rsidP="00DA3459">
      <w:pPr>
        <w:pStyle w:val="Code"/>
        <w:rPr>
          <w:rStyle w:val="Codefragment"/>
        </w:rPr>
      </w:pPr>
      <w:r>
        <w:rPr>
          <w:rStyle w:val="Codefragment"/>
        </w:rPr>
        <w:tab/>
      </w:r>
      <w:r>
        <w:rPr>
          <w:rStyle w:val="Codefragment"/>
        </w:rPr>
        <w:tab/>
      </w:r>
      <w:r>
        <w:rPr>
          <w:rStyle w:val="Codefragment"/>
        </w:rPr>
        <w:tab/>
      </w:r>
      <w:r w:rsidRPr="001005B0">
        <w:rPr>
          <w:rStyle w:val="Codefragment"/>
        </w:rPr>
        <w:t>((</w:t>
      </w:r>
      <w:r w:rsidRPr="001005B0">
        <w:rPr>
          <w:rStyle w:val="Codefragment"/>
          <w:color w:val="008080"/>
        </w:rPr>
        <w:t>MethodInfo</w:t>
      </w:r>
      <w:r w:rsidRPr="001005B0">
        <w:rPr>
          <w:rStyle w:val="Codefragment"/>
        </w:rPr>
        <w:t>)(</w:t>
      </w:r>
      <w:r w:rsidRPr="001005B0">
        <w:rPr>
          <w:rStyle w:val="Codefragment"/>
          <w:color w:val="008080"/>
        </w:rPr>
        <w:t>MethodInfo</w:t>
      </w:r>
      <w:r w:rsidRPr="001005B0">
        <w:rPr>
          <w:rStyle w:val="Codefragment"/>
        </w:rPr>
        <w:t>.GetCurrentMethod())), customerID);</w:t>
      </w:r>
    </w:p>
    <w:p w14:paraId="192D4048" w14:textId="77777777" w:rsidR="00A62F9E" w:rsidRDefault="00A62F9E" w:rsidP="00DA3459">
      <w:pPr>
        <w:pStyle w:val="Code"/>
        <w:rPr>
          <w:rStyle w:val="Codefragment"/>
        </w:rPr>
      </w:pPr>
    </w:p>
    <w:p w14:paraId="7807C8F1" w14:textId="77777777" w:rsidR="00A62F9E" w:rsidRDefault="00DA3459" w:rsidP="00DA3459">
      <w:pPr>
        <w:pStyle w:val="Code"/>
        <w:rPr>
          <w:rStyle w:val="Codefragment"/>
        </w:rPr>
      </w:pPr>
      <w:r>
        <w:rPr>
          <w:rStyle w:val="Codefragment"/>
        </w:rPr>
        <w:tab/>
      </w:r>
      <w:r>
        <w:rPr>
          <w:rStyle w:val="Codefragment"/>
        </w:rPr>
        <w:tab/>
      </w:r>
      <w:r w:rsidRPr="001005B0">
        <w:rPr>
          <w:rStyle w:val="Codefragment"/>
          <w:color w:val="0000FF"/>
        </w:rPr>
        <w:t>return</w:t>
      </w:r>
      <w:r w:rsidRPr="001005B0">
        <w:rPr>
          <w:rStyle w:val="Codefragment"/>
        </w:rPr>
        <w:t xml:space="preserve"> ((IEnumerable&lt;CustOrderHistResult&gt;)(result.ReturnValue));</w:t>
      </w:r>
    </w:p>
    <w:p w14:paraId="5DB4CDFE" w14:textId="77777777" w:rsidR="00DA3459" w:rsidRPr="001005B0" w:rsidRDefault="00DA3459" w:rsidP="00DA3459">
      <w:pPr>
        <w:pStyle w:val="Code"/>
        <w:rPr>
          <w:rStyle w:val="Codefragment"/>
        </w:rPr>
      </w:pPr>
      <w:r>
        <w:rPr>
          <w:rStyle w:val="Codefragment"/>
        </w:rPr>
        <w:tab/>
      </w:r>
      <w:r w:rsidRPr="001005B0">
        <w:rPr>
          <w:rStyle w:val="Codefragment"/>
        </w:rPr>
        <w:t>}</w:t>
      </w:r>
    </w:p>
    <w:p w14:paraId="7C4F80A1" w14:textId="77777777" w:rsidR="00DA3459" w:rsidRDefault="00DA3459" w:rsidP="00DA3459">
      <w:pPr>
        <w:pStyle w:val="Code"/>
      </w:pPr>
    </w:p>
    <w:p w14:paraId="1106AE41" w14:textId="77777777" w:rsidR="00A62F9E" w:rsidRDefault="00DA3459" w:rsidP="00DA3459">
      <w:pPr>
        <w:pStyle w:val="Code"/>
        <w:ind w:left="360"/>
        <w:rPr>
          <w:color w:val="0000FF"/>
        </w:rPr>
      </w:pPr>
      <w:r w:rsidRPr="007921D7">
        <w:t>[</w:t>
      </w:r>
      <w:r w:rsidRPr="008B153E">
        <w:rPr>
          <w:rStyle w:val="Codefragment"/>
          <w:color w:val="008080"/>
        </w:rPr>
        <w:t>Function</w:t>
      </w:r>
      <w:r w:rsidRPr="007921D7">
        <w:t>(Name=</w:t>
      </w:r>
      <w:r w:rsidRPr="007921D7">
        <w:rPr>
          <w:color w:val="800000"/>
        </w:rPr>
        <w:t>"</w:t>
      </w:r>
      <w:r>
        <w:rPr>
          <w:color w:val="800000"/>
        </w:rPr>
        <w:t>[</w:t>
      </w:r>
      <w:r w:rsidRPr="007921D7">
        <w:rPr>
          <w:color w:val="800000"/>
        </w:rPr>
        <w:t>dbo</w:t>
      </w:r>
      <w:r>
        <w:rPr>
          <w:color w:val="800000"/>
        </w:rPr>
        <w:t>]</w:t>
      </w:r>
      <w:r w:rsidRPr="007921D7">
        <w:rPr>
          <w:color w:val="800000"/>
        </w:rPr>
        <w:t>.</w:t>
      </w:r>
      <w:r>
        <w:rPr>
          <w:color w:val="800000"/>
        </w:rPr>
        <w:t>[</w:t>
      </w:r>
      <w:r w:rsidRPr="007921D7">
        <w:rPr>
          <w:color w:val="800000"/>
        </w:rPr>
        <w:t>ConvertTemp</w:t>
      </w:r>
      <w:r>
        <w:rPr>
          <w:color w:val="800000"/>
        </w:rPr>
        <w:t>]</w:t>
      </w:r>
      <w:r w:rsidRPr="007921D7">
        <w:rPr>
          <w:color w:val="800000"/>
        </w:rPr>
        <w:t>"</w:t>
      </w:r>
      <w:r w:rsidRPr="007921D7">
        <w:t>)]</w:t>
      </w:r>
    </w:p>
    <w:p w14:paraId="4857C091" w14:textId="77777777" w:rsidR="00DA3459" w:rsidRDefault="00DA3459" w:rsidP="00DA3459">
      <w:pPr>
        <w:pStyle w:val="Code"/>
        <w:ind w:left="360"/>
      </w:pPr>
      <w:r w:rsidRPr="007921D7">
        <w:rPr>
          <w:color w:val="0000FF"/>
        </w:rPr>
        <w:t>public</w:t>
      </w:r>
      <w:r w:rsidRPr="007921D7">
        <w:t xml:space="preserve"> </w:t>
      </w:r>
      <w:r w:rsidRPr="007921D7">
        <w:rPr>
          <w:color w:val="0000FF"/>
        </w:rPr>
        <w:t>string</w:t>
      </w:r>
      <w:r w:rsidRPr="007921D7">
        <w:t xml:space="preserve"> ConvertTemp(</w:t>
      </w:r>
      <w:r w:rsidRPr="007921D7">
        <w:rPr>
          <w:color w:val="0000FF"/>
        </w:rPr>
        <w:t>string</w:t>
      </w:r>
      <w:r w:rsidRPr="007921D7">
        <w:t xml:space="preserve"> </w:t>
      </w:r>
      <w:r>
        <w:t>s</w:t>
      </w:r>
      <w:r w:rsidRPr="007921D7">
        <w:t>tring) { ... }</w:t>
      </w:r>
    </w:p>
    <w:p w14:paraId="6983430E" w14:textId="77777777" w:rsidR="00A62F9E" w:rsidRPr="007921D7" w:rsidRDefault="00A62F9E" w:rsidP="00DA3459">
      <w:pPr>
        <w:pStyle w:val="Code"/>
        <w:ind w:left="360"/>
      </w:pPr>
    </w:p>
    <w:p w14:paraId="6BB05BC1" w14:textId="77777777" w:rsidR="00075456" w:rsidRDefault="00075456" w:rsidP="00075456">
      <w:pPr>
        <w:pStyle w:val="Text"/>
      </w:pPr>
    </w:p>
    <w:p w14:paraId="67BCFBFD" w14:textId="77777777" w:rsidR="00075456" w:rsidRPr="00075456" w:rsidRDefault="00075456" w:rsidP="00075456">
      <w:pPr>
        <w:pStyle w:val="Code"/>
        <w:rPr>
          <w:rStyle w:val="MultilanguageMarkerAuto"/>
        </w:rPr>
      </w:pPr>
      <w:r w:rsidRPr="00075456">
        <w:rPr>
          <w:rStyle w:val="MultilanguageMarkerAuto"/>
        </w:rPr>
        <w:t>[Visual Basic]</w:t>
      </w:r>
    </w:p>
    <w:p w14:paraId="581C02EF" w14:textId="77777777" w:rsidR="00DC1F7D" w:rsidRDefault="00DC1F7D" w:rsidP="00DC1F7D">
      <w:pPr>
        <w:pStyle w:val="Code"/>
        <w:rPr>
          <w:rStyle w:val="Codefragment"/>
          <w:color w:val="008080"/>
        </w:rPr>
      </w:pPr>
      <w:r w:rsidRPr="000B02F7">
        <w:rPr>
          <w:rStyle w:val="Codefragment"/>
        </w:rPr>
        <w:t>&lt;</w:t>
      </w:r>
      <w:r>
        <w:rPr>
          <w:rStyle w:val="Codefragment"/>
          <w:color w:val="008080"/>
        </w:rPr>
        <w:t>StoredProcedure</w:t>
      </w:r>
      <w:r w:rsidRPr="006156D7">
        <w:rPr>
          <w:rStyle w:val="Codefragment"/>
        </w:rPr>
        <w:t>()</w:t>
      </w:r>
      <w:r w:rsidRPr="000B02F7">
        <w:rPr>
          <w:rStyle w:val="Codefragment"/>
        </w:rPr>
        <w:t>&gt; _</w:t>
      </w:r>
    </w:p>
    <w:p w14:paraId="45A9657D" w14:textId="77777777" w:rsidR="00DC1F7D" w:rsidRDefault="00DC1F7D" w:rsidP="00DC1F7D">
      <w:pPr>
        <w:pStyle w:val="Code"/>
        <w:rPr>
          <w:rStyle w:val="Codefragment"/>
        </w:rPr>
      </w:pPr>
      <w:r>
        <w:rPr>
          <w:rStyle w:val="Codefragment"/>
        </w:rPr>
        <w:tab/>
      </w:r>
      <w:r w:rsidRPr="000B02F7">
        <w:rPr>
          <w:rStyle w:val="Codefragment"/>
          <w:color w:val="3333FF"/>
        </w:rPr>
        <w:t>P</w:t>
      </w:r>
      <w:r w:rsidRPr="001005B0">
        <w:rPr>
          <w:rStyle w:val="Codefragment"/>
          <w:color w:val="0000FF"/>
        </w:rPr>
        <w:t>ublic</w:t>
      </w:r>
      <w:r w:rsidRPr="001005B0">
        <w:rPr>
          <w:rStyle w:val="Codefragment"/>
        </w:rPr>
        <w:t xml:space="preserve"> </w:t>
      </w:r>
      <w:r w:rsidRPr="006156D7">
        <w:rPr>
          <w:rStyle w:val="Codefragment"/>
          <w:color w:val="3333FF"/>
        </w:rPr>
        <w:t>Function</w:t>
      </w:r>
      <w:r>
        <w:rPr>
          <w:rStyle w:val="Codefragment"/>
        </w:rPr>
        <w:t xml:space="preserve"> </w:t>
      </w:r>
      <w:r w:rsidRPr="001005B0">
        <w:rPr>
          <w:rStyle w:val="Codefragment"/>
        </w:rPr>
        <w:t>CustOrderHist(</w:t>
      </w:r>
      <w:r>
        <w:rPr>
          <w:rStyle w:val="Codefragment"/>
        </w:rPr>
        <w:t xml:space="preserve"> _</w:t>
      </w:r>
    </w:p>
    <w:p w14:paraId="0EA73E03" w14:textId="77777777" w:rsidR="00DC1F7D" w:rsidRDefault="00DC1F7D" w:rsidP="00DC1F7D">
      <w:pPr>
        <w:pStyle w:val="Code"/>
        <w:rPr>
          <w:rStyle w:val="Codefragment"/>
        </w:rPr>
      </w:pPr>
      <w:r>
        <w:rPr>
          <w:rStyle w:val="Codefragment"/>
        </w:rPr>
        <w:tab/>
      </w:r>
      <w:r>
        <w:rPr>
          <w:rStyle w:val="Codefragment"/>
        </w:rPr>
        <w:tab/>
      </w:r>
      <w:r>
        <w:rPr>
          <w:rStyle w:val="Codefragment"/>
        </w:rPr>
        <w:tab/>
        <w:t>&lt;</w:t>
      </w:r>
      <w:r w:rsidRPr="001005B0">
        <w:rPr>
          <w:rStyle w:val="Codefragment"/>
        </w:rPr>
        <w:t>Parameter(Name</w:t>
      </w:r>
      <w:r>
        <w:rPr>
          <w:rStyle w:val="Codefragment"/>
        </w:rPr>
        <w:t>:</w:t>
      </w:r>
      <w:r w:rsidRPr="001005B0">
        <w:rPr>
          <w:rStyle w:val="Codefragment"/>
        </w:rPr>
        <w:t>=</w:t>
      </w:r>
      <w:r w:rsidRPr="001005B0">
        <w:rPr>
          <w:rStyle w:val="Codefragment"/>
          <w:color w:val="FF0000"/>
        </w:rPr>
        <w:t>"CustomerID"</w:t>
      </w:r>
      <w:r w:rsidRPr="001005B0">
        <w:rPr>
          <w:rStyle w:val="Codefragment"/>
        </w:rPr>
        <w:t>, DBType</w:t>
      </w:r>
      <w:r>
        <w:rPr>
          <w:rStyle w:val="Codefragment"/>
        </w:rPr>
        <w:t>:</w:t>
      </w:r>
      <w:r w:rsidRPr="001005B0">
        <w:rPr>
          <w:rStyle w:val="Codefragment"/>
        </w:rPr>
        <w:t>=</w:t>
      </w:r>
      <w:r w:rsidRPr="001005B0">
        <w:rPr>
          <w:rStyle w:val="Codefragment"/>
          <w:color w:val="FF0000"/>
        </w:rPr>
        <w:t>"NChar(5)"</w:t>
      </w:r>
      <w:r>
        <w:rPr>
          <w:rStyle w:val="Codefragment"/>
        </w:rPr>
        <w:t>)&gt;</w:t>
      </w:r>
      <w:r w:rsidRPr="000B02F7">
        <w:rPr>
          <w:rStyle w:val="Codefragment"/>
        </w:rPr>
        <w:t xml:space="preserve"> </w:t>
      </w:r>
      <w:r>
        <w:rPr>
          <w:rStyle w:val="Codefragment"/>
        </w:rPr>
        <w:t>_</w:t>
      </w:r>
    </w:p>
    <w:p w14:paraId="4102A526" w14:textId="77777777" w:rsidR="00DC1F7D" w:rsidRDefault="00DC1F7D" w:rsidP="00DC1F7D">
      <w:pPr>
        <w:pStyle w:val="Code"/>
        <w:rPr>
          <w:rStyle w:val="Codefragment"/>
        </w:rPr>
      </w:pPr>
      <w:r>
        <w:rPr>
          <w:rStyle w:val="Codefragment"/>
        </w:rPr>
        <w:t xml:space="preserve">         </w:t>
      </w:r>
      <w:r w:rsidRPr="001005B0">
        <w:rPr>
          <w:rStyle w:val="Codefragment"/>
        </w:rPr>
        <w:t>customerID</w:t>
      </w:r>
      <w:r>
        <w:rPr>
          <w:rStyle w:val="Codefragment"/>
        </w:rPr>
        <w:t xml:space="preserve"> </w:t>
      </w:r>
      <w:r w:rsidRPr="006156D7">
        <w:rPr>
          <w:rStyle w:val="Codefragment"/>
          <w:color w:val="3333FF"/>
        </w:rPr>
        <w:t>As</w:t>
      </w:r>
      <w:r w:rsidRPr="001005B0">
        <w:rPr>
          <w:rStyle w:val="Codefragment"/>
        </w:rPr>
        <w:t xml:space="preserve"> </w:t>
      </w:r>
      <w:r>
        <w:rPr>
          <w:rStyle w:val="Codefragment"/>
          <w:color w:val="0000FF"/>
        </w:rPr>
        <w:t>S</w:t>
      </w:r>
      <w:r w:rsidRPr="001005B0">
        <w:rPr>
          <w:rStyle w:val="Codefragment"/>
          <w:color w:val="0000FF"/>
        </w:rPr>
        <w:t>tring</w:t>
      </w:r>
      <w:r>
        <w:rPr>
          <w:rStyle w:val="Codefragment"/>
        </w:rPr>
        <w:t xml:space="preserve">) </w:t>
      </w:r>
      <w:r w:rsidRPr="006156D7">
        <w:rPr>
          <w:rStyle w:val="Codefragment"/>
          <w:color w:val="3333FF"/>
        </w:rPr>
        <w:t>As</w:t>
      </w:r>
      <w:r>
        <w:rPr>
          <w:rStyle w:val="Codefragment"/>
        </w:rPr>
        <w:t xml:space="preserve"> </w:t>
      </w:r>
      <w:r w:rsidRPr="001005B0">
        <w:rPr>
          <w:rStyle w:val="Codefragment"/>
          <w:color w:val="008080"/>
        </w:rPr>
        <w:t>IEnumerable</w:t>
      </w:r>
      <w:r>
        <w:rPr>
          <w:rStyle w:val="Codefragment"/>
        </w:rPr>
        <w:t>(</w:t>
      </w:r>
      <w:r w:rsidRPr="000B02F7">
        <w:rPr>
          <w:rStyle w:val="Codefragment"/>
          <w:color w:val="3333FF"/>
        </w:rPr>
        <w:t xml:space="preserve">Of </w:t>
      </w:r>
      <w:r w:rsidRPr="001005B0">
        <w:rPr>
          <w:rStyle w:val="Codefragment"/>
        </w:rPr>
        <w:t>CustOrderHistResult</w:t>
      </w:r>
      <w:r>
        <w:rPr>
          <w:rStyle w:val="Codefragment"/>
        </w:rPr>
        <w:t>)</w:t>
      </w:r>
    </w:p>
    <w:p w14:paraId="1D867527" w14:textId="77777777" w:rsidR="00DC1F7D" w:rsidRDefault="00DC1F7D" w:rsidP="00DC1F7D">
      <w:pPr>
        <w:pStyle w:val="Code"/>
        <w:rPr>
          <w:rStyle w:val="Codefragment"/>
        </w:rPr>
      </w:pPr>
    </w:p>
    <w:p w14:paraId="4A49248C" w14:textId="77777777" w:rsidR="00DC1F7D" w:rsidRDefault="00DC1F7D" w:rsidP="00DC1F7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730BDE5B" w14:textId="77777777" w:rsidR="00DC1F7D" w:rsidRDefault="00DC1F7D" w:rsidP="00DC1F7D">
      <w:pPr>
        <w:pStyle w:val="Code"/>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p>
    <w:p w14:paraId="295E3E8C" w14:textId="77777777" w:rsidR="00DC1F7D" w:rsidRDefault="00DC1F7D" w:rsidP="00DC1F7D">
      <w:pPr>
        <w:pStyle w:val="Code"/>
        <w:rPr>
          <w:rStyle w:val="Codefragment"/>
        </w:rPr>
      </w:pPr>
    </w:p>
    <w:p w14:paraId="1F925382" w14:textId="77777777" w:rsidR="00DC1F7D" w:rsidRDefault="00DC1F7D" w:rsidP="00DC1F7D">
      <w:pPr>
        <w:pStyle w:val="Code"/>
        <w:rPr>
          <w:rStyle w:val="Codefragment"/>
        </w:rPr>
      </w:pPr>
      <w:r>
        <w:rPr>
          <w:rStyle w:val="Codefragment"/>
        </w:rPr>
        <w:tab/>
      </w:r>
      <w:r>
        <w:rPr>
          <w:rStyle w:val="Codefragment"/>
        </w:rPr>
        <w:tab/>
      </w:r>
      <w:r>
        <w:rPr>
          <w:rStyle w:val="Codefragment"/>
        </w:rPr>
        <w:tab/>
      </w:r>
      <w:r>
        <w:rPr>
          <w:rStyle w:val="Codefragment"/>
          <w:color w:val="0000FF"/>
        </w:rPr>
        <w:t>R</w:t>
      </w:r>
      <w:r w:rsidRPr="001005B0">
        <w:rPr>
          <w:rStyle w:val="Codefragment"/>
          <w:color w:val="0000FF"/>
        </w:rPr>
        <w:t>eturn</w:t>
      </w:r>
      <w:r>
        <w:rPr>
          <w:rStyle w:val="Codefragment"/>
        </w:rPr>
        <w:t xml:space="preserve"> </w:t>
      </w:r>
      <w:r w:rsidRPr="006156D7">
        <w:rPr>
          <w:rStyle w:val="Codefragment"/>
          <w:color w:val="3333FF"/>
        </w:rPr>
        <w:t>CType</w:t>
      </w:r>
      <w:r>
        <w:rPr>
          <w:rStyle w:val="Codefragment"/>
        </w:rPr>
        <w:t xml:space="preserve">(result.ReturnValue, </w:t>
      </w:r>
      <w:r w:rsidRPr="001005B0">
        <w:rPr>
          <w:rStyle w:val="Codefragment"/>
          <w:color w:val="008080"/>
        </w:rPr>
        <w:t>IEnumerable</w:t>
      </w:r>
      <w:r>
        <w:rPr>
          <w:rStyle w:val="Codefragment"/>
        </w:rPr>
        <w:t>(</w:t>
      </w:r>
      <w:r w:rsidRPr="000B02F7">
        <w:rPr>
          <w:rStyle w:val="Codefragment"/>
          <w:color w:val="3333FF"/>
        </w:rPr>
        <w:t xml:space="preserve">Of </w:t>
      </w:r>
      <w:r w:rsidRPr="001005B0">
        <w:rPr>
          <w:rStyle w:val="Codefragment"/>
        </w:rPr>
        <w:t>CustOrderHistResult</w:t>
      </w:r>
      <w:r>
        <w:rPr>
          <w:rStyle w:val="Codefragment"/>
        </w:rPr>
        <w:t>))</w:t>
      </w:r>
    </w:p>
    <w:p w14:paraId="4B9A631D" w14:textId="77777777" w:rsidR="00DC1F7D" w:rsidRPr="001005B0" w:rsidRDefault="00DC1F7D" w:rsidP="00DC1F7D">
      <w:pPr>
        <w:pStyle w:val="Code"/>
        <w:rPr>
          <w:rStyle w:val="Codefragment"/>
        </w:rPr>
      </w:pPr>
      <w:r w:rsidRPr="006156D7">
        <w:rPr>
          <w:rStyle w:val="Codefragment"/>
          <w:color w:val="3333FF"/>
        </w:rPr>
        <w:tab/>
        <w:t>End Function</w:t>
      </w:r>
    </w:p>
    <w:p w14:paraId="7CD934E9" w14:textId="77777777" w:rsidR="00DC1F7D" w:rsidRDefault="00DC1F7D" w:rsidP="00DC1F7D">
      <w:pPr>
        <w:pStyle w:val="Code"/>
      </w:pPr>
    </w:p>
    <w:p w14:paraId="33CFC5A2" w14:textId="77777777" w:rsidR="00DC1F7D" w:rsidRDefault="00DC1F7D" w:rsidP="00DC1F7D">
      <w:pPr>
        <w:pStyle w:val="Code"/>
        <w:rPr>
          <w:color w:val="0000FF"/>
        </w:rPr>
      </w:pPr>
      <w:r>
        <w:t>&lt;</w:t>
      </w:r>
      <w:r w:rsidRPr="008B153E">
        <w:rPr>
          <w:rStyle w:val="Codefragment"/>
          <w:color w:val="008080"/>
        </w:rPr>
        <w:t>Function</w:t>
      </w:r>
      <w:r w:rsidRPr="007921D7">
        <w:t>(Name</w:t>
      </w:r>
      <w:r>
        <w:t>:</w:t>
      </w:r>
      <w:r w:rsidRPr="007921D7">
        <w:t>=</w:t>
      </w:r>
      <w:r w:rsidRPr="007921D7">
        <w:rPr>
          <w:color w:val="800000"/>
        </w:rPr>
        <w:t>"</w:t>
      </w:r>
      <w:r>
        <w:rPr>
          <w:color w:val="800000"/>
        </w:rPr>
        <w:t>[</w:t>
      </w:r>
      <w:r w:rsidRPr="007921D7">
        <w:rPr>
          <w:color w:val="800000"/>
        </w:rPr>
        <w:t>dbo</w:t>
      </w:r>
      <w:r>
        <w:rPr>
          <w:color w:val="800000"/>
        </w:rPr>
        <w:t>]</w:t>
      </w:r>
      <w:r w:rsidRPr="007921D7">
        <w:rPr>
          <w:color w:val="800000"/>
        </w:rPr>
        <w:t>.</w:t>
      </w:r>
      <w:r>
        <w:rPr>
          <w:color w:val="800000"/>
        </w:rPr>
        <w:t>[</w:t>
      </w:r>
      <w:r w:rsidRPr="007921D7">
        <w:rPr>
          <w:color w:val="800000"/>
        </w:rPr>
        <w:t>ConvertTemp</w:t>
      </w:r>
      <w:r>
        <w:rPr>
          <w:color w:val="800000"/>
        </w:rPr>
        <w:t>]</w:t>
      </w:r>
      <w:r w:rsidRPr="007921D7">
        <w:rPr>
          <w:color w:val="800000"/>
        </w:rPr>
        <w:t>"</w:t>
      </w:r>
      <w:r>
        <w:t>)&gt; _</w:t>
      </w:r>
    </w:p>
    <w:p w14:paraId="44DD9C69" w14:textId="77777777" w:rsidR="00DC1F7D" w:rsidRDefault="00DC1F7D" w:rsidP="00DC1F7D">
      <w:pPr>
        <w:pStyle w:val="Code"/>
      </w:pPr>
      <w:r>
        <w:rPr>
          <w:color w:val="0000FF"/>
        </w:rPr>
        <w:t>P</w:t>
      </w:r>
      <w:r w:rsidRPr="007921D7">
        <w:rPr>
          <w:color w:val="0000FF"/>
        </w:rPr>
        <w:t>ublic</w:t>
      </w:r>
      <w:r w:rsidRPr="007921D7">
        <w:t xml:space="preserve"> </w:t>
      </w:r>
      <w:r w:rsidRPr="006156D7">
        <w:rPr>
          <w:color w:val="3333FF"/>
        </w:rPr>
        <w:t>Function</w:t>
      </w:r>
      <w:r>
        <w:t xml:space="preserve"> </w:t>
      </w:r>
      <w:r w:rsidRPr="007921D7">
        <w:t>ConvertTemp(</w:t>
      </w:r>
      <w:r>
        <w:t>s</w:t>
      </w:r>
      <w:r w:rsidRPr="007921D7">
        <w:t>tr</w:t>
      </w:r>
      <w:r>
        <w:t xml:space="preserve"> </w:t>
      </w:r>
      <w:r w:rsidRPr="006156D7">
        <w:rPr>
          <w:color w:val="3333FF"/>
        </w:rPr>
        <w:t>As</w:t>
      </w:r>
      <w:r>
        <w:t xml:space="preserve"> </w:t>
      </w:r>
      <w:r>
        <w:rPr>
          <w:color w:val="0000FF"/>
        </w:rPr>
        <w:t>S</w:t>
      </w:r>
      <w:r w:rsidRPr="007921D7">
        <w:rPr>
          <w:color w:val="0000FF"/>
        </w:rPr>
        <w:t>tring</w:t>
      </w:r>
      <w:r w:rsidRPr="007921D7">
        <w:t>)</w:t>
      </w:r>
      <w:r w:rsidRPr="006156D7">
        <w:rPr>
          <w:color w:val="3333FF"/>
        </w:rPr>
        <w:t xml:space="preserve"> As String</w:t>
      </w:r>
    </w:p>
    <w:p w14:paraId="04C649B5" w14:textId="77777777" w:rsidR="00DC1F7D" w:rsidRPr="007921D7" w:rsidRDefault="00DC1F7D" w:rsidP="00DC1F7D">
      <w:pPr>
        <w:pStyle w:val="Code"/>
      </w:pPr>
    </w:p>
    <w:p w14:paraId="460644E6" w14:textId="77777777" w:rsidR="00075456" w:rsidRDefault="00075456" w:rsidP="00960224">
      <w:pPr>
        <w:pStyle w:val="Text"/>
      </w:pPr>
    </w:p>
    <w:p w14:paraId="798E0278" w14:textId="77777777" w:rsidR="007D5E28" w:rsidRPr="00960224" w:rsidRDefault="007D5E28" w:rsidP="00960224">
      <w:pPr>
        <w:pStyle w:val="Text"/>
      </w:pPr>
      <w:r w:rsidRPr="00960224">
        <w:t>The following examples show mappings for various kinds of stored procedures.</w:t>
      </w:r>
    </w:p>
    <w:p w14:paraId="5801AA68" w14:textId="77777777" w:rsidR="007D5E28" w:rsidRPr="00DA3459" w:rsidRDefault="007D5E28" w:rsidP="00DA3459">
      <w:pPr>
        <w:pStyle w:val="Label"/>
      </w:pPr>
      <w:r w:rsidRPr="00DA3459">
        <w:t>Example 1</w:t>
      </w:r>
    </w:p>
    <w:p w14:paraId="52F33883" w14:textId="77777777" w:rsidR="007D5E28" w:rsidRPr="00960224" w:rsidRDefault="007D5E28" w:rsidP="00960224">
      <w:pPr>
        <w:pStyle w:val="Text"/>
      </w:pPr>
      <w:r w:rsidRPr="00960224">
        <w:t>The following stored procedure takes a single input parameter and returns an integer:</w:t>
      </w:r>
    </w:p>
    <w:p w14:paraId="57CBE689" w14:textId="77777777" w:rsidR="00075456" w:rsidRDefault="00075456" w:rsidP="00DA3459">
      <w:pPr>
        <w:pStyle w:val="Code"/>
        <w:rPr>
          <w:rStyle w:val="Codefragment"/>
          <w:color w:val="0000FF"/>
        </w:rPr>
      </w:pPr>
    </w:p>
    <w:p w14:paraId="4457F3A8" w14:textId="77777777" w:rsidR="00A62F9E" w:rsidRDefault="00DA3459" w:rsidP="00DA3459">
      <w:pPr>
        <w:pStyle w:val="Code"/>
        <w:rPr>
          <w:rStyle w:val="Codefragment"/>
        </w:rPr>
      </w:pPr>
      <w:r w:rsidRPr="008B153E">
        <w:rPr>
          <w:rStyle w:val="Codefragment"/>
          <w:color w:val="0000FF"/>
        </w:rPr>
        <w:t>CREATE PROCEDURE</w:t>
      </w:r>
      <w:r w:rsidRPr="008B153E">
        <w:rPr>
          <w:rStyle w:val="Codefragment"/>
        </w:rPr>
        <w:t xml:space="preserve"> GetCustomerOrderCount(@CustomerID </w:t>
      </w:r>
      <w:r w:rsidRPr="008B153E">
        <w:rPr>
          <w:rStyle w:val="Codefragment"/>
          <w:color w:val="0000FF"/>
        </w:rPr>
        <w:t>nchar</w:t>
      </w:r>
      <w:r w:rsidRPr="008B153E">
        <w:rPr>
          <w:rStyle w:val="Codefragment"/>
        </w:rPr>
        <w:t>(5))</w:t>
      </w:r>
    </w:p>
    <w:p w14:paraId="7D2B3E5B" w14:textId="77777777" w:rsidR="00A62F9E" w:rsidRDefault="00DA3459" w:rsidP="00DA3459">
      <w:pPr>
        <w:pStyle w:val="Code"/>
        <w:rPr>
          <w:rStyle w:val="Codefragment"/>
        </w:rPr>
      </w:pPr>
      <w:r w:rsidRPr="008B153E">
        <w:rPr>
          <w:rStyle w:val="Codefragment"/>
          <w:color w:val="0000FF"/>
        </w:rPr>
        <w:t>AS</w:t>
      </w:r>
    </w:p>
    <w:p w14:paraId="7F043073" w14:textId="77777777" w:rsidR="00A62F9E" w:rsidRDefault="00DA3459" w:rsidP="00DA3459">
      <w:pPr>
        <w:pStyle w:val="Code"/>
        <w:rPr>
          <w:rStyle w:val="Codefragment"/>
        </w:rPr>
      </w:pPr>
      <w:r w:rsidRPr="008B153E">
        <w:rPr>
          <w:rStyle w:val="Codefragment"/>
          <w:color w:val="0000FF"/>
        </w:rPr>
        <w:t>Declare</w:t>
      </w:r>
      <w:r w:rsidRPr="008B153E">
        <w:rPr>
          <w:rStyle w:val="Codefragment"/>
        </w:rPr>
        <w:t xml:space="preserve"> @count </w:t>
      </w:r>
      <w:r w:rsidRPr="008B153E">
        <w:rPr>
          <w:rStyle w:val="Codefragment"/>
          <w:color w:val="0000FF"/>
        </w:rPr>
        <w:t>int</w:t>
      </w:r>
    </w:p>
    <w:p w14:paraId="5EC3B4AB" w14:textId="77777777" w:rsidR="00A62F9E" w:rsidRDefault="00DA3459" w:rsidP="00DA3459">
      <w:pPr>
        <w:pStyle w:val="Code"/>
        <w:rPr>
          <w:rStyle w:val="Codefragment"/>
        </w:rPr>
      </w:pPr>
      <w:r w:rsidRPr="008B153E">
        <w:rPr>
          <w:rStyle w:val="Codefragment"/>
          <w:color w:val="0000FF"/>
        </w:rPr>
        <w:t>SELECT</w:t>
      </w:r>
      <w:r w:rsidRPr="008B153E">
        <w:rPr>
          <w:rStyle w:val="Codefragment"/>
        </w:rPr>
        <w:t xml:space="preserve"> @count = </w:t>
      </w:r>
      <w:r w:rsidRPr="008B153E">
        <w:rPr>
          <w:rStyle w:val="Codefragment"/>
          <w:color w:val="0000FF"/>
        </w:rPr>
        <w:t>COUNT</w:t>
      </w:r>
      <w:r w:rsidRPr="008B153E">
        <w:rPr>
          <w:rStyle w:val="Codefragment"/>
        </w:rPr>
        <w:t xml:space="preserve">(*) </w:t>
      </w:r>
      <w:r w:rsidRPr="008B153E">
        <w:rPr>
          <w:rStyle w:val="Codefragment"/>
          <w:color w:val="0000FF"/>
        </w:rPr>
        <w:t>FROM</w:t>
      </w:r>
      <w:r w:rsidRPr="008B153E">
        <w:rPr>
          <w:rStyle w:val="Codefragment"/>
        </w:rPr>
        <w:t xml:space="preserve"> ORDERS </w:t>
      </w:r>
      <w:r w:rsidRPr="008B153E">
        <w:rPr>
          <w:rStyle w:val="Codefragment"/>
          <w:color w:val="0000FF"/>
        </w:rPr>
        <w:t>WHERE</w:t>
      </w:r>
      <w:r w:rsidRPr="008B153E">
        <w:rPr>
          <w:rStyle w:val="Codefragment"/>
        </w:rPr>
        <w:t xml:space="preserve"> CustomerID = @CustomerID</w:t>
      </w:r>
    </w:p>
    <w:p w14:paraId="14F6FEEE" w14:textId="77777777" w:rsidR="00DA3459" w:rsidRDefault="00DA3459" w:rsidP="00DA3459">
      <w:pPr>
        <w:pStyle w:val="Code"/>
        <w:rPr>
          <w:rStyle w:val="Codefragment"/>
        </w:rPr>
      </w:pPr>
      <w:r w:rsidRPr="008B153E">
        <w:rPr>
          <w:rStyle w:val="Codefragment"/>
          <w:color w:val="0000FF"/>
        </w:rPr>
        <w:t>RETURN</w:t>
      </w:r>
      <w:r w:rsidRPr="008B153E">
        <w:rPr>
          <w:rStyle w:val="Codefragment"/>
        </w:rPr>
        <w:t xml:space="preserve"> @count</w:t>
      </w:r>
    </w:p>
    <w:p w14:paraId="629EBF22" w14:textId="77777777" w:rsidR="00A62F9E" w:rsidRDefault="00A62F9E" w:rsidP="00DA3459">
      <w:pPr>
        <w:pStyle w:val="Code"/>
      </w:pPr>
    </w:p>
    <w:p w14:paraId="7F1770E9" w14:textId="77777777" w:rsidR="007D5E28" w:rsidRPr="00960224" w:rsidRDefault="007D5E28" w:rsidP="00960224">
      <w:pPr>
        <w:pStyle w:val="Text"/>
      </w:pPr>
      <w:r w:rsidRPr="00960224">
        <w:t xml:space="preserve">The mapped method would be as follows: </w:t>
      </w:r>
    </w:p>
    <w:p w14:paraId="41539A9F" w14:textId="77777777" w:rsidR="00075456" w:rsidRPr="008F1727" w:rsidRDefault="00075456" w:rsidP="00075456">
      <w:pPr>
        <w:pStyle w:val="Code"/>
        <w:rPr>
          <w:rStyle w:val="MultilanguageMarkerAuto"/>
        </w:rPr>
      </w:pPr>
      <w:r w:rsidRPr="008F1727">
        <w:rPr>
          <w:rStyle w:val="MultilanguageMarkerAuto"/>
        </w:rPr>
        <w:t>[C#]</w:t>
      </w:r>
    </w:p>
    <w:p w14:paraId="3F5FA8E4" w14:textId="77777777" w:rsidR="00A62F9E" w:rsidRDefault="00D60AF6" w:rsidP="00075456">
      <w:pPr>
        <w:pStyle w:val="Code"/>
      </w:pPr>
      <w:r>
        <w:t xml:space="preserve">[StoredProcedure(Name = </w:t>
      </w:r>
      <w:r>
        <w:rPr>
          <w:color w:val="A31515"/>
        </w:rPr>
        <w:t>"GetCustomerOrderCount"</w:t>
      </w:r>
      <w:r>
        <w:t>)]</w:t>
      </w:r>
    </w:p>
    <w:p w14:paraId="53DF1894" w14:textId="77777777" w:rsidR="00A62F9E" w:rsidRDefault="00D60AF6" w:rsidP="00D60AF6">
      <w:pPr>
        <w:pStyle w:val="Code"/>
      </w:pPr>
      <w:r>
        <w:rPr>
          <w:color w:val="0000FF"/>
        </w:rPr>
        <w:t>public</w:t>
      </w:r>
      <w:r>
        <w:t xml:space="preserve"> </w:t>
      </w:r>
      <w:r>
        <w:rPr>
          <w:color w:val="0000FF"/>
        </w:rPr>
        <w:t>int</w:t>
      </w:r>
      <w:r>
        <w:t xml:space="preserve"> GetCustomerOrderCount(</w:t>
      </w:r>
    </w:p>
    <w:p w14:paraId="30BED93B" w14:textId="77777777" w:rsidR="00D60AF6" w:rsidRDefault="00D60AF6" w:rsidP="00D60AF6">
      <w:pPr>
        <w:pStyle w:val="Code"/>
      </w:pPr>
      <w:r>
        <w:tab/>
      </w:r>
      <w:r>
        <w:tab/>
        <w:t xml:space="preserve">[Parameter(Name = </w:t>
      </w:r>
      <w:r>
        <w:rPr>
          <w:color w:val="A31515"/>
        </w:rPr>
        <w:t>"CustomerID"</w:t>
      </w:r>
      <w:r>
        <w:t xml:space="preserve">)] </w:t>
      </w:r>
      <w:r>
        <w:rPr>
          <w:color w:val="0000FF"/>
        </w:rPr>
        <w:t>string</w:t>
      </w:r>
      <w:r>
        <w:t xml:space="preserve"> customerID) {</w:t>
      </w:r>
    </w:p>
    <w:p w14:paraId="24A082C1" w14:textId="77777777" w:rsidR="00A62F9E" w:rsidRDefault="00D60AF6" w:rsidP="00D60AF6">
      <w:pPr>
        <w:pStyle w:val="Code"/>
      </w:pPr>
      <w:r>
        <w:tab/>
      </w:r>
      <w:r>
        <w:tab/>
      </w:r>
      <w:r>
        <w:tab/>
        <w:t xml:space="preserve">IExecuteResult result = </w:t>
      </w:r>
      <w:r>
        <w:rPr>
          <w:color w:val="0000FF"/>
        </w:rPr>
        <w:t>this</w:t>
      </w:r>
      <w:r>
        <w:t>.ExecuteMethodCall(</w:t>
      </w:r>
      <w:r>
        <w:rPr>
          <w:color w:val="0000FF"/>
        </w:rPr>
        <w:t>this</w:t>
      </w:r>
      <w:r>
        <w:t xml:space="preserve">, </w:t>
      </w:r>
    </w:p>
    <w:p w14:paraId="3CC4E32E" w14:textId="77777777" w:rsidR="00D60AF6" w:rsidRDefault="00D60AF6" w:rsidP="00D60AF6">
      <w:pPr>
        <w:pStyle w:val="Code"/>
      </w:pPr>
      <w:r>
        <w:tab/>
      </w:r>
      <w:r>
        <w:tab/>
      </w:r>
      <w:r>
        <w:tab/>
      </w:r>
      <w:r>
        <w:tab/>
        <w:t xml:space="preserve">((MethodInfo)(MethodInfo.GetCurrentMethod())), customerID); </w:t>
      </w:r>
    </w:p>
    <w:p w14:paraId="684C36F9" w14:textId="77777777" w:rsidR="00D60AF6" w:rsidRDefault="00D60AF6" w:rsidP="00D60AF6">
      <w:pPr>
        <w:pStyle w:val="Code"/>
      </w:pPr>
      <w:r>
        <w:t xml:space="preserve">       </w:t>
      </w:r>
      <w:r>
        <w:tab/>
      </w:r>
      <w:r>
        <w:rPr>
          <w:color w:val="0000FF"/>
        </w:rPr>
        <w:t>return</w:t>
      </w:r>
      <w:r>
        <w:t xml:space="preserve"> (</w:t>
      </w:r>
      <w:r>
        <w:rPr>
          <w:color w:val="0000FF"/>
        </w:rPr>
        <w:t>int</w:t>
      </w:r>
      <w:r>
        <w:t>) result.ReturnValue;</w:t>
      </w:r>
    </w:p>
    <w:p w14:paraId="4EE5D170" w14:textId="77777777" w:rsidR="00D60AF6" w:rsidRDefault="00D60AF6" w:rsidP="00D60AF6">
      <w:pPr>
        <w:pStyle w:val="Code"/>
      </w:pPr>
      <w:r>
        <w:t>}</w:t>
      </w:r>
    </w:p>
    <w:p w14:paraId="61A08D80" w14:textId="77777777" w:rsidR="00A62F9E" w:rsidRDefault="00A62F9E" w:rsidP="00D60AF6">
      <w:pPr>
        <w:pStyle w:val="Code"/>
      </w:pPr>
    </w:p>
    <w:p w14:paraId="67616334" w14:textId="77777777" w:rsidR="00DC1F7D" w:rsidRDefault="00DC1F7D" w:rsidP="00DC1F7D">
      <w:pPr>
        <w:pStyle w:val="Text"/>
      </w:pPr>
    </w:p>
    <w:p w14:paraId="1E27BDD3" w14:textId="77777777" w:rsidR="00DC1F7D" w:rsidRPr="00DC1F7D" w:rsidRDefault="00DC1F7D" w:rsidP="00D60AF6">
      <w:pPr>
        <w:pStyle w:val="Code"/>
        <w:rPr>
          <w:rStyle w:val="MultilanguageMarkerAuto"/>
        </w:rPr>
      </w:pPr>
      <w:r w:rsidRPr="00DC1F7D">
        <w:rPr>
          <w:rStyle w:val="MultilanguageMarkerAuto"/>
        </w:rPr>
        <w:t>[Visual Basic]</w:t>
      </w:r>
    </w:p>
    <w:p w14:paraId="75AA0BC2" w14:textId="77777777" w:rsidR="00DC1F7D" w:rsidRDefault="00DC1F7D" w:rsidP="00DC1F7D">
      <w:pPr>
        <w:pStyle w:val="Code"/>
      </w:pPr>
      <w:r>
        <w:t>&lt;</w:t>
      </w:r>
      <w:r>
        <w:rPr>
          <w:rStyle w:val="Codefragment"/>
          <w:color w:val="008080"/>
        </w:rPr>
        <w:t>StoredProcedure</w:t>
      </w:r>
      <w:r>
        <w:t xml:space="preserve"> (Name:=</w:t>
      </w:r>
      <w:r>
        <w:rPr>
          <w:color w:val="A31515"/>
        </w:rPr>
        <w:t>"GetCustomerOrderCount"</w:t>
      </w:r>
      <w:r>
        <w:t>)&gt; _</w:t>
      </w:r>
    </w:p>
    <w:p w14:paraId="179215F4" w14:textId="77777777" w:rsidR="00DC1F7D" w:rsidRDefault="00DC1F7D" w:rsidP="00DC1F7D">
      <w:pPr>
        <w:pStyle w:val="Code"/>
      </w:pPr>
      <w:r>
        <w:rPr>
          <w:color w:val="0000FF"/>
        </w:rPr>
        <w:t>public</w:t>
      </w:r>
      <w:r>
        <w:t xml:space="preserve"> </w:t>
      </w:r>
      <w:r>
        <w:rPr>
          <w:color w:val="0000FF"/>
        </w:rPr>
        <w:t>Function</w:t>
      </w:r>
      <w:r>
        <w:t xml:space="preserve"> GetCustomerOrderCount( _</w:t>
      </w:r>
    </w:p>
    <w:p w14:paraId="5A60EA83" w14:textId="77777777" w:rsidR="00DC1F7D" w:rsidRPr="006156D7" w:rsidRDefault="00DC1F7D" w:rsidP="00DC1F7D">
      <w:pPr>
        <w:pStyle w:val="Code"/>
        <w:rPr>
          <w:color w:val="3333FF"/>
        </w:rPr>
      </w:pPr>
      <w:r>
        <w:tab/>
      </w:r>
      <w:r>
        <w:tab/>
        <w:t xml:space="preserve">&lt;Parameter(Name:= </w:t>
      </w:r>
      <w:r>
        <w:rPr>
          <w:color w:val="A31515"/>
        </w:rPr>
        <w:t>"CustomerID"</w:t>
      </w:r>
      <w:r>
        <w:t>)&gt; customerID</w:t>
      </w:r>
      <w:r>
        <w:rPr>
          <w:color w:val="0000FF"/>
        </w:rPr>
        <w:t xml:space="preserve"> As String</w:t>
      </w:r>
      <w:r>
        <w:t>)</w:t>
      </w:r>
      <w:r w:rsidRPr="006156D7">
        <w:rPr>
          <w:color w:val="3333FF"/>
        </w:rPr>
        <w:t xml:space="preserve"> As Integer</w:t>
      </w:r>
    </w:p>
    <w:p w14:paraId="53117842" w14:textId="77777777" w:rsidR="00DC1F7D" w:rsidRDefault="00DC1F7D" w:rsidP="00DC1F7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603F5F8E" w14:textId="77777777" w:rsidR="00DC1F7D" w:rsidRDefault="00DC1F7D" w:rsidP="00DC1F7D">
      <w:pPr>
        <w:pStyle w:val="Code"/>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p>
    <w:p w14:paraId="7A41B3C8" w14:textId="77777777" w:rsidR="00DC1F7D" w:rsidRDefault="00DC1F7D" w:rsidP="00DC1F7D">
      <w:pPr>
        <w:pStyle w:val="Code"/>
      </w:pPr>
      <w:r>
        <w:t xml:space="preserve">       </w:t>
      </w:r>
      <w:r>
        <w:tab/>
      </w:r>
      <w:r>
        <w:rPr>
          <w:color w:val="0000FF"/>
        </w:rPr>
        <w:t>return</w:t>
      </w:r>
      <w:r>
        <w:t xml:space="preserve"> </w:t>
      </w:r>
      <w:r w:rsidRPr="006156D7">
        <w:rPr>
          <w:color w:val="3333FF"/>
        </w:rPr>
        <w:t>CInt</w:t>
      </w:r>
      <w:r>
        <w:t>(result.ReturnValue)</w:t>
      </w:r>
    </w:p>
    <w:p w14:paraId="459B00C2" w14:textId="77777777" w:rsidR="00DC1F7D" w:rsidRPr="006156D7" w:rsidRDefault="00DC1F7D" w:rsidP="00DC1F7D">
      <w:pPr>
        <w:pStyle w:val="Code"/>
        <w:rPr>
          <w:color w:val="3333FF"/>
        </w:rPr>
      </w:pPr>
      <w:r w:rsidRPr="006156D7">
        <w:rPr>
          <w:color w:val="3333FF"/>
        </w:rPr>
        <w:t>End Function</w:t>
      </w:r>
    </w:p>
    <w:p w14:paraId="6678EB1D" w14:textId="77777777" w:rsidR="00DC1F7D" w:rsidRDefault="00DC1F7D" w:rsidP="00DC1F7D">
      <w:pPr>
        <w:pStyle w:val="Code"/>
      </w:pPr>
    </w:p>
    <w:p w14:paraId="47E0B32B" w14:textId="77777777" w:rsidR="00DC1F7D" w:rsidRDefault="00DC1F7D" w:rsidP="00DC1F7D">
      <w:pPr>
        <w:pStyle w:val="Text"/>
      </w:pPr>
    </w:p>
    <w:p w14:paraId="12464739" w14:textId="77777777" w:rsidR="007D5E28" w:rsidRPr="00DA3459" w:rsidRDefault="007D5E28" w:rsidP="00DA3459">
      <w:pPr>
        <w:pStyle w:val="Label"/>
      </w:pPr>
      <w:r w:rsidRPr="00DA3459">
        <w:t>Example 2</w:t>
      </w:r>
    </w:p>
    <w:p w14:paraId="2D271DF0" w14:textId="77777777" w:rsidR="007D5E28" w:rsidRPr="00960224" w:rsidRDefault="007D5E28" w:rsidP="00960224">
      <w:pPr>
        <w:pStyle w:val="Text"/>
      </w:pPr>
      <w:r w:rsidRPr="00960224">
        <w:t>When a stored procedure can return multiple result shapes, the return type cannot be strongly type</w:t>
      </w:r>
      <w:r w:rsidR="00A62F9E">
        <w:t>d to a single projection shape.</w:t>
      </w:r>
      <w:r w:rsidRPr="00960224">
        <w:t xml:space="preserve"> In the following example, the result shape depends on the input:</w:t>
      </w:r>
    </w:p>
    <w:p w14:paraId="50B45DEC" w14:textId="77777777" w:rsidR="00A62F9E" w:rsidRPr="00A62F9E" w:rsidRDefault="00A62F9E" w:rsidP="007D5E28">
      <w:pPr>
        <w:pStyle w:val="Code"/>
      </w:pPr>
    </w:p>
    <w:p w14:paraId="3284097E" w14:textId="77777777" w:rsidR="00A62F9E" w:rsidRDefault="007D5E28" w:rsidP="007D5E28">
      <w:pPr>
        <w:pStyle w:val="Code"/>
        <w:rPr>
          <w:color w:val="0000FF"/>
        </w:rPr>
      </w:pPr>
      <w:r w:rsidRPr="00BE000A">
        <w:rPr>
          <w:color w:val="0000FF"/>
        </w:rPr>
        <w:t xml:space="preserve">CREATE PROCEDURE </w:t>
      </w:r>
      <w:r w:rsidRPr="00BE000A">
        <w:t xml:space="preserve">VariableResultShapes(@shape </w:t>
      </w:r>
      <w:r w:rsidRPr="00BE000A">
        <w:rPr>
          <w:color w:val="0000FF"/>
        </w:rPr>
        <w:t>int</w:t>
      </w:r>
      <w:r w:rsidRPr="00BE000A">
        <w:t>)</w:t>
      </w:r>
    </w:p>
    <w:p w14:paraId="0E6CE9B0" w14:textId="77777777" w:rsidR="00A62F9E" w:rsidRDefault="007D5E28" w:rsidP="007D5E28">
      <w:pPr>
        <w:pStyle w:val="Code"/>
        <w:rPr>
          <w:color w:val="0000FF"/>
        </w:rPr>
      </w:pPr>
      <w:r w:rsidRPr="00BE000A">
        <w:rPr>
          <w:color w:val="0000FF"/>
        </w:rPr>
        <w:t>AS</w:t>
      </w:r>
    </w:p>
    <w:p w14:paraId="034DC049" w14:textId="77777777" w:rsidR="00A62F9E" w:rsidRDefault="007D5E28" w:rsidP="007D5E28">
      <w:pPr>
        <w:pStyle w:val="Code"/>
      </w:pPr>
      <w:r w:rsidRPr="00BE000A">
        <w:rPr>
          <w:color w:val="0000FF"/>
        </w:rPr>
        <w:t>if</w:t>
      </w:r>
      <w:r w:rsidRPr="00BE000A">
        <w:t>(@shape = 1)</w:t>
      </w:r>
    </w:p>
    <w:p w14:paraId="58D65E99" w14:textId="77777777" w:rsidR="00A62F9E" w:rsidRDefault="007D5E28" w:rsidP="007D5E28">
      <w:pPr>
        <w:pStyle w:val="Code"/>
        <w:rPr>
          <w:color w:val="0000FF"/>
        </w:rPr>
      </w:pPr>
      <w:r>
        <w:tab/>
      </w:r>
      <w:r w:rsidRPr="00BE000A">
        <w:rPr>
          <w:color w:val="0000FF"/>
        </w:rPr>
        <w:t xml:space="preserve">select </w:t>
      </w:r>
      <w:r w:rsidRPr="00BE000A">
        <w:t xml:space="preserve">CustomerID, ContactTitle, CompanyName </w:t>
      </w:r>
      <w:r w:rsidRPr="00BE000A">
        <w:rPr>
          <w:color w:val="0000FF"/>
        </w:rPr>
        <w:t xml:space="preserve">from </w:t>
      </w:r>
      <w:r w:rsidRPr="00BE000A">
        <w:t>customers</w:t>
      </w:r>
    </w:p>
    <w:p w14:paraId="32F808A0" w14:textId="77777777" w:rsidR="00A62F9E" w:rsidRDefault="007D5E28" w:rsidP="007D5E28">
      <w:pPr>
        <w:pStyle w:val="Code"/>
      </w:pPr>
      <w:r w:rsidRPr="00BE000A">
        <w:rPr>
          <w:color w:val="0000FF"/>
        </w:rPr>
        <w:t>else if</w:t>
      </w:r>
      <w:r w:rsidRPr="00BE000A">
        <w:t>(@shape = 2)</w:t>
      </w:r>
    </w:p>
    <w:p w14:paraId="706FA1F6" w14:textId="77777777" w:rsidR="007D5E28" w:rsidRDefault="007D5E28" w:rsidP="007D5E28">
      <w:pPr>
        <w:pStyle w:val="Code"/>
      </w:pPr>
      <w:r>
        <w:tab/>
      </w:r>
      <w:r w:rsidRPr="00BE000A">
        <w:rPr>
          <w:color w:val="0000FF"/>
        </w:rPr>
        <w:t xml:space="preserve">select </w:t>
      </w:r>
      <w:r w:rsidRPr="00BE000A">
        <w:t xml:space="preserve">OrderID, ShipName </w:t>
      </w:r>
      <w:r w:rsidRPr="00DD536B">
        <w:rPr>
          <w:color w:val="0000FF"/>
        </w:rPr>
        <w:t>from</w:t>
      </w:r>
      <w:r w:rsidRPr="00BE000A">
        <w:rPr>
          <w:color w:val="0000FF"/>
        </w:rPr>
        <w:t xml:space="preserve"> </w:t>
      </w:r>
      <w:r w:rsidRPr="00BE000A">
        <w:t>orders</w:t>
      </w:r>
    </w:p>
    <w:p w14:paraId="05A55148" w14:textId="77777777" w:rsidR="00A62F9E" w:rsidRDefault="00A62F9E" w:rsidP="007D5E28">
      <w:pPr>
        <w:pStyle w:val="Code"/>
      </w:pPr>
    </w:p>
    <w:p w14:paraId="322BF4D3" w14:textId="77777777" w:rsidR="008E414C" w:rsidRPr="00960224" w:rsidRDefault="007D5E28" w:rsidP="00960224">
      <w:pPr>
        <w:pStyle w:val="Text"/>
      </w:pPr>
      <w:r w:rsidRPr="00960224">
        <w:t>The mapped method is as follows:</w:t>
      </w:r>
    </w:p>
    <w:p w14:paraId="5B5C08EF" w14:textId="77777777" w:rsidR="00075456" w:rsidRPr="008F1727" w:rsidRDefault="00075456" w:rsidP="00075456">
      <w:pPr>
        <w:pStyle w:val="Code"/>
        <w:rPr>
          <w:rStyle w:val="MultilanguageMarkerAuto"/>
        </w:rPr>
      </w:pPr>
      <w:r w:rsidRPr="008F1727">
        <w:rPr>
          <w:rStyle w:val="MultilanguageMarkerAuto"/>
        </w:rPr>
        <w:t>[C#]</w:t>
      </w:r>
    </w:p>
    <w:p w14:paraId="74CFA132" w14:textId="77777777" w:rsidR="00A62F9E" w:rsidRDefault="008E414C" w:rsidP="00D60AF6">
      <w:pPr>
        <w:pStyle w:val="Code"/>
      </w:pPr>
      <w:r>
        <w:tab/>
      </w:r>
      <w:r>
        <w:tab/>
      </w:r>
      <w:r w:rsidR="007609CD">
        <w:t>[</w:t>
      </w:r>
      <w:r w:rsidR="007609CD" w:rsidRPr="00DD536B">
        <w:rPr>
          <w:color w:val="2A90B0"/>
        </w:rPr>
        <w:t>StoredProcedure</w:t>
      </w:r>
      <w:r w:rsidR="007609CD">
        <w:t xml:space="preserve">(Name = </w:t>
      </w:r>
      <w:r w:rsidR="007609CD">
        <w:rPr>
          <w:color w:val="A31515"/>
        </w:rPr>
        <w:t>"VariableResultShapes"</w:t>
      </w:r>
      <w:r w:rsidR="007609CD">
        <w:t>)</w:t>
      </w:r>
      <w:r>
        <w:t>]</w:t>
      </w:r>
    </w:p>
    <w:p w14:paraId="5C67FC57" w14:textId="77777777" w:rsidR="00DD536B" w:rsidRDefault="00DD536B" w:rsidP="00D60AF6">
      <w:pPr>
        <w:pStyle w:val="Code"/>
      </w:pPr>
      <w:r>
        <w:tab/>
      </w:r>
      <w:r>
        <w:tab/>
        <w:t>[</w:t>
      </w:r>
      <w:r w:rsidRPr="00DD536B">
        <w:rPr>
          <w:color w:val="2A90B0"/>
        </w:rPr>
        <w:t>ResultType</w:t>
      </w:r>
      <w:r>
        <w:t>(</w:t>
      </w:r>
      <w:r w:rsidRPr="00DD536B">
        <w:rPr>
          <w:color w:val="0000FF"/>
        </w:rPr>
        <w:t>typeof</w:t>
      </w:r>
      <w:r>
        <w:t>(Customer))]</w:t>
      </w:r>
    </w:p>
    <w:p w14:paraId="1C487524" w14:textId="77777777" w:rsidR="00DD536B" w:rsidRDefault="00DD536B" w:rsidP="00D60AF6">
      <w:pPr>
        <w:pStyle w:val="Code"/>
      </w:pPr>
      <w:r>
        <w:tab/>
      </w:r>
      <w:r>
        <w:tab/>
        <w:t>[</w:t>
      </w:r>
      <w:r w:rsidRPr="00DD536B">
        <w:rPr>
          <w:color w:val="2A90B0"/>
        </w:rPr>
        <w:t>ResultType</w:t>
      </w:r>
      <w:r>
        <w:t>(</w:t>
      </w:r>
      <w:r w:rsidRPr="00DD536B">
        <w:rPr>
          <w:color w:val="0000FF"/>
        </w:rPr>
        <w:t>typeof</w:t>
      </w:r>
      <w:r>
        <w:t>(Order))]</w:t>
      </w:r>
    </w:p>
    <w:p w14:paraId="22C2B042" w14:textId="77777777" w:rsidR="00A62F9E" w:rsidRDefault="008E414C" w:rsidP="00D60AF6">
      <w:pPr>
        <w:pStyle w:val="Code"/>
      </w:pPr>
      <w:r>
        <w:tab/>
      </w:r>
      <w:r>
        <w:tab/>
      </w:r>
      <w:r w:rsidR="007609CD">
        <w:rPr>
          <w:color w:val="0000FF"/>
        </w:rPr>
        <w:t>public</w:t>
      </w:r>
      <w:r w:rsidR="007609CD">
        <w:t xml:space="preserve"> </w:t>
      </w:r>
      <w:r w:rsidR="007609CD">
        <w:rPr>
          <w:color w:val="2B91AF"/>
        </w:rPr>
        <w:t>IMultipleResults</w:t>
      </w:r>
      <w:r w:rsidR="007609CD">
        <w:t xml:space="preserve"> VariableResultShapes(System.</w:t>
      </w:r>
      <w:r w:rsidR="007609CD">
        <w:rPr>
          <w:color w:val="2B91AF"/>
        </w:rPr>
        <w:t>Nullable</w:t>
      </w:r>
      <w:r w:rsidR="007609CD">
        <w:t>&lt;</w:t>
      </w:r>
      <w:r w:rsidR="007609CD">
        <w:rPr>
          <w:color w:val="0000FF"/>
        </w:rPr>
        <w:t>int</w:t>
      </w:r>
      <w:r w:rsidR="007609CD">
        <w:t>&gt; shape)</w:t>
      </w:r>
      <w:r>
        <w:t xml:space="preserve"> {</w:t>
      </w:r>
    </w:p>
    <w:p w14:paraId="21F0A713" w14:textId="77777777" w:rsidR="00A62F9E" w:rsidRDefault="00F62227" w:rsidP="00D60AF6">
      <w:pPr>
        <w:pStyle w:val="Code"/>
      </w:pPr>
      <w:r>
        <w:tab/>
      </w:r>
      <w:r>
        <w:tab/>
      </w:r>
      <w:r>
        <w:tab/>
      </w:r>
      <w:r w:rsidR="00763A26" w:rsidRPr="00002CE9">
        <w:rPr>
          <w:rStyle w:val="CodeEmbedded"/>
        </w:rPr>
        <w:t>IExecuteResult</w:t>
      </w:r>
      <w:r w:rsidR="00763A26">
        <w:t xml:space="preserve"> result = </w:t>
      </w:r>
      <w:r w:rsidR="007609CD">
        <w:rPr>
          <w:color w:val="0000FF"/>
        </w:rPr>
        <w:t>this</w:t>
      </w:r>
      <w:r w:rsidR="007609CD">
        <w:t>.ExecuteMethodCall</w:t>
      </w:r>
      <w:r w:rsidR="00DD536B">
        <w:t>WithMultipleResults</w:t>
      </w:r>
      <w:r w:rsidR="007609CD">
        <w:t>(</w:t>
      </w:r>
      <w:r w:rsidR="007609CD">
        <w:rPr>
          <w:color w:val="0000FF"/>
        </w:rPr>
        <w:t>this</w:t>
      </w:r>
      <w:r w:rsidR="007609CD">
        <w:t>,</w:t>
      </w:r>
    </w:p>
    <w:p w14:paraId="2846483D" w14:textId="77777777" w:rsidR="00A62F9E" w:rsidRDefault="00F62227" w:rsidP="00D60AF6">
      <w:pPr>
        <w:pStyle w:val="Code"/>
      </w:pPr>
      <w:r>
        <w:tab/>
      </w:r>
      <w:r w:rsidR="00D60AF6">
        <w:tab/>
      </w:r>
      <w:r w:rsidR="00D60AF6">
        <w:tab/>
      </w:r>
      <w:r w:rsidR="00D60AF6">
        <w:tab/>
      </w:r>
      <w:r w:rsidR="007609CD">
        <w:t>((</w:t>
      </w:r>
      <w:r w:rsidR="007609CD">
        <w:rPr>
          <w:color w:val="2B91AF"/>
        </w:rPr>
        <w:t>MethodInfo</w:t>
      </w:r>
      <w:r w:rsidR="007609CD">
        <w:t>)(</w:t>
      </w:r>
      <w:r w:rsidR="007609CD">
        <w:rPr>
          <w:color w:val="2B91AF"/>
        </w:rPr>
        <w:t>MethodInfo</w:t>
      </w:r>
      <w:r w:rsidR="007609CD">
        <w:t>.GetCurrentMethod())), shape)</w:t>
      </w:r>
      <w:r w:rsidR="00763A26">
        <w:t>;</w:t>
      </w:r>
    </w:p>
    <w:p w14:paraId="2B4E18D0" w14:textId="77777777" w:rsidR="00A62F9E" w:rsidRDefault="00F62227" w:rsidP="00D60AF6">
      <w:pPr>
        <w:pStyle w:val="Code"/>
      </w:pPr>
      <w:r>
        <w:rPr>
          <w:color w:val="0000FF"/>
        </w:rPr>
        <w:tab/>
      </w:r>
      <w:r>
        <w:rPr>
          <w:color w:val="0000FF"/>
        </w:rPr>
        <w:tab/>
      </w:r>
      <w:r>
        <w:rPr>
          <w:color w:val="0000FF"/>
        </w:rPr>
        <w:tab/>
      </w:r>
      <w:r w:rsidR="00763A26">
        <w:rPr>
          <w:color w:val="0000FF"/>
        </w:rPr>
        <w:t>return</w:t>
      </w:r>
      <w:r w:rsidR="00763A26">
        <w:t xml:space="preserve"> (</w:t>
      </w:r>
      <w:r w:rsidR="00763A26">
        <w:rPr>
          <w:color w:val="2B91AF"/>
        </w:rPr>
        <w:t>IMultipleResults</w:t>
      </w:r>
      <w:r w:rsidR="00763A26">
        <w:t>) result.ReturnValue;</w:t>
      </w:r>
    </w:p>
    <w:p w14:paraId="6E1AB66E" w14:textId="77777777" w:rsidR="008E414C" w:rsidRDefault="00F62227" w:rsidP="00D60AF6">
      <w:pPr>
        <w:pStyle w:val="Code"/>
      </w:pPr>
      <w:r>
        <w:tab/>
      </w:r>
      <w:r>
        <w:tab/>
      </w:r>
      <w:r w:rsidR="007609CD">
        <w:t>}</w:t>
      </w:r>
    </w:p>
    <w:p w14:paraId="11D5961F" w14:textId="77777777" w:rsidR="00A62F9E" w:rsidRDefault="00A62F9E" w:rsidP="00D60AF6">
      <w:pPr>
        <w:pStyle w:val="Code"/>
      </w:pPr>
    </w:p>
    <w:p w14:paraId="49ECD5FD" w14:textId="77777777" w:rsidR="00E13055" w:rsidRDefault="00E13055" w:rsidP="00960224">
      <w:pPr>
        <w:pStyle w:val="Text"/>
      </w:pPr>
    </w:p>
    <w:p w14:paraId="1DDA23A1"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54958D5C" w14:textId="77777777" w:rsidR="00E13055" w:rsidRDefault="00E13055" w:rsidP="00E13055">
      <w:pPr>
        <w:pStyle w:val="Code"/>
        <w:ind w:left="360" w:firstLine="360"/>
      </w:pPr>
      <w:r>
        <w:t>&lt;</w:t>
      </w:r>
      <w:r>
        <w:rPr>
          <w:color w:val="2B91AF"/>
        </w:rPr>
        <w:t>StoredProcedure</w:t>
      </w:r>
      <w:r>
        <w:t xml:space="preserve">(Name:= </w:t>
      </w:r>
      <w:r>
        <w:rPr>
          <w:color w:val="A31515"/>
        </w:rPr>
        <w:t>"VariableResultShapes"</w:t>
      </w:r>
      <w:r>
        <w:t>)&gt; _</w:t>
      </w:r>
    </w:p>
    <w:p w14:paraId="085CF345" w14:textId="77777777" w:rsidR="00DD536B" w:rsidRDefault="00DD536B" w:rsidP="00DD536B">
      <w:pPr>
        <w:pStyle w:val="Code"/>
      </w:pPr>
      <w:r>
        <w:tab/>
      </w:r>
      <w:r>
        <w:tab/>
        <w:t>&lt;</w:t>
      </w:r>
      <w:r w:rsidRPr="00DD536B">
        <w:rPr>
          <w:color w:val="2A90B0"/>
        </w:rPr>
        <w:t>ResultType</w:t>
      </w:r>
      <w:r>
        <w:t>(</w:t>
      </w:r>
      <w:r w:rsidRPr="00DD536B">
        <w:rPr>
          <w:color w:val="0000FF"/>
        </w:rPr>
        <w:t>typeof</w:t>
      </w:r>
      <w:r>
        <w:t>(Customer))&gt; _</w:t>
      </w:r>
    </w:p>
    <w:p w14:paraId="70ED404E" w14:textId="77777777" w:rsidR="00DD536B" w:rsidRDefault="00DD536B" w:rsidP="00DD536B">
      <w:pPr>
        <w:pStyle w:val="Code"/>
      </w:pPr>
      <w:r>
        <w:tab/>
      </w:r>
      <w:r>
        <w:tab/>
        <w:t>&lt;</w:t>
      </w:r>
      <w:r w:rsidRPr="00DD536B">
        <w:rPr>
          <w:color w:val="2A90B0"/>
        </w:rPr>
        <w:t>ResultType</w:t>
      </w:r>
      <w:r>
        <w:t>(</w:t>
      </w:r>
      <w:r w:rsidRPr="00DD536B">
        <w:rPr>
          <w:color w:val="0000FF"/>
        </w:rPr>
        <w:t>typeof</w:t>
      </w:r>
      <w:r>
        <w:t>(Order))&gt; _</w:t>
      </w:r>
    </w:p>
    <w:p w14:paraId="58C8F0E9" w14:textId="77777777" w:rsidR="00E13055" w:rsidRDefault="00E13055" w:rsidP="00E13055">
      <w:pPr>
        <w:pStyle w:val="Code"/>
        <w:ind w:left="360" w:firstLine="360"/>
      </w:pPr>
      <w:r>
        <w:t xml:space="preserve">   </w:t>
      </w:r>
      <w:r>
        <w:rPr>
          <w:color w:val="0000FF"/>
        </w:rPr>
        <w:t>public</w:t>
      </w:r>
      <w:r>
        <w:t xml:space="preserve"> VariableResultShapes(shape </w:t>
      </w:r>
      <w:r w:rsidRPr="006156D7">
        <w:rPr>
          <w:color w:val="3333FF"/>
        </w:rPr>
        <w:t>As Integer?</w:t>
      </w:r>
      <w:r w:rsidRPr="001D64F0">
        <w:t>)</w:t>
      </w:r>
      <w:r>
        <w:t xml:space="preserve"> </w:t>
      </w:r>
      <w:r w:rsidRPr="006156D7">
        <w:rPr>
          <w:color w:val="3333FF"/>
        </w:rPr>
        <w:t>As</w:t>
      </w:r>
      <w:r>
        <w:t xml:space="preserve"> </w:t>
      </w:r>
      <w:r>
        <w:rPr>
          <w:color w:val="2B91AF"/>
        </w:rPr>
        <w:t>IMultipleResults</w:t>
      </w:r>
    </w:p>
    <w:p w14:paraId="2FCF0F29" w14:textId="77777777" w:rsidR="00DD536B" w:rsidRDefault="00E13055" w:rsidP="00E13055">
      <w:pPr>
        <w:pStyle w:val="Code"/>
        <w:ind w:left="360" w:firstLine="360"/>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p>
    <w:p w14:paraId="35855CAE" w14:textId="77777777" w:rsidR="00E13055" w:rsidRDefault="00E13055" w:rsidP="00E13055">
      <w:pPr>
        <w:pStyle w:val="Code"/>
        <w:ind w:left="360" w:firstLine="360"/>
        <w:rPr>
          <w:rStyle w:val="Codefragment"/>
        </w:rPr>
      </w:pPr>
      <w:r>
        <w:rPr>
          <w:rStyle w:val="Codefragment"/>
        </w:rPr>
        <w:t xml:space="preserve"> </w:t>
      </w:r>
      <w:r w:rsidR="00DD536B">
        <w:rPr>
          <w:rStyle w:val="Codefragment"/>
        </w:rPr>
        <w:tab/>
      </w:r>
      <w:r w:rsidR="00DD536B">
        <w:rPr>
          <w:rStyle w:val="Codefragment"/>
        </w:rPr>
        <w:tab/>
      </w:r>
      <w:r w:rsidR="00DD536B">
        <w:rPr>
          <w:rStyle w:val="Codefragment"/>
        </w:rPr>
        <w:tab/>
      </w:r>
      <w:r w:rsidR="00DD536B">
        <w:rPr>
          <w:rStyle w:val="Codefragment"/>
        </w:rPr>
        <w:tab/>
      </w:r>
      <w:r w:rsidR="00DD536B">
        <w:rPr>
          <w:rStyle w:val="Codefragment"/>
        </w:rPr>
        <w:tab/>
      </w:r>
      <w:r w:rsidRPr="001005B0">
        <w:rPr>
          <w:rStyle w:val="Codefragment"/>
        </w:rPr>
        <w:t>ExecuteMethodCall</w:t>
      </w:r>
      <w:r w:rsidR="00DD536B">
        <w:rPr>
          <w:rStyle w:val="Codefragment"/>
        </w:rPr>
        <w:t>WithMultipleResults</w:t>
      </w:r>
      <w:r w:rsidRPr="001005B0">
        <w:rPr>
          <w:rStyle w:val="Codefragment"/>
        </w:rPr>
        <w:t>(</w:t>
      </w:r>
      <w:r>
        <w:rPr>
          <w:rStyle w:val="Codefragment"/>
          <w:color w:val="0000FF"/>
        </w:rPr>
        <w:t>Me</w:t>
      </w:r>
      <w:r w:rsidRPr="001005B0">
        <w:rPr>
          <w:rStyle w:val="Codefragment"/>
        </w:rPr>
        <w:t xml:space="preserve">, </w:t>
      </w:r>
      <w:r>
        <w:rPr>
          <w:rStyle w:val="Codefragment"/>
        </w:rPr>
        <w:t>_</w:t>
      </w:r>
    </w:p>
    <w:p w14:paraId="58414F4F" w14:textId="77777777" w:rsidR="00E13055" w:rsidRDefault="00E13055" w:rsidP="00E13055">
      <w:pPr>
        <w:pStyle w:val="Code"/>
        <w:ind w:left="360" w:firstLine="360"/>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w:t>
      </w:r>
      <w:r>
        <w:t>shape</w:t>
      </w:r>
      <w:r>
        <w:rPr>
          <w:rStyle w:val="Codefragment"/>
        </w:rPr>
        <w:t>)</w:t>
      </w:r>
    </w:p>
    <w:p w14:paraId="5C8C6A35" w14:textId="77777777" w:rsidR="00E13055" w:rsidRDefault="00E13055" w:rsidP="00E13055">
      <w:pPr>
        <w:pStyle w:val="Code"/>
      </w:pPr>
      <w:r>
        <w:rPr>
          <w:color w:val="0000FF"/>
        </w:rPr>
        <w:tab/>
      </w:r>
      <w:r>
        <w:rPr>
          <w:color w:val="0000FF"/>
        </w:rPr>
        <w:tab/>
      </w:r>
      <w:r>
        <w:rPr>
          <w:color w:val="0000FF"/>
        </w:rPr>
        <w:tab/>
        <w:t>return</w:t>
      </w:r>
      <w:r>
        <w:t xml:space="preserve"> </w:t>
      </w:r>
      <w:r w:rsidRPr="001D64F0">
        <w:rPr>
          <w:color w:val="3333FF"/>
        </w:rPr>
        <w:t>CType</w:t>
      </w:r>
      <w:r>
        <w:t xml:space="preserve">(result.ReturnValue, </w:t>
      </w:r>
      <w:r>
        <w:rPr>
          <w:color w:val="2B91AF"/>
        </w:rPr>
        <w:t>IMultipleResults</w:t>
      </w:r>
      <w:r>
        <w:t>)</w:t>
      </w:r>
    </w:p>
    <w:p w14:paraId="11D34B4C" w14:textId="77777777" w:rsidR="00E13055" w:rsidRDefault="00E13055" w:rsidP="00E13055">
      <w:pPr>
        <w:pStyle w:val="Code"/>
      </w:pPr>
      <w:r w:rsidRPr="006156D7">
        <w:rPr>
          <w:color w:val="3333FF"/>
        </w:rPr>
        <w:tab/>
      </w:r>
      <w:r w:rsidRPr="006156D7">
        <w:rPr>
          <w:color w:val="3333FF"/>
        </w:rPr>
        <w:tab/>
        <w:t>End Function</w:t>
      </w:r>
    </w:p>
    <w:p w14:paraId="71FC667E" w14:textId="77777777" w:rsidR="00E13055" w:rsidRDefault="00E13055" w:rsidP="00E13055">
      <w:pPr>
        <w:pStyle w:val="Code"/>
      </w:pPr>
    </w:p>
    <w:p w14:paraId="7AF4DF57" w14:textId="77777777" w:rsidR="00E13055" w:rsidRPr="00E13055" w:rsidRDefault="00E13055" w:rsidP="00960224">
      <w:pPr>
        <w:pStyle w:val="Text"/>
        <w:rPr>
          <w:b/>
        </w:rPr>
      </w:pPr>
    </w:p>
    <w:p w14:paraId="1F28F848" w14:textId="77777777" w:rsidR="007D5E28" w:rsidRPr="00960224" w:rsidRDefault="007D5E28" w:rsidP="00960224">
      <w:pPr>
        <w:pStyle w:val="Text"/>
      </w:pPr>
      <w:r w:rsidRPr="00960224">
        <w:t>You could use this stored procedure as follows:</w:t>
      </w:r>
    </w:p>
    <w:p w14:paraId="01C99663" w14:textId="77777777" w:rsidR="00075456" w:rsidRPr="008F1727" w:rsidRDefault="00075456" w:rsidP="00075456">
      <w:pPr>
        <w:pStyle w:val="Code"/>
        <w:rPr>
          <w:rStyle w:val="MultilanguageMarkerAuto"/>
        </w:rPr>
      </w:pPr>
      <w:r w:rsidRPr="008F1727">
        <w:rPr>
          <w:rStyle w:val="MultilanguageMarkerAuto"/>
        </w:rPr>
        <w:t>[C#]</w:t>
      </w:r>
    </w:p>
    <w:p w14:paraId="2D9AF83B" w14:textId="77777777" w:rsidR="00A62F9E" w:rsidRDefault="00D60AF6" w:rsidP="00F62227">
      <w:pPr>
        <w:pStyle w:val="Code"/>
      </w:pPr>
      <w:r w:rsidRPr="00D60AF6">
        <w:tab/>
      </w:r>
      <w:r w:rsidRPr="00D60AF6">
        <w:tab/>
      </w:r>
      <w:r w:rsidRPr="00D60AF6">
        <w:rPr>
          <w:color w:val="008080"/>
        </w:rPr>
        <w:t>IMultipleResults</w:t>
      </w:r>
      <w:r w:rsidRPr="00D60AF6">
        <w:t xml:space="preserve"> result = db.VariableResultShapes(1);</w:t>
      </w:r>
    </w:p>
    <w:p w14:paraId="2D31C5FB" w14:textId="77777777" w:rsidR="00A62F9E" w:rsidRDefault="00D60AF6" w:rsidP="00F62227">
      <w:pPr>
        <w:pStyle w:val="Code"/>
      </w:pPr>
      <w:r w:rsidRPr="00D60AF6">
        <w:tab/>
      </w:r>
      <w:r w:rsidRPr="00D60AF6">
        <w:tab/>
      </w:r>
      <w:r w:rsidRPr="00D60AF6">
        <w:rPr>
          <w:color w:val="0000FF"/>
        </w:rPr>
        <w:t>foreach</w:t>
      </w:r>
      <w:r w:rsidRPr="00D60AF6">
        <w:t xml:space="preserve"> (</w:t>
      </w:r>
      <w:r w:rsidRPr="00D60AF6">
        <w:rPr>
          <w:color w:val="008080"/>
        </w:rPr>
        <w:t>Customer</w:t>
      </w:r>
      <w:r w:rsidRPr="00D60AF6">
        <w:t xml:space="preserve"> c </w:t>
      </w:r>
      <w:r w:rsidRPr="00D60AF6">
        <w:rPr>
          <w:color w:val="0000FF"/>
        </w:rPr>
        <w:t>in</w:t>
      </w:r>
      <w:r w:rsidRPr="00D60AF6">
        <w:t xml:space="preserve"> result.GetResult&lt;</w:t>
      </w:r>
      <w:r w:rsidRPr="00D60AF6">
        <w:rPr>
          <w:color w:val="008080"/>
        </w:rPr>
        <w:t>Customer</w:t>
      </w:r>
      <w:r w:rsidRPr="00D60AF6">
        <w:t>&gt;()) {</w:t>
      </w:r>
    </w:p>
    <w:p w14:paraId="6984F0CB" w14:textId="77777777" w:rsidR="00A62F9E" w:rsidRDefault="00F62227" w:rsidP="00F62227">
      <w:pPr>
        <w:pStyle w:val="Code"/>
      </w:pPr>
      <w:r>
        <w:tab/>
      </w:r>
      <w:r>
        <w:tab/>
      </w:r>
      <w:r>
        <w:tab/>
      </w:r>
      <w:r w:rsidR="00D60AF6" w:rsidRPr="00D60AF6">
        <w:t>Console.WriteLine(c.CompanyName);</w:t>
      </w:r>
    </w:p>
    <w:p w14:paraId="2C1687F2" w14:textId="77777777" w:rsidR="00A62F9E" w:rsidRDefault="00F62227" w:rsidP="00F62227">
      <w:pPr>
        <w:pStyle w:val="Code"/>
      </w:pPr>
      <w:r>
        <w:tab/>
      </w:r>
      <w:r>
        <w:tab/>
      </w:r>
      <w:r w:rsidR="00D60AF6" w:rsidRPr="00D60AF6">
        <w:t>}</w:t>
      </w:r>
    </w:p>
    <w:p w14:paraId="776A0D7A" w14:textId="77777777" w:rsidR="00A62F9E" w:rsidRDefault="00A62F9E" w:rsidP="00F62227">
      <w:pPr>
        <w:pStyle w:val="Code"/>
      </w:pPr>
    </w:p>
    <w:p w14:paraId="3A93F4DC" w14:textId="77777777" w:rsidR="00A62F9E" w:rsidRDefault="00F62227" w:rsidP="00F62227">
      <w:pPr>
        <w:pStyle w:val="Code"/>
      </w:pPr>
      <w:r>
        <w:tab/>
      </w:r>
      <w:r>
        <w:tab/>
      </w:r>
      <w:r w:rsidR="00D60AF6" w:rsidRPr="00D60AF6">
        <w:t>result = db.VariableResultShapes(2);</w:t>
      </w:r>
    </w:p>
    <w:p w14:paraId="59257935" w14:textId="77777777" w:rsidR="00A62F9E" w:rsidRDefault="00F62227" w:rsidP="00F62227">
      <w:pPr>
        <w:pStyle w:val="Code"/>
      </w:pPr>
      <w:r>
        <w:tab/>
      </w:r>
      <w:r>
        <w:tab/>
      </w:r>
      <w:r w:rsidR="00D60AF6" w:rsidRPr="00D60AF6">
        <w:rPr>
          <w:color w:val="0000FF"/>
        </w:rPr>
        <w:t>foreach</w:t>
      </w:r>
      <w:r w:rsidR="00D60AF6" w:rsidRPr="00D60AF6">
        <w:t xml:space="preserve"> (</w:t>
      </w:r>
      <w:r w:rsidR="00D60AF6" w:rsidRPr="00D60AF6">
        <w:rPr>
          <w:color w:val="008080"/>
        </w:rPr>
        <w:t>Order</w:t>
      </w:r>
      <w:r w:rsidR="00D60AF6" w:rsidRPr="00D60AF6">
        <w:t xml:space="preserve"> o </w:t>
      </w:r>
      <w:r w:rsidR="00D60AF6" w:rsidRPr="00D60AF6">
        <w:rPr>
          <w:color w:val="0000FF"/>
        </w:rPr>
        <w:t>in</w:t>
      </w:r>
      <w:r w:rsidR="00D60AF6" w:rsidRPr="00D60AF6">
        <w:t xml:space="preserve"> result.GetResult&lt;</w:t>
      </w:r>
      <w:r w:rsidR="00D60AF6" w:rsidRPr="00D60AF6">
        <w:rPr>
          <w:color w:val="008080"/>
        </w:rPr>
        <w:t>Order</w:t>
      </w:r>
      <w:r w:rsidR="00D60AF6" w:rsidRPr="00D60AF6">
        <w:t>&gt;()) {</w:t>
      </w:r>
    </w:p>
    <w:p w14:paraId="0DA7C591" w14:textId="77777777" w:rsidR="00A62F9E" w:rsidRDefault="00F62227" w:rsidP="00F62227">
      <w:pPr>
        <w:pStyle w:val="Code"/>
      </w:pPr>
      <w:r>
        <w:tab/>
      </w:r>
      <w:r>
        <w:tab/>
      </w:r>
      <w:r>
        <w:tab/>
      </w:r>
      <w:r w:rsidR="00D60AF6" w:rsidRPr="00D60AF6">
        <w:rPr>
          <w:color w:val="0000FF"/>
        </w:rPr>
        <w:t>Console</w:t>
      </w:r>
      <w:r w:rsidR="00D60AF6" w:rsidRPr="00D60AF6">
        <w:t>.WriteLine(o.OrderID);</w:t>
      </w:r>
    </w:p>
    <w:p w14:paraId="785300F2" w14:textId="77777777" w:rsidR="00D72647" w:rsidRDefault="00F62227" w:rsidP="00F62227">
      <w:pPr>
        <w:pStyle w:val="Code"/>
        <w:rPr>
          <w:rFonts w:cs="Courier New"/>
        </w:rPr>
      </w:pPr>
      <w:r>
        <w:tab/>
      </w:r>
      <w:r>
        <w:tab/>
      </w:r>
      <w:r w:rsidR="00D60AF6" w:rsidRPr="00D60AF6">
        <w:t>}</w:t>
      </w:r>
      <w:r w:rsidR="00D72647">
        <w:rPr>
          <w:rFonts w:cs="Courier New"/>
        </w:rPr>
        <w:t xml:space="preserve">           </w:t>
      </w:r>
    </w:p>
    <w:p w14:paraId="235849BD" w14:textId="77777777" w:rsidR="00A62F9E" w:rsidRPr="004023CF" w:rsidRDefault="00A62F9E" w:rsidP="00F62227">
      <w:pPr>
        <w:pStyle w:val="Code"/>
      </w:pPr>
    </w:p>
    <w:p w14:paraId="0D119AE0" w14:textId="77777777" w:rsidR="00E13055" w:rsidRDefault="00E13055" w:rsidP="00E13055">
      <w:pPr>
        <w:pStyle w:val="Text"/>
      </w:pPr>
    </w:p>
    <w:p w14:paraId="776F343A"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00337F66" w14:textId="77777777" w:rsidR="00E13055" w:rsidRDefault="00E13055" w:rsidP="00E13055">
      <w:pPr>
        <w:pStyle w:val="Code"/>
        <w:ind w:firstLine="360"/>
      </w:pPr>
      <w:r w:rsidRPr="006156D7">
        <w:rPr>
          <w:color w:val="3333FF"/>
        </w:rPr>
        <w:t>Dim</w:t>
      </w:r>
      <w:r>
        <w:rPr>
          <w:color w:val="008080"/>
        </w:rPr>
        <w:t xml:space="preserve"> </w:t>
      </w:r>
      <w:r w:rsidRPr="00D60AF6">
        <w:t xml:space="preserve">result </w:t>
      </w:r>
      <w:r w:rsidRPr="006156D7">
        <w:rPr>
          <w:color w:val="3333FF"/>
        </w:rPr>
        <w:t>As</w:t>
      </w:r>
      <w:r>
        <w:t xml:space="preserve"> </w:t>
      </w:r>
      <w:r w:rsidRPr="00D60AF6">
        <w:rPr>
          <w:color w:val="008080"/>
        </w:rPr>
        <w:t>IMultipleResults</w:t>
      </w:r>
      <w:r w:rsidRPr="00D60AF6">
        <w:t xml:space="preserve"> </w:t>
      </w:r>
      <w:r>
        <w:t>= db.VariableResultShapes(1)</w:t>
      </w:r>
    </w:p>
    <w:p w14:paraId="52AB15F0" w14:textId="77777777" w:rsidR="00E13055" w:rsidRDefault="00E13055" w:rsidP="00E13055">
      <w:pPr>
        <w:pStyle w:val="Code"/>
        <w:ind w:firstLine="360"/>
      </w:pPr>
      <w:r w:rsidRPr="00D60AF6">
        <w:tab/>
      </w:r>
      <w:r w:rsidRPr="00D60AF6">
        <w:tab/>
      </w:r>
      <w:r>
        <w:rPr>
          <w:color w:val="0000FF"/>
        </w:rPr>
        <w:t>For Each</w:t>
      </w:r>
      <w:r w:rsidRPr="00D60AF6">
        <w:t xml:space="preserve"> </w:t>
      </w:r>
      <w:r>
        <w:t xml:space="preserve">c </w:t>
      </w:r>
      <w:r w:rsidRPr="006156D7">
        <w:rPr>
          <w:color w:val="3333FF"/>
        </w:rPr>
        <w:t>As</w:t>
      </w:r>
      <w:r>
        <w:t xml:space="preserve"> </w:t>
      </w:r>
      <w:r w:rsidRPr="00D60AF6">
        <w:rPr>
          <w:color w:val="008080"/>
        </w:rPr>
        <w:t>Customer</w:t>
      </w:r>
      <w:r w:rsidRPr="00D60AF6">
        <w:t xml:space="preserve"> </w:t>
      </w:r>
      <w:r>
        <w:rPr>
          <w:color w:val="0000FF"/>
        </w:rPr>
        <w:t>I</w:t>
      </w:r>
      <w:r w:rsidRPr="00D60AF6">
        <w:rPr>
          <w:color w:val="0000FF"/>
        </w:rPr>
        <w:t>n</w:t>
      </w:r>
      <w:r w:rsidRPr="00D60AF6">
        <w:t xml:space="preserve"> result.GetResult</w:t>
      </w:r>
      <w:r>
        <w:t>(</w:t>
      </w:r>
      <w:r w:rsidRPr="006156D7">
        <w:rPr>
          <w:color w:val="3333FF"/>
        </w:rPr>
        <w:t>Of</w:t>
      </w:r>
      <w:r>
        <w:t xml:space="preserve"> </w:t>
      </w:r>
      <w:r w:rsidRPr="00D60AF6">
        <w:rPr>
          <w:color w:val="008080"/>
        </w:rPr>
        <w:t>Customer</w:t>
      </w:r>
      <w:r>
        <w:t>)()</w:t>
      </w:r>
    </w:p>
    <w:p w14:paraId="087586A3" w14:textId="77777777" w:rsidR="00E13055" w:rsidRDefault="00E13055" w:rsidP="00E13055">
      <w:pPr>
        <w:pStyle w:val="Code"/>
        <w:ind w:firstLine="360"/>
      </w:pPr>
      <w:r>
        <w:tab/>
      </w:r>
      <w:r>
        <w:tab/>
      </w:r>
      <w:r>
        <w:tab/>
      </w:r>
      <w:r w:rsidRPr="00D60AF6">
        <w:rPr>
          <w:color w:val="0000FF"/>
        </w:rPr>
        <w:t>Console</w:t>
      </w:r>
      <w:r w:rsidRPr="00D60AF6">
        <w:t>.WriteLine(c</w:t>
      </w:r>
      <w:r>
        <w:t>.CompanyName)</w:t>
      </w:r>
    </w:p>
    <w:p w14:paraId="1FBAD30A" w14:textId="77777777" w:rsidR="00E13055" w:rsidRDefault="00E13055" w:rsidP="00E13055">
      <w:pPr>
        <w:pStyle w:val="Code"/>
        <w:ind w:firstLine="360"/>
      </w:pPr>
      <w:r w:rsidRPr="006156D7">
        <w:rPr>
          <w:color w:val="3333FF"/>
        </w:rPr>
        <w:tab/>
      </w:r>
      <w:r w:rsidRPr="006156D7">
        <w:rPr>
          <w:color w:val="3333FF"/>
        </w:rPr>
        <w:tab/>
        <w:t>Next</w:t>
      </w:r>
    </w:p>
    <w:p w14:paraId="5D3EE678" w14:textId="77777777" w:rsidR="00E13055" w:rsidRDefault="00E13055" w:rsidP="00E13055">
      <w:pPr>
        <w:pStyle w:val="Code"/>
        <w:ind w:firstLine="360"/>
      </w:pPr>
    </w:p>
    <w:p w14:paraId="511C8081" w14:textId="77777777" w:rsidR="00E13055" w:rsidRDefault="00E13055" w:rsidP="00E13055">
      <w:pPr>
        <w:pStyle w:val="Code"/>
        <w:ind w:firstLine="360"/>
      </w:pPr>
      <w:r>
        <w:tab/>
      </w:r>
      <w:r>
        <w:tab/>
      </w:r>
      <w:r w:rsidRPr="00D60AF6">
        <w:t>result = db.VariableResultShapes(2);</w:t>
      </w:r>
    </w:p>
    <w:p w14:paraId="4D7AB8D1" w14:textId="77777777" w:rsidR="00E13055" w:rsidRDefault="00E13055" w:rsidP="00E13055">
      <w:pPr>
        <w:pStyle w:val="Code"/>
        <w:ind w:firstLine="360"/>
      </w:pPr>
      <w:r w:rsidRPr="00D60AF6">
        <w:tab/>
      </w:r>
      <w:r w:rsidRPr="00D60AF6">
        <w:tab/>
      </w:r>
      <w:r>
        <w:rPr>
          <w:color w:val="0000FF"/>
        </w:rPr>
        <w:t>For Each</w:t>
      </w:r>
      <w:r w:rsidRPr="00D60AF6">
        <w:t xml:space="preserve"> </w:t>
      </w:r>
      <w:r>
        <w:t xml:space="preserve">o </w:t>
      </w:r>
      <w:r w:rsidRPr="006156D7">
        <w:rPr>
          <w:color w:val="3333FF"/>
        </w:rPr>
        <w:t>As</w:t>
      </w:r>
      <w:r>
        <w:t xml:space="preserve"> </w:t>
      </w:r>
      <w:r w:rsidRPr="00D60AF6">
        <w:rPr>
          <w:color w:val="008080"/>
        </w:rPr>
        <w:t>Order</w:t>
      </w:r>
      <w:r w:rsidRPr="00D60AF6">
        <w:t xml:space="preserve"> </w:t>
      </w:r>
      <w:r>
        <w:rPr>
          <w:color w:val="0000FF"/>
        </w:rPr>
        <w:t>I</w:t>
      </w:r>
      <w:r w:rsidRPr="00D60AF6">
        <w:rPr>
          <w:color w:val="0000FF"/>
        </w:rPr>
        <w:t>n</w:t>
      </w:r>
      <w:r w:rsidRPr="00D60AF6">
        <w:t xml:space="preserve"> result.GetResult</w:t>
      </w:r>
      <w:r>
        <w:t>(</w:t>
      </w:r>
      <w:r w:rsidRPr="006156D7">
        <w:rPr>
          <w:color w:val="3333FF"/>
        </w:rPr>
        <w:t>Of</w:t>
      </w:r>
      <w:r>
        <w:t xml:space="preserve"> </w:t>
      </w:r>
      <w:r w:rsidRPr="00D60AF6">
        <w:rPr>
          <w:color w:val="008080"/>
        </w:rPr>
        <w:t>Order</w:t>
      </w:r>
      <w:r>
        <w:t>)(</w:t>
      </w:r>
      <w:r w:rsidRPr="00D60AF6">
        <w:t>)</w:t>
      </w:r>
    </w:p>
    <w:p w14:paraId="78110F9A" w14:textId="77777777" w:rsidR="00E13055" w:rsidRDefault="00E13055" w:rsidP="00E13055">
      <w:pPr>
        <w:pStyle w:val="Code"/>
        <w:ind w:firstLine="360"/>
      </w:pPr>
      <w:r>
        <w:tab/>
      </w:r>
      <w:r>
        <w:tab/>
      </w:r>
      <w:r>
        <w:tab/>
      </w:r>
      <w:r w:rsidRPr="00D60AF6">
        <w:rPr>
          <w:color w:val="0000FF"/>
        </w:rPr>
        <w:t>Console</w:t>
      </w:r>
      <w:r>
        <w:t>.WriteLine(o.OrderID)</w:t>
      </w:r>
    </w:p>
    <w:p w14:paraId="41907371" w14:textId="77777777" w:rsidR="00E13055" w:rsidRDefault="00E13055" w:rsidP="00E13055">
      <w:pPr>
        <w:pStyle w:val="Code"/>
        <w:ind w:firstLine="360"/>
        <w:rPr>
          <w:rFonts w:cs="Courier New"/>
        </w:rPr>
      </w:pPr>
      <w:r w:rsidRPr="006156D7">
        <w:rPr>
          <w:color w:val="3333FF"/>
        </w:rPr>
        <w:tab/>
      </w:r>
      <w:r w:rsidRPr="006156D7">
        <w:rPr>
          <w:color w:val="3333FF"/>
        </w:rPr>
        <w:tab/>
        <w:t>Next</w:t>
      </w:r>
      <w:r>
        <w:rPr>
          <w:rFonts w:cs="Courier New"/>
        </w:rPr>
        <w:t xml:space="preserve"> </w:t>
      </w:r>
    </w:p>
    <w:p w14:paraId="5DA9907D" w14:textId="77777777" w:rsidR="00E13055" w:rsidRPr="004023CF" w:rsidRDefault="00E13055" w:rsidP="00E13055">
      <w:pPr>
        <w:pStyle w:val="Code"/>
        <w:ind w:firstLine="360"/>
      </w:pPr>
      <w:r>
        <w:rPr>
          <w:rFonts w:cs="Courier New"/>
        </w:rPr>
        <w:t xml:space="preserve">         </w:t>
      </w:r>
    </w:p>
    <w:p w14:paraId="4D18EE77" w14:textId="77777777" w:rsidR="00E13055" w:rsidRDefault="00E13055" w:rsidP="00E13055">
      <w:pPr>
        <w:pStyle w:val="Code"/>
        <w:rPr>
          <w:rFonts w:cs="Courier New"/>
        </w:rPr>
      </w:pPr>
      <w:r>
        <w:tab/>
      </w:r>
      <w:r>
        <w:tab/>
      </w:r>
      <w:r w:rsidRPr="00D60AF6">
        <w:t>}</w:t>
      </w:r>
      <w:r>
        <w:rPr>
          <w:rFonts w:cs="Courier New"/>
        </w:rPr>
        <w:t xml:space="preserve">           </w:t>
      </w:r>
    </w:p>
    <w:p w14:paraId="50812A04" w14:textId="77777777" w:rsidR="00E13055" w:rsidRPr="004023CF" w:rsidRDefault="00E13055" w:rsidP="00E13055">
      <w:pPr>
        <w:pStyle w:val="Code"/>
      </w:pPr>
    </w:p>
    <w:p w14:paraId="0635ACAE" w14:textId="77777777" w:rsidR="00E13055" w:rsidRPr="00E13055" w:rsidRDefault="00E13055" w:rsidP="00E13055">
      <w:pPr>
        <w:pStyle w:val="Text"/>
        <w:rPr>
          <w:b/>
        </w:rPr>
      </w:pPr>
    </w:p>
    <w:p w14:paraId="542E3ECA" w14:textId="77777777" w:rsidR="007D5E28" w:rsidRPr="00960224" w:rsidRDefault="007D5E28" w:rsidP="00960224">
      <w:pPr>
        <w:pStyle w:val="Text"/>
      </w:pPr>
      <w:r w:rsidRPr="00960224">
        <w:t xml:space="preserve">Here you need to use the </w:t>
      </w:r>
      <w:r w:rsidRPr="00002CE9">
        <w:rPr>
          <w:rStyle w:val="CodeEmbedded"/>
        </w:rPr>
        <w:t>GetResult</w:t>
      </w:r>
      <w:r w:rsidRPr="00960224">
        <w:t xml:space="preserve"> pattern to get an enumerator of the correct type, based on your knowledge of the stored procedure. LINQ to SQL can generate all possible projection types, but has no way of knowing in what order they will be returned. The only way you can know which generated projection types correspond to a mapped method is by using generated code comments on the methods.</w:t>
      </w:r>
    </w:p>
    <w:p w14:paraId="0D2BB256" w14:textId="77777777" w:rsidR="007D5E28" w:rsidRPr="00DA3459" w:rsidRDefault="007D5E28" w:rsidP="00DA3459">
      <w:pPr>
        <w:pStyle w:val="Label"/>
      </w:pPr>
      <w:r w:rsidRPr="00DA3459">
        <w:t>Example 3</w:t>
      </w:r>
    </w:p>
    <w:p w14:paraId="606556BF" w14:textId="77777777" w:rsidR="007D5E28" w:rsidRPr="00960224" w:rsidRDefault="007D5E28" w:rsidP="00960224">
      <w:pPr>
        <w:pStyle w:val="Text"/>
      </w:pPr>
      <w:r w:rsidRPr="00960224">
        <w:t xml:space="preserve">Here is the T-SQL of a stored procedure that returns multiple result shapes </w:t>
      </w:r>
      <w:r w:rsidRPr="009526D9">
        <w:rPr>
          <w:rStyle w:val="Italic"/>
        </w:rPr>
        <w:t>sequentially</w:t>
      </w:r>
      <w:r w:rsidRPr="00960224">
        <w:t>:</w:t>
      </w:r>
    </w:p>
    <w:p w14:paraId="2ABDBE7F" w14:textId="77777777" w:rsidR="00A62F9E" w:rsidRPr="00A62F9E" w:rsidRDefault="00A62F9E" w:rsidP="007D5E28">
      <w:pPr>
        <w:pStyle w:val="Code"/>
      </w:pPr>
    </w:p>
    <w:p w14:paraId="4C41D132" w14:textId="77777777" w:rsidR="00A62F9E" w:rsidRDefault="007D5E28" w:rsidP="007D5E28">
      <w:pPr>
        <w:pStyle w:val="Code"/>
        <w:rPr>
          <w:color w:val="0000FF"/>
        </w:rPr>
      </w:pPr>
      <w:r w:rsidRPr="007B0DEA">
        <w:rPr>
          <w:color w:val="0000FF"/>
        </w:rPr>
        <w:t xml:space="preserve">CREATE PROCEDURE </w:t>
      </w:r>
      <w:r w:rsidRPr="007B0DEA">
        <w:t>MultipleResultTypesSequentially</w:t>
      </w:r>
    </w:p>
    <w:p w14:paraId="14035ACF" w14:textId="77777777" w:rsidR="00A62F9E" w:rsidRDefault="007D5E28" w:rsidP="007D5E28">
      <w:pPr>
        <w:pStyle w:val="Code"/>
        <w:rPr>
          <w:color w:val="0000FF"/>
        </w:rPr>
      </w:pPr>
      <w:r w:rsidRPr="007B0DEA">
        <w:rPr>
          <w:color w:val="0000FF"/>
        </w:rPr>
        <w:t>AS</w:t>
      </w:r>
    </w:p>
    <w:p w14:paraId="5FBF8366" w14:textId="77777777" w:rsidR="00A62F9E" w:rsidRDefault="007D5E28" w:rsidP="007D5E28">
      <w:pPr>
        <w:pStyle w:val="Code"/>
        <w:rPr>
          <w:color w:val="0000FF"/>
        </w:rPr>
      </w:pPr>
      <w:r w:rsidRPr="007B0DEA">
        <w:rPr>
          <w:color w:val="0000FF"/>
        </w:rPr>
        <w:t xml:space="preserve">select </w:t>
      </w:r>
      <w:r w:rsidRPr="007B0DEA">
        <w:t xml:space="preserve">* </w:t>
      </w:r>
      <w:r w:rsidRPr="007B0DEA">
        <w:rPr>
          <w:color w:val="0000FF"/>
        </w:rPr>
        <w:t xml:space="preserve">from </w:t>
      </w:r>
      <w:r w:rsidRPr="007B0DEA">
        <w:t>products</w:t>
      </w:r>
    </w:p>
    <w:p w14:paraId="5120D5D7" w14:textId="77777777" w:rsidR="007D5E28" w:rsidRDefault="007D5E28" w:rsidP="007D5E28">
      <w:pPr>
        <w:pStyle w:val="Code"/>
      </w:pPr>
      <w:r w:rsidRPr="007B0DEA">
        <w:rPr>
          <w:color w:val="0000FF"/>
        </w:rPr>
        <w:t xml:space="preserve">select </w:t>
      </w:r>
      <w:r w:rsidRPr="007B0DEA">
        <w:t xml:space="preserve">* </w:t>
      </w:r>
      <w:r w:rsidRPr="007B0DEA">
        <w:rPr>
          <w:color w:val="0000FF"/>
        </w:rPr>
        <w:t xml:space="preserve">from </w:t>
      </w:r>
      <w:r w:rsidRPr="007B0DEA">
        <w:t>customers</w:t>
      </w:r>
    </w:p>
    <w:p w14:paraId="73B8879F" w14:textId="77777777" w:rsidR="00A62F9E" w:rsidRPr="007B0DEA" w:rsidRDefault="00A62F9E" w:rsidP="007D5E28">
      <w:pPr>
        <w:pStyle w:val="Code"/>
      </w:pPr>
    </w:p>
    <w:p w14:paraId="0937DBE5" w14:textId="77777777" w:rsidR="007D5E28" w:rsidRPr="00960224" w:rsidRDefault="007D5E28" w:rsidP="00960224">
      <w:pPr>
        <w:pStyle w:val="Text"/>
      </w:pPr>
      <w:r w:rsidRPr="00960224">
        <w:t xml:space="preserve">LINQ to SQL would map this procedure just as in Example 2 above. In this case, however, there are two </w:t>
      </w:r>
      <w:r w:rsidRPr="009526D9">
        <w:rPr>
          <w:rStyle w:val="Italic"/>
        </w:rPr>
        <w:t>sequential</w:t>
      </w:r>
      <w:r w:rsidRPr="00960224">
        <w:t xml:space="preserve"> resultsets.</w:t>
      </w:r>
    </w:p>
    <w:p w14:paraId="3EFBA0B4" w14:textId="77777777" w:rsidR="00075456" w:rsidRPr="008F1727" w:rsidRDefault="00075456" w:rsidP="00075456">
      <w:pPr>
        <w:pStyle w:val="Code"/>
        <w:rPr>
          <w:rStyle w:val="MultilanguageMarkerAuto"/>
        </w:rPr>
      </w:pPr>
      <w:r w:rsidRPr="008F1727">
        <w:rPr>
          <w:rStyle w:val="MultilanguageMarkerAuto"/>
        </w:rPr>
        <w:t>[C#]</w:t>
      </w:r>
    </w:p>
    <w:p w14:paraId="5651024A" w14:textId="77777777" w:rsidR="00DD536B" w:rsidRDefault="00DA3459" w:rsidP="00075456">
      <w:pPr>
        <w:pStyle w:val="Code"/>
      </w:pPr>
      <w:r w:rsidRPr="008426A4">
        <w:t>[</w:t>
      </w:r>
      <w:r w:rsidRPr="00FC6D99">
        <w:rPr>
          <w:rStyle w:val="Codefragment"/>
          <w:color w:val="008080"/>
        </w:rPr>
        <w:t>StoredProcedure</w:t>
      </w:r>
      <w:r w:rsidRPr="008426A4">
        <w:t>(Name=</w:t>
      </w:r>
      <w:r w:rsidRPr="008426A4">
        <w:rPr>
          <w:color w:val="800000"/>
        </w:rPr>
        <w:t>"MultipleResultTypesSequentially"</w:t>
      </w:r>
      <w:r w:rsidRPr="008426A4">
        <w:t>)]</w:t>
      </w:r>
      <w:r w:rsidR="00DD536B">
        <w:tab/>
      </w:r>
      <w:r w:rsidR="00DD536B">
        <w:tab/>
      </w:r>
    </w:p>
    <w:p w14:paraId="7CD1B61C" w14:textId="77777777" w:rsidR="00DD536B" w:rsidRDefault="00DD536B" w:rsidP="00075456">
      <w:pPr>
        <w:pStyle w:val="Code"/>
      </w:pPr>
      <w:r>
        <w:t>[</w:t>
      </w:r>
      <w:r w:rsidRPr="00DD536B">
        <w:rPr>
          <w:color w:val="2A90B0"/>
        </w:rPr>
        <w:t>ResultType</w:t>
      </w:r>
      <w:r>
        <w:t>(</w:t>
      </w:r>
      <w:r w:rsidRPr="00DD536B">
        <w:rPr>
          <w:color w:val="0000FF"/>
        </w:rPr>
        <w:t>typeof</w:t>
      </w:r>
      <w:r>
        <w:t>(Product))]</w:t>
      </w:r>
    </w:p>
    <w:p w14:paraId="14443939" w14:textId="77777777" w:rsidR="00DD536B" w:rsidRDefault="00DD536B" w:rsidP="00075456">
      <w:pPr>
        <w:pStyle w:val="Code"/>
      </w:pPr>
      <w:r>
        <w:t>[</w:t>
      </w:r>
      <w:r w:rsidRPr="00DD536B">
        <w:rPr>
          <w:color w:val="2A90B0"/>
        </w:rPr>
        <w:t>ResultType</w:t>
      </w:r>
      <w:r>
        <w:t>(</w:t>
      </w:r>
      <w:r w:rsidRPr="00DD536B">
        <w:rPr>
          <w:color w:val="0000FF"/>
        </w:rPr>
        <w:t>typeof</w:t>
      </w:r>
      <w:r>
        <w:t>(Customer))]</w:t>
      </w:r>
    </w:p>
    <w:p w14:paraId="18540C83" w14:textId="77777777" w:rsidR="00A62F9E" w:rsidRDefault="00DA3459" w:rsidP="00DA3459">
      <w:pPr>
        <w:pStyle w:val="Code"/>
      </w:pPr>
      <w:r w:rsidRPr="008426A4">
        <w:rPr>
          <w:color w:val="0000FF"/>
        </w:rPr>
        <w:t>public</w:t>
      </w:r>
      <w:r w:rsidRPr="008426A4">
        <w:t xml:space="preserve"> </w:t>
      </w:r>
      <w:r>
        <w:rPr>
          <w:rStyle w:val="Codefragment"/>
          <w:color w:val="008080"/>
        </w:rPr>
        <w:t>IMultipleResults</w:t>
      </w:r>
      <w:r w:rsidRPr="008426A4">
        <w:t xml:space="preserve"> MultipleResultTypesSequentially()</w:t>
      </w:r>
      <w:r>
        <w:t xml:space="preserve"> </w:t>
      </w:r>
      <w:r w:rsidRPr="008426A4">
        <w:t>{</w:t>
      </w:r>
    </w:p>
    <w:p w14:paraId="6B70B808" w14:textId="77777777" w:rsidR="00A62F9E" w:rsidRDefault="00DA3459" w:rsidP="00DA3459">
      <w:pPr>
        <w:pStyle w:val="Code"/>
      </w:pPr>
      <w:r>
        <w:tab/>
      </w:r>
      <w:r w:rsidRPr="008426A4">
        <w:rPr>
          <w:color w:val="0000FF"/>
        </w:rPr>
        <w:t>return</w:t>
      </w:r>
      <w:r w:rsidRPr="008426A4">
        <w:t xml:space="preserve"> ((</w:t>
      </w:r>
      <w:r>
        <w:rPr>
          <w:rStyle w:val="Codefragment"/>
          <w:color w:val="008080"/>
        </w:rPr>
        <w:t>IMultipleResults</w:t>
      </w:r>
      <w:r w:rsidRPr="008426A4">
        <w:t>)(</w:t>
      </w:r>
    </w:p>
    <w:p w14:paraId="5E50FED2" w14:textId="77777777" w:rsidR="00A62F9E" w:rsidRDefault="00DA3459" w:rsidP="00DA3459">
      <w:pPr>
        <w:pStyle w:val="Code"/>
      </w:pPr>
      <w:r>
        <w:tab/>
      </w:r>
      <w:r>
        <w:tab/>
      </w:r>
      <w:r w:rsidRPr="008426A4">
        <w:rPr>
          <w:color w:val="0000FF"/>
        </w:rPr>
        <w:t>this</w:t>
      </w:r>
      <w:r w:rsidRPr="008426A4">
        <w:t>.Execute</w:t>
      </w:r>
      <w:r>
        <w:t>MethodCall</w:t>
      </w:r>
      <w:r w:rsidR="00DD536B">
        <w:t>WithMultipleResults</w:t>
      </w:r>
      <w:r w:rsidRPr="008426A4" w:rsidDel="00763A26">
        <w:t xml:space="preserve"> </w:t>
      </w:r>
      <w:r w:rsidRPr="008426A4">
        <w:t>(</w:t>
      </w:r>
      <w:r>
        <w:t xml:space="preserve">this, </w:t>
      </w:r>
    </w:p>
    <w:p w14:paraId="644C9820" w14:textId="77777777" w:rsidR="00A62F9E" w:rsidRDefault="00DA3459" w:rsidP="00DA3459">
      <w:pPr>
        <w:pStyle w:val="Code"/>
      </w:pPr>
      <w:r>
        <w:tab/>
      </w:r>
      <w:r>
        <w:tab/>
      </w:r>
      <w:r>
        <w:tab/>
      </w:r>
      <w:r w:rsidRPr="008426A4">
        <w:t>((</w:t>
      </w:r>
      <w:r w:rsidRPr="00FC6D99">
        <w:rPr>
          <w:rStyle w:val="Codefragment"/>
          <w:color w:val="008080"/>
        </w:rPr>
        <w:t>MethodInfo</w:t>
      </w:r>
      <w:r w:rsidRPr="008426A4">
        <w:t>)(</w:t>
      </w:r>
      <w:r w:rsidRPr="00FC6D99">
        <w:rPr>
          <w:rStyle w:val="Codefragment"/>
          <w:color w:val="008080"/>
        </w:rPr>
        <w:t>MethodInfo</w:t>
      </w:r>
      <w:r w:rsidRPr="008426A4">
        <w:t>.GetCurrentMethod())))</w:t>
      </w:r>
      <w:r>
        <w:t>.ReturnValue</w:t>
      </w:r>
    </w:p>
    <w:p w14:paraId="6974FBA8" w14:textId="77777777" w:rsidR="00A62F9E" w:rsidRDefault="00DA3459" w:rsidP="00DA3459">
      <w:pPr>
        <w:pStyle w:val="Code"/>
      </w:pPr>
      <w:r>
        <w:tab/>
      </w:r>
      <w:r>
        <w:tab/>
      </w:r>
      <w:r w:rsidRPr="008426A4">
        <w:t>)</w:t>
      </w:r>
    </w:p>
    <w:p w14:paraId="47E75BC9" w14:textId="77777777" w:rsidR="00A62F9E" w:rsidRDefault="00DA3459" w:rsidP="00DA3459">
      <w:pPr>
        <w:pStyle w:val="Code"/>
      </w:pPr>
      <w:r>
        <w:tab/>
      </w:r>
      <w:r w:rsidRPr="008426A4">
        <w:t>);</w:t>
      </w:r>
    </w:p>
    <w:p w14:paraId="11B8FC3F" w14:textId="77777777" w:rsidR="00DA3459" w:rsidRDefault="00DA3459" w:rsidP="00DA3459">
      <w:pPr>
        <w:pStyle w:val="Code"/>
      </w:pPr>
      <w:r w:rsidRPr="008426A4">
        <w:t>}</w:t>
      </w:r>
    </w:p>
    <w:p w14:paraId="00B1C8A5" w14:textId="77777777" w:rsidR="00A62F9E" w:rsidRPr="008426A4" w:rsidRDefault="00A62F9E" w:rsidP="00DA3459">
      <w:pPr>
        <w:pStyle w:val="Code"/>
      </w:pPr>
    </w:p>
    <w:p w14:paraId="3F6B078E" w14:textId="77777777" w:rsidR="00E13055" w:rsidRDefault="00E13055" w:rsidP="00E13055">
      <w:pPr>
        <w:pStyle w:val="Text"/>
      </w:pPr>
    </w:p>
    <w:p w14:paraId="080DB379"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10AAE295" w14:textId="77777777" w:rsidR="00E13055" w:rsidRDefault="00E13055" w:rsidP="00E13055">
      <w:pPr>
        <w:pStyle w:val="Code"/>
      </w:pPr>
      <w:r>
        <w:t>&lt;</w:t>
      </w:r>
      <w:r w:rsidRPr="00FC6D99">
        <w:rPr>
          <w:rStyle w:val="Codefragment"/>
          <w:color w:val="008080"/>
        </w:rPr>
        <w:t>StoredProcedure</w:t>
      </w:r>
      <w:r w:rsidRPr="008426A4">
        <w:t>(Name</w:t>
      </w:r>
      <w:r>
        <w:t>:</w:t>
      </w:r>
      <w:r w:rsidRPr="008426A4">
        <w:t>=</w:t>
      </w:r>
      <w:r w:rsidRPr="008426A4">
        <w:rPr>
          <w:color w:val="800000"/>
        </w:rPr>
        <w:t>"MultipleResultTypesSequentially"</w:t>
      </w:r>
      <w:r>
        <w:t>)&gt; _</w:t>
      </w:r>
    </w:p>
    <w:p w14:paraId="06C31565" w14:textId="77777777" w:rsidR="00DD536B" w:rsidRDefault="00DD536B" w:rsidP="00DD536B">
      <w:pPr>
        <w:pStyle w:val="Code"/>
      </w:pPr>
      <w:r>
        <w:t>&lt;</w:t>
      </w:r>
      <w:r w:rsidRPr="00DD536B">
        <w:rPr>
          <w:color w:val="2A90B0"/>
        </w:rPr>
        <w:t>ResultType</w:t>
      </w:r>
      <w:r>
        <w:t>(</w:t>
      </w:r>
      <w:r w:rsidRPr="00DD536B">
        <w:rPr>
          <w:color w:val="0000FF"/>
        </w:rPr>
        <w:t>typeof</w:t>
      </w:r>
      <w:r>
        <w:t>(Customer))&gt; _</w:t>
      </w:r>
    </w:p>
    <w:p w14:paraId="05187E11" w14:textId="77777777" w:rsidR="00DD536B" w:rsidRDefault="00DD536B" w:rsidP="00E13055">
      <w:pPr>
        <w:pStyle w:val="Code"/>
      </w:pPr>
      <w:r>
        <w:t>&lt;</w:t>
      </w:r>
      <w:r w:rsidRPr="00DD536B">
        <w:rPr>
          <w:color w:val="2A90B0"/>
        </w:rPr>
        <w:t>ResultType</w:t>
      </w:r>
      <w:r>
        <w:t>(</w:t>
      </w:r>
      <w:r w:rsidRPr="00DD536B">
        <w:rPr>
          <w:color w:val="0000FF"/>
        </w:rPr>
        <w:t>typeof</w:t>
      </w:r>
      <w:r>
        <w:t>(Order))&gt; _</w:t>
      </w:r>
    </w:p>
    <w:p w14:paraId="17A8F266" w14:textId="77777777" w:rsidR="00E13055" w:rsidRDefault="00E13055" w:rsidP="00E13055">
      <w:pPr>
        <w:pStyle w:val="Code"/>
      </w:pPr>
      <w:r w:rsidRPr="008426A4">
        <w:rPr>
          <w:color w:val="0000FF"/>
        </w:rPr>
        <w:t>public</w:t>
      </w:r>
      <w:r w:rsidRPr="008426A4">
        <w:t xml:space="preserve"> </w:t>
      </w:r>
      <w:r>
        <w:t xml:space="preserve">Function </w:t>
      </w:r>
      <w:r w:rsidRPr="008426A4">
        <w:t>MultipleResultTypesSequentially()</w:t>
      </w:r>
      <w:r>
        <w:t xml:space="preserve"> </w:t>
      </w:r>
      <w:r w:rsidRPr="00BF259C">
        <w:rPr>
          <w:color w:val="3333FF"/>
        </w:rPr>
        <w:t>As</w:t>
      </w:r>
      <w:r>
        <w:t xml:space="preserve"> </w:t>
      </w:r>
      <w:r>
        <w:rPr>
          <w:rStyle w:val="Codefragment"/>
          <w:color w:val="008080"/>
        </w:rPr>
        <w:t>IMultipleResults</w:t>
      </w:r>
    </w:p>
    <w:p w14:paraId="4767EA94" w14:textId="77777777" w:rsidR="00E13055" w:rsidRDefault="00E13055" w:rsidP="00E13055">
      <w:pPr>
        <w:pStyle w:val="Code"/>
      </w:pPr>
      <w:r>
        <w:tab/>
      </w:r>
      <w:r>
        <w:rPr>
          <w:color w:val="0000FF"/>
        </w:rPr>
        <w:t>R</w:t>
      </w:r>
      <w:r w:rsidRPr="008426A4">
        <w:rPr>
          <w:color w:val="0000FF"/>
        </w:rPr>
        <w:t>eturn</w:t>
      </w:r>
      <w:r w:rsidRPr="008426A4">
        <w:t xml:space="preserve"> </w:t>
      </w:r>
      <w:r w:rsidRPr="00BF259C">
        <w:rPr>
          <w:color w:val="3333FF"/>
        </w:rPr>
        <w:t>CType</w:t>
      </w:r>
      <w:r w:rsidRPr="008426A4">
        <w:t>(</w:t>
      </w:r>
      <w:r>
        <w:t xml:space="preserve"> </w:t>
      </w:r>
      <w:r w:rsidRPr="008426A4">
        <w:t>Execute</w:t>
      </w:r>
      <w:r>
        <w:t>MethodCall</w:t>
      </w:r>
      <w:r w:rsidR="00DD536B">
        <w:t>WithMultipleResults</w:t>
      </w:r>
      <w:r w:rsidRPr="008426A4" w:rsidDel="00763A26">
        <w:t xml:space="preserve"> </w:t>
      </w:r>
      <w:r w:rsidRPr="008426A4">
        <w:t>(</w:t>
      </w:r>
      <w:r w:rsidRPr="00BF259C">
        <w:rPr>
          <w:color w:val="3333FF"/>
        </w:rPr>
        <w:t>Me</w:t>
      </w:r>
      <w:r>
        <w:t>, _</w:t>
      </w:r>
    </w:p>
    <w:p w14:paraId="789EFA17" w14:textId="77777777" w:rsidR="00E13055" w:rsidRDefault="00E13055" w:rsidP="00E13055">
      <w:pPr>
        <w:pStyle w:val="Code"/>
      </w:pPr>
      <w:r>
        <w:tab/>
      </w:r>
      <w:r>
        <w:tab/>
      </w:r>
      <w:r>
        <w:tab/>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t xml:space="preserve"> _</w:t>
      </w:r>
    </w:p>
    <w:p w14:paraId="05ED4BC1" w14:textId="77777777" w:rsidR="00E13055" w:rsidRDefault="00E13055" w:rsidP="00E13055">
      <w:pPr>
        <w:pStyle w:val="Code"/>
      </w:pPr>
      <w:r>
        <w:tab/>
        <w:t xml:space="preserve">      </w:t>
      </w:r>
      <w:r>
        <w:rPr>
          <w:rStyle w:val="Codefragment"/>
          <w:color w:val="008080"/>
        </w:rPr>
        <w:t>IMultipleResults</w:t>
      </w:r>
      <w:r>
        <w:t>)</w:t>
      </w:r>
      <w:r>
        <w:rPr>
          <w:rStyle w:val="Codefragment"/>
        </w:rPr>
        <w:t>.</w:t>
      </w:r>
      <w:r>
        <w:t>ReturnValue</w:t>
      </w:r>
    </w:p>
    <w:p w14:paraId="7B7FE747" w14:textId="77777777" w:rsidR="00E13055" w:rsidRDefault="00E13055" w:rsidP="00E13055">
      <w:pPr>
        <w:pStyle w:val="Code"/>
      </w:pPr>
      <w:r>
        <w:tab/>
      </w:r>
      <w:r>
        <w:tab/>
      </w:r>
    </w:p>
    <w:p w14:paraId="74D88986" w14:textId="77777777" w:rsidR="00E13055" w:rsidRDefault="00E13055" w:rsidP="00E13055">
      <w:pPr>
        <w:pStyle w:val="Code"/>
      </w:pPr>
      <w:r w:rsidRPr="006156D7">
        <w:rPr>
          <w:color w:val="3333FF"/>
        </w:rPr>
        <w:t>End Function</w:t>
      </w:r>
    </w:p>
    <w:p w14:paraId="3220C7C0" w14:textId="77777777" w:rsidR="00E13055" w:rsidRPr="008426A4" w:rsidRDefault="00E13055" w:rsidP="00E13055">
      <w:pPr>
        <w:pStyle w:val="Code"/>
      </w:pPr>
    </w:p>
    <w:p w14:paraId="2E9BE426" w14:textId="77777777" w:rsidR="00E13055" w:rsidRPr="00E13055" w:rsidRDefault="00E13055" w:rsidP="00E13055">
      <w:pPr>
        <w:pStyle w:val="Text"/>
        <w:rPr>
          <w:b/>
        </w:rPr>
      </w:pPr>
    </w:p>
    <w:p w14:paraId="2D8C3FA7" w14:textId="77777777" w:rsidR="007D5E28" w:rsidRPr="00960224" w:rsidRDefault="007D5E28" w:rsidP="00960224">
      <w:pPr>
        <w:pStyle w:val="Text"/>
      </w:pPr>
      <w:r w:rsidRPr="00960224">
        <w:t>You could use this stored procedure as follows:</w:t>
      </w:r>
    </w:p>
    <w:p w14:paraId="7872A5D5" w14:textId="77777777" w:rsidR="00075456" w:rsidRPr="008F1727" w:rsidRDefault="00075456" w:rsidP="00075456">
      <w:pPr>
        <w:pStyle w:val="Code"/>
        <w:rPr>
          <w:rStyle w:val="MultilanguageMarkerAuto"/>
        </w:rPr>
      </w:pPr>
      <w:r w:rsidRPr="008F1727">
        <w:rPr>
          <w:rStyle w:val="MultilanguageMarkerAuto"/>
        </w:rPr>
        <w:t>[C#]</w:t>
      </w:r>
    </w:p>
    <w:p w14:paraId="6150D71C" w14:textId="77777777" w:rsidR="00A62F9E" w:rsidRDefault="008E414C" w:rsidP="00D60AF6">
      <w:pPr>
        <w:pStyle w:val="Code"/>
      </w:pPr>
      <w:r>
        <w:rPr>
          <w:color w:val="2B91AF"/>
        </w:rPr>
        <w:tab/>
      </w:r>
      <w:r>
        <w:rPr>
          <w:color w:val="2B91AF"/>
        </w:rPr>
        <w:tab/>
      </w:r>
      <w:r w:rsidR="00D72647">
        <w:rPr>
          <w:color w:val="2B91AF"/>
        </w:rPr>
        <w:t>IMultipleResults</w:t>
      </w:r>
      <w:r w:rsidR="00D72647">
        <w:t xml:space="preserve"> sprocResults = db.MultipleResultTypesSequentially();</w:t>
      </w:r>
    </w:p>
    <w:p w14:paraId="75593B3D" w14:textId="77777777" w:rsidR="00A62F9E" w:rsidRDefault="00A62F9E" w:rsidP="00D60AF6">
      <w:pPr>
        <w:pStyle w:val="Code"/>
      </w:pPr>
    </w:p>
    <w:p w14:paraId="7B428CD7" w14:textId="77777777" w:rsidR="00A62F9E" w:rsidRDefault="00925D1B" w:rsidP="00D60AF6">
      <w:pPr>
        <w:pStyle w:val="Code"/>
      </w:pPr>
      <w:r>
        <w:tab/>
      </w:r>
      <w:r>
        <w:tab/>
      </w:r>
      <w:r w:rsidR="00D72647">
        <w:rPr>
          <w:color w:val="008000"/>
        </w:rPr>
        <w:t>//first read products</w:t>
      </w:r>
    </w:p>
    <w:p w14:paraId="432213B5" w14:textId="77777777" w:rsidR="00A62F9E" w:rsidRDefault="00925D1B" w:rsidP="00D60AF6">
      <w:pPr>
        <w:pStyle w:val="Code"/>
      </w:pPr>
      <w:r>
        <w:tab/>
      </w:r>
      <w:r>
        <w:tab/>
      </w:r>
      <w:r w:rsidR="00D72647">
        <w:rPr>
          <w:color w:val="0000FF"/>
        </w:rPr>
        <w:t>foreach</w:t>
      </w:r>
      <w:r w:rsidR="00D72647">
        <w:t xml:space="preserve"> (</w:t>
      </w:r>
      <w:r w:rsidR="00D72647">
        <w:rPr>
          <w:color w:val="2B91AF"/>
        </w:rPr>
        <w:t>Product</w:t>
      </w:r>
      <w:r w:rsidR="00D72647">
        <w:t xml:space="preserve"> p </w:t>
      </w:r>
      <w:r w:rsidR="00D72647">
        <w:rPr>
          <w:color w:val="0000FF"/>
        </w:rPr>
        <w:t>in</w:t>
      </w:r>
      <w:r w:rsidR="00D72647">
        <w:t xml:space="preserve"> sprocResults.GetResult&lt;</w:t>
      </w:r>
      <w:r w:rsidR="00D72647">
        <w:rPr>
          <w:color w:val="2B91AF"/>
        </w:rPr>
        <w:t>Product</w:t>
      </w:r>
      <w:r w:rsidR="00D72647">
        <w:t>&gt;())</w:t>
      </w:r>
      <w:r w:rsidR="00D60AF6">
        <w:t xml:space="preserve"> </w:t>
      </w:r>
      <w:r w:rsidR="00D72647">
        <w:t>{</w:t>
      </w:r>
    </w:p>
    <w:p w14:paraId="0D5AED7C" w14:textId="77777777" w:rsidR="00A62F9E" w:rsidRDefault="00925D1B" w:rsidP="00D60AF6">
      <w:pPr>
        <w:pStyle w:val="Code"/>
      </w:pPr>
      <w:r>
        <w:tab/>
      </w:r>
      <w:r>
        <w:tab/>
      </w:r>
      <w:r>
        <w:tab/>
      </w:r>
      <w:r w:rsidR="00D72647">
        <w:rPr>
          <w:color w:val="2B91AF"/>
        </w:rPr>
        <w:t>Console</w:t>
      </w:r>
      <w:r w:rsidR="00D72647">
        <w:t>.WriteLine(p.ProductID);</w:t>
      </w:r>
    </w:p>
    <w:p w14:paraId="745562A5" w14:textId="77777777" w:rsidR="00A62F9E" w:rsidRDefault="00925D1B" w:rsidP="00D60AF6">
      <w:pPr>
        <w:pStyle w:val="Code"/>
      </w:pPr>
      <w:r>
        <w:tab/>
      </w:r>
      <w:r>
        <w:tab/>
      </w:r>
      <w:r w:rsidR="00D72647">
        <w:t>}</w:t>
      </w:r>
    </w:p>
    <w:p w14:paraId="0AB6416A" w14:textId="77777777" w:rsidR="00A62F9E" w:rsidRDefault="00A62F9E" w:rsidP="00D60AF6">
      <w:pPr>
        <w:pStyle w:val="Code"/>
      </w:pPr>
    </w:p>
    <w:p w14:paraId="0CF84186" w14:textId="77777777" w:rsidR="00A62F9E" w:rsidRDefault="00925D1B" w:rsidP="00D60AF6">
      <w:pPr>
        <w:pStyle w:val="Code"/>
      </w:pPr>
      <w:r>
        <w:tab/>
      </w:r>
      <w:r>
        <w:tab/>
      </w:r>
      <w:r w:rsidR="00D72647">
        <w:rPr>
          <w:color w:val="008000"/>
        </w:rPr>
        <w:t>//next read customers</w:t>
      </w:r>
    </w:p>
    <w:p w14:paraId="2AF66622" w14:textId="77777777" w:rsidR="00A62F9E" w:rsidRDefault="00925D1B" w:rsidP="00D60AF6">
      <w:pPr>
        <w:pStyle w:val="Code"/>
      </w:pPr>
      <w:r>
        <w:tab/>
      </w:r>
      <w:r>
        <w:tab/>
      </w:r>
      <w:r w:rsidR="00D72647">
        <w:rPr>
          <w:color w:val="0000FF"/>
        </w:rPr>
        <w:t>foreach</w:t>
      </w:r>
      <w:r w:rsidR="00D72647">
        <w:t xml:space="preserve"> (</w:t>
      </w:r>
      <w:r w:rsidR="00D72647">
        <w:rPr>
          <w:color w:val="2B91AF"/>
        </w:rPr>
        <w:t>Customer</w:t>
      </w:r>
      <w:r w:rsidR="00D72647">
        <w:t xml:space="preserve"> c </w:t>
      </w:r>
      <w:r w:rsidR="00D72647">
        <w:rPr>
          <w:color w:val="0000FF"/>
        </w:rPr>
        <w:t>in</w:t>
      </w:r>
      <w:r w:rsidR="00D72647">
        <w:t xml:space="preserve"> sprocResults.GetResult&lt;</w:t>
      </w:r>
      <w:r w:rsidR="00D72647">
        <w:rPr>
          <w:color w:val="2B91AF"/>
        </w:rPr>
        <w:t>Customer</w:t>
      </w:r>
      <w:r w:rsidR="00D72647">
        <w:t>&gt;()){</w:t>
      </w:r>
    </w:p>
    <w:p w14:paraId="49B8DF86" w14:textId="77777777" w:rsidR="00A62F9E" w:rsidRDefault="00925D1B" w:rsidP="00D60AF6">
      <w:pPr>
        <w:pStyle w:val="Code"/>
      </w:pPr>
      <w:r>
        <w:tab/>
      </w:r>
      <w:r>
        <w:tab/>
      </w:r>
      <w:r>
        <w:tab/>
      </w:r>
      <w:r w:rsidR="00D72647">
        <w:rPr>
          <w:color w:val="2B91AF"/>
        </w:rPr>
        <w:t>Console</w:t>
      </w:r>
      <w:r w:rsidR="00D72647">
        <w:t>.WriteLine(c.CustomerID);</w:t>
      </w:r>
    </w:p>
    <w:p w14:paraId="5463E1DC" w14:textId="77777777" w:rsidR="008E414C" w:rsidRDefault="00925D1B" w:rsidP="00D60AF6">
      <w:pPr>
        <w:pStyle w:val="Code"/>
      </w:pPr>
      <w:r>
        <w:tab/>
      </w:r>
      <w:r>
        <w:tab/>
      </w:r>
      <w:r w:rsidR="00D72647">
        <w:t>}</w:t>
      </w:r>
    </w:p>
    <w:p w14:paraId="16DC8805" w14:textId="77777777" w:rsidR="00A62F9E" w:rsidRDefault="00A62F9E" w:rsidP="00D60AF6">
      <w:pPr>
        <w:pStyle w:val="Code"/>
      </w:pPr>
    </w:p>
    <w:p w14:paraId="255AEC27" w14:textId="77777777" w:rsidR="00E13055" w:rsidRDefault="00E13055" w:rsidP="00E13055">
      <w:pPr>
        <w:pStyle w:val="Text"/>
      </w:pPr>
    </w:p>
    <w:p w14:paraId="2C2260D2"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3DE92B29" w14:textId="77777777" w:rsidR="00E13055" w:rsidRDefault="00E13055" w:rsidP="00E13055">
      <w:pPr>
        <w:pStyle w:val="Code"/>
        <w:ind w:left="360" w:firstLine="360"/>
      </w:pPr>
      <w:r w:rsidRPr="00BF259C">
        <w:rPr>
          <w:color w:val="3333FF"/>
        </w:rPr>
        <w:t>Dim</w:t>
      </w:r>
      <w:r>
        <w:rPr>
          <w:color w:val="2B91AF"/>
        </w:rPr>
        <w:t xml:space="preserve"> </w:t>
      </w:r>
      <w:r>
        <w:t xml:space="preserve">sprocResults </w:t>
      </w:r>
      <w:r w:rsidRPr="00BF259C">
        <w:rPr>
          <w:color w:val="3333FF"/>
        </w:rPr>
        <w:t xml:space="preserve">As </w:t>
      </w:r>
      <w:r>
        <w:rPr>
          <w:color w:val="2B91AF"/>
        </w:rPr>
        <w:t>IMultipleResults</w:t>
      </w:r>
      <w:r>
        <w:t xml:space="preserve"> = db.MultipleResultTypesSequentially()</w:t>
      </w:r>
    </w:p>
    <w:p w14:paraId="352999B0" w14:textId="77777777" w:rsidR="00E13055" w:rsidRDefault="00E13055" w:rsidP="00E13055">
      <w:pPr>
        <w:pStyle w:val="Code"/>
        <w:ind w:left="360" w:firstLine="360"/>
      </w:pPr>
    </w:p>
    <w:p w14:paraId="17F9CDF5" w14:textId="77777777" w:rsidR="00E13055" w:rsidRDefault="00E13055" w:rsidP="00E13055">
      <w:pPr>
        <w:pStyle w:val="Code"/>
        <w:ind w:left="360" w:firstLine="360"/>
      </w:pPr>
      <w:r>
        <w:tab/>
        <w:t xml:space="preserve">' </w:t>
      </w:r>
      <w:r>
        <w:rPr>
          <w:color w:val="008000"/>
        </w:rPr>
        <w:t>first read products</w:t>
      </w:r>
    </w:p>
    <w:p w14:paraId="655EDB63" w14:textId="77777777" w:rsidR="00E13055" w:rsidRDefault="00E13055" w:rsidP="00E13055">
      <w:pPr>
        <w:pStyle w:val="Code"/>
        <w:ind w:left="360" w:firstLine="360"/>
      </w:pPr>
      <w:r w:rsidRPr="00D60AF6">
        <w:tab/>
      </w:r>
      <w:r>
        <w:rPr>
          <w:color w:val="0000FF"/>
        </w:rPr>
        <w:t>For Each</w:t>
      </w:r>
      <w:r w:rsidRPr="00D60AF6">
        <w:t xml:space="preserve"> </w:t>
      </w:r>
      <w:r>
        <w:t xml:space="preserve">P </w:t>
      </w:r>
      <w:r w:rsidRPr="006156D7">
        <w:rPr>
          <w:color w:val="3333FF"/>
        </w:rPr>
        <w:t>As</w:t>
      </w:r>
      <w:r>
        <w:t xml:space="preserve"> </w:t>
      </w:r>
      <w:r>
        <w:rPr>
          <w:color w:val="2B91AF"/>
        </w:rPr>
        <w:t>Product</w:t>
      </w:r>
      <w:r>
        <w:t xml:space="preserve"> </w:t>
      </w:r>
      <w:r>
        <w:rPr>
          <w:color w:val="0000FF"/>
        </w:rPr>
        <w:t>In</w:t>
      </w:r>
      <w:r>
        <w:t xml:space="preserve"> sprocResults.GetResult(</w:t>
      </w:r>
      <w:r w:rsidRPr="00BF259C">
        <w:rPr>
          <w:color w:val="3333FF"/>
        </w:rPr>
        <w:t>Of</w:t>
      </w:r>
      <w:r>
        <w:t xml:space="preserve"> </w:t>
      </w:r>
      <w:r>
        <w:rPr>
          <w:color w:val="2B91AF"/>
        </w:rPr>
        <w:t>Product</w:t>
      </w:r>
      <w:r>
        <w:t>)()</w:t>
      </w:r>
    </w:p>
    <w:p w14:paraId="03134554" w14:textId="77777777" w:rsidR="00E13055" w:rsidRDefault="00E13055" w:rsidP="00E13055">
      <w:pPr>
        <w:pStyle w:val="Code"/>
        <w:ind w:left="360" w:firstLine="360"/>
        <w:rPr>
          <w:color w:val="3333FF"/>
        </w:rPr>
      </w:pPr>
      <w:r>
        <w:tab/>
      </w:r>
      <w:r>
        <w:tab/>
      </w:r>
      <w:r>
        <w:rPr>
          <w:color w:val="2B91AF"/>
        </w:rPr>
        <w:t>Console</w:t>
      </w:r>
      <w:r>
        <w:t>.WriteLine(p.ProductID)</w:t>
      </w:r>
    </w:p>
    <w:p w14:paraId="15574B42" w14:textId="77777777" w:rsidR="00E13055" w:rsidRDefault="00E13055" w:rsidP="00E13055">
      <w:pPr>
        <w:pStyle w:val="Code"/>
        <w:ind w:left="360" w:firstLine="360"/>
      </w:pPr>
      <w:r w:rsidRPr="00BF259C">
        <w:rPr>
          <w:color w:val="3333FF"/>
        </w:rPr>
        <w:tab/>
        <w:t>Next</w:t>
      </w:r>
    </w:p>
    <w:p w14:paraId="50EEEF1B" w14:textId="77777777" w:rsidR="00E13055" w:rsidRDefault="00E13055" w:rsidP="00E13055">
      <w:pPr>
        <w:pStyle w:val="Code"/>
        <w:ind w:left="360" w:firstLine="360"/>
      </w:pPr>
    </w:p>
    <w:p w14:paraId="7957BE44" w14:textId="77777777" w:rsidR="00E13055" w:rsidRDefault="00E13055" w:rsidP="00E13055">
      <w:pPr>
        <w:pStyle w:val="Code"/>
        <w:ind w:left="360" w:firstLine="360"/>
      </w:pPr>
      <w:r>
        <w:tab/>
      </w:r>
      <w:r>
        <w:rPr>
          <w:color w:val="008000"/>
        </w:rPr>
        <w:t>' next read customers</w:t>
      </w:r>
    </w:p>
    <w:p w14:paraId="362B2047" w14:textId="77777777" w:rsidR="00E13055" w:rsidRDefault="00E13055" w:rsidP="00E13055">
      <w:pPr>
        <w:pStyle w:val="Code"/>
        <w:ind w:left="360" w:firstLine="360"/>
      </w:pPr>
      <w:r w:rsidRPr="00D60AF6">
        <w:tab/>
      </w:r>
      <w:r>
        <w:rPr>
          <w:color w:val="0000FF"/>
        </w:rPr>
        <w:t>For Each</w:t>
      </w:r>
      <w:r w:rsidRPr="00D60AF6">
        <w:t xml:space="preserve"> </w:t>
      </w:r>
      <w:r>
        <w:t xml:space="preserve">c </w:t>
      </w:r>
      <w:r w:rsidRPr="006156D7">
        <w:rPr>
          <w:color w:val="3333FF"/>
        </w:rPr>
        <w:t>As</w:t>
      </w:r>
      <w:r>
        <w:t xml:space="preserve"> </w:t>
      </w:r>
      <w:r>
        <w:rPr>
          <w:color w:val="2B91AF"/>
        </w:rPr>
        <w:t>Customer</w:t>
      </w:r>
      <w:r>
        <w:t xml:space="preserve"> c </w:t>
      </w:r>
      <w:r>
        <w:rPr>
          <w:color w:val="0000FF"/>
        </w:rPr>
        <w:t>In</w:t>
      </w:r>
      <w:r>
        <w:t xml:space="preserve"> sprocResults.GetResult(</w:t>
      </w:r>
      <w:r w:rsidRPr="00BF259C">
        <w:rPr>
          <w:color w:val="3333FF"/>
        </w:rPr>
        <w:t>Of</w:t>
      </w:r>
      <w:r>
        <w:t xml:space="preserve"> </w:t>
      </w:r>
      <w:r>
        <w:rPr>
          <w:color w:val="2B91AF"/>
        </w:rPr>
        <w:t>Customer</w:t>
      </w:r>
      <w:r>
        <w:t>)()</w:t>
      </w:r>
    </w:p>
    <w:p w14:paraId="2F821B16" w14:textId="77777777" w:rsidR="00E13055" w:rsidRDefault="00E13055" w:rsidP="00E13055">
      <w:pPr>
        <w:pStyle w:val="Code"/>
        <w:ind w:left="360" w:firstLine="360"/>
        <w:rPr>
          <w:color w:val="3333FF"/>
        </w:rPr>
      </w:pPr>
      <w:r>
        <w:tab/>
      </w:r>
      <w:r>
        <w:tab/>
      </w:r>
      <w:r>
        <w:rPr>
          <w:color w:val="2B91AF"/>
        </w:rPr>
        <w:t>Console</w:t>
      </w:r>
      <w:r>
        <w:t>.WriteLine(c.CustomerID)</w:t>
      </w:r>
      <w:r w:rsidRPr="00BF259C">
        <w:rPr>
          <w:color w:val="3333FF"/>
        </w:rPr>
        <w:t xml:space="preserve"> </w:t>
      </w:r>
    </w:p>
    <w:p w14:paraId="2D55E5EC" w14:textId="77777777" w:rsidR="00E13055" w:rsidRDefault="00E13055" w:rsidP="00E13055">
      <w:pPr>
        <w:pStyle w:val="Code"/>
        <w:ind w:left="360" w:firstLine="360"/>
      </w:pPr>
      <w:r w:rsidRPr="00BF259C">
        <w:rPr>
          <w:color w:val="3333FF"/>
        </w:rPr>
        <w:tab/>
        <w:t>Next</w:t>
      </w:r>
    </w:p>
    <w:p w14:paraId="53625AC9" w14:textId="77777777" w:rsidR="00E13055" w:rsidRDefault="00E13055" w:rsidP="00E13055">
      <w:pPr>
        <w:pStyle w:val="Code"/>
        <w:ind w:left="360" w:firstLine="360"/>
      </w:pPr>
    </w:p>
    <w:p w14:paraId="7F41B8DE" w14:textId="77777777" w:rsidR="00E13055" w:rsidRPr="00E13055" w:rsidRDefault="00E13055" w:rsidP="00E13055">
      <w:pPr>
        <w:pStyle w:val="Text"/>
        <w:rPr>
          <w:b/>
        </w:rPr>
      </w:pPr>
    </w:p>
    <w:p w14:paraId="175E136A" w14:textId="77777777" w:rsidR="007D5E28" w:rsidRPr="00DA3459" w:rsidRDefault="007D5E28" w:rsidP="00DA3459">
      <w:pPr>
        <w:pStyle w:val="Label"/>
      </w:pPr>
      <w:r w:rsidRPr="00DA3459">
        <w:t>Example 4</w:t>
      </w:r>
    </w:p>
    <w:p w14:paraId="0F1B793E" w14:textId="77777777" w:rsidR="007D5E28" w:rsidRPr="00960224" w:rsidRDefault="007D5E28" w:rsidP="00960224">
      <w:pPr>
        <w:pStyle w:val="Text"/>
      </w:pPr>
      <w:r w:rsidRPr="00960224">
        <w:t xml:space="preserve">LINQ to SQL maps </w:t>
      </w:r>
      <w:r w:rsidRPr="00002CE9">
        <w:rPr>
          <w:rStyle w:val="CodeEmbedded"/>
        </w:rPr>
        <w:t>out</w:t>
      </w:r>
      <w:r w:rsidRPr="00960224">
        <w:t xml:space="preserve"> parameters to reference parameters (</w:t>
      </w:r>
      <w:r w:rsidRPr="00002CE9">
        <w:rPr>
          <w:rStyle w:val="CodeEmbedded"/>
        </w:rPr>
        <w:t>ref</w:t>
      </w:r>
      <w:r w:rsidRPr="00960224">
        <w:t xml:space="preserve"> keyword), and for value types declares the parameter as nullable (for example, </w:t>
      </w:r>
      <w:r w:rsidRPr="00002CE9">
        <w:rPr>
          <w:rStyle w:val="CodeEmbedded"/>
        </w:rPr>
        <w:t>int?</w:t>
      </w:r>
      <w:r w:rsidRPr="00960224">
        <w:t xml:space="preserve">). The procedure in the following example takes a single input parameter and returns an </w:t>
      </w:r>
      <w:r w:rsidRPr="00002CE9">
        <w:rPr>
          <w:rStyle w:val="CodeEmbedded"/>
        </w:rPr>
        <w:t>out</w:t>
      </w:r>
      <w:r w:rsidRPr="00960224">
        <w:t xml:space="preserve"> parameter.</w:t>
      </w:r>
    </w:p>
    <w:p w14:paraId="2C06E7B0" w14:textId="77777777" w:rsidR="00A62F9E" w:rsidRPr="00A62F9E" w:rsidRDefault="00A62F9E" w:rsidP="007D5E28">
      <w:pPr>
        <w:pStyle w:val="Code"/>
      </w:pPr>
    </w:p>
    <w:p w14:paraId="1FF30C34" w14:textId="77777777" w:rsidR="00A62F9E" w:rsidRDefault="007D5E28" w:rsidP="007D5E28">
      <w:pPr>
        <w:pStyle w:val="Code"/>
      </w:pPr>
      <w:r w:rsidRPr="006F6698">
        <w:rPr>
          <w:color w:val="0000FF"/>
        </w:rPr>
        <w:t xml:space="preserve">CREATE PROCEDURE </w:t>
      </w:r>
      <w:r w:rsidRPr="006F6698">
        <w:t>GetCustomerCompanyName(</w:t>
      </w:r>
    </w:p>
    <w:p w14:paraId="4A27E262" w14:textId="77777777" w:rsidR="00A62F9E" w:rsidRDefault="007D5E28" w:rsidP="007D5E28">
      <w:pPr>
        <w:pStyle w:val="Code"/>
      </w:pPr>
      <w:r>
        <w:tab/>
      </w:r>
      <w:r w:rsidRPr="006F6698">
        <w:t xml:space="preserve">@customerID </w:t>
      </w:r>
      <w:r w:rsidRPr="006F6698">
        <w:rPr>
          <w:color w:val="0000FF"/>
        </w:rPr>
        <w:t>nchar</w:t>
      </w:r>
      <w:r w:rsidRPr="006F6698">
        <w:t>(5),</w:t>
      </w:r>
    </w:p>
    <w:p w14:paraId="7724ABFB" w14:textId="77777777" w:rsidR="00A62F9E" w:rsidRDefault="007D5E28" w:rsidP="007D5E28">
      <w:pPr>
        <w:pStyle w:val="Code"/>
        <w:rPr>
          <w:color w:val="0000FF"/>
        </w:rPr>
      </w:pPr>
      <w:r>
        <w:tab/>
      </w:r>
      <w:r w:rsidRPr="006F6698">
        <w:t xml:space="preserve">@companyName </w:t>
      </w:r>
      <w:r w:rsidRPr="006F6698">
        <w:rPr>
          <w:color w:val="0000FF"/>
        </w:rPr>
        <w:t>nvarchar</w:t>
      </w:r>
      <w:r w:rsidRPr="006F6698">
        <w:t xml:space="preserve">(40) </w:t>
      </w:r>
      <w:r w:rsidRPr="006F6698">
        <w:rPr>
          <w:color w:val="0000FF"/>
        </w:rPr>
        <w:t>output</w:t>
      </w:r>
    </w:p>
    <w:p w14:paraId="54E6A8FB" w14:textId="77777777" w:rsidR="00A62F9E" w:rsidRDefault="007D5E28" w:rsidP="007D5E28">
      <w:pPr>
        <w:pStyle w:val="Code"/>
      </w:pPr>
      <w:r>
        <w:rPr>
          <w:color w:val="0000FF"/>
        </w:rPr>
        <w:tab/>
      </w:r>
      <w:r w:rsidRPr="006F6698">
        <w:t>)</w:t>
      </w:r>
    </w:p>
    <w:p w14:paraId="2FED7522" w14:textId="77777777" w:rsidR="00A62F9E" w:rsidRDefault="007D5E28" w:rsidP="007D5E28">
      <w:pPr>
        <w:pStyle w:val="Code"/>
        <w:rPr>
          <w:color w:val="0000FF"/>
        </w:rPr>
      </w:pPr>
      <w:r w:rsidRPr="006F6698">
        <w:rPr>
          <w:color w:val="0000FF"/>
        </w:rPr>
        <w:t>AS</w:t>
      </w:r>
    </w:p>
    <w:p w14:paraId="43B36BEC" w14:textId="77777777" w:rsidR="00A62F9E" w:rsidRDefault="007D5E28" w:rsidP="007D5E28">
      <w:pPr>
        <w:pStyle w:val="Code"/>
      </w:pPr>
      <w:r w:rsidRPr="006F6698">
        <w:rPr>
          <w:color w:val="0000FF"/>
        </w:rPr>
        <w:t xml:space="preserve">SELECT </w:t>
      </w:r>
      <w:r w:rsidRPr="006F6698">
        <w:t xml:space="preserve">@companyName = CompanyName </w:t>
      </w:r>
      <w:r w:rsidRPr="006F6698">
        <w:rPr>
          <w:color w:val="0000FF"/>
        </w:rPr>
        <w:t xml:space="preserve">FROM </w:t>
      </w:r>
      <w:r w:rsidRPr="006F6698">
        <w:t>Customers</w:t>
      </w:r>
    </w:p>
    <w:p w14:paraId="55401D04" w14:textId="77777777" w:rsidR="007D5E28" w:rsidRDefault="007D5E28" w:rsidP="007D5E28">
      <w:pPr>
        <w:pStyle w:val="Code"/>
      </w:pPr>
      <w:r w:rsidRPr="006F6698">
        <w:rPr>
          <w:color w:val="0000FF"/>
        </w:rPr>
        <w:t>WHERE</w:t>
      </w:r>
      <w:r>
        <w:rPr>
          <w:color w:val="0000FF"/>
        </w:rPr>
        <w:t xml:space="preserve"> </w:t>
      </w:r>
      <w:r w:rsidRPr="006F6698">
        <w:t>CustomerID=@CustomerID</w:t>
      </w:r>
    </w:p>
    <w:p w14:paraId="17A60BF4" w14:textId="77777777" w:rsidR="00A62F9E" w:rsidRDefault="00A62F9E" w:rsidP="007D5E28">
      <w:pPr>
        <w:pStyle w:val="Code"/>
      </w:pPr>
    </w:p>
    <w:p w14:paraId="58255FE3" w14:textId="77777777" w:rsidR="007D5E28" w:rsidRPr="00960224" w:rsidRDefault="007D5E28" w:rsidP="00960224">
      <w:pPr>
        <w:pStyle w:val="Text"/>
      </w:pPr>
      <w:r w:rsidRPr="00960224">
        <w:t>The mapped method is as follows:</w:t>
      </w:r>
    </w:p>
    <w:p w14:paraId="2CDC75E9" w14:textId="77777777" w:rsidR="00075456" w:rsidRPr="008F1727" w:rsidRDefault="00075456" w:rsidP="00075456">
      <w:pPr>
        <w:pStyle w:val="Code"/>
        <w:rPr>
          <w:rStyle w:val="MultilanguageMarkerAuto"/>
        </w:rPr>
      </w:pPr>
      <w:r w:rsidRPr="008F1727">
        <w:rPr>
          <w:rStyle w:val="MultilanguageMarkerAuto"/>
        </w:rPr>
        <w:t>[C#]</w:t>
      </w:r>
    </w:p>
    <w:p w14:paraId="20A43B72" w14:textId="77777777" w:rsidR="00A62F9E" w:rsidRDefault="00925D1B" w:rsidP="00D60AF6">
      <w:pPr>
        <w:pStyle w:val="Code"/>
      </w:pPr>
      <w:r>
        <w:tab/>
      </w:r>
      <w:r>
        <w:tab/>
      </w:r>
      <w:r w:rsidR="00C079CC">
        <w:t>[</w:t>
      </w:r>
      <w:r w:rsidR="00C079CC">
        <w:rPr>
          <w:color w:val="2B91AF"/>
        </w:rPr>
        <w:t>StoredProcedure</w:t>
      </w:r>
      <w:r w:rsidR="00C079CC">
        <w:t xml:space="preserve">(Name = </w:t>
      </w:r>
      <w:r w:rsidR="00C079CC">
        <w:rPr>
          <w:color w:val="A31515"/>
        </w:rPr>
        <w:t>"GetCustomerCompanyName"</w:t>
      </w:r>
      <w:r w:rsidR="00C079CC">
        <w:t>)]</w:t>
      </w:r>
    </w:p>
    <w:p w14:paraId="5789490C" w14:textId="77777777" w:rsidR="00A62F9E" w:rsidRDefault="00D60AF6" w:rsidP="00D60AF6">
      <w:pPr>
        <w:pStyle w:val="Code"/>
      </w:pPr>
      <w:r>
        <w:tab/>
      </w:r>
      <w:r>
        <w:tab/>
      </w:r>
      <w:r w:rsidR="00C079CC">
        <w:rPr>
          <w:color w:val="0000FF"/>
        </w:rPr>
        <w:t>public</w:t>
      </w:r>
      <w:r w:rsidR="00C079CC">
        <w:t xml:space="preserve"> </w:t>
      </w:r>
      <w:r w:rsidR="00C079CC">
        <w:rPr>
          <w:color w:val="0000FF"/>
        </w:rPr>
        <w:t>int</w:t>
      </w:r>
      <w:r w:rsidR="00C079CC">
        <w:t xml:space="preserve"> GetCustomerCompanyName(</w:t>
      </w:r>
    </w:p>
    <w:p w14:paraId="48C439E2" w14:textId="77777777" w:rsidR="00A62F9E" w:rsidRDefault="00925D1B" w:rsidP="00D60AF6">
      <w:pPr>
        <w:pStyle w:val="Code"/>
      </w:pPr>
      <w:r>
        <w:tab/>
      </w:r>
      <w:r>
        <w:tab/>
      </w:r>
      <w:r>
        <w:tab/>
      </w:r>
      <w:r w:rsidR="00C079CC">
        <w:rPr>
          <w:color w:val="0000FF"/>
        </w:rPr>
        <w:t>string</w:t>
      </w:r>
      <w:r w:rsidR="00C079CC">
        <w:t xml:space="preserve"> customerID,</w:t>
      </w:r>
      <w:r>
        <w:t xml:space="preserve"> </w:t>
      </w:r>
      <w:r w:rsidR="00C079CC">
        <w:rPr>
          <w:color w:val="0000FF"/>
        </w:rPr>
        <w:t>ref</w:t>
      </w:r>
      <w:r w:rsidR="00C079CC">
        <w:t xml:space="preserve"> </w:t>
      </w:r>
      <w:r w:rsidR="00C079CC">
        <w:rPr>
          <w:color w:val="0000FF"/>
        </w:rPr>
        <w:t>string</w:t>
      </w:r>
      <w:r w:rsidR="00C079CC">
        <w:t xml:space="preserve"> companyName)</w:t>
      </w:r>
      <w:r w:rsidR="00D60AF6">
        <w:t xml:space="preserve"> </w:t>
      </w:r>
      <w:r w:rsidR="00C079CC">
        <w:t>{</w:t>
      </w:r>
    </w:p>
    <w:p w14:paraId="2AED7BDA" w14:textId="77777777" w:rsidR="00A62F9E" w:rsidRDefault="00A62F9E" w:rsidP="00D60AF6">
      <w:pPr>
        <w:pStyle w:val="Code"/>
      </w:pPr>
    </w:p>
    <w:p w14:paraId="73B5317C" w14:textId="77777777" w:rsidR="00A62F9E" w:rsidRDefault="00925D1B" w:rsidP="00D60AF6">
      <w:pPr>
        <w:pStyle w:val="Code"/>
      </w:pPr>
      <w:r>
        <w:tab/>
      </w:r>
      <w:r>
        <w:tab/>
      </w:r>
      <w:r>
        <w:tab/>
      </w:r>
      <w:r w:rsidR="00C079CC">
        <w:rPr>
          <w:color w:val="2B91AF"/>
        </w:rPr>
        <w:t>IExecuteResult</w:t>
      </w:r>
      <w:r w:rsidR="00C079CC">
        <w:t xml:space="preserve"> result =</w:t>
      </w:r>
    </w:p>
    <w:p w14:paraId="09385358" w14:textId="77777777" w:rsidR="00A62F9E" w:rsidRDefault="00D60AF6" w:rsidP="00D60AF6">
      <w:pPr>
        <w:pStyle w:val="Code"/>
      </w:pPr>
      <w:r>
        <w:tab/>
      </w:r>
      <w:r>
        <w:tab/>
      </w:r>
      <w:r>
        <w:tab/>
      </w:r>
      <w:r>
        <w:tab/>
      </w:r>
      <w:r w:rsidR="00C079CC">
        <w:rPr>
          <w:color w:val="0000FF"/>
        </w:rPr>
        <w:t>this</w:t>
      </w:r>
      <w:r w:rsidR="00C079CC">
        <w:t>.ExecuteMethodCall(</w:t>
      </w:r>
      <w:r w:rsidR="00C079CC">
        <w:rPr>
          <w:color w:val="0000FF"/>
        </w:rPr>
        <w:t>this</w:t>
      </w:r>
      <w:r w:rsidR="00C079CC">
        <w:t>,</w:t>
      </w:r>
    </w:p>
    <w:p w14:paraId="50E1FCA8" w14:textId="77777777" w:rsidR="00A62F9E" w:rsidRDefault="00D60AF6" w:rsidP="00D60AF6">
      <w:pPr>
        <w:pStyle w:val="Code"/>
      </w:pPr>
      <w:r>
        <w:tab/>
      </w:r>
      <w:r>
        <w:tab/>
      </w:r>
      <w:r>
        <w:tab/>
      </w:r>
      <w:r>
        <w:tab/>
      </w:r>
      <w:r>
        <w:tab/>
      </w:r>
      <w:r w:rsidR="00C079CC">
        <w:t>((</w:t>
      </w:r>
      <w:r w:rsidR="00C079CC">
        <w:rPr>
          <w:color w:val="2B91AF"/>
        </w:rPr>
        <w:t>MethodInfo</w:t>
      </w:r>
      <w:r w:rsidR="00C079CC">
        <w:t>)(</w:t>
      </w:r>
      <w:r w:rsidR="00C079CC">
        <w:rPr>
          <w:color w:val="2B91AF"/>
        </w:rPr>
        <w:t>MethodInfo</w:t>
      </w:r>
      <w:r w:rsidR="00C079CC">
        <w:t>.GetCurrentMethod())),</w:t>
      </w:r>
    </w:p>
    <w:p w14:paraId="08A6A0E3" w14:textId="77777777" w:rsidR="00A62F9E" w:rsidRDefault="00D60AF6" w:rsidP="00D60AF6">
      <w:pPr>
        <w:pStyle w:val="Code"/>
      </w:pPr>
      <w:r>
        <w:tab/>
      </w:r>
      <w:r>
        <w:tab/>
      </w:r>
      <w:r>
        <w:tab/>
      </w:r>
      <w:r>
        <w:tab/>
      </w:r>
      <w:r>
        <w:tab/>
      </w:r>
      <w:r w:rsidR="00C079CC">
        <w:t>customerID,</w:t>
      </w:r>
      <w:r w:rsidR="00925D1B">
        <w:t xml:space="preserve"> </w:t>
      </w:r>
      <w:r w:rsidR="00C079CC">
        <w:t>companyName);</w:t>
      </w:r>
    </w:p>
    <w:p w14:paraId="7B76CE7F" w14:textId="77777777" w:rsidR="00A62F9E" w:rsidRDefault="00A62F9E" w:rsidP="00D60AF6">
      <w:pPr>
        <w:pStyle w:val="Code"/>
      </w:pPr>
    </w:p>
    <w:p w14:paraId="17DCDA85" w14:textId="77777777" w:rsidR="00A62F9E" w:rsidRDefault="00925D1B" w:rsidP="00D60AF6">
      <w:pPr>
        <w:pStyle w:val="Code"/>
      </w:pPr>
      <w:r>
        <w:tab/>
      </w:r>
      <w:r>
        <w:tab/>
      </w:r>
      <w:r>
        <w:tab/>
      </w:r>
      <w:r w:rsidR="00C079CC">
        <w:t>companyName = (</w:t>
      </w:r>
      <w:r w:rsidR="00C079CC">
        <w:rPr>
          <w:color w:val="0000FF"/>
        </w:rPr>
        <w:t>string</w:t>
      </w:r>
      <w:r w:rsidR="00C079CC">
        <w:t>)result.GetParameterValue(1);</w:t>
      </w:r>
    </w:p>
    <w:p w14:paraId="0EB7E7E0" w14:textId="77777777" w:rsidR="00A62F9E" w:rsidRDefault="00D60AF6" w:rsidP="00D60AF6">
      <w:pPr>
        <w:pStyle w:val="Code"/>
      </w:pPr>
      <w:r>
        <w:tab/>
      </w:r>
      <w:r>
        <w:tab/>
      </w:r>
      <w:r>
        <w:tab/>
      </w:r>
      <w:r w:rsidR="00C079CC">
        <w:rPr>
          <w:color w:val="0000FF"/>
        </w:rPr>
        <w:t>return</w:t>
      </w:r>
      <w:r w:rsidR="00C079CC">
        <w:t xml:space="preserve"> (</w:t>
      </w:r>
      <w:r w:rsidR="00C079CC">
        <w:rPr>
          <w:color w:val="0000FF"/>
        </w:rPr>
        <w:t>int</w:t>
      </w:r>
      <w:r w:rsidR="00C079CC">
        <w:t>)result.ReturnValue;</w:t>
      </w:r>
    </w:p>
    <w:p w14:paraId="404741C2" w14:textId="77777777" w:rsidR="00A979B9" w:rsidRDefault="00D60AF6" w:rsidP="00D60AF6">
      <w:pPr>
        <w:pStyle w:val="Code"/>
      </w:pPr>
      <w:r>
        <w:tab/>
      </w:r>
      <w:r>
        <w:tab/>
      </w:r>
      <w:r w:rsidR="00C079CC">
        <w:t>}</w:t>
      </w:r>
    </w:p>
    <w:p w14:paraId="08B290F6" w14:textId="77777777" w:rsidR="00A62F9E" w:rsidRDefault="00A62F9E" w:rsidP="00D60AF6">
      <w:pPr>
        <w:pStyle w:val="Code"/>
      </w:pPr>
    </w:p>
    <w:p w14:paraId="456FECE8" w14:textId="77777777" w:rsidR="00E13055" w:rsidRDefault="00E13055" w:rsidP="00E13055">
      <w:pPr>
        <w:pStyle w:val="Text"/>
      </w:pPr>
    </w:p>
    <w:p w14:paraId="71E05B51"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471C26DD" w14:textId="77777777" w:rsidR="00E13055" w:rsidRDefault="00E13055" w:rsidP="00E13055">
      <w:pPr>
        <w:pStyle w:val="Code"/>
        <w:ind w:firstLine="360"/>
      </w:pPr>
      <w:r>
        <w:t xml:space="preserve">   &lt;</w:t>
      </w:r>
      <w:r>
        <w:rPr>
          <w:color w:val="2B91AF"/>
        </w:rPr>
        <w:t>StoredProcedure</w:t>
      </w:r>
      <w:r>
        <w:t>(Name:=</w:t>
      </w:r>
      <w:r>
        <w:rPr>
          <w:color w:val="A31515"/>
        </w:rPr>
        <w:t>"GetCustomerCompanyName"</w:t>
      </w:r>
      <w:r>
        <w:t>)&gt; _</w:t>
      </w:r>
    </w:p>
    <w:p w14:paraId="1E0BD077" w14:textId="77777777" w:rsidR="00E13055" w:rsidRDefault="00E13055" w:rsidP="00E13055">
      <w:pPr>
        <w:pStyle w:val="Code"/>
        <w:ind w:firstLine="360"/>
      </w:pPr>
      <w:r>
        <w:tab/>
      </w:r>
      <w:r>
        <w:tab/>
      </w:r>
      <w:r>
        <w:rPr>
          <w:color w:val="0000FF"/>
        </w:rPr>
        <w:t>Public</w:t>
      </w:r>
      <w:r>
        <w:t xml:space="preserve"> </w:t>
      </w:r>
      <w:r>
        <w:rPr>
          <w:color w:val="0000FF"/>
        </w:rPr>
        <w:t>Function</w:t>
      </w:r>
      <w:r>
        <w:t xml:space="preserve"> GetCustomerCompanyName( _</w:t>
      </w:r>
    </w:p>
    <w:p w14:paraId="46493973" w14:textId="77777777" w:rsidR="00E13055" w:rsidRDefault="00E13055" w:rsidP="00E13055">
      <w:pPr>
        <w:pStyle w:val="Code"/>
        <w:ind w:firstLine="360"/>
      </w:pPr>
      <w:r>
        <w:t xml:space="preserve">               customerID </w:t>
      </w:r>
      <w:r w:rsidRPr="00D93C36">
        <w:rPr>
          <w:color w:val="3333FF"/>
        </w:rPr>
        <w:t>As</w:t>
      </w:r>
      <w:r>
        <w:rPr>
          <w:color w:val="3333FF"/>
        </w:rPr>
        <w:t xml:space="preserve"> String</w:t>
      </w:r>
      <w:r>
        <w:t xml:space="preserve">, </w:t>
      </w:r>
      <w:r>
        <w:rPr>
          <w:color w:val="0000FF"/>
        </w:rPr>
        <w:t>ByRef</w:t>
      </w:r>
      <w:r>
        <w:t xml:space="preserve"> companyName </w:t>
      </w:r>
      <w:r w:rsidRPr="00D93C36">
        <w:rPr>
          <w:color w:val="3333FF"/>
        </w:rPr>
        <w:t>As</w:t>
      </w:r>
      <w:r>
        <w:rPr>
          <w:color w:val="3333FF"/>
        </w:rPr>
        <w:t xml:space="preserve"> String</w:t>
      </w:r>
      <w:r>
        <w:t>)</w:t>
      </w:r>
      <w:r w:rsidRPr="00D93C36">
        <w:rPr>
          <w:color w:val="3333FF"/>
        </w:rPr>
        <w:t xml:space="preserve"> As Integer</w:t>
      </w:r>
    </w:p>
    <w:p w14:paraId="022DD0EA" w14:textId="77777777" w:rsidR="00E13055" w:rsidRDefault="00E13055" w:rsidP="00E13055">
      <w:pPr>
        <w:pStyle w:val="Code"/>
        <w:ind w:firstLine="360"/>
      </w:pPr>
    </w:p>
    <w:p w14:paraId="32B45635" w14:textId="77777777" w:rsidR="00E13055" w:rsidRDefault="00E13055" w:rsidP="00E13055">
      <w:pPr>
        <w:pStyle w:val="Code"/>
        <w:ind w:firstLine="360"/>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4B5C07BF" w14:textId="77777777" w:rsidR="00E13055" w:rsidRDefault="00E13055" w:rsidP="00E13055">
      <w:pPr>
        <w:pStyle w:val="Code"/>
        <w:ind w:firstLine="360"/>
        <w:rPr>
          <w:rStyle w:val="Codefragment"/>
        </w:rPr>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customerID</w:t>
      </w:r>
      <w:r w:rsidRPr="001005B0">
        <w:rPr>
          <w:rStyle w:val="Codefragment"/>
        </w:rPr>
        <w:t xml:space="preserve">, </w:t>
      </w:r>
      <w:r>
        <w:rPr>
          <w:rStyle w:val="Codefragment"/>
        </w:rPr>
        <w:t>_</w:t>
      </w:r>
    </w:p>
    <w:p w14:paraId="24A208B9" w14:textId="77777777" w:rsidR="00E13055" w:rsidRDefault="00E13055" w:rsidP="00E13055">
      <w:pPr>
        <w:pStyle w:val="Code"/>
        <w:ind w:firstLine="360"/>
      </w:pPr>
      <w:r>
        <w:rPr>
          <w:rStyle w:val="Codefragment"/>
        </w:rPr>
        <w:t xml:space="preserve">               companyName)</w:t>
      </w:r>
    </w:p>
    <w:p w14:paraId="77356EFB" w14:textId="77777777" w:rsidR="00E13055" w:rsidRDefault="00E13055" w:rsidP="00E13055">
      <w:pPr>
        <w:pStyle w:val="Code"/>
        <w:ind w:firstLine="360"/>
      </w:pPr>
    </w:p>
    <w:p w14:paraId="57EF81DA" w14:textId="77777777" w:rsidR="00E13055" w:rsidRDefault="00E13055" w:rsidP="00E13055">
      <w:pPr>
        <w:pStyle w:val="Code"/>
        <w:ind w:firstLine="360"/>
      </w:pPr>
      <w:r>
        <w:tab/>
      </w:r>
      <w:r>
        <w:tab/>
      </w:r>
      <w:r>
        <w:tab/>
        <w:t xml:space="preserve">companyName = </w:t>
      </w:r>
      <w:r>
        <w:rPr>
          <w:color w:val="0000FF"/>
        </w:rPr>
        <w:t>CStr</w:t>
      </w:r>
      <w:r>
        <w:t>(result.GetParameterValue(1))</w:t>
      </w:r>
    </w:p>
    <w:p w14:paraId="1A556CFA" w14:textId="77777777" w:rsidR="00E13055" w:rsidRDefault="00E13055" w:rsidP="00E13055">
      <w:pPr>
        <w:pStyle w:val="Code"/>
        <w:ind w:firstLine="360"/>
      </w:pPr>
      <w:r>
        <w:tab/>
      </w:r>
      <w:r>
        <w:tab/>
      </w:r>
      <w:r>
        <w:tab/>
      </w:r>
      <w:r>
        <w:rPr>
          <w:color w:val="0000FF"/>
        </w:rPr>
        <w:t>return</w:t>
      </w:r>
      <w:r>
        <w:t xml:space="preserve"> </w:t>
      </w:r>
      <w:r>
        <w:rPr>
          <w:color w:val="0000FF"/>
        </w:rPr>
        <w:t>CInt</w:t>
      </w:r>
      <w:r>
        <w:t>(result.ReturnValue)</w:t>
      </w:r>
    </w:p>
    <w:p w14:paraId="5A42720F" w14:textId="77777777" w:rsidR="00E13055" w:rsidRDefault="00E13055" w:rsidP="00E13055">
      <w:pPr>
        <w:pStyle w:val="Code"/>
        <w:ind w:firstLine="360"/>
      </w:pPr>
      <w:r w:rsidRPr="00D93C36">
        <w:rPr>
          <w:color w:val="3333FF"/>
        </w:rPr>
        <w:tab/>
      </w:r>
      <w:r w:rsidRPr="00D93C36">
        <w:rPr>
          <w:color w:val="3333FF"/>
        </w:rPr>
        <w:tab/>
        <w:t>End Function</w:t>
      </w:r>
    </w:p>
    <w:p w14:paraId="421E8EFA" w14:textId="77777777" w:rsidR="00E13055" w:rsidRDefault="00E13055" w:rsidP="00E13055">
      <w:pPr>
        <w:pStyle w:val="Code"/>
        <w:ind w:firstLine="360"/>
      </w:pPr>
    </w:p>
    <w:p w14:paraId="295FEB62" w14:textId="77777777" w:rsidR="00E13055" w:rsidRPr="00E13055" w:rsidRDefault="00E13055" w:rsidP="00E13055">
      <w:pPr>
        <w:pStyle w:val="Text"/>
        <w:rPr>
          <w:b/>
        </w:rPr>
      </w:pPr>
    </w:p>
    <w:p w14:paraId="5FD5CAEB" w14:textId="77777777" w:rsidR="007D5E28" w:rsidRPr="00960224" w:rsidRDefault="007D5E28" w:rsidP="00960224">
      <w:pPr>
        <w:pStyle w:val="Text"/>
      </w:pPr>
      <w:r w:rsidRPr="00960224">
        <w:t xml:space="preserve">In this case, the method does not have an explicit return value, but the default return value is mapped anyway. For the output parameter, a corresponding output parameter is used as expected. </w:t>
      </w:r>
    </w:p>
    <w:p w14:paraId="27D67BAE" w14:textId="77777777" w:rsidR="007D5E28" w:rsidRPr="00960224" w:rsidRDefault="007D5E28" w:rsidP="00960224">
      <w:pPr>
        <w:pStyle w:val="Text"/>
      </w:pPr>
      <w:r w:rsidRPr="00960224">
        <w:t>You would call the above stored procedure as follows:</w:t>
      </w:r>
    </w:p>
    <w:p w14:paraId="6A5381AC" w14:textId="77777777" w:rsidR="00075456" w:rsidRPr="008F1727" w:rsidRDefault="00075456" w:rsidP="00075456">
      <w:pPr>
        <w:pStyle w:val="Code"/>
        <w:rPr>
          <w:rStyle w:val="MultilanguageMarkerAuto"/>
        </w:rPr>
      </w:pPr>
      <w:r w:rsidRPr="008F1727">
        <w:rPr>
          <w:rStyle w:val="MultilanguageMarkerAuto"/>
        </w:rPr>
        <w:t>[C#]</w:t>
      </w:r>
    </w:p>
    <w:p w14:paraId="20A29DEB" w14:textId="77777777" w:rsidR="00A62F9E" w:rsidRDefault="007D5E28" w:rsidP="007D5E28">
      <w:pPr>
        <w:pStyle w:val="Code"/>
      </w:pPr>
      <w:r w:rsidRPr="00F448BD">
        <w:rPr>
          <w:color w:val="0000FF"/>
        </w:rPr>
        <w:t>string</w:t>
      </w:r>
      <w:r w:rsidRPr="00F448BD">
        <w:t xml:space="preserve"> CompanyName = </w:t>
      </w:r>
      <w:r w:rsidRPr="00F448BD">
        <w:rPr>
          <w:color w:val="800000"/>
        </w:rPr>
        <w:t>""</w:t>
      </w:r>
      <w:r w:rsidRPr="00F448BD">
        <w:t>;</w:t>
      </w:r>
    </w:p>
    <w:p w14:paraId="19911292" w14:textId="77777777" w:rsidR="00A62F9E" w:rsidRDefault="007D5E28" w:rsidP="007D5E28">
      <w:pPr>
        <w:pStyle w:val="Code"/>
      </w:pPr>
      <w:r w:rsidRPr="00F448BD">
        <w:rPr>
          <w:color w:val="0000FF"/>
        </w:rPr>
        <w:t>string</w:t>
      </w:r>
      <w:r w:rsidRPr="00F448BD">
        <w:t xml:space="preserve"> customerID = </w:t>
      </w:r>
      <w:r w:rsidRPr="00F448BD">
        <w:rPr>
          <w:color w:val="800000"/>
        </w:rPr>
        <w:t>"ALFKI"</w:t>
      </w:r>
      <w:r w:rsidRPr="00F448BD">
        <w:t>;</w:t>
      </w:r>
    </w:p>
    <w:p w14:paraId="6D82287A" w14:textId="77777777" w:rsidR="00A62F9E" w:rsidRDefault="007D5E28" w:rsidP="007D5E28">
      <w:pPr>
        <w:pStyle w:val="Code"/>
      </w:pPr>
      <w:r w:rsidRPr="00F448BD">
        <w:t xml:space="preserve">db.GetCustomerCompanyName(customerID, </w:t>
      </w:r>
      <w:r w:rsidRPr="00F448BD">
        <w:rPr>
          <w:color w:val="0000FF"/>
        </w:rPr>
        <w:t>ref</w:t>
      </w:r>
      <w:r w:rsidRPr="00F448BD">
        <w:t xml:space="preserve"> CompanyName);</w:t>
      </w:r>
    </w:p>
    <w:p w14:paraId="3557CE6D" w14:textId="77777777" w:rsidR="007D5E28" w:rsidRDefault="007D5E28" w:rsidP="007D5E28">
      <w:pPr>
        <w:pStyle w:val="Code"/>
      </w:pPr>
      <w:r w:rsidRPr="00F448BD">
        <w:rPr>
          <w:color w:val="008080"/>
        </w:rPr>
        <w:t>Console</w:t>
      </w:r>
      <w:r w:rsidRPr="00F448BD">
        <w:t>.WriteLine(CompanyName);</w:t>
      </w:r>
    </w:p>
    <w:p w14:paraId="0496FA0D" w14:textId="77777777" w:rsidR="00A62F9E" w:rsidRPr="00F448BD" w:rsidRDefault="00A62F9E" w:rsidP="007D5E28">
      <w:pPr>
        <w:pStyle w:val="Code"/>
      </w:pPr>
    </w:p>
    <w:p w14:paraId="2F037F05" w14:textId="77777777" w:rsidR="00E13055" w:rsidRDefault="00E13055" w:rsidP="00E13055">
      <w:pPr>
        <w:pStyle w:val="Text"/>
      </w:pPr>
    </w:p>
    <w:p w14:paraId="342CA26E" w14:textId="77777777" w:rsidR="00E13055" w:rsidRPr="008F1727" w:rsidRDefault="00E13055" w:rsidP="00E13055">
      <w:pPr>
        <w:pStyle w:val="Code"/>
        <w:rPr>
          <w:rStyle w:val="MultilanguageMarkerAuto"/>
        </w:rPr>
      </w:pPr>
      <w:r w:rsidRPr="008F1727">
        <w:rPr>
          <w:rStyle w:val="MultilanguageMarkerAuto"/>
        </w:rPr>
        <w:t>[</w:t>
      </w:r>
      <w:r>
        <w:rPr>
          <w:rStyle w:val="MultilanguageMarkerAuto"/>
        </w:rPr>
        <w:t>Visual Basic]</w:t>
      </w:r>
    </w:p>
    <w:p w14:paraId="2F6037F8" w14:textId="77777777" w:rsidR="00E13055" w:rsidRDefault="00E13055" w:rsidP="00E13055">
      <w:pPr>
        <w:pStyle w:val="Code"/>
      </w:pPr>
      <w:r>
        <w:rPr>
          <w:color w:val="0000FF"/>
        </w:rPr>
        <w:t>Dim</w:t>
      </w:r>
      <w:r w:rsidRPr="00F448BD">
        <w:t xml:space="preserve"> CompanyName </w:t>
      </w:r>
      <w:r w:rsidRPr="00D93C36">
        <w:rPr>
          <w:color w:val="3333FF"/>
        </w:rPr>
        <w:t>As</w:t>
      </w:r>
      <w:r>
        <w:rPr>
          <w:color w:val="3333FF"/>
        </w:rPr>
        <w:t xml:space="preserve"> String</w:t>
      </w:r>
      <w:r w:rsidRPr="00F448BD">
        <w:t xml:space="preserve"> = </w:t>
      </w:r>
      <w:r w:rsidRPr="00F448BD">
        <w:rPr>
          <w:color w:val="800000"/>
        </w:rPr>
        <w:t>""</w:t>
      </w:r>
    </w:p>
    <w:p w14:paraId="194FEF0D" w14:textId="77777777" w:rsidR="00E13055" w:rsidRDefault="00E13055" w:rsidP="00E13055">
      <w:pPr>
        <w:pStyle w:val="Code"/>
      </w:pPr>
      <w:r>
        <w:rPr>
          <w:color w:val="0000FF"/>
        </w:rPr>
        <w:t>Dim</w:t>
      </w:r>
      <w:r w:rsidRPr="00F448BD">
        <w:t xml:space="preserve"> customerID </w:t>
      </w:r>
      <w:r w:rsidRPr="00D93C36">
        <w:rPr>
          <w:color w:val="3333FF"/>
        </w:rPr>
        <w:t>As</w:t>
      </w:r>
      <w:r>
        <w:rPr>
          <w:color w:val="3333FF"/>
        </w:rPr>
        <w:t xml:space="preserve"> String</w:t>
      </w:r>
      <w:r w:rsidRPr="00F448BD">
        <w:t xml:space="preserve"> = </w:t>
      </w:r>
      <w:r w:rsidRPr="00F448BD">
        <w:rPr>
          <w:color w:val="800000"/>
        </w:rPr>
        <w:t>"ALFKI"</w:t>
      </w:r>
    </w:p>
    <w:p w14:paraId="2A9283EA" w14:textId="77777777" w:rsidR="00E13055" w:rsidRDefault="00E13055" w:rsidP="00E13055">
      <w:pPr>
        <w:pStyle w:val="Code"/>
      </w:pPr>
      <w:r w:rsidRPr="00F448BD">
        <w:t>db.Get</w:t>
      </w:r>
      <w:r>
        <w:t>CustomerCompanyName(customerID, CompanyName)</w:t>
      </w:r>
    </w:p>
    <w:p w14:paraId="51DB78B4" w14:textId="77777777" w:rsidR="00E13055" w:rsidRDefault="00E13055" w:rsidP="00E13055">
      <w:pPr>
        <w:pStyle w:val="Code"/>
      </w:pPr>
      <w:r w:rsidRPr="00F448BD">
        <w:rPr>
          <w:color w:val="008080"/>
        </w:rPr>
        <w:t>Console</w:t>
      </w:r>
      <w:r>
        <w:t>.WriteLine(CompanyName)</w:t>
      </w:r>
    </w:p>
    <w:p w14:paraId="6BB28347" w14:textId="77777777" w:rsidR="00E13055" w:rsidRPr="00F448BD" w:rsidRDefault="00E13055" w:rsidP="00E13055">
      <w:pPr>
        <w:pStyle w:val="Code"/>
      </w:pPr>
    </w:p>
    <w:p w14:paraId="3A633E98" w14:textId="77777777" w:rsidR="00E13055" w:rsidRPr="00E13055" w:rsidRDefault="00E13055" w:rsidP="00E13055">
      <w:pPr>
        <w:pStyle w:val="Text"/>
        <w:rPr>
          <w:b/>
        </w:rPr>
      </w:pPr>
    </w:p>
    <w:p w14:paraId="0C65142E" w14:textId="77777777" w:rsidR="007D5E28" w:rsidRPr="00E7430B" w:rsidRDefault="00DA3459" w:rsidP="00960224">
      <w:pPr>
        <w:pStyle w:val="Heading6"/>
      </w:pPr>
      <w:r>
        <w:t xml:space="preserve">6.4.1 </w:t>
      </w:r>
      <w:r w:rsidR="007D5E28" w:rsidRPr="00E7430B">
        <w:t>User-defined Functions</w:t>
      </w:r>
    </w:p>
    <w:p w14:paraId="1CC3DCB7" w14:textId="77777777" w:rsidR="007D5E28" w:rsidRPr="00960224" w:rsidRDefault="007D5E28" w:rsidP="00960224">
      <w:pPr>
        <w:pStyle w:val="Text"/>
      </w:pPr>
      <w:r w:rsidRPr="00960224">
        <w:t>LINQ to SQL supports both scalar-valued and table-valued functions, and supports the in</w:t>
      </w:r>
      <w:r w:rsidR="00C079CC" w:rsidRPr="00960224">
        <w:t>-</w:t>
      </w:r>
      <w:r w:rsidRPr="00960224">
        <w:t>lin</w:t>
      </w:r>
      <w:r w:rsidR="00C079CC" w:rsidRPr="00960224">
        <w:t>e counterpart</w:t>
      </w:r>
      <w:r w:rsidRPr="00960224">
        <w:t xml:space="preserve"> of both.</w:t>
      </w:r>
    </w:p>
    <w:p w14:paraId="20F70E35" w14:textId="77777777" w:rsidR="007D5E28" w:rsidRPr="00960224" w:rsidRDefault="007D5E28" w:rsidP="00960224">
      <w:pPr>
        <w:pStyle w:val="Text"/>
      </w:pPr>
      <w:r w:rsidRPr="00960224">
        <w:t>LINQ to SQL handles inline scalar calls similarly to the way system-defined functions are called. Consider the following query:</w:t>
      </w:r>
    </w:p>
    <w:p w14:paraId="40E8C3CC" w14:textId="77777777" w:rsidR="00FF703D" w:rsidRPr="00E13055" w:rsidRDefault="00E13055" w:rsidP="00DA3459">
      <w:pPr>
        <w:pStyle w:val="Code"/>
        <w:rPr>
          <w:rStyle w:val="MultilanguageMarkerAuto"/>
        </w:rPr>
      </w:pPr>
      <w:r w:rsidRPr="00E13055">
        <w:rPr>
          <w:rStyle w:val="MultilanguageMarkerAuto"/>
        </w:rPr>
        <w:t>[C#]</w:t>
      </w:r>
    </w:p>
    <w:p w14:paraId="3CAC39F5" w14:textId="77777777" w:rsidR="00FF703D" w:rsidRDefault="00DA3459" w:rsidP="00DA3459">
      <w:pPr>
        <w:pStyle w:val="Code"/>
      </w:pPr>
      <w:r w:rsidRPr="006D108D">
        <w:rPr>
          <w:rStyle w:val="Codefragment"/>
          <w:color w:val="0000FF"/>
        </w:rPr>
        <w:t>var</w:t>
      </w:r>
      <w:r w:rsidRPr="00A45338">
        <w:t xml:space="preserve"> q =</w:t>
      </w:r>
    </w:p>
    <w:p w14:paraId="36384578" w14:textId="77777777" w:rsidR="00FF703D" w:rsidRDefault="00DA3459" w:rsidP="00DA3459">
      <w:pPr>
        <w:pStyle w:val="Code"/>
      </w:pPr>
      <w:r>
        <w:tab/>
      </w:r>
      <w:r w:rsidRPr="006D108D">
        <w:rPr>
          <w:rStyle w:val="Codefragment"/>
          <w:color w:val="0000FF"/>
        </w:rPr>
        <w:t>from</w:t>
      </w:r>
      <w:r w:rsidRPr="00A45338">
        <w:t xml:space="preserve"> p </w:t>
      </w:r>
      <w:r w:rsidRPr="00A45338">
        <w:rPr>
          <w:color w:val="0000FF"/>
        </w:rPr>
        <w:t>in</w:t>
      </w:r>
      <w:r w:rsidRPr="00A45338">
        <w:t xml:space="preserve"> db.Products</w:t>
      </w:r>
    </w:p>
    <w:p w14:paraId="27CDE1CA" w14:textId="77777777" w:rsidR="00FF703D" w:rsidRDefault="00DA3459" w:rsidP="00DA3459">
      <w:pPr>
        <w:pStyle w:val="Code"/>
      </w:pPr>
      <w:r>
        <w:tab/>
      </w:r>
      <w:r w:rsidRPr="006D108D">
        <w:rPr>
          <w:rStyle w:val="Codefragment"/>
          <w:color w:val="0000FF"/>
        </w:rPr>
        <w:t>select</w:t>
      </w:r>
    </w:p>
    <w:p w14:paraId="205BCA04" w14:textId="77777777" w:rsidR="00FF703D" w:rsidRDefault="00DA3459" w:rsidP="00DA3459">
      <w:pPr>
        <w:pStyle w:val="Code"/>
      </w:pPr>
      <w:r>
        <w:tab/>
      </w:r>
      <w:r>
        <w:tab/>
      </w:r>
      <w:r w:rsidRPr="00A45338">
        <w:rPr>
          <w:color w:val="0000FF"/>
        </w:rPr>
        <w:t>new</w:t>
      </w:r>
      <w:r w:rsidRPr="00A45338">
        <w:t xml:space="preserve"> {</w:t>
      </w:r>
    </w:p>
    <w:p w14:paraId="7C61C7CD" w14:textId="77777777" w:rsidR="00FF703D" w:rsidRDefault="00DA3459" w:rsidP="00DA3459">
      <w:pPr>
        <w:pStyle w:val="Code"/>
      </w:pPr>
      <w:r>
        <w:tab/>
      </w:r>
      <w:r>
        <w:tab/>
      </w:r>
      <w:r>
        <w:tab/>
      </w:r>
      <w:r w:rsidRPr="00A45338">
        <w:t>pid = p.ProductID,</w:t>
      </w:r>
    </w:p>
    <w:p w14:paraId="4E3B0732" w14:textId="77777777" w:rsidR="00FF703D" w:rsidRDefault="00DA3459" w:rsidP="00DA3459">
      <w:pPr>
        <w:pStyle w:val="Code"/>
      </w:pPr>
      <w:r>
        <w:tab/>
      </w:r>
      <w:r>
        <w:tab/>
      </w:r>
      <w:r>
        <w:tab/>
      </w:r>
      <w:r w:rsidRPr="00A45338">
        <w:t>u</w:t>
      </w:r>
      <w:r>
        <w:t>nit</w:t>
      </w:r>
      <w:r w:rsidRPr="00A45338">
        <w:t xml:space="preserve">p = </w:t>
      </w:r>
      <w:r w:rsidRPr="00A45338">
        <w:rPr>
          <w:color w:val="008080"/>
        </w:rPr>
        <w:t>Math</w:t>
      </w:r>
      <w:r w:rsidRPr="00A45338">
        <w:t>.Floor(p.UnitPrice.Value)</w:t>
      </w:r>
    </w:p>
    <w:p w14:paraId="498FEF71" w14:textId="77777777" w:rsidR="00DA3459" w:rsidRDefault="00DA3459" w:rsidP="00DA3459">
      <w:pPr>
        <w:pStyle w:val="Code"/>
      </w:pPr>
      <w:r>
        <w:tab/>
      </w:r>
      <w:r>
        <w:tab/>
      </w:r>
      <w:r w:rsidRPr="00A45338">
        <w:t>};</w:t>
      </w:r>
    </w:p>
    <w:p w14:paraId="31E19991" w14:textId="77777777" w:rsidR="00FF703D" w:rsidRPr="00A45338" w:rsidRDefault="00FF703D" w:rsidP="00DA3459">
      <w:pPr>
        <w:pStyle w:val="Code"/>
      </w:pPr>
    </w:p>
    <w:p w14:paraId="36CD2F83" w14:textId="77777777" w:rsidR="00E13055" w:rsidRDefault="00E13055" w:rsidP="00960224">
      <w:pPr>
        <w:pStyle w:val="Text"/>
      </w:pPr>
    </w:p>
    <w:p w14:paraId="78A47447" w14:textId="77777777" w:rsidR="00E13055" w:rsidRPr="00E13055" w:rsidRDefault="00E13055" w:rsidP="00E13055">
      <w:pPr>
        <w:pStyle w:val="Code"/>
        <w:rPr>
          <w:rStyle w:val="MultilanguageMarkerAuto"/>
        </w:rPr>
      </w:pPr>
      <w:r>
        <w:rPr>
          <w:rStyle w:val="MultilanguageMarkerAuto"/>
        </w:rPr>
        <w:t>[Visual Basic]</w:t>
      </w:r>
    </w:p>
    <w:p w14:paraId="580DB0C4" w14:textId="77777777" w:rsidR="00E13055" w:rsidRDefault="00E13055" w:rsidP="00E13055">
      <w:pPr>
        <w:pStyle w:val="Code"/>
      </w:pPr>
      <w:r>
        <w:t>Dim</w:t>
      </w:r>
      <w:r w:rsidRPr="00A45338">
        <w:t xml:space="preserve"> </w:t>
      </w:r>
      <w:r>
        <w:t>productInfos</w:t>
      </w:r>
      <w:r w:rsidRPr="00A45338">
        <w:t xml:space="preserve"> =</w:t>
      </w:r>
      <w:r>
        <w:t xml:space="preserve"> </w:t>
      </w:r>
      <w:r>
        <w:rPr>
          <w:rStyle w:val="Codefragment"/>
          <w:color w:val="0000FF"/>
        </w:rPr>
        <w:t>Fr</w:t>
      </w:r>
      <w:r w:rsidRPr="006D108D">
        <w:rPr>
          <w:rStyle w:val="Codefragment"/>
          <w:color w:val="0000FF"/>
        </w:rPr>
        <w:t>om</w:t>
      </w:r>
      <w:r w:rsidRPr="00A45338">
        <w:t xml:space="preserve"> p</w:t>
      </w:r>
      <w:r>
        <w:t>rod</w:t>
      </w:r>
      <w:r w:rsidRPr="00A45338">
        <w:t xml:space="preserve"> </w:t>
      </w:r>
      <w:r>
        <w:rPr>
          <w:color w:val="0000FF"/>
        </w:rPr>
        <w:t>I</w:t>
      </w:r>
      <w:r w:rsidRPr="00A45338">
        <w:rPr>
          <w:color w:val="0000FF"/>
        </w:rPr>
        <w:t>n</w:t>
      </w:r>
      <w:r w:rsidRPr="00A45338">
        <w:t xml:space="preserve"> db.Products</w:t>
      </w:r>
      <w:r>
        <w:t xml:space="preserve"> _</w:t>
      </w:r>
    </w:p>
    <w:p w14:paraId="20433B7A" w14:textId="77777777" w:rsidR="00E13055" w:rsidRDefault="00E13055" w:rsidP="00E13055">
      <w:pPr>
        <w:pStyle w:val="Code"/>
      </w:pPr>
      <w:r>
        <w:t xml:space="preserve">                   </w:t>
      </w:r>
      <w:r>
        <w:rPr>
          <w:rStyle w:val="Codefragment"/>
          <w:color w:val="0000FF"/>
        </w:rPr>
        <w:t>Se</w:t>
      </w:r>
      <w:r w:rsidRPr="006D108D">
        <w:rPr>
          <w:rStyle w:val="Codefragment"/>
          <w:color w:val="0000FF"/>
        </w:rPr>
        <w:t>lect</w:t>
      </w:r>
      <w:r>
        <w:rPr>
          <w:rStyle w:val="Codefragment"/>
          <w:color w:val="0000FF"/>
        </w:rPr>
        <w:t xml:space="preserve"> </w:t>
      </w:r>
      <w:r w:rsidRPr="00A45338">
        <w:t>p.ProductID,</w:t>
      </w:r>
      <w:r>
        <w:t xml:space="preserve"> price</w:t>
      </w:r>
      <w:r w:rsidRPr="00A45338">
        <w:t xml:space="preserve"> = </w:t>
      </w:r>
      <w:r w:rsidRPr="00A45338">
        <w:rPr>
          <w:color w:val="008080"/>
        </w:rPr>
        <w:t>Math</w:t>
      </w:r>
      <w:r w:rsidRPr="00A45338">
        <w:t>.Floor(p.UnitPrice.Value)</w:t>
      </w:r>
    </w:p>
    <w:p w14:paraId="4E4D7CDA" w14:textId="77777777" w:rsidR="00E13055" w:rsidRPr="00A45338" w:rsidRDefault="00E13055" w:rsidP="00E13055">
      <w:pPr>
        <w:pStyle w:val="Code"/>
      </w:pPr>
    </w:p>
    <w:p w14:paraId="0DBBA69E" w14:textId="77777777" w:rsidR="00E13055" w:rsidRDefault="00E13055" w:rsidP="00960224">
      <w:pPr>
        <w:pStyle w:val="Text"/>
      </w:pPr>
    </w:p>
    <w:p w14:paraId="72F3B2B1" w14:textId="77777777" w:rsidR="007D5E28" w:rsidRPr="00960224" w:rsidRDefault="007D5E28" w:rsidP="00960224">
      <w:pPr>
        <w:pStyle w:val="Text"/>
      </w:pPr>
      <w:r w:rsidRPr="00960224">
        <w:t xml:space="preserve">Here the method call </w:t>
      </w:r>
      <w:r w:rsidRPr="00002CE9">
        <w:rPr>
          <w:rStyle w:val="CodeEmbedded"/>
        </w:rPr>
        <w:t>Math.Floor</w:t>
      </w:r>
      <w:r w:rsidRPr="00960224">
        <w:t xml:space="preserve"> is translated to a call to the system function </w:t>
      </w:r>
      <w:r w:rsidR="00771424">
        <w:t>'</w:t>
      </w:r>
      <w:r w:rsidRPr="00002CE9">
        <w:rPr>
          <w:rStyle w:val="CodeEmbedded"/>
        </w:rPr>
        <w:t>FLOOR</w:t>
      </w:r>
      <w:r w:rsidR="00771424">
        <w:t>'</w:t>
      </w:r>
      <w:r w:rsidR="00FF703D">
        <w:t>.</w:t>
      </w:r>
      <w:r w:rsidRPr="00960224">
        <w:t xml:space="preserve"> In the same way, a call to a function that is mapped to a UDF is translate</w:t>
      </w:r>
      <w:r w:rsidR="00FF703D">
        <w:t>d to a call to the UDF in SQL.</w:t>
      </w:r>
    </w:p>
    <w:p w14:paraId="0A1B3274" w14:textId="77777777" w:rsidR="007D5E28" w:rsidRPr="004135EA" w:rsidRDefault="007D5E28" w:rsidP="004135EA">
      <w:pPr>
        <w:pStyle w:val="Label"/>
      </w:pPr>
      <w:r w:rsidRPr="004135EA">
        <w:t>Example 1</w:t>
      </w:r>
    </w:p>
    <w:p w14:paraId="506B533F" w14:textId="77777777" w:rsidR="007D5E28" w:rsidRPr="00960224" w:rsidRDefault="007D5E28" w:rsidP="00960224">
      <w:pPr>
        <w:pStyle w:val="Text"/>
      </w:pPr>
      <w:r w:rsidRPr="00960224">
        <w:t xml:space="preserve">Here is a scalar user-defined function (UDF) </w:t>
      </w:r>
      <w:r w:rsidRPr="00002CE9">
        <w:rPr>
          <w:rStyle w:val="CodeEmbedded"/>
        </w:rPr>
        <w:t>ReverseCustName()</w:t>
      </w:r>
      <w:r w:rsidR="00FF703D">
        <w:t>.</w:t>
      </w:r>
      <w:r w:rsidRPr="00960224">
        <w:t xml:space="preserve"> In SQL Server, the function might be defined as follows:</w:t>
      </w:r>
    </w:p>
    <w:p w14:paraId="40658030" w14:textId="77777777" w:rsidR="00FF703D" w:rsidRPr="00FF703D" w:rsidRDefault="00FF703D" w:rsidP="007D5E28">
      <w:pPr>
        <w:pStyle w:val="Code"/>
      </w:pPr>
    </w:p>
    <w:p w14:paraId="10F38549" w14:textId="77777777" w:rsidR="00FF703D" w:rsidRDefault="007D5E28" w:rsidP="007D5E28">
      <w:pPr>
        <w:pStyle w:val="Code"/>
      </w:pPr>
      <w:r w:rsidRPr="002A31AE">
        <w:rPr>
          <w:color w:val="0000FF"/>
        </w:rPr>
        <w:t xml:space="preserve">CREATE FUNCTION </w:t>
      </w:r>
      <w:r w:rsidRPr="002A31AE">
        <w:t xml:space="preserve">ReverseCustName(@string </w:t>
      </w:r>
      <w:r w:rsidRPr="002A31AE">
        <w:rPr>
          <w:color w:val="0000FF"/>
        </w:rPr>
        <w:t>varchar</w:t>
      </w:r>
      <w:r w:rsidRPr="002A31AE">
        <w:t>(100))</w:t>
      </w:r>
    </w:p>
    <w:p w14:paraId="694CFECF" w14:textId="77777777" w:rsidR="00FF703D" w:rsidRDefault="007D5E28" w:rsidP="007D5E28">
      <w:pPr>
        <w:pStyle w:val="Code"/>
      </w:pPr>
      <w:r w:rsidRPr="002A31AE">
        <w:rPr>
          <w:color w:val="0000FF"/>
        </w:rPr>
        <w:t>RETURNS varchar</w:t>
      </w:r>
      <w:r w:rsidRPr="002A31AE">
        <w:t>(100)</w:t>
      </w:r>
    </w:p>
    <w:p w14:paraId="49D83B5E" w14:textId="77777777" w:rsidR="00FF703D" w:rsidRDefault="007D5E28" w:rsidP="007D5E28">
      <w:pPr>
        <w:pStyle w:val="Code"/>
        <w:rPr>
          <w:color w:val="0000FF"/>
        </w:rPr>
      </w:pPr>
      <w:r w:rsidRPr="002A31AE">
        <w:rPr>
          <w:color w:val="0000FF"/>
        </w:rPr>
        <w:t>AS</w:t>
      </w:r>
    </w:p>
    <w:p w14:paraId="076A5BC5" w14:textId="77777777" w:rsidR="00FF703D" w:rsidRDefault="007D5E28" w:rsidP="007D5E28">
      <w:pPr>
        <w:pStyle w:val="Code"/>
        <w:rPr>
          <w:color w:val="0000FF"/>
        </w:rPr>
      </w:pPr>
      <w:r w:rsidRPr="002A31AE">
        <w:rPr>
          <w:color w:val="0000FF"/>
        </w:rPr>
        <w:t>BEGIN</w:t>
      </w:r>
    </w:p>
    <w:p w14:paraId="164F4725" w14:textId="77777777" w:rsidR="00FF703D" w:rsidRDefault="007D5E28" w:rsidP="007D5E28">
      <w:pPr>
        <w:pStyle w:val="Code"/>
      </w:pPr>
      <w:r>
        <w:rPr>
          <w:color w:val="0000FF"/>
        </w:rPr>
        <w:tab/>
      </w:r>
      <w:r w:rsidRPr="002A31AE">
        <w:rPr>
          <w:color w:val="0000FF"/>
        </w:rPr>
        <w:t xml:space="preserve">DECLARE </w:t>
      </w:r>
      <w:r w:rsidRPr="002A31AE">
        <w:t xml:space="preserve">@custName </w:t>
      </w:r>
      <w:r w:rsidRPr="002A31AE">
        <w:rPr>
          <w:color w:val="0000FF"/>
        </w:rPr>
        <w:t>varchar</w:t>
      </w:r>
      <w:r w:rsidRPr="002A31AE">
        <w:t>(100)</w:t>
      </w:r>
    </w:p>
    <w:p w14:paraId="7A692137" w14:textId="77777777" w:rsidR="00FF703D" w:rsidRDefault="007D5E28" w:rsidP="007D5E28">
      <w:pPr>
        <w:pStyle w:val="Code"/>
      </w:pPr>
      <w:r>
        <w:tab/>
      </w:r>
      <w:r w:rsidR="00C079CC">
        <w:t>--</w:t>
      </w:r>
      <w:r w:rsidRPr="002A31AE">
        <w:t xml:space="preserve"> Impl. left </w:t>
      </w:r>
      <w:r w:rsidRPr="006D108D">
        <w:t>as exercise for</w:t>
      </w:r>
      <w:r w:rsidRPr="002A31AE">
        <w:rPr>
          <w:color w:val="0000FF"/>
        </w:rPr>
        <w:t xml:space="preserve"> </w:t>
      </w:r>
      <w:r w:rsidRPr="002A31AE">
        <w:t>the reader</w:t>
      </w:r>
    </w:p>
    <w:p w14:paraId="2E2C45D3" w14:textId="77777777" w:rsidR="00FF703D" w:rsidRDefault="007D5E28" w:rsidP="007D5E28">
      <w:pPr>
        <w:pStyle w:val="Code"/>
      </w:pPr>
      <w:r>
        <w:tab/>
      </w:r>
      <w:r w:rsidRPr="002A31AE">
        <w:rPr>
          <w:color w:val="0000FF"/>
        </w:rPr>
        <w:t xml:space="preserve">RETURN </w:t>
      </w:r>
      <w:r w:rsidRPr="002A31AE">
        <w:t>@custName</w:t>
      </w:r>
    </w:p>
    <w:p w14:paraId="737F7974" w14:textId="77777777" w:rsidR="007D5E28" w:rsidRDefault="007D5E28" w:rsidP="007D5E28">
      <w:pPr>
        <w:pStyle w:val="Code"/>
        <w:rPr>
          <w:color w:val="0000FF"/>
        </w:rPr>
      </w:pPr>
      <w:r w:rsidRPr="002A31AE">
        <w:rPr>
          <w:color w:val="0000FF"/>
        </w:rPr>
        <w:t>END</w:t>
      </w:r>
    </w:p>
    <w:p w14:paraId="7C63541E" w14:textId="77777777" w:rsidR="00FF703D" w:rsidRDefault="00FF703D" w:rsidP="007D5E28">
      <w:pPr>
        <w:pStyle w:val="Code"/>
      </w:pPr>
    </w:p>
    <w:p w14:paraId="099F0235" w14:textId="77777777" w:rsidR="00DF536F" w:rsidRPr="00960224" w:rsidRDefault="007D5E28" w:rsidP="00960224">
      <w:pPr>
        <w:pStyle w:val="Text"/>
        <w:rPr>
          <w:noProof/>
        </w:rPr>
      </w:pPr>
      <w:r w:rsidRPr="00960224">
        <w:t>You can map a client method defined on a schema class to</w:t>
      </w:r>
      <w:r w:rsidR="00FF703D">
        <w:t xml:space="preserve"> this UDF using the code below.</w:t>
      </w:r>
      <w:r w:rsidRPr="00960224">
        <w:t xml:space="preserve"> Note that the body of the method constructs an expression that captures the intent of the method call, and passes that expression to the </w:t>
      </w:r>
      <w:r w:rsidRPr="00FF703D">
        <w:rPr>
          <w:rStyle w:val="CodeEmbedded"/>
        </w:rPr>
        <w:t>DataContext</w:t>
      </w:r>
      <w:r w:rsidRPr="00960224">
        <w:t xml:space="preserve"> for translation and ex</w:t>
      </w:r>
      <w:r w:rsidR="00FF703D">
        <w:t>ecution.</w:t>
      </w:r>
      <w:r w:rsidRPr="00960224">
        <w:t xml:space="preserve"> (This direct execution happens</w:t>
      </w:r>
      <w:r w:rsidR="00FF703D">
        <w:t xml:space="preserve"> only if the function is called.</w:t>
      </w:r>
      <w:r w:rsidR="00E90D8D">
        <w:t>)</w:t>
      </w:r>
    </w:p>
    <w:p w14:paraId="34244FBF" w14:textId="77777777" w:rsidR="00FF703D" w:rsidRPr="00E90D8D" w:rsidRDefault="00E90D8D" w:rsidP="00F62227">
      <w:pPr>
        <w:pStyle w:val="Code"/>
        <w:rPr>
          <w:rStyle w:val="MultilanguageMarkerAuto"/>
        </w:rPr>
      </w:pPr>
      <w:r w:rsidRPr="00E90D8D">
        <w:rPr>
          <w:rStyle w:val="MultilanguageMarkerAuto"/>
        </w:rPr>
        <w:t>[C#]</w:t>
      </w:r>
    </w:p>
    <w:p w14:paraId="70141778" w14:textId="77777777" w:rsidR="00FF703D" w:rsidRDefault="00DF536F" w:rsidP="00F62227">
      <w:pPr>
        <w:pStyle w:val="Code"/>
      </w:pPr>
      <w:r>
        <w:t>[</w:t>
      </w:r>
      <w:r>
        <w:rPr>
          <w:color w:val="2B91AF"/>
        </w:rPr>
        <w:t>Function</w:t>
      </w:r>
      <w:r>
        <w:t xml:space="preserve">(Name = </w:t>
      </w:r>
      <w:r>
        <w:rPr>
          <w:color w:val="A31515"/>
        </w:rPr>
        <w:t>"[dbo].[ReverseCustName]"</w:t>
      </w:r>
      <w:r>
        <w:t>)]</w:t>
      </w:r>
    </w:p>
    <w:p w14:paraId="4DD54291" w14:textId="77777777" w:rsidR="00FF703D" w:rsidRDefault="00DF536F" w:rsidP="00F62227">
      <w:pPr>
        <w:pStyle w:val="Code"/>
      </w:pPr>
      <w:r>
        <w:rPr>
          <w:color w:val="0000FF"/>
        </w:rPr>
        <w:t>public</w:t>
      </w:r>
      <w:r>
        <w:t xml:space="preserve"> </w:t>
      </w:r>
      <w:r>
        <w:rPr>
          <w:color w:val="0000FF"/>
        </w:rPr>
        <w:t>string</w:t>
      </w:r>
      <w:r>
        <w:t xml:space="preserve"> ReverseCustName(</w:t>
      </w:r>
      <w:r>
        <w:rPr>
          <w:color w:val="0000FF"/>
        </w:rPr>
        <w:t>string</w:t>
      </w:r>
      <w:r>
        <w:t xml:space="preserve"> string1)</w:t>
      </w:r>
      <w:r w:rsidR="00D60AF6">
        <w:t xml:space="preserve"> </w:t>
      </w:r>
      <w:r>
        <w:t>{</w:t>
      </w:r>
    </w:p>
    <w:p w14:paraId="096784C7" w14:textId="77777777" w:rsidR="00FF703D" w:rsidRDefault="00F62227" w:rsidP="00F62227">
      <w:pPr>
        <w:pStyle w:val="Code"/>
      </w:pPr>
      <w:r>
        <w:tab/>
      </w:r>
      <w:r w:rsidRPr="00002CE9">
        <w:rPr>
          <w:rStyle w:val="CodeEmbedded"/>
        </w:rPr>
        <w:t>IExecuteResult</w:t>
      </w:r>
      <w:r>
        <w:t xml:space="preserve"> result = this.ExecuteMethodCall(this,</w:t>
      </w:r>
    </w:p>
    <w:p w14:paraId="635D806F" w14:textId="77777777" w:rsidR="00FF703D" w:rsidRDefault="00F62227" w:rsidP="00F62227">
      <w:pPr>
        <w:pStyle w:val="Code"/>
      </w:pPr>
      <w:r>
        <w:tab/>
      </w:r>
      <w:r>
        <w:tab/>
        <w:t>(</w:t>
      </w:r>
      <w:r>
        <w:rPr>
          <w:color w:val="2B91AF"/>
        </w:rPr>
        <w:t>MethodInfo</w:t>
      </w:r>
      <w:r>
        <w:t>)(</w:t>
      </w:r>
      <w:r>
        <w:rPr>
          <w:color w:val="2B91AF"/>
        </w:rPr>
        <w:t>MethodInfo</w:t>
      </w:r>
      <w:r>
        <w:t>.GetCurrentMethod())), string1);</w:t>
      </w:r>
    </w:p>
    <w:p w14:paraId="151520BB" w14:textId="77777777" w:rsidR="00FF703D" w:rsidRDefault="00F62227" w:rsidP="00F62227">
      <w:pPr>
        <w:pStyle w:val="Code"/>
      </w:pPr>
      <w:r>
        <w:tab/>
      </w:r>
      <w:r>
        <w:rPr>
          <w:color w:val="0000FF"/>
        </w:rPr>
        <w:t>return</w:t>
      </w:r>
      <w:r>
        <w:t xml:space="preserve"> </w:t>
      </w:r>
      <w:r>
        <w:rPr>
          <w:color w:val="2B91AF"/>
        </w:rPr>
        <w:t>(string) result.ReturnValue;</w:t>
      </w:r>
    </w:p>
    <w:p w14:paraId="669569D1" w14:textId="77777777" w:rsidR="00DF536F" w:rsidRDefault="00DF536F" w:rsidP="00F62227">
      <w:pPr>
        <w:pStyle w:val="Code"/>
      </w:pPr>
      <w:r>
        <w:t>}</w:t>
      </w:r>
    </w:p>
    <w:p w14:paraId="0D09667F" w14:textId="77777777" w:rsidR="00FF703D" w:rsidRDefault="00FF703D" w:rsidP="00F62227">
      <w:pPr>
        <w:pStyle w:val="Code"/>
      </w:pPr>
    </w:p>
    <w:p w14:paraId="3CADDB5F" w14:textId="77777777" w:rsidR="00E90D8D" w:rsidRDefault="00E90D8D" w:rsidP="00E90D8D">
      <w:pPr>
        <w:pStyle w:val="Text"/>
      </w:pPr>
    </w:p>
    <w:p w14:paraId="74C59F0E" w14:textId="77777777" w:rsidR="00E90D8D" w:rsidRPr="00E90D8D" w:rsidRDefault="00E90D8D" w:rsidP="00F62227">
      <w:pPr>
        <w:pStyle w:val="Code"/>
        <w:rPr>
          <w:rStyle w:val="MultilanguageMarkerAuto"/>
        </w:rPr>
      </w:pPr>
      <w:r w:rsidRPr="00E90D8D">
        <w:rPr>
          <w:rStyle w:val="MultilanguageMarkerAuto"/>
        </w:rPr>
        <w:t>[Visual Basic]</w:t>
      </w:r>
    </w:p>
    <w:p w14:paraId="5C73CA3B" w14:textId="77777777" w:rsidR="00E90D8D" w:rsidRDefault="00E90D8D" w:rsidP="00E90D8D">
      <w:pPr>
        <w:pStyle w:val="Code"/>
      </w:pPr>
      <w:r>
        <w:rPr>
          <w:color w:val="2B91AF"/>
        </w:rPr>
        <w:t>Function</w:t>
      </w:r>
      <w:r>
        <w:t xml:space="preserve">(Name:= </w:t>
      </w:r>
      <w:r>
        <w:rPr>
          <w:color w:val="A31515"/>
        </w:rPr>
        <w:t>"[dbo].[ReverseCustName]"</w:t>
      </w:r>
      <w:r>
        <w:t>)&gt; _</w:t>
      </w:r>
    </w:p>
    <w:p w14:paraId="612213B8" w14:textId="77777777" w:rsidR="00E90D8D" w:rsidRDefault="00E90D8D" w:rsidP="00E90D8D">
      <w:pPr>
        <w:pStyle w:val="Code"/>
      </w:pPr>
      <w:r>
        <w:rPr>
          <w:color w:val="0000FF"/>
        </w:rPr>
        <w:t>Public</w:t>
      </w:r>
      <w:r>
        <w:t xml:space="preserve"> </w:t>
      </w:r>
      <w:r>
        <w:rPr>
          <w:color w:val="0000FF"/>
        </w:rPr>
        <w:t>Function</w:t>
      </w:r>
      <w:r>
        <w:t xml:space="preserve"> ReverseCustName(string1 </w:t>
      </w:r>
      <w:r w:rsidRPr="00BF044E">
        <w:rPr>
          <w:color w:val="3333FF"/>
        </w:rPr>
        <w:t>As String</w:t>
      </w:r>
      <w:r>
        <w:t>)</w:t>
      </w:r>
      <w:r w:rsidRPr="00BF044E">
        <w:rPr>
          <w:color w:val="3333FF"/>
        </w:rPr>
        <w:t xml:space="preserve"> As String</w:t>
      </w:r>
    </w:p>
    <w:p w14:paraId="735B7553" w14:textId="77777777" w:rsidR="00E90D8D" w:rsidRDefault="00E90D8D" w:rsidP="00E90D8D">
      <w:pPr>
        <w:pStyle w:val="Code"/>
      </w:pPr>
    </w:p>
    <w:p w14:paraId="16B0D82E" w14:textId="77777777" w:rsidR="00E90D8D" w:rsidRDefault="00E90D8D" w:rsidP="00E90D8D">
      <w:pPr>
        <w:pStyle w:val="Code"/>
        <w:rPr>
          <w:rStyle w:val="Codefragment"/>
        </w:rPr>
      </w:pPr>
      <w:r>
        <w:rPr>
          <w:rStyle w:val="Codefragment"/>
        </w:rPr>
        <w:t xml:space="preserve">    </w:t>
      </w:r>
      <w:r w:rsidRPr="006156D7">
        <w:rPr>
          <w:rStyle w:val="Codefragment"/>
          <w:color w:val="3333FF"/>
        </w:rPr>
        <w:t>Dim</w:t>
      </w:r>
      <w:r>
        <w:rPr>
          <w:rStyle w:val="Codefragment"/>
        </w:rPr>
        <w:t xml:space="preserve"> result </w:t>
      </w:r>
      <w:r w:rsidRPr="006156D7">
        <w:rPr>
          <w:rStyle w:val="Codefragment"/>
          <w:color w:val="3333FF"/>
        </w:rPr>
        <w:t>As</w:t>
      </w:r>
      <w:r>
        <w:rPr>
          <w:rStyle w:val="Codefragment"/>
        </w:rPr>
        <w:t xml:space="preserve"> </w:t>
      </w:r>
      <w:r w:rsidRPr="00925D1B">
        <w:rPr>
          <w:rStyle w:val="Codefragment"/>
          <w:color w:val="008080"/>
        </w:rPr>
        <w:t>IExecuteResult</w:t>
      </w:r>
      <w:r w:rsidRPr="001005B0">
        <w:rPr>
          <w:rStyle w:val="Codefragment"/>
        </w:rPr>
        <w:t xml:space="preserve"> =</w:t>
      </w:r>
      <w:r>
        <w:rPr>
          <w:rStyle w:val="Codefragment"/>
        </w:rPr>
        <w:t xml:space="preserve"> </w:t>
      </w:r>
      <w:r w:rsidRPr="001005B0">
        <w:rPr>
          <w:rStyle w:val="Codefragment"/>
        </w:rPr>
        <w:t>ExecuteMethodCall(</w:t>
      </w:r>
      <w:r>
        <w:rPr>
          <w:rStyle w:val="Codefragment"/>
          <w:color w:val="0000FF"/>
        </w:rPr>
        <w:t>Me</w:t>
      </w:r>
      <w:r w:rsidRPr="001005B0">
        <w:rPr>
          <w:rStyle w:val="Codefragment"/>
        </w:rPr>
        <w:t xml:space="preserve">, </w:t>
      </w:r>
      <w:r>
        <w:rPr>
          <w:rStyle w:val="Codefragment"/>
        </w:rPr>
        <w:t>_</w:t>
      </w:r>
    </w:p>
    <w:p w14:paraId="19622D43" w14:textId="77777777" w:rsidR="00E90D8D" w:rsidRDefault="00E90D8D" w:rsidP="00E90D8D">
      <w:pPr>
        <w:pStyle w:val="Code"/>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string1)</w:t>
      </w:r>
    </w:p>
    <w:p w14:paraId="666F20EE" w14:textId="77777777" w:rsidR="00E90D8D" w:rsidRDefault="00E90D8D" w:rsidP="00E90D8D">
      <w:pPr>
        <w:pStyle w:val="Code"/>
      </w:pPr>
      <w:r>
        <w:tab/>
      </w:r>
      <w:r>
        <w:rPr>
          <w:color w:val="0000FF"/>
        </w:rPr>
        <w:t>return</w:t>
      </w:r>
      <w:r>
        <w:t xml:space="preserve"> </w:t>
      </w:r>
      <w:r w:rsidRPr="00BF044E">
        <w:rPr>
          <w:color w:val="3333FF"/>
        </w:rPr>
        <w:t>CStr</w:t>
      </w:r>
      <w:r w:rsidRPr="00BF044E">
        <w:t>(</w:t>
      </w:r>
      <w:r>
        <w:rPr>
          <w:color w:val="2B91AF"/>
        </w:rPr>
        <w:t>result.ReturnValue</w:t>
      </w:r>
      <w:r w:rsidRPr="00BF044E">
        <w:t>)</w:t>
      </w:r>
    </w:p>
    <w:p w14:paraId="504F3023" w14:textId="77777777" w:rsidR="00E90D8D" w:rsidRDefault="00E90D8D" w:rsidP="00F62227">
      <w:pPr>
        <w:pStyle w:val="Code"/>
      </w:pPr>
    </w:p>
    <w:p w14:paraId="08F69B37" w14:textId="77777777" w:rsidR="00E90D8D" w:rsidRDefault="00E90D8D" w:rsidP="00E90D8D">
      <w:pPr>
        <w:pStyle w:val="Text"/>
      </w:pPr>
    </w:p>
    <w:p w14:paraId="77AD410D" w14:textId="77777777" w:rsidR="007D5E28" w:rsidRPr="004135EA" w:rsidRDefault="007D5E28" w:rsidP="004135EA">
      <w:pPr>
        <w:pStyle w:val="Label"/>
      </w:pPr>
      <w:r w:rsidRPr="004135EA">
        <w:t xml:space="preserve">Example 2 </w:t>
      </w:r>
    </w:p>
    <w:p w14:paraId="4CA59924" w14:textId="77777777" w:rsidR="00FD1C53" w:rsidRPr="00960224" w:rsidRDefault="007D5E28" w:rsidP="00960224">
      <w:pPr>
        <w:pStyle w:val="Text"/>
      </w:pPr>
      <w:r w:rsidRPr="00960224">
        <w:t xml:space="preserve">In the following query, you can see an inline call to the generated UDF method </w:t>
      </w:r>
      <w:r w:rsidRPr="00002CE9">
        <w:rPr>
          <w:rStyle w:val="CodeEmbedded"/>
        </w:rPr>
        <w:t>ReverseCustName</w:t>
      </w:r>
      <w:r w:rsidR="00FF703D">
        <w:t>.</w:t>
      </w:r>
      <w:r w:rsidRPr="00960224">
        <w:t xml:space="preserve"> In this case the functi</w:t>
      </w:r>
      <w:r w:rsidR="00FF703D">
        <w:t>on is not executed immediately.</w:t>
      </w:r>
      <w:r w:rsidRPr="00960224">
        <w:t xml:space="preserve"> The SQL built for this query translates to a call to the UDF defined in the database (see the SQL code following the query).</w:t>
      </w:r>
    </w:p>
    <w:p w14:paraId="07F0D8DE" w14:textId="77777777" w:rsidR="00FF703D" w:rsidRPr="00E90D8D" w:rsidRDefault="00E90D8D" w:rsidP="007D5E28">
      <w:pPr>
        <w:pStyle w:val="Code"/>
        <w:rPr>
          <w:rStyle w:val="MultilanguageMarkerAuto"/>
        </w:rPr>
      </w:pPr>
      <w:r w:rsidRPr="00E90D8D">
        <w:rPr>
          <w:rStyle w:val="MultilanguageMarkerAuto"/>
        </w:rPr>
        <w:t>[C#]</w:t>
      </w:r>
    </w:p>
    <w:p w14:paraId="3DBC6782" w14:textId="77777777" w:rsidR="00FF703D" w:rsidRDefault="007D5E28" w:rsidP="007D5E28">
      <w:pPr>
        <w:pStyle w:val="Code"/>
      </w:pPr>
      <w:r w:rsidRPr="006D108D">
        <w:rPr>
          <w:color w:val="0000FF"/>
        </w:rPr>
        <w:t>var</w:t>
      </w:r>
      <w:r w:rsidRPr="00EE3447">
        <w:t xml:space="preserve"> q =</w:t>
      </w:r>
    </w:p>
    <w:p w14:paraId="7FDBBC2A" w14:textId="77777777" w:rsidR="00FF703D" w:rsidRDefault="007D5E28" w:rsidP="007D5E28">
      <w:pPr>
        <w:pStyle w:val="Code"/>
      </w:pPr>
      <w:r>
        <w:tab/>
      </w:r>
      <w:r w:rsidRPr="006D108D">
        <w:rPr>
          <w:color w:val="0000FF"/>
        </w:rPr>
        <w:t>from</w:t>
      </w:r>
      <w:r w:rsidRPr="00EE3447">
        <w:t xml:space="preserve"> c </w:t>
      </w:r>
      <w:r w:rsidRPr="00EE3447">
        <w:rPr>
          <w:color w:val="0000FF"/>
        </w:rPr>
        <w:t>in</w:t>
      </w:r>
      <w:r w:rsidRPr="00EE3447">
        <w:t xml:space="preserve"> db.Customers</w:t>
      </w:r>
    </w:p>
    <w:p w14:paraId="2BCEA493" w14:textId="77777777" w:rsidR="00FF703D" w:rsidRDefault="007D5E28" w:rsidP="007D5E28">
      <w:pPr>
        <w:pStyle w:val="Code"/>
      </w:pPr>
      <w:r>
        <w:tab/>
      </w:r>
      <w:r w:rsidRPr="006D108D">
        <w:rPr>
          <w:color w:val="0000FF"/>
        </w:rPr>
        <w:t>select</w:t>
      </w:r>
    </w:p>
    <w:p w14:paraId="318C64E9" w14:textId="77777777" w:rsidR="00FF703D" w:rsidRDefault="007D5E28" w:rsidP="007D5E28">
      <w:pPr>
        <w:pStyle w:val="Code"/>
      </w:pPr>
      <w:r>
        <w:tab/>
      </w:r>
      <w:r>
        <w:tab/>
      </w:r>
      <w:r w:rsidRPr="00EE3447">
        <w:rPr>
          <w:color w:val="0000FF"/>
        </w:rPr>
        <w:t>new</w:t>
      </w:r>
      <w:r w:rsidRPr="00EE3447">
        <w:t xml:space="preserve"> {</w:t>
      </w:r>
    </w:p>
    <w:p w14:paraId="7207F963" w14:textId="77777777" w:rsidR="00FF703D" w:rsidRDefault="007D5E28" w:rsidP="007D5E28">
      <w:pPr>
        <w:pStyle w:val="Code"/>
      </w:pPr>
      <w:r>
        <w:tab/>
      </w:r>
      <w:r>
        <w:tab/>
      </w:r>
      <w:r>
        <w:tab/>
      </w:r>
      <w:r w:rsidRPr="00EE3447">
        <w:t>c.ContactName,</w:t>
      </w:r>
    </w:p>
    <w:p w14:paraId="36F73464" w14:textId="77777777" w:rsidR="00FF703D" w:rsidRDefault="007D5E28" w:rsidP="007D5E28">
      <w:pPr>
        <w:pStyle w:val="Code"/>
      </w:pPr>
      <w:r>
        <w:tab/>
      </w:r>
      <w:r>
        <w:tab/>
      </w:r>
      <w:r>
        <w:tab/>
      </w:r>
      <w:r w:rsidRPr="00EE3447">
        <w:t>Title = db.ReverseCustName(c.ContactTitle)</w:t>
      </w:r>
    </w:p>
    <w:p w14:paraId="44A1A9AF" w14:textId="77777777" w:rsidR="00FF703D" w:rsidRDefault="007D5E28" w:rsidP="007D5E28">
      <w:pPr>
        <w:pStyle w:val="Code"/>
      </w:pPr>
      <w:r>
        <w:tab/>
      </w:r>
      <w:r>
        <w:tab/>
      </w:r>
      <w:r w:rsidRPr="00EE3447">
        <w:t>};</w:t>
      </w:r>
    </w:p>
    <w:p w14:paraId="08F771C0" w14:textId="77777777" w:rsidR="00FF703D" w:rsidRDefault="00FF703D" w:rsidP="007D5E28">
      <w:pPr>
        <w:pStyle w:val="Code"/>
      </w:pPr>
    </w:p>
    <w:p w14:paraId="17D377B1" w14:textId="77777777" w:rsidR="00E90D8D" w:rsidRDefault="00E90D8D" w:rsidP="00E90D8D">
      <w:pPr>
        <w:pStyle w:val="Text"/>
      </w:pPr>
    </w:p>
    <w:p w14:paraId="26A389D5" w14:textId="77777777" w:rsidR="00E90D8D" w:rsidRPr="00E90D8D" w:rsidRDefault="00E90D8D" w:rsidP="007D5E28">
      <w:pPr>
        <w:pStyle w:val="Code"/>
        <w:rPr>
          <w:rStyle w:val="MultilanguageMarkerAuto"/>
        </w:rPr>
      </w:pPr>
      <w:r w:rsidRPr="00E90D8D">
        <w:rPr>
          <w:rStyle w:val="MultilanguageMarkerAuto"/>
        </w:rPr>
        <w:t>[Visual Basic]</w:t>
      </w:r>
    </w:p>
    <w:p w14:paraId="6AEB839F" w14:textId="77777777" w:rsidR="00E90D8D" w:rsidRDefault="00E90D8D" w:rsidP="00E90D8D">
      <w:pPr>
        <w:pStyle w:val="Code"/>
      </w:pPr>
      <w:r>
        <w:rPr>
          <w:color w:val="0000FF"/>
        </w:rPr>
        <w:t>Dim</w:t>
      </w:r>
      <w:r>
        <w:t xml:space="preserve"> customerInfos</w:t>
      </w:r>
      <w:r w:rsidRPr="00EE3447">
        <w:t xml:space="preserve"> =</w:t>
      </w:r>
      <w:r>
        <w:t xml:space="preserve"> </w:t>
      </w:r>
      <w:r>
        <w:rPr>
          <w:color w:val="0000FF"/>
        </w:rPr>
        <w:t>F</w:t>
      </w:r>
      <w:r w:rsidRPr="006D108D">
        <w:rPr>
          <w:color w:val="0000FF"/>
        </w:rPr>
        <w:t>rom</w:t>
      </w:r>
      <w:r w:rsidRPr="00EE3447">
        <w:t xml:space="preserve"> c</w:t>
      </w:r>
      <w:r>
        <w:t>ust</w:t>
      </w:r>
      <w:r w:rsidRPr="00EE3447">
        <w:t xml:space="preserve"> </w:t>
      </w:r>
      <w:r>
        <w:rPr>
          <w:color w:val="0000FF"/>
        </w:rPr>
        <w:t>I</w:t>
      </w:r>
      <w:r w:rsidRPr="00EE3447">
        <w:rPr>
          <w:color w:val="0000FF"/>
        </w:rPr>
        <w:t>n</w:t>
      </w:r>
      <w:r w:rsidRPr="00EE3447">
        <w:t xml:space="preserve"> db.Customers</w:t>
      </w:r>
      <w:r>
        <w:t xml:space="preserve"> _</w:t>
      </w:r>
    </w:p>
    <w:p w14:paraId="68256365" w14:textId="77777777" w:rsidR="00E90D8D" w:rsidRDefault="00E90D8D" w:rsidP="00E90D8D">
      <w:pPr>
        <w:pStyle w:val="Code"/>
      </w:pPr>
      <w:r>
        <w:t xml:space="preserve">                    </w:t>
      </w:r>
      <w:r>
        <w:rPr>
          <w:color w:val="0000FF"/>
        </w:rPr>
        <w:t>S</w:t>
      </w:r>
      <w:r w:rsidRPr="006D108D">
        <w:rPr>
          <w:color w:val="0000FF"/>
        </w:rPr>
        <w:t>elect</w:t>
      </w:r>
      <w:r>
        <w:rPr>
          <w:color w:val="0000FF"/>
        </w:rPr>
        <w:t xml:space="preserve"> </w:t>
      </w:r>
      <w:r w:rsidRPr="00EE3447">
        <w:t>c.ContactName,</w:t>
      </w:r>
      <w:r>
        <w:t xml:space="preserve"> _</w:t>
      </w:r>
    </w:p>
    <w:p w14:paraId="7D630476" w14:textId="77777777" w:rsidR="00E90D8D" w:rsidRDefault="00E90D8D" w:rsidP="00E90D8D">
      <w:pPr>
        <w:pStyle w:val="Code"/>
      </w:pPr>
      <w:r>
        <w:t xml:space="preserve">                    </w:t>
      </w:r>
      <w:r w:rsidRPr="00EE3447">
        <w:t>Title = db.ReverseCustName(c.ContactTitle)</w:t>
      </w:r>
    </w:p>
    <w:p w14:paraId="5AAF1CD9" w14:textId="77777777" w:rsidR="00E90D8D" w:rsidRDefault="00E90D8D" w:rsidP="00E90D8D">
      <w:pPr>
        <w:pStyle w:val="Code"/>
      </w:pPr>
    </w:p>
    <w:p w14:paraId="0AF2A5F3" w14:textId="77777777" w:rsidR="00E90D8D" w:rsidRDefault="00E90D8D" w:rsidP="00E90D8D">
      <w:pPr>
        <w:pStyle w:val="Text"/>
      </w:pPr>
    </w:p>
    <w:p w14:paraId="19D50B16" w14:textId="77777777" w:rsidR="00FF703D" w:rsidRDefault="007D5E28" w:rsidP="007D5E28">
      <w:pPr>
        <w:pStyle w:val="Code"/>
      </w:pPr>
      <w:r>
        <w:sym w:font="Wingdings" w:char="F0E8"/>
      </w:r>
    </w:p>
    <w:p w14:paraId="1D16FA20" w14:textId="77777777" w:rsidR="00FF703D" w:rsidRDefault="00FF703D" w:rsidP="007D5E28">
      <w:pPr>
        <w:pStyle w:val="Code"/>
      </w:pPr>
    </w:p>
    <w:p w14:paraId="15865AC5" w14:textId="77777777" w:rsidR="00FF703D" w:rsidRDefault="007D5E28" w:rsidP="007D5E28">
      <w:pPr>
        <w:pStyle w:val="Code"/>
      </w:pPr>
      <w:r w:rsidRPr="006D108D">
        <w:rPr>
          <w:color w:val="0000FF"/>
        </w:rPr>
        <w:t>SELECT</w:t>
      </w:r>
      <w:r>
        <w:t xml:space="preserve"> [t0].[ContactName],</w:t>
      </w:r>
    </w:p>
    <w:p w14:paraId="5E54F36F" w14:textId="77777777" w:rsidR="00FF703D" w:rsidRDefault="007D5E28" w:rsidP="007D5E28">
      <w:pPr>
        <w:pStyle w:val="Code"/>
      </w:pPr>
      <w:r>
        <w:tab/>
        <w:t xml:space="preserve">dbo.ReverseCustName([t0].[ContactTitle]) </w:t>
      </w:r>
      <w:r w:rsidRPr="006D108D">
        <w:rPr>
          <w:color w:val="0000FF"/>
        </w:rPr>
        <w:t>AS</w:t>
      </w:r>
      <w:r>
        <w:t xml:space="preserve"> [Title]</w:t>
      </w:r>
    </w:p>
    <w:p w14:paraId="7C0BC82E" w14:textId="77777777" w:rsidR="007D5E28" w:rsidRDefault="007D5E28" w:rsidP="007D5E28">
      <w:pPr>
        <w:pStyle w:val="Code"/>
      </w:pPr>
      <w:r w:rsidRPr="006D108D">
        <w:rPr>
          <w:color w:val="0000FF"/>
        </w:rPr>
        <w:t>FROM</w:t>
      </w:r>
      <w:r>
        <w:t xml:space="preserve"> [Customers] </w:t>
      </w:r>
      <w:r w:rsidRPr="006D108D">
        <w:rPr>
          <w:color w:val="0000FF"/>
        </w:rPr>
        <w:t>AS</w:t>
      </w:r>
      <w:r>
        <w:t xml:space="preserve"> [t0]</w:t>
      </w:r>
    </w:p>
    <w:p w14:paraId="6B0B8B43" w14:textId="77777777" w:rsidR="00FF703D" w:rsidRDefault="00FF703D" w:rsidP="007D5E28">
      <w:pPr>
        <w:pStyle w:val="Code"/>
      </w:pPr>
    </w:p>
    <w:p w14:paraId="34EA819A" w14:textId="77777777" w:rsidR="007D5E28" w:rsidRPr="00960224" w:rsidRDefault="007D5E28" w:rsidP="00960224">
      <w:pPr>
        <w:pStyle w:val="Text"/>
      </w:pPr>
      <w:r w:rsidRPr="00960224">
        <w:t xml:space="preserve">When you call the same function </w:t>
      </w:r>
      <w:r w:rsidRPr="009526D9">
        <w:rPr>
          <w:rStyle w:val="Italic"/>
        </w:rPr>
        <w:t>outside</w:t>
      </w:r>
      <w:r w:rsidRPr="00960224">
        <w:t xml:space="preserve"> a query, LINQ to SQL creates a simple query from the method call expression with the following SQL syntax (where the parameter </w:t>
      </w:r>
      <w:r w:rsidRPr="00002CE9">
        <w:rPr>
          <w:rStyle w:val="CodeEmbedded"/>
        </w:rPr>
        <w:t>@p0</w:t>
      </w:r>
      <w:r w:rsidRPr="00960224">
        <w:t xml:space="preserve"> is bound to the constant passed in):</w:t>
      </w:r>
    </w:p>
    <w:p w14:paraId="237AB8F4" w14:textId="77777777" w:rsidR="00FD1C53" w:rsidRPr="00960224" w:rsidRDefault="00FD1C53" w:rsidP="00960224">
      <w:pPr>
        <w:pStyle w:val="Text"/>
      </w:pPr>
      <w:r w:rsidRPr="00960224">
        <w:t>In LINQ to SQL:</w:t>
      </w:r>
    </w:p>
    <w:p w14:paraId="36163179" w14:textId="77777777" w:rsidR="00E90D8D" w:rsidRPr="00E90D8D" w:rsidRDefault="00E90D8D" w:rsidP="00FD1C53">
      <w:pPr>
        <w:pStyle w:val="Code"/>
        <w:rPr>
          <w:rStyle w:val="MultilanguageMarkerAuto"/>
        </w:rPr>
      </w:pPr>
      <w:r w:rsidRPr="00E90D8D">
        <w:rPr>
          <w:rStyle w:val="MultilanguageMarkerAuto"/>
        </w:rPr>
        <w:t>[C#]</w:t>
      </w:r>
    </w:p>
    <w:p w14:paraId="0C74B7B7" w14:textId="77777777" w:rsidR="00FD1C53" w:rsidRDefault="00FD1C53" w:rsidP="00FD1C53">
      <w:pPr>
        <w:pStyle w:val="Code"/>
      </w:pPr>
      <w:r w:rsidRPr="007C2D02">
        <w:rPr>
          <w:color w:val="0000FF"/>
        </w:rPr>
        <w:t>string</w:t>
      </w:r>
      <w:r w:rsidRPr="007C2D02">
        <w:t xml:space="preserve"> str = db.ReverseCustName(</w:t>
      </w:r>
      <w:r w:rsidRPr="007C2D02">
        <w:rPr>
          <w:color w:val="800000"/>
        </w:rPr>
        <w:t>"</w:t>
      </w:r>
      <w:r>
        <w:rPr>
          <w:color w:val="800000"/>
        </w:rPr>
        <w:t>LINQ to SQL</w:t>
      </w:r>
      <w:r w:rsidRPr="007C2D02">
        <w:rPr>
          <w:color w:val="800000"/>
        </w:rPr>
        <w:t>"</w:t>
      </w:r>
      <w:r w:rsidRPr="007C2D02">
        <w:t>);</w:t>
      </w:r>
    </w:p>
    <w:p w14:paraId="74B8A944" w14:textId="77777777" w:rsidR="007565C0" w:rsidRDefault="007565C0" w:rsidP="00FD1C53">
      <w:pPr>
        <w:pStyle w:val="Code"/>
      </w:pPr>
    </w:p>
    <w:p w14:paraId="6B4281F9" w14:textId="77777777" w:rsidR="007565C0" w:rsidRDefault="007565C0" w:rsidP="00960224">
      <w:pPr>
        <w:pStyle w:val="Text"/>
      </w:pPr>
    </w:p>
    <w:p w14:paraId="7181196D" w14:textId="77777777" w:rsidR="007565C0" w:rsidRPr="007565C0" w:rsidRDefault="007565C0" w:rsidP="007565C0">
      <w:pPr>
        <w:pStyle w:val="Code"/>
        <w:rPr>
          <w:rStyle w:val="MultilanguageMarkerAuto"/>
        </w:rPr>
      </w:pPr>
      <w:r w:rsidRPr="007565C0">
        <w:rPr>
          <w:rStyle w:val="MultilanguageMarkerAuto"/>
        </w:rPr>
        <w:t>[Visual Basic]</w:t>
      </w:r>
    </w:p>
    <w:p w14:paraId="00B96110" w14:textId="77777777" w:rsidR="007565C0" w:rsidRDefault="007565C0" w:rsidP="007565C0">
      <w:pPr>
        <w:pStyle w:val="Code"/>
      </w:pPr>
      <w:r>
        <w:rPr>
          <w:color w:val="0000FF"/>
        </w:rPr>
        <w:t>Dim</w:t>
      </w:r>
      <w:r w:rsidRPr="007C2D02">
        <w:t xml:space="preserve"> str</w:t>
      </w:r>
      <w:r>
        <w:t xml:space="preserve"> </w:t>
      </w:r>
      <w:r w:rsidRPr="00941E03">
        <w:rPr>
          <w:color w:val="3333FF"/>
        </w:rPr>
        <w:t>As String</w:t>
      </w:r>
      <w:r w:rsidRPr="007C2D02">
        <w:t xml:space="preserve"> = db.ReverseCustName(</w:t>
      </w:r>
      <w:r w:rsidRPr="007C2D02">
        <w:rPr>
          <w:color w:val="800000"/>
        </w:rPr>
        <w:t>"</w:t>
      </w:r>
      <w:r>
        <w:rPr>
          <w:color w:val="800000"/>
        </w:rPr>
        <w:t>LINQ to SQL</w:t>
      </w:r>
      <w:r w:rsidRPr="007C2D02">
        <w:rPr>
          <w:color w:val="800000"/>
        </w:rPr>
        <w:t>"</w:t>
      </w:r>
      <w:r>
        <w:t>)</w:t>
      </w:r>
    </w:p>
    <w:p w14:paraId="62CD5D08" w14:textId="77777777" w:rsidR="007565C0" w:rsidRDefault="007565C0" w:rsidP="00960224">
      <w:pPr>
        <w:pStyle w:val="Text"/>
      </w:pPr>
    </w:p>
    <w:p w14:paraId="7B76DAEA" w14:textId="77777777" w:rsidR="00FD1C53" w:rsidRPr="00960224" w:rsidRDefault="00FD1C53" w:rsidP="00960224">
      <w:pPr>
        <w:pStyle w:val="Text"/>
      </w:pPr>
      <w:r w:rsidRPr="00960224">
        <w:t>Converts to:</w:t>
      </w:r>
    </w:p>
    <w:p w14:paraId="19B9349A" w14:textId="77777777" w:rsidR="007D5E28" w:rsidRPr="006D108D" w:rsidRDefault="007D5E28" w:rsidP="007D5E28">
      <w:pPr>
        <w:pStyle w:val="Code"/>
      </w:pPr>
      <w:r w:rsidRPr="006D108D">
        <w:rPr>
          <w:color w:val="0000FF"/>
        </w:rPr>
        <w:t>SELECT</w:t>
      </w:r>
      <w:r w:rsidRPr="006D108D">
        <w:t xml:space="preserve"> dbo.ReverseCustName(@p0)</w:t>
      </w:r>
    </w:p>
    <w:p w14:paraId="7123B981" w14:textId="77777777" w:rsidR="007D5E28" w:rsidRPr="004135EA" w:rsidRDefault="007D5E28" w:rsidP="004135EA">
      <w:pPr>
        <w:pStyle w:val="Label"/>
      </w:pPr>
      <w:r w:rsidRPr="004135EA">
        <w:t>Example 3</w:t>
      </w:r>
    </w:p>
    <w:p w14:paraId="02908799" w14:textId="77777777" w:rsidR="007D5E28" w:rsidRPr="00960224" w:rsidRDefault="007D5E28" w:rsidP="00960224">
      <w:pPr>
        <w:pStyle w:val="Text"/>
      </w:pPr>
      <w:r w:rsidRPr="00960224">
        <w:t xml:space="preserve">A table-valued function (TVF) returns a single </w:t>
      </w:r>
      <w:r w:rsidR="00925D1B" w:rsidRPr="00960224">
        <w:t xml:space="preserve">result </w:t>
      </w:r>
      <w:r w:rsidRPr="00960224">
        <w:t>set (unlike stored procedures, which can return multiple result sha</w:t>
      </w:r>
      <w:r w:rsidR="00FF703D">
        <w:t>pes).</w:t>
      </w:r>
      <w:r w:rsidRPr="00960224">
        <w:t xml:space="preserve"> Because the TVF return type is table, you can use a TVF anywhere in SQL that you can use a table, and you can treat the TVF in the same way as you would a table.</w:t>
      </w:r>
    </w:p>
    <w:p w14:paraId="7DAEA41D" w14:textId="77777777" w:rsidR="007D5E28" w:rsidRPr="00960224" w:rsidRDefault="007D5E28" w:rsidP="00960224">
      <w:pPr>
        <w:pStyle w:val="Text"/>
      </w:pPr>
      <w:r w:rsidRPr="00960224">
        <w:t>Consider the following SQL Server definition of a table-valued function:</w:t>
      </w:r>
    </w:p>
    <w:p w14:paraId="2FDADAD5" w14:textId="77777777" w:rsidR="00FF703D" w:rsidRPr="00FF703D" w:rsidRDefault="00FF703D" w:rsidP="007D5E28">
      <w:pPr>
        <w:pStyle w:val="Code"/>
      </w:pPr>
    </w:p>
    <w:p w14:paraId="7A09F62A" w14:textId="77777777" w:rsidR="00FF703D" w:rsidRDefault="007D5E28" w:rsidP="007D5E28">
      <w:pPr>
        <w:pStyle w:val="Code"/>
      </w:pPr>
      <w:r w:rsidRPr="00B10104">
        <w:rPr>
          <w:color w:val="0000FF"/>
        </w:rPr>
        <w:t xml:space="preserve">CREATE FUNCTION </w:t>
      </w:r>
      <w:r w:rsidRPr="00B10104">
        <w:t xml:space="preserve">ProductsCostingMoreThan(@cost </w:t>
      </w:r>
      <w:r w:rsidRPr="00B10104">
        <w:rPr>
          <w:color w:val="0000FF"/>
        </w:rPr>
        <w:t>money</w:t>
      </w:r>
      <w:r w:rsidRPr="00B10104">
        <w:t>)</w:t>
      </w:r>
    </w:p>
    <w:p w14:paraId="6B35B2D3" w14:textId="77777777" w:rsidR="00FF703D" w:rsidRDefault="007D5E28" w:rsidP="007D5E28">
      <w:pPr>
        <w:pStyle w:val="Code"/>
        <w:rPr>
          <w:color w:val="0000FF"/>
        </w:rPr>
      </w:pPr>
      <w:r w:rsidRPr="00B10104">
        <w:rPr>
          <w:color w:val="0000FF"/>
        </w:rPr>
        <w:t>RETURNS TABLE</w:t>
      </w:r>
    </w:p>
    <w:p w14:paraId="061A3561" w14:textId="77777777" w:rsidR="00FF703D" w:rsidRDefault="007D5E28" w:rsidP="007D5E28">
      <w:pPr>
        <w:pStyle w:val="Code"/>
        <w:rPr>
          <w:color w:val="0000FF"/>
        </w:rPr>
      </w:pPr>
      <w:r w:rsidRPr="00B10104">
        <w:rPr>
          <w:color w:val="0000FF"/>
        </w:rPr>
        <w:t>AS</w:t>
      </w:r>
    </w:p>
    <w:p w14:paraId="367E6CEE" w14:textId="77777777" w:rsidR="00FF703D" w:rsidRDefault="007D5E28" w:rsidP="007D5E28">
      <w:pPr>
        <w:pStyle w:val="Code"/>
        <w:rPr>
          <w:color w:val="0000FF"/>
        </w:rPr>
      </w:pPr>
      <w:r w:rsidRPr="00B10104">
        <w:rPr>
          <w:color w:val="0000FF"/>
        </w:rPr>
        <w:t>RETURN</w:t>
      </w:r>
    </w:p>
    <w:p w14:paraId="2B25C41F" w14:textId="77777777" w:rsidR="00FF703D" w:rsidRDefault="007D5E28" w:rsidP="007D5E28">
      <w:pPr>
        <w:pStyle w:val="Code"/>
      </w:pPr>
      <w:r>
        <w:rPr>
          <w:color w:val="0000FF"/>
        </w:rPr>
        <w:tab/>
      </w:r>
      <w:r w:rsidRPr="00B10104">
        <w:rPr>
          <w:color w:val="0000FF"/>
        </w:rPr>
        <w:t xml:space="preserve">SELECT </w:t>
      </w:r>
      <w:r w:rsidRPr="00B10104">
        <w:t>ProductID, UnitPrice</w:t>
      </w:r>
    </w:p>
    <w:p w14:paraId="62E1B50C" w14:textId="77777777" w:rsidR="00FF703D" w:rsidRDefault="007D5E28" w:rsidP="007D5E28">
      <w:pPr>
        <w:pStyle w:val="Code"/>
      </w:pPr>
      <w:r>
        <w:tab/>
      </w:r>
      <w:r w:rsidRPr="00B10104">
        <w:rPr>
          <w:color w:val="0000FF"/>
        </w:rPr>
        <w:t xml:space="preserve">FROM </w:t>
      </w:r>
      <w:r w:rsidRPr="00B10104">
        <w:t>Products</w:t>
      </w:r>
    </w:p>
    <w:p w14:paraId="07EB7AC2" w14:textId="77777777" w:rsidR="007D5E28" w:rsidRDefault="007D5E28" w:rsidP="007D5E28">
      <w:pPr>
        <w:pStyle w:val="Code"/>
      </w:pPr>
      <w:r>
        <w:tab/>
      </w:r>
      <w:r w:rsidRPr="00B10104">
        <w:rPr>
          <w:color w:val="0000FF"/>
        </w:rPr>
        <w:t xml:space="preserve">WHERE </w:t>
      </w:r>
      <w:r w:rsidRPr="00B10104">
        <w:t>UnitPrice &gt; @cost</w:t>
      </w:r>
    </w:p>
    <w:p w14:paraId="6FD11F71" w14:textId="77777777" w:rsidR="00FF703D" w:rsidRPr="00B10104" w:rsidRDefault="00FF703D" w:rsidP="007D5E28">
      <w:pPr>
        <w:pStyle w:val="Code"/>
      </w:pPr>
    </w:p>
    <w:p w14:paraId="44B03061" w14:textId="77777777" w:rsidR="007D5E28" w:rsidRPr="00960224" w:rsidRDefault="007D5E28" w:rsidP="00960224">
      <w:pPr>
        <w:pStyle w:val="Text"/>
      </w:pPr>
      <w:r w:rsidRPr="00960224">
        <w:t xml:space="preserve">This function explicitly states that it returns a TABLE, so the returned </w:t>
      </w:r>
      <w:r w:rsidR="00925D1B" w:rsidRPr="00960224">
        <w:t xml:space="preserve">result </w:t>
      </w:r>
      <w:r w:rsidRPr="00960224">
        <w:t>set structure is implicitly defined. LINQ to SQL maps the function as follows:</w:t>
      </w:r>
    </w:p>
    <w:p w14:paraId="363CDC85" w14:textId="77777777" w:rsidR="00FF703D" w:rsidRPr="007565C0" w:rsidRDefault="007565C0" w:rsidP="00D60AF6">
      <w:pPr>
        <w:pStyle w:val="Code"/>
        <w:rPr>
          <w:rStyle w:val="MultilanguageMarkerAuto"/>
        </w:rPr>
      </w:pPr>
      <w:r w:rsidRPr="007565C0">
        <w:rPr>
          <w:rStyle w:val="MultilanguageMarkerAuto"/>
        </w:rPr>
        <w:t>[C#]</w:t>
      </w:r>
    </w:p>
    <w:p w14:paraId="57E4A7A4" w14:textId="77777777" w:rsidR="00FF703D" w:rsidRDefault="00B42F87" w:rsidP="00D60AF6">
      <w:pPr>
        <w:pStyle w:val="Code"/>
      </w:pPr>
      <w:r>
        <w:t xml:space="preserve">    </w:t>
      </w:r>
      <w:r w:rsidR="00D60AF6">
        <w:tab/>
      </w:r>
      <w:r>
        <w:t>[</w:t>
      </w:r>
      <w:r>
        <w:rPr>
          <w:color w:val="2B91AF"/>
        </w:rPr>
        <w:t>Function</w:t>
      </w:r>
      <w:r>
        <w:t xml:space="preserve">(Name = </w:t>
      </w:r>
      <w:r>
        <w:rPr>
          <w:color w:val="A31515"/>
        </w:rPr>
        <w:t>"[dbo].[ProductsCostingMoreThan]"</w:t>
      </w:r>
      <w:r>
        <w:t>)]</w:t>
      </w:r>
    </w:p>
    <w:p w14:paraId="7A0029CC" w14:textId="77777777" w:rsidR="00FF703D" w:rsidRDefault="00D60AF6" w:rsidP="00D60AF6">
      <w:pPr>
        <w:pStyle w:val="Code"/>
      </w:pPr>
      <w:r>
        <w:tab/>
      </w:r>
      <w:r>
        <w:tab/>
      </w:r>
      <w:r w:rsidR="00B42F87">
        <w:rPr>
          <w:color w:val="0000FF"/>
        </w:rPr>
        <w:t>public</w:t>
      </w:r>
      <w:r w:rsidR="00B42F87">
        <w:t xml:space="preserve"> </w:t>
      </w:r>
      <w:r w:rsidR="00B42F87">
        <w:rPr>
          <w:color w:val="2B91AF"/>
        </w:rPr>
        <w:t>IQueryable</w:t>
      </w:r>
      <w:r w:rsidR="00B42F87">
        <w:t>&lt;</w:t>
      </w:r>
      <w:r w:rsidR="00030290">
        <w:rPr>
          <w:color w:val="2B91AF"/>
        </w:rPr>
        <w:t>Product</w:t>
      </w:r>
      <w:r w:rsidR="00B42F87">
        <w:t>&gt;</w:t>
      </w:r>
      <w:r w:rsidR="00330C02">
        <w:t xml:space="preserve"> </w:t>
      </w:r>
      <w:r w:rsidR="00B42F87">
        <w:t>ProductsCostingMoreThan(</w:t>
      </w:r>
    </w:p>
    <w:p w14:paraId="73507489" w14:textId="77777777" w:rsidR="00FF703D" w:rsidRDefault="00330C02" w:rsidP="00D60AF6">
      <w:pPr>
        <w:pStyle w:val="Code"/>
      </w:pPr>
      <w:r>
        <w:tab/>
      </w:r>
      <w:r>
        <w:tab/>
      </w:r>
      <w:r>
        <w:tab/>
      </w:r>
      <w:r>
        <w:tab/>
      </w:r>
      <w:r w:rsidR="00B42F87">
        <w:t>System.</w:t>
      </w:r>
      <w:r w:rsidR="00B42F87">
        <w:rPr>
          <w:color w:val="2B91AF"/>
        </w:rPr>
        <w:t>Nullable</w:t>
      </w:r>
      <w:r w:rsidR="00B42F87">
        <w:t>&lt;</w:t>
      </w:r>
      <w:r w:rsidR="00B42F87">
        <w:rPr>
          <w:color w:val="0000FF"/>
        </w:rPr>
        <w:t>decimal</w:t>
      </w:r>
      <w:r w:rsidR="00B42F87">
        <w:t>&gt; cost) {</w:t>
      </w:r>
    </w:p>
    <w:p w14:paraId="7093AE84" w14:textId="77777777" w:rsidR="00FF703D" w:rsidRDefault="00FF703D" w:rsidP="00D60AF6">
      <w:pPr>
        <w:pStyle w:val="Code"/>
      </w:pPr>
    </w:p>
    <w:p w14:paraId="6C9AFCCE" w14:textId="77777777" w:rsidR="00FF703D" w:rsidRDefault="00925D1B" w:rsidP="00D60AF6">
      <w:pPr>
        <w:pStyle w:val="Code"/>
      </w:pPr>
      <w:r>
        <w:tab/>
      </w:r>
      <w:r>
        <w:tab/>
      </w:r>
      <w:r>
        <w:tab/>
      </w:r>
      <w:r w:rsidRPr="00002CE9">
        <w:rPr>
          <w:rStyle w:val="CodeEmbedded"/>
        </w:rPr>
        <w:t>return</w:t>
      </w:r>
      <w:r>
        <w:t xml:space="preserve"> this.CreateMethodCallQuery&lt;Product&gt;(</w:t>
      </w:r>
      <w:r w:rsidR="00B42F87">
        <w:rPr>
          <w:color w:val="0000FF"/>
        </w:rPr>
        <w:t>this</w:t>
      </w:r>
      <w:r>
        <w:t>,</w:t>
      </w:r>
    </w:p>
    <w:p w14:paraId="10E1589C" w14:textId="77777777" w:rsidR="00FF703D" w:rsidRDefault="00925D1B" w:rsidP="00D60AF6">
      <w:pPr>
        <w:pStyle w:val="Code"/>
      </w:pPr>
      <w:r>
        <w:tab/>
      </w:r>
      <w:r>
        <w:tab/>
      </w:r>
      <w:r w:rsidR="00330C02">
        <w:tab/>
      </w:r>
      <w:r w:rsidR="00330C02">
        <w:tab/>
      </w:r>
      <w:r w:rsidR="00B42F87">
        <w:t>(</w:t>
      </w:r>
      <w:r w:rsidR="00B42F87">
        <w:rPr>
          <w:color w:val="2B91AF"/>
        </w:rPr>
        <w:t>MethodInfo</w:t>
      </w:r>
      <w:r w:rsidR="00B42F87">
        <w:t>)</w:t>
      </w:r>
      <w:r w:rsidR="00B42F87">
        <w:rPr>
          <w:color w:val="2B91AF"/>
        </w:rPr>
        <w:t>MethodInfo</w:t>
      </w:r>
      <w:r w:rsidR="00B42F87">
        <w:t>.GetCurrentMethod(),</w:t>
      </w:r>
    </w:p>
    <w:p w14:paraId="30111032" w14:textId="77777777" w:rsidR="00FF703D" w:rsidRDefault="00330C02" w:rsidP="00D60AF6">
      <w:pPr>
        <w:pStyle w:val="Code"/>
      </w:pPr>
      <w:r>
        <w:tab/>
      </w:r>
      <w:r>
        <w:tab/>
      </w:r>
      <w:r>
        <w:tab/>
      </w:r>
      <w:r>
        <w:tab/>
      </w:r>
      <w:r w:rsidR="00B42F87">
        <w:t>cost);</w:t>
      </w:r>
    </w:p>
    <w:p w14:paraId="19A7187F" w14:textId="77777777" w:rsidR="007D5E28" w:rsidRDefault="00925D1B" w:rsidP="00D60AF6">
      <w:pPr>
        <w:pStyle w:val="Code"/>
      </w:pPr>
      <w:r>
        <w:tab/>
      </w:r>
      <w:r>
        <w:tab/>
      </w:r>
      <w:r w:rsidR="00B42F87">
        <w:t>}</w:t>
      </w:r>
    </w:p>
    <w:p w14:paraId="3A637ACE" w14:textId="77777777" w:rsidR="00FF703D" w:rsidRPr="00DB7BD8" w:rsidRDefault="00FF703D" w:rsidP="00D60AF6">
      <w:pPr>
        <w:pStyle w:val="Code"/>
      </w:pPr>
    </w:p>
    <w:p w14:paraId="156B134B" w14:textId="77777777" w:rsidR="007565C0" w:rsidRDefault="007565C0" w:rsidP="00960224">
      <w:pPr>
        <w:pStyle w:val="Text"/>
      </w:pPr>
    </w:p>
    <w:p w14:paraId="47CFF1A6" w14:textId="77777777" w:rsidR="007565C0" w:rsidRPr="007565C0" w:rsidRDefault="007565C0" w:rsidP="007565C0">
      <w:pPr>
        <w:pStyle w:val="Code"/>
        <w:rPr>
          <w:rStyle w:val="MultilanguageMarkerAuto"/>
        </w:rPr>
      </w:pPr>
      <w:r>
        <w:rPr>
          <w:rStyle w:val="MultilanguageMarkerAuto"/>
        </w:rPr>
        <w:t>[</w:t>
      </w:r>
      <w:r w:rsidRPr="007565C0">
        <w:rPr>
          <w:rStyle w:val="MultilanguageMarkerAuto"/>
        </w:rPr>
        <w:t>V</w:t>
      </w:r>
      <w:r>
        <w:rPr>
          <w:rStyle w:val="MultilanguageMarkerAuto"/>
        </w:rPr>
        <w:t xml:space="preserve">isual </w:t>
      </w:r>
      <w:r w:rsidRPr="007565C0">
        <w:rPr>
          <w:rStyle w:val="MultilanguageMarkerAuto"/>
        </w:rPr>
        <w:t>B</w:t>
      </w:r>
      <w:r>
        <w:rPr>
          <w:rStyle w:val="MultilanguageMarkerAuto"/>
        </w:rPr>
        <w:t>asic]</w:t>
      </w:r>
    </w:p>
    <w:p w14:paraId="0F763923" w14:textId="77777777" w:rsidR="007565C0" w:rsidRDefault="007565C0" w:rsidP="007565C0">
      <w:pPr>
        <w:pStyle w:val="Code"/>
        <w:ind w:firstLine="360"/>
      </w:pPr>
      <w:r>
        <w:t xml:space="preserve">   &lt;</w:t>
      </w:r>
      <w:r>
        <w:rPr>
          <w:color w:val="2B91AF"/>
        </w:rPr>
        <w:t>Function</w:t>
      </w:r>
      <w:r>
        <w:t>(Name:=</w:t>
      </w:r>
      <w:r>
        <w:rPr>
          <w:color w:val="A31515"/>
        </w:rPr>
        <w:t>"[dbo].[ProductsCostingMoreThan]"</w:t>
      </w:r>
      <w:r>
        <w:t>)&gt; _</w:t>
      </w:r>
    </w:p>
    <w:p w14:paraId="457AA04C" w14:textId="77777777" w:rsidR="007565C0" w:rsidRDefault="007565C0" w:rsidP="007565C0">
      <w:pPr>
        <w:pStyle w:val="Code"/>
        <w:ind w:firstLine="360"/>
      </w:pPr>
      <w:r>
        <w:tab/>
      </w:r>
      <w:r>
        <w:tab/>
      </w:r>
      <w:r>
        <w:rPr>
          <w:color w:val="0000FF"/>
        </w:rPr>
        <w:t>Public Function</w:t>
      </w:r>
      <w:r>
        <w:t xml:space="preserve"> ProductsCostingMoreThan(</w:t>
      </w:r>
    </w:p>
    <w:p w14:paraId="0C646060" w14:textId="77777777" w:rsidR="007565C0" w:rsidRDefault="007565C0" w:rsidP="007565C0">
      <w:pPr>
        <w:pStyle w:val="Code"/>
        <w:ind w:firstLine="360"/>
      </w:pPr>
      <w:r>
        <w:tab/>
      </w:r>
      <w:r>
        <w:tab/>
      </w:r>
      <w:r>
        <w:tab/>
      </w:r>
      <w:r>
        <w:tab/>
        <w:t>cost As System.</w:t>
      </w:r>
      <w:r>
        <w:rPr>
          <w:color w:val="2B91AF"/>
        </w:rPr>
        <w:t>Nullable</w:t>
      </w:r>
      <w:r>
        <w:t>(</w:t>
      </w:r>
      <w:r w:rsidRPr="00941E03">
        <w:rPr>
          <w:color w:val="3333FF"/>
        </w:rPr>
        <w:t xml:space="preserve">Of </w:t>
      </w:r>
      <w:r>
        <w:rPr>
          <w:color w:val="0000FF"/>
        </w:rPr>
        <w:t>Decimal</w:t>
      </w:r>
      <w:r>
        <w:t xml:space="preserve">)) </w:t>
      </w:r>
      <w:r w:rsidRPr="00941E03">
        <w:rPr>
          <w:color w:val="3333FF"/>
        </w:rPr>
        <w:t>As</w:t>
      </w:r>
      <w:r>
        <w:t xml:space="preserve"> </w:t>
      </w:r>
      <w:r>
        <w:rPr>
          <w:color w:val="2B91AF"/>
        </w:rPr>
        <w:t>IQueryable</w:t>
      </w:r>
      <w:r>
        <w:t>(</w:t>
      </w:r>
      <w:r w:rsidRPr="00941E03">
        <w:rPr>
          <w:color w:val="3333FF"/>
        </w:rPr>
        <w:t>Of</w:t>
      </w:r>
      <w:r>
        <w:t xml:space="preserve"> </w:t>
      </w:r>
      <w:r>
        <w:rPr>
          <w:color w:val="2B91AF"/>
        </w:rPr>
        <w:t>Product</w:t>
      </w:r>
      <w:r>
        <w:t>)</w:t>
      </w:r>
    </w:p>
    <w:p w14:paraId="01D1F169" w14:textId="77777777" w:rsidR="007565C0" w:rsidRDefault="007565C0" w:rsidP="007565C0">
      <w:pPr>
        <w:pStyle w:val="Code"/>
        <w:ind w:firstLine="360"/>
      </w:pPr>
    </w:p>
    <w:p w14:paraId="6E26F4E6" w14:textId="77777777" w:rsidR="007565C0" w:rsidRDefault="007565C0" w:rsidP="007565C0">
      <w:pPr>
        <w:pStyle w:val="Code"/>
        <w:ind w:firstLine="360"/>
        <w:rPr>
          <w:rStyle w:val="Codefragment"/>
        </w:rPr>
      </w:pPr>
      <w:r>
        <w:rPr>
          <w:rStyle w:val="Codefragment"/>
        </w:rPr>
        <w:t xml:space="preserve">    </w:t>
      </w:r>
      <w:r>
        <w:rPr>
          <w:rStyle w:val="Codefragment"/>
          <w:color w:val="3333FF"/>
        </w:rPr>
        <w:t>Return</w:t>
      </w:r>
      <w:r>
        <w:rPr>
          <w:rStyle w:val="Codefragment"/>
        </w:rPr>
        <w:t xml:space="preserve"> </w:t>
      </w:r>
      <w:r>
        <w:t>CreateMethodCallQuery</w:t>
      </w:r>
      <w:r>
        <w:rPr>
          <w:rStyle w:val="Codefragment"/>
        </w:rPr>
        <w:t>(</w:t>
      </w:r>
      <w:r w:rsidRPr="00941E03">
        <w:rPr>
          <w:rStyle w:val="Codefragment"/>
          <w:color w:val="3333FF"/>
        </w:rPr>
        <w:t>Of</w:t>
      </w:r>
      <w:r>
        <w:rPr>
          <w:rStyle w:val="Codefragment"/>
        </w:rPr>
        <w:t xml:space="preserve"> Product)</w:t>
      </w:r>
      <w:r w:rsidRPr="001005B0">
        <w:rPr>
          <w:rStyle w:val="Codefragment"/>
        </w:rPr>
        <w:t>(</w:t>
      </w:r>
      <w:r>
        <w:rPr>
          <w:rStyle w:val="Codefragment"/>
          <w:color w:val="0000FF"/>
        </w:rPr>
        <w:t>Me</w:t>
      </w:r>
      <w:r w:rsidRPr="001005B0">
        <w:rPr>
          <w:rStyle w:val="Codefragment"/>
        </w:rPr>
        <w:t xml:space="preserve">, </w:t>
      </w:r>
      <w:r>
        <w:rPr>
          <w:rStyle w:val="Codefragment"/>
        </w:rPr>
        <w:t>_</w:t>
      </w:r>
    </w:p>
    <w:p w14:paraId="678E1EC1" w14:textId="77777777" w:rsidR="007565C0" w:rsidRDefault="007565C0" w:rsidP="007565C0">
      <w:pPr>
        <w:pStyle w:val="Code"/>
        <w:ind w:firstLine="360"/>
      </w:pPr>
      <w:r>
        <w:rPr>
          <w:rStyle w:val="Codefragment"/>
        </w:rPr>
        <w:t xml:space="preserve">             </w:t>
      </w:r>
      <w:r w:rsidRPr="006156D7">
        <w:rPr>
          <w:rStyle w:val="Codefragment"/>
          <w:color w:val="3333FF"/>
        </w:rPr>
        <w:t>CType</w:t>
      </w:r>
      <w:r w:rsidRPr="001005B0">
        <w:rPr>
          <w:rStyle w:val="Codefragment"/>
        </w:rPr>
        <w:t>(</w:t>
      </w:r>
      <w:r w:rsidRPr="001005B0">
        <w:rPr>
          <w:rStyle w:val="Codefragment"/>
          <w:color w:val="008080"/>
        </w:rPr>
        <w:t>MethodInfo</w:t>
      </w:r>
      <w:r w:rsidRPr="001005B0">
        <w:rPr>
          <w:rStyle w:val="Codefragment"/>
        </w:rPr>
        <w:t>.GetCurrentMethod()</w:t>
      </w:r>
      <w:r>
        <w:rPr>
          <w:rStyle w:val="Codefragment"/>
        </w:rPr>
        <w:t>, MethodInfo)</w:t>
      </w:r>
      <w:r w:rsidRPr="001005B0">
        <w:rPr>
          <w:rStyle w:val="Codefragment"/>
        </w:rPr>
        <w:t>,</w:t>
      </w:r>
      <w:r>
        <w:rPr>
          <w:rStyle w:val="Codefragment"/>
        </w:rPr>
        <w:t xml:space="preserve"> cost)</w:t>
      </w:r>
    </w:p>
    <w:p w14:paraId="523EC4FA" w14:textId="77777777" w:rsidR="007565C0" w:rsidRPr="00DB7BD8" w:rsidRDefault="007565C0" w:rsidP="007565C0">
      <w:pPr>
        <w:pStyle w:val="Code"/>
        <w:ind w:firstLine="360"/>
      </w:pPr>
    </w:p>
    <w:p w14:paraId="4D17961E" w14:textId="77777777" w:rsidR="007565C0" w:rsidRDefault="007565C0" w:rsidP="00960224">
      <w:pPr>
        <w:pStyle w:val="Text"/>
      </w:pPr>
    </w:p>
    <w:p w14:paraId="1CE6DAF0" w14:textId="77777777" w:rsidR="007D5E28" w:rsidRPr="00960224" w:rsidRDefault="007D5E28" w:rsidP="00960224">
      <w:pPr>
        <w:pStyle w:val="Text"/>
      </w:pPr>
      <w:r w:rsidRPr="00960224">
        <w:t>The following SQL code shows that you can join to the table returned by the function and otherwise treat it as you would any other table:</w:t>
      </w:r>
    </w:p>
    <w:p w14:paraId="5F69DB17" w14:textId="77777777" w:rsidR="00FF703D" w:rsidRPr="00FF703D" w:rsidRDefault="00FF703D" w:rsidP="007D5E28">
      <w:pPr>
        <w:pStyle w:val="Code"/>
      </w:pPr>
    </w:p>
    <w:p w14:paraId="7B06DA24" w14:textId="77777777" w:rsidR="00FF703D" w:rsidRDefault="007D5E28" w:rsidP="007D5E28">
      <w:pPr>
        <w:pStyle w:val="Code"/>
      </w:pPr>
      <w:r w:rsidRPr="00DA0033">
        <w:rPr>
          <w:color w:val="0000FF"/>
        </w:rPr>
        <w:t>SELECT</w:t>
      </w:r>
      <w:r w:rsidRPr="00F30377">
        <w:t xml:space="preserve"> p2.ProductName, p1.UnitPrice</w:t>
      </w:r>
    </w:p>
    <w:p w14:paraId="50EBA0A5" w14:textId="77777777" w:rsidR="00FF703D" w:rsidRDefault="007D5E28" w:rsidP="007D5E28">
      <w:pPr>
        <w:pStyle w:val="Code"/>
      </w:pPr>
      <w:r w:rsidRPr="00DA0033">
        <w:rPr>
          <w:color w:val="0000FF"/>
        </w:rPr>
        <w:t>FROM</w:t>
      </w:r>
      <w:r w:rsidRPr="00F30377">
        <w:t xml:space="preserve"> dbo.ProductsCostingMoreThan(80.50)</w:t>
      </w:r>
    </w:p>
    <w:p w14:paraId="7A7EC6A9" w14:textId="77777777" w:rsidR="007D5E28" w:rsidRDefault="007D5E28" w:rsidP="007D5E28">
      <w:pPr>
        <w:pStyle w:val="Code"/>
      </w:pPr>
      <w:r w:rsidRPr="00DA0033">
        <w:rPr>
          <w:color w:val="0000FF"/>
        </w:rPr>
        <w:t>AS</w:t>
      </w:r>
      <w:r w:rsidRPr="00F30377">
        <w:t xml:space="preserve"> p1 </w:t>
      </w:r>
      <w:r w:rsidRPr="00DA0033">
        <w:rPr>
          <w:color w:val="0000FF"/>
        </w:rPr>
        <w:t>INNER JOIN</w:t>
      </w:r>
      <w:r w:rsidRPr="00F30377">
        <w:t xml:space="preserve"> Products </w:t>
      </w:r>
      <w:r w:rsidRPr="00DA0033">
        <w:rPr>
          <w:color w:val="0000FF"/>
        </w:rPr>
        <w:t>AS</w:t>
      </w:r>
      <w:r w:rsidRPr="00F30377">
        <w:t xml:space="preserve"> p2</w:t>
      </w:r>
      <w:r>
        <w:t xml:space="preserve"> </w:t>
      </w:r>
      <w:r w:rsidRPr="00DA0033">
        <w:rPr>
          <w:color w:val="0000FF"/>
        </w:rPr>
        <w:t>ON</w:t>
      </w:r>
      <w:r w:rsidRPr="00F30377">
        <w:t xml:space="preserve"> p1.ProductID = p2.ProductID</w:t>
      </w:r>
    </w:p>
    <w:p w14:paraId="6C9830BC" w14:textId="77777777" w:rsidR="00FF703D" w:rsidRPr="00F30377" w:rsidRDefault="00FF703D" w:rsidP="007D5E28">
      <w:pPr>
        <w:pStyle w:val="Code"/>
      </w:pPr>
    </w:p>
    <w:p w14:paraId="2592995B" w14:textId="77777777" w:rsidR="007D5E28" w:rsidRPr="00960224" w:rsidRDefault="007D5E28" w:rsidP="00960224">
      <w:pPr>
        <w:pStyle w:val="Text"/>
      </w:pPr>
      <w:r w:rsidRPr="00960224">
        <w:t xml:space="preserve">In LINQ to SQL, the query would be rendered as follows (using the new </w:t>
      </w:r>
      <w:r w:rsidR="00771424">
        <w:t>'</w:t>
      </w:r>
      <w:r w:rsidRPr="00960224">
        <w:t>join</w:t>
      </w:r>
      <w:r w:rsidR="00771424">
        <w:t>'</w:t>
      </w:r>
      <w:r w:rsidRPr="00960224">
        <w:t xml:space="preserve"> syntax):</w:t>
      </w:r>
    </w:p>
    <w:p w14:paraId="0411F1AF" w14:textId="77777777" w:rsidR="00FF703D" w:rsidRPr="007565C0" w:rsidRDefault="007565C0" w:rsidP="007D5E28">
      <w:pPr>
        <w:pStyle w:val="Code"/>
        <w:rPr>
          <w:rStyle w:val="MultilanguageMarkerAuto"/>
        </w:rPr>
      </w:pPr>
      <w:r w:rsidRPr="007565C0">
        <w:rPr>
          <w:rStyle w:val="MultilanguageMarkerAuto"/>
        </w:rPr>
        <w:t>[C#]</w:t>
      </w:r>
    </w:p>
    <w:p w14:paraId="3F716DD6" w14:textId="77777777" w:rsidR="00FF703D" w:rsidRDefault="007D5E28" w:rsidP="007D5E28">
      <w:pPr>
        <w:pStyle w:val="Code"/>
      </w:pPr>
      <w:r w:rsidRPr="00DA0033">
        <w:rPr>
          <w:color w:val="0000FF"/>
        </w:rPr>
        <w:t>var</w:t>
      </w:r>
      <w:r w:rsidRPr="00672A3D">
        <w:t xml:space="preserve"> q =</w:t>
      </w:r>
    </w:p>
    <w:p w14:paraId="7D8F8B79" w14:textId="77777777" w:rsidR="00FF703D" w:rsidRDefault="007D5E28" w:rsidP="007D5E28">
      <w:pPr>
        <w:pStyle w:val="Code"/>
      </w:pPr>
      <w:r>
        <w:tab/>
      </w:r>
      <w:r w:rsidRPr="00DA0033">
        <w:rPr>
          <w:color w:val="0000FF"/>
        </w:rPr>
        <w:t>from</w:t>
      </w:r>
      <w:r w:rsidRPr="00672A3D">
        <w:t xml:space="preserve"> p </w:t>
      </w:r>
      <w:r w:rsidRPr="00672A3D">
        <w:rPr>
          <w:color w:val="0000FF"/>
        </w:rPr>
        <w:t>in</w:t>
      </w:r>
      <w:r w:rsidRPr="00672A3D">
        <w:t xml:space="preserve"> db.ProductsCostingMoreThan(80</w:t>
      </w:r>
      <w:r>
        <w:t>.50m</w:t>
      </w:r>
      <w:r w:rsidRPr="00672A3D">
        <w:t>)</w:t>
      </w:r>
    </w:p>
    <w:p w14:paraId="06E68DE8" w14:textId="77777777" w:rsidR="00FF703D" w:rsidRDefault="007D5E28" w:rsidP="007D5E28">
      <w:pPr>
        <w:pStyle w:val="Code"/>
      </w:pPr>
      <w:r>
        <w:tab/>
      </w:r>
      <w:r w:rsidRPr="00DA0033">
        <w:rPr>
          <w:color w:val="0000FF"/>
        </w:rPr>
        <w:t>join</w:t>
      </w:r>
      <w:r w:rsidRPr="00672A3D">
        <w:t xml:space="preserve"> s </w:t>
      </w:r>
      <w:r w:rsidRPr="00672A3D">
        <w:rPr>
          <w:color w:val="0000FF"/>
        </w:rPr>
        <w:t>in</w:t>
      </w:r>
      <w:r w:rsidRPr="00672A3D">
        <w:t xml:space="preserve"> db.Products </w:t>
      </w:r>
      <w:r w:rsidRPr="00DA0033">
        <w:rPr>
          <w:color w:val="0000FF"/>
        </w:rPr>
        <w:t>on</w:t>
      </w:r>
      <w:r w:rsidRPr="00672A3D">
        <w:t xml:space="preserve"> p.ProductID </w:t>
      </w:r>
      <w:r w:rsidRPr="00DA0033">
        <w:rPr>
          <w:color w:val="0000FF"/>
        </w:rPr>
        <w:t>equals</w:t>
      </w:r>
      <w:r w:rsidRPr="00672A3D">
        <w:t xml:space="preserve"> s.ProductID</w:t>
      </w:r>
    </w:p>
    <w:p w14:paraId="55DEB4CD" w14:textId="77777777" w:rsidR="007D5E28" w:rsidRDefault="007D5E28" w:rsidP="007D5E28">
      <w:pPr>
        <w:pStyle w:val="Code"/>
      </w:pPr>
      <w:r>
        <w:tab/>
      </w:r>
      <w:r w:rsidRPr="00DA0033">
        <w:rPr>
          <w:color w:val="0000FF"/>
        </w:rPr>
        <w:t>select</w:t>
      </w:r>
      <w:r w:rsidRPr="00672A3D">
        <w:t xml:space="preserve"> </w:t>
      </w:r>
      <w:r w:rsidRPr="00672A3D">
        <w:rPr>
          <w:color w:val="0000FF"/>
        </w:rPr>
        <w:t>new</w:t>
      </w:r>
      <w:r w:rsidRPr="00672A3D">
        <w:t xml:space="preserve"> {p.ProductID, s.UnitPrice};</w:t>
      </w:r>
    </w:p>
    <w:p w14:paraId="5BCB0D2A" w14:textId="77777777" w:rsidR="00FF703D" w:rsidRDefault="00FF703D" w:rsidP="007D5E28">
      <w:pPr>
        <w:pStyle w:val="Code"/>
      </w:pPr>
    </w:p>
    <w:p w14:paraId="17C4E54B" w14:textId="77777777" w:rsidR="007565C0" w:rsidRDefault="007565C0" w:rsidP="007565C0">
      <w:pPr>
        <w:pStyle w:val="Text"/>
      </w:pPr>
    </w:p>
    <w:p w14:paraId="779D2A56" w14:textId="77777777" w:rsidR="007565C0" w:rsidRPr="007565C0" w:rsidRDefault="007565C0" w:rsidP="007D5E28">
      <w:pPr>
        <w:pStyle w:val="Code"/>
        <w:rPr>
          <w:rStyle w:val="MultilanguageMarkerAuto"/>
        </w:rPr>
      </w:pPr>
      <w:r w:rsidRPr="007565C0">
        <w:rPr>
          <w:rStyle w:val="MultilanguageMarkerAuto"/>
        </w:rPr>
        <w:t>[Visual Basic]</w:t>
      </w:r>
    </w:p>
    <w:p w14:paraId="636E1901" w14:textId="77777777" w:rsidR="007565C0" w:rsidRDefault="007565C0" w:rsidP="007565C0">
      <w:pPr>
        <w:pStyle w:val="Code"/>
      </w:pPr>
      <w:r>
        <w:rPr>
          <w:color w:val="0000FF"/>
        </w:rPr>
        <w:t>Dim</w:t>
      </w:r>
      <w:r>
        <w:t xml:space="preserve"> productInfos</w:t>
      </w:r>
      <w:r w:rsidRPr="00672A3D">
        <w:t xml:space="preserve"> =</w:t>
      </w:r>
      <w:r>
        <w:t xml:space="preserve"> </w:t>
      </w:r>
      <w:r>
        <w:rPr>
          <w:color w:val="0000FF"/>
        </w:rPr>
        <w:t>Fr</w:t>
      </w:r>
      <w:r w:rsidRPr="00DA0033">
        <w:rPr>
          <w:color w:val="0000FF"/>
        </w:rPr>
        <w:t>om</w:t>
      </w:r>
      <w:r w:rsidRPr="00672A3D">
        <w:t xml:space="preserve"> </w:t>
      </w:r>
      <w:r>
        <w:t>costlyProd</w:t>
      </w:r>
      <w:r w:rsidRPr="00672A3D">
        <w:t xml:space="preserve"> </w:t>
      </w:r>
      <w:r>
        <w:rPr>
          <w:color w:val="0000FF"/>
        </w:rPr>
        <w:t>I</w:t>
      </w:r>
      <w:r w:rsidRPr="00672A3D">
        <w:rPr>
          <w:color w:val="0000FF"/>
        </w:rPr>
        <w:t>n</w:t>
      </w:r>
      <w:r w:rsidRPr="00672A3D">
        <w:t xml:space="preserve"> db.ProductsCostingMoreThan(80</w:t>
      </w:r>
      <w:r>
        <w:t>.50m</w:t>
      </w:r>
      <w:r w:rsidRPr="00672A3D">
        <w:t>)</w:t>
      </w:r>
      <w:r>
        <w:t xml:space="preserve"> _</w:t>
      </w:r>
    </w:p>
    <w:p w14:paraId="11C22DA2" w14:textId="77777777" w:rsidR="007565C0" w:rsidRDefault="007565C0" w:rsidP="007565C0">
      <w:pPr>
        <w:pStyle w:val="Code"/>
      </w:pPr>
      <w:r>
        <w:tab/>
        <w:t xml:space="preserve">                </w:t>
      </w:r>
      <w:r>
        <w:rPr>
          <w:color w:val="0000FF"/>
        </w:rPr>
        <w:t>J</w:t>
      </w:r>
      <w:r w:rsidRPr="00DA0033">
        <w:rPr>
          <w:color w:val="0000FF"/>
        </w:rPr>
        <w:t>oin</w:t>
      </w:r>
      <w:r w:rsidRPr="00672A3D">
        <w:t xml:space="preserve"> </w:t>
      </w:r>
      <w:r>
        <w:t>prod</w:t>
      </w:r>
      <w:r w:rsidRPr="00672A3D">
        <w:t xml:space="preserve"> </w:t>
      </w:r>
      <w:r>
        <w:rPr>
          <w:color w:val="0000FF"/>
        </w:rPr>
        <w:t>I</w:t>
      </w:r>
      <w:r w:rsidRPr="00672A3D">
        <w:rPr>
          <w:color w:val="0000FF"/>
        </w:rPr>
        <w:t>n</w:t>
      </w:r>
      <w:r w:rsidRPr="00672A3D">
        <w:t xml:space="preserve"> db.Products</w:t>
      </w:r>
      <w:r>
        <w:t xml:space="preserve"> _</w:t>
      </w:r>
    </w:p>
    <w:p w14:paraId="615D5367" w14:textId="77777777" w:rsidR="007565C0" w:rsidRDefault="007565C0" w:rsidP="007565C0">
      <w:pPr>
        <w:pStyle w:val="Code"/>
      </w:pPr>
      <w:r>
        <w:t xml:space="preserve">                  </w:t>
      </w:r>
      <w:r w:rsidRPr="00672A3D">
        <w:t xml:space="preserve"> </w:t>
      </w:r>
      <w:r>
        <w:rPr>
          <w:color w:val="0000FF"/>
        </w:rPr>
        <w:t>O</w:t>
      </w:r>
      <w:r w:rsidRPr="00DA0033">
        <w:rPr>
          <w:color w:val="0000FF"/>
        </w:rPr>
        <w:t>n</w:t>
      </w:r>
      <w:r>
        <w:t xml:space="preserve"> costlyProd</w:t>
      </w:r>
      <w:r w:rsidRPr="00672A3D">
        <w:t xml:space="preserve">.ProductID </w:t>
      </w:r>
      <w:r>
        <w:rPr>
          <w:color w:val="0000FF"/>
        </w:rPr>
        <w:t>E</w:t>
      </w:r>
      <w:r w:rsidRPr="00DA0033">
        <w:rPr>
          <w:color w:val="0000FF"/>
        </w:rPr>
        <w:t>quals</w:t>
      </w:r>
      <w:r w:rsidRPr="00672A3D">
        <w:t xml:space="preserve"> </w:t>
      </w:r>
      <w:r>
        <w:t>prod</w:t>
      </w:r>
      <w:r w:rsidRPr="00672A3D">
        <w:t>.ProductID</w:t>
      </w:r>
      <w:r>
        <w:t xml:space="preserve"> _</w:t>
      </w:r>
    </w:p>
    <w:p w14:paraId="54556F0F" w14:textId="77777777" w:rsidR="007565C0" w:rsidRDefault="007565C0" w:rsidP="007565C0">
      <w:pPr>
        <w:pStyle w:val="Code"/>
      </w:pPr>
      <w:r>
        <w:t xml:space="preserve">                   </w:t>
      </w:r>
      <w:r>
        <w:rPr>
          <w:color w:val="0000FF"/>
        </w:rPr>
        <w:t>Se</w:t>
      </w:r>
      <w:r w:rsidRPr="00DA0033">
        <w:rPr>
          <w:color w:val="0000FF"/>
        </w:rPr>
        <w:t>lect</w:t>
      </w:r>
      <w:r w:rsidRPr="00672A3D">
        <w:t xml:space="preserve"> </w:t>
      </w:r>
      <w:r>
        <w:t>costlyProd.ProductID, prod.UnitPrice</w:t>
      </w:r>
    </w:p>
    <w:p w14:paraId="6C9267B7" w14:textId="77777777" w:rsidR="007565C0" w:rsidRDefault="007565C0" w:rsidP="007565C0">
      <w:pPr>
        <w:pStyle w:val="Code"/>
      </w:pPr>
    </w:p>
    <w:p w14:paraId="47A1CC72" w14:textId="77777777" w:rsidR="007565C0" w:rsidRDefault="007565C0" w:rsidP="007565C0">
      <w:pPr>
        <w:pStyle w:val="Text"/>
      </w:pPr>
    </w:p>
    <w:p w14:paraId="252CF9B9" w14:textId="77777777" w:rsidR="007D5E28" w:rsidRPr="00E7430B" w:rsidRDefault="004135EA" w:rsidP="00960224">
      <w:pPr>
        <w:pStyle w:val="Heading6"/>
      </w:pPr>
      <w:r>
        <w:t xml:space="preserve">6.4.2 </w:t>
      </w:r>
      <w:r w:rsidR="007D5E28" w:rsidRPr="00E7430B">
        <w:t>LINQ to SQL Limitations on Stored Procedures</w:t>
      </w:r>
    </w:p>
    <w:p w14:paraId="4974EC8C" w14:textId="77777777" w:rsidR="007D5E28" w:rsidRPr="00960224" w:rsidRDefault="007D5E28" w:rsidP="00960224">
      <w:pPr>
        <w:pStyle w:val="Text"/>
      </w:pPr>
      <w:r w:rsidRPr="00960224">
        <w:t>LINQ to SQL supports code generation for stored procedures that return statically determined result</w:t>
      </w:r>
      <w:r w:rsidR="00925D1B" w:rsidRPr="00960224">
        <w:t xml:space="preserve"> </w:t>
      </w:r>
      <w:r w:rsidRPr="00960224">
        <w:t xml:space="preserve">sets. Thus </w:t>
      </w:r>
      <w:r w:rsidR="00F71B98" w:rsidRPr="00960224">
        <w:t xml:space="preserve">the </w:t>
      </w:r>
      <w:r w:rsidRPr="00960224">
        <w:t xml:space="preserve">LINQ to SQL </w:t>
      </w:r>
      <w:r w:rsidR="00F71B98" w:rsidRPr="00960224">
        <w:t xml:space="preserve">code generator </w:t>
      </w:r>
      <w:r w:rsidRPr="00960224">
        <w:t>does not support the following:</w:t>
      </w:r>
    </w:p>
    <w:p w14:paraId="25A3957F" w14:textId="77777777" w:rsidR="004135EA" w:rsidRDefault="007D5E28" w:rsidP="004135EA">
      <w:pPr>
        <w:pStyle w:val="BulletedList1"/>
      </w:pPr>
      <w:r w:rsidRPr="004135EA">
        <w:t>Stored procedures that use dynamic SQL to return result</w:t>
      </w:r>
      <w:r w:rsidR="00925D1B" w:rsidRPr="004135EA">
        <w:t xml:space="preserve"> </w:t>
      </w:r>
      <w:r w:rsidRPr="004135EA">
        <w:t>sets. When a stored procedure contains conditional logic to build a dynamic SQL statement, LINQ to SQL cannot acquire metadata for the resultset because the query used to generate the resultset is unknown until runtime.</w:t>
      </w:r>
    </w:p>
    <w:p w14:paraId="0FAAEC6D" w14:textId="77777777" w:rsidR="007D5E28" w:rsidRPr="00960224" w:rsidRDefault="007D5E28" w:rsidP="004135EA">
      <w:pPr>
        <w:pStyle w:val="BulletedList1"/>
      </w:pPr>
      <w:r w:rsidRPr="004135EA">
        <w:t>Stored procedures</w:t>
      </w:r>
      <w:r w:rsidRPr="00960224">
        <w:t xml:space="preserve"> that </w:t>
      </w:r>
      <w:r w:rsidR="00F71B98" w:rsidRPr="00960224">
        <w:t>produce results based on temporary table</w:t>
      </w:r>
      <w:r w:rsidRPr="00960224">
        <w:t>.</w:t>
      </w:r>
    </w:p>
    <w:p w14:paraId="2B3CC96C" w14:textId="77777777" w:rsidR="00727564" w:rsidRDefault="004135EA" w:rsidP="00960224">
      <w:pPr>
        <w:pStyle w:val="Heading5"/>
      </w:pPr>
      <w:bookmarkStart w:id="847" w:name="_Toc157398761"/>
      <w:r>
        <w:t xml:space="preserve">6.5 </w:t>
      </w:r>
      <w:r w:rsidR="00727564">
        <w:t>The Entity Class Generator Tool</w:t>
      </w:r>
      <w:bookmarkEnd w:id="847"/>
    </w:p>
    <w:p w14:paraId="5607F412" w14:textId="77777777" w:rsidR="00727564" w:rsidRPr="00960224" w:rsidRDefault="00727564" w:rsidP="00960224">
      <w:pPr>
        <w:pStyle w:val="Text"/>
      </w:pPr>
      <w:r w:rsidRPr="00960224">
        <w:t xml:space="preserve">If you have an existing database it is unnecessary to create a complete object model by hand just to represent it. The </w:t>
      </w:r>
      <w:r w:rsidR="001D066C" w:rsidRPr="00960224">
        <w:t>LINQ to SQL</w:t>
      </w:r>
      <w:r w:rsidRPr="00960224">
        <w:t xml:space="preserve"> distribution comes with a tool called SQLMetal. It is a command</w:t>
      </w:r>
      <w:r w:rsidR="00FF703D">
        <w:t>-</w:t>
      </w:r>
      <w:r w:rsidRPr="00960224">
        <w:t>line utility that au</w:t>
      </w:r>
      <w:r w:rsidR="00FF703D">
        <w:t xml:space="preserve">tomates the task of creating </w:t>
      </w:r>
      <w:r w:rsidRPr="00960224">
        <w:t>entity classes by inferring the appropriate class</w:t>
      </w:r>
      <w:r w:rsidR="00E33752" w:rsidRPr="00960224">
        <w:t>es from the database metadata.</w:t>
      </w:r>
    </w:p>
    <w:p w14:paraId="0A2B4D74" w14:textId="77777777" w:rsidR="00727564" w:rsidRPr="00960224" w:rsidRDefault="00727564" w:rsidP="00960224">
      <w:pPr>
        <w:pStyle w:val="Text"/>
      </w:pPr>
      <w:bookmarkStart w:id="848" w:name="_Toc111258507"/>
      <w:r w:rsidRPr="00960224">
        <w:t xml:space="preserve">You can use SQLMetal to extract SQL metadata from a database and generate a source file containing entity class declarations. </w:t>
      </w:r>
      <w:r w:rsidR="00324893" w:rsidRPr="00960224">
        <w:t>Alternatively,</w:t>
      </w:r>
      <w:r w:rsidRPr="00960224">
        <w:t xml:space="preserve"> you can split the process into two steps, first generating an XML file representing the SQL metadata and then later translating that XML file into a source file containing class declarations. This split process allows you to retain the metadata as a file so you may edit it. The extraction process producing the file make a few inferences along the way about appropriate class and property names given the table and column names of the database. You might find it necessary to edit the XML file in order for the generator to produce more pleasing results or to hide aspects of the database that you don</w:t>
      </w:r>
      <w:r w:rsidR="00771424">
        <w:t>'</w:t>
      </w:r>
      <w:r w:rsidRPr="00960224">
        <w:t>t want present in your objects.</w:t>
      </w:r>
    </w:p>
    <w:p w14:paraId="3A4718BB" w14:textId="77777777" w:rsidR="00727564" w:rsidRPr="00960224" w:rsidRDefault="00727564" w:rsidP="00960224">
      <w:pPr>
        <w:pStyle w:val="Text"/>
      </w:pPr>
      <w:r w:rsidRPr="00960224">
        <w:t>The simplest scenario to use SQLMetal is to directly generate classes from an existing database. Here is how to invoke the tool:</w:t>
      </w:r>
    </w:p>
    <w:p w14:paraId="548CA39C" w14:textId="77777777" w:rsidR="00EC3970" w:rsidRPr="00EC3970" w:rsidRDefault="00EC3970" w:rsidP="00727564">
      <w:pPr>
        <w:pStyle w:val="Code"/>
        <w:rPr>
          <w:rStyle w:val="MultilanguageMarkerAuto"/>
        </w:rPr>
      </w:pPr>
      <w:r w:rsidRPr="00EC3970">
        <w:rPr>
          <w:rStyle w:val="MultilanguageMarkerAuto"/>
        </w:rPr>
        <w:t>[C#]</w:t>
      </w:r>
    </w:p>
    <w:p w14:paraId="326D842B" w14:textId="77777777" w:rsidR="00727564" w:rsidRDefault="00727564" w:rsidP="00727564">
      <w:pPr>
        <w:pStyle w:val="Code"/>
      </w:pPr>
      <w:r w:rsidRPr="00E15F83">
        <w:t>SqlMetal /ser</w:t>
      </w:r>
      <w:r>
        <w:t>ver:.\SQLExpress /database:Northwind</w:t>
      </w:r>
      <w:r w:rsidRPr="00E15F83">
        <w:t xml:space="preserve"> </w:t>
      </w:r>
      <w:r w:rsidR="00A979B9">
        <w:t>/</w:t>
      </w:r>
      <w:r>
        <w:t xml:space="preserve">pluralize /namespace:nwind </w:t>
      </w:r>
      <w:r w:rsidRPr="00E15F83">
        <w:t>/co</w:t>
      </w:r>
      <w:r>
        <w:t>de:Northwind</w:t>
      </w:r>
      <w:r w:rsidRPr="00E15F83">
        <w:t>.cs</w:t>
      </w:r>
    </w:p>
    <w:p w14:paraId="2E744010" w14:textId="77777777" w:rsidR="00EC3970" w:rsidRPr="00E15F83" w:rsidRDefault="00EC3970" w:rsidP="00727564">
      <w:pPr>
        <w:pStyle w:val="Code"/>
      </w:pPr>
    </w:p>
    <w:p w14:paraId="3CCA6281" w14:textId="77777777" w:rsidR="00EC3970" w:rsidRDefault="00EC3970" w:rsidP="00960224">
      <w:pPr>
        <w:pStyle w:val="Text"/>
      </w:pPr>
    </w:p>
    <w:p w14:paraId="3B31CDA6" w14:textId="77777777" w:rsidR="00EC3970" w:rsidRPr="00EC3970" w:rsidRDefault="00EC3970" w:rsidP="00EC3970">
      <w:pPr>
        <w:pStyle w:val="Code"/>
        <w:rPr>
          <w:rStyle w:val="MultilanguageMarkerAuto"/>
        </w:rPr>
      </w:pPr>
      <w:r w:rsidRPr="00EC3970">
        <w:rPr>
          <w:rStyle w:val="MultilanguageMarkerAuto"/>
        </w:rPr>
        <w:t>[Visual Basic]</w:t>
      </w:r>
    </w:p>
    <w:p w14:paraId="00AB2A88" w14:textId="77777777" w:rsidR="00EC3970" w:rsidRDefault="00EC3970" w:rsidP="00EC3970">
      <w:pPr>
        <w:pStyle w:val="Code"/>
      </w:pPr>
      <w:r w:rsidRPr="00E15F83">
        <w:t>SqlMetal /ser</w:t>
      </w:r>
      <w:r>
        <w:t>ver:.\SQLExpress /database:Northwind</w:t>
      </w:r>
      <w:r w:rsidRPr="00E15F83">
        <w:t xml:space="preserve"> </w:t>
      </w:r>
      <w:r>
        <w:t xml:space="preserve">/pluralize /namespace:nwind </w:t>
      </w:r>
      <w:r w:rsidRPr="00E15F83">
        <w:t>/co</w:t>
      </w:r>
      <w:r>
        <w:t>de:Northwind.vb /language:vb</w:t>
      </w:r>
    </w:p>
    <w:p w14:paraId="418B52FC" w14:textId="77777777" w:rsidR="00EC3970" w:rsidRDefault="00EC3970" w:rsidP="00960224">
      <w:pPr>
        <w:pStyle w:val="Text"/>
      </w:pPr>
    </w:p>
    <w:p w14:paraId="18FB7481" w14:textId="77777777" w:rsidR="00727564" w:rsidRPr="00002CE9" w:rsidRDefault="00727564" w:rsidP="00960224">
      <w:pPr>
        <w:pStyle w:val="Text"/>
        <w:rPr>
          <w:rStyle w:val="CodeEmbedded"/>
        </w:rPr>
      </w:pPr>
      <w:r w:rsidRPr="00960224">
        <w:t xml:space="preserve">Executing the tool creates a </w:t>
      </w:r>
      <w:r w:rsidRPr="00002CE9">
        <w:rPr>
          <w:rStyle w:val="CodeEmbedded"/>
        </w:rPr>
        <w:t>Northwind</w:t>
      </w:r>
      <w:r w:rsidR="00EC3970" w:rsidRPr="00EC3970">
        <w:t xml:space="preserve"> </w:t>
      </w:r>
      <w:r w:rsidRPr="00002CE9">
        <w:rPr>
          <w:rStyle w:val="CodeEmbedded"/>
        </w:rPr>
        <w:t>.cs</w:t>
      </w:r>
      <w:r w:rsidRPr="00960224">
        <w:t xml:space="preserve"> </w:t>
      </w:r>
      <w:r w:rsidR="00EC3970">
        <w:t xml:space="preserve">or </w:t>
      </w:r>
      <w:r w:rsidR="00EC3970" w:rsidRPr="00EC3970">
        <w:rPr>
          <w:rStyle w:val="CodeEmbedded"/>
        </w:rPr>
        <w:t>.vb</w:t>
      </w:r>
      <w:r w:rsidR="00EC3970">
        <w:t xml:space="preserve"> </w:t>
      </w:r>
      <w:r w:rsidRPr="00960224">
        <w:t>file that contains the object model generated by reading the database metadata. This usage works well if the names of the tables in the database are similar to the names of the objects that you want to generate. If not you</w:t>
      </w:r>
      <w:r w:rsidR="00771424">
        <w:t>'</w:t>
      </w:r>
      <w:r w:rsidRPr="00960224">
        <w:t xml:space="preserve">ll want to take the </w:t>
      </w:r>
      <w:r w:rsidR="00324893" w:rsidRPr="00960224">
        <w:t>two-step</w:t>
      </w:r>
      <w:r w:rsidRPr="00960224">
        <w:t xml:space="preserve"> approach.</w:t>
      </w:r>
    </w:p>
    <w:bookmarkEnd w:id="848"/>
    <w:p w14:paraId="01B12779" w14:textId="77777777" w:rsidR="00727564" w:rsidRPr="00960224" w:rsidRDefault="00727564" w:rsidP="00960224">
      <w:pPr>
        <w:pStyle w:val="Text"/>
      </w:pPr>
      <w:r w:rsidRPr="00960224">
        <w:t xml:space="preserve">To instruct SQLMetal to generate an </w:t>
      </w:r>
      <w:r w:rsidR="004C1EC7" w:rsidRPr="00960224">
        <w:t xml:space="preserve">DBML </w:t>
      </w:r>
      <w:r w:rsidRPr="00960224">
        <w:t>file use the tool as follows:</w:t>
      </w:r>
    </w:p>
    <w:p w14:paraId="0443FFB0" w14:textId="77777777" w:rsidR="00EC3970" w:rsidRDefault="00EC3970" w:rsidP="00727564">
      <w:pPr>
        <w:pStyle w:val="Code"/>
      </w:pPr>
    </w:p>
    <w:p w14:paraId="3FB4B54B" w14:textId="77777777" w:rsidR="00FF703D" w:rsidRDefault="00727564" w:rsidP="00727564">
      <w:pPr>
        <w:pStyle w:val="Code"/>
      </w:pPr>
      <w:r w:rsidRPr="00E15F83">
        <w:t>SqlMetal /ser</w:t>
      </w:r>
      <w:r>
        <w:t>ver:.\SQLExpress /database:Northwind /pluralize</w:t>
      </w:r>
    </w:p>
    <w:p w14:paraId="129BCB1F" w14:textId="77777777" w:rsidR="00727564" w:rsidRDefault="00DA0940" w:rsidP="00727564">
      <w:pPr>
        <w:pStyle w:val="Code"/>
      </w:pPr>
      <w:r>
        <w:tab/>
      </w:r>
      <w:r w:rsidR="00727564">
        <w:t>/xml:Northwind.</w:t>
      </w:r>
      <w:r w:rsidR="004C1EC7">
        <w:t>dbml</w:t>
      </w:r>
    </w:p>
    <w:p w14:paraId="7DCC1E07" w14:textId="77777777" w:rsidR="00EC3970" w:rsidRDefault="00EC3970" w:rsidP="00727564">
      <w:pPr>
        <w:pStyle w:val="Code"/>
      </w:pPr>
    </w:p>
    <w:p w14:paraId="1AA8F479" w14:textId="77777777" w:rsidR="00727564" w:rsidRPr="00960224" w:rsidRDefault="00727564" w:rsidP="00960224">
      <w:pPr>
        <w:pStyle w:val="Text"/>
      </w:pPr>
      <w:r w:rsidRPr="00960224">
        <w:t xml:space="preserve">Once the </w:t>
      </w:r>
      <w:r w:rsidR="004C1EC7" w:rsidRPr="00960224">
        <w:t xml:space="preserve">dbml </w:t>
      </w:r>
      <w:r w:rsidRPr="00960224">
        <w:t xml:space="preserve">file is generated, you can go ahead and annotate it with </w:t>
      </w:r>
      <w:r w:rsidRPr="00002CE9">
        <w:rPr>
          <w:rStyle w:val="CodeEmbedded"/>
        </w:rPr>
        <w:t>class</w:t>
      </w:r>
      <w:r w:rsidRPr="00960224">
        <w:t xml:space="preserve"> and </w:t>
      </w:r>
      <w:r w:rsidRPr="00002CE9">
        <w:rPr>
          <w:rStyle w:val="CodeEmbedded"/>
        </w:rPr>
        <w:t>property</w:t>
      </w:r>
      <w:r w:rsidRPr="00960224">
        <w:t xml:space="preserve"> attribute to describe how tables and columns map to classes and properties. Once you have finished annotating the </w:t>
      </w:r>
      <w:r w:rsidR="004C1EC7" w:rsidRPr="00960224">
        <w:t xml:space="preserve">dbml </w:t>
      </w:r>
      <w:r w:rsidRPr="00960224">
        <w:t>file, you can generate your object model by running the following command:</w:t>
      </w:r>
    </w:p>
    <w:p w14:paraId="5EB77815" w14:textId="77777777" w:rsidR="00EC3970" w:rsidRPr="00EC3970" w:rsidRDefault="00EC3970" w:rsidP="00727564">
      <w:pPr>
        <w:pStyle w:val="Code"/>
        <w:rPr>
          <w:rStyle w:val="MultilanguageMarkerAuto"/>
        </w:rPr>
      </w:pPr>
      <w:r w:rsidRPr="00EC3970">
        <w:rPr>
          <w:rStyle w:val="MultilanguageMarkerAuto"/>
        </w:rPr>
        <w:t>[C#]</w:t>
      </w:r>
    </w:p>
    <w:p w14:paraId="3F86AB53" w14:textId="77777777" w:rsidR="00727564" w:rsidRDefault="00727564" w:rsidP="00727564">
      <w:pPr>
        <w:pStyle w:val="Code"/>
      </w:pPr>
      <w:r w:rsidRPr="00E15F83">
        <w:t xml:space="preserve">SqlMetal </w:t>
      </w:r>
      <w:r>
        <w:t xml:space="preserve">/namespace:nwind </w:t>
      </w:r>
      <w:r w:rsidRPr="00E15F83">
        <w:t>/</w:t>
      </w:r>
      <w:r>
        <w:t>code:Northwind.cs Northwind.</w:t>
      </w:r>
      <w:r w:rsidR="004C1EC7">
        <w:t>dbml</w:t>
      </w:r>
    </w:p>
    <w:p w14:paraId="2C6765FF" w14:textId="77777777" w:rsidR="00EC3970" w:rsidRPr="00C755E3" w:rsidRDefault="00EC3970" w:rsidP="00727564">
      <w:pPr>
        <w:pStyle w:val="Code"/>
      </w:pPr>
    </w:p>
    <w:p w14:paraId="15C0AF1F" w14:textId="77777777" w:rsidR="00EC3970" w:rsidRDefault="00EC3970" w:rsidP="00960224">
      <w:pPr>
        <w:pStyle w:val="Text"/>
      </w:pPr>
    </w:p>
    <w:p w14:paraId="1C0AF6AE" w14:textId="77777777" w:rsidR="00EC3970" w:rsidRPr="00EC3970" w:rsidRDefault="00EC3970" w:rsidP="00EC3970">
      <w:pPr>
        <w:pStyle w:val="Code"/>
        <w:rPr>
          <w:rStyle w:val="MultilanguageMarkerAuto"/>
        </w:rPr>
      </w:pPr>
      <w:r w:rsidRPr="00EC3970">
        <w:rPr>
          <w:rStyle w:val="MultilanguageMarkerAuto"/>
        </w:rPr>
        <w:t>[Visual Basic]</w:t>
      </w:r>
    </w:p>
    <w:p w14:paraId="6BA63073" w14:textId="77777777" w:rsidR="00EC3970" w:rsidRDefault="00EC3970" w:rsidP="00EC3970">
      <w:pPr>
        <w:pStyle w:val="Code"/>
      </w:pPr>
      <w:r w:rsidRPr="00E15F83">
        <w:t xml:space="preserve">SqlMetal </w:t>
      </w:r>
      <w:r>
        <w:t xml:space="preserve">/namespace:nwind </w:t>
      </w:r>
      <w:r w:rsidRPr="00E15F83">
        <w:t>/</w:t>
      </w:r>
      <w:r>
        <w:t>code:Northwind.vb Northwind.dbml /language:vb</w:t>
      </w:r>
    </w:p>
    <w:p w14:paraId="619D914E" w14:textId="77777777" w:rsidR="00EC3970" w:rsidRPr="00C755E3" w:rsidRDefault="00EC3970" w:rsidP="00EC3970">
      <w:pPr>
        <w:pStyle w:val="Code"/>
      </w:pPr>
    </w:p>
    <w:p w14:paraId="74DC3BF8" w14:textId="77777777" w:rsidR="00EC3970" w:rsidRDefault="00EC3970" w:rsidP="00960224">
      <w:pPr>
        <w:pStyle w:val="Text"/>
      </w:pPr>
    </w:p>
    <w:p w14:paraId="3FF582BE" w14:textId="77777777" w:rsidR="00727564" w:rsidRPr="00960224" w:rsidRDefault="00727564" w:rsidP="00960224">
      <w:pPr>
        <w:pStyle w:val="Text"/>
      </w:pPr>
      <w:r w:rsidRPr="00960224">
        <w:t>The SQLMetal usage signature is as follows:</w:t>
      </w:r>
    </w:p>
    <w:p w14:paraId="48A59135" w14:textId="77777777" w:rsidR="00EC3970" w:rsidRDefault="00EC3970" w:rsidP="00727564">
      <w:pPr>
        <w:pStyle w:val="Code"/>
      </w:pPr>
    </w:p>
    <w:p w14:paraId="12C08476" w14:textId="77777777" w:rsidR="00727564" w:rsidRDefault="00727564" w:rsidP="00727564">
      <w:pPr>
        <w:pStyle w:val="Code"/>
      </w:pPr>
      <w:r w:rsidRPr="00E15F83">
        <w:t xml:space="preserve">SqlMetal </w:t>
      </w:r>
      <w:r>
        <w:t>[options] [filename]</w:t>
      </w:r>
    </w:p>
    <w:p w14:paraId="7EA64D0C" w14:textId="77777777" w:rsidR="00EC3970" w:rsidRPr="00C755E3" w:rsidRDefault="00EC3970" w:rsidP="00727564">
      <w:pPr>
        <w:pStyle w:val="Code"/>
      </w:pPr>
    </w:p>
    <w:p w14:paraId="4CE6CFAD" w14:textId="77777777" w:rsidR="00727564" w:rsidRDefault="00727564" w:rsidP="00960224">
      <w:pPr>
        <w:pStyle w:val="Text"/>
      </w:pPr>
      <w:r w:rsidRPr="00960224">
        <w:t>The following is a table showing the available command line options for SQLMetal.</w:t>
      </w:r>
    </w:p>
    <w:p w14:paraId="4DBA0586" w14:textId="77777777" w:rsidR="00A91204" w:rsidRDefault="00A91204" w:rsidP="00A91204">
      <w:pPr>
        <w:pStyle w:val="TableSpacing"/>
      </w:pPr>
    </w:p>
    <w:tbl>
      <w:tblPr>
        <w:tblW w:w="0" w:type="auto"/>
        <w:tblLayout w:type="fixed"/>
        <w:tblLook w:val="01E0" w:firstRow="1" w:lastRow="1" w:firstColumn="1" w:lastColumn="1" w:noHBand="0" w:noVBand="0"/>
      </w:tblPr>
      <w:tblGrid>
        <w:gridCol w:w="2567"/>
        <w:gridCol w:w="6473"/>
      </w:tblGrid>
      <w:tr w:rsidR="001030D9" w:rsidRPr="004135EA" w14:paraId="3B0A1C26" w14:textId="77777777" w:rsidTr="004135EA">
        <w:tc>
          <w:tcPr>
            <w:tcW w:w="2567" w:type="dxa"/>
          </w:tcPr>
          <w:p w14:paraId="7472D22C" w14:textId="77777777" w:rsidR="001030D9" w:rsidRPr="004135EA" w:rsidRDefault="001030D9" w:rsidP="004135EA">
            <w:pPr>
              <w:pStyle w:val="Label"/>
            </w:pPr>
            <w:r w:rsidRPr="004135EA">
              <w:t>Option</w:t>
            </w:r>
          </w:p>
        </w:tc>
        <w:tc>
          <w:tcPr>
            <w:tcW w:w="6473" w:type="dxa"/>
          </w:tcPr>
          <w:p w14:paraId="73F5E2C9" w14:textId="77777777" w:rsidR="001030D9" w:rsidRPr="004135EA" w:rsidRDefault="001030D9" w:rsidP="004135EA">
            <w:pPr>
              <w:pStyle w:val="Label"/>
            </w:pPr>
            <w:r w:rsidRPr="004135EA">
              <w:t>Description</w:t>
            </w:r>
          </w:p>
        </w:tc>
      </w:tr>
      <w:tr w:rsidR="001030D9" w:rsidRPr="00960224" w14:paraId="3EACBCEE" w14:textId="77777777" w:rsidTr="004135EA">
        <w:tc>
          <w:tcPr>
            <w:tcW w:w="2567" w:type="dxa"/>
          </w:tcPr>
          <w:p w14:paraId="0DE6C3A3" w14:textId="77777777" w:rsidR="001030D9" w:rsidRPr="00960224" w:rsidRDefault="001030D9" w:rsidP="00960224">
            <w:pPr>
              <w:pStyle w:val="Text"/>
            </w:pPr>
            <w:r w:rsidRPr="00960224">
              <w:t>/server:&lt;</w:t>
            </w:r>
            <w:r w:rsidRPr="009526D9">
              <w:rPr>
                <w:rStyle w:val="Italic"/>
              </w:rPr>
              <w:t>name</w:t>
            </w:r>
            <w:r w:rsidRPr="00960224">
              <w:t>&gt;</w:t>
            </w:r>
          </w:p>
        </w:tc>
        <w:tc>
          <w:tcPr>
            <w:tcW w:w="6473" w:type="dxa"/>
          </w:tcPr>
          <w:p w14:paraId="68EBF1EB" w14:textId="77777777" w:rsidR="001030D9" w:rsidRPr="00960224" w:rsidRDefault="00A91204" w:rsidP="00960224">
            <w:pPr>
              <w:pStyle w:val="Text"/>
            </w:pPr>
            <w:r>
              <w:t>I</w:t>
            </w:r>
            <w:r w:rsidR="001030D9" w:rsidRPr="00960224">
              <w:t>ndicates the server to connect to in order to access the database</w:t>
            </w:r>
            <w:r w:rsidR="00FF703D">
              <w:t>.</w:t>
            </w:r>
          </w:p>
        </w:tc>
      </w:tr>
      <w:tr w:rsidR="001030D9" w:rsidRPr="00960224" w14:paraId="21E0F5CB" w14:textId="77777777" w:rsidTr="004135EA">
        <w:tc>
          <w:tcPr>
            <w:tcW w:w="2567" w:type="dxa"/>
          </w:tcPr>
          <w:p w14:paraId="03D8DA45" w14:textId="77777777" w:rsidR="001030D9" w:rsidRPr="009526D9" w:rsidRDefault="001030D9" w:rsidP="00960224">
            <w:pPr>
              <w:pStyle w:val="Text"/>
              <w:rPr>
                <w:rStyle w:val="Italic"/>
              </w:rPr>
            </w:pPr>
            <w:r w:rsidRPr="00960224">
              <w:t>/database:&lt;</w:t>
            </w:r>
            <w:r w:rsidRPr="009526D9">
              <w:rPr>
                <w:rStyle w:val="Italic"/>
              </w:rPr>
              <w:t>name&gt;</w:t>
            </w:r>
          </w:p>
        </w:tc>
        <w:tc>
          <w:tcPr>
            <w:tcW w:w="6473" w:type="dxa"/>
          </w:tcPr>
          <w:p w14:paraId="313A3A72" w14:textId="77777777" w:rsidR="001030D9" w:rsidRPr="00960224" w:rsidRDefault="00A91204" w:rsidP="00960224">
            <w:pPr>
              <w:pStyle w:val="Text"/>
            </w:pPr>
            <w:r>
              <w:t>I</w:t>
            </w:r>
            <w:r w:rsidR="001030D9" w:rsidRPr="00960224">
              <w:t>ndicates the name of the database to read metadata from</w:t>
            </w:r>
            <w:r w:rsidR="00FF703D">
              <w:t>.</w:t>
            </w:r>
          </w:p>
        </w:tc>
      </w:tr>
      <w:tr w:rsidR="001030D9" w:rsidRPr="00960224" w14:paraId="64841AD8" w14:textId="77777777" w:rsidTr="004135EA">
        <w:tc>
          <w:tcPr>
            <w:tcW w:w="2567" w:type="dxa"/>
          </w:tcPr>
          <w:p w14:paraId="4E422012" w14:textId="77777777" w:rsidR="001030D9" w:rsidRPr="009526D9" w:rsidRDefault="001030D9" w:rsidP="00960224">
            <w:pPr>
              <w:pStyle w:val="Text"/>
              <w:rPr>
                <w:rStyle w:val="Italic"/>
              </w:rPr>
            </w:pPr>
            <w:r w:rsidRPr="00960224">
              <w:t>/user:&lt;</w:t>
            </w:r>
            <w:r w:rsidRPr="009526D9">
              <w:rPr>
                <w:rStyle w:val="Italic"/>
              </w:rPr>
              <w:t>name&gt;</w:t>
            </w:r>
          </w:p>
        </w:tc>
        <w:tc>
          <w:tcPr>
            <w:tcW w:w="6473" w:type="dxa"/>
          </w:tcPr>
          <w:p w14:paraId="59D53CA3" w14:textId="77777777" w:rsidR="001030D9" w:rsidRPr="00960224" w:rsidRDefault="00EC3970" w:rsidP="00960224">
            <w:pPr>
              <w:pStyle w:val="Text"/>
            </w:pPr>
            <w:r>
              <w:t>L</w:t>
            </w:r>
            <w:r w:rsidR="001030D9" w:rsidRPr="00960224">
              <w:t>ogin user id for the server</w:t>
            </w:r>
            <w:r w:rsidR="00FF703D">
              <w:t>.</w:t>
            </w:r>
          </w:p>
        </w:tc>
      </w:tr>
      <w:tr w:rsidR="001030D9" w:rsidRPr="00960224" w14:paraId="2F2F1FF6" w14:textId="77777777" w:rsidTr="004135EA">
        <w:tc>
          <w:tcPr>
            <w:tcW w:w="2567" w:type="dxa"/>
          </w:tcPr>
          <w:p w14:paraId="3B06C44F" w14:textId="77777777" w:rsidR="001030D9" w:rsidRPr="00960224" w:rsidRDefault="001030D9" w:rsidP="00960224">
            <w:pPr>
              <w:pStyle w:val="Text"/>
            </w:pPr>
            <w:r w:rsidRPr="00960224">
              <w:t>/password:&lt;</w:t>
            </w:r>
            <w:r w:rsidRPr="009526D9">
              <w:rPr>
                <w:rStyle w:val="Italic"/>
              </w:rPr>
              <w:t>name</w:t>
            </w:r>
            <w:r w:rsidRPr="00960224">
              <w:t>&gt;</w:t>
            </w:r>
          </w:p>
        </w:tc>
        <w:tc>
          <w:tcPr>
            <w:tcW w:w="6473" w:type="dxa"/>
          </w:tcPr>
          <w:p w14:paraId="0DA5DD80" w14:textId="77777777" w:rsidR="001030D9" w:rsidRPr="00960224" w:rsidRDefault="00EC3970" w:rsidP="00960224">
            <w:pPr>
              <w:pStyle w:val="Text"/>
            </w:pPr>
            <w:r>
              <w:t>L</w:t>
            </w:r>
            <w:r w:rsidR="001030D9" w:rsidRPr="00960224">
              <w:t>ogin password for the server</w:t>
            </w:r>
            <w:r w:rsidR="00FF703D">
              <w:t>.</w:t>
            </w:r>
          </w:p>
        </w:tc>
      </w:tr>
      <w:tr w:rsidR="001030D9" w:rsidRPr="00960224" w14:paraId="5AE854AD" w14:textId="77777777" w:rsidTr="004135EA">
        <w:tc>
          <w:tcPr>
            <w:tcW w:w="2567" w:type="dxa"/>
          </w:tcPr>
          <w:p w14:paraId="3DE9FD81" w14:textId="77777777" w:rsidR="001030D9" w:rsidRPr="00960224" w:rsidRDefault="001030D9" w:rsidP="00960224">
            <w:pPr>
              <w:pStyle w:val="Text"/>
            </w:pPr>
            <w:r w:rsidRPr="00960224">
              <w:t>/views</w:t>
            </w:r>
          </w:p>
        </w:tc>
        <w:tc>
          <w:tcPr>
            <w:tcW w:w="6473" w:type="dxa"/>
          </w:tcPr>
          <w:p w14:paraId="54AF0F3C" w14:textId="77777777" w:rsidR="001030D9" w:rsidRPr="00960224" w:rsidRDefault="00EC3970" w:rsidP="00960224">
            <w:pPr>
              <w:pStyle w:val="Text"/>
            </w:pPr>
            <w:r>
              <w:t>E</w:t>
            </w:r>
            <w:r w:rsidR="001030D9" w:rsidRPr="00960224">
              <w:t>xtract database views</w:t>
            </w:r>
            <w:r w:rsidR="00FF703D">
              <w:t>.</w:t>
            </w:r>
          </w:p>
        </w:tc>
      </w:tr>
      <w:tr w:rsidR="001030D9" w:rsidRPr="00960224" w14:paraId="795103F4" w14:textId="77777777" w:rsidTr="004135EA">
        <w:tc>
          <w:tcPr>
            <w:tcW w:w="2567" w:type="dxa"/>
          </w:tcPr>
          <w:p w14:paraId="1E054F8F" w14:textId="77777777" w:rsidR="001030D9" w:rsidRPr="00960224" w:rsidRDefault="001030D9" w:rsidP="00960224">
            <w:pPr>
              <w:pStyle w:val="Text"/>
            </w:pPr>
            <w:r w:rsidRPr="00960224">
              <w:t>/functions</w:t>
            </w:r>
          </w:p>
        </w:tc>
        <w:tc>
          <w:tcPr>
            <w:tcW w:w="6473" w:type="dxa"/>
          </w:tcPr>
          <w:p w14:paraId="4CC9EB34" w14:textId="77777777" w:rsidR="001030D9" w:rsidRPr="00960224" w:rsidRDefault="00EC3970" w:rsidP="00960224">
            <w:pPr>
              <w:pStyle w:val="Text"/>
            </w:pPr>
            <w:r>
              <w:t>E</w:t>
            </w:r>
            <w:r w:rsidR="001030D9" w:rsidRPr="00960224">
              <w:t>xtract database functions</w:t>
            </w:r>
            <w:r w:rsidR="00A91204">
              <w:t>.</w:t>
            </w:r>
          </w:p>
        </w:tc>
      </w:tr>
      <w:tr w:rsidR="001030D9" w:rsidRPr="00960224" w14:paraId="60B536BB" w14:textId="77777777" w:rsidTr="004135EA">
        <w:tc>
          <w:tcPr>
            <w:tcW w:w="2567" w:type="dxa"/>
          </w:tcPr>
          <w:p w14:paraId="34118E38" w14:textId="77777777" w:rsidR="001030D9" w:rsidRPr="00960224" w:rsidRDefault="001030D9" w:rsidP="00960224">
            <w:pPr>
              <w:pStyle w:val="Text"/>
            </w:pPr>
            <w:r w:rsidRPr="00960224">
              <w:t>/sprocs</w:t>
            </w:r>
          </w:p>
        </w:tc>
        <w:tc>
          <w:tcPr>
            <w:tcW w:w="6473" w:type="dxa"/>
          </w:tcPr>
          <w:p w14:paraId="2089C772" w14:textId="77777777" w:rsidR="001030D9" w:rsidRPr="00960224" w:rsidRDefault="00EC3970" w:rsidP="00960224">
            <w:pPr>
              <w:pStyle w:val="Text"/>
            </w:pPr>
            <w:r>
              <w:t>E</w:t>
            </w:r>
            <w:r w:rsidR="001030D9" w:rsidRPr="00960224">
              <w:t>xtract stored procedures</w:t>
            </w:r>
            <w:r w:rsidR="00A91204">
              <w:t>.</w:t>
            </w:r>
          </w:p>
        </w:tc>
      </w:tr>
      <w:tr w:rsidR="001030D9" w:rsidRPr="00960224" w14:paraId="43CA6D57" w14:textId="77777777" w:rsidTr="004135EA">
        <w:tc>
          <w:tcPr>
            <w:tcW w:w="2567" w:type="dxa"/>
          </w:tcPr>
          <w:p w14:paraId="2301875E" w14:textId="77777777" w:rsidR="001030D9" w:rsidRPr="00960224" w:rsidRDefault="001030D9" w:rsidP="00960224">
            <w:pPr>
              <w:pStyle w:val="Text"/>
            </w:pPr>
            <w:r w:rsidRPr="00960224">
              <w:t>/code[:&lt;</w:t>
            </w:r>
            <w:r w:rsidRPr="00960224">
              <w:rPr>
                <w:i/>
              </w:rPr>
              <w:t>filename</w:t>
            </w:r>
            <w:r w:rsidRPr="00960224">
              <w:t>&gt;]</w:t>
            </w:r>
          </w:p>
        </w:tc>
        <w:tc>
          <w:tcPr>
            <w:tcW w:w="6473" w:type="dxa"/>
          </w:tcPr>
          <w:p w14:paraId="0CB2D60D" w14:textId="77777777" w:rsidR="001030D9" w:rsidRPr="00960224" w:rsidRDefault="00A91204" w:rsidP="00960224">
            <w:pPr>
              <w:pStyle w:val="Text"/>
            </w:pPr>
            <w:r>
              <w:t>I</w:t>
            </w:r>
            <w:r w:rsidR="001030D9" w:rsidRPr="00960224">
              <w:t>ndicates that the output of the tool is a source fil</w:t>
            </w:r>
            <w:r>
              <w:t>e of entity class declarations.</w:t>
            </w:r>
          </w:p>
        </w:tc>
      </w:tr>
      <w:tr w:rsidR="001030D9" w:rsidRPr="00960224" w14:paraId="53D04155" w14:textId="77777777" w:rsidTr="004135EA">
        <w:tc>
          <w:tcPr>
            <w:tcW w:w="2567" w:type="dxa"/>
          </w:tcPr>
          <w:p w14:paraId="47D17A6C" w14:textId="77777777" w:rsidR="001030D9" w:rsidRPr="009526D9" w:rsidRDefault="001030D9" w:rsidP="00960224">
            <w:pPr>
              <w:pStyle w:val="Text"/>
              <w:rPr>
                <w:rStyle w:val="Italic"/>
              </w:rPr>
            </w:pPr>
            <w:r w:rsidRPr="00960224">
              <w:t>/language:</w:t>
            </w:r>
            <w:r w:rsidRPr="009526D9">
              <w:rPr>
                <w:rStyle w:val="Italic"/>
              </w:rPr>
              <w:t>&lt;language&gt;</w:t>
            </w:r>
          </w:p>
        </w:tc>
        <w:tc>
          <w:tcPr>
            <w:tcW w:w="6473" w:type="dxa"/>
          </w:tcPr>
          <w:p w14:paraId="4A525694" w14:textId="77777777" w:rsidR="001030D9" w:rsidRPr="00960224" w:rsidRDefault="00EC3970" w:rsidP="00960224">
            <w:pPr>
              <w:pStyle w:val="Text"/>
            </w:pPr>
            <w:r>
              <w:t>U</w:t>
            </w:r>
            <w:r w:rsidR="001030D9" w:rsidRPr="00960224">
              <w:t>se V</w:t>
            </w:r>
            <w:r>
              <w:t xml:space="preserve">isual </w:t>
            </w:r>
            <w:r w:rsidR="001030D9" w:rsidRPr="00960224">
              <w:t>B</w:t>
            </w:r>
            <w:r>
              <w:t>asic</w:t>
            </w:r>
            <w:r w:rsidR="001030D9" w:rsidRPr="00960224">
              <w:t xml:space="preserve"> or C# (default)</w:t>
            </w:r>
            <w:r w:rsidR="00A91204">
              <w:t>.</w:t>
            </w:r>
          </w:p>
        </w:tc>
      </w:tr>
      <w:tr w:rsidR="001030D9" w:rsidRPr="00960224" w14:paraId="1662D413" w14:textId="77777777" w:rsidTr="004135EA">
        <w:tc>
          <w:tcPr>
            <w:tcW w:w="2567" w:type="dxa"/>
          </w:tcPr>
          <w:p w14:paraId="77674459" w14:textId="77777777" w:rsidR="001030D9" w:rsidRPr="00960224" w:rsidRDefault="001030D9" w:rsidP="00960224">
            <w:pPr>
              <w:pStyle w:val="Text"/>
            </w:pPr>
            <w:r w:rsidRPr="00960224">
              <w:t>/xml[:&lt;</w:t>
            </w:r>
            <w:r w:rsidRPr="00960224">
              <w:rPr>
                <w:i/>
              </w:rPr>
              <w:t>filename</w:t>
            </w:r>
            <w:r w:rsidRPr="00960224">
              <w:t>&gt;]</w:t>
            </w:r>
          </w:p>
        </w:tc>
        <w:tc>
          <w:tcPr>
            <w:tcW w:w="6473" w:type="dxa"/>
          </w:tcPr>
          <w:p w14:paraId="4FB60ECE" w14:textId="77777777" w:rsidR="001030D9" w:rsidRPr="00960224" w:rsidRDefault="00A91204" w:rsidP="00960224">
            <w:pPr>
              <w:pStyle w:val="Text"/>
            </w:pPr>
            <w:r>
              <w:t>I</w:t>
            </w:r>
            <w:r w:rsidR="001030D9" w:rsidRPr="00960224">
              <w:t xml:space="preserve">ndicates that the output of the tools is an </w:t>
            </w:r>
            <w:r w:rsidR="00735087" w:rsidRPr="00960224">
              <w:t>DBML</w:t>
            </w:r>
            <w:r w:rsidR="001030D9" w:rsidRPr="00960224">
              <w:t xml:space="preserve"> file describing the database metadata and the first guess approximation of class and property names</w:t>
            </w:r>
            <w:r>
              <w:t>.</w:t>
            </w:r>
          </w:p>
        </w:tc>
      </w:tr>
      <w:tr w:rsidR="001030D9" w:rsidRPr="00960224" w14:paraId="599FFB94" w14:textId="77777777" w:rsidTr="004135EA">
        <w:tc>
          <w:tcPr>
            <w:tcW w:w="2567" w:type="dxa"/>
          </w:tcPr>
          <w:p w14:paraId="686E8B35" w14:textId="77777777" w:rsidR="001030D9" w:rsidRPr="00960224" w:rsidRDefault="001030D9" w:rsidP="00960224">
            <w:pPr>
              <w:pStyle w:val="Text"/>
            </w:pPr>
            <w:r w:rsidRPr="00960224">
              <w:t>/map[:&lt;</w:t>
            </w:r>
            <w:r w:rsidRPr="009526D9">
              <w:rPr>
                <w:rStyle w:val="Italic"/>
              </w:rPr>
              <w:t>filename</w:t>
            </w:r>
            <w:r w:rsidRPr="00960224">
              <w:t>&gt;]</w:t>
            </w:r>
          </w:p>
        </w:tc>
        <w:tc>
          <w:tcPr>
            <w:tcW w:w="6473" w:type="dxa"/>
          </w:tcPr>
          <w:p w14:paraId="73DF53D5" w14:textId="77777777" w:rsidR="001030D9" w:rsidRPr="00960224" w:rsidRDefault="00A91204" w:rsidP="00960224">
            <w:pPr>
              <w:pStyle w:val="Text"/>
            </w:pPr>
            <w:r>
              <w:t>I</w:t>
            </w:r>
            <w:r w:rsidR="001030D9" w:rsidRPr="00960224">
              <w:t>ndicates that an external mapping file should be used instead of attributes</w:t>
            </w:r>
            <w:r>
              <w:t>.</w:t>
            </w:r>
          </w:p>
        </w:tc>
      </w:tr>
      <w:tr w:rsidR="001030D9" w:rsidRPr="00960224" w14:paraId="7D1CD242" w14:textId="77777777" w:rsidTr="004135EA">
        <w:tc>
          <w:tcPr>
            <w:tcW w:w="2567" w:type="dxa"/>
          </w:tcPr>
          <w:p w14:paraId="69833780" w14:textId="77777777" w:rsidR="001030D9" w:rsidRPr="00960224" w:rsidRDefault="001030D9" w:rsidP="00960224">
            <w:pPr>
              <w:pStyle w:val="Text"/>
            </w:pPr>
            <w:r w:rsidRPr="00960224">
              <w:t>/pluralize</w:t>
            </w:r>
          </w:p>
        </w:tc>
        <w:tc>
          <w:tcPr>
            <w:tcW w:w="6473" w:type="dxa"/>
          </w:tcPr>
          <w:p w14:paraId="69F5286D" w14:textId="77777777" w:rsidR="001030D9" w:rsidRPr="00960224" w:rsidRDefault="00A91204" w:rsidP="00960224">
            <w:pPr>
              <w:pStyle w:val="Text"/>
            </w:pPr>
            <w:r>
              <w:t>I</w:t>
            </w:r>
            <w:r w:rsidR="001030D9" w:rsidRPr="00960224">
              <w:t>ndicates that the tool should perform English language pluralizing / de-pluralizing heuristic to the names of the tables in order to produce appropriate class and property names.</w:t>
            </w:r>
          </w:p>
        </w:tc>
      </w:tr>
      <w:tr w:rsidR="001030D9" w:rsidRPr="00960224" w14:paraId="45147961" w14:textId="77777777" w:rsidTr="004135EA">
        <w:tc>
          <w:tcPr>
            <w:tcW w:w="2567" w:type="dxa"/>
          </w:tcPr>
          <w:p w14:paraId="55BB270F" w14:textId="77777777" w:rsidR="001030D9" w:rsidRPr="00960224" w:rsidRDefault="001030D9" w:rsidP="00960224">
            <w:pPr>
              <w:pStyle w:val="Text"/>
            </w:pPr>
            <w:r w:rsidRPr="00960224">
              <w:t>/namespace:&lt;</w:t>
            </w:r>
            <w:r w:rsidRPr="00960224">
              <w:rPr>
                <w:i/>
              </w:rPr>
              <w:t>name</w:t>
            </w:r>
            <w:r w:rsidRPr="00960224">
              <w:t>&gt;</w:t>
            </w:r>
          </w:p>
        </w:tc>
        <w:tc>
          <w:tcPr>
            <w:tcW w:w="6473" w:type="dxa"/>
          </w:tcPr>
          <w:p w14:paraId="07D658AC" w14:textId="77777777" w:rsidR="001030D9" w:rsidRPr="00960224" w:rsidRDefault="00A91204" w:rsidP="00960224">
            <w:pPr>
              <w:pStyle w:val="Text"/>
            </w:pPr>
            <w:r>
              <w:t>I</w:t>
            </w:r>
            <w:r w:rsidR="001030D9" w:rsidRPr="00960224">
              <w:t>ndicates the namespace the entity classes will be generated in</w:t>
            </w:r>
            <w:r>
              <w:t>.</w:t>
            </w:r>
          </w:p>
        </w:tc>
      </w:tr>
      <w:tr w:rsidR="001030D9" w:rsidRPr="00960224" w14:paraId="64E0A97A" w14:textId="77777777" w:rsidTr="004135EA">
        <w:tc>
          <w:tcPr>
            <w:tcW w:w="2567" w:type="dxa"/>
          </w:tcPr>
          <w:p w14:paraId="3D814F3C" w14:textId="77777777" w:rsidR="001030D9" w:rsidRPr="00960224" w:rsidRDefault="001030D9" w:rsidP="00960224">
            <w:pPr>
              <w:pStyle w:val="Text"/>
            </w:pPr>
            <w:r w:rsidRPr="00960224">
              <w:t>/timeout:&lt;seconds&gt;</w:t>
            </w:r>
          </w:p>
        </w:tc>
        <w:tc>
          <w:tcPr>
            <w:tcW w:w="6473" w:type="dxa"/>
          </w:tcPr>
          <w:p w14:paraId="24C99833" w14:textId="77777777" w:rsidR="001030D9" w:rsidRPr="00960224" w:rsidRDefault="00751618" w:rsidP="00960224">
            <w:pPr>
              <w:pStyle w:val="Text"/>
            </w:pPr>
            <w:r>
              <w:t>T</w:t>
            </w:r>
            <w:r w:rsidR="001030D9" w:rsidRPr="00960224">
              <w:t>imeout value in seconds to use for database commands</w:t>
            </w:r>
            <w:r w:rsidR="00A91204">
              <w:t>.</w:t>
            </w:r>
          </w:p>
        </w:tc>
      </w:tr>
    </w:tbl>
    <w:p w14:paraId="19D29C11" w14:textId="77777777" w:rsidR="00A91204" w:rsidRPr="00960224" w:rsidRDefault="00A91204" w:rsidP="00A91204">
      <w:pPr>
        <w:pStyle w:val="TableSpacing"/>
      </w:pPr>
    </w:p>
    <w:p w14:paraId="3FB9FD7C" w14:textId="77777777" w:rsidR="00727564" w:rsidRPr="00960224" w:rsidRDefault="00727564" w:rsidP="00A91204">
      <w:pPr>
        <w:pStyle w:val="AlertText"/>
      </w:pPr>
      <w:r w:rsidRPr="00A91204">
        <w:rPr>
          <w:rStyle w:val="LabelEmbedded"/>
        </w:rPr>
        <w:t>Note</w:t>
      </w:r>
      <w:r w:rsidR="00A91204">
        <w:t>   </w:t>
      </w:r>
      <w:r w:rsidRPr="00960224">
        <w:t xml:space="preserve">In order to extract </w:t>
      </w:r>
      <w:r w:rsidR="00A91204">
        <w:t>the meta</w:t>
      </w:r>
      <w:r w:rsidRPr="00960224">
        <w:t xml:space="preserve">data from an </w:t>
      </w:r>
      <w:r w:rsidR="00087A0D" w:rsidRPr="00960224">
        <w:t xml:space="preserve">MDF file, you must specify the MDF </w:t>
      </w:r>
      <w:r w:rsidRPr="00960224">
        <w:t>file</w:t>
      </w:r>
      <w:r w:rsidR="00A91204">
        <w:t xml:space="preserve"> </w:t>
      </w:r>
      <w:r w:rsidRPr="00960224">
        <w:t xml:space="preserve">name after all other options. If no </w:t>
      </w:r>
      <w:r w:rsidRPr="00002CE9">
        <w:rPr>
          <w:rStyle w:val="CodeEmbedded"/>
        </w:rPr>
        <w:t>/server</w:t>
      </w:r>
      <w:r w:rsidRPr="00960224">
        <w:t xml:space="preserve"> is specified </w:t>
      </w:r>
      <w:r w:rsidRPr="00002CE9">
        <w:rPr>
          <w:rStyle w:val="CodeEmbedded"/>
        </w:rPr>
        <w:t>localhost</w:t>
      </w:r>
      <w:r w:rsidR="00A979B9" w:rsidRPr="00960224">
        <w:t xml:space="preserve"> i</w:t>
      </w:r>
      <w:r w:rsidRPr="00960224">
        <w:t>s assumed.</w:t>
      </w:r>
    </w:p>
    <w:p w14:paraId="5D3E588F" w14:textId="77777777" w:rsidR="00727564" w:rsidRDefault="004135EA" w:rsidP="00960224">
      <w:pPr>
        <w:pStyle w:val="Heading5"/>
      </w:pPr>
      <w:bookmarkStart w:id="849" w:name="_Ref134378431"/>
      <w:bookmarkStart w:id="850" w:name="_Ref134378504"/>
      <w:bookmarkStart w:id="851" w:name="_Toc157398762"/>
      <w:r>
        <w:t xml:space="preserve">6.6 </w:t>
      </w:r>
      <w:r w:rsidR="00727564">
        <w:t xml:space="preserve">Generator Tool </w:t>
      </w:r>
      <w:r w:rsidR="002F4D67">
        <w:t xml:space="preserve">DBML </w:t>
      </w:r>
      <w:r w:rsidR="00727564">
        <w:t>Reference</w:t>
      </w:r>
      <w:bookmarkEnd w:id="849"/>
      <w:bookmarkEnd w:id="850"/>
      <w:bookmarkEnd w:id="851"/>
    </w:p>
    <w:p w14:paraId="3BD84FF9" w14:textId="77777777" w:rsidR="0027693B" w:rsidRPr="00960224" w:rsidRDefault="00727564" w:rsidP="00960224">
      <w:pPr>
        <w:pStyle w:val="Text"/>
      </w:pPr>
      <w:r w:rsidRPr="00960224">
        <w:t xml:space="preserve">The </w:t>
      </w:r>
      <w:r w:rsidR="002F4D67" w:rsidRPr="00960224">
        <w:t>DBML</w:t>
      </w:r>
      <w:r w:rsidR="003168BA" w:rsidRPr="00960224">
        <w:t xml:space="preserve"> (Database Mapping Language)</w:t>
      </w:r>
      <w:r w:rsidR="002F4D67" w:rsidRPr="00960224">
        <w:t xml:space="preserve"> </w:t>
      </w:r>
      <w:r w:rsidRPr="00960224">
        <w:t>file is foremost a description of the SQL metadata for a given database.</w:t>
      </w:r>
      <w:r w:rsidR="00C70340" w:rsidRPr="00960224">
        <w:t xml:space="preserve"> It is extracted by SQLMetal by looking at the database metadata. The same file is also used by SQLMetal to generate a default object model to represent the database.</w:t>
      </w:r>
    </w:p>
    <w:p w14:paraId="7480DE1E" w14:textId="77777777" w:rsidR="00727564" w:rsidRPr="00960224" w:rsidRDefault="00727564" w:rsidP="00960224">
      <w:pPr>
        <w:pStyle w:val="Text"/>
      </w:pPr>
      <w:r w:rsidRPr="00960224">
        <w:t xml:space="preserve">Here is a prototypical example of the </w:t>
      </w:r>
      <w:r w:rsidR="0027693B" w:rsidRPr="00960224">
        <w:t>DB</w:t>
      </w:r>
      <w:r w:rsidR="00BB2DEC" w:rsidRPr="00960224">
        <w:t>M</w:t>
      </w:r>
      <w:r w:rsidR="0027693B" w:rsidRPr="00960224">
        <w:t xml:space="preserve">L </w:t>
      </w:r>
      <w:r w:rsidRPr="00960224">
        <w:t>syntax:</w:t>
      </w:r>
    </w:p>
    <w:p w14:paraId="0ED61CDD" w14:textId="77777777" w:rsidR="00901B52" w:rsidRPr="00A91204" w:rsidRDefault="00901B52" w:rsidP="00960224">
      <w:pPr>
        <w:pStyle w:val="Text"/>
      </w:pPr>
      <w:bookmarkStart w:id="852" w:name="_Toc107901937"/>
      <w:r w:rsidRPr="00960224">
        <w:rPr>
          <w:rFonts w:ascii="Courier New" w:hAnsi="Courier New" w:cs="Courier New"/>
          <w:noProof/>
          <w:color w:val="0000FF"/>
        </w:rPr>
        <w:t>&lt;?</w:t>
      </w:r>
      <w:r w:rsidRPr="00960224">
        <w:rPr>
          <w:rFonts w:ascii="Courier New" w:hAnsi="Courier New" w:cs="Courier New"/>
          <w:noProof/>
          <w:color w:val="800000"/>
        </w:rPr>
        <w:t>xml</w:t>
      </w:r>
      <w:r w:rsidRPr="00960224">
        <w:rPr>
          <w:rFonts w:ascii="Courier New" w:hAnsi="Courier New" w:cs="Courier New"/>
          <w:noProof/>
          <w:color w:val="0000FF"/>
        </w:rPr>
        <w:t xml:space="preserve"> </w:t>
      </w:r>
      <w:r w:rsidRPr="00960224">
        <w:rPr>
          <w:rFonts w:ascii="Courier New" w:hAnsi="Courier New" w:cs="Courier New"/>
          <w:noProof/>
          <w:color w:val="FF0000"/>
        </w:rPr>
        <w:t>version</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1.0</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encoding</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utf-16</w:t>
      </w:r>
      <w:r w:rsidRPr="00960224">
        <w:rPr>
          <w:rFonts w:ascii="Courier New" w:hAnsi="Courier New" w:cs="Courier New"/>
          <w:noProof/>
        </w:rPr>
        <w:t>"</w:t>
      </w:r>
      <w:r w:rsidRPr="00960224">
        <w:rPr>
          <w:rFonts w:ascii="Courier New" w:hAnsi="Courier New" w:cs="Courier New"/>
          <w:noProof/>
          <w:color w:val="0000FF"/>
        </w:rPr>
        <w:t>?&gt;</w:t>
      </w:r>
    </w:p>
    <w:p w14:paraId="471DF66B" w14:textId="77777777" w:rsidR="00A91204" w:rsidRPr="00A91204" w:rsidRDefault="00901B52"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 xml:space="preserve"> </w:t>
      </w:r>
      <w:r w:rsidRPr="00960224">
        <w:rPr>
          <w:rFonts w:ascii="Courier New" w:hAnsi="Courier New" w:cs="Courier New"/>
          <w:noProof/>
          <w:color w:val="FF0000"/>
        </w:rPr>
        <w:t>Name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Northwind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EntityNamespace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Mappings.FunctionMapping</w:t>
      </w:r>
      <w:r w:rsidRPr="00960224">
        <w:rPr>
          <w:rFonts w:ascii="Courier New" w:hAnsi="Courier New" w:cs="Courier New"/>
          <w:noProof/>
        </w:rPr>
        <w:t>"</w:t>
      </w:r>
    </w:p>
    <w:p w14:paraId="6383402F"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ContextNamespace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Mappings.FunctionMapping</w:t>
      </w:r>
      <w:r w:rsidRPr="00960224">
        <w:rPr>
          <w:rFonts w:ascii="Courier New" w:hAnsi="Courier New" w:cs="Courier New"/>
          <w:noProof/>
        </w:rPr>
        <w:t>"</w:t>
      </w:r>
    </w:p>
    <w:p w14:paraId="3D4238B2"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Provider</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System.Data.Linq.SqlClient.Sql2005Provider</w:t>
      </w:r>
      <w:r w:rsidRPr="00960224">
        <w:rPr>
          <w:rFonts w:ascii="Courier New" w:hAnsi="Courier New" w:cs="Courier New"/>
          <w:noProof/>
        </w:rPr>
        <w:t>"</w:t>
      </w:r>
    </w:p>
    <w:p w14:paraId="3085D48A" w14:textId="77777777" w:rsidR="00A91204" w:rsidRPr="00A91204" w:rsidRDefault="00901B52"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xmlns</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http://schemas.microsoft.com/dsltools/LINQ to SQLML</w:t>
      </w:r>
      <w:r w:rsidRPr="00960224">
        <w:rPr>
          <w:rFonts w:ascii="Courier New" w:hAnsi="Courier New" w:cs="Courier New"/>
          <w:noProof/>
        </w:rPr>
        <w:t>"</w:t>
      </w:r>
      <w:r w:rsidRPr="00960224">
        <w:rPr>
          <w:rFonts w:ascii="Courier New" w:hAnsi="Courier New" w:cs="Courier New"/>
          <w:noProof/>
          <w:color w:val="0000FF"/>
        </w:rPr>
        <w:t>&gt;</w:t>
      </w:r>
    </w:p>
    <w:p w14:paraId="19377DBD"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Table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Categories</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00DF79B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Type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184CB128"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System.Int32</w:t>
      </w:r>
      <w:r w:rsidR="00901B52" w:rsidRPr="00960224">
        <w:rPr>
          <w:rFonts w:ascii="Courier New" w:hAnsi="Courier New" w:cs="Courier New"/>
          <w:noProof/>
        </w:rPr>
        <w:t>"</w:t>
      </w:r>
    </w:p>
    <w:p w14:paraId="5134F8F0"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Int NOT NULL IDENTITY</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IsReadOnly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p>
    <w:p w14:paraId="783EF75F"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IsPrimaryKey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IsDbGenerated</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22A4FA7D"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CategoryName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2E2A545E"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NVarChar(15) NOT NULL</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False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28F3748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Description</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1EC9A1AE"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NText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UpdateCheck</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Never</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384C4CC1"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Picture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System.Byte[]</w:t>
      </w:r>
      <w:r w:rsidR="00901B52" w:rsidRPr="00960224">
        <w:rPr>
          <w:rFonts w:ascii="Courier New" w:hAnsi="Courier New" w:cs="Courier New"/>
          <w:noProof/>
        </w:rPr>
        <w:t>"</w:t>
      </w:r>
    </w:p>
    <w:p w14:paraId="622958F6"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Image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UpdateCheck</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Never</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6746AED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Association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FK_Products_Categories</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Member</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Products</w:t>
      </w:r>
      <w:r w:rsidR="00901B52" w:rsidRPr="00960224">
        <w:rPr>
          <w:rFonts w:ascii="Courier New" w:hAnsi="Courier New" w:cs="Courier New"/>
          <w:noProof/>
        </w:rPr>
        <w:t>"</w:t>
      </w:r>
    </w:p>
    <w:p w14:paraId="1DADF693"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ThisKey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OtherKey</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CategoryID</w:t>
      </w:r>
      <w:r w:rsidR="00901B52" w:rsidRPr="00960224">
        <w:rPr>
          <w:rFonts w:ascii="Courier New" w:hAnsi="Courier New" w:cs="Courier New"/>
          <w:noProof/>
        </w:rPr>
        <w:t>"</w:t>
      </w:r>
    </w:p>
    <w:p w14:paraId="35D92D09"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OtherTable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Products</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DeleteRule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NO ACTION</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67A17E9F"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Type</w:t>
      </w:r>
      <w:r w:rsidR="00901B52" w:rsidRPr="00960224">
        <w:rPr>
          <w:rFonts w:ascii="Courier New" w:hAnsi="Courier New" w:cs="Courier New"/>
          <w:noProof/>
          <w:color w:val="0000FF"/>
        </w:rPr>
        <w:t>&gt;</w:t>
      </w:r>
    </w:p>
    <w:p w14:paraId="39837720"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Table</w:t>
      </w:r>
      <w:r w:rsidR="00901B52" w:rsidRPr="00960224">
        <w:rPr>
          <w:rFonts w:ascii="Courier New" w:hAnsi="Courier New" w:cs="Courier New"/>
          <w:noProof/>
          <w:color w:val="0000FF"/>
        </w:rPr>
        <w:t>&gt;</w:t>
      </w:r>
    </w:p>
    <w:p w14:paraId="037DC68B" w14:textId="77777777" w:rsidR="00A91204" w:rsidRPr="00A91204" w:rsidRDefault="00925D1B"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Function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GetCustomerOrders</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0B3673A7"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Parameter</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customerID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NChar(5)</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42FF8723"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ElementType</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GetCustomerOrdersResult</w:t>
      </w:r>
      <w:r w:rsidR="00901B52" w:rsidRPr="00960224">
        <w:rPr>
          <w:rFonts w:ascii="Courier New" w:hAnsi="Courier New" w:cs="Courier New"/>
          <w:noProof/>
        </w:rPr>
        <w:t>"</w:t>
      </w:r>
      <w:r w:rsidR="00901B52" w:rsidRPr="00960224">
        <w:rPr>
          <w:rFonts w:ascii="Courier New" w:hAnsi="Courier New" w:cs="Courier New"/>
          <w:noProof/>
          <w:color w:val="0000FF"/>
        </w:rPr>
        <w:t>&gt;</w:t>
      </w:r>
    </w:p>
    <w:p w14:paraId="5FF02FC4" w14:textId="77777777" w:rsidR="00A91204" w:rsidRPr="00A91204" w:rsidRDefault="00925D1B"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BB2DEC"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OrderID</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System.Int32</w:t>
      </w:r>
      <w:r w:rsidR="00901B52" w:rsidRPr="00960224">
        <w:rPr>
          <w:rFonts w:ascii="Courier New" w:hAnsi="Courier New" w:cs="Courier New"/>
          <w:noProof/>
        </w:rPr>
        <w:t>"</w:t>
      </w:r>
    </w:p>
    <w:p w14:paraId="1C655B2E"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Int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7767B98B"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ShipName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System.String</w:t>
      </w:r>
      <w:r w:rsidR="00901B52" w:rsidRPr="00960224">
        <w:rPr>
          <w:rFonts w:ascii="Courier New" w:hAnsi="Courier New" w:cs="Courier New"/>
          <w:noProof/>
        </w:rPr>
        <w:t>"</w:t>
      </w:r>
    </w:p>
    <w:p w14:paraId="6145EE6C"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NVarChar(40)</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52D898D9"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OrderDate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System.DateTime</w:t>
      </w:r>
      <w:r w:rsidR="00901B52" w:rsidRPr="00960224">
        <w:rPr>
          <w:rFonts w:ascii="Courier New" w:hAnsi="Courier New" w:cs="Courier New"/>
          <w:noProof/>
        </w:rPr>
        <w:t>"</w:t>
      </w:r>
    </w:p>
    <w:p w14:paraId="5A6CA116"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DateTime</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146CA42F"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Column</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Name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Freight</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System.Decimal</w:t>
      </w:r>
      <w:r w:rsidR="00901B52" w:rsidRPr="00960224">
        <w:rPr>
          <w:rFonts w:ascii="Courier New" w:hAnsi="Courier New" w:cs="Courier New"/>
          <w:noProof/>
        </w:rPr>
        <w:t>"</w:t>
      </w:r>
    </w:p>
    <w:p w14:paraId="26E354BA"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FF0000"/>
        </w:rPr>
        <w:t>DbType</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Money</w:t>
      </w:r>
      <w:r w:rsidR="00901B52" w:rsidRPr="00960224">
        <w:rPr>
          <w:rFonts w:ascii="Courier New" w:hAnsi="Courier New" w:cs="Courier New"/>
          <w:noProof/>
        </w:rPr>
        <w:t>"</w:t>
      </w:r>
      <w:r w:rsidR="00901B52" w:rsidRPr="00960224">
        <w:rPr>
          <w:rFonts w:ascii="Courier New" w:hAnsi="Courier New" w:cs="Courier New"/>
          <w:noProof/>
          <w:color w:val="0000FF"/>
        </w:rPr>
        <w:t xml:space="preserve"> </w:t>
      </w:r>
      <w:r w:rsidR="00901B52" w:rsidRPr="00960224">
        <w:rPr>
          <w:rFonts w:ascii="Courier New" w:hAnsi="Courier New" w:cs="Courier New"/>
          <w:noProof/>
          <w:color w:val="FF0000"/>
        </w:rPr>
        <w:t>CanBeNull</w:t>
      </w:r>
      <w:r w:rsidR="00901B52" w:rsidRPr="00960224">
        <w:rPr>
          <w:rFonts w:ascii="Courier New" w:hAnsi="Courier New" w:cs="Courier New"/>
          <w:noProof/>
          <w:color w:val="0000FF"/>
        </w:rPr>
        <w:t>=</w:t>
      </w:r>
      <w:r w:rsidR="00901B52" w:rsidRPr="00960224">
        <w:rPr>
          <w:rFonts w:ascii="Courier New" w:hAnsi="Courier New" w:cs="Courier New"/>
          <w:noProof/>
        </w:rPr>
        <w:t>"</w:t>
      </w:r>
      <w:r w:rsidR="00901B52" w:rsidRPr="00960224">
        <w:rPr>
          <w:rFonts w:ascii="Courier New" w:hAnsi="Courier New" w:cs="Courier New"/>
          <w:noProof/>
          <w:color w:val="0000FF"/>
        </w:rPr>
        <w:t>True</w:t>
      </w:r>
      <w:r w:rsidR="00901B52" w:rsidRPr="00960224">
        <w:rPr>
          <w:rFonts w:ascii="Courier New" w:hAnsi="Courier New" w:cs="Courier New"/>
          <w:noProof/>
        </w:rPr>
        <w:t>"</w:t>
      </w:r>
      <w:r w:rsidR="00901B52" w:rsidRPr="00960224">
        <w:rPr>
          <w:rFonts w:ascii="Courier New" w:hAnsi="Courier New" w:cs="Courier New"/>
          <w:noProof/>
          <w:color w:val="0000FF"/>
        </w:rPr>
        <w:t xml:space="preserve"> /&gt;</w:t>
      </w:r>
    </w:p>
    <w:p w14:paraId="7A361924" w14:textId="77777777" w:rsidR="00A91204" w:rsidRPr="00A91204"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ElementType</w:t>
      </w:r>
      <w:r w:rsidR="00901B52" w:rsidRPr="00960224">
        <w:rPr>
          <w:rFonts w:ascii="Courier New" w:hAnsi="Courier New" w:cs="Courier New"/>
          <w:noProof/>
          <w:color w:val="0000FF"/>
        </w:rPr>
        <w:t>&gt;</w:t>
      </w:r>
    </w:p>
    <w:p w14:paraId="086F756A" w14:textId="77777777" w:rsidR="00A91204" w:rsidRPr="00A91204" w:rsidRDefault="00BB2DEC" w:rsidP="00960224">
      <w:pPr>
        <w:pStyle w:val="Text"/>
      </w:pPr>
      <w:r w:rsidRPr="00960224">
        <w:rPr>
          <w:rFonts w:ascii="Courier New" w:hAnsi="Courier New" w:cs="Courier New"/>
          <w:noProof/>
          <w:color w:val="0000FF"/>
        </w:rPr>
        <w:tab/>
      </w:r>
      <w:r w:rsidR="00901B52" w:rsidRPr="00960224">
        <w:rPr>
          <w:rFonts w:ascii="Courier New" w:hAnsi="Courier New" w:cs="Courier New"/>
          <w:noProof/>
          <w:color w:val="0000FF"/>
        </w:rPr>
        <w:t>&lt;/</w:t>
      </w:r>
      <w:r w:rsidR="00901B52" w:rsidRPr="00960224">
        <w:rPr>
          <w:rFonts w:ascii="Courier New" w:hAnsi="Courier New" w:cs="Courier New"/>
          <w:noProof/>
          <w:color w:val="800000"/>
        </w:rPr>
        <w:t>Function</w:t>
      </w:r>
      <w:r w:rsidR="00901B52" w:rsidRPr="00960224">
        <w:rPr>
          <w:rFonts w:ascii="Courier New" w:hAnsi="Courier New" w:cs="Courier New"/>
          <w:noProof/>
          <w:color w:val="0000FF"/>
        </w:rPr>
        <w:t>&gt;</w:t>
      </w:r>
    </w:p>
    <w:p w14:paraId="36F8163C" w14:textId="77777777" w:rsidR="00901B52" w:rsidRPr="00960224" w:rsidRDefault="00901B52" w:rsidP="00960224">
      <w:pPr>
        <w:pStyle w:val="Text"/>
        <w:rPr>
          <w:noProof/>
        </w:rPr>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&gt;</w:t>
      </w:r>
    </w:p>
    <w:p w14:paraId="6679D483" w14:textId="77777777" w:rsidR="00BB2DEC" w:rsidRPr="00960224" w:rsidRDefault="00BB2DEC" w:rsidP="00960224">
      <w:pPr>
        <w:pStyle w:val="Text"/>
        <w:rPr>
          <w:noProof/>
        </w:rPr>
      </w:pPr>
    </w:p>
    <w:p w14:paraId="6ADA81D3" w14:textId="77777777" w:rsidR="00727564" w:rsidRPr="00960224" w:rsidRDefault="00727564" w:rsidP="00960224">
      <w:pPr>
        <w:pStyle w:val="Text"/>
      </w:pPr>
      <w:r w:rsidRPr="00960224">
        <w:t>The elements and their attributes are described as follows.</w:t>
      </w:r>
    </w:p>
    <w:p w14:paraId="5BB36C7E" w14:textId="77777777" w:rsidR="00406CEA" w:rsidRDefault="00406CEA" w:rsidP="00960224">
      <w:pPr>
        <w:pStyle w:val="Heading6"/>
      </w:pPr>
      <w:bookmarkStart w:id="853" w:name="_Toc111258516"/>
      <w:bookmarkStart w:id="854" w:name="_Toc111606511"/>
      <w:bookmarkStart w:id="855" w:name="_Toc153594801"/>
      <w:bookmarkEnd w:id="852"/>
      <w:r>
        <w:t>Database</w:t>
      </w:r>
      <w:bookmarkEnd w:id="855"/>
    </w:p>
    <w:p w14:paraId="0D560CBF" w14:textId="77777777" w:rsidR="00406CEA" w:rsidRDefault="00406CEA" w:rsidP="00960224">
      <w:pPr>
        <w:pStyle w:val="Text"/>
      </w:pPr>
      <w:r w:rsidRPr="00960224">
        <w:t xml:space="preserve">This is the outermost element in the XML format.  This element maps loosely to the Database attribute on the generated </w:t>
      </w:r>
      <w:commentRangeStart w:id="856"/>
      <w:r w:rsidRPr="00960224">
        <w:t>DataContext</w:t>
      </w:r>
      <w:commentRangeEnd w:id="856"/>
      <w:r w:rsidR="00735087" w:rsidRPr="00960224">
        <w:rPr>
          <w:rStyle w:val="CommentReference"/>
        </w:rPr>
        <w:commentReference w:id="856"/>
      </w:r>
      <w:r w:rsidRPr="00960224">
        <w:t>.</w:t>
      </w:r>
    </w:p>
    <w:p w14:paraId="3933AF3D" w14:textId="77777777" w:rsidR="00A91204" w:rsidRDefault="00A91204" w:rsidP="00A91204">
      <w:pPr>
        <w:pStyle w:val="TableSpacing"/>
      </w:pPr>
    </w:p>
    <w:tbl>
      <w:tblPr>
        <w:tblW w:w="10161" w:type="dxa"/>
        <w:tblLayout w:type="fixed"/>
        <w:tblLook w:val="0020" w:firstRow="1" w:lastRow="0" w:firstColumn="0" w:lastColumn="0" w:noHBand="0" w:noVBand="0"/>
      </w:tblPr>
      <w:tblGrid>
        <w:gridCol w:w="2178"/>
        <w:gridCol w:w="1779"/>
        <w:gridCol w:w="2458"/>
        <w:gridCol w:w="3746"/>
        <w:tblGridChange w:id="857">
          <w:tblGrid>
            <w:gridCol w:w="2178"/>
            <w:gridCol w:w="1779"/>
            <w:gridCol w:w="2458"/>
            <w:gridCol w:w="3746"/>
          </w:tblGrid>
        </w:tblGridChange>
      </w:tblGrid>
      <w:tr w:rsidR="00406CEA" w:rsidRPr="004135EA" w14:paraId="27D47223" w14:textId="77777777" w:rsidTr="00296A32">
        <w:tc>
          <w:tcPr>
            <w:tcW w:w="2178" w:type="dxa"/>
          </w:tcPr>
          <w:p w14:paraId="0ED68550" w14:textId="77777777" w:rsidR="00406CEA" w:rsidRPr="004135EA" w:rsidRDefault="00406CEA" w:rsidP="004135EA">
            <w:pPr>
              <w:pStyle w:val="Label"/>
            </w:pPr>
            <w:r w:rsidRPr="004135EA">
              <w:t>Attribute</w:t>
            </w:r>
          </w:p>
        </w:tc>
        <w:tc>
          <w:tcPr>
            <w:tcW w:w="1779" w:type="dxa"/>
          </w:tcPr>
          <w:p w14:paraId="56C512D8" w14:textId="77777777" w:rsidR="00406CEA" w:rsidRPr="004135EA" w:rsidRDefault="00406CEA" w:rsidP="004135EA">
            <w:pPr>
              <w:pStyle w:val="Label"/>
            </w:pPr>
            <w:r w:rsidRPr="004135EA">
              <w:t>Type</w:t>
            </w:r>
          </w:p>
        </w:tc>
        <w:tc>
          <w:tcPr>
            <w:tcW w:w="2458" w:type="dxa"/>
          </w:tcPr>
          <w:p w14:paraId="6170DEEE" w14:textId="77777777" w:rsidR="00406CEA" w:rsidRPr="004135EA" w:rsidRDefault="00406CEA" w:rsidP="004135EA">
            <w:pPr>
              <w:pStyle w:val="Label"/>
            </w:pPr>
            <w:r w:rsidRPr="004135EA">
              <w:t>Default</w:t>
            </w:r>
          </w:p>
        </w:tc>
        <w:tc>
          <w:tcPr>
            <w:tcW w:w="3746" w:type="dxa"/>
          </w:tcPr>
          <w:p w14:paraId="422530F8" w14:textId="77777777" w:rsidR="00406CEA" w:rsidRPr="004135EA" w:rsidRDefault="00406CEA" w:rsidP="004135EA">
            <w:pPr>
              <w:pStyle w:val="Label"/>
            </w:pPr>
            <w:r w:rsidRPr="004135EA">
              <w:t>Description</w:t>
            </w:r>
          </w:p>
        </w:tc>
      </w:tr>
      <w:tr w:rsidR="00406CEA" w:rsidRPr="00960224" w14:paraId="740A8782" w14:textId="77777777" w:rsidTr="00296A32">
        <w:tc>
          <w:tcPr>
            <w:tcW w:w="2178" w:type="dxa"/>
          </w:tcPr>
          <w:p w14:paraId="1C2B6C9A" w14:textId="77777777" w:rsidR="00406CEA" w:rsidRPr="00960224" w:rsidRDefault="00406CEA" w:rsidP="00960224">
            <w:pPr>
              <w:pStyle w:val="Text"/>
            </w:pPr>
            <w:r w:rsidRPr="00960224">
              <w:t>Name</w:t>
            </w:r>
          </w:p>
        </w:tc>
        <w:tc>
          <w:tcPr>
            <w:tcW w:w="1779" w:type="dxa"/>
          </w:tcPr>
          <w:p w14:paraId="48F21926" w14:textId="77777777" w:rsidR="00406CEA" w:rsidRPr="00960224" w:rsidRDefault="00406CEA" w:rsidP="00960224">
            <w:pPr>
              <w:pStyle w:val="Text"/>
            </w:pPr>
            <w:r w:rsidRPr="00960224">
              <w:t>String</w:t>
            </w:r>
          </w:p>
        </w:tc>
        <w:tc>
          <w:tcPr>
            <w:tcW w:w="2458" w:type="dxa"/>
          </w:tcPr>
          <w:p w14:paraId="0ABBB268" w14:textId="77777777" w:rsidR="00406CEA" w:rsidRPr="00A91204" w:rsidRDefault="00406CEA" w:rsidP="00960224">
            <w:pPr>
              <w:pStyle w:val="Text"/>
              <w:rPr>
                <w:rStyle w:val="Italic"/>
              </w:rPr>
            </w:pPr>
            <w:r w:rsidRPr="00A91204">
              <w:rPr>
                <w:rStyle w:val="Italic"/>
              </w:rPr>
              <w:t>None</w:t>
            </w:r>
          </w:p>
        </w:tc>
        <w:tc>
          <w:tcPr>
            <w:tcW w:w="3746" w:type="dxa"/>
          </w:tcPr>
          <w:p w14:paraId="5DB7ECF6" w14:textId="77777777" w:rsidR="00406CEA" w:rsidRPr="00960224" w:rsidRDefault="00A91204" w:rsidP="00960224">
            <w:pPr>
              <w:pStyle w:val="Text"/>
            </w:pPr>
            <w:r>
              <w:t>The name of the database.</w:t>
            </w:r>
            <w:r w:rsidR="00406CEA" w:rsidRPr="00960224">
              <w:t xml:space="preserve"> If present, and if generating a DataContext, will attach a Database </w:t>
            </w:r>
            <w:r>
              <w:t>attribute to it with this name.</w:t>
            </w:r>
            <w:r w:rsidR="00406CEA" w:rsidRPr="00960224">
              <w:t xml:space="preserve"> Also used as name of DataContext class if the class attribute is not present.</w:t>
            </w:r>
          </w:p>
        </w:tc>
      </w:tr>
      <w:tr w:rsidR="00406CEA" w:rsidRPr="00960224" w14:paraId="6236ACEB" w14:textId="77777777" w:rsidTr="00296A32">
        <w:tc>
          <w:tcPr>
            <w:tcW w:w="2178" w:type="dxa"/>
          </w:tcPr>
          <w:p w14:paraId="52FD86E1" w14:textId="77777777" w:rsidR="00406CEA" w:rsidRPr="00960224" w:rsidRDefault="00406CEA" w:rsidP="00960224">
            <w:pPr>
              <w:pStyle w:val="Text"/>
            </w:pPr>
            <w:r w:rsidRPr="00960224">
              <w:t>EntityNamespace</w:t>
            </w:r>
          </w:p>
        </w:tc>
        <w:tc>
          <w:tcPr>
            <w:tcW w:w="1779" w:type="dxa"/>
          </w:tcPr>
          <w:p w14:paraId="632C3AEE" w14:textId="77777777" w:rsidR="00406CEA" w:rsidRPr="00960224" w:rsidRDefault="00406CEA" w:rsidP="00960224">
            <w:pPr>
              <w:pStyle w:val="Text"/>
            </w:pPr>
            <w:r w:rsidRPr="00960224">
              <w:t>String</w:t>
            </w:r>
          </w:p>
        </w:tc>
        <w:tc>
          <w:tcPr>
            <w:tcW w:w="2458" w:type="dxa"/>
          </w:tcPr>
          <w:p w14:paraId="32DDAA75" w14:textId="77777777" w:rsidR="00406CEA" w:rsidRPr="00A91204" w:rsidRDefault="00406CEA" w:rsidP="00960224">
            <w:pPr>
              <w:pStyle w:val="Text"/>
              <w:rPr>
                <w:rStyle w:val="Italic"/>
              </w:rPr>
            </w:pPr>
            <w:r w:rsidRPr="00A91204">
              <w:rPr>
                <w:rStyle w:val="Italic"/>
              </w:rPr>
              <w:t>None</w:t>
            </w:r>
          </w:p>
        </w:tc>
        <w:tc>
          <w:tcPr>
            <w:tcW w:w="3746" w:type="dxa"/>
          </w:tcPr>
          <w:p w14:paraId="7CE116DA" w14:textId="77777777" w:rsidR="00406CEA" w:rsidRPr="00960224" w:rsidRDefault="00406CEA" w:rsidP="00960224">
            <w:pPr>
              <w:pStyle w:val="Text"/>
            </w:pPr>
            <w:r w:rsidRPr="00960224">
              <w:t>Default namespace for classes generated from Type e</w:t>
            </w:r>
            <w:r w:rsidR="00A91204">
              <w:t xml:space="preserve">lements within Table elements. </w:t>
            </w:r>
            <w:r w:rsidRPr="00960224">
              <w:t>If no namespace is specified here, entity classes are generated in the root namespace.</w:t>
            </w:r>
          </w:p>
        </w:tc>
      </w:tr>
      <w:tr w:rsidR="00406CEA" w:rsidRPr="00960224" w14:paraId="427AD8FC" w14:textId="77777777" w:rsidTr="00296A32">
        <w:tc>
          <w:tcPr>
            <w:tcW w:w="2178" w:type="dxa"/>
          </w:tcPr>
          <w:p w14:paraId="669499A5" w14:textId="77777777" w:rsidR="00406CEA" w:rsidRPr="00960224" w:rsidRDefault="003168BA" w:rsidP="00960224">
            <w:pPr>
              <w:pStyle w:val="Text"/>
            </w:pPr>
            <w:r w:rsidRPr="00960224">
              <w:t>ContextNamespace</w:t>
            </w:r>
          </w:p>
        </w:tc>
        <w:tc>
          <w:tcPr>
            <w:tcW w:w="1779" w:type="dxa"/>
          </w:tcPr>
          <w:p w14:paraId="6DD74CD2" w14:textId="77777777" w:rsidR="00406CEA" w:rsidRPr="00960224" w:rsidRDefault="00406CEA" w:rsidP="00960224">
            <w:pPr>
              <w:pStyle w:val="Text"/>
            </w:pPr>
            <w:r w:rsidRPr="00960224">
              <w:t>String</w:t>
            </w:r>
          </w:p>
        </w:tc>
        <w:tc>
          <w:tcPr>
            <w:tcW w:w="2458" w:type="dxa"/>
          </w:tcPr>
          <w:p w14:paraId="77AAF41F" w14:textId="77777777" w:rsidR="00406CEA" w:rsidRPr="00A91204" w:rsidRDefault="00406CEA" w:rsidP="00960224">
            <w:pPr>
              <w:pStyle w:val="Text"/>
              <w:rPr>
                <w:rStyle w:val="Italic"/>
              </w:rPr>
            </w:pPr>
            <w:r w:rsidRPr="00A91204">
              <w:rPr>
                <w:rStyle w:val="Italic"/>
              </w:rPr>
              <w:t>None</w:t>
            </w:r>
          </w:p>
        </w:tc>
        <w:tc>
          <w:tcPr>
            <w:tcW w:w="3746" w:type="dxa"/>
          </w:tcPr>
          <w:p w14:paraId="74642F63" w14:textId="77777777" w:rsidR="00406CEA" w:rsidRPr="00960224" w:rsidRDefault="00406CEA" w:rsidP="00960224">
            <w:pPr>
              <w:pStyle w:val="Text"/>
            </w:pPr>
            <w:r w:rsidRPr="00960224">
              <w:t>Default namespace for the generated DataContext class. If no namespace is specified here, that the DataContext class is generated in the root namespace.</w:t>
            </w:r>
          </w:p>
        </w:tc>
      </w:tr>
      <w:tr w:rsidR="00406CEA" w:rsidRPr="00960224" w14:paraId="02F3C965" w14:textId="77777777" w:rsidTr="00296A32">
        <w:tc>
          <w:tcPr>
            <w:tcW w:w="2178" w:type="dxa"/>
          </w:tcPr>
          <w:p w14:paraId="7DE3044C" w14:textId="77777777" w:rsidR="00406CEA" w:rsidRPr="00960224" w:rsidRDefault="00406CEA" w:rsidP="00960224">
            <w:pPr>
              <w:pStyle w:val="Text"/>
            </w:pPr>
            <w:r w:rsidRPr="00960224">
              <w:t>Class</w:t>
            </w:r>
          </w:p>
        </w:tc>
        <w:tc>
          <w:tcPr>
            <w:tcW w:w="1779" w:type="dxa"/>
          </w:tcPr>
          <w:p w14:paraId="0928E620" w14:textId="77777777" w:rsidR="00406CEA" w:rsidRPr="00960224" w:rsidRDefault="00406CEA" w:rsidP="00960224">
            <w:pPr>
              <w:pStyle w:val="Text"/>
            </w:pPr>
            <w:r w:rsidRPr="00960224">
              <w:t>String</w:t>
            </w:r>
          </w:p>
        </w:tc>
        <w:tc>
          <w:tcPr>
            <w:tcW w:w="2458" w:type="dxa"/>
          </w:tcPr>
          <w:p w14:paraId="01111F8A" w14:textId="77777777" w:rsidR="00406CEA" w:rsidRPr="00960224" w:rsidRDefault="00406CEA" w:rsidP="00960224">
            <w:pPr>
              <w:pStyle w:val="Text"/>
            </w:pPr>
            <w:r w:rsidRPr="00960224">
              <w:t>Database.Name</w:t>
            </w:r>
          </w:p>
        </w:tc>
        <w:tc>
          <w:tcPr>
            <w:tcW w:w="3746" w:type="dxa"/>
          </w:tcPr>
          <w:p w14:paraId="08F3904F" w14:textId="77777777" w:rsidR="00406CEA" w:rsidRPr="00960224" w:rsidRDefault="00406CEA" w:rsidP="00960224">
            <w:pPr>
              <w:pStyle w:val="Text"/>
            </w:pPr>
            <w:r w:rsidRPr="00960224">
              <w:t>The name of the generated DataContext class. If no present, use the Name attribute of the Database element.</w:t>
            </w:r>
          </w:p>
        </w:tc>
      </w:tr>
      <w:tr w:rsidR="00406CEA" w:rsidRPr="00960224" w14:paraId="0C305C41" w14:textId="77777777" w:rsidTr="00296A32">
        <w:tc>
          <w:tcPr>
            <w:tcW w:w="2178" w:type="dxa"/>
          </w:tcPr>
          <w:p w14:paraId="5D81EA7D" w14:textId="77777777" w:rsidR="00406CEA" w:rsidRPr="00960224" w:rsidRDefault="00406CEA" w:rsidP="00960224">
            <w:pPr>
              <w:pStyle w:val="Text"/>
            </w:pPr>
            <w:r w:rsidRPr="00960224">
              <w:t>AccessModifier</w:t>
            </w:r>
          </w:p>
        </w:tc>
        <w:tc>
          <w:tcPr>
            <w:tcW w:w="1779" w:type="dxa"/>
          </w:tcPr>
          <w:p w14:paraId="5C0DA7D9" w14:textId="77777777" w:rsidR="00406CEA" w:rsidRPr="00960224" w:rsidRDefault="00406CEA" w:rsidP="00960224">
            <w:pPr>
              <w:pStyle w:val="Text"/>
            </w:pPr>
            <w:r w:rsidRPr="00960224">
              <w:t>AccessModifier</w:t>
            </w:r>
          </w:p>
        </w:tc>
        <w:tc>
          <w:tcPr>
            <w:tcW w:w="2458" w:type="dxa"/>
          </w:tcPr>
          <w:p w14:paraId="12ED0E3F" w14:textId="77777777" w:rsidR="00406CEA" w:rsidRPr="00960224" w:rsidRDefault="00406CEA" w:rsidP="00960224">
            <w:pPr>
              <w:pStyle w:val="Text"/>
            </w:pPr>
            <w:r w:rsidRPr="00960224">
              <w:t>Public</w:t>
            </w:r>
          </w:p>
        </w:tc>
        <w:tc>
          <w:tcPr>
            <w:tcW w:w="3746" w:type="dxa"/>
          </w:tcPr>
          <w:p w14:paraId="2B483545" w14:textId="77777777" w:rsidR="00406CEA" w:rsidRPr="00960224" w:rsidRDefault="00406CEA" w:rsidP="00960224">
            <w:pPr>
              <w:pStyle w:val="Text"/>
            </w:pPr>
            <w:r w:rsidRPr="00960224">
              <w:t>The accessibility level of t</w:t>
            </w:r>
            <w:r w:rsidR="00A91204">
              <w:t>he generated DataContext class.</w:t>
            </w:r>
            <w:r w:rsidRPr="00960224">
              <w:t xml:space="preserve"> Valid values are Public, Protected, Internal and Private.</w:t>
            </w:r>
          </w:p>
        </w:tc>
      </w:tr>
      <w:tr w:rsidR="00406CEA" w:rsidRPr="00960224" w14:paraId="521A40D3" w14:textId="77777777" w:rsidTr="00296A32">
        <w:tc>
          <w:tcPr>
            <w:tcW w:w="2178" w:type="dxa"/>
          </w:tcPr>
          <w:p w14:paraId="364FE854" w14:textId="77777777" w:rsidR="00406CEA" w:rsidRPr="00960224" w:rsidRDefault="00406CEA" w:rsidP="00960224">
            <w:pPr>
              <w:pStyle w:val="Text"/>
            </w:pPr>
            <w:r w:rsidRPr="00960224">
              <w:t>BaseType</w:t>
            </w:r>
          </w:p>
        </w:tc>
        <w:tc>
          <w:tcPr>
            <w:tcW w:w="1779" w:type="dxa"/>
          </w:tcPr>
          <w:p w14:paraId="3290B9A1" w14:textId="77777777" w:rsidR="00406CEA" w:rsidRPr="00960224" w:rsidRDefault="00406CEA" w:rsidP="00960224">
            <w:pPr>
              <w:pStyle w:val="Text"/>
            </w:pPr>
            <w:r w:rsidRPr="00960224">
              <w:t>String</w:t>
            </w:r>
          </w:p>
        </w:tc>
        <w:tc>
          <w:tcPr>
            <w:tcW w:w="2458" w:type="dxa"/>
          </w:tcPr>
          <w:p w14:paraId="752E2A87" w14:textId="77777777" w:rsidR="00406CEA" w:rsidRPr="00960224" w:rsidRDefault="00771424" w:rsidP="00960224">
            <w:pPr>
              <w:pStyle w:val="Text"/>
            </w:pPr>
            <w:r>
              <w:t>"</w:t>
            </w:r>
            <w:r w:rsidR="00406CEA" w:rsidRPr="00960224">
              <w:t>System.Data.Linq.DataContext</w:t>
            </w:r>
            <w:r>
              <w:t>"</w:t>
            </w:r>
          </w:p>
        </w:tc>
        <w:tc>
          <w:tcPr>
            <w:tcW w:w="3746" w:type="dxa"/>
          </w:tcPr>
          <w:p w14:paraId="07228378" w14:textId="77777777" w:rsidR="00406CEA" w:rsidRPr="00960224" w:rsidRDefault="00406CEA" w:rsidP="00960224">
            <w:pPr>
              <w:pStyle w:val="Text"/>
            </w:pPr>
            <w:r w:rsidRPr="00960224">
              <w:t>The base type of the DataContext class.</w:t>
            </w:r>
          </w:p>
        </w:tc>
      </w:tr>
      <w:tr w:rsidR="00406CEA" w:rsidRPr="00960224" w14:paraId="1169C039" w14:textId="77777777" w:rsidTr="00296A32">
        <w:tc>
          <w:tcPr>
            <w:tcW w:w="2178" w:type="dxa"/>
          </w:tcPr>
          <w:p w14:paraId="5435BB43" w14:textId="77777777" w:rsidR="00406CEA" w:rsidRPr="00960224" w:rsidRDefault="00406CEA" w:rsidP="00960224">
            <w:pPr>
              <w:pStyle w:val="Text"/>
            </w:pPr>
            <w:r w:rsidRPr="00960224">
              <w:t>Provider</w:t>
            </w:r>
          </w:p>
        </w:tc>
        <w:tc>
          <w:tcPr>
            <w:tcW w:w="1779" w:type="dxa"/>
          </w:tcPr>
          <w:p w14:paraId="2C5DE6A9" w14:textId="77777777" w:rsidR="00406CEA" w:rsidRPr="00960224" w:rsidRDefault="00406CEA" w:rsidP="00960224">
            <w:pPr>
              <w:pStyle w:val="Text"/>
            </w:pPr>
            <w:r w:rsidRPr="00960224">
              <w:t>String</w:t>
            </w:r>
          </w:p>
        </w:tc>
        <w:tc>
          <w:tcPr>
            <w:tcW w:w="2458" w:type="dxa"/>
          </w:tcPr>
          <w:p w14:paraId="2966BBC2" w14:textId="77777777" w:rsidR="00406CEA" w:rsidRPr="00960224" w:rsidRDefault="00771424" w:rsidP="00960224">
            <w:pPr>
              <w:pStyle w:val="Text"/>
            </w:pPr>
            <w:r>
              <w:t>"</w:t>
            </w:r>
            <w:r w:rsidR="00406CEA" w:rsidRPr="00960224">
              <w:t>System.Data.Linq.SqlClient.Sql2005Provider</w:t>
            </w:r>
            <w:r>
              <w:t>"</w:t>
            </w:r>
          </w:p>
        </w:tc>
        <w:tc>
          <w:tcPr>
            <w:tcW w:w="3746" w:type="dxa"/>
          </w:tcPr>
          <w:p w14:paraId="653DDD90" w14:textId="77777777" w:rsidR="00406CEA" w:rsidRPr="00960224" w:rsidRDefault="00406CEA" w:rsidP="00960224">
            <w:pPr>
              <w:pStyle w:val="Text"/>
            </w:pPr>
            <w:r w:rsidRPr="00960224">
              <w:t>The provider of the DataContext, use Sql2005 provider as default</w:t>
            </w:r>
          </w:p>
        </w:tc>
      </w:tr>
      <w:tr w:rsidR="00406CEA" w:rsidRPr="00960224" w14:paraId="3A92C7CA" w14:textId="77777777" w:rsidTr="00296A32">
        <w:tc>
          <w:tcPr>
            <w:tcW w:w="2178" w:type="dxa"/>
          </w:tcPr>
          <w:p w14:paraId="20FFF532" w14:textId="77777777" w:rsidR="00406CEA" w:rsidRPr="00960224" w:rsidRDefault="00406CEA" w:rsidP="00960224">
            <w:pPr>
              <w:pStyle w:val="Text"/>
            </w:pPr>
            <w:r w:rsidRPr="00960224">
              <w:t>ExternalMapping</w:t>
            </w:r>
          </w:p>
        </w:tc>
        <w:tc>
          <w:tcPr>
            <w:tcW w:w="1779" w:type="dxa"/>
          </w:tcPr>
          <w:p w14:paraId="166E3245" w14:textId="77777777" w:rsidR="00406CEA" w:rsidRPr="00960224" w:rsidRDefault="00406CEA" w:rsidP="00960224">
            <w:pPr>
              <w:pStyle w:val="Text"/>
            </w:pPr>
            <w:r w:rsidRPr="00960224">
              <w:t>Boolean</w:t>
            </w:r>
          </w:p>
        </w:tc>
        <w:tc>
          <w:tcPr>
            <w:tcW w:w="2458" w:type="dxa"/>
          </w:tcPr>
          <w:p w14:paraId="1C8B2FE6" w14:textId="77777777" w:rsidR="00406CEA" w:rsidRPr="00960224" w:rsidRDefault="00406CEA" w:rsidP="00960224">
            <w:pPr>
              <w:pStyle w:val="Text"/>
            </w:pPr>
            <w:r w:rsidRPr="00960224">
              <w:t>False</w:t>
            </w:r>
          </w:p>
        </w:tc>
        <w:tc>
          <w:tcPr>
            <w:tcW w:w="3746" w:type="dxa"/>
          </w:tcPr>
          <w:p w14:paraId="22B95230" w14:textId="77777777" w:rsidR="00406CEA" w:rsidRPr="00960224" w:rsidRDefault="00406CEA" w:rsidP="00960224">
            <w:pPr>
              <w:pStyle w:val="Text"/>
            </w:pPr>
            <w:r w:rsidRPr="00960224">
              <w:t>Specify if the DBML is used for generating external mapping file.</w:t>
            </w:r>
          </w:p>
        </w:tc>
      </w:tr>
      <w:tr w:rsidR="00406CEA" w:rsidRPr="00960224" w14:paraId="014680A8" w14:textId="77777777" w:rsidTr="00296A32">
        <w:tc>
          <w:tcPr>
            <w:tcW w:w="2178" w:type="dxa"/>
          </w:tcPr>
          <w:p w14:paraId="2C076DBF" w14:textId="77777777" w:rsidR="00406CEA" w:rsidRPr="00960224" w:rsidRDefault="00406CEA" w:rsidP="00960224">
            <w:pPr>
              <w:pStyle w:val="Text"/>
            </w:pPr>
            <w:r w:rsidRPr="00960224">
              <w:t>Serialization</w:t>
            </w:r>
          </w:p>
        </w:tc>
        <w:tc>
          <w:tcPr>
            <w:tcW w:w="1779" w:type="dxa"/>
          </w:tcPr>
          <w:p w14:paraId="3409F84D" w14:textId="77777777" w:rsidR="00406CEA" w:rsidRPr="00960224" w:rsidRDefault="00406CEA" w:rsidP="00960224">
            <w:pPr>
              <w:pStyle w:val="Text"/>
            </w:pPr>
            <w:r w:rsidRPr="00960224">
              <w:t>SerializationMode</w:t>
            </w:r>
          </w:p>
        </w:tc>
        <w:tc>
          <w:tcPr>
            <w:tcW w:w="2458" w:type="dxa"/>
          </w:tcPr>
          <w:p w14:paraId="7D87797C" w14:textId="77777777" w:rsidR="00406CEA" w:rsidRPr="00960224" w:rsidRDefault="00406CEA" w:rsidP="00960224">
            <w:pPr>
              <w:pStyle w:val="Text"/>
            </w:pPr>
            <w:r w:rsidRPr="00960224">
              <w:t>SerializationMode.None</w:t>
            </w:r>
          </w:p>
        </w:tc>
        <w:tc>
          <w:tcPr>
            <w:tcW w:w="3746" w:type="dxa"/>
          </w:tcPr>
          <w:p w14:paraId="514C903E" w14:textId="77777777" w:rsidR="00406CEA" w:rsidRPr="00960224" w:rsidRDefault="00406CEA" w:rsidP="00960224">
            <w:pPr>
              <w:pStyle w:val="Text"/>
            </w:pPr>
            <w:r w:rsidRPr="00960224">
              <w:t>Specify if the generated DataContext and entity classes are serializable.</w:t>
            </w:r>
          </w:p>
        </w:tc>
      </w:tr>
    </w:tbl>
    <w:p w14:paraId="08C25040" w14:textId="77777777" w:rsidR="00A91204" w:rsidRDefault="00A91204" w:rsidP="00A91204">
      <w:pPr>
        <w:pStyle w:val="TableSpacing"/>
      </w:pPr>
    </w:p>
    <w:p w14:paraId="218D68F7" w14:textId="77777777" w:rsidR="00A91204" w:rsidRDefault="00A91204" w:rsidP="00A91204">
      <w:pPr>
        <w:pStyle w:val="TableSpacing"/>
      </w:pPr>
    </w:p>
    <w:tbl>
      <w:tblPr>
        <w:tblW w:w="0" w:type="auto"/>
        <w:tblLook w:val="0020" w:firstRow="1" w:lastRow="0" w:firstColumn="0" w:lastColumn="0" w:noHBand="0" w:noVBand="0"/>
      </w:tblPr>
      <w:tblGrid>
        <w:gridCol w:w="2026"/>
        <w:gridCol w:w="1999"/>
        <w:gridCol w:w="2011"/>
        <w:gridCol w:w="3900"/>
      </w:tblGrid>
      <w:tr w:rsidR="00406CEA" w:rsidRPr="004135EA" w14:paraId="0CBF8B97" w14:textId="77777777" w:rsidTr="00A91204">
        <w:tc>
          <w:tcPr>
            <w:tcW w:w="2046" w:type="dxa"/>
          </w:tcPr>
          <w:p w14:paraId="4900962C" w14:textId="77777777" w:rsidR="00406CEA" w:rsidRPr="004135EA" w:rsidRDefault="00406CEA" w:rsidP="004135EA">
            <w:pPr>
              <w:pStyle w:val="Label"/>
            </w:pPr>
            <w:r w:rsidRPr="004135EA">
              <w:t>Sub-element</w:t>
            </w:r>
          </w:p>
        </w:tc>
        <w:tc>
          <w:tcPr>
            <w:tcW w:w="2035" w:type="dxa"/>
          </w:tcPr>
          <w:p w14:paraId="368DEE4A" w14:textId="77777777" w:rsidR="00406CEA" w:rsidRPr="004135EA" w:rsidRDefault="00406CEA" w:rsidP="004135EA">
            <w:pPr>
              <w:pStyle w:val="Label"/>
            </w:pPr>
            <w:r w:rsidRPr="004135EA">
              <w:t>Element Type</w:t>
            </w:r>
          </w:p>
        </w:tc>
        <w:tc>
          <w:tcPr>
            <w:tcW w:w="2040" w:type="dxa"/>
          </w:tcPr>
          <w:p w14:paraId="7DFB5602" w14:textId="77777777" w:rsidR="00406CEA" w:rsidRPr="004135EA" w:rsidRDefault="00406CEA" w:rsidP="004135EA">
            <w:pPr>
              <w:pStyle w:val="Label"/>
            </w:pPr>
            <w:r w:rsidRPr="004135EA">
              <w:t>Occurrence Range</w:t>
            </w:r>
          </w:p>
        </w:tc>
        <w:tc>
          <w:tcPr>
            <w:tcW w:w="4031" w:type="dxa"/>
          </w:tcPr>
          <w:p w14:paraId="2E1F95B8" w14:textId="77777777" w:rsidR="00406CEA" w:rsidRPr="004135EA" w:rsidRDefault="00406CEA" w:rsidP="004135EA">
            <w:pPr>
              <w:pStyle w:val="Label"/>
            </w:pPr>
            <w:r w:rsidRPr="004135EA">
              <w:t>Description</w:t>
            </w:r>
          </w:p>
        </w:tc>
      </w:tr>
      <w:tr w:rsidR="00406CEA" w:rsidRPr="00960224" w14:paraId="278152A3" w14:textId="77777777" w:rsidTr="00A91204">
        <w:tc>
          <w:tcPr>
            <w:tcW w:w="2046" w:type="dxa"/>
          </w:tcPr>
          <w:p w14:paraId="2B5AC7DE" w14:textId="77777777" w:rsidR="00406CEA" w:rsidRPr="00960224" w:rsidRDefault="00406CEA" w:rsidP="00960224">
            <w:pPr>
              <w:pStyle w:val="Text"/>
            </w:pPr>
            <w:r w:rsidRPr="00960224">
              <w:t>&lt;Table&gt;</w:t>
            </w:r>
          </w:p>
        </w:tc>
        <w:tc>
          <w:tcPr>
            <w:tcW w:w="2035" w:type="dxa"/>
          </w:tcPr>
          <w:p w14:paraId="54B26956" w14:textId="77777777" w:rsidR="00406CEA" w:rsidRPr="00960224" w:rsidRDefault="00406CEA" w:rsidP="00960224">
            <w:pPr>
              <w:pStyle w:val="Text"/>
            </w:pPr>
            <w:r w:rsidRPr="00960224">
              <w:t>Table</w:t>
            </w:r>
          </w:p>
        </w:tc>
        <w:tc>
          <w:tcPr>
            <w:tcW w:w="2040" w:type="dxa"/>
          </w:tcPr>
          <w:p w14:paraId="5B7FF257" w14:textId="77777777" w:rsidR="00406CEA" w:rsidRPr="00960224" w:rsidRDefault="00406CEA" w:rsidP="00960224">
            <w:pPr>
              <w:pStyle w:val="Text"/>
            </w:pPr>
            <w:r w:rsidRPr="00960224">
              <w:t>0-unbounded</w:t>
            </w:r>
          </w:p>
        </w:tc>
        <w:tc>
          <w:tcPr>
            <w:tcW w:w="4031" w:type="dxa"/>
          </w:tcPr>
          <w:p w14:paraId="5680D53C" w14:textId="77777777" w:rsidR="00406CEA" w:rsidRPr="00960224" w:rsidRDefault="00406CEA" w:rsidP="00960224">
            <w:pPr>
              <w:pStyle w:val="Text"/>
            </w:pPr>
            <w:r w:rsidRPr="00960224">
              <w:t xml:space="preserve">Represents a SQL Server table </w:t>
            </w:r>
            <w:r w:rsidR="00FD1C53" w:rsidRPr="00960224">
              <w:t xml:space="preserve">or view </w:t>
            </w:r>
            <w:r w:rsidRPr="00960224">
              <w:t>that will be mapped either to a single type or to an inheritance hierarchy.</w:t>
            </w:r>
          </w:p>
        </w:tc>
      </w:tr>
      <w:tr w:rsidR="00406CEA" w:rsidRPr="00960224" w14:paraId="59FBC871" w14:textId="77777777" w:rsidTr="00A91204">
        <w:tc>
          <w:tcPr>
            <w:tcW w:w="2046" w:type="dxa"/>
          </w:tcPr>
          <w:p w14:paraId="274C0A03" w14:textId="77777777" w:rsidR="00406CEA" w:rsidRPr="00960224" w:rsidRDefault="00406CEA" w:rsidP="00960224">
            <w:pPr>
              <w:pStyle w:val="Text"/>
            </w:pPr>
            <w:r w:rsidRPr="00960224">
              <w:t>&lt;Function&gt;</w:t>
            </w:r>
          </w:p>
        </w:tc>
        <w:tc>
          <w:tcPr>
            <w:tcW w:w="2035" w:type="dxa"/>
          </w:tcPr>
          <w:p w14:paraId="2B28E3EA" w14:textId="77777777" w:rsidR="00406CEA" w:rsidRPr="00960224" w:rsidRDefault="00406CEA" w:rsidP="00960224">
            <w:pPr>
              <w:pStyle w:val="Text"/>
            </w:pPr>
            <w:r w:rsidRPr="00960224">
              <w:t>Function</w:t>
            </w:r>
          </w:p>
        </w:tc>
        <w:tc>
          <w:tcPr>
            <w:tcW w:w="2040" w:type="dxa"/>
          </w:tcPr>
          <w:p w14:paraId="5ABC6524" w14:textId="77777777" w:rsidR="00406CEA" w:rsidRPr="00960224" w:rsidRDefault="00406CEA" w:rsidP="00960224">
            <w:pPr>
              <w:pStyle w:val="Text"/>
            </w:pPr>
            <w:r w:rsidRPr="00960224">
              <w:t>0-unbounded</w:t>
            </w:r>
          </w:p>
        </w:tc>
        <w:tc>
          <w:tcPr>
            <w:tcW w:w="4031" w:type="dxa"/>
          </w:tcPr>
          <w:p w14:paraId="08810DD1" w14:textId="77777777" w:rsidR="00406CEA" w:rsidRPr="00960224" w:rsidRDefault="00406CEA" w:rsidP="00960224">
            <w:pPr>
              <w:pStyle w:val="Text"/>
            </w:pPr>
            <w:r w:rsidRPr="00960224">
              <w:t>Represents a SQL Server stored procedure or a db function that will be mapped to a method in the generated DataContext class.</w:t>
            </w:r>
          </w:p>
        </w:tc>
      </w:tr>
      <w:tr w:rsidR="00406CEA" w:rsidRPr="00960224" w14:paraId="01C7E3D4" w14:textId="77777777" w:rsidTr="00A91204">
        <w:tc>
          <w:tcPr>
            <w:tcW w:w="2046" w:type="dxa"/>
          </w:tcPr>
          <w:p w14:paraId="2B4575C3" w14:textId="77777777" w:rsidR="00406CEA" w:rsidRPr="00960224" w:rsidRDefault="00406CEA" w:rsidP="00960224">
            <w:pPr>
              <w:pStyle w:val="Text"/>
            </w:pPr>
            <w:r w:rsidRPr="00960224">
              <w:t>&lt;Connection&gt;</w:t>
            </w:r>
          </w:p>
        </w:tc>
        <w:tc>
          <w:tcPr>
            <w:tcW w:w="2035" w:type="dxa"/>
          </w:tcPr>
          <w:p w14:paraId="22C38419" w14:textId="77777777" w:rsidR="00406CEA" w:rsidRPr="00960224" w:rsidRDefault="00406CEA" w:rsidP="00960224">
            <w:pPr>
              <w:pStyle w:val="Text"/>
            </w:pPr>
            <w:r w:rsidRPr="00960224">
              <w:t>Connection</w:t>
            </w:r>
          </w:p>
        </w:tc>
        <w:tc>
          <w:tcPr>
            <w:tcW w:w="2040" w:type="dxa"/>
          </w:tcPr>
          <w:p w14:paraId="41AF66C8" w14:textId="77777777" w:rsidR="00406CEA" w:rsidRPr="00960224" w:rsidRDefault="00406CEA" w:rsidP="00960224">
            <w:pPr>
              <w:pStyle w:val="Text"/>
            </w:pPr>
            <w:r w:rsidRPr="00960224">
              <w:t>0-1</w:t>
            </w:r>
          </w:p>
        </w:tc>
        <w:tc>
          <w:tcPr>
            <w:tcW w:w="4031" w:type="dxa"/>
          </w:tcPr>
          <w:p w14:paraId="0106ED3D" w14:textId="77777777" w:rsidR="00406CEA" w:rsidRPr="00960224" w:rsidRDefault="00406CEA" w:rsidP="00960224">
            <w:pPr>
              <w:pStyle w:val="Text"/>
            </w:pPr>
            <w:r w:rsidRPr="00960224">
              <w:t>Represents the database connection this DataContext will use.</w:t>
            </w:r>
          </w:p>
        </w:tc>
      </w:tr>
    </w:tbl>
    <w:p w14:paraId="6C7BE500" w14:textId="77777777" w:rsidR="00A91204" w:rsidRDefault="00A91204" w:rsidP="00A91204">
      <w:pPr>
        <w:pStyle w:val="TableSpacing"/>
      </w:pPr>
    </w:p>
    <w:p w14:paraId="680D240C" w14:textId="77777777" w:rsidR="00406CEA" w:rsidRDefault="00406CEA" w:rsidP="00960224">
      <w:pPr>
        <w:pStyle w:val="Heading6"/>
      </w:pPr>
      <w:bookmarkStart w:id="858" w:name="_Toc153594802"/>
      <w:r>
        <w:t>Table</w:t>
      </w:r>
      <w:bookmarkEnd w:id="858"/>
    </w:p>
    <w:p w14:paraId="5B2CD938" w14:textId="77777777" w:rsidR="00406CEA" w:rsidRDefault="00406CEA" w:rsidP="00960224">
      <w:pPr>
        <w:pStyle w:val="Text"/>
      </w:pPr>
      <w:r w:rsidRPr="00960224">
        <w:t>This element represents a database table (or a view) that will be mapped either to a single type or to an inheritance</w:t>
      </w:r>
      <w:r w:rsidR="00296A32">
        <w:t xml:space="preserve"> hierarchy. </w:t>
      </w:r>
      <w:r w:rsidRPr="00960224">
        <w:t>This element maps loosely to the Table attribute on the generated entity class.</w:t>
      </w:r>
    </w:p>
    <w:p w14:paraId="629612A8" w14:textId="77777777" w:rsidR="00A91204" w:rsidRDefault="00A91204" w:rsidP="00A91204">
      <w:pPr>
        <w:pStyle w:val="TableSpacing"/>
      </w:pPr>
    </w:p>
    <w:tbl>
      <w:tblPr>
        <w:tblW w:w="0" w:type="auto"/>
        <w:tblLook w:val="0020" w:firstRow="1" w:lastRow="0" w:firstColumn="0" w:lastColumn="0" w:noHBand="0" w:noVBand="0"/>
      </w:tblPr>
      <w:tblGrid>
        <w:gridCol w:w="2024"/>
        <w:gridCol w:w="2026"/>
        <w:gridCol w:w="2001"/>
        <w:gridCol w:w="3885"/>
      </w:tblGrid>
      <w:tr w:rsidR="00406CEA" w:rsidRPr="004135EA" w14:paraId="5688672C" w14:textId="77777777" w:rsidTr="00A91204">
        <w:tc>
          <w:tcPr>
            <w:tcW w:w="2045" w:type="dxa"/>
          </w:tcPr>
          <w:p w14:paraId="3256A4A7" w14:textId="77777777" w:rsidR="00406CEA" w:rsidRPr="004135EA" w:rsidRDefault="00406CEA" w:rsidP="004135EA">
            <w:pPr>
              <w:pStyle w:val="Label"/>
            </w:pPr>
            <w:r w:rsidRPr="004135EA">
              <w:t>Attribute</w:t>
            </w:r>
          </w:p>
        </w:tc>
        <w:tc>
          <w:tcPr>
            <w:tcW w:w="2046" w:type="dxa"/>
          </w:tcPr>
          <w:p w14:paraId="40F76A8B" w14:textId="77777777" w:rsidR="00406CEA" w:rsidRPr="004135EA" w:rsidRDefault="00406CEA" w:rsidP="004135EA">
            <w:pPr>
              <w:pStyle w:val="Label"/>
            </w:pPr>
            <w:r w:rsidRPr="004135EA">
              <w:t>Type</w:t>
            </w:r>
          </w:p>
        </w:tc>
        <w:tc>
          <w:tcPr>
            <w:tcW w:w="2036" w:type="dxa"/>
          </w:tcPr>
          <w:p w14:paraId="6EBF2219" w14:textId="77777777" w:rsidR="00406CEA" w:rsidRPr="004135EA" w:rsidRDefault="00406CEA" w:rsidP="004135EA">
            <w:pPr>
              <w:pStyle w:val="Label"/>
            </w:pPr>
            <w:r w:rsidRPr="004135EA">
              <w:t>Default</w:t>
            </w:r>
          </w:p>
        </w:tc>
        <w:tc>
          <w:tcPr>
            <w:tcW w:w="4025" w:type="dxa"/>
          </w:tcPr>
          <w:p w14:paraId="358BFD7D" w14:textId="77777777" w:rsidR="00406CEA" w:rsidRPr="004135EA" w:rsidRDefault="00406CEA" w:rsidP="004135EA">
            <w:pPr>
              <w:pStyle w:val="Label"/>
            </w:pPr>
            <w:r w:rsidRPr="004135EA">
              <w:t>Description</w:t>
            </w:r>
          </w:p>
        </w:tc>
      </w:tr>
      <w:tr w:rsidR="00406CEA" w:rsidRPr="00960224" w14:paraId="2AE75713" w14:textId="77777777" w:rsidTr="00A91204">
        <w:tc>
          <w:tcPr>
            <w:tcW w:w="2045" w:type="dxa"/>
          </w:tcPr>
          <w:p w14:paraId="49EAD6C1" w14:textId="77777777" w:rsidR="00406CEA" w:rsidRPr="00960224" w:rsidRDefault="00406CEA" w:rsidP="00960224">
            <w:pPr>
              <w:pStyle w:val="Text"/>
            </w:pPr>
            <w:r w:rsidRPr="00960224">
              <w:t>Name</w:t>
            </w:r>
          </w:p>
        </w:tc>
        <w:tc>
          <w:tcPr>
            <w:tcW w:w="2046" w:type="dxa"/>
          </w:tcPr>
          <w:p w14:paraId="513D86CD" w14:textId="77777777" w:rsidR="00406CEA" w:rsidRPr="00960224" w:rsidRDefault="00406CEA" w:rsidP="00960224">
            <w:pPr>
              <w:pStyle w:val="Text"/>
            </w:pPr>
            <w:r w:rsidRPr="00960224">
              <w:t>String</w:t>
            </w:r>
          </w:p>
        </w:tc>
        <w:tc>
          <w:tcPr>
            <w:tcW w:w="2036" w:type="dxa"/>
          </w:tcPr>
          <w:p w14:paraId="40693466" w14:textId="77777777" w:rsidR="00406CEA" w:rsidRPr="00960224" w:rsidRDefault="00406CEA" w:rsidP="009F0B9A">
            <w:pPr>
              <w:pStyle w:val="Label"/>
            </w:pPr>
            <w:r w:rsidRPr="009F0B9A">
              <w:rPr>
                <w:b w:val="0"/>
                <w:i/>
              </w:rPr>
              <w:t>(required)</w:t>
            </w:r>
          </w:p>
        </w:tc>
        <w:tc>
          <w:tcPr>
            <w:tcW w:w="4025" w:type="dxa"/>
          </w:tcPr>
          <w:p w14:paraId="1F0C034D" w14:textId="77777777" w:rsidR="00406CEA" w:rsidRPr="00960224" w:rsidRDefault="00406CEA" w:rsidP="00960224">
            <w:pPr>
              <w:pStyle w:val="Text"/>
            </w:pPr>
            <w:r w:rsidRPr="00960224">
              <w:t>The name of the table within the database.  Serves as the base of the default name for the table adapter, if needed.</w:t>
            </w:r>
          </w:p>
        </w:tc>
      </w:tr>
      <w:tr w:rsidR="00406CEA" w:rsidRPr="00960224" w14:paraId="76AEBD31" w14:textId="77777777" w:rsidTr="00A91204">
        <w:tc>
          <w:tcPr>
            <w:tcW w:w="2045" w:type="dxa"/>
          </w:tcPr>
          <w:p w14:paraId="08042CED" w14:textId="77777777" w:rsidR="00406CEA" w:rsidRPr="00960224" w:rsidRDefault="00406CEA" w:rsidP="00960224">
            <w:pPr>
              <w:pStyle w:val="Text"/>
            </w:pPr>
            <w:r w:rsidRPr="00960224">
              <w:t>Member</w:t>
            </w:r>
          </w:p>
        </w:tc>
        <w:tc>
          <w:tcPr>
            <w:tcW w:w="2046" w:type="dxa"/>
          </w:tcPr>
          <w:p w14:paraId="233C3C58" w14:textId="77777777" w:rsidR="00406CEA" w:rsidRPr="00960224" w:rsidRDefault="00406CEA" w:rsidP="00960224">
            <w:pPr>
              <w:pStyle w:val="Text"/>
            </w:pPr>
            <w:r w:rsidRPr="00960224">
              <w:t>String</w:t>
            </w:r>
          </w:p>
        </w:tc>
        <w:tc>
          <w:tcPr>
            <w:tcW w:w="2036" w:type="dxa"/>
          </w:tcPr>
          <w:p w14:paraId="58E3B0F1" w14:textId="77777777" w:rsidR="00406CEA" w:rsidRPr="00960224" w:rsidRDefault="00406CEA" w:rsidP="00960224">
            <w:pPr>
              <w:pStyle w:val="Text"/>
            </w:pPr>
            <w:r w:rsidRPr="00960224">
              <w:t>Table.Name</w:t>
            </w:r>
          </w:p>
        </w:tc>
        <w:tc>
          <w:tcPr>
            <w:tcW w:w="4025" w:type="dxa"/>
          </w:tcPr>
          <w:p w14:paraId="3207F780" w14:textId="77777777" w:rsidR="00406CEA" w:rsidRPr="00960224" w:rsidRDefault="00406CEA" w:rsidP="00960224">
            <w:pPr>
              <w:pStyle w:val="Text"/>
            </w:pPr>
            <w:r w:rsidRPr="00960224">
              <w:t>The name of the member field generated for this table within the DataContext class.</w:t>
            </w:r>
          </w:p>
        </w:tc>
      </w:tr>
      <w:tr w:rsidR="00406CEA" w:rsidRPr="00960224" w14:paraId="3FFB4238" w14:textId="77777777" w:rsidTr="00A91204">
        <w:tc>
          <w:tcPr>
            <w:tcW w:w="2045" w:type="dxa"/>
          </w:tcPr>
          <w:p w14:paraId="289CFCE2" w14:textId="77777777" w:rsidR="00406CEA" w:rsidRPr="00960224" w:rsidRDefault="00406CEA" w:rsidP="00960224">
            <w:pPr>
              <w:pStyle w:val="Text"/>
            </w:pPr>
            <w:r w:rsidRPr="00960224">
              <w:t>AccessModifier</w:t>
            </w:r>
          </w:p>
        </w:tc>
        <w:tc>
          <w:tcPr>
            <w:tcW w:w="2046" w:type="dxa"/>
          </w:tcPr>
          <w:p w14:paraId="299E3C26" w14:textId="77777777" w:rsidR="00406CEA" w:rsidRPr="00960224" w:rsidRDefault="00406CEA" w:rsidP="00960224">
            <w:pPr>
              <w:pStyle w:val="Text"/>
            </w:pPr>
            <w:r w:rsidRPr="00960224">
              <w:t>AccessModifier</w:t>
            </w:r>
          </w:p>
        </w:tc>
        <w:tc>
          <w:tcPr>
            <w:tcW w:w="2036" w:type="dxa"/>
          </w:tcPr>
          <w:p w14:paraId="367653AC" w14:textId="77777777" w:rsidR="00406CEA" w:rsidRPr="00960224" w:rsidRDefault="00406CEA" w:rsidP="00960224">
            <w:pPr>
              <w:pStyle w:val="Text"/>
            </w:pPr>
            <w:r w:rsidRPr="00960224">
              <w:t>Public</w:t>
            </w:r>
          </w:p>
        </w:tc>
        <w:tc>
          <w:tcPr>
            <w:tcW w:w="4025" w:type="dxa"/>
          </w:tcPr>
          <w:p w14:paraId="7474CD77" w14:textId="77777777" w:rsidR="00406CEA" w:rsidRPr="00960224" w:rsidRDefault="00406CEA" w:rsidP="00960224">
            <w:pPr>
              <w:pStyle w:val="Text"/>
            </w:pPr>
            <w:r w:rsidRPr="00960224">
              <w:t>The accessibility level of the Table&lt;T&gt; reference within the DataContext.  Valid values are Public, Protected, Internal and Private.</w:t>
            </w:r>
          </w:p>
        </w:tc>
      </w:tr>
    </w:tbl>
    <w:p w14:paraId="25283F14" w14:textId="77777777" w:rsidR="00A91204" w:rsidRDefault="00A91204" w:rsidP="00A91204">
      <w:pPr>
        <w:pStyle w:val="TableSpacing"/>
      </w:pPr>
    </w:p>
    <w:p w14:paraId="1408A8DA" w14:textId="77777777" w:rsidR="00406CEA" w:rsidRDefault="00E05D6A" w:rsidP="00960224">
      <w:pPr>
        <w:pStyle w:val="Text"/>
      </w:pPr>
      <w:commentRangeStart w:id="859"/>
      <w:commentRangeEnd w:id="859"/>
      <w:r w:rsidRPr="00960224">
        <w:rPr>
          <w:rStyle w:val="CommentReference"/>
        </w:rPr>
        <w:commentReference w:id="859"/>
      </w:r>
    </w:p>
    <w:tbl>
      <w:tblPr>
        <w:tblW w:w="10177" w:type="dxa"/>
        <w:tblLayout w:type="fixed"/>
        <w:tblLook w:val="0020" w:firstRow="1" w:lastRow="0" w:firstColumn="0" w:lastColumn="0" w:noHBand="0" w:noVBand="0"/>
      </w:tblPr>
      <w:tblGrid>
        <w:gridCol w:w="2440"/>
        <w:gridCol w:w="1835"/>
        <w:gridCol w:w="9"/>
        <w:gridCol w:w="2412"/>
        <w:gridCol w:w="9"/>
        <w:gridCol w:w="10"/>
        <w:gridCol w:w="3454"/>
        <w:gridCol w:w="8"/>
        <w:tblGridChange w:id="860">
          <w:tblGrid>
            <w:gridCol w:w="2440"/>
            <w:gridCol w:w="1835"/>
            <w:gridCol w:w="9"/>
            <w:gridCol w:w="2412"/>
            <w:gridCol w:w="9"/>
            <w:gridCol w:w="10"/>
            <w:gridCol w:w="3454"/>
            <w:gridCol w:w="8"/>
          </w:tblGrid>
        </w:tblGridChange>
      </w:tblGrid>
      <w:tr w:rsidR="00E05D6A" w:rsidRPr="004135EA" w14:paraId="5A46C30B" w14:textId="77777777" w:rsidTr="00296A32">
        <w:trPr>
          <w:gridAfter w:val="1"/>
          <w:wAfter w:w="8" w:type="dxa"/>
        </w:trPr>
        <w:tc>
          <w:tcPr>
            <w:tcW w:w="2440" w:type="dxa"/>
          </w:tcPr>
          <w:p w14:paraId="2B426AB8" w14:textId="77777777" w:rsidR="00E05D6A" w:rsidRPr="004135EA" w:rsidRDefault="00E05D6A" w:rsidP="004135EA">
            <w:pPr>
              <w:pStyle w:val="Label"/>
            </w:pPr>
            <w:r w:rsidRPr="004135EA">
              <w:t>Sub-element</w:t>
            </w:r>
          </w:p>
        </w:tc>
        <w:tc>
          <w:tcPr>
            <w:tcW w:w="1835" w:type="dxa"/>
          </w:tcPr>
          <w:p w14:paraId="2E04DF2D" w14:textId="77777777" w:rsidR="00E05D6A" w:rsidRPr="004135EA" w:rsidRDefault="00E05D6A" w:rsidP="004135EA">
            <w:pPr>
              <w:pStyle w:val="Label"/>
            </w:pPr>
            <w:r w:rsidRPr="004135EA">
              <w:t>Element Type</w:t>
            </w:r>
          </w:p>
        </w:tc>
        <w:tc>
          <w:tcPr>
            <w:tcW w:w="2421" w:type="dxa"/>
            <w:gridSpan w:val="2"/>
          </w:tcPr>
          <w:p w14:paraId="0BF27C05" w14:textId="77777777" w:rsidR="00E05D6A" w:rsidRPr="004135EA" w:rsidRDefault="00E05D6A" w:rsidP="004135EA">
            <w:pPr>
              <w:pStyle w:val="Label"/>
            </w:pPr>
            <w:r w:rsidRPr="004135EA">
              <w:t>Occurrence Range</w:t>
            </w:r>
          </w:p>
        </w:tc>
        <w:tc>
          <w:tcPr>
            <w:tcW w:w="3473" w:type="dxa"/>
            <w:gridSpan w:val="3"/>
          </w:tcPr>
          <w:p w14:paraId="708C87E8" w14:textId="77777777" w:rsidR="00E05D6A" w:rsidRPr="004135EA" w:rsidRDefault="00E05D6A" w:rsidP="004135EA">
            <w:pPr>
              <w:pStyle w:val="Label"/>
            </w:pPr>
            <w:r w:rsidRPr="004135EA">
              <w:t>Description</w:t>
            </w:r>
          </w:p>
        </w:tc>
      </w:tr>
      <w:tr w:rsidR="00406CEA" w:rsidRPr="00960224" w14:paraId="07E28FB5" w14:textId="77777777" w:rsidTr="00296A32">
        <w:tc>
          <w:tcPr>
            <w:tcW w:w="2440" w:type="dxa"/>
          </w:tcPr>
          <w:p w14:paraId="67B56F42" w14:textId="77777777" w:rsidR="00406CEA" w:rsidRPr="00960224" w:rsidRDefault="00406CEA" w:rsidP="00960224">
            <w:pPr>
              <w:pStyle w:val="Text"/>
            </w:pPr>
            <w:r w:rsidRPr="00960224">
              <w:t>&lt;Type&gt;</w:t>
            </w:r>
          </w:p>
        </w:tc>
        <w:tc>
          <w:tcPr>
            <w:tcW w:w="1835" w:type="dxa"/>
          </w:tcPr>
          <w:p w14:paraId="367A3741" w14:textId="77777777" w:rsidR="00406CEA" w:rsidRPr="00960224" w:rsidRDefault="00406CEA" w:rsidP="00960224">
            <w:pPr>
              <w:pStyle w:val="Text"/>
            </w:pPr>
            <w:r w:rsidRPr="00960224">
              <w:t>Type</w:t>
            </w:r>
          </w:p>
        </w:tc>
        <w:tc>
          <w:tcPr>
            <w:tcW w:w="2430" w:type="dxa"/>
            <w:gridSpan w:val="3"/>
          </w:tcPr>
          <w:p w14:paraId="09A69142" w14:textId="77777777" w:rsidR="00406CEA" w:rsidRPr="00960224" w:rsidRDefault="00406CEA" w:rsidP="00960224">
            <w:pPr>
              <w:pStyle w:val="Text"/>
            </w:pPr>
            <w:r w:rsidRPr="00960224">
              <w:t>1-1</w:t>
            </w:r>
          </w:p>
        </w:tc>
        <w:tc>
          <w:tcPr>
            <w:tcW w:w="3472" w:type="dxa"/>
            <w:gridSpan w:val="3"/>
          </w:tcPr>
          <w:p w14:paraId="561F3FE1" w14:textId="77777777" w:rsidR="00E05D6A" w:rsidRPr="00960224" w:rsidRDefault="00406CEA" w:rsidP="00960224">
            <w:pPr>
              <w:pStyle w:val="Text"/>
            </w:pPr>
            <w:r w:rsidRPr="00960224">
              <w:t>Represents the type or inheritance hierarchy mapped to this table.</w:t>
            </w:r>
          </w:p>
        </w:tc>
      </w:tr>
      <w:tr w:rsidR="00406CEA" w:rsidRPr="00960224" w14:paraId="28D12E27" w14:textId="77777777" w:rsidTr="004135EA">
        <w:trPr>
          <w:gridAfter w:val="1"/>
          <w:wAfter w:w="8" w:type="dxa"/>
        </w:trPr>
        <w:tc>
          <w:tcPr>
            <w:tcW w:w="2440" w:type="dxa"/>
          </w:tcPr>
          <w:p w14:paraId="19AFB4A0" w14:textId="77777777" w:rsidR="00406CEA" w:rsidRPr="00960224" w:rsidRDefault="00406CEA" w:rsidP="00960224">
            <w:pPr>
              <w:pStyle w:val="Text"/>
            </w:pPr>
            <w:r w:rsidRPr="00960224">
              <w:t>&lt;InsertFunction&gt;</w:t>
            </w:r>
          </w:p>
        </w:tc>
        <w:tc>
          <w:tcPr>
            <w:tcW w:w="1844" w:type="dxa"/>
            <w:gridSpan w:val="2"/>
          </w:tcPr>
          <w:p w14:paraId="04B11580" w14:textId="77777777" w:rsidR="00406CEA" w:rsidRPr="00960224" w:rsidRDefault="00406CEA" w:rsidP="00960224">
            <w:pPr>
              <w:pStyle w:val="Text"/>
            </w:pPr>
            <w:r w:rsidRPr="00960224">
              <w:t>TableFunction</w:t>
            </w:r>
          </w:p>
        </w:tc>
        <w:tc>
          <w:tcPr>
            <w:tcW w:w="2431" w:type="dxa"/>
            <w:gridSpan w:val="3"/>
          </w:tcPr>
          <w:p w14:paraId="18928BE5" w14:textId="77777777" w:rsidR="00406CEA" w:rsidRPr="00960224" w:rsidRDefault="00406CEA" w:rsidP="00960224">
            <w:pPr>
              <w:pStyle w:val="Text"/>
            </w:pPr>
            <w:r w:rsidRPr="00960224">
              <w:t>0-1</w:t>
            </w:r>
          </w:p>
        </w:tc>
        <w:tc>
          <w:tcPr>
            <w:tcW w:w="3454" w:type="dxa"/>
          </w:tcPr>
          <w:p w14:paraId="490D931A" w14:textId="77777777" w:rsidR="00406CEA" w:rsidRPr="00960224" w:rsidRDefault="00406CEA" w:rsidP="00960224">
            <w:pPr>
              <w:pStyle w:val="Text"/>
            </w:pPr>
            <w:r w:rsidRPr="00960224">
              <w:t xml:space="preserve">The </w:t>
            </w:r>
            <w:r w:rsidR="00FD1C53" w:rsidRPr="00960224">
              <w:t>m</w:t>
            </w:r>
            <w:r w:rsidRPr="00960224">
              <w:t>ethod for inserting. When it is present, a method InsertT is generated.</w:t>
            </w:r>
          </w:p>
        </w:tc>
      </w:tr>
      <w:tr w:rsidR="00406CEA" w:rsidRPr="00960224" w14:paraId="7FA973C2" w14:textId="77777777" w:rsidTr="004135EA">
        <w:trPr>
          <w:gridAfter w:val="1"/>
          <w:wAfter w:w="8" w:type="dxa"/>
        </w:trPr>
        <w:tc>
          <w:tcPr>
            <w:tcW w:w="2440" w:type="dxa"/>
          </w:tcPr>
          <w:p w14:paraId="7BE4629C" w14:textId="77777777" w:rsidR="00406CEA" w:rsidRPr="00960224" w:rsidRDefault="00406CEA" w:rsidP="00960224">
            <w:pPr>
              <w:pStyle w:val="Text"/>
            </w:pPr>
            <w:r w:rsidRPr="00960224">
              <w:t>&lt;UpdateFunction&gt;</w:t>
            </w:r>
          </w:p>
        </w:tc>
        <w:tc>
          <w:tcPr>
            <w:tcW w:w="1844" w:type="dxa"/>
            <w:gridSpan w:val="2"/>
          </w:tcPr>
          <w:p w14:paraId="03A7EFB7" w14:textId="77777777" w:rsidR="00406CEA" w:rsidRPr="00960224" w:rsidRDefault="00406CEA" w:rsidP="00960224">
            <w:pPr>
              <w:pStyle w:val="Text"/>
            </w:pPr>
            <w:r w:rsidRPr="00960224">
              <w:t>TableFunction</w:t>
            </w:r>
          </w:p>
        </w:tc>
        <w:tc>
          <w:tcPr>
            <w:tcW w:w="2431" w:type="dxa"/>
            <w:gridSpan w:val="3"/>
          </w:tcPr>
          <w:p w14:paraId="5CA3E851" w14:textId="77777777" w:rsidR="00406CEA" w:rsidRPr="00960224" w:rsidRDefault="00406CEA" w:rsidP="00960224">
            <w:pPr>
              <w:pStyle w:val="Text"/>
            </w:pPr>
            <w:r w:rsidRPr="00960224">
              <w:t>0-1</w:t>
            </w:r>
          </w:p>
        </w:tc>
        <w:tc>
          <w:tcPr>
            <w:tcW w:w="3454" w:type="dxa"/>
          </w:tcPr>
          <w:p w14:paraId="1714450B" w14:textId="77777777" w:rsidR="00406CEA" w:rsidRPr="00960224" w:rsidRDefault="00406CEA" w:rsidP="00960224">
            <w:pPr>
              <w:pStyle w:val="Text"/>
            </w:pPr>
            <w:r w:rsidRPr="00960224">
              <w:t>The method for updating. When it is present, a method UpdateT is generated.</w:t>
            </w:r>
          </w:p>
        </w:tc>
      </w:tr>
      <w:tr w:rsidR="00406CEA" w:rsidRPr="00960224" w14:paraId="202ACB6D" w14:textId="77777777" w:rsidTr="004135EA">
        <w:trPr>
          <w:gridAfter w:val="1"/>
          <w:wAfter w:w="8" w:type="dxa"/>
        </w:trPr>
        <w:tc>
          <w:tcPr>
            <w:tcW w:w="2440" w:type="dxa"/>
          </w:tcPr>
          <w:p w14:paraId="22CAE598" w14:textId="77777777" w:rsidR="00406CEA" w:rsidRPr="00960224" w:rsidRDefault="00406CEA" w:rsidP="00960224">
            <w:pPr>
              <w:pStyle w:val="Text"/>
            </w:pPr>
            <w:r w:rsidRPr="00960224">
              <w:t>&lt;DeleteFunction&gt;</w:t>
            </w:r>
          </w:p>
        </w:tc>
        <w:tc>
          <w:tcPr>
            <w:tcW w:w="1844" w:type="dxa"/>
            <w:gridSpan w:val="2"/>
          </w:tcPr>
          <w:p w14:paraId="5CD6C552" w14:textId="77777777" w:rsidR="00406CEA" w:rsidRPr="00960224" w:rsidRDefault="00406CEA" w:rsidP="00960224">
            <w:pPr>
              <w:pStyle w:val="Text"/>
            </w:pPr>
            <w:r w:rsidRPr="00960224">
              <w:t>TableFunction</w:t>
            </w:r>
          </w:p>
        </w:tc>
        <w:tc>
          <w:tcPr>
            <w:tcW w:w="2431" w:type="dxa"/>
            <w:gridSpan w:val="3"/>
          </w:tcPr>
          <w:p w14:paraId="365CB11B" w14:textId="77777777" w:rsidR="00406CEA" w:rsidRPr="00960224" w:rsidRDefault="00406CEA" w:rsidP="00960224">
            <w:pPr>
              <w:pStyle w:val="Text"/>
            </w:pPr>
            <w:r w:rsidRPr="00960224">
              <w:t>0-1</w:t>
            </w:r>
          </w:p>
        </w:tc>
        <w:tc>
          <w:tcPr>
            <w:tcW w:w="3454" w:type="dxa"/>
          </w:tcPr>
          <w:p w14:paraId="1D033C3E" w14:textId="77777777" w:rsidR="00406CEA" w:rsidRPr="00960224" w:rsidRDefault="00406CEA" w:rsidP="00960224">
            <w:pPr>
              <w:pStyle w:val="Text"/>
            </w:pPr>
            <w:r w:rsidRPr="00960224">
              <w:t>The method for deleting. When it is present, a method DeleteT is generated.</w:t>
            </w:r>
          </w:p>
        </w:tc>
      </w:tr>
    </w:tbl>
    <w:p w14:paraId="24CAD137" w14:textId="77777777" w:rsidR="00A91204" w:rsidRDefault="00A91204" w:rsidP="00A91204">
      <w:pPr>
        <w:pStyle w:val="TableSpacing"/>
      </w:pPr>
    </w:p>
    <w:p w14:paraId="13C902CD" w14:textId="77777777" w:rsidR="00406CEA" w:rsidRDefault="00406CEA" w:rsidP="00960224">
      <w:pPr>
        <w:pStyle w:val="Heading6"/>
      </w:pPr>
      <w:bookmarkStart w:id="861" w:name="_Toc153594803"/>
      <w:r>
        <w:t>Type</w:t>
      </w:r>
      <w:bookmarkEnd w:id="861"/>
    </w:p>
    <w:p w14:paraId="217D2174" w14:textId="77777777" w:rsidR="00406CEA" w:rsidRPr="00960224" w:rsidRDefault="00406CEA" w:rsidP="00960224">
      <w:pPr>
        <w:pStyle w:val="Text"/>
      </w:pPr>
      <w:r w:rsidRPr="00960224">
        <w:t>This element represents a type definition for either a Table or a stored procedure result shape. This will code-gen into a new CLR type with the columns and associations specified.</w:t>
      </w:r>
    </w:p>
    <w:p w14:paraId="587934B5" w14:textId="77777777" w:rsidR="00406CEA" w:rsidRDefault="00406CEA" w:rsidP="00960224">
      <w:pPr>
        <w:pStyle w:val="Text"/>
      </w:pPr>
      <w:r w:rsidRPr="00960224">
        <w:t>Type may also represent a component of an inheritance hierarchy, with multiple ty</w:t>
      </w:r>
      <w:r w:rsidR="00296A32">
        <w:t xml:space="preserve">pes mapping to the same table. </w:t>
      </w:r>
      <w:r w:rsidRPr="00960224">
        <w:t>In this case the Type elements are nested to represent the parent-child inheritance relationships and are differentiated in the database by the InheritanceCode specified.</w:t>
      </w:r>
    </w:p>
    <w:p w14:paraId="3CE7EE3A" w14:textId="77777777" w:rsidR="00A91204" w:rsidRDefault="00A91204" w:rsidP="00A91204">
      <w:pPr>
        <w:pStyle w:val="TableSpacing"/>
      </w:pPr>
    </w:p>
    <w:tbl>
      <w:tblPr>
        <w:tblW w:w="0" w:type="auto"/>
        <w:tblLook w:val="0020" w:firstRow="1" w:lastRow="0" w:firstColumn="0" w:lastColumn="0" w:noHBand="0" w:noVBand="0"/>
      </w:tblPr>
      <w:tblGrid>
        <w:gridCol w:w="2274"/>
        <w:gridCol w:w="1997"/>
        <w:gridCol w:w="1922"/>
        <w:gridCol w:w="3743"/>
      </w:tblGrid>
      <w:tr w:rsidR="00406CEA" w:rsidRPr="004135EA" w14:paraId="04BDBFF5" w14:textId="77777777" w:rsidTr="00A91204">
        <w:tc>
          <w:tcPr>
            <w:tcW w:w="2275" w:type="dxa"/>
          </w:tcPr>
          <w:p w14:paraId="28AB052F" w14:textId="77777777" w:rsidR="00406CEA" w:rsidRPr="004135EA" w:rsidRDefault="00406CEA" w:rsidP="004135EA">
            <w:pPr>
              <w:pStyle w:val="Label"/>
            </w:pPr>
            <w:r w:rsidRPr="004135EA">
              <w:t>Attribute</w:t>
            </w:r>
          </w:p>
        </w:tc>
        <w:tc>
          <w:tcPr>
            <w:tcW w:w="2020" w:type="dxa"/>
          </w:tcPr>
          <w:p w14:paraId="43F294F2" w14:textId="77777777" w:rsidR="00406CEA" w:rsidRPr="004135EA" w:rsidRDefault="00406CEA" w:rsidP="004135EA">
            <w:pPr>
              <w:pStyle w:val="Label"/>
            </w:pPr>
            <w:r w:rsidRPr="004135EA">
              <w:t>Type</w:t>
            </w:r>
          </w:p>
        </w:tc>
        <w:tc>
          <w:tcPr>
            <w:tcW w:w="1973" w:type="dxa"/>
          </w:tcPr>
          <w:p w14:paraId="4C48DC95" w14:textId="77777777" w:rsidR="00406CEA" w:rsidRPr="004135EA" w:rsidRDefault="00406CEA" w:rsidP="004135EA">
            <w:pPr>
              <w:pStyle w:val="Label"/>
            </w:pPr>
            <w:r w:rsidRPr="004135EA">
              <w:t>Default</w:t>
            </w:r>
          </w:p>
        </w:tc>
        <w:tc>
          <w:tcPr>
            <w:tcW w:w="3884" w:type="dxa"/>
          </w:tcPr>
          <w:p w14:paraId="224323B6" w14:textId="77777777" w:rsidR="00406CEA" w:rsidRPr="004135EA" w:rsidRDefault="00406CEA" w:rsidP="004135EA">
            <w:pPr>
              <w:pStyle w:val="Label"/>
            </w:pPr>
            <w:r w:rsidRPr="004135EA">
              <w:t>Description</w:t>
            </w:r>
          </w:p>
        </w:tc>
      </w:tr>
      <w:tr w:rsidR="00296A32" w:rsidRPr="00960224" w14:paraId="27DBA58C" w14:textId="77777777" w:rsidTr="00296A32">
        <w:tc>
          <w:tcPr>
            <w:tcW w:w="2275" w:type="dxa"/>
          </w:tcPr>
          <w:p w14:paraId="7E79CE60" w14:textId="77777777" w:rsidR="00296A32" w:rsidRPr="00960224" w:rsidRDefault="00296A32" w:rsidP="00296A32">
            <w:pPr>
              <w:pStyle w:val="Text"/>
            </w:pPr>
            <w:r>
              <w:t>Name</w:t>
            </w:r>
          </w:p>
        </w:tc>
        <w:tc>
          <w:tcPr>
            <w:tcW w:w="2020" w:type="dxa"/>
          </w:tcPr>
          <w:p w14:paraId="21EF37CE" w14:textId="77777777" w:rsidR="00296A32" w:rsidRPr="00960224" w:rsidRDefault="00296A32" w:rsidP="00296A32">
            <w:pPr>
              <w:pStyle w:val="Text"/>
            </w:pPr>
            <w:r>
              <w:t>String</w:t>
            </w:r>
          </w:p>
        </w:tc>
        <w:tc>
          <w:tcPr>
            <w:tcW w:w="1973" w:type="dxa"/>
          </w:tcPr>
          <w:p w14:paraId="713CA822" w14:textId="77777777" w:rsidR="00296A32" w:rsidRPr="00960224" w:rsidRDefault="00296A32" w:rsidP="00296A32">
            <w:pPr>
              <w:pStyle w:val="Text"/>
            </w:pPr>
            <w:r>
              <w:t>(required)</w:t>
            </w:r>
          </w:p>
        </w:tc>
        <w:tc>
          <w:tcPr>
            <w:tcW w:w="3884" w:type="dxa"/>
          </w:tcPr>
          <w:p w14:paraId="3F0B1970" w14:textId="77777777" w:rsidR="00296A32" w:rsidRPr="00960224" w:rsidRDefault="00296A32" w:rsidP="00296A32">
            <w:pPr>
              <w:pStyle w:val="Text"/>
            </w:pPr>
            <w:r w:rsidRPr="00960224">
              <w:t>The name of</w:t>
            </w:r>
            <w:r>
              <w:t xml:space="preserve"> the CLR type to be generated.</w:t>
            </w:r>
          </w:p>
        </w:tc>
      </w:tr>
      <w:tr w:rsidR="00406CEA" w:rsidRPr="00960224" w14:paraId="436F4770" w14:textId="77777777" w:rsidTr="00A91204">
        <w:tc>
          <w:tcPr>
            <w:tcW w:w="2275" w:type="dxa"/>
          </w:tcPr>
          <w:p w14:paraId="306AA6C1" w14:textId="77777777" w:rsidR="00406CEA" w:rsidRPr="00960224" w:rsidRDefault="00406CEA" w:rsidP="00960224">
            <w:pPr>
              <w:pStyle w:val="Text"/>
            </w:pPr>
            <w:r w:rsidRPr="00960224">
              <w:t>InheritanceCode</w:t>
            </w:r>
          </w:p>
        </w:tc>
        <w:tc>
          <w:tcPr>
            <w:tcW w:w="2020" w:type="dxa"/>
          </w:tcPr>
          <w:p w14:paraId="068C0B1D" w14:textId="77777777" w:rsidR="00406CEA" w:rsidRPr="00960224" w:rsidRDefault="00406CEA" w:rsidP="00960224">
            <w:pPr>
              <w:pStyle w:val="Text"/>
            </w:pPr>
            <w:r w:rsidRPr="00960224">
              <w:t>String</w:t>
            </w:r>
          </w:p>
        </w:tc>
        <w:tc>
          <w:tcPr>
            <w:tcW w:w="1973" w:type="dxa"/>
          </w:tcPr>
          <w:p w14:paraId="45931893" w14:textId="77777777" w:rsidR="00406CEA" w:rsidRPr="00296A32" w:rsidRDefault="00406CEA" w:rsidP="00960224">
            <w:pPr>
              <w:pStyle w:val="Text"/>
              <w:rPr>
                <w:rStyle w:val="Italic"/>
              </w:rPr>
            </w:pPr>
            <w:r w:rsidRPr="00296A32">
              <w:rPr>
                <w:rStyle w:val="Italic"/>
              </w:rPr>
              <w:t>None</w:t>
            </w:r>
          </w:p>
        </w:tc>
        <w:tc>
          <w:tcPr>
            <w:tcW w:w="3884" w:type="dxa"/>
          </w:tcPr>
          <w:p w14:paraId="37228C5B" w14:textId="77777777" w:rsidR="00406CEA" w:rsidRPr="00960224" w:rsidRDefault="00406CEA" w:rsidP="00960224">
            <w:pPr>
              <w:pStyle w:val="Text"/>
            </w:pPr>
            <w:r w:rsidRPr="00960224">
              <w:t>If this type is participating in inheritance, it can have an associated inheritance code to distinguish between CLR types whe</w:t>
            </w:r>
            <w:r w:rsidR="00296A32">
              <w:t xml:space="preserve">n loading rows from the table. </w:t>
            </w:r>
            <w:r w:rsidRPr="00960224">
              <w:t>The Type whose InheritanceCode matches the value of the IsDiscriminator column is used to instantiate the loaded object. If the inheritance code is not present, the generated entity class is abstract.</w:t>
            </w:r>
          </w:p>
        </w:tc>
      </w:tr>
      <w:tr w:rsidR="00406CEA" w:rsidRPr="00960224" w14:paraId="7DFE249A" w14:textId="77777777" w:rsidTr="00A91204">
        <w:tc>
          <w:tcPr>
            <w:tcW w:w="2275" w:type="dxa"/>
          </w:tcPr>
          <w:p w14:paraId="1F147F5D" w14:textId="77777777" w:rsidR="00406CEA" w:rsidRPr="00960224" w:rsidRDefault="00406CEA" w:rsidP="00960224">
            <w:pPr>
              <w:pStyle w:val="Text"/>
            </w:pPr>
            <w:r w:rsidRPr="00960224">
              <w:t>IsInheritanceDefault</w:t>
            </w:r>
          </w:p>
        </w:tc>
        <w:tc>
          <w:tcPr>
            <w:tcW w:w="2020" w:type="dxa"/>
          </w:tcPr>
          <w:p w14:paraId="7066C6EF" w14:textId="77777777" w:rsidR="00406CEA" w:rsidRPr="00960224" w:rsidRDefault="00406CEA" w:rsidP="00960224">
            <w:pPr>
              <w:pStyle w:val="Text"/>
            </w:pPr>
            <w:r w:rsidRPr="00960224">
              <w:t>Boolean</w:t>
            </w:r>
          </w:p>
        </w:tc>
        <w:tc>
          <w:tcPr>
            <w:tcW w:w="1973" w:type="dxa"/>
          </w:tcPr>
          <w:p w14:paraId="31EAA8D9" w14:textId="77777777" w:rsidR="00406CEA" w:rsidRPr="00960224" w:rsidRDefault="00406CEA" w:rsidP="00960224">
            <w:pPr>
              <w:pStyle w:val="Text"/>
            </w:pPr>
            <w:r w:rsidRPr="00960224">
              <w:t>False</w:t>
            </w:r>
          </w:p>
        </w:tc>
        <w:tc>
          <w:tcPr>
            <w:tcW w:w="3884" w:type="dxa"/>
          </w:tcPr>
          <w:p w14:paraId="125C6793" w14:textId="77777777" w:rsidR="00406CEA" w:rsidRPr="00960224" w:rsidRDefault="00406CEA" w:rsidP="00960224">
            <w:pPr>
              <w:pStyle w:val="Text"/>
            </w:pPr>
            <w:r w:rsidRPr="00960224">
              <w:t>If this is true for a Type in an inheritance hierarchy, this type will be used when loading rows that do not match on any defined inheritance codes.</w:t>
            </w:r>
          </w:p>
        </w:tc>
      </w:tr>
      <w:tr w:rsidR="00406CEA" w:rsidRPr="00960224" w14:paraId="39E62119" w14:textId="77777777" w:rsidTr="00A91204">
        <w:tc>
          <w:tcPr>
            <w:tcW w:w="2275" w:type="dxa"/>
          </w:tcPr>
          <w:p w14:paraId="19CF1C9C" w14:textId="77777777" w:rsidR="00406CEA" w:rsidRPr="00960224" w:rsidRDefault="00406CEA" w:rsidP="00960224">
            <w:pPr>
              <w:pStyle w:val="Text"/>
            </w:pPr>
            <w:r w:rsidRPr="00960224">
              <w:t>AccessModifier</w:t>
            </w:r>
          </w:p>
        </w:tc>
        <w:tc>
          <w:tcPr>
            <w:tcW w:w="2020" w:type="dxa"/>
          </w:tcPr>
          <w:p w14:paraId="39895F78" w14:textId="77777777" w:rsidR="00406CEA" w:rsidRPr="00960224" w:rsidRDefault="00406CEA" w:rsidP="00960224">
            <w:pPr>
              <w:pStyle w:val="Text"/>
            </w:pPr>
            <w:r w:rsidRPr="00960224">
              <w:t>AccessModifier</w:t>
            </w:r>
          </w:p>
        </w:tc>
        <w:tc>
          <w:tcPr>
            <w:tcW w:w="1973" w:type="dxa"/>
          </w:tcPr>
          <w:p w14:paraId="66204D6B" w14:textId="77777777" w:rsidR="00406CEA" w:rsidRPr="00960224" w:rsidRDefault="00406CEA" w:rsidP="00960224">
            <w:pPr>
              <w:pStyle w:val="Text"/>
            </w:pPr>
            <w:r w:rsidRPr="00960224">
              <w:t>Public</w:t>
            </w:r>
          </w:p>
        </w:tc>
        <w:tc>
          <w:tcPr>
            <w:tcW w:w="3884" w:type="dxa"/>
          </w:tcPr>
          <w:p w14:paraId="0046DF03" w14:textId="77777777" w:rsidR="00406CEA" w:rsidRPr="00960224" w:rsidRDefault="00406CEA" w:rsidP="00960224">
            <w:pPr>
              <w:pStyle w:val="Text"/>
            </w:pPr>
            <w:r w:rsidRPr="00960224">
              <w:t>The accessibility level</w:t>
            </w:r>
            <w:r w:rsidR="00296A32">
              <w:t xml:space="preserve"> of the CLR type being created.</w:t>
            </w:r>
            <w:r w:rsidRPr="00960224">
              <w:t xml:space="preserve"> Valid values are Public, Protected, Internal and Private.</w:t>
            </w:r>
          </w:p>
        </w:tc>
      </w:tr>
      <w:tr w:rsidR="00406CEA" w:rsidRPr="00960224" w14:paraId="139D8AC0" w14:textId="77777777" w:rsidTr="00A91204">
        <w:tc>
          <w:tcPr>
            <w:tcW w:w="2275" w:type="dxa"/>
          </w:tcPr>
          <w:p w14:paraId="4C909FF6" w14:textId="77777777" w:rsidR="00406CEA" w:rsidRPr="00960224" w:rsidRDefault="00406CEA" w:rsidP="00960224">
            <w:pPr>
              <w:pStyle w:val="Text"/>
            </w:pPr>
            <w:r w:rsidRPr="00960224">
              <w:t>Id</w:t>
            </w:r>
          </w:p>
        </w:tc>
        <w:tc>
          <w:tcPr>
            <w:tcW w:w="2020" w:type="dxa"/>
          </w:tcPr>
          <w:p w14:paraId="63558D76" w14:textId="77777777" w:rsidR="00406CEA" w:rsidRPr="00960224" w:rsidRDefault="00406CEA" w:rsidP="00960224">
            <w:pPr>
              <w:pStyle w:val="Text"/>
            </w:pPr>
            <w:r w:rsidRPr="00960224">
              <w:t>String</w:t>
            </w:r>
          </w:p>
        </w:tc>
        <w:tc>
          <w:tcPr>
            <w:tcW w:w="1973" w:type="dxa"/>
          </w:tcPr>
          <w:p w14:paraId="6420D3B0" w14:textId="77777777" w:rsidR="00406CEA" w:rsidRPr="00296A32" w:rsidRDefault="00406CEA" w:rsidP="00960224">
            <w:pPr>
              <w:pStyle w:val="Text"/>
              <w:rPr>
                <w:rStyle w:val="Italic"/>
              </w:rPr>
            </w:pPr>
            <w:r w:rsidRPr="00296A32">
              <w:rPr>
                <w:rStyle w:val="Italic"/>
              </w:rPr>
              <w:t>None</w:t>
            </w:r>
          </w:p>
        </w:tc>
        <w:tc>
          <w:tcPr>
            <w:tcW w:w="3884" w:type="dxa"/>
          </w:tcPr>
          <w:p w14:paraId="5A65EF63" w14:textId="77777777" w:rsidR="00406CEA" w:rsidRPr="00960224" w:rsidRDefault="00406CEA" w:rsidP="00960224">
            <w:pPr>
              <w:pStyle w:val="Text"/>
            </w:pPr>
            <w:r w:rsidRPr="00960224">
              <w:t>A type can have a unique Id. Id of a type can be used by other tables or functions. Id only appears in DBML file, not in the object model.</w:t>
            </w:r>
          </w:p>
        </w:tc>
      </w:tr>
      <w:tr w:rsidR="00406CEA" w:rsidRPr="00960224" w14:paraId="629909CC" w14:textId="77777777" w:rsidTr="00A91204">
        <w:tc>
          <w:tcPr>
            <w:tcW w:w="2275" w:type="dxa"/>
          </w:tcPr>
          <w:p w14:paraId="1DE09CCD" w14:textId="77777777" w:rsidR="00406CEA" w:rsidRPr="00960224" w:rsidRDefault="00406CEA" w:rsidP="00960224">
            <w:pPr>
              <w:pStyle w:val="Text"/>
            </w:pPr>
            <w:r w:rsidRPr="00960224">
              <w:t>IdRef</w:t>
            </w:r>
          </w:p>
        </w:tc>
        <w:tc>
          <w:tcPr>
            <w:tcW w:w="2020" w:type="dxa"/>
          </w:tcPr>
          <w:p w14:paraId="4CEC2F07" w14:textId="77777777" w:rsidR="00406CEA" w:rsidRPr="00960224" w:rsidRDefault="00406CEA" w:rsidP="00960224">
            <w:pPr>
              <w:pStyle w:val="Text"/>
            </w:pPr>
            <w:r w:rsidRPr="00960224">
              <w:t>String</w:t>
            </w:r>
          </w:p>
        </w:tc>
        <w:tc>
          <w:tcPr>
            <w:tcW w:w="1973" w:type="dxa"/>
          </w:tcPr>
          <w:p w14:paraId="1BD4EF1F" w14:textId="77777777" w:rsidR="00406CEA" w:rsidRPr="00296A32" w:rsidRDefault="00406CEA" w:rsidP="00960224">
            <w:pPr>
              <w:pStyle w:val="Text"/>
              <w:rPr>
                <w:rStyle w:val="Italic"/>
              </w:rPr>
            </w:pPr>
            <w:r w:rsidRPr="00296A32">
              <w:rPr>
                <w:rStyle w:val="Italic"/>
              </w:rPr>
              <w:t>None</w:t>
            </w:r>
          </w:p>
        </w:tc>
        <w:tc>
          <w:tcPr>
            <w:tcW w:w="3884" w:type="dxa"/>
          </w:tcPr>
          <w:p w14:paraId="52E627FD" w14:textId="77777777" w:rsidR="00406CEA" w:rsidRPr="00960224" w:rsidRDefault="00406CEA" w:rsidP="00960224">
            <w:pPr>
              <w:pStyle w:val="Text"/>
            </w:pPr>
            <w:r w:rsidRPr="00960224">
              <w:t>IdRef is used to refer to another type</w:t>
            </w:r>
            <w:r w:rsidR="00771424">
              <w:t>'</w:t>
            </w:r>
            <w:r w:rsidRPr="00960224">
              <w:t>s Id. If Id</w:t>
            </w:r>
            <w:r w:rsidR="00296A32">
              <w:t>R</w:t>
            </w:r>
            <w:r w:rsidRPr="00960224">
              <w:t>ef is present in a type element, the type element must only contain the IdRef information. IdRef only appears in DBML file, not in the object model.</w:t>
            </w:r>
          </w:p>
        </w:tc>
      </w:tr>
    </w:tbl>
    <w:p w14:paraId="2419BEBD" w14:textId="77777777" w:rsidR="00A91204" w:rsidRDefault="00A91204" w:rsidP="00A91204">
      <w:pPr>
        <w:pStyle w:val="TableSpacing"/>
      </w:pPr>
    </w:p>
    <w:p w14:paraId="0AB71428" w14:textId="77777777" w:rsidR="00A91204" w:rsidRDefault="00A91204" w:rsidP="00A91204">
      <w:pPr>
        <w:pStyle w:val="TableSpacing"/>
      </w:pPr>
    </w:p>
    <w:tbl>
      <w:tblPr>
        <w:tblW w:w="0" w:type="auto"/>
        <w:tblLook w:val="0020" w:firstRow="1" w:lastRow="0" w:firstColumn="0" w:lastColumn="0" w:noHBand="0" w:noVBand="0"/>
      </w:tblPr>
      <w:tblGrid>
        <w:gridCol w:w="2027"/>
        <w:gridCol w:w="1999"/>
        <w:gridCol w:w="2011"/>
        <w:gridCol w:w="3899"/>
      </w:tblGrid>
      <w:tr w:rsidR="00406CEA" w:rsidRPr="004135EA" w14:paraId="1B43DC66" w14:textId="77777777" w:rsidTr="00A91204">
        <w:tc>
          <w:tcPr>
            <w:tcW w:w="2046" w:type="dxa"/>
          </w:tcPr>
          <w:p w14:paraId="2C8CFE8D" w14:textId="77777777" w:rsidR="00406CEA" w:rsidRPr="004135EA" w:rsidRDefault="00406CEA" w:rsidP="004135EA">
            <w:pPr>
              <w:pStyle w:val="Label"/>
            </w:pPr>
            <w:r w:rsidRPr="004135EA">
              <w:t>Sub-element</w:t>
            </w:r>
          </w:p>
        </w:tc>
        <w:tc>
          <w:tcPr>
            <w:tcW w:w="2035" w:type="dxa"/>
          </w:tcPr>
          <w:p w14:paraId="380E2DA8" w14:textId="77777777" w:rsidR="00406CEA" w:rsidRPr="004135EA" w:rsidRDefault="00406CEA" w:rsidP="004135EA">
            <w:pPr>
              <w:pStyle w:val="Label"/>
            </w:pPr>
            <w:r w:rsidRPr="004135EA">
              <w:t>Element Type</w:t>
            </w:r>
          </w:p>
        </w:tc>
        <w:tc>
          <w:tcPr>
            <w:tcW w:w="2040" w:type="dxa"/>
          </w:tcPr>
          <w:p w14:paraId="12FA55FC" w14:textId="77777777" w:rsidR="00406CEA" w:rsidRPr="004135EA" w:rsidRDefault="00406CEA" w:rsidP="004135EA">
            <w:pPr>
              <w:pStyle w:val="Label"/>
            </w:pPr>
            <w:r w:rsidRPr="004135EA">
              <w:t>Occurrence Range</w:t>
            </w:r>
          </w:p>
        </w:tc>
        <w:tc>
          <w:tcPr>
            <w:tcW w:w="4031" w:type="dxa"/>
          </w:tcPr>
          <w:p w14:paraId="28C150C2" w14:textId="77777777" w:rsidR="00406CEA" w:rsidRPr="004135EA" w:rsidRDefault="00406CEA" w:rsidP="004135EA">
            <w:pPr>
              <w:pStyle w:val="Label"/>
            </w:pPr>
            <w:r w:rsidRPr="004135EA">
              <w:t>Description</w:t>
            </w:r>
          </w:p>
        </w:tc>
      </w:tr>
      <w:tr w:rsidR="00406CEA" w:rsidRPr="00960224" w14:paraId="1E7AB1DA" w14:textId="77777777" w:rsidTr="00A91204">
        <w:tc>
          <w:tcPr>
            <w:tcW w:w="2046" w:type="dxa"/>
          </w:tcPr>
          <w:p w14:paraId="156AF832" w14:textId="77777777" w:rsidR="00406CEA" w:rsidRPr="00960224" w:rsidRDefault="00406CEA" w:rsidP="00960224">
            <w:pPr>
              <w:pStyle w:val="Text"/>
            </w:pPr>
            <w:r w:rsidRPr="00960224">
              <w:t>&lt;Column&gt;</w:t>
            </w:r>
          </w:p>
        </w:tc>
        <w:tc>
          <w:tcPr>
            <w:tcW w:w="2035" w:type="dxa"/>
          </w:tcPr>
          <w:p w14:paraId="43C0400D" w14:textId="77777777" w:rsidR="00406CEA" w:rsidRPr="00960224" w:rsidRDefault="00406CEA" w:rsidP="00960224">
            <w:pPr>
              <w:pStyle w:val="Text"/>
            </w:pPr>
            <w:r w:rsidRPr="00960224">
              <w:t>Column</w:t>
            </w:r>
          </w:p>
        </w:tc>
        <w:tc>
          <w:tcPr>
            <w:tcW w:w="2040" w:type="dxa"/>
          </w:tcPr>
          <w:p w14:paraId="4165FACE" w14:textId="77777777" w:rsidR="00406CEA" w:rsidRPr="00960224" w:rsidRDefault="00406CEA" w:rsidP="00960224">
            <w:pPr>
              <w:pStyle w:val="Text"/>
            </w:pPr>
            <w:r w:rsidRPr="00960224">
              <w:t>0-unbounded</w:t>
            </w:r>
          </w:p>
        </w:tc>
        <w:tc>
          <w:tcPr>
            <w:tcW w:w="4031" w:type="dxa"/>
          </w:tcPr>
          <w:p w14:paraId="005380A4" w14:textId="77777777" w:rsidR="00406CEA" w:rsidRPr="00960224" w:rsidRDefault="00406CEA" w:rsidP="00960224">
            <w:pPr>
              <w:pStyle w:val="Text"/>
            </w:pPr>
            <w:r w:rsidRPr="00960224">
              <w:t>Represents a property within this type that will be bound to a field in this type</w:t>
            </w:r>
            <w:r w:rsidR="00771424">
              <w:t>'</w:t>
            </w:r>
            <w:r w:rsidRPr="00960224">
              <w:t>s table.</w:t>
            </w:r>
          </w:p>
        </w:tc>
      </w:tr>
      <w:tr w:rsidR="00406CEA" w:rsidRPr="00960224" w14:paraId="08E8B561" w14:textId="77777777" w:rsidTr="00A91204">
        <w:tc>
          <w:tcPr>
            <w:tcW w:w="2046" w:type="dxa"/>
          </w:tcPr>
          <w:p w14:paraId="6405BA5B" w14:textId="77777777" w:rsidR="00406CEA" w:rsidRPr="00960224" w:rsidRDefault="00406CEA" w:rsidP="00960224">
            <w:pPr>
              <w:pStyle w:val="Text"/>
            </w:pPr>
            <w:r w:rsidRPr="00960224">
              <w:t>&lt;Association&gt;</w:t>
            </w:r>
          </w:p>
        </w:tc>
        <w:tc>
          <w:tcPr>
            <w:tcW w:w="2035" w:type="dxa"/>
          </w:tcPr>
          <w:p w14:paraId="4ACB2C32" w14:textId="77777777" w:rsidR="00406CEA" w:rsidRPr="00960224" w:rsidRDefault="00406CEA" w:rsidP="00960224">
            <w:pPr>
              <w:pStyle w:val="Text"/>
            </w:pPr>
            <w:r w:rsidRPr="00960224">
              <w:t>Association</w:t>
            </w:r>
          </w:p>
        </w:tc>
        <w:tc>
          <w:tcPr>
            <w:tcW w:w="2040" w:type="dxa"/>
          </w:tcPr>
          <w:p w14:paraId="6F6B4CA8" w14:textId="77777777" w:rsidR="00406CEA" w:rsidRPr="00960224" w:rsidRDefault="00406CEA" w:rsidP="00960224">
            <w:pPr>
              <w:pStyle w:val="Text"/>
            </w:pPr>
            <w:r w:rsidRPr="00960224">
              <w:t>0-unbounded</w:t>
            </w:r>
          </w:p>
        </w:tc>
        <w:tc>
          <w:tcPr>
            <w:tcW w:w="4031" w:type="dxa"/>
          </w:tcPr>
          <w:p w14:paraId="0268C8B7" w14:textId="77777777" w:rsidR="00406CEA" w:rsidRPr="00960224" w:rsidRDefault="00406CEA" w:rsidP="00960224">
            <w:pPr>
              <w:pStyle w:val="Text"/>
            </w:pPr>
            <w:r w:rsidRPr="00960224">
              <w:t>Represents a property within thi</w:t>
            </w:r>
            <w:r w:rsidR="00296A32">
              <w:t xml:space="preserve">s type that will be bound to </w:t>
            </w:r>
            <w:r w:rsidRPr="00960224">
              <w:t>one end of a foreign key relationship between tables.</w:t>
            </w:r>
          </w:p>
        </w:tc>
      </w:tr>
      <w:tr w:rsidR="00406CEA" w:rsidRPr="00960224" w14:paraId="04EA6A8B" w14:textId="77777777" w:rsidTr="00A91204">
        <w:tc>
          <w:tcPr>
            <w:tcW w:w="2046" w:type="dxa"/>
          </w:tcPr>
          <w:p w14:paraId="6282F3C0" w14:textId="77777777" w:rsidR="00406CEA" w:rsidRPr="00960224" w:rsidRDefault="00406CEA" w:rsidP="00960224">
            <w:pPr>
              <w:pStyle w:val="Text"/>
            </w:pPr>
            <w:r w:rsidRPr="00960224">
              <w:t>&lt;Type&gt;</w:t>
            </w:r>
          </w:p>
        </w:tc>
        <w:tc>
          <w:tcPr>
            <w:tcW w:w="2035" w:type="dxa"/>
          </w:tcPr>
          <w:p w14:paraId="54CDEF58" w14:textId="77777777" w:rsidR="00406CEA" w:rsidRPr="00960224" w:rsidRDefault="00406CEA" w:rsidP="00960224">
            <w:pPr>
              <w:pStyle w:val="Text"/>
            </w:pPr>
            <w:r w:rsidRPr="00960224">
              <w:t>SubType</w:t>
            </w:r>
          </w:p>
        </w:tc>
        <w:tc>
          <w:tcPr>
            <w:tcW w:w="2040" w:type="dxa"/>
          </w:tcPr>
          <w:p w14:paraId="7B63F562" w14:textId="77777777" w:rsidR="00406CEA" w:rsidRPr="00960224" w:rsidRDefault="00406CEA" w:rsidP="00960224">
            <w:pPr>
              <w:pStyle w:val="Text"/>
            </w:pPr>
            <w:r w:rsidRPr="00960224">
              <w:t>0-unbounded</w:t>
            </w:r>
          </w:p>
        </w:tc>
        <w:tc>
          <w:tcPr>
            <w:tcW w:w="4031" w:type="dxa"/>
          </w:tcPr>
          <w:p w14:paraId="44C99874" w14:textId="77777777" w:rsidR="00406CEA" w:rsidRPr="00960224" w:rsidRDefault="00406CEA" w:rsidP="00960224">
            <w:pPr>
              <w:pStyle w:val="Text"/>
            </w:pPr>
            <w:r w:rsidRPr="00960224">
              <w:t>Represents subtypes of this type within an inheritance hierarchy.</w:t>
            </w:r>
          </w:p>
        </w:tc>
      </w:tr>
    </w:tbl>
    <w:p w14:paraId="30060627" w14:textId="77777777" w:rsidR="00A91204" w:rsidRDefault="00A91204" w:rsidP="00A91204">
      <w:pPr>
        <w:pStyle w:val="TableSpacing"/>
      </w:pPr>
    </w:p>
    <w:p w14:paraId="7226CDB9" w14:textId="77777777" w:rsidR="00406CEA" w:rsidRDefault="00406CEA" w:rsidP="00960224">
      <w:pPr>
        <w:pStyle w:val="Heading6"/>
      </w:pPr>
      <w:bookmarkStart w:id="862" w:name="_Toc153594804"/>
      <w:r>
        <w:t>SubType</w:t>
      </w:r>
      <w:bookmarkEnd w:id="862"/>
    </w:p>
    <w:p w14:paraId="55AF1DF4" w14:textId="77777777" w:rsidR="00406CEA" w:rsidRPr="00960224" w:rsidRDefault="00406CEA" w:rsidP="00960224">
      <w:pPr>
        <w:pStyle w:val="Text"/>
      </w:pPr>
      <w:r w:rsidRPr="00960224">
        <w:t>This element represents a derived type in an inheritance hierarchy. This will be generated into a new CLR type with the columns and associations specified in this type. No inheritance attributes are generated for subtypes.</w:t>
      </w:r>
    </w:p>
    <w:p w14:paraId="3A1CFB1F" w14:textId="77777777" w:rsidR="00406CEA" w:rsidRDefault="00406CEA" w:rsidP="00960224">
      <w:pPr>
        <w:pStyle w:val="Text"/>
      </w:pPr>
      <w:r w:rsidRPr="00960224">
        <w:t>Comparing to Type, SubType elements do not have AccessModifier because all derived types must be public. SubTypes cannot be reused by other tables and functions so there is no Id and IdRef in them.</w:t>
      </w:r>
    </w:p>
    <w:p w14:paraId="04DABA2B" w14:textId="77777777" w:rsidR="00A91204" w:rsidRDefault="00A91204" w:rsidP="00A91204">
      <w:pPr>
        <w:pStyle w:val="TableSpacing"/>
      </w:pPr>
    </w:p>
    <w:tbl>
      <w:tblPr>
        <w:tblW w:w="0" w:type="auto"/>
        <w:tblLook w:val="0020" w:firstRow="1" w:lastRow="0" w:firstColumn="0" w:lastColumn="0" w:noHBand="0" w:noVBand="0"/>
      </w:tblPr>
      <w:tblGrid>
        <w:gridCol w:w="2274"/>
        <w:gridCol w:w="1913"/>
        <w:gridCol w:w="1944"/>
        <w:gridCol w:w="3805"/>
      </w:tblGrid>
      <w:tr w:rsidR="00406CEA" w:rsidRPr="004135EA" w14:paraId="6BA64F02" w14:textId="77777777" w:rsidTr="00A91204">
        <w:tc>
          <w:tcPr>
            <w:tcW w:w="2274" w:type="dxa"/>
          </w:tcPr>
          <w:p w14:paraId="5624B84B" w14:textId="77777777" w:rsidR="00406CEA" w:rsidRPr="004135EA" w:rsidRDefault="00406CEA" w:rsidP="004135EA">
            <w:pPr>
              <w:pStyle w:val="Label"/>
            </w:pPr>
            <w:r w:rsidRPr="004135EA">
              <w:t>Attribute</w:t>
            </w:r>
          </w:p>
        </w:tc>
        <w:tc>
          <w:tcPr>
            <w:tcW w:w="1968" w:type="dxa"/>
          </w:tcPr>
          <w:p w14:paraId="59BF09AF" w14:textId="77777777" w:rsidR="00406CEA" w:rsidRPr="004135EA" w:rsidRDefault="00406CEA" w:rsidP="004135EA">
            <w:pPr>
              <w:pStyle w:val="Label"/>
            </w:pPr>
            <w:r w:rsidRPr="004135EA">
              <w:t>Type</w:t>
            </w:r>
          </w:p>
        </w:tc>
        <w:tc>
          <w:tcPr>
            <w:tcW w:w="1987" w:type="dxa"/>
          </w:tcPr>
          <w:p w14:paraId="10E362C2" w14:textId="77777777" w:rsidR="00406CEA" w:rsidRPr="004135EA" w:rsidRDefault="00406CEA" w:rsidP="004135EA">
            <w:pPr>
              <w:pStyle w:val="Label"/>
            </w:pPr>
            <w:r w:rsidRPr="004135EA">
              <w:t>Default</w:t>
            </w:r>
          </w:p>
        </w:tc>
        <w:tc>
          <w:tcPr>
            <w:tcW w:w="3923" w:type="dxa"/>
          </w:tcPr>
          <w:p w14:paraId="7E505A54" w14:textId="77777777" w:rsidR="00406CEA" w:rsidRPr="004135EA" w:rsidRDefault="00406CEA" w:rsidP="004135EA">
            <w:pPr>
              <w:pStyle w:val="Label"/>
            </w:pPr>
            <w:r w:rsidRPr="004135EA">
              <w:t>Description</w:t>
            </w:r>
          </w:p>
        </w:tc>
      </w:tr>
      <w:tr w:rsidR="00406CEA" w:rsidRPr="00960224" w14:paraId="143F8324" w14:textId="77777777" w:rsidTr="00A91204">
        <w:tc>
          <w:tcPr>
            <w:tcW w:w="2274" w:type="dxa"/>
          </w:tcPr>
          <w:p w14:paraId="663201BA" w14:textId="77777777" w:rsidR="00406CEA" w:rsidRPr="00960224" w:rsidRDefault="00406CEA" w:rsidP="00960224">
            <w:pPr>
              <w:pStyle w:val="Text"/>
            </w:pPr>
            <w:r w:rsidRPr="00960224">
              <w:t>Name</w:t>
            </w:r>
          </w:p>
        </w:tc>
        <w:tc>
          <w:tcPr>
            <w:tcW w:w="1968" w:type="dxa"/>
          </w:tcPr>
          <w:p w14:paraId="27791C1B" w14:textId="77777777" w:rsidR="00406CEA" w:rsidRPr="00960224" w:rsidRDefault="00406CEA" w:rsidP="00960224">
            <w:pPr>
              <w:pStyle w:val="Text"/>
            </w:pPr>
            <w:r w:rsidRPr="00960224">
              <w:t>String</w:t>
            </w:r>
          </w:p>
        </w:tc>
        <w:tc>
          <w:tcPr>
            <w:tcW w:w="1987" w:type="dxa"/>
          </w:tcPr>
          <w:p w14:paraId="6C3801FC" w14:textId="77777777" w:rsidR="00406CEA" w:rsidRPr="00960224" w:rsidRDefault="00406CEA" w:rsidP="009F0B9A">
            <w:pPr>
              <w:pStyle w:val="Label"/>
            </w:pPr>
            <w:r w:rsidRPr="009F0B9A">
              <w:rPr>
                <w:b w:val="0"/>
                <w:i/>
              </w:rPr>
              <w:t>(required)</w:t>
            </w:r>
          </w:p>
        </w:tc>
        <w:tc>
          <w:tcPr>
            <w:tcW w:w="3923" w:type="dxa"/>
          </w:tcPr>
          <w:p w14:paraId="3BB11A02" w14:textId="77777777" w:rsidR="00406CEA" w:rsidRPr="00960224" w:rsidRDefault="00406CEA" w:rsidP="00960224">
            <w:pPr>
              <w:pStyle w:val="Text"/>
            </w:pPr>
            <w:r w:rsidRPr="00960224">
              <w:t>The name of</w:t>
            </w:r>
            <w:r w:rsidR="00296A32">
              <w:t xml:space="preserve"> the CLR type to be generated.</w:t>
            </w:r>
          </w:p>
        </w:tc>
      </w:tr>
      <w:tr w:rsidR="00406CEA" w:rsidRPr="00960224" w14:paraId="7195F000" w14:textId="77777777" w:rsidTr="00A91204">
        <w:tc>
          <w:tcPr>
            <w:tcW w:w="2274" w:type="dxa"/>
          </w:tcPr>
          <w:p w14:paraId="6396A955" w14:textId="77777777" w:rsidR="00406CEA" w:rsidRPr="00960224" w:rsidRDefault="00406CEA" w:rsidP="00960224">
            <w:pPr>
              <w:pStyle w:val="Text"/>
            </w:pPr>
            <w:r w:rsidRPr="00960224">
              <w:t>InheritanceCode</w:t>
            </w:r>
          </w:p>
        </w:tc>
        <w:tc>
          <w:tcPr>
            <w:tcW w:w="1968" w:type="dxa"/>
          </w:tcPr>
          <w:p w14:paraId="25EB16FE" w14:textId="77777777" w:rsidR="00406CEA" w:rsidRPr="00960224" w:rsidRDefault="00406CEA" w:rsidP="00960224">
            <w:pPr>
              <w:pStyle w:val="Text"/>
            </w:pPr>
            <w:r w:rsidRPr="00960224">
              <w:t>String</w:t>
            </w:r>
          </w:p>
        </w:tc>
        <w:tc>
          <w:tcPr>
            <w:tcW w:w="1987" w:type="dxa"/>
          </w:tcPr>
          <w:p w14:paraId="46DDE471" w14:textId="77777777" w:rsidR="00406CEA" w:rsidRPr="00960224" w:rsidRDefault="00406CEA" w:rsidP="00960224">
            <w:pPr>
              <w:pStyle w:val="Text"/>
            </w:pPr>
            <w:r w:rsidRPr="00960224">
              <w:rPr>
                <w:i/>
              </w:rPr>
              <w:t>None</w:t>
            </w:r>
          </w:p>
        </w:tc>
        <w:tc>
          <w:tcPr>
            <w:tcW w:w="3923" w:type="dxa"/>
          </w:tcPr>
          <w:p w14:paraId="4991988B" w14:textId="77777777" w:rsidR="00406CEA" w:rsidRPr="00960224" w:rsidRDefault="00406CEA" w:rsidP="00960224">
            <w:pPr>
              <w:pStyle w:val="Text"/>
            </w:pPr>
            <w:r w:rsidRPr="00960224">
              <w:t>If this type is participating in inheritance, it can have an associated inheritance code to distinguish between CLR types when loading rows from the</w:t>
            </w:r>
            <w:r w:rsidR="00296A32">
              <w:t xml:space="preserve"> table.</w:t>
            </w:r>
            <w:r w:rsidRPr="00960224">
              <w:t xml:space="preserve"> The Type whose InheritanceCode matches the value of the IsDiscriminator column is used to instantiate the loaded object. If the inheritance code is not present, the generated entity class is abstract.</w:t>
            </w:r>
          </w:p>
        </w:tc>
      </w:tr>
      <w:tr w:rsidR="00406CEA" w:rsidRPr="00960224" w14:paraId="7D9161C1" w14:textId="77777777" w:rsidTr="00A91204">
        <w:tc>
          <w:tcPr>
            <w:tcW w:w="2274" w:type="dxa"/>
          </w:tcPr>
          <w:p w14:paraId="2025123C" w14:textId="77777777" w:rsidR="00406CEA" w:rsidRPr="00960224" w:rsidRDefault="00406CEA" w:rsidP="00960224">
            <w:pPr>
              <w:pStyle w:val="Text"/>
            </w:pPr>
            <w:r w:rsidRPr="00960224">
              <w:t>IsInheritanceDefault</w:t>
            </w:r>
          </w:p>
        </w:tc>
        <w:tc>
          <w:tcPr>
            <w:tcW w:w="1968" w:type="dxa"/>
          </w:tcPr>
          <w:p w14:paraId="4939405E" w14:textId="77777777" w:rsidR="00406CEA" w:rsidRPr="00960224" w:rsidRDefault="00406CEA" w:rsidP="00960224">
            <w:pPr>
              <w:pStyle w:val="Text"/>
            </w:pPr>
            <w:r w:rsidRPr="00960224">
              <w:t>Boolean</w:t>
            </w:r>
          </w:p>
        </w:tc>
        <w:tc>
          <w:tcPr>
            <w:tcW w:w="1987" w:type="dxa"/>
          </w:tcPr>
          <w:p w14:paraId="3467354F" w14:textId="77777777" w:rsidR="00406CEA" w:rsidRPr="00960224" w:rsidRDefault="00406CEA" w:rsidP="00960224">
            <w:pPr>
              <w:pStyle w:val="Text"/>
            </w:pPr>
            <w:r w:rsidRPr="00960224">
              <w:t>False</w:t>
            </w:r>
          </w:p>
        </w:tc>
        <w:tc>
          <w:tcPr>
            <w:tcW w:w="3923" w:type="dxa"/>
          </w:tcPr>
          <w:p w14:paraId="7674E566" w14:textId="77777777" w:rsidR="00406CEA" w:rsidRPr="00960224" w:rsidRDefault="00406CEA" w:rsidP="00960224">
            <w:pPr>
              <w:pStyle w:val="Text"/>
            </w:pPr>
            <w:r w:rsidRPr="00960224">
              <w:t>If this is true for a Type in an inheritance hierarchy, this type will be used when loading rows that do not match on any defined inheritance codes.</w:t>
            </w:r>
          </w:p>
        </w:tc>
      </w:tr>
    </w:tbl>
    <w:p w14:paraId="4D6011F0" w14:textId="77777777" w:rsidR="00A91204" w:rsidRDefault="00A91204" w:rsidP="00A91204">
      <w:pPr>
        <w:pStyle w:val="TableSpacing"/>
      </w:pPr>
    </w:p>
    <w:p w14:paraId="799D0285" w14:textId="77777777" w:rsidR="00A91204" w:rsidRDefault="00A91204" w:rsidP="00A91204">
      <w:pPr>
        <w:pStyle w:val="TableSpacing"/>
      </w:pPr>
    </w:p>
    <w:tbl>
      <w:tblPr>
        <w:tblW w:w="0" w:type="auto"/>
        <w:tblLook w:val="0020" w:firstRow="1" w:lastRow="0" w:firstColumn="0" w:lastColumn="0" w:noHBand="0" w:noVBand="0"/>
      </w:tblPr>
      <w:tblGrid>
        <w:gridCol w:w="2027"/>
        <w:gridCol w:w="1999"/>
        <w:gridCol w:w="2011"/>
        <w:gridCol w:w="3899"/>
      </w:tblGrid>
      <w:tr w:rsidR="00406CEA" w:rsidRPr="004135EA" w14:paraId="25F9F3E0" w14:textId="77777777" w:rsidTr="00A91204">
        <w:tc>
          <w:tcPr>
            <w:tcW w:w="2046" w:type="dxa"/>
          </w:tcPr>
          <w:p w14:paraId="17769C75" w14:textId="77777777" w:rsidR="00406CEA" w:rsidRPr="004135EA" w:rsidRDefault="00406CEA" w:rsidP="004135EA">
            <w:pPr>
              <w:pStyle w:val="Label"/>
            </w:pPr>
            <w:r w:rsidRPr="004135EA">
              <w:t>Sub-element</w:t>
            </w:r>
          </w:p>
        </w:tc>
        <w:tc>
          <w:tcPr>
            <w:tcW w:w="2035" w:type="dxa"/>
          </w:tcPr>
          <w:p w14:paraId="3C5CFCCF" w14:textId="77777777" w:rsidR="00406CEA" w:rsidRPr="004135EA" w:rsidRDefault="00406CEA" w:rsidP="004135EA">
            <w:pPr>
              <w:pStyle w:val="Label"/>
            </w:pPr>
            <w:r w:rsidRPr="004135EA">
              <w:t>Element Type</w:t>
            </w:r>
          </w:p>
        </w:tc>
        <w:tc>
          <w:tcPr>
            <w:tcW w:w="2040" w:type="dxa"/>
          </w:tcPr>
          <w:p w14:paraId="565B75E7" w14:textId="77777777" w:rsidR="00406CEA" w:rsidRPr="004135EA" w:rsidRDefault="00406CEA" w:rsidP="004135EA">
            <w:pPr>
              <w:pStyle w:val="Label"/>
            </w:pPr>
            <w:r w:rsidRPr="004135EA">
              <w:t>Occurrence Range</w:t>
            </w:r>
          </w:p>
        </w:tc>
        <w:tc>
          <w:tcPr>
            <w:tcW w:w="4031" w:type="dxa"/>
          </w:tcPr>
          <w:p w14:paraId="0DC6FD8E" w14:textId="77777777" w:rsidR="00406CEA" w:rsidRPr="004135EA" w:rsidRDefault="00406CEA" w:rsidP="004135EA">
            <w:pPr>
              <w:pStyle w:val="Label"/>
            </w:pPr>
            <w:r w:rsidRPr="004135EA">
              <w:t>Description</w:t>
            </w:r>
          </w:p>
        </w:tc>
      </w:tr>
      <w:tr w:rsidR="00406CEA" w:rsidRPr="00960224" w14:paraId="4A12251B" w14:textId="77777777" w:rsidTr="00A91204">
        <w:tc>
          <w:tcPr>
            <w:tcW w:w="2046" w:type="dxa"/>
          </w:tcPr>
          <w:p w14:paraId="010D9033" w14:textId="77777777" w:rsidR="00406CEA" w:rsidRPr="00960224" w:rsidRDefault="00406CEA" w:rsidP="00960224">
            <w:pPr>
              <w:pStyle w:val="Text"/>
            </w:pPr>
            <w:r w:rsidRPr="00960224">
              <w:t>&lt;Column&gt;</w:t>
            </w:r>
          </w:p>
        </w:tc>
        <w:tc>
          <w:tcPr>
            <w:tcW w:w="2035" w:type="dxa"/>
          </w:tcPr>
          <w:p w14:paraId="0061B45F" w14:textId="77777777" w:rsidR="00406CEA" w:rsidRPr="00960224" w:rsidRDefault="00406CEA" w:rsidP="00960224">
            <w:pPr>
              <w:pStyle w:val="Text"/>
            </w:pPr>
            <w:r w:rsidRPr="00960224">
              <w:t>Column</w:t>
            </w:r>
          </w:p>
        </w:tc>
        <w:tc>
          <w:tcPr>
            <w:tcW w:w="2040" w:type="dxa"/>
          </w:tcPr>
          <w:p w14:paraId="3F514AB3" w14:textId="77777777" w:rsidR="00406CEA" w:rsidRPr="00960224" w:rsidRDefault="00406CEA" w:rsidP="00960224">
            <w:pPr>
              <w:pStyle w:val="Text"/>
            </w:pPr>
            <w:r w:rsidRPr="00960224">
              <w:t>0-unbounded</w:t>
            </w:r>
          </w:p>
        </w:tc>
        <w:tc>
          <w:tcPr>
            <w:tcW w:w="4031" w:type="dxa"/>
          </w:tcPr>
          <w:p w14:paraId="2CAB7E1F" w14:textId="77777777" w:rsidR="00406CEA" w:rsidRPr="00960224" w:rsidRDefault="00406CEA" w:rsidP="00960224">
            <w:pPr>
              <w:pStyle w:val="Text"/>
            </w:pPr>
            <w:r w:rsidRPr="00960224">
              <w:t>Represents a property within this type that will be bound to a field in this type</w:t>
            </w:r>
            <w:r w:rsidR="00771424">
              <w:t>'</w:t>
            </w:r>
            <w:r w:rsidRPr="00960224">
              <w:t>s table.</w:t>
            </w:r>
          </w:p>
        </w:tc>
      </w:tr>
      <w:tr w:rsidR="00406CEA" w:rsidRPr="00960224" w14:paraId="2A1F6D07" w14:textId="77777777" w:rsidTr="00A91204">
        <w:tc>
          <w:tcPr>
            <w:tcW w:w="2046" w:type="dxa"/>
          </w:tcPr>
          <w:p w14:paraId="35265F57" w14:textId="77777777" w:rsidR="00406CEA" w:rsidRPr="00960224" w:rsidRDefault="00406CEA" w:rsidP="00960224">
            <w:pPr>
              <w:pStyle w:val="Text"/>
            </w:pPr>
            <w:r w:rsidRPr="00960224">
              <w:t>&lt;Association&gt;</w:t>
            </w:r>
          </w:p>
        </w:tc>
        <w:tc>
          <w:tcPr>
            <w:tcW w:w="2035" w:type="dxa"/>
          </w:tcPr>
          <w:p w14:paraId="1C2460FA" w14:textId="77777777" w:rsidR="00406CEA" w:rsidRPr="00960224" w:rsidRDefault="00406CEA" w:rsidP="00960224">
            <w:pPr>
              <w:pStyle w:val="Text"/>
            </w:pPr>
            <w:r w:rsidRPr="00960224">
              <w:t>Association</w:t>
            </w:r>
          </w:p>
        </w:tc>
        <w:tc>
          <w:tcPr>
            <w:tcW w:w="2040" w:type="dxa"/>
          </w:tcPr>
          <w:p w14:paraId="3AA91E87" w14:textId="77777777" w:rsidR="00406CEA" w:rsidRPr="00960224" w:rsidRDefault="00406CEA" w:rsidP="00960224">
            <w:pPr>
              <w:pStyle w:val="Text"/>
            </w:pPr>
            <w:r w:rsidRPr="00960224">
              <w:t>0-unbounded</w:t>
            </w:r>
          </w:p>
        </w:tc>
        <w:tc>
          <w:tcPr>
            <w:tcW w:w="4031" w:type="dxa"/>
          </w:tcPr>
          <w:p w14:paraId="0504F45E" w14:textId="77777777" w:rsidR="00406CEA" w:rsidRPr="00960224" w:rsidRDefault="00406CEA" w:rsidP="00960224">
            <w:pPr>
              <w:pStyle w:val="Text"/>
            </w:pPr>
            <w:r w:rsidRPr="00960224">
              <w:t>Represents a property within this type that will be bound to on one end of a foreign key relationship between tables.</w:t>
            </w:r>
          </w:p>
        </w:tc>
      </w:tr>
      <w:tr w:rsidR="00406CEA" w:rsidRPr="00960224" w14:paraId="5083DAF4" w14:textId="77777777" w:rsidTr="00A91204">
        <w:tc>
          <w:tcPr>
            <w:tcW w:w="2046" w:type="dxa"/>
          </w:tcPr>
          <w:p w14:paraId="12A665D6" w14:textId="77777777" w:rsidR="00406CEA" w:rsidRPr="00960224" w:rsidRDefault="00406CEA" w:rsidP="00960224">
            <w:pPr>
              <w:pStyle w:val="Text"/>
            </w:pPr>
            <w:r w:rsidRPr="00960224">
              <w:t>&lt;Type&gt;</w:t>
            </w:r>
          </w:p>
        </w:tc>
        <w:tc>
          <w:tcPr>
            <w:tcW w:w="2035" w:type="dxa"/>
          </w:tcPr>
          <w:p w14:paraId="149D7060" w14:textId="77777777" w:rsidR="00406CEA" w:rsidRPr="00960224" w:rsidRDefault="00406CEA" w:rsidP="00960224">
            <w:pPr>
              <w:pStyle w:val="Text"/>
            </w:pPr>
            <w:r w:rsidRPr="00960224">
              <w:t>SubType</w:t>
            </w:r>
          </w:p>
        </w:tc>
        <w:tc>
          <w:tcPr>
            <w:tcW w:w="2040" w:type="dxa"/>
          </w:tcPr>
          <w:p w14:paraId="76ECDE1A" w14:textId="77777777" w:rsidR="00406CEA" w:rsidRPr="00960224" w:rsidRDefault="00406CEA" w:rsidP="00960224">
            <w:pPr>
              <w:pStyle w:val="Text"/>
            </w:pPr>
            <w:r w:rsidRPr="00960224">
              <w:t>0-unbounded</w:t>
            </w:r>
          </w:p>
        </w:tc>
        <w:tc>
          <w:tcPr>
            <w:tcW w:w="4031" w:type="dxa"/>
          </w:tcPr>
          <w:p w14:paraId="7811735E" w14:textId="77777777" w:rsidR="00406CEA" w:rsidRPr="00960224" w:rsidRDefault="00406CEA" w:rsidP="00960224">
            <w:pPr>
              <w:pStyle w:val="Text"/>
            </w:pPr>
            <w:r w:rsidRPr="00960224">
              <w:t>Represents subtypes of this type within an inheritance hierarchy.</w:t>
            </w:r>
          </w:p>
        </w:tc>
      </w:tr>
    </w:tbl>
    <w:p w14:paraId="6D739B94" w14:textId="77777777" w:rsidR="00A91204" w:rsidRDefault="00A91204" w:rsidP="00A91204">
      <w:pPr>
        <w:pStyle w:val="TableSpacing"/>
      </w:pPr>
    </w:p>
    <w:p w14:paraId="07246DE9" w14:textId="77777777" w:rsidR="00406CEA" w:rsidRPr="00BE3A97" w:rsidRDefault="00406CEA" w:rsidP="00960224">
      <w:pPr>
        <w:pStyle w:val="Heading6"/>
      </w:pPr>
      <w:bookmarkStart w:id="863" w:name="_Toc153594805"/>
      <w:r>
        <w:t>Column</w:t>
      </w:r>
      <w:bookmarkEnd w:id="863"/>
    </w:p>
    <w:p w14:paraId="1B9941C3" w14:textId="77777777" w:rsidR="00406CEA" w:rsidRDefault="00406CEA" w:rsidP="00960224">
      <w:pPr>
        <w:pStyle w:val="Text"/>
      </w:pPr>
      <w:r w:rsidRPr="00960224">
        <w:t>This element represents a column within a table that is mapped to a property (and</w:t>
      </w:r>
      <w:r w:rsidR="00296A32">
        <w:t xml:space="preserve"> backing field) within a class.</w:t>
      </w:r>
      <w:r w:rsidRPr="00960224">
        <w:t xml:space="preserve"> There will </w:t>
      </w:r>
      <w:r w:rsidR="006749A5">
        <w:t xml:space="preserve">be no Column element present </w:t>
      </w:r>
      <w:r w:rsidRPr="00960224">
        <w:t>for either end of a foreign key relationship, however, as that is completely represented (on both ends) by Association elements.</w:t>
      </w:r>
    </w:p>
    <w:p w14:paraId="617C9F91" w14:textId="77777777" w:rsidR="00A91204" w:rsidRDefault="00A91204" w:rsidP="00A91204">
      <w:pPr>
        <w:pStyle w:val="TableSpacing"/>
      </w:pPr>
    </w:p>
    <w:tbl>
      <w:tblPr>
        <w:tblW w:w="0" w:type="auto"/>
        <w:tblLook w:val="0020" w:firstRow="1" w:lastRow="0" w:firstColumn="0" w:lastColumn="0" w:noHBand="0" w:noVBand="0"/>
      </w:tblPr>
      <w:tblGrid>
        <w:gridCol w:w="2020"/>
        <w:gridCol w:w="2012"/>
        <w:gridCol w:w="2041"/>
        <w:gridCol w:w="3863"/>
      </w:tblGrid>
      <w:tr w:rsidR="00406CEA" w:rsidRPr="004135EA" w14:paraId="77303034" w14:textId="77777777" w:rsidTr="00A91204">
        <w:tc>
          <w:tcPr>
            <w:tcW w:w="2043" w:type="dxa"/>
          </w:tcPr>
          <w:p w14:paraId="050273B1" w14:textId="77777777" w:rsidR="00406CEA" w:rsidRPr="004135EA" w:rsidRDefault="00406CEA" w:rsidP="004135EA">
            <w:pPr>
              <w:pStyle w:val="Label"/>
            </w:pPr>
            <w:r w:rsidRPr="004135EA">
              <w:t>Attribute</w:t>
            </w:r>
          </w:p>
        </w:tc>
        <w:tc>
          <w:tcPr>
            <w:tcW w:w="2040" w:type="dxa"/>
          </w:tcPr>
          <w:p w14:paraId="4A1D0400" w14:textId="77777777" w:rsidR="00406CEA" w:rsidRPr="004135EA" w:rsidRDefault="00406CEA" w:rsidP="004135EA">
            <w:pPr>
              <w:pStyle w:val="Label"/>
            </w:pPr>
            <w:r w:rsidRPr="004135EA">
              <w:t>Type</w:t>
            </w:r>
          </w:p>
        </w:tc>
        <w:tc>
          <w:tcPr>
            <w:tcW w:w="2052" w:type="dxa"/>
          </w:tcPr>
          <w:p w14:paraId="562F3E67" w14:textId="77777777" w:rsidR="00406CEA" w:rsidRPr="004135EA" w:rsidRDefault="00406CEA" w:rsidP="004135EA">
            <w:pPr>
              <w:pStyle w:val="Label"/>
            </w:pPr>
            <w:r w:rsidRPr="004135EA">
              <w:t>Default</w:t>
            </w:r>
          </w:p>
        </w:tc>
        <w:tc>
          <w:tcPr>
            <w:tcW w:w="4017" w:type="dxa"/>
          </w:tcPr>
          <w:p w14:paraId="6D79DD6A" w14:textId="77777777" w:rsidR="00406CEA" w:rsidRPr="004135EA" w:rsidRDefault="00406CEA" w:rsidP="004135EA">
            <w:pPr>
              <w:pStyle w:val="Label"/>
            </w:pPr>
            <w:r w:rsidRPr="004135EA">
              <w:t>Description</w:t>
            </w:r>
          </w:p>
        </w:tc>
      </w:tr>
      <w:tr w:rsidR="00406CEA" w:rsidRPr="00960224" w14:paraId="02A6EA76" w14:textId="77777777" w:rsidTr="00A91204">
        <w:tc>
          <w:tcPr>
            <w:tcW w:w="2043" w:type="dxa"/>
          </w:tcPr>
          <w:p w14:paraId="0EB62F1C" w14:textId="77777777" w:rsidR="00406CEA" w:rsidRPr="00960224" w:rsidRDefault="00406CEA" w:rsidP="00960224">
            <w:pPr>
              <w:pStyle w:val="Text"/>
            </w:pPr>
            <w:r w:rsidRPr="00960224">
              <w:t>Name</w:t>
            </w:r>
          </w:p>
        </w:tc>
        <w:tc>
          <w:tcPr>
            <w:tcW w:w="2040" w:type="dxa"/>
          </w:tcPr>
          <w:p w14:paraId="7E39EE27" w14:textId="77777777" w:rsidR="00406CEA" w:rsidRPr="00960224" w:rsidRDefault="00406CEA" w:rsidP="00960224">
            <w:pPr>
              <w:pStyle w:val="Text"/>
            </w:pPr>
            <w:r w:rsidRPr="00960224">
              <w:t>String</w:t>
            </w:r>
          </w:p>
        </w:tc>
        <w:tc>
          <w:tcPr>
            <w:tcW w:w="2052" w:type="dxa"/>
          </w:tcPr>
          <w:p w14:paraId="0F725C16" w14:textId="77777777" w:rsidR="00406CEA" w:rsidRPr="006749A5" w:rsidRDefault="00406CEA" w:rsidP="00960224">
            <w:pPr>
              <w:pStyle w:val="Text"/>
              <w:rPr>
                <w:rStyle w:val="Italic"/>
              </w:rPr>
            </w:pPr>
            <w:r w:rsidRPr="006749A5">
              <w:rPr>
                <w:rStyle w:val="Italic"/>
              </w:rPr>
              <w:t>None</w:t>
            </w:r>
          </w:p>
        </w:tc>
        <w:tc>
          <w:tcPr>
            <w:tcW w:w="4017" w:type="dxa"/>
          </w:tcPr>
          <w:p w14:paraId="31436C85" w14:textId="77777777" w:rsidR="00406CEA" w:rsidRPr="00960224" w:rsidRDefault="00406CEA" w:rsidP="00960224">
            <w:pPr>
              <w:pStyle w:val="Text"/>
            </w:pPr>
            <w:r w:rsidRPr="00960224">
              <w:t>The name of the database field this column will map to.</w:t>
            </w:r>
          </w:p>
        </w:tc>
      </w:tr>
      <w:tr w:rsidR="00406CEA" w:rsidRPr="00960224" w14:paraId="31A58590" w14:textId="77777777" w:rsidTr="00A91204">
        <w:tc>
          <w:tcPr>
            <w:tcW w:w="2043" w:type="dxa"/>
          </w:tcPr>
          <w:p w14:paraId="587D5090" w14:textId="77777777" w:rsidR="00406CEA" w:rsidRPr="00960224" w:rsidRDefault="00406CEA" w:rsidP="00960224">
            <w:pPr>
              <w:pStyle w:val="Text"/>
            </w:pPr>
            <w:r w:rsidRPr="00960224">
              <w:t>Member</w:t>
            </w:r>
          </w:p>
        </w:tc>
        <w:tc>
          <w:tcPr>
            <w:tcW w:w="2040" w:type="dxa"/>
          </w:tcPr>
          <w:p w14:paraId="5A8877C9" w14:textId="77777777" w:rsidR="00406CEA" w:rsidRPr="00960224" w:rsidRDefault="00406CEA" w:rsidP="00960224">
            <w:pPr>
              <w:pStyle w:val="Text"/>
            </w:pPr>
            <w:r w:rsidRPr="00960224">
              <w:t>String</w:t>
            </w:r>
          </w:p>
        </w:tc>
        <w:tc>
          <w:tcPr>
            <w:tcW w:w="2052" w:type="dxa"/>
          </w:tcPr>
          <w:p w14:paraId="406831D6" w14:textId="77777777" w:rsidR="00406CEA" w:rsidRPr="006749A5" w:rsidRDefault="00406CEA" w:rsidP="00960224">
            <w:pPr>
              <w:pStyle w:val="Text"/>
              <w:rPr>
                <w:rStyle w:val="Italic"/>
              </w:rPr>
            </w:pPr>
            <w:r w:rsidRPr="006749A5">
              <w:rPr>
                <w:rStyle w:val="Italic"/>
              </w:rPr>
              <w:t>Name</w:t>
            </w:r>
          </w:p>
        </w:tc>
        <w:tc>
          <w:tcPr>
            <w:tcW w:w="4017" w:type="dxa"/>
          </w:tcPr>
          <w:p w14:paraId="784CB415" w14:textId="77777777" w:rsidR="00406CEA" w:rsidRPr="00960224" w:rsidRDefault="00406CEA" w:rsidP="00960224">
            <w:pPr>
              <w:pStyle w:val="Text"/>
            </w:pPr>
            <w:r w:rsidRPr="00960224">
              <w:t>The name of the CLR property to be generated on the containing type.</w:t>
            </w:r>
          </w:p>
        </w:tc>
      </w:tr>
      <w:tr w:rsidR="00406CEA" w:rsidRPr="00960224" w14:paraId="09D8F57A" w14:textId="77777777" w:rsidTr="00A91204">
        <w:tc>
          <w:tcPr>
            <w:tcW w:w="2043" w:type="dxa"/>
          </w:tcPr>
          <w:p w14:paraId="3601A96C" w14:textId="77777777" w:rsidR="00406CEA" w:rsidRPr="00960224" w:rsidRDefault="00406CEA" w:rsidP="00960224">
            <w:pPr>
              <w:pStyle w:val="Text"/>
            </w:pPr>
            <w:r w:rsidRPr="00960224">
              <w:t>Storage</w:t>
            </w:r>
          </w:p>
        </w:tc>
        <w:tc>
          <w:tcPr>
            <w:tcW w:w="2040" w:type="dxa"/>
          </w:tcPr>
          <w:p w14:paraId="78CD7257" w14:textId="77777777" w:rsidR="00406CEA" w:rsidRPr="00960224" w:rsidRDefault="00406CEA" w:rsidP="00960224">
            <w:pPr>
              <w:pStyle w:val="Text"/>
            </w:pPr>
            <w:r w:rsidRPr="00960224">
              <w:t>String</w:t>
            </w:r>
          </w:p>
        </w:tc>
        <w:tc>
          <w:tcPr>
            <w:tcW w:w="2052" w:type="dxa"/>
          </w:tcPr>
          <w:p w14:paraId="7CA87933" w14:textId="77777777" w:rsidR="00406CEA" w:rsidRPr="006749A5" w:rsidRDefault="00406CEA" w:rsidP="00960224">
            <w:pPr>
              <w:pStyle w:val="Text"/>
              <w:rPr>
                <w:rStyle w:val="Italic"/>
              </w:rPr>
            </w:pPr>
            <w:r w:rsidRPr="006749A5">
              <w:rPr>
                <w:rStyle w:val="Italic"/>
              </w:rPr>
              <w:t>_Member</w:t>
            </w:r>
          </w:p>
        </w:tc>
        <w:tc>
          <w:tcPr>
            <w:tcW w:w="4017" w:type="dxa"/>
          </w:tcPr>
          <w:p w14:paraId="663E94A2" w14:textId="77777777" w:rsidR="00406CEA" w:rsidRPr="00960224" w:rsidRDefault="00406CEA" w:rsidP="00960224">
            <w:pPr>
              <w:pStyle w:val="Text"/>
            </w:pPr>
            <w:r w:rsidRPr="00960224">
              <w:t>The name of the private CLR backing field that will store this column</w:t>
            </w:r>
            <w:r w:rsidR="00771424">
              <w:t>'</w:t>
            </w:r>
            <w:r w:rsidRPr="00960224">
              <w:t>s value.  Do not remove Storage when serializing even if it is default.</w:t>
            </w:r>
          </w:p>
        </w:tc>
      </w:tr>
      <w:tr w:rsidR="00406CEA" w:rsidRPr="00960224" w14:paraId="7DE233E8" w14:textId="77777777" w:rsidTr="00A91204">
        <w:tc>
          <w:tcPr>
            <w:tcW w:w="2043" w:type="dxa"/>
          </w:tcPr>
          <w:p w14:paraId="634E0F00" w14:textId="77777777" w:rsidR="00406CEA" w:rsidRPr="00960224" w:rsidRDefault="00406CEA" w:rsidP="00960224">
            <w:pPr>
              <w:pStyle w:val="Text"/>
            </w:pPr>
            <w:r w:rsidRPr="00960224">
              <w:t>AccessModifier</w:t>
            </w:r>
          </w:p>
        </w:tc>
        <w:tc>
          <w:tcPr>
            <w:tcW w:w="2040" w:type="dxa"/>
          </w:tcPr>
          <w:p w14:paraId="44A2705B" w14:textId="77777777" w:rsidR="00406CEA" w:rsidRPr="00960224" w:rsidRDefault="00406CEA" w:rsidP="00960224">
            <w:pPr>
              <w:pStyle w:val="Text"/>
            </w:pPr>
            <w:r w:rsidRPr="00960224">
              <w:t>AccessModifier</w:t>
            </w:r>
          </w:p>
        </w:tc>
        <w:tc>
          <w:tcPr>
            <w:tcW w:w="2052" w:type="dxa"/>
          </w:tcPr>
          <w:p w14:paraId="26BD287B" w14:textId="77777777" w:rsidR="00406CEA" w:rsidRPr="00960224" w:rsidRDefault="00406CEA" w:rsidP="00960224">
            <w:pPr>
              <w:pStyle w:val="Text"/>
            </w:pPr>
            <w:r w:rsidRPr="00960224">
              <w:t>Public</w:t>
            </w:r>
          </w:p>
        </w:tc>
        <w:tc>
          <w:tcPr>
            <w:tcW w:w="4017" w:type="dxa"/>
          </w:tcPr>
          <w:p w14:paraId="41C6ACDB" w14:textId="77777777" w:rsidR="00406CEA" w:rsidRPr="00960224" w:rsidRDefault="00406CEA" w:rsidP="00960224">
            <w:pPr>
              <w:pStyle w:val="Text"/>
            </w:pPr>
            <w:r w:rsidRPr="00960224">
              <w:t>The accessibility level of t</w:t>
            </w:r>
            <w:r w:rsidR="001E3FED">
              <w:t xml:space="preserve">he CLR property being created. </w:t>
            </w:r>
            <w:r w:rsidRPr="00960224">
              <w:t>Valid values are Public, Protected, Internal and Private.</w:t>
            </w:r>
          </w:p>
        </w:tc>
      </w:tr>
      <w:tr w:rsidR="00406CEA" w:rsidRPr="00960224" w14:paraId="67FF4C03" w14:textId="77777777" w:rsidTr="00A91204">
        <w:tc>
          <w:tcPr>
            <w:tcW w:w="2043" w:type="dxa"/>
          </w:tcPr>
          <w:p w14:paraId="69EE5020" w14:textId="77777777" w:rsidR="00406CEA" w:rsidRPr="00960224" w:rsidRDefault="00406CEA" w:rsidP="00960224">
            <w:pPr>
              <w:pStyle w:val="Text"/>
            </w:pPr>
            <w:r w:rsidRPr="00960224">
              <w:t>Type</w:t>
            </w:r>
          </w:p>
        </w:tc>
        <w:tc>
          <w:tcPr>
            <w:tcW w:w="2040" w:type="dxa"/>
          </w:tcPr>
          <w:p w14:paraId="7684DDC6" w14:textId="77777777" w:rsidR="00406CEA" w:rsidRPr="00960224" w:rsidRDefault="00406CEA" w:rsidP="00960224">
            <w:pPr>
              <w:pStyle w:val="Text"/>
            </w:pPr>
            <w:r w:rsidRPr="00960224">
              <w:t>String</w:t>
            </w:r>
          </w:p>
        </w:tc>
        <w:tc>
          <w:tcPr>
            <w:tcW w:w="2052" w:type="dxa"/>
          </w:tcPr>
          <w:p w14:paraId="623CE253" w14:textId="77777777" w:rsidR="00406CEA" w:rsidRPr="00960224" w:rsidRDefault="00406CEA" w:rsidP="009F0B9A">
            <w:pPr>
              <w:pStyle w:val="Label"/>
            </w:pPr>
            <w:r w:rsidRPr="009F0B9A">
              <w:rPr>
                <w:b w:val="0"/>
                <w:i/>
              </w:rPr>
              <w:t>(required)</w:t>
            </w:r>
          </w:p>
        </w:tc>
        <w:tc>
          <w:tcPr>
            <w:tcW w:w="4017" w:type="dxa"/>
          </w:tcPr>
          <w:p w14:paraId="54C36B7C" w14:textId="77777777" w:rsidR="00406CEA" w:rsidRPr="00960224" w:rsidRDefault="00406CEA" w:rsidP="00960224">
            <w:pPr>
              <w:pStyle w:val="Text"/>
            </w:pPr>
            <w:r w:rsidRPr="00960224">
              <w:t>The name of the type of both the CLR property an</w:t>
            </w:r>
            <w:r w:rsidR="001E3FED">
              <w:t xml:space="preserve">d backing field being created. </w:t>
            </w:r>
            <w:r w:rsidRPr="00960224">
              <w:t>This may be anything from a fully qualified name to just the direct name of a class, as long as the name will ultimately be in scope when the generated code is compiled.</w:t>
            </w:r>
          </w:p>
        </w:tc>
      </w:tr>
      <w:tr w:rsidR="00406CEA" w:rsidRPr="00960224" w14:paraId="23373B7F" w14:textId="77777777" w:rsidTr="00A91204">
        <w:tc>
          <w:tcPr>
            <w:tcW w:w="2043" w:type="dxa"/>
          </w:tcPr>
          <w:p w14:paraId="4813F25F" w14:textId="77777777" w:rsidR="00406CEA" w:rsidRPr="00960224" w:rsidRDefault="00406CEA" w:rsidP="00960224">
            <w:pPr>
              <w:pStyle w:val="Text"/>
            </w:pPr>
            <w:r w:rsidRPr="00960224">
              <w:t>DbType</w:t>
            </w:r>
          </w:p>
        </w:tc>
        <w:tc>
          <w:tcPr>
            <w:tcW w:w="2040" w:type="dxa"/>
          </w:tcPr>
          <w:p w14:paraId="4045F3D7" w14:textId="77777777" w:rsidR="00406CEA" w:rsidRPr="00960224" w:rsidRDefault="00406CEA" w:rsidP="00960224">
            <w:pPr>
              <w:pStyle w:val="Text"/>
            </w:pPr>
            <w:r w:rsidRPr="00960224">
              <w:t>String</w:t>
            </w:r>
          </w:p>
        </w:tc>
        <w:tc>
          <w:tcPr>
            <w:tcW w:w="2052" w:type="dxa"/>
          </w:tcPr>
          <w:p w14:paraId="56A843F7" w14:textId="77777777" w:rsidR="00406CEA" w:rsidRPr="00960224" w:rsidRDefault="00406CEA" w:rsidP="00960224">
            <w:pPr>
              <w:pStyle w:val="Text"/>
            </w:pPr>
            <w:r w:rsidRPr="00960224">
              <w:rPr>
                <w:i/>
              </w:rPr>
              <w:t>None</w:t>
            </w:r>
          </w:p>
        </w:tc>
        <w:tc>
          <w:tcPr>
            <w:tcW w:w="4017" w:type="dxa"/>
          </w:tcPr>
          <w:p w14:paraId="104431CD" w14:textId="77777777" w:rsidR="00406CEA" w:rsidRPr="00960224" w:rsidRDefault="00406CEA" w:rsidP="00960224">
            <w:pPr>
              <w:pStyle w:val="Text"/>
            </w:pPr>
            <w:r w:rsidRPr="00960224">
              <w:t>Full SQL Server type (including annotation suc</w:t>
            </w:r>
            <w:r w:rsidR="001E3FED">
              <w:t>h as NOT NULL) for this column.</w:t>
            </w:r>
            <w:r w:rsidRPr="00960224">
              <w:t xml:space="preserve"> Used by </w:t>
            </w:r>
            <w:r w:rsidR="00020DB2" w:rsidRPr="00960224">
              <w:t>LINQ to SQL</w:t>
            </w:r>
            <w:r w:rsidRPr="00960224">
              <w:t xml:space="preserve"> if you provide it to optimize the queries generated and to be more specif</w:t>
            </w:r>
            <w:r w:rsidR="001E3FED">
              <w:t>ic when doing CreateDatabase().</w:t>
            </w:r>
            <w:r w:rsidRPr="00960224">
              <w:t xml:space="preserve"> Always serialize DbType.</w:t>
            </w:r>
          </w:p>
        </w:tc>
      </w:tr>
      <w:tr w:rsidR="00406CEA" w:rsidRPr="00960224" w14:paraId="0B0D04DE" w14:textId="77777777" w:rsidTr="00A91204">
        <w:tc>
          <w:tcPr>
            <w:tcW w:w="2043" w:type="dxa"/>
          </w:tcPr>
          <w:p w14:paraId="18F24F8E" w14:textId="77777777" w:rsidR="00406CEA" w:rsidRPr="00960224" w:rsidRDefault="00406CEA" w:rsidP="00960224">
            <w:pPr>
              <w:pStyle w:val="Text"/>
            </w:pPr>
            <w:r w:rsidRPr="00960224">
              <w:t>IsReadOnly</w:t>
            </w:r>
          </w:p>
        </w:tc>
        <w:tc>
          <w:tcPr>
            <w:tcW w:w="2040" w:type="dxa"/>
          </w:tcPr>
          <w:p w14:paraId="22E2BAF4" w14:textId="77777777" w:rsidR="00406CEA" w:rsidRPr="00960224" w:rsidRDefault="00406CEA" w:rsidP="00960224">
            <w:pPr>
              <w:pStyle w:val="Text"/>
            </w:pPr>
            <w:r w:rsidRPr="00960224">
              <w:t>Boolean</w:t>
            </w:r>
          </w:p>
        </w:tc>
        <w:tc>
          <w:tcPr>
            <w:tcW w:w="2052" w:type="dxa"/>
          </w:tcPr>
          <w:p w14:paraId="6F2AD73D" w14:textId="77777777" w:rsidR="00406CEA" w:rsidRPr="00960224" w:rsidRDefault="003168BA" w:rsidP="00960224">
            <w:pPr>
              <w:pStyle w:val="Text"/>
            </w:pPr>
            <w:r w:rsidRPr="00960224">
              <w:rPr>
                <w:i/>
              </w:rPr>
              <w:t>False</w:t>
            </w:r>
          </w:p>
        </w:tc>
        <w:tc>
          <w:tcPr>
            <w:tcW w:w="4017" w:type="dxa"/>
          </w:tcPr>
          <w:p w14:paraId="59902CA1" w14:textId="77777777" w:rsidR="00406CEA" w:rsidRPr="00960224" w:rsidRDefault="00406CEA" w:rsidP="00960224">
            <w:pPr>
              <w:pStyle w:val="Text"/>
            </w:pPr>
            <w:r w:rsidRPr="00960224">
              <w:t>If IsReadOnly is set, a property setter is not created, meaning people cannot change this column</w:t>
            </w:r>
            <w:r w:rsidR="00771424">
              <w:t>'</w:t>
            </w:r>
            <w:r w:rsidRPr="00960224">
              <w:t>s value using that object.</w:t>
            </w:r>
          </w:p>
        </w:tc>
      </w:tr>
      <w:tr w:rsidR="00406CEA" w:rsidRPr="00960224" w14:paraId="3BD8649F" w14:textId="77777777" w:rsidTr="00A91204">
        <w:tc>
          <w:tcPr>
            <w:tcW w:w="2043" w:type="dxa"/>
          </w:tcPr>
          <w:p w14:paraId="0D806D1A" w14:textId="77777777" w:rsidR="00406CEA" w:rsidRPr="00960224" w:rsidRDefault="00406CEA" w:rsidP="00960224">
            <w:pPr>
              <w:pStyle w:val="Text"/>
            </w:pPr>
            <w:r w:rsidRPr="00960224">
              <w:t>IsPrimaryKey</w:t>
            </w:r>
          </w:p>
        </w:tc>
        <w:tc>
          <w:tcPr>
            <w:tcW w:w="2040" w:type="dxa"/>
          </w:tcPr>
          <w:p w14:paraId="12E6379E" w14:textId="77777777" w:rsidR="00406CEA" w:rsidRPr="00960224" w:rsidRDefault="00406CEA" w:rsidP="00960224">
            <w:pPr>
              <w:pStyle w:val="Text"/>
            </w:pPr>
            <w:r w:rsidRPr="00960224">
              <w:t>Boolean</w:t>
            </w:r>
          </w:p>
        </w:tc>
        <w:tc>
          <w:tcPr>
            <w:tcW w:w="2052" w:type="dxa"/>
          </w:tcPr>
          <w:p w14:paraId="24F07294" w14:textId="77777777" w:rsidR="00406CEA" w:rsidRPr="00960224" w:rsidRDefault="00406CEA" w:rsidP="00960224">
            <w:pPr>
              <w:pStyle w:val="Text"/>
            </w:pPr>
            <w:r w:rsidRPr="00960224">
              <w:t>False</w:t>
            </w:r>
          </w:p>
        </w:tc>
        <w:tc>
          <w:tcPr>
            <w:tcW w:w="4017" w:type="dxa"/>
          </w:tcPr>
          <w:p w14:paraId="37686ADD" w14:textId="77777777" w:rsidR="00406CEA" w:rsidRPr="00960224" w:rsidRDefault="00406CEA" w:rsidP="00960224">
            <w:pPr>
              <w:pStyle w:val="Text"/>
            </w:pPr>
            <w:r w:rsidRPr="00960224">
              <w:t>Indicates that this column participates in</w:t>
            </w:r>
            <w:r w:rsidR="001E3FED">
              <w:t xml:space="preserve"> the primary key of the table. </w:t>
            </w:r>
            <w:r w:rsidRPr="00960224">
              <w:t xml:space="preserve">This information is required for </w:t>
            </w:r>
            <w:r w:rsidR="00020DB2" w:rsidRPr="00960224">
              <w:t>LINQ to SQL</w:t>
            </w:r>
            <w:r w:rsidRPr="00960224">
              <w:t xml:space="preserve"> to operate properly.</w:t>
            </w:r>
          </w:p>
        </w:tc>
      </w:tr>
      <w:tr w:rsidR="00406CEA" w:rsidRPr="00960224" w14:paraId="358F827B" w14:textId="77777777" w:rsidTr="00A91204">
        <w:tc>
          <w:tcPr>
            <w:tcW w:w="2043" w:type="dxa"/>
          </w:tcPr>
          <w:p w14:paraId="7798F469" w14:textId="77777777" w:rsidR="00406CEA" w:rsidRPr="00960224" w:rsidRDefault="00406CEA" w:rsidP="00960224">
            <w:pPr>
              <w:pStyle w:val="Text"/>
            </w:pPr>
            <w:r w:rsidRPr="00960224">
              <w:t>IsDbGenerated</w:t>
            </w:r>
          </w:p>
        </w:tc>
        <w:tc>
          <w:tcPr>
            <w:tcW w:w="2040" w:type="dxa"/>
          </w:tcPr>
          <w:p w14:paraId="41E55961" w14:textId="77777777" w:rsidR="00406CEA" w:rsidRPr="00960224" w:rsidRDefault="00406CEA" w:rsidP="00960224">
            <w:pPr>
              <w:pStyle w:val="Text"/>
            </w:pPr>
            <w:r w:rsidRPr="00960224">
              <w:t>Boolean</w:t>
            </w:r>
          </w:p>
        </w:tc>
        <w:tc>
          <w:tcPr>
            <w:tcW w:w="2052" w:type="dxa"/>
          </w:tcPr>
          <w:p w14:paraId="16A2B409" w14:textId="77777777" w:rsidR="00406CEA" w:rsidRPr="00960224" w:rsidRDefault="00406CEA" w:rsidP="00960224">
            <w:pPr>
              <w:pStyle w:val="Text"/>
            </w:pPr>
            <w:r w:rsidRPr="00960224">
              <w:t>False</w:t>
            </w:r>
          </w:p>
        </w:tc>
        <w:tc>
          <w:tcPr>
            <w:tcW w:w="4017" w:type="dxa"/>
          </w:tcPr>
          <w:p w14:paraId="7AE16FEB" w14:textId="77777777" w:rsidR="00406CEA" w:rsidRPr="00960224" w:rsidRDefault="00406CEA" w:rsidP="00960224">
            <w:pPr>
              <w:pStyle w:val="Text"/>
            </w:pPr>
            <w:r w:rsidRPr="00960224">
              <w:t>Indicates that this field</w:t>
            </w:r>
            <w:r w:rsidR="00771424">
              <w:t>'</w:t>
            </w:r>
            <w:r w:rsidRPr="00960224">
              <w:t>s dat</w:t>
            </w:r>
            <w:r w:rsidR="001E3FED">
              <w:t>a is generated by the database.</w:t>
            </w:r>
            <w:r w:rsidRPr="00960224">
              <w:t xml:space="preserve"> This is the case primarily for AutoNumber fie</w:t>
            </w:r>
            <w:r w:rsidR="001E3FED">
              <w:t>lds, and for calculated fields.</w:t>
            </w:r>
            <w:r w:rsidRPr="00960224">
              <w:t xml:space="preserve"> It is not meaningful to assign values to these fields, and therefore they are automatically IsReadOnly.</w:t>
            </w:r>
          </w:p>
        </w:tc>
      </w:tr>
      <w:tr w:rsidR="00406CEA" w:rsidRPr="00960224" w14:paraId="5B69D091" w14:textId="77777777" w:rsidTr="00A91204">
        <w:tc>
          <w:tcPr>
            <w:tcW w:w="2043" w:type="dxa"/>
          </w:tcPr>
          <w:p w14:paraId="5D8D891D" w14:textId="77777777" w:rsidR="00406CEA" w:rsidRPr="00960224" w:rsidRDefault="00406CEA" w:rsidP="00960224">
            <w:pPr>
              <w:pStyle w:val="Text"/>
            </w:pPr>
            <w:r w:rsidRPr="00960224">
              <w:t>CanBeNull</w:t>
            </w:r>
          </w:p>
        </w:tc>
        <w:tc>
          <w:tcPr>
            <w:tcW w:w="2040" w:type="dxa"/>
          </w:tcPr>
          <w:p w14:paraId="19D214F9" w14:textId="77777777" w:rsidR="00406CEA" w:rsidRPr="00960224" w:rsidRDefault="00406CEA" w:rsidP="00960224">
            <w:pPr>
              <w:pStyle w:val="Text"/>
            </w:pPr>
            <w:r w:rsidRPr="00960224">
              <w:t>Boolean</w:t>
            </w:r>
          </w:p>
        </w:tc>
        <w:tc>
          <w:tcPr>
            <w:tcW w:w="2052" w:type="dxa"/>
          </w:tcPr>
          <w:p w14:paraId="2B7B5C77" w14:textId="77777777" w:rsidR="00406CEA" w:rsidRPr="00960224" w:rsidRDefault="00406CEA" w:rsidP="00960224">
            <w:pPr>
              <w:pStyle w:val="Text"/>
            </w:pPr>
            <w:r w:rsidRPr="00960224">
              <w:rPr>
                <w:i/>
              </w:rPr>
              <w:t>None</w:t>
            </w:r>
          </w:p>
        </w:tc>
        <w:tc>
          <w:tcPr>
            <w:tcW w:w="4017" w:type="dxa"/>
          </w:tcPr>
          <w:p w14:paraId="36970A10" w14:textId="77777777" w:rsidR="00406CEA" w:rsidRPr="00960224" w:rsidRDefault="00406CEA" w:rsidP="00960224">
            <w:pPr>
              <w:pStyle w:val="Text"/>
            </w:pPr>
            <w:r w:rsidRPr="00960224">
              <w:t>Indicates that the va</w:t>
            </w:r>
            <w:r w:rsidR="001E3FED">
              <w:t>lue can contain the null value.</w:t>
            </w:r>
            <w:r w:rsidRPr="00960224">
              <w:t xml:space="preserve"> If you wish to actually use null values in the CLR, you must still specify the ClrType as Nullable&lt;T&gt;.</w:t>
            </w:r>
          </w:p>
        </w:tc>
      </w:tr>
      <w:tr w:rsidR="00406CEA" w:rsidRPr="00960224" w14:paraId="0B86E9F2" w14:textId="77777777" w:rsidTr="00A91204">
        <w:tc>
          <w:tcPr>
            <w:tcW w:w="2043" w:type="dxa"/>
          </w:tcPr>
          <w:p w14:paraId="057332D4" w14:textId="77777777" w:rsidR="00406CEA" w:rsidRPr="00960224" w:rsidRDefault="00406CEA" w:rsidP="00960224">
            <w:pPr>
              <w:pStyle w:val="Text"/>
            </w:pPr>
            <w:r w:rsidRPr="00960224">
              <w:t>UpdateCheck</w:t>
            </w:r>
          </w:p>
        </w:tc>
        <w:tc>
          <w:tcPr>
            <w:tcW w:w="2040" w:type="dxa"/>
          </w:tcPr>
          <w:p w14:paraId="2F71B4ED" w14:textId="77777777" w:rsidR="00406CEA" w:rsidRPr="00960224" w:rsidRDefault="00406CEA" w:rsidP="00960224">
            <w:pPr>
              <w:pStyle w:val="Text"/>
            </w:pPr>
            <w:r w:rsidRPr="00960224">
              <w:t>UpdateCheck</w:t>
            </w:r>
          </w:p>
        </w:tc>
        <w:tc>
          <w:tcPr>
            <w:tcW w:w="2052" w:type="dxa"/>
          </w:tcPr>
          <w:p w14:paraId="3836ADA2" w14:textId="77777777" w:rsidR="00406CEA" w:rsidRPr="00960224" w:rsidRDefault="00406CEA" w:rsidP="00960224">
            <w:pPr>
              <w:pStyle w:val="Text"/>
            </w:pPr>
            <w:r w:rsidRPr="00960224">
              <w:t>Always</w:t>
            </w:r>
            <w:r w:rsidRPr="00960224">
              <w:rPr>
                <w:i/>
              </w:rPr>
              <w:t xml:space="preserve">, </w:t>
            </w:r>
            <w:r w:rsidRPr="001E3FED">
              <w:rPr>
                <w:rStyle w:val="Italic"/>
              </w:rPr>
              <w:t>unless at least one other member has IsVersion set, then</w:t>
            </w:r>
            <w:r w:rsidRPr="00960224">
              <w:rPr>
                <w:i/>
              </w:rPr>
              <w:t xml:space="preserve"> </w:t>
            </w:r>
            <w:r w:rsidRPr="00960224">
              <w:t>Never</w:t>
            </w:r>
          </w:p>
        </w:tc>
        <w:tc>
          <w:tcPr>
            <w:tcW w:w="4017" w:type="dxa"/>
          </w:tcPr>
          <w:p w14:paraId="24AFE8E9" w14:textId="77777777" w:rsidR="00406CEA" w:rsidRPr="00960224" w:rsidRDefault="00406CEA" w:rsidP="00960224">
            <w:pPr>
              <w:pStyle w:val="Text"/>
            </w:pPr>
            <w:r w:rsidRPr="00960224">
              <w:t xml:space="preserve">Indicates whether </w:t>
            </w:r>
            <w:r w:rsidR="00020DB2" w:rsidRPr="00960224">
              <w:t>LINQ to SQL</w:t>
            </w:r>
            <w:r w:rsidRPr="00960224">
              <w:t xml:space="preserve"> should use this column during optimistic c</w:t>
            </w:r>
            <w:r w:rsidR="001E3FED">
              <w:t xml:space="preserve">oncurrency conflict detection. </w:t>
            </w:r>
            <w:r w:rsidRPr="00960224">
              <w:t>Normally all columns participate by default, unless there is an IsVersion column, whi</w:t>
            </w:r>
            <w:r w:rsidR="001E3FED">
              <w:t>ch then participates by itself.</w:t>
            </w:r>
            <w:r w:rsidRPr="00960224">
              <w:t xml:space="preserve"> Can be Always, Never, or WhenChanged (which means the column participates if its own value has changed).</w:t>
            </w:r>
          </w:p>
        </w:tc>
      </w:tr>
      <w:tr w:rsidR="00406CEA" w:rsidRPr="00960224" w14:paraId="4EAF17EF" w14:textId="77777777" w:rsidTr="00A91204">
        <w:tc>
          <w:tcPr>
            <w:tcW w:w="2043" w:type="dxa"/>
          </w:tcPr>
          <w:p w14:paraId="51C99E56" w14:textId="77777777" w:rsidR="00406CEA" w:rsidRPr="00960224" w:rsidRDefault="00406CEA" w:rsidP="00960224">
            <w:pPr>
              <w:pStyle w:val="Text"/>
            </w:pPr>
            <w:r w:rsidRPr="00960224">
              <w:t>IsDiscriminator</w:t>
            </w:r>
          </w:p>
        </w:tc>
        <w:tc>
          <w:tcPr>
            <w:tcW w:w="2040" w:type="dxa"/>
          </w:tcPr>
          <w:p w14:paraId="3ECC36A3" w14:textId="77777777" w:rsidR="00406CEA" w:rsidRPr="00960224" w:rsidRDefault="00406CEA" w:rsidP="00960224">
            <w:pPr>
              <w:pStyle w:val="Text"/>
            </w:pPr>
            <w:r w:rsidRPr="00960224">
              <w:t>Boolean</w:t>
            </w:r>
          </w:p>
        </w:tc>
        <w:tc>
          <w:tcPr>
            <w:tcW w:w="2052" w:type="dxa"/>
          </w:tcPr>
          <w:p w14:paraId="3B58EC8C" w14:textId="77777777" w:rsidR="00406CEA" w:rsidRPr="00960224" w:rsidRDefault="00406CEA" w:rsidP="00960224">
            <w:pPr>
              <w:pStyle w:val="Text"/>
            </w:pPr>
            <w:r w:rsidRPr="00960224">
              <w:t>False</w:t>
            </w:r>
          </w:p>
        </w:tc>
        <w:tc>
          <w:tcPr>
            <w:tcW w:w="4017" w:type="dxa"/>
          </w:tcPr>
          <w:p w14:paraId="5D778ED3" w14:textId="77777777" w:rsidR="00406CEA" w:rsidRPr="00960224" w:rsidRDefault="00406CEA" w:rsidP="00960224">
            <w:pPr>
              <w:pStyle w:val="Text"/>
            </w:pPr>
            <w:r w:rsidRPr="00960224">
              <w:t>Indicates whether this field contains the discriminator code used for choosing between types in an inheritance hierarchy.</w:t>
            </w:r>
          </w:p>
        </w:tc>
      </w:tr>
      <w:tr w:rsidR="00406CEA" w:rsidRPr="00960224" w14:paraId="3E09D5DD" w14:textId="77777777" w:rsidTr="00A91204">
        <w:tc>
          <w:tcPr>
            <w:tcW w:w="2043" w:type="dxa"/>
          </w:tcPr>
          <w:p w14:paraId="2E35F927" w14:textId="77777777" w:rsidR="00406CEA" w:rsidRPr="00960224" w:rsidRDefault="00406CEA" w:rsidP="00960224">
            <w:pPr>
              <w:pStyle w:val="Text"/>
            </w:pPr>
            <w:r w:rsidRPr="00960224">
              <w:t>Expression</w:t>
            </w:r>
          </w:p>
        </w:tc>
        <w:tc>
          <w:tcPr>
            <w:tcW w:w="2040" w:type="dxa"/>
          </w:tcPr>
          <w:p w14:paraId="67A41206" w14:textId="77777777" w:rsidR="00406CEA" w:rsidRPr="00960224" w:rsidRDefault="00406CEA" w:rsidP="00960224">
            <w:pPr>
              <w:pStyle w:val="Text"/>
            </w:pPr>
            <w:r w:rsidRPr="00960224">
              <w:t>String</w:t>
            </w:r>
          </w:p>
        </w:tc>
        <w:tc>
          <w:tcPr>
            <w:tcW w:w="2052" w:type="dxa"/>
          </w:tcPr>
          <w:p w14:paraId="1C546D9D" w14:textId="77777777" w:rsidR="00406CEA" w:rsidRPr="001E3FED" w:rsidRDefault="00406CEA" w:rsidP="00960224">
            <w:pPr>
              <w:pStyle w:val="Text"/>
              <w:rPr>
                <w:rStyle w:val="Italic"/>
              </w:rPr>
            </w:pPr>
            <w:r w:rsidRPr="001E3FED">
              <w:rPr>
                <w:rStyle w:val="Italic"/>
              </w:rPr>
              <w:t>None</w:t>
            </w:r>
          </w:p>
        </w:tc>
        <w:tc>
          <w:tcPr>
            <w:tcW w:w="4017" w:type="dxa"/>
          </w:tcPr>
          <w:p w14:paraId="6DFDD60E" w14:textId="77777777" w:rsidR="00406CEA" w:rsidRPr="00960224" w:rsidRDefault="003168BA" w:rsidP="00960224">
            <w:pPr>
              <w:pStyle w:val="Text"/>
            </w:pPr>
            <w:r w:rsidRPr="00960224">
              <w:t>Does not affect LINQ to SQL</w:t>
            </w:r>
            <w:r w:rsidR="00771424">
              <w:t>'</w:t>
            </w:r>
            <w:r w:rsidRPr="00960224">
              <w:t>s operation, but is used during .CreateDatabase() as a raw SQL expression representing the computed column expression.</w:t>
            </w:r>
          </w:p>
        </w:tc>
      </w:tr>
      <w:tr w:rsidR="00406CEA" w:rsidRPr="00960224" w14:paraId="4547A54A" w14:textId="77777777" w:rsidTr="00A91204">
        <w:tc>
          <w:tcPr>
            <w:tcW w:w="2043" w:type="dxa"/>
          </w:tcPr>
          <w:p w14:paraId="1A5E6604" w14:textId="77777777" w:rsidR="00406CEA" w:rsidRPr="00960224" w:rsidRDefault="00406CEA" w:rsidP="00960224">
            <w:pPr>
              <w:pStyle w:val="Text"/>
            </w:pPr>
            <w:r w:rsidRPr="00960224">
              <w:t>IsVersion</w:t>
            </w:r>
          </w:p>
        </w:tc>
        <w:tc>
          <w:tcPr>
            <w:tcW w:w="2040" w:type="dxa"/>
          </w:tcPr>
          <w:p w14:paraId="327C5C0E" w14:textId="77777777" w:rsidR="00406CEA" w:rsidRPr="00960224" w:rsidRDefault="00406CEA" w:rsidP="00960224">
            <w:pPr>
              <w:pStyle w:val="Text"/>
            </w:pPr>
            <w:r w:rsidRPr="00960224">
              <w:t>Boolean</w:t>
            </w:r>
          </w:p>
        </w:tc>
        <w:tc>
          <w:tcPr>
            <w:tcW w:w="2052" w:type="dxa"/>
          </w:tcPr>
          <w:p w14:paraId="67E44C31" w14:textId="77777777" w:rsidR="00406CEA" w:rsidRPr="00960224" w:rsidRDefault="00406CEA" w:rsidP="00960224">
            <w:pPr>
              <w:pStyle w:val="Text"/>
            </w:pPr>
            <w:r w:rsidRPr="00960224">
              <w:t>False</w:t>
            </w:r>
          </w:p>
        </w:tc>
        <w:tc>
          <w:tcPr>
            <w:tcW w:w="4017" w:type="dxa"/>
          </w:tcPr>
          <w:p w14:paraId="3C4BDC1A" w14:textId="77777777" w:rsidR="00406CEA" w:rsidRPr="00960224" w:rsidRDefault="00406CEA" w:rsidP="00960224">
            <w:pPr>
              <w:pStyle w:val="Text"/>
            </w:pPr>
            <w:r w:rsidRPr="00960224">
              <w:t>Indicates that this field represents a TIMESTAMP field in SQL Server that is automatically update</w:t>
            </w:r>
            <w:r w:rsidR="001E3FED">
              <w:t>d each time the row is changed.</w:t>
            </w:r>
            <w:r w:rsidRPr="00960224">
              <w:t xml:space="preserve"> This field can then be used to enable more efficient optimistic concurrency conflict detection.</w:t>
            </w:r>
          </w:p>
        </w:tc>
      </w:tr>
      <w:tr w:rsidR="00406CEA" w:rsidRPr="00960224" w14:paraId="77283B12" w14:textId="77777777" w:rsidTr="00A91204">
        <w:tc>
          <w:tcPr>
            <w:tcW w:w="2043" w:type="dxa"/>
          </w:tcPr>
          <w:p w14:paraId="689CEB89" w14:textId="77777777" w:rsidR="00406CEA" w:rsidRPr="00960224" w:rsidRDefault="00406CEA" w:rsidP="00960224">
            <w:pPr>
              <w:pStyle w:val="Text"/>
            </w:pPr>
            <w:r w:rsidRPr="00960224">
              <w:t>IsDelayLoaded</w:t>
            </w:r>
          </w:p>
        </w:tc>
        <w:tc>
          <w:tcPr>
            <w:tcW w:w="2040" w:type="dxa"/>
          </w:tcPr>
          <w:p w14:paraId="6704D6EF" w14:textId="77777777" w:rsidR="00406CEA" w:rsidRPr="00960224" w:rsidRDefault="00406CEA" w:rsidP="00960224">
            <w:pPr>
              <w:pStyle w:val="Text"/>
            </w:pPr>
            <w:r w:rsidRPr="00960224">
              <w:t>Boolean</w:t>
            </w:r>
          </w:p>
        </w:tc>
        <w:tc>
          <w:tcPr>
            <w:tcW w:w="2052" w:type="dxa"/>
          </w:tcPr>
          <w:p w14:paraId="3FB68BCE" w14:textId="77777777" w:rsidR="00406CEA" w:rsidRPr="00960224" w:rsidRDefault="00406CEA" w:rsidP="00960224">
            <w:pPr>
              <w:pStyle w:val="Text"/>
            </w:pPr>
            <w:r w:rsidRPr="00960224">
              <w:t>False</w:t>
            </w:r>
          </w:p>
        </w:tc>
        <w:tc>
          <w:tcPr>
            <w:tcW w:w="4017" w:type="dxa"/>
          </w:tcPr>
          <w:p w14:paraId="591E36C6" w14:textId="77777777" w:rsidR="00406CEA" w:rsidRPr="00960224" w:rsidRDefault="00406CEA" w:rsidP="00960224">
            <w:pPr>
              <w:pStyle w:val="Text"/>
            </w:pPr>
            <w:r w:rsidRPr="00960224">
              <w:t>Indicates that this column should not be loaded immediately upon object materialization, but only when the relev</w:t>
            </w:r>
            <w:r w:rsidR="001E3FED">
              <w:t>ant property is first accessed.</w:t>
            </w:r>
            <w:r w:rsidRPr="00960224">
              <w:t xml:space="preserve"> This is useful for large memo fields or binary data in a row that is not always needed.</w:t>
            </w:r>
          </w:p>
        </w:tc>
      </w:tr>
      <w:tr w:rsidR="00406CEA" w:rsidRPr="00960224" w14:paraId="6B363DA1" w14:textId="77777777" w:rsidTr="00A91204">
        <w:tc>
          <w:tcPr>
            <w:tcW w:w="2043" w:type="dxa"/>
          </w:tcPr>
          <w:p w14:paraId="5D6F0604" w14:textId="77777777" w:rsidR="00406CEA" w:rsidRPr="00960224" w:rsidRDefault="00406CEA" w:rsidP="00960224">
            <w:pPr>
              <w:pStyle w:val="Text"/>
            </w:pPr>
            <w:r w:rsidRPr="00960224">
              <w:t>AutoSync</w:t>
            </w:r>
          </w:p>
        </w:tc>
        <w:tc>
          <w:tcPr>
            <w:tcW w:w="2040" w:type="dxa"/>
          </w:tcPr>
          <w:p w14:paraId="0746B7A0" w14:textId="77777777" w:rsidR="00406CEA" w:rsidRPr="00960224" w:rsidRDefault="00406CEA" w:rsidP="00960224">
            <w:pPr>
              <w:pStyle w:val="Text"/>
            </w:pPr>
            <w:r w:rsidRPr="00960224">
              <w:t>AutoSync</w:t>
            </w:r>
          </w:p>
        </w:tc>
        <w:tc>
          <w:tcPr>
            <w:tcW w:w="2052" w:type="dxa"/>
          </w:tcPr>
          <w:p w14:paraId="3EFF2561" w14:textId="77777777" w:rsidR="00406CEA" w:rsidRPr="00960224" w:rsidRDefault="00406CEA" w:rsidP="00960224">
            <w:pPr>
              <w:pStyle w:val="Text"/>
            </w:pPr>
            <w:r w:rsidRPr="00960224">
              <w:t>If (IsDbGenerated &amp;&amp; IsPrimaryKey) OnInsert;</w:t>
            </w:r>
          </w:p>
          <w:p w14:paraId="5D49D32D" w14:textId="77777777" w:rsidR="00406CEA" w:rsidRPr="00960224" w:rsidRDefault="00406CEA" w:rsidP="00960224">
            <w:pPr>
              <w:pStyle w:val="Text"/>
            </w:pPr>
            <w:r w:rsidRPr="00960224">
              <w:t>Else if (IsDbGenerated) Always</w:t>
            </w:r>
          </w:p>
          <w:p w14:paraId="7437567D" w14:textId="77777777" w:rsidR="00406CEA" w:rsidRPr="00960224" w:rsidRDefault="00406CEA" w:rsidP="00960224">
            <w:pPr>
              <w:pStyle w:val="Text"/>
            </w:pPr>
            <w:r w:rsidRPr="00960224">
              <w:t>Else Never</w:t>
            </w:r>
          </w:p>
        </w:tc>
        <w:tc>
          <w:tcPr>
            <w:tcW w:w="4017" w:type="dxa"/>
          </w:tcPr>
          <w:p w14:paraId="09FDDDE5" w14:textId="77777777" w:rsidR="00406CEA" w:rsidRPr="001E3FED" w:rsidRDefault="00F36677" w:rsidP="001E3FED">
            <w:pPr>
              <w:pStyle w:val="Text"/>
            </w:pPr>
            <w:r w:rsidRPr="001E3FED">
              <w:t>AutoSync specifies if the column is automatically synchronized from the value generated by the database. Valid values for this tag are OnInsert, Always, and Never.</w:t>
            </w:r>
          </w:p>
        </w:tc>
      </w:tr>
    </w:tbl>
    <w:p w14:paraId="1AE74679" w14:textId="77777777" w:rsidR="00A91204" w:rsidRDefault="00A91204" w:rsidP="00A91204">
      <w:pPr>
        <w:pStyle w:val="TableSpacing"/>
      </w:pPr>
    </w:p>
    <w:p w14:paraId="35874289" w14:textId="77777777" w:rsidR="00406CEA" w:rsidRDefault="00406CEA" w:rsidP="00960224">
      <w:pPr>
        <w:pStyle w:val="Heading6"/>
      </w:pPr>
      <w:bookmarkStart w:id="864" w:name="_Toc153594806"/>
      <w:r>
        <w:t>Association</w:t>
      </w:r>
      <w:bookmarkEnd w:id="864"/>
    </w:p>
    <w:p w14:paraId="21104C8D" w14:textId="77777777" w:rsidR="00406CEA" w:rsidRPr="00960224" w:rsidRDefault="00406CEA" w:rsidP="00960224">
      <w:pPr>
        <w:pStyle w:val="Text"/>
      </w:pPr>
      <w:r w:rsidRPr="00960224">
        <w:t>This element represents either end</w:t>
      </w:r>
      <w:r w:rsidR="001E3FED">
        <w:t xml:space="preserve"> of a foreign-key relationship.</w:t>
      </w:r>
      <w:r w:rsidRPr="00960224">
        <w:t xml:space="preserve"> For one-to-many relationships, this will be an EntitySet&lt;T&gt; on the one side and an</w:t>
      </w:r>
      <w:r w:rsidR="001E3FED">
        <w:t xml:space="preserve"> EntityRef&lt;T&gt; on the many side.</w:t>
      </w:r>
      <w:r w:rsidRPr="00960224">
        <w:t xml:space="preserve"> For one-to-one relationships, this will be an EntityRef&lt;T&gt; on both sides.</w:t>
      </w:r>
    </w:p>
    <w:p w14:paraId="09557B58" w14:textId="77777777" w:rsidR="00406CEA" w:rsidRPr="00960224" w:rsidRDefault="00406CEA" w:rsidP="00960224">
      <w:pPr>
        <w:pStyle w:val="Text"/>
      </w:pPr>
      <w:r w:rsidRPr="00960224">
        <w:t>Note that it is not required to have an Association entry o</w:t>
      </w:r>
      <w:r w:rsidR="001E3FED">
        <w:t>n both sides of an association.</w:t>
      </w:r>
      <w:r w:rsidRPr="00960224">
        <w:t xml:space="preserve"> In this case, a property will only be generated on the side that has the entry (forming a unidirectional relationship).</w:t>
      </w:r>
    </w:p>
    <w:p w14:paraId="2F698256" w14:textId="77777777" w:rsidR="00A91204" w:rsidRDefault="00A91204" w:rsidP="00A91204">
      <w:pPr>
        <w:pStyle w:val="TableSpacing"/>
      </w:pPr>
    </w:p>
    <w:tbl>
      <w:tblPr>
        <w:tblW w:w="0" w:type="auto"/>
        <w:tblLook w:val="0020" w:firstRow="1" w:lastRow="0" w:firstColumn="0" w:lastColumn="0" w:noHBand="0" w:noVBand="0"/>
      </w:tblPr>
      <w:tblGrid>
        <w:gridCol w:w="2008"/>
        <w:gridCol w:w="2009"/>
        <w:gridCol w:w="2703"/>
        <w:gridCol w:w="3216"/>
      </w:tblGrid>
      <w:tr w:rsidR="00406CEA" w:rsidRPr="004135EA" w14:paraId="773E0FA8" w14:textId="77777777" w:rsidTr="00A91204">
        <w:tc>
          <w:tcPr>
            <w:tcW w:w="2018" w:type="dxa"/>
          </w:tcPr>
          <w:p w14:paraId="7DB9ECE3" w14:textId="77777777" w:rsidR="00406CEA" w:rsidRPr="004135EA" w:rsidRDefault="00406CEA" w:rsidP="004135EA">
            <w:pPr>
              <w:pStyle w:val="Label"/>
            </w:pPr>
            <w:r w:rsidRPr="004135EA">
              <w:t>Attribute</w:t>
            </w:r>
          </w:p>
        </w:tc>
        <w:tc>
          <w:tcPr>
            <w:tcW w:w="2019" w:type="dxa"/>
          </w:tcPr>
          <w:p w14:paraId="60C1C3E3" w14:textId="77777777" w:rsidR="00406CEA" w:rsidRPr="004135EA" w:rsidRDefault="00406CEA" w:rsidP="004135EA">
            <w:pPr>
              <w:pStyle w:val="Label"/>
            </w:pPr>
            <w:r w:rsidRPr="004135EA">
              <w:t>Type</w:t>
            </w:r>
          </w:p>
        </w:tc>
        <w:tc>
          <w:tcPr>
            <w:tcW w:w="2703" w:type="dxa"/>
          </w:tcPr>
          <w:p w14:paraId="0484CC3C" w14:textId="77777777" w:rsidR="00406CEA" w:rsidRPr="004135EA" w:rsidRDefault="00406CEA" w:rsidP="004135EA">
            <w:pPr>
              <w:pStyle w:val="Label"/>
            </w:pPr>
            <w:r w:rsidRPr="004135EA">
              <w:t>Default</w:t>
            </w:r>
          </w:p>
        </w:tc>
        <w:tc>
          <w:tcPr>
            <w:tcW w:w="3412" w:type="dxa"/>
          </w:tcPr>
          <w:p w14:paraId="759BDB6E" w14:textId="77777777" w:rsidR="00406CEA" w:rsidRPr="004135EA" w:rsidRDefault="00406CEA" w:rsidP="004135EA">
            <w:pPr>
              <w:pStyle w:val="Label"/>
            </w:pPr>
            <w:r w:rsidRPr="004135EA">
              <w:t>Description</w:t>
            </w:r>
          </w:p>
        </w:tc>
      </w:tr>
      <w:tr w:rsidR="001E3FED" w:rsidRPr="00960224" w14:paraId="146FF8DA" w14:textId="77777777" w:rsidTr="001E3FED">
        <w:tc>
          <w:tcPr>
            <w:tcW w:w="2018" w:type="dxa"/>
          </w:tcPr>
          <w:p w14:paraId="22EB943F" w14:textId="77777777" w:rsidR="001E3FED" w:rsidRPr="00960224" w:rsidRDefault="001E3FED" w:rsidP="001E3FED">
            <w:pPr>
              <w:pStyle w:val="Text"/>
            </w:pPr>
            <w:r w:rsidRPr="00960224">
              <w:t>Name</w:t>
            </w:r>
          </w:p>
        </w:tc>
        <w:tc>
          <w:tcPr>
            <w:tcW w:w="2019" w:type="dxa"/>
          </w:tcPr>
          <w:p w14:paraId="42A3043C" w14:textId="77777777" w:rsidR="001E3FED" w:rsidRPr="00960224" w:rsidRDefault="001E3FED" w:rsidP="001E3FED">
            <w:pPr>
              <w:pStyle w:val="Text"/>
            </w:pPr>
            <w:r w:rsidRPr="00960224">
              <w:t>String</w:t>
            </w:r>
          </w:p>
        </w:tc>
        <w:tc>
          <w:tcPr>
            <w:tcW w:w="2703" w:type="dxa"/>
          </w:tcPr>
          <w:p w14:paraId="02E6595A" w14:textId="77777777" w:rsidR="001E3FED" w:rsidRPr="00960224" w:rsidRDefault="001E3FED" w:rsidP="001E3FED">
            <w:pPr>
              <w:pStyle w:val="Label"/>
            </w:pPr>
            <w:r w:rsidRPr="009F0B9A">
              <w:rPr>
                <w:b w:val="0"/>
                <w:i/>
              </w:rPr>
              <w:t>(required)</w:t>
            </w:r>
          </w:p>
        </w:tc>
        <w:tc>
          <w:tcPr>
            <w:tcW w:w="3412" w:type="dxa"/>
          </w:tcPr>
          <w:p w14:paraId="59FE8638" w14:textId="77777777" w:rsidR="001E3FED" w:rsidRPr="00960224" w:rsidRDefault="001E3FED" w:rsidP="001E3FED">
            <w:pPr>
              <w:pStyle w:val="Text"/>
            </w:pPr>
            <w:r w:rsidRPr="00960224">
              <w:t>The name of the relation (usually th</w:t>
            </w:r>
            <w:r>
              <w:t>e foreign key constraint name).</w:t>
            </w:r>
            <w:r w:rsidRPr="00960224">
              <w:t xml:space="preserve"> This can technically be optional, but should always be </w:t>
            </w:r>
            <w:r>
              <w:t>generated by code</w:t>
            </w:r>
            <w:r w:rsidRPr="00960224">
              <w:t xml:space="preserve"> to avoid ambiguity when there are multiple relationships between the same two tables.</w:t>
            </w:r>
          </w:p>
        </w:tc>
      </w:tr>
      <w:tr w:rsidR="00406CEA" w:rsidRPr="00960224" w14:paraId="2FC29210" w14:textId="77777777" w:rsidTr="00A91204">
        <w:tc>
          <w:tcPr>
            <w:tcW w:w="2018" w:type="dxa"/>
          </w:tcPr>
          <w:p w14:paraId="26AA79E5" w14:textId="77777777" w:rsidR="00406CEA" w:rsidRPr="00960224" w:rsidRDefault="00406CEA" w:rsidP="00960224">
            <w:pPr>
              <w:pStyle w:val="Text"/>
            </w:pPr>
            <w:r w:rsidRPr="00960224">
              <w:t>Member</w:t>
            </w:r>
          </w:p>
        </w:tc>
        <w:tc>
          <w:tcPr>
            <w:tcW w:w="2019" w:type="dxa"/>
          </w:tcPr>
          <w:p w14:paraId="75131098" w14:textId="77777777" w:rsidR="00406CEA" w:rsidRPr="00960224" w:rsidRDefault="00406CEA" w:rsidP="00960224">
            <w:pPr>
              <w:pStyle w:val="Text"/>
            </w:pPr>
            <w:r w:rsidRPr="00960224">
              <w:t>String</w:t>
            </w:r>
          </w:p>
        </w:tc>
        <w:tc>
          <w:tcPr>
            <w:tcW w:w="2703" w:type="dxa"/>
          </w:tcPr>
          <w:p w14:paraId="77707F37" w14:textId="77777777" w:rsidR="00406CEA" w:rsidRPr="00960224" w:rsidRDefault="00406CEA" w:rsidP="009F0B9A">
            <w:pPr>
              <w:pStyle w:val="Label"/>
            </w:pPr>
            <w:r w:rsidRPr="009F0B9A">
              <w:rPr>
                <w:b w:val="0"/>
                <w:i/>
              </w:rPr>
              <w:t>Name</w:t>
            </w:r>
          </w:p>
        </w:tc>
        <w:tc>
          <w:tcPr>
            <w:tcW w:w="3412" w:type="dxa"/>
          </w:tcPr>
          <w:p w14:paraId="31CD65AE" w14:textId="77777777" w:rsidR="00406CEA" w:rsidRPr="00960224" w:rsidRDefault="00406CEA" w:rsidP="00960224">
            <w:pPr>
              <w:pStyle w:val="Text"/>
            </w:pPr>
            <w:r w:rsidRPr="00960224">
              <w:t>The name of the CLR property to be generated on this side of the association.</w:t>
            </w:r>
          </w:p>
        </w:tc>
      </w:tr>
      <w:tr w:rsidR="00406CEA" w:rsidRPr="00960224" w14:paraId="784362D1" w14:textId="77777777" w:rsidTr="00A91204">
        <w:tc>
          <w:tcPr>
            <w:tcW w:w="2018" w:type="dxa"/>
          </w:tcPr>
          <w:p w14:paraId="566A3F16" w14:textId="77777777" w:rsidR="00406CEA" w:rsidRPr="00960224" w:rsidRDefault="00406CEA" w:rsidP="00960224">
            <w:pPr>
              <w:pStyle w:val="Text"/>
            </w:pPr>
            <w:r w:rsidRPr="00960224">
              <w:t>Storage</w:t>
            </w:r>
          </w:p>
        </w:tc>
        <w:tc>
          <w:tcPr>
            <w:tcW w:w="2019" w:type="dxa"/>
          </w:tcPr>
          <w:p w14:paraId="45030F93" w14:textId="77777777" w:rsidR="00406CEA" w:rsidRPr="00960224" w:rsidRDefault="00406CEA" w:rsidP="00960224">
            <w:pPr>
              <w:pStyle w:val="Text"/>
            </w:pPr>
            <w:r w:rsidRPr="00960224">
              <w:t>String</w:t>
            </w:r>
          </w:p>
        </w:tc>
        <w:tc>
          <w:tcPr>
            <w:tcW w:w="2703" w:type="dxa"/>
          </w:tcPr>
          <w:p w14:paraId="2179596A" w14:textId="77777777" w:rsidR="00406CEA" w:rsidRPr="001E3FED" w:rsidRDefault="00406CEA" w:rsidP="00960224">
            <w:pPr>
              <w:pStyle w:val="Text"/>
              <w:rPr>
                <w:rStyle w:val="Italic"/>
              </w:rPr>
            </w:pPr>
            <w:r w:rsidRPr="001E3FED">
              <w:rPr>
                <w:rStyle w:val="Italic"/>
              </w:rPr>
              <w:t>If OneToMany and Not IsForeignKey:</w:t>
            </w:r>
          </w:p>
          <w:p w14:paraId="4767F746" w14:textId="77777777" w:rsidR="00406CEA" w:rsidRPr="001E3FED" w:rsidRDefault="00406CEA" w:rsidP="00960224">
            <w:pPr>
              <w:pStyle w:val="Text"/>
              <w:rPr>
                <w:rStyle w:val="Italic"/>
              </w:rPr>
            </w:pPr>
            <w:r w:rsidRPr="001E3FED">
              <w:rPr>
                <w:rStyle w:val="Italic"/>
              </w:rPr>
              <w:t>_OtherTable</w:t>
            </w:r>
          </w:p>
          <w:p w14:paraId="7A860202" w14:textId="77777777" w:rsidR="00406CEA" w:rsidRPr="001E3FED" w:rsidRDefault="00406CEA" w:rsidP="00960224">
            <w:pPr>
              <w:pStyle w:val="Text"/>
              <w:rPr>
                <w:rStyle w:val="Italic"/>
              </w:rPr>
            </w:pPr>
            <w:r w:rsidRPr="001E3FED">
              <w:rPr>
                <w:rStyle w:val="Italic"/>
              </w:rPr>
              <w:t>Else:</w:t>
            </w:r>
          </w:p>
          <w:p w14:paraId="0207EECE" w14:textId="77777777" w:rsidR="00406CEA" w:rsidRPr="00960224" w:rsidRDefault="00406CEA" w:rsidP="00960224">
            <w:pPr>
              <w:pStyle w:val="Text"/>
            </w:pPr>
            <w:r w:rsidRPr="001E3FED">
              <w:rPr>
                <w:rStyle w:val="Italic"/>
              </w:rPr>
              <w:t>_TypeName(OtherTable)</w:t>
            </w:r>
          </w:p>
        </w:tc>
        <w:tc>
          <w:tcPr>
            <w:tcW w:w="3412" w:type="dxa"/>
          </w:tcPr>
          <w:p w14:paraId="056113DB" w14:textId="77777777" w:rsidR="00406CEA" w:rsidRPr="00960224" w:rsidRDefault="00406CEA" w:rsidP="00960224">
            <w:pPr>
              <w:pStyle w:val="Text"/>
            </w:pPr>
            <w:r w:rsidRPr="00960224">
              <w:t>The name of the private CLR backing field that will store this column</w:t>
            </w:r>
            <w:r w:rsidR="00771424">
              <w:t>'</w:t>
            </w:r>
            <w:r w:rsidRPr="00960224">
              <w:t>s value.</w:t>
            </w:r>
          </w:p>
        </w:tc>
      </w:tr>
      <w:tr w:rsidR="00406CEA" w:rsidRPr="00960224" w14:paraId="2EF359B4" w14:textId="77777777" w:rsidTr="00A91204">
        <w:tc>
          <w:tcPr>
            <w:tcW w:w="2018" w:type="dxa"/>
          </w:tcPr>
          <w:p w14:paraId="4C32EDD9" w14:textId="77777777" w:rsidR="00406CEA" w:rsidRPr="00960224" w:rsidRDefault="00406CEA" w:rsidP="00960224">
            <w:pPr>
              <w:pStyle w:val="Text"/>
            </w:pPr>
            <w:r w:rsidRPr="00960224">
              <w:t>AccessModifier</w:t>
            </w:r>
          </w:p>
        </w:tc>
        <w:tc>
          <w:tcPr>
            <w:tcW w:w="2019" w:type="dxa"/>
          </w:tcPr>
          <w:p w14:paraId="58DB6EAE" w14:textId="77777777" w:rsidR="00406CEA" w:rsidRPr="00960224" w:rsidRDefault="00406CEA" w:rsidP="00960224">
            <w:pPr>
              <w:pStyle w:val="Text"/>
            </w:pPr>
            <w:r w:rsidRPr="00960224">
              <w:t>AccessModifier</w:t>
            </w:r>
          </w:p>
        </w:tc>
        <w:tc>
          <w:tcPr>
            <w:tcW w:w="2703" w:type="dxa"/>
          </w:tcPr>
          <w:p w14:paraId="7531E2AC" w14:textId="77777777" w:rsidR="00406CEA" w:rsidRPr="00960224" w:rsidRDefault="00406CEA" w:rsidP="00960224">
            <w:pPr>
              <w:pStyle w:val="Text"/>
            </w:pPr>
            <w:r w:rsidRPr="00960224">
              <w:t>Public</w:t>
            </w:r>
          </w:p>
        </w:tc>
        <w:tc>
          <w:tcPr>
            <w:tcW w:w="3412" w:type="dxa"/>
          </w:tcPr>
          <w:p w14:paraId="15D1DC0B" w14:textId="77777777" w:rsidR="00406CEA" w:rsidRPr="00960224" w:rsidRDefault="00406CEA" w:rsidP="00960224">
            <w:pPr>
              <w:pStyle w:val="Text"/>
            </w:pPr>
            <w:r w:rsidRPr="00960224">
              <w:t xml:space="preserve">The accessibility level of </w:t>
            </w:r>
            <w:r w:rsidR="001E3FED">
              <w:t>the CLR property being created.</w:t>
            </w:r>
            <w:r w:rsidRPr="00960224">
              <w:t xml:space="preserve"> Valid values are Public, Protected, Internal and Private.</w:t>
            </w:r>
          </w:p>
        </w:tc>
      </w:tr>
      <w:tr w:rsidR="00406CEA" w:rsidRPr="00960224" w14:paraId="48B0B2C3" w14:textId="77777777" w:rsidTr="00A91204">
        <w:tc>
          <w:tcPr>
            <w:tcW w:w="2018" w:type="dxa"/>
          </w:tcPr>
          <w:p w14:paraId="48C521B6" w14:textId="77777777" w:rsidR="00406CEA" w:rsidRPr="00960224" w:rsidRDefault="00406CEA" w:rsidP="00960224">
            <w:pPr>
              <w:pStyle w:val="Text"/>
            </w:pPr>
            <w:r w:rsidRPr="00960224">
              <w:t>ThisKey</w:t>
            </w:r>
          </w:p>
        </w:tc>
        <w:tc>
          <w:tcPr>
            <w:tcW w:w="2019" w:type="dxa"/>
          </w:tcPr>
          <w:p w14:paraId="4DAB1C5B" w14:textId="77777777" w:rsidR="00406CEA" w:rsidRPr="00960224" w:rsidRDefault="00406CEA" w:rsidP="00960224">
            <w:pPr>
              <w:pStyle w:val="Text"/>
            </w:pPr>
            <w:r w:rsidRPr="00960224">
              <w:t>String</w:t>
            </w:r>
          </w:p>
        </w:tc>
        <w:tc>
          <w:tcPr>
            <w:tcW w:w="2703" w:type="dxa"/>
          </w:tcPr>
          <w:p w14:paraId="386BB5B6" w14:textId="77777777" w:rsidR="00406CEA" w:rsidRPr="001E3FED" w:rsidRDefault="00406CEA" w:rsidP="00960224">
            <w:pPr>
              <w:pStyle w:val="Text"/>
              <w:rPr>
                <w:rStyle w:val="Italic"/>
              </w:rPr>
            </w:pPr>
            <w:r w:rsidRPr="001E3FED">
              <w:rPr>
                <w:rStyle w:val="Italic"/>
              </w:rPr>
              <w:t>The IsIdentity property within the containing class</w:t>
            </w:r>
          </w:p>
        </w:tc>
        <w:tc>
          <w:tcPr>
            <w:tcW w:w="3412" w:type="dxa"/>
          </w:tcPr>
          <w:p w14:paraId="1726DB1D" w14:textId="77777777" w:rsidR="00406CEA" w:rsidRPr="00960224" w:rsidRDefault="00406CEA" w:rsidP="00960224">
            <w:pPr>
              <w:pStyle w:val="Text"/>
            </w:pPr>
            <w:r w:rsidRPr="00960224">
              <w:t>A comma separated list of the keys on this side of the association.</w:t>
            </w:r>
          </w:p>
        </w:tc>
      </w:tr>
      <w:tr w:rsidR="00406CEA" w:rsidRPr="00960224" w14:paraId="205C8420" w14:textId="77777777" w:rsidTr="00A91204">
        <w:tc>
          <w:tcPr>
            <w:tcW w:w="2018" w:type="dxa"/>
          </w:tcPr>
          <w:p w14:paraId="3DC6CAC4" w14:textId="77777777" w:rsidR="00406CEA" w:rsidRPr="00960224" w:rsidRDefault="00406CEA" w:rsidP="00960224">
            <w:pPr>
              <w:pStyle w:val="Text"/>
            </w:pPr>
            <w:r w:rsidRPr="00960224">
              <w:t>OtherTable</w:t>
            </w:r>
          </w:p>
        </w:tc>
        <w:tc>
          <w:tcPr>
            <w:tcW w:w="2019" w:type="dxa"/>
          </w:tcPr>
          <w:p w14:paraId="0E5D9893" w14:textId="77777777" w:rsidR="00406CEA" w:rsidRPr="00960224" w:rsidRDefault="00406CEA" w:rsidP="00960224">
            <w:pPr>
              <w:pStyle w:val="Text"/>
            </w:pPr>
            <w:r w:rsidRPr="00960224">
              <w:t>String</w:t>
            </w:r>
          </w:p>
        </w:tc>
        <w:tc>
          <w:tcPr>
            <w:tcW w:w="2703" w:type="dxa"/>
          </w:tcPr>
          <w:p w14:paraId="37B2EAF0" w14:textId="77777777" w:rsidR="00406CEA" w:rsidRPr="001E3FED" w:rsidRDefault="00406CEA" w:rsidP="00960224">
            <w:pPr>
              <w:pStyle w:val="Text"/>
              <w:rPr>
                <w:rStyle w:val="Italic"/>
              </w:rPr>
            </w:pPr>
            <w:r w:rsidRPr="001E3FED">
              <w:rPr>
                <w:rStyle w:val="Italic"/>
              </w:rPr>
              <w:t>See description</w:t>
            </w:r>
          </w:p>
        </w:tc>
        <w:tc>
          <w:tcPr>
            <w:tcW w:w="3412" w:type="dxa"/>
          </w:tcPr>
          <w:p w14:paraId="65EBC11E" w14:textId="77777777" w:rsidR="00406CEA" w:rsidRPr="00960224" w:rsidRDefault="00406CEA" w:rsidP="00960224">
            <w:pPr>
              <w:pStyle w:val="Text"/>
            </w:pPr>
            <w:r w:rsidRPr="00960224">
              <w:t xml:space="preserve">The table on the </w:t>
            </w:r>
            <w:r w:rsidR="001E3FED">
              <w:t xml:space="preserve">other end of the relationship. </w:t>
            </w:r>
            <w:r w:rsidRPr="00960224">
              <w:t xml:space="preserve">Normally this can be determined by the </w:t>
            </w:r>
            <w:r w:rsidR="00020DB2" w:rsidRPr="00960224">
              <w:t>LINQ to SQL</w:t>
            </w:r>
            <w:r w:rsidRPr="00960224">
              <w:t xml:space="preserve"> runtime by matching relationship names, but this is not possible for unidirectional associations, or anonymous associations.</w:t>
            </w:r>
          </w:p>
        </w:tc>
      </w:tr>
      <w:tr w:rsidR="00406CEA" w:rsidRPr="00960224" w14:paraId="0993EF04" w14:textId="77777777" w:rsidTr="00A91204">
        <w:tc>
          <w:tcPr>
            <w:tcW w:w="2018" w:type="dxa"/>
          </w:tcPr>
          <w:p w14:paraId="18458C81" w14:textId="77777777" w:rsidR="00406CEA" w:rsidRPr="00960224" w:rsidRDefault="00406CEA" w:rsidP="00960224">
            <w:pPr>
              <w:pStyle w:val="Text"/>
            </w:pPr>
            <w:r w:rsidRPr="00960224">
              <w:t>OtherKey</w:t>
            </w:r>
          </w:p>
        </w:tc>
        <w:tc>
          <w:tcPr>
            <w:tcW w:w="2019" w:type="dxa"/>
          </w:tcPr>
          <w:p w14:paraId="3F2BF247" w14:textId="77777777" w:rsidR="00406CEA" w:rsidRPr="00960224" w:rsidRDefault="00406CEA" w:rsidP="00960224">
            <w:pPr>
              <w:pStyle w:val="Text"/>
            </w:pPr>
            <w:r w:rsidRPr="00960224">
              <w:t>String</w:t>
            </w:r>
          </w:p>
        </w:tc>
        <w:tc>
          <w:tcPr>
            <w:tcW w:w="2703" w:type="dxa"/>
          </w:tcPr>
          <w:p w14:paraId="13FA573A" w14:textId="77777777" w:rsidR="00406CEA" w:rsidRPr="001E3FED" w:rsidRDefault="00406CEA" w:rsidP="00960224">
            <w:pPr>
              <w:pStyle w:val="Text"/>
              <w:rPr>
                <w:rStyle w:val="Italic"/>
              </w:rPr>
            </w:pPr>
            <w:r w:rsidRPr="001E3FED">
              <w:rPr>
                <w:rStyle w:val="Italic"/>
              </w:rPr>
              <w:t>The primary keys within the foreign class</w:t>
            </w:r>
          </w:p>
        </w:tc>
        <w:tc>
          <w:tcPr>
            <w:tcW w:w="3412" w:type="dxa"/>
          </w:tcPr>
          <w:p w14:paraId="05F0FFDA" w14:textId="77777777" w:rsidR="00406CEA" w:rsidRPr="00960224" w:rsidRDefault="00406CEA" w:rsidP="00960224">
            <w:pPr>
              <w:pStyle w:val="Text"/>
            </w:pPr>
            <w:r w:rsidRPr="00960224">
              <w:t>A comma separated list of the keys on the other side of the association.</w:t>
            </w:r>
          </w:p>
        </w:tc>
      </w:tr>
      <w:tr w:rsidR="00406CEA" w:rsidRPr="00960224" w14:paraId="500F9D68" w14:textId="77777777" w:rsidTr="00A91204">
        <w:tc>
          <w:tcPr>
            <w:tcW w:w="2018" w:type="dxa"/>
          </w:tcPr>
          <w:p w14:paraId="0B45355D" w14:textId="77777777" w:rsidR="00406CEA" w:rsidRPr="00960224" w:rsidRDefault="00406CEA" w:rsidP="00960224">
            <w:pPr>
              <w:pStyle w:val="Text"/>
            </w:pPr>
            <w:r w:rsidRPr="00960224">
              <w:t>IsForeignKey</w:t>
            </w:r>
          </w:p>
        </w:tc>
        <w:tc>
          <w:tcPr>
            <w:tcW w:w="2019" w:type="dxa"/>
          </w:tcPr>
          <w:p w14:paraId="791CDA24" w14:textId="77777777" w:rsidR="00406CEA" w:rsidRPr="00960224" w:rsidRDefault="00406CEA" w:rsidP="00960224">
            <w:pPr>
              <w:pStyle w:val="Text"/>
            </w:pPr>
            <w:r w:rsidRPr="00960224">
              <w:t>Boolean</w:t>
            </w:r>
          </w:p>
        </w:tc>
        <w:tc>
          <w:tcPr>
            <w:tcW w:w="2703" w:type="dxa"/>
          </w:tcPr>
          <w:p w14:paraId="62E9A178" w14:textId="77777777" w:rsidR="00406CEA" w:rsidRPr="00960224" w:rsidRDefault="00406CEA" w:rsidP="00960224">
            <w:pPr>
              <w:pStyle w:val="Text"/>
            </w:pPr>
            <w:r w:rsidRPr="00960224">
              <w:t>False</w:t>
            </w:r>
          </w:p>
        </w:tc>
        <w:tc>
          <w:tcPr>
            <w:tcW w:w="3412" w:type="dxa"/>
          </w:tcPr>
          <w:p w14:paraId="37E46551" w14:textId="77777777" w:rsidR="00406CEA" w:rsidRPr="00960224" w:rsidRDefault="00406CEA" w:rsidP="00960224">
            <w:pPr>
              <w:pStyle w:val="Text"/>
            </w:pPr>
            <w:r w:rsidRPr="00960224">
              <w:t xml:space="preserve">Indicates if this is the </w:t>
            </w:r>
            <w:r w:rsidR="00771424">
              <w:t>"</w:t>
            </w:r>
            <w:r w:rsidRPr="00960224">
              <w:t>child</w:t>
            </w:r>
            <w:r w:rsidR="00771424">
              <w:t>"</w:t>
            </w:r>
            <w:r w:rsidRPr="00960224">
              <w:t xml:space="preserve"> side of the relationship, the many side of a one-to-many.</w:t>
            </w:r>
          </w:p>
        </w:tc>
      </w:tr>
      <w:tr w:rsidR="00406CEA" w:rsidRPr="00960224" w14:paraId="17A3E44F" w14:textId="77777777" w:rsidTr="00A91204">
        <w:tc>
          <w:tcPr>
            <w:tcW w:w="2018" w:type="dxa"/>
          </w:tcPr>
          <w:p w14:paraId="0216757A" w14:textId="77777777" w:rsidR="00406CEA" w:rsidRPr="00960224" w:rsidRDefault="00406CEA" w:rsidP="00960224">
            <w:pPr>
              <w:pStyle w:val="Text"/>
            </w:pPr>
            <w:r w:rsidRPr="00960224">
              <w:t>RelationshipType</w:t>
            </w:r>
          </w:p>
        </w:tc>
        <w:tc>
          <w:tcPr>
            <w:tcW w:w="2019" w:type="dxa"/>
          </w:tcPr>
          <w:p w14:paraId="32A582DE" w14:textId="77777777" w:rsidR="00406CEA" w:rsidRPr="00960224" w:rsidRDefault="00406CEA" w:rsidP="00960224">
            <w:pPr>
              <w:pStyle w:val="Text"/>
            </w:pPr>
            <w:r w:rsidRPr="00960224">
              <w:t>RelationshipType</w:t>
            </w:r>
          </w:p>
        </w:tc>
        <w:tc>
          <w:tcPr>
            <w:tcW w:w="2703" w:type="dxa"/>
          </w:tcPr>
          <w:p w14:paraId="129A4550" w14:textId="77777777" w:rsidR="00406CEA" w:rsidRPr="00960224" w:rsidRDefault="00406CEA" w:rsidP="00960224">
            <w:pPr>
              <w:pStyle w:val="Text"/>
            </w:pPr>
            <w:r w:rsidRPr="00960224">
              <w:t>OneToMany</w:t>
            </w:r>
          </w:p>
        </w:tc>
        <w:tc>
          <w:tcPr>
            <w:tcW w:w="3412" w:type="dxa"/>
          </w:tcPr>
          <w:p w14:paraId="4361BD31" w14:textId="77777777" w:rsidR="00406CEA" w:rsidRPr="00960224" w:rsidRDefault="00406CEA" w:rsidP="00960224">
            <w:pPr>
              <w:pStyle w:val="Text"/>
            </w:pPr>
            <w:r w:rsidRPr="00960224">
              <w:t>Indicates whether the user is asserting that the data related to by this association meets the criteria of one-to-one data or fits the mo</w:t>
            </w:r>
            <w:r w:rsidR="001E3FED">
              <w:t>re general case of one-to-many.</w:t>
            </w:r>
            <w:r w:rsidRPr="00960224">
              <w:t xml:space="preserve"> For one-to-one, the user is asserting that for every row on the primary-key (</w:t>
            </w:r>
            <w:r w:rsidR="00771424">
              <w:t>"</w:t>
            </w:r>
            <w:r w:rsidRPr="00960224">
              <w:t>one</w:t>
            </w:r>
            <w:r w:rsidR="00771424">
              <w:t>"</w:t>
            </w:r>
            <w:r w:rsidRPr="00960224">
              <w:t>) side, there is only one row on the foreign-key (</w:t>
            </w:r>
            <w:r w:rsidR="00771424">
              <w:t>"</w:t>
            </w:r>
            <w:r w:rsidRPr="00960224">
              <w:t>many</w:t>
            </w:r>
            <w:r w:rsidR="00771424">
              <w:t>"</w:t>
            </w:r>
            <w:r w:rsidRPr="00960224">
              <w:t xml:space="preserve">) side. This will cause an EntityRef&lt;T&gt; to be generated on the </w:t>
            </w:r>
            <w:r w:rsidR="00771424">
              <w:t>"</w:t>
            </w:r>
            <w:r w:rsidRPr="00960224">
              <w:t>one</w:t>
            </w:r>
            <w:r w:rsidR="00771424">
              <w:t>"</w:t>
            </w:r>
            <w:r w:rsidRPr="00960224">
              <w:t xml:space="preserve"> s</w:t>
            </w:r>
            <w:r w:rsidR="001E3FED">
              <w:t>ide instead of an EntitySet&lt;T&gt;.</w:t>
            </w:r>
            <w:r w:rsidRPr="00960224">
              <w:t xml:space="preserve"> The valid values are OneToOne and OneToMany.</w:t>
            </w:r>
          </w:p>
        </w:tc>
      </w:tr>
      <w:tr w:rsidR="00406CEA" w:rsidRPr="00960224" w14:paraId="4F9D85C3" w14:textId="77777777" w:rsidTr="00A91204">
        <w:tc>
          <w:tcPr>
            <w:tcW w:w="2018" w:type="dxa"/>
          </w:tcPr>
          <w:p w14:paraId="057A6692" w14:textId="77777777" w:rsidR="00406CEA" w:rsidRPr="00960224" w:rsidRDefault="00406CEA" w:rsidP="00960224">
            <w:pPr>
              <w:pStyle w:val="Text"/>
            </w:pPr>
            <w:r w:rsidRPr="00960224">
              <w:t>DeleteRule</w:t>
            </w:r>
          </w:p>
        </w:tc>
        <w:tc>
          <w:tcPr>
            <w:tcW w:w="2019" w:type="dxa"/>
          </w:tcPr>
          <w:p w14:paraId="43BDA789" w14:textId="77777777" w:rsidR="00406CEA" w:rsidRPr="00960224" w:rsidRDefault="00406CEA" w:rsidP="00960224">
            <w:pPr>
              <w:pStyle w:val="Text"/>
            </w:pPr>
            <w:r w:rsidRPr="00960224">
              <w:t>string</w:t>
            </w:r>
          </w:p>
        </w:tc>
        <w:tc>
          <w:tcPr>
            <w:tcW w:w="2703" w:type="dxa"/>
          </w:tcPr>
          <w:p w14:paraId="5DD10AF5" w14:textId="77777777" w:rsidR="00406CEA" w:rsidRPr="001E3FED" w:rsidRDefault="00406CEA" w:rsidP="00960224">
            <w:pPr>
              <w:pStyle w:val="Text"/>
              <w:rPr>
                <w:rStyle w:val="Italic"/>
              </w:rPr>
            </w:pPr>
            <w:r w:rsidRPr="001E3FED">
              <w:rPr>
                <w:rStyle w:val="Italic"/>
              </w:rPr>
              <w:t>None</w:t>
            </w:r>
          </w:p>
        </w:tc>
        <w:tc>
          <w:tcPr>
            <w:tcW w:w="3412" w:type="dxa"/>
          </w:tcPr>
          <w:p w14:paraId="379E5131" w14:textId="77777777" w:rsidR="00406CEA" w:rsidRPr="00960224" w:rsidRDefault="00406CEA" w:rsidP="00960224">
            <w:pPr>
              <w:pStyle w:val="Text"/>
            </w:pPr>
            <w:r w:rsidRPr="00960224">
              <w:rPr>
                <w:rFonts w:cs="Courier New"/>
                <w:noProof/>
              </w:rPr>
              <w:t>Used to add delete behavior to this association.</w:t>
            </w:r>
            <w:r w:rsidR="001E3FED">
              <w:rPr>
                <w:rFonts w:cs="Courier New"/>
                <w:noProof/>
              </w:rPr>
              <w:t xml:space="preserve"> For example,</w:t>
            </w:r>
            <w:r w:rsidRPr="00960224">
              <w:rPr>
                <w:rFonts w:cs="Courier New"/>
                <w:noProof/>
              </w:rPr>
              <w:t xml:space="preserve"> "CASCADE" would add "ON DELETE CASCADE" to the FK relationship</w:t>
            </w:r>
            <w:r w:rsidR="001E3FED">
              <w:rPr>
                <w:rFonts w:cs="Courier New"/>
                <w:noProof/>
              </w:rPr>
              <w:t>.</w:t>
            </w:r>
            <w:r w:rsidRPr="00960224">
              <w:rPr>
                <w:rFonts w:cs="Courier New"/>
                <w:noProof/>
              </w:rPr>
              <w:t xml:space="preserve"> If set to null, no delete behavior is added. </w:t>
            </w:r>
          </w:p>
        </w:tc>
      </w:tr>
    </w:tbl>
    <w:p w14:paraId="6921762F" w14:textId="77777777" w:rsidR="00A91204" w:rsidRDefault="00A91204" w:rsidP="00A91204">
      <w:pPr>
        <w:pStyle w:val="TableSpacing"/>
      </w:pPr>
    </w:p>
    <w:p w14:paraId="43BFDBF0" w14:textId="77777777" w:rsidR="00406CEA" w:rsidRDefault="00406CEA" w:rsidP="00960224">
      <w:pPr>
        <w:pStyle w:val="Heading6"/>
      </w:pPr>
      <w:bookmarkStart w:id="865" w:name="_Toc153594807"/>
      <w:r>
        <w:t>Function</w:t>
      </w:r>
      <w:bookmarkEnd w:id="865"/>
    </w:p>
    <w:p w14:paraId="3265717C" w14:textId="77777777" w:rsidR="00A91204" w:rsidRDefault="00A91204" w:rsidP="00A91204">
      <w:pPr>
        <w:pStyle w:val="TableSpacing"/>
      </w:pPr>
    </w:p>
    <w:p w14:paraId="78BF8014" w14:textId="77777777" w:rsidR="00406CEA" w:rsidRDefault="00406CEA" w:rsidP="00960224">
      <w:pPr>
        <w:pStyle w:val="Text"/>
      </w:pPr>
      <w:r w:rsidRPr="00960224">
        <w:t>This element represents a stored procedure or a da</w:t>
      </w:r>
      <w:r w:rsidR="001E3FED">
        <w:t>tabase function.</w:t>
      </w:r>
      <w:r w:rsidRPr="00960224">
        <w:t xml:space="preserve"> For every Function node, a method is generated in the DataContext class.</w:t>
      </w:r>
    </w:p>
    <w:p w14:paraId="65A17DE4" w14:textId="77777777" w:rsidR="003C1C6C" w:rsidRDefault="003C1C6C" w:rsidP="003C1C6C">
      <w:pPr>
        <w:pStyle w:val="TableSpacing"/>
      </w:pPr>
    </w:p>
    <w:tbl>
      <w:tblPr>
        <w:tblW w:w="0" w:type="auto"/>
        <w:tblLook w:val="0020" w:firstRow="1" w:lastRow="0" w:firstColumn="0" w:lastColumn="0" w:noHBand="0" w:noVBand="0"/>
      </w:tblPr>
      <w:tblGrid>
        <w:gridCol w:w="2100"/>
        <w:gridCol w:w="2012"/>
        <w:gridCol w:w="1957"/>
        <w:gridCol w:w="3867"/>
      </w:tblGrid>
      <w:tr w:rsidR="00406CEA" w:rsidRPr="004135EA" w14:paraId="38A79A10" w14:textId="77777777" w:rsidTr="00A91204">
        <w:tc>
          <w:tcPr>
            <w:tcW w:w="2100" w:type="dxa"/>
          </w:tcPr>
          <w:p w14:paraId="7F6792FA" w14:textId="77777777" w:rsidR="00406CEA" w:rsidRPr="004135EA" w:rsidRDefault="00406CEA" w:rsidP="004135EA">
            <w:pPr>
              <w:pStyle w:val="Label"/>
            </w:pPr>
            <w:r w:rsidRPr="004135EA">
              <w:t>Attribute</w:t>
            </w:r>
          </w:p>
        </w:tc>
        <w:tc>
          <w:tcPr>
            <w:tcW w:w="2037" w:type="dxa"/>
          </w:tcPr>
          <w:p w14:paraId="437E8A64" w14:textId="77777777" w:rsidR="00406CEA" w:rsidRPr="004135EA" w:rsidRDefault="00406CEA" w:rsidP="004135EA">
            <w:pPr>
              <w:pStyle w:val="Label"/>
            </w:pPr>
            <w:r w:rsidRPr="004135EA">
              <w:t>Type</w:t>
            </w:r>
          </w:p>
        </w:tc>
        <w:tc>
          <w:tcPr>
            <w:tcW w:w="2012" w:type="dxa"/>
          </w:tcPr>
          <w:p w14:paraId="688FE4AF" w14:textId="77777777" w:rsidR="00406CEA" w:rsidRPr="004135EA" w:rsidRDefault="00406CEA" w:rsidP="004135EA">
            <w:pPr>
              <w:pStyle w:val="Label"/>
            </w:pPr>
            <w:r w:rsidRPr="004135EA">
              <w:t>Default</w:t>
            </w:r>
          </w:p>
        </w:tc>
        <w:tc>
          <w:tcPr>
            <w:tcW w:w="4003" w:type="dxa"/>
          </w:tcPr>
          <w:p w14:paraId="7344FCEA" w14:textId="77777777" w:rsidR="00406CEA" w:rsidRPr="004135EA" w:rsidRDefault="00406CEA" w:rsidP="004135EA">
            <w:pPr>
              <w:pStyle w:val="Label"/>
            </w:pPr>
            <w:r w:rsidRPr="004135EA">
              <w:t>Description</w:t>
            </w:r>
          </w:p>
        </w:tc>
      </w:tr>
      <w:tr w:rsidR="00406CEA" w:rsidRPr="00960224" w14:paraId="1E8A054C" w14:textId="77777777" w:rsidTr="00A91204">
        <w:tc>
          <w:tcPr>
            <w:tcW w:w="2100" w:type="dxa"/>
          </w:tcPr>
          <w:p w14:paraId="10CE37CD" w14:textId="77777777" w:rsidR="00406CEA" w:rsidRPr="00960224" w:rsidRDefault="00406CEA" w:rsidP="00960224">
            <w:pPr>
              <w:pStyle w:val="Text"/>
            </w:pPr>
            <w:r w:rsidRPr="00960224">
              <w:t>Name</w:t>
            </w:r>
          </w:p>
        </w:tc>
        <w:tc>
          <w:tcPr>
            <w:tcW w:w="2037" w:type="dxa"/>
          </w:tcPr>
          <w:p w14:paraId="523F5ABC" w14:textId="77777777" w:rsidR="00406CEA" w:rsidRPr="00960224" w:rsidRDefault="00406CEA" w:rsidP="00960224">
            <w:pPr>
              <w:pStyle w:val="Text"/>
            </w:pPr>
            <w:r w:rsidRPr="00960224">
              <w:t>String</w:t>
            </w:r>
          </w:p>
        </w:tc>
        <w:tc>
          <w:tcPr>
            <w:tcW w:w="2012" w:type="dxa"/>
          </w:tcPr>
          <w:p w14:paraId="6388BF07" w14:textId="77777777" w:rsidR="00406CEA" w:rsidRPr="00960224" w:rsidRDefault="00406CEA" w:rsidP="009F0B9A">
            <w:pPr>
              <w:pStyle w:val="Label"/>
            </w:pPr>
            <w:r w:rsidRPr="009F0B9A">
              <w:rPr>
                <w:b w:val="0"/>
                <w:i/>
              </w:rPr>
              <w:t>(required)</w:t>
            </w:r>
          </w:p>
        </w:tc>
        <w:tc>
          <w:tcPr>
            <w:tcW w:w="4003" w:type="dxa"/>
          </w:tcPr>
          <w:p w14:paraId="10155C7E" w14:textId="77777777" w:rsidR="00406CEA" w:rsidRPr="00960224" w:rsidRDefault="00406CEA" w:rsidP="00960224">
            <w:pPr>
              <w:pStyle w:val="Text"/>
            </w:pPr>
            <w:r w:rsidRPr="00960224">
              <w:t>The name of the stored procedure within the database.</w:t>
            </w:r>
          </w:p>
        </w:tc>
      </w:tr>
      <w:tr w:rsidR="00406CEA" w:rsidRPr="00960224" w14:paraId="5B1C3A47" w14:textId="77777777" w:rsidTr="00A91204">
        <w:tc>
          <w:tcPr>
            <w:tcW w:w="2100" w:type="dxa"/>
          </w:tcPr>
          <w:p w14:paraId="2FF9FEF1" w14:textId="77777777" w:rsidR="00406CEA" w:rsidRPr="00960224" w:rsidRDefault="00406CEA" w:rsidP="00960224">
            <w:pPr>
              <w:pStyle w:val="Text"/>
            </w:pPr>
            <w:r w:rsidRPr="00960224">
              <w:t>Method</w:t>
            </w:r>
          </w:p>
        </w:tc>
        <w:tc>
          <w:tcPr>
            <w:tcW w:w="2037" w:type="dxa"/>
          </w:tcPr>
          <w:p w14:paraId="24B61E39" w14:textId="77777777" w:rsidR="00406CEA" w:rsidRPr="00960224" w:rsidRDefault="00406CEA" w:rsidP="00960224">
            <w:pPr>
              <w:pStyle w:val="Text"/>
            </w:pPr>
            <w:r w:rsidRPr="00960224">
              <w:t>String</w:t>
            </w:r>
          </w:p>
        </w:tc>
        <w:tc>
          <w:tcPr>
            <w:tcW w:w="2012" w:type="dxa"/>
          </w:tcPr>
          <w:p w14:paraId="79B22CCC" w14:textId="77777777" w:rsidR="00406CEA" w:rsidRPr="003C1C6C" w:rsidRDefault="00406CEA" w:rsidP="00960224">
            <w:pPr>
              <w:pStyle w:val="Text"/>
              <w:rPr>
                <w:rStyle w:val="Italic"/>
              </w:rPr>
            </w:pPr>
            <w:r w:rsidRPr="003C1C6C">
              <w:rPr>
                <w:rStyle w:val="Italic"/>
              </w:rPr>
              <w:t>Method</w:t>
            </w:r>
          </w:p>
        </w:tc>
        <w:tc>
          <w:tcPr>
            <w:tcW w:w="4003" w:type="dxa"/>
          </w:tcPr>
          <w:p w14:paraId="436D81E0" w14:textId="77777777" w:rsidR="00406CEA" w:rsidRPr="00960224" w:rsidRDefault="00406CEA" w:rsidP="00960224">
            <w:pPr>
              <w:pStyle w:val="Text"/>
            </w:pPr>
            <w:r w:rsidRPr="00960224">
              <w:t>The name of the CLR method to generate that allows invoc</w:t>
            </w:r>
            <w:r w:rsidR="003C1C6C">
              <w:t xml:space="preserve">ation of the stored procedure. </w:t>
            </w:r>
            <w:r w:rsidRPr="00960224">
              <w:t xml:space="preserve">The default name for Method has things such as [dbo]. stripped </w:t>
            </w:r>
            <w:r w:rsidR="00324893" w:rsidRPr="00960224">
              <w:t>off</w:t>
            </w:r>
            <w:r w:rsidRPr="00960224">
              <w:t xml:space="preserve"> Name.</w:t>
            </w:r>
          </w:p>
        </w:tc>
      </w:tr>
      <w:tr w:rsidR="00406CEA" w:rsidRPr="00960224" w14:paraId="6DA89752" w14:textId="77777777" w:rsidTr="00A91204">
        <w:tc>
          <w:tcPr>
            <w:tcW w:w="2100" w:type="dxa"/>
          </w:tcPr>
          <w:p w14:paraId="64F48FB4" w14:textId="77777777" w:rsidR="00406CEA" w:rsidRPr="00960224" w:rsidRDefault="00406CEA" w:rsidP="00960224">
            <w:pPr>
              <w:pStyle w:val="Text"/>
            </w:pPr>
            <w:r w:rsidRPr="00960224">
              <w:t>AccessModifier</w:t>
            </w:r>
          </w:p>
        </w:tc>
        <w:tc>
          <w:tcPr>
            <w:tcW w:w="2037" w:type="dxa"/>
          </w:tcPr>
          <w:p w14:paraId="1539EB66" w14:textId="77777777" w:rsidR="00406CEA" w:rsidRPr="00960224" w:rsidRDefault="00406CEA" w:rsidP="00960224">
            <w:pPr>
              <w:pStyle w:val="Text"/>
            </w:pPr>
            <w:r w:rsidRPr="00960224">
              <w:t>AccessModifier</w:t>
            </w:r>
          </w:p>
        </w:tc>
        <w:tc>
          <w:tcPr>
            <w:tcW w:w="2012" w:type="dxa"/>
          </w:tcPr>
          <w:p w14:paraId="6A0856F5" w14:textId="77777777" w:rsidR="00406CEA" w:rsidRPr="00960224" w:rsidRDefault="00406CEA" w:rsidP="00960224">
            <w:pPr>
              <w:pStyle w:val="Text"/>
            </w:pPr>
            <w:r w:rsidRPr="00960224">
              <w:t>Public</w:t>
            </w:r>
          </w:p>
        </w:tc>
        <w:tc>
          <w:tcPr>
            <w:tcW w:w="4003" w:type="dxa"/>
          </w:tcPr>
          <w:p w14:paraId="5CFCE9F7" w14:textId="77777777" w:rsidR="00406CEA" w:rsidRPr="00960224" w:rsidRDefault="00406CEA" w:rsidP="00960224">
            <w:pPr>
              <w:pStyle w:val="Text"/>
            </w:pPr>
            <w:r w:rsidRPr="00960224">
              <w:t>The accessibility level o</w:t>
            </w:r>
            <w:r w:rsidR="003C1C6C">
              <w:t xml:space="preserve">f the stored procedure method. </w:t>
            </w:r>
            <w:r w:rsidRPr="00960224">
              <w:t>Valid values are Public, Protected, Internal and Private.</w:t>
            </w:r>
          </w:p>
        </w:tc>
      </w:tr>
      <w:tr w:rsidR="00406CEA" w:rsidRPr="00960224" w14:paraId="3BB80D38" w14:textId="77777777" w:rsidTr="00A91204">
        <w:tc>
          <w:tcPr>
            <w:tcW w:w="2100" w:type="dxa"/>
          </w:tcPr>
          <w:p w14:paraId="77C228E2" w14:textId="77777777" w:rsidR="00406CEA" w:rsidRPr="00960224" w:rsidRDefault="00406CEA" w:rsidP="00960224">
            <w:pPr>
              <w:pStyle w:val="Text"/>
            </w:pPr>
            <w:r w:rsidRPr="00960224">
              <w:t>HasMultipleResults</w:t>
            </w:r>
          </w:p>
        </w:tc>
        <w:tc>
          <w:tcPr>
            <w:tcW w:w="2037" w:type="dxa"/>
          </w:tcPr>
          <w:p w14:paraId="6EA76F4B" w14:textId="77777777" w:rsidR="00406CEA" w:rsidRPr="00960224" w:rsidRDefault="00406CEA" w:rsidP="00960224">
            <w:pPr>
              <w:pStyle w:val="Text"/>
            </w:pPr>
            <w:r w:rsidRPr="00960224">
              <w:t>Boolean</w:t>
            </w:r>
          </w:p>
        </w:tc>
        <w:tc>
          <w:tcPr>
            <w:tcW w:w="2012" w:type="dxa"/>
          </w:tcPr>
          <w:p w14:paraId="28658091" w14:textId="77777777" w:rsidR="00406CEA" w:rsidRPr="00960224" w:rsidRDefault="00406CEA" w:rsidP="00960224">
            <w:pPr>
              <w:pStyle w:val="Text"/>
            </w:pPr>
            <w:r w:rsidRPr="00960224">
              <w:t># of Types &gt; 1</w:t>
            </w:r>
          </w:p>
        </w:tc>
        <w:tc>
          <w:tcPr>
            <w:tcW w:w="4003" w:type="dxa"/>
          </w:tcPr>
          <w:p w14:paraId="5901F8F1" w14:textId="77777777" w:rsidR="00406CEA" w:rsidRPr="00960224" w:rsidRDefault="00406CEA" w:rsidP="00960224">
            <w:pPr>
              <w:pStyle w:val="Text"/>
            </w:pPr>
            <w:r w:rsidRPr="00960224">
              <w:t>HasMultipleResults specifies if the stored procedure represented by this Function node returns multiple resultsets. Every resultset is a tabular shape, it can either be an existing Type or be a set of columns. In the latter case, a Type node will be created for the column set.</w:t>
            </w:r>
          </w:p>
        </w:tc>
      </w:tr>
      <w:tr w:rsidR="00406CEA" w:rsidRPr="00960224" w14:paraId="7872104B" w14:textId="77777777" w:rsidTr="00A91204">
        <w:tc>
          <w:tcPr>
            <w:tcW w:w="2100" w:type="dxa"/>
          </w:tcPr>
          <w:p w14:paraId="1EDFE4C1" w14:textId="77777777" w:rsidR="00406CEA" w:rsidRPr="00960224" w:rsidRDefault="00406CEA" w:rsidP="00960224">
            <w:pPr>
              <w:pStyle w:val="Text"/>
            </w:pPr>
            <w:r w:rsidRPr="00960224">
              <w:t>IsComposable</w:t>
            </w:r>
          </w:p>
        </w:tc>
        <w:tc>
          <w:tcPr>
            <w:tcW w:w="2037" w:type="dxa"/>
          </w:tcPr>
          <w:p w14:paraId="0E577790" w14:textId="77777777" w:rsidR="00406CEA" w:rsidRPr="00960224" w:rsidRDefault="00406CEA" w:rsidP="00960224">
            <w:pPr>
              <w:pStyle w:val="Text"/>
            </w:pPr>
            <w:r w:rsidRPr="00960224">
              <w:t>Boolean</w:t>
            </w:r>
          </w:p>
        </w:tc>
        <w:tc>
          <w:tcPr>
            <w:tcW w:w="2012" w:type="dxa"/>
          </w:tcPr>
          <w:p w14:paraId="4C9292AC" w14:textId="77777777" w:rsidR="00406CEA" w:rsidRPr="00960224" w:rsidRDefault="00406CEA" w:rsidP="00960224">
            <w:pPr>
              <w:pStyle w:val="Text"/>
            </w:pPr>
            <w:r w:rsidRPr="00960224">
              <w:t>False</w:t>
            </w:r>
          </w:p>
        </w:tc>
        <w:tc>
          <w:tcPr>
            <w:tcW w:w="4003" w:type="dxa"/>
          </w:tcPr>
          <w:p w14:paraId="2E11B5A4" w14:textId="77777777" w:rsidR="00406CEA" w:rsidRPr="00960224" w:rsidRDefault="00406CEA" w:rsidP="00960224">
            <w:pPr>
              <w:pStyle w:val="Text"/>
            </w:pPr>
            <w:r w:rsidRPr="00960224">
              <w:t xml:space="preserve">IsComposable specifies if the function/stored procedure can be composed in </w:t>
            </w:r>
            <w:r w:rsidR="00020DB2" w:rsidRPr="00960224">
              <w:t>LINQ to SQL</w:t>
            </w:r>
            <w:r w:rsidRPr="00960224">
              <w:t xml:space="preserve"> queries. Only DB functions that do not return void can be composed.</w:t>
            </w:r>
          </w:p>
        </w:tc>
      </w:tr>
    </w:tbl>
    <w:p w14:paraId="4AE80488" w14:textId="77777777" w:rsidR="00A91204" w:rsidRDefault="00A91204" w:rsidP="00A91204">
      <w:pPr>
        <w:pStyle w:val="TableSpacing"/>
      </w:pPr>
    </w:p>
    <w:p w14:paraId="4202B5D7" w14:textId="77777777" w:rsidR="00A91204" w:rsidRDefault="00A91204" w:rsidP="00A91204">
      <w:pPr>
        <w:pStyle w:val="TableSpacing"/>
      </w:pPr>
    </w:p>
    <w:tbl>
      <w:tblPr>
        <w:tblW w:w="0" w:type="auto"/>
        <w:tblLook w:val="0020" w:firstRow="1" w:lastRow="0" w:firstColumn="0" w:lastColumn="0" w:noHBand="0" w:noVBand="0"/>
      </w:tblPr>
      <w:tblGrid>
        <w:gridCol w:w="2040"/>
        <w:gridCol w:w="1988"/>
        <w:gridCol w:w="2009"/>
        <w:gridCol w:w="3899"/>
      </w:tblGrid>
      <w:tr w:rsidR="00406CEA" w:rsidRPr="004135EA" w14:paraId="5FC9DFFC" w14:textId="77777777" w:rsidTr="00A91204">
        <w:tc>
          <w:tcPr>
            <w:tcW w:w="2051" w:type="dxa"/>
          </w:tcPr>
          <w:p w14:paraId="7D06CA2D" w14:textId="77777777" w:rsidR="00406CEA" w:rsidRPr="004135EA" w:rsidRDefault="00406CEA" w:rsidP="004135EA">
            <w:pPr>
              <w:pStyle w:val="Label"/>
            </w:pPr>
            <w:r w:rsidRPr="004135EA">
              <w:t>Sub-element</w:t>
            </w:r>
          </w:p>
        </w:tc>
        <w:tc>
          <w:tcPr>
            <w:tcW w:w="2031" w:type="dxa"/>
          </w:tcPr>
          <w:p w14:paraId="08870EB9" w14:textId="77777777" w:rsidR="00406CEA" w:rsidRPr="004135EA" w:rsidRDefault="00406CEA" w:rsidP="004135EA">
            <w:pPr>
              <w:pStyle w:val="Label"/>
            </w:pPr>
            <w:r w:rsidRPr="004135EA">
              <w:t>Element Type</w:t>
            </w:r>
          </w:p>
        </w:tc>
        <w:tc>
          <w:tcPr>
            <w:tcW w:w="2039" w:type="dxa"/>
          </w:tcPr>
          <w:p w14:paraId="404C71C0" w14:textId="77777777" w:rsidR="00406CEA" w:rsidRPr="004135EA" w:rsidRDefault="00406CEA" w:rsidP="004135EA">
            <w:pPr>
              <w:pStyle w:val="Label"/>
            </w:pPr>
            <w:r w:rsidRPr="004135EA">
              <w:t>Occurrence Range</w:t>
            </w:r>
          </w:p>
        </w:tc>
        <w:tc>
          <w:tcPr>
            <w:tcW w:w="4031" w:type="dxa"/>
          </w:tcPr>
          <w:p w14:paraId="4FB4A279" w14:textId="77777777" w:rsidR="00406CEA" w:rsidRPr="004135EA" w:rsidRDefault="00406CEA" w:rsidP="004135EA">
            <w:pPr>
              <w:pStyle w:val="Label"/>
            </w:pPr>
            <w:r w:rsidRPr="004135EA">
              <w:t>Description</w:t>
            </w:r>
          </w:p>
        </w:tc>
      </w:tr>
      <w:tr w:rsidR="00406CEA" w:rsidRPr="00960224" w14:paraId="57343E37" w14:textId="77777777" w:rsidTr="00A91204">
        <w:tc>
          <w:tcPr>
            <w:tcW w:w="2051" w:type="dxa"/>
          </w:tcPr>
          <w:p w14:paraId="5EA2B331" w14:textId="77777777" w:rsidR="00406CEA" w:rsidRPr="00960224" w:rsidRDefault="00406CEA" w:rsidP="00960224">
            <w:pPr>
              <w:pStyle w:val="Text"/>
            </w:pPr>
            <w:r w:rsidRPr="00960224">
              <w:t>&lt;Parameter&gt;</w:t>
            </w:r>
          </w:p>
        </w:tc>
        <w:tc>
          <w:tcPr>
            <w:tcW w:w="2031" w:type="dxa"/>
          </w:tcPr>
          <w:p w14:paraId="22C1472E" w14:textId="77777777" w:rsidR="00406CEA" w:rsidRPr="00960224" w:rsidRDefault="00406CEA" w:rsidP="00960224">
            <w:pPr>
              <w:pStyle w:val="Text"/>
            </w:pPr>
            <w:r w:rsidRPr="00960224">
              <w:t>Parameter</w:t>
            </w:r>
          </w:p>
        </w:tc>
        <w:tc>
          <w:tcPr>
            <w:tcW w:w="2039" w:type="dxa"/>
          </w:tcPr>
          <w:p w14:paraId="6BD46429" w14:textId="77777777" w:rsidR="00406CEA" w:rsidRPr="00960224" w:rsidRDefault="00406CEA" w:rsidP="00960224">
            <w:pPr>
              <w:pStyle w:val="Text"/>
            </w:pPr>
            <w:r w:rsidRPr="00960224">
              <w:t>0-unbounded</w:t>
            </w:r>
          </w:p>
        </w:tc>
        <w:tc>
          <w:tcPr>
            <w:tcW w:w="4031" w:type="dxa"/>
          </w:tcPr>
          <w:p w14:paraId="4E13586D" w14:textId="77777777" w:rsidR="00406CEA" w:rsidRPr="00960224" w:rsidRDefault="00406CEA" w:rsidP="00960224">
            <w:pPr>
              <w:pStyle w:val="Text"/>
            </w:pPr>
            <w:r w:rsidRPr="00960224">
              <w:t>Represents the in and out parameters of this stored procedure.</w:t>
            </w:r>
          </w:p>
        </w:tc>
      </w:tr>
      <w:tr w:rsidR="00406CEA" w:rsidRPr="00960224" w14:paraId="1D2A2B54" w14:textId="77777777" w:rsidTr="00A91204">
        <w:tc>
          <w:tcPr>
            <w:tcW w:w="2051" w:type="dxa"/>
          </w:tcPr>
          <w:p w14:paraId="0A439E0C" w14:textId="77777777" w:rsidR="00406CEA" w:rsidRPr="00960224" w:rsidRDefault="00406CEA" w:rsidP="00960224">
            <w:pPr>
              <w:pStyle w:val="Text"/>
            </w:pPr>
            <w:r w:rsidRPr="00960224">
              <w:t>&lt;ElementType&gt;</w:t>
            </w:r>
          </w:p>
        </w:tc>
        <w:tc>
          <w:tcPr>
            <w:tcW w:w="2031" w:type="dxa"/>
          </w:tcPr>
          <w:p w14:paraId="5F12F292" w14:textId="77777777" w:rsidR="00406CEA" w:rsidRPr="00960224" w:rsidRDefault="00406CEA" w:rsidP="00960224">
            <w:pPr>
              <w:pStyle w:val="Text"/>
            </w:pPr>
            <w:r w:rsidRPr="00960224">
              <w:t>Type</w:t>
            </w:r>
          </w:p>
        </w:tc>
        <w:tc>
          <w:tcPr>
            <w:tcW w:w="2039" w:type="dxa"/>
          </w:tcPr>
          <w:p w14:paraId="74F0BE6D" w14:textId="77777777" w:rsidR="00406CEA" w:rsidRPr="00960224" w:rsidRDefault="00406CEA" w:rsidP="00960224">
            <w:pPr>
              <w:pStyle w:val="Text"/>
            </w:pPr>
            <w:r w:rsidRPr="00960224">
              <w:t>0-unbounded</w:t>
            </w:r>
          </w:p>
        </w:tc>
        <w:tc>
          <w:tcPr>
            <w:tcW w:w="4031" w:type="dxa"/>
          </w:tcPr>
          <w:p w14:paraId="52C6514F" w14:textId="77777777" w:rsidR="00406CEA" w:rsidRPr="00960224" w:rsidRDefault="00406CEA" w:rsidP="00960224">
            <w:pPr>
              <w:pStyle w:val="Text"/>
            </w:pPr>
            <w:r w:rsidRPr="00960224">
              <w:t>Represents the tabular shapes the corresponding stored procedure can return.</w:t>
            </w:r>
          </w:p>
        </w:tc>
      </w:tr>
      <w:tr w:rsidR="00406CEA" w:rsidRPr="00960224" w14:paraId="609D2670" w14:textId="77777777" w:rsidTr="00A91204">
        <w:tc>
          <w:tcPr>
            <w:tcW w:w="2051" w:type="dxa"/>
          </w:tcPr>
          <w:p w14:paraId="75CCF101" w14:textId="77777777" w:rsidR="00406CEA" w:rsidRPr="00960224" w:rsidRDefault="00406CEA" w:rsidP="00960224">
            <w:pPr>
              <w:pStyle w:val="Text"/>
            </w:pPr>
            <w:r w:rsidRPr="00960224">
              <w:t>&lt;Return&gt;</w:t>
            </w:r>
          </w:p>
        </w:tc>
        <w:tc>
          <w:tcPr>
            <w:tcW w:w="2031" w:type="dxa"/>
          </w:tcPr>
          <w:p w14:paraId="5246BC1B" w14:textId="77777777" w:rsidR="00406CEA" w:rsidRPr="00960224" w:rsidRDefault="00406CEA" w:rsidP="00960224">
            <w:pPr>
              <w:pStyle w:val="Text"/>
            </w:pPr>
            <w:r w:rsidRPr="00960224">
              <w:t>Return</w:t>
            </w:r>
          </w:p>
        </w:tc>
        <w:tc>
          <w:tcPr>
            <w:tcW w:w="2039" w:type="dxa"/>
          </w:tcPr>
          <w:p w14:paraId="7EAB44AD" w14:textId="77777777" w:rsidR="00406CEA" w:rsidRPr="00960224" w:rsidRDefault="00406CEA" w:rsidP="00960224">
            <w:pPr>
              <w:pStyle w:val="Text"/>
            </w:pPr>
            <w:r w:rsidRPr="00960224">
              <w:t>0-1</w:t>
            </w:r>
          </w:p>
        </w:tc>
        <w:tc>
          <w:tcPr>
            <w:tcW w:w="4031" w:type="dxa"/>
          </w:tcPr>
          <w:p w14:paraId="0B769E22" w14:textId="77777777" w:rsidR="00406CEA" w:rsidRPr="00960224" w:rsidRDefault="00406CEA" w:rsidP="00960224">
            <w:pPr>
              <w:pStyle w:val="Text"/>
            </w:pPr>
            <w:r w:rsidRPr="00960224">
              <w:t xml:space="preserve">The returned scalar type of this db function or stored procedure. If Return is null, the function returns void. A function cannot have both Return and ElementType. </w:t>
            </w:r>
          </w:p>
        </w:tc>
      </w:tr>
    </w:tbl>
    <w:p w14:paraId="07D87759" w14:textId="77777777" w:rsidR="00A91204" w:rsidRDefault="00A91204" w:rsidP="00A91204">
      <w:pPr>
        <w:pStyle w:val="TableSpacing"/>
      </w:pPr>
      <w:bookmarkStart w:id="866" w:name="_Toc153594808"/>
    </w:p>
    <w:p w14:paraId="166750F3" w14:textId="77777777" w:rsidR="00406CEA" w:rsidRDefault="00406CEA" w:rsidP="00960224">
      <w:pPr>
        <w:pStyle w:val="Heading6"/>
      </w:pPr>
      <w:r>
        <w:t>TableFunction</w:t>
      </w:r>
      <w:bookmarkEnd w:id="866"/>
    </w:p>
    <w:p w14:paraId="149935EC" w14:textId="77777777" w:rsidR="00406CEA" w:rsidRPr="00960224" w:rsidRDefault="00406CEA" w:rsidP="00960224">
      <w:pPr>
        <w:pStyle w:val="Text"/>
      </w:pPr>
      <w:r w:rsidRPr="00960224">
        <w:t xml:space="preserve">This element represents CUD override functions for tables. </w:t>
      </w:r>
      <w:r w:rsidRPr="00960224">
        <w:rPr>
          <w:rFonts w:cs="MS Shell Dlg"/>
        </w:rPr>
        <w:t xml:space="preserve">The </w:t>
      </w:r>
      <w:r w:rsidR="00020DB2" w:rsidRPr="00960224">
        <w:rPr>
          <w:rFonts w:cs="MS Shell Dlg"/>
        </w:rPr>
        <w:t>LINQ to SQL</w:t>
      </w:r>
      <w:r w:rsidRPr="00960224">
        <w:rPr>
          <w:rFonts w:cs="MS Shell Dlg"/>
        </w:rPr>
        <w:t xml:space="preserve"> designer allows creation of a Insert, Update, and Delete override methods for </w:t>
      </w:r>
      <w:r w:rsidR="00020DB2" w:rsidRPr="00960224">
        <w:rPr>
          <w:rFonts w:cs="MS Shell Dlg"/>
        </w:rPr>
        <w:t>LINQ TO SQL</w:t>
      </w:r>
      <w:r w:rsidRPr="00960224">
        <w:rPr>
          <w:rFonts w:cs="MS Shell Dlg"/>
        </w:rPr>
        <w:t xml:space="preserve"> and allows mapping of entity property names to stored procedure parameter names. </w:t>
      </w:r>
    </w:p>
    <w:p w14:paraId="54B668B0" w14:textId="77777777" w:rsidR="00406CEA" w:rsidRPr="00960224" w:rsidRDefault="00406CEA" w:rsidP="00960224">
      <w:pPr>
        <w:pStyle w:val="Text"/>
      </w:pPr>
      <w:r w:rsidRPr="00960224">
        <w:rPr>
          <w:rFonts w:cs="MS Shell Dlg"/>
        </w:rPr>
        <w:t xml:space="preserve">The method name for CUD functions are fixed so there is no Method attribute in DBML for </w:t>
      </w:r>
      <w:r w:rsidRPr="003C1C6C">
        <w:rPr>
          <w:rStyle w:val="CodeEmbedded"/>
        </w:rPr>
        <w:t>TableFunction</w:t>
      </w:r>
      <w:r w:rsidRPr="00960224">
        <w:rPr>
          <w:rFonts w:cs="MS Shell Dlg"/>
        </w:rPr>
        <w:t xml:space="preserve"> elements. For example, for the Customer table, the CUD methods are named as </w:t>
      </w:r>
      <w:r w:rsidRPr="003C1C6C">
        <w:rPr>
          <w:rStyle w:val="CodeEmbedded"/>
        </w:rPr>
        <w:t>InsertCustomer</w:t>
      </w:r>
      <w:r w:rsidRPr="00960224">
        <w:rPr>
          <w:rFonts w:cs="MS Shell Dlg"/>
        </w:rPr>
        <w:t xml:space="preserve">, </w:t>
      </w:r>
      <w:r w:rsidRPr="003C1C6C">
        <w:rPr>
          <w:rStyle w:val="CodeEmbedded"/>
        </w:rPr>
        <w:t>UpdateCustomer</w:t>
      </w:r>
      <w:r w:rsidRPr="00960224">
        <w:rPr>
          <w:rFonts w:cs="MS Shell Dlg"/>
        </w:rPr>
        <w:t xml:space="preserve">, and </w:t>
      </w:r>
      <w:r w:rsidRPr="003C1C6C">
        <w:rPr>
          <w:rStyle w:val="CodeEmbedded"/>
        </w:rPr>
        <w:t>DeleteCustomer</w:t>
      </w:r>
      <w:r w:rsidRPr="00960224">
        <w:rPr>
          <w:rFonts w:cs="MS Shell Dlg"/>
        </w:rPr>
        <w:t>.</w:t>
      </w:r>
    </w:p>
    <w:p w14:paraId="74DB0C7D" w14:textId="77777777" w:rsidR="00406CEA" w:rsidRDefault="00406CEA" w:rsidP="00960224">
      <w:pPr>
        <w:pStyle w:val="Text"/>
        <w:rPr>
          <w:rFonts w:cs="MS Shell Dlg"/>
        </w:rPr>
      </w:pPr>
      <w:r w:rsidRPr="00960224">
        <w:rPr>
          <w:rFonts w:cs="MS Shell Dlg"/>
        </w:rPr>
        <w:t xml:space="preserve">A table function cannot return tabular shape so there is no </w:t>
      </w:r>
      <w:r w:rsidRPr="003C1C6C">
        <w:rPr>
          <w:rStyle w:val="CodeEmbedded"/>
        </w:rPr>
        <w:t>ElementType</w:t>
      </w:r>
      <w:r w:rsidRPr="00960224">
        <w:rPr>
          <w:rFonts w:cs="MS Shell Dlg"/>
        </w:rPr>
        <w:t xml:space="preserve"> attribute in </w:t>
      </w:r>
      <w:r w:rsidR="003C1C6C" w:rsidRPr="003C1C6C">
        <w:rPr>
          <w:rStyle w:val="CodeEmbedded"/>
        </w:rPr>
        <w:t>TableFunction</w:t>
      </w:r>
      <w:r w:rsidR="003C1C6C" w:rsidRPr="00960224">
        <w:rPr>
          <w:rFonts w:cs="MS Shell Dlg"/>
        </w:rPr>
        <w:t xml:space="preserve"> </w:t>
      </w:r>
      <w:r w:rsidRPr="00960224">
        <w:rPr>
          <w:rFonts w:cs="MS Shell Dlg"/>
        </w:rPr>
        <w:t>element.</w:t>
      </w:r>
    </w:p>
    <w:p w14:paraId="127B0E79" w14:textId="77777777" w:rsidR="00A91204" w:rsidRDefault="00A91204" w:rsidP="00A91204">
      <w:pPr>
        <w:pStyle w:val="TableSpacing"/>
      </w:pPr>
    </w:p>
    <w:tbl>
      <w:tblPr>
        <w:tblW w:w="0" w:type="auto"/>
        <w:tblLook w:val="0020" w:firstRow="1" w:lastRow="0" w:firstColumn="0" w:lastColumn="0" w:noHBand="0" w:noVBand="0"/>
      </w:tblPr>
      <w:tblGrid>
        <w:gridCol w:w="2100"/>
        <w:gridCol w:w="2012"/>
        <w:gridCol w:w="1957"/>
        <w:gridCol w:w="3867"/>
      </w:tblGrid>
      <w:tr w:rsidR="00406CEA" w:rsidRPr="004135EA" w14:paraId="4E431223" w14:textId="77777777" w:rsidTr="00A91204">
        <w:tc>
          <w:tcPr>
            <w:tcW w:w="2100" w:type="dxa"/>
          </w:tcPr>
          <w:p w14:paraId="15E70390" w14:textId="77777777" w:rsidR="00406CEA" w:rsidRPr="004135EA" w:rsidRDefault="00406CEA" w:rsidP="004135EA">
            <w:pPr>
              <w:pStyle w:val="Label"/>
            </w:pPr>
            <w:r w:rsidRPr="004135EA">
              <w:t>Attribute</w:t>
            </w:r>
          </w:p>
        </w:tc>
        <w:tc>
          <w:tcPr>
            <w:tcW w:w="2037" w:type="dxa"/>
          </w:tcPr>
          <w:p w14:paraId="5A80695A" w14:textId="77777777" w:rsidR="00406CEA" w:rsidRPr="004135EA" w:rsidRDefault="00406CEA" w:rsidP="004135EA">
            <w:pPr>
              <w:pStyle w:val="Label"/>
            </w:pPr>
            <w:r w:rsidRPr="004135EA">
              <w:t>Type</w:t>
            </w:r>
          </w:p>
        </w:tc>
        <w:tc>
          <w:tcPr>
            <w:tcW w:w="2012" w:type="dxa"/>
          </w:tcPr>
          <w:p w14:paraId="0B568AD3" w14:textId="77777777" w:rsidR="00406CEA" w:rsidRPr="004135EA" w:rsidRDefault="00406CEA" w:rsidP="004135EA">
            <w:pPr>
              <w:pStyle w:val="Label"/>
            </w:pPr>
            <w:r w:rsidRPr="004135EA">
              <w:t>Default</w:t>
            </w:r>
          </w:p>
        </w:tc>
        <w:tc>
          <w:tcPr>
            <w:tcW w:w="4003" w:type="dxa"/>
          </w:tcPr>
          <w:p w14:paraId="12186E10" w14:textId="77777777" w:rsidR="00406CEA" w:rsidRPr="004135EA" w:rsidRDefault="00406CEA" w:rsidP="004135EA">
            <w:pPr>
              <w:pStyle w:val="Label"/>
            </w:pPr>
            <w:r w:rsidRPr="004135EA">
              <w:t>Description</w:t>
            </w:r>
          </w:p>
        </w:tc>
      </w:tr>
      <w:tr w:rsidR="00406CEA" w:rsidRPr="00960224" w14:paraId="6C6BCCD8" w14:textId="77777777" w:rsidTr="00A91204">
        <w:tc>
          <w:tcPr>
            <w:tcW w:w="2100" w:type="dxa"/>
          </w:tcPr>
          <w:p w14:paraId="7E1B96A3" w14:textId="77777777" w:rsidR="00406CEA" w:rsidRPr="00960224" w:rsidRDefault="00406CEA" w:rsidP="00960224">
            <w:pPr>
              <w:pStyle w:val="Text"/>
            </w:pPr>
            <w:r w:rsidRPr="00960224">
              <w:t>Name</w:t>
            </w:r>
          </w:p>
        </w:tc>
        <w:tc>
          <w:tcPr>
            <w:tcW w:w="2037" w:type="dxa"/>
          </w:tcPr>
          <w:p w14:paraId="036EE7D3" w14:textId="77777777" w:rsidR="00406CEA" w:rsidRPr="00960224" w:rsidRDefault="00406CEA" w:rsidP="00960224">
            <w:pPr>
              <w:pStyle w:val="Text"/>
            </w:pPr>
            <w:r w:rsidRPr="00960224">
              <w:t>String</w:t>
            </w:r>
          </w:p>
        </w:tc>
        <w:tc>
          <w:tcPr>
            <w:tcW w:w="2012" w:type="dxa"/>
          </w:tcPr>
          <w:p w14:paraId="50C03FD3" w14:textId="77777777" w:rsidR="00406CEA" w:rsidRPr="00960224" w:rsidRDefault="00406CEA" w:rsidP="009F0B9A">
            <w:pPr>
              <w:pStyle w:val="Label"/>
            </w:pPr>
            <w:r w:rsidRPr="009F0B9A">
              <w:rPr>
                <w:b w:val="0"/>
                <w:i/>
              </w:rPr>
              <w:t>(required)</w:t>
            </w:r>
          </w:p>
        </w:tc>
        <w:tc>
          <w:tcPr>
            <w:tcW w:w="4003" w:type="dxa"/>
          </w:tcPr>
          <w:p w14:paraId="7A5D6800" w14:textId="77777777" w:rsidR="00406CEA" w:rsidRPr="00960224" w:rsidRDefault="00406CEA" w:rsidP="00960224">
            <w:pPr>
              <w:pStyle w:val="Text"/>
            </w:pPr>
            <w:r w:rsidRPr="00960224">
              <w:t>The name of the stored procedure within the database.</w:t>
            </w:r>
          </w:p>
        </w:tc>
      </w:tr>
      <w:tr w:rsidR="00406CEA" w:rsidRPr="00960224" w14:paraId="2C7A42CF" w14:textId="77777777" w:rsidTr="00A91204">
        <w:tc>
          <w:tcPr>
            <w:tcW w:w="2100" w:type="dxa"/>
          </w:tcPr>
          <w:p w14:paraId="7E9E7C9E" w14:textId="77777777" w:rsidR="00406CEA" w:rsidRPr="00960224" w:rsidRDefault="00406CEA" w:rsidP="00960224">
            <w:pPr>
              <w:pStyle w:val="Text"/>
            </w:pPr>
            <w:r w:rsidRPr="00960224">
              <w:t>AccessModifier</w:t>
            </w:r>
          </w:p>
        </w:tc>
        <w:tc>
          <w:tcPr>
            <w:tcW w:w="2037" w:type="dxa"/>
          </w:tcPr>
          <w:p w14:paraId="211FA6DF" w14:textId="77777777" w:rsidR="00406CEA" w:rsidRPr="00960224" w:rsidRDefault="00406CEA" w:rsidP="00960224">
            <w:pPr>
              <w:pStyle w:val="Text"/>
            </w:pPr>
            <w:r w:rsidRPr="00960224">
              <w:t>AccessModifier</w:t>
            </w:r>
          </w:p>
        </w:tc>
        <w:tc>
          <w:tcPr>
            <w:tcW w:w="2012" w:type="dxa"/>
          </w:tcPr>
          <w:p w14:paraId="56517B06" w14:textId="77777777" w:rsidR="00406CEA" w:rsidRPr="00960224" w:rsidRDefault="00406CEA" w:rsidP="00960224">
            <w:pPr>
              <w:pStyle w:val="Text"/>
            </w:pPr>
            <w:r w:rsidRPr="00960224">
              <w:t>Private</w:t>
            </w:r>
          </w:p>
        </w:tc>
        <w:tc>
          <w:tcPr>
            <w:tcW w:w="4003" w:type="dxa"/>
          </w:tcPr>
          <w:p w14:paraId="0EE96FFF" w14:textId="77777777" w:rsidR="00406CEA" w:rsidRPr="00960224" w:rsidRDefault="00406CEA" w:rsidP="00960224">
            <w:pPr>
              <w:pStyle w:val="Text"/>
            </w:pPr>
            <w:r w:rsidRPr="00960224">
              <w:t>The accessibility level o</w:t>
            </w:r>
            <w:r w:rsidR="003C1C6C">
              <w:t xml:space="preserve">f the stored procedure method. </w:t>
            </w:r>
            <w:r w:rsidRPr="00960224">
              <w:t>Valid values are Public, Protected, Internal and Private.</w:t>
            </w:r>
          </w:p>
        </w:tc>
      </w:tr>
      <w:tr w:rsidR="00406CEA" w:rsidRPr="00960224" w14:paraId="3479B1BE" w14:textId="77777777" w:rsidTr="00A91204">
        <w:tc>
          <w:tcPr>
            <w:tcW w:w="2100" w:type="dxa"/>
          </w:tcPr>
          <w:p w14:paraId="6961C960" w14:textId="77777777" w:rsidR="00406CEA" w:rsidRPr="00960224" w:rsidRDefault="00406CEA" w:rsidP="00960224">
            <w:pPr>
              <w:pStyle w:val="Text"/>
            </w:pPr>
            <w:r w:rsidRPr="00960224">
              <w:t>HasMultipleResults</w:t>
            </w:r>
          </w:p>
        </w:tc>
        <w:tc>
          <w:tcPr>
            <w:tcW w:w="2037" w:type="dxa"/>
          </w:tcPr>
          <w:p w14:paraId="67776155" w14:textId="77777777" w:rsidR="00406CEA" w:rsidRPr="00960224" w:rsidRDefault="00406CEA" w:rsidP="00960224">
            <w:pPr>
              <w:pStyle w:val="Text"/>
            </w:pPr>
            <w:r w:rsidRPr="00960224">
              <w:t>Boolean</w:t>
            </w:r>
          </w:p>
        </w:tc>
        <w:tc>
          <w:tcPr>
            <w:tcW w:w="2012" w:type="dxa"/>
          </w:tcPr>
          <w:p w14:paraId="69DDE493" w14:textId="77777777" w:rsidR="00406CEA" w:rsidRPr="00960224" w:rsidRDefault="00406CEA" w:rsidP="00960224">
            <w:pPr>
              <w:pStyle w:val="Text"/>
            </w:pPr>
            <w:r w:rsidRPr="00960224">
              <w:t># of Types &gt; 1</w:t>
            </w:r>
          </w:p>
        </w:tc>
        <w:tc>
          <w:tcPr>
            <w:tcW w:w="4003" w:type="dxa"/>
          </w:tcPr>
          <w:p w14:paraId="0096CE6C" w14:textId="77777777" w:rsidR="00406CEA" w:rsidRPr="00960224" w:rsidRDefault="00406CEA" w:rsidP="00960224">
            <w:pPr>
              <w:pStyle w:val="Text"/>
            </w:pPr>
            <w:r w:rsidRPr="00960224">
              <w:t>HasMultipleResults specifies if the stored procedure represented by this Function node returns multiple resultsets. Every resultset is a tabular shape, it can either be an existing Type or be a set of columns. In the latter case, a Type node will be created for the column set.</w:t>
            </w:r>
          </w:p>
        </w:tc>
      </w:tr>
      <w:tr w:rsidR="00406CEA" w:rsidRPr="00960224" w14:paraId="3BA49B45" w14:textId="77777777" w:rsidTr="00A91204">
        <w:tc>
          <w:tcPr>
            <w:tcW w:w="2100" w:type="dxa"/>
          </w:tcPr>
          <w:p w14:paraId="3BA49BD1" w14:textId="77777777" w:rsidR="00406CEA" w:rsidRPr="00960224" w:rsidRDefault="00406CEA" w:rsidP="00960224">
            <w:pPr>
              <w:pStyle w:val="Text"/>
            </w:pPr>
            <w:r w:rsidRPr="00960224">
              <w:t>IsComposable</w:t>
            </w:r>
          </w:p>
        </w:tc>
        <w:tc>
          <w:tcPr>
            <w:tcW w:w="2037" w:type="dxa"/>
          </w:tcPr>
          <w:p w14:paraId="34FA8571" w14:textId="77777777" w:rsidR="00406CEA" w:rsidRPr="00960224" w:rsidRDefault="00406CEA" w:rsidP="00960224">
            <w:pPr>
              <w:pStyle w:val="Text"/>
            </w:pPr>
            <w:r w:rsidRPr="00960224">
              <w:t>Boolean</w:t>
            </w:r>
          </w:p>
        </w:tc>
        <w:tc>
          <w:tcPr>
            <w:tcW w:w="2012" w:type="dxa"/>
          </w:tcPr>
          <w:p w14:paraId="09DE207D" w14:textId="77777777" w:rsidR="00406CEA" w:rsidRPr="00960224" w:rsidRDefault="00406CEA" w:rsidP="00960224">
            <w:pPr>
              <w:pStyle w:val="Text"/>
            </w:pPr>
            <w:r w:rsidRPr="00960224">
              <w:t>False</w:t>
            </w:r>
          </w:p>
        </w:tc>
        <w:tc>
          <w:tcPr>
            <w:tcW w:w="4003" w:type="dxa"/>
          </w:tcPr>
          <w:p w14:paraId="2991061F" w14:textId="77777777" w:rsidR="00406CEA" w:rsidRPr="00960224" w:rsidRDefault="00406CEA" w:rsidP="00960224">
            <w:pPr>
              <w:pStyle w:val="Text"/>
            </w:pPr>
            <w:r w:rsidRPr="00960224">
              <w:t xml:space="preserve">IsComposable specifies if the function/stored procedure can be composed in </w:t>
            </w:r>
            <w:r w:rsidR="00020DB2" w:rsidRPr="00960224">
              <w:t>LINQ to SQL</w:t>
            </w:r>
            <w:r w:rsidRPr="00960224">
              <w:t xml:space="preserve"> queries. Only DB functions that do not return void can be composed.</w:t>
            </w:r>
          </w:p>
        </w:tc>
      </w:tr>
    </w:tbl>
    <w:p w14:paraId="34E56EE6" w14:textId="77777777" w:rsidR="00A91204" w:rsidRDefault="00A91204" w:rsidP="00A91204">
      <w:pPr>
        <w:pStyle w:val="TableSpacing"/>
      </w:pPr>
    </w:p>
    <w:p w14:paraId="60DC364F" w14:textId="77777777" w:rsidR="00A91204" w:rsidRDefault="00A91204" w:rsidP="00A91204">
      <w:pPr>
        <w:pStyle w:val="TableSpacing"/>
      </w:pPr>
    </w:p>
    <w:tbl>
      <w:tblPr>
        <w:tblW w:w="0" w:type="auto"/>
        <w:tblLook w:val="01E0" w:firstRow="1" w:lastRow="1" w:firstColumn="1" w:lastColumn="1" w:noHBand="0" w:noVBand="0"/>
      </w:tblPr>
      <w:tblGrid>
        <w:gridCol w:w="9936"/>
      </w:tblGrid>
      <w:tr w:rsidR="00F36677" w:rsidRPr="00960224" w14:paraId="6F2161CD" w14:textId="77777777" w:rsidTr="0087641A">
        <w:tc>
          <w:tcPr>
            <w:tcW w:w="10152" w:type="dxa"/>
          </w:tcPr>
          <w:tbl>
            <w:tblPr>
              <w:tblW w:w="0" w:type="auto"/>
              <w:tblLook w:val="0420" w:firstRow="1" w:lastRow="0" w:firstColumn="0" w:lastColumn="0" w:noHBand="0" w:noVBand="1"/>
            </w:tblPr>
            <w:tblGrid>
              <w:gridCol w:w="1927"/>
              <w:gridCol w:w="2656"/>
              <w:gridCol w:w="1751"/>
              <w:gridCol w:w="3386"/>
            </w:tblGrid>
            <w:tr w:rsidR="00F36677" w:rsidRPr="00751618" w14:paraId="6C910CBA" w14:textId="77777777" w:rsidTr="00F36677">
              <w:tc>
                <w:tcPr>
                  <w:tcW w:w="2059" w:type="dxa"/>
                </w:tcPr>
                <w:p w14:paraId="7B1C5CD9" w14:textId="77777777" w:rsidR="00F36677" w:rsidRPr="00751618" w:rsidRDefault="00F36677" w:rsidP="00751618">
                  <w:pPr>
                    <w:pStyle w:val="Label"/>
                  </w:pPr>
                  <w:r w:rsidRPr="00751618">
                    <w:t>Sub-element</w:t>
                  </w:r>
                </w:p>
              </w:tc>
              <w:tc>
                <w:tcPr>
                  <w:tcW w:w="2286" w:type="dxa"/>
                </w:tcPr>
                <w:p w14:paraId="0A22DD1B" w14:textId="77777777" w:rsidR="00F36677" w:rsidRPr="00751618" w:rsidRDefault="00F36677" w:rsidP="00751618">
                  <w:pPr>
                    <w:pStyle w:val="Label"/>
                  </w:pPr>
                  <w:r w:rsidRPr="00751618">
                    <w:t>Element Type</w:t>
                  </w:r>
                </w:p>
              </w:tc>
              <w:tc>
                <w:tcPr>
                  <w:tcW w:w="1853" w:type="dxa"/>
                </w:tcPr>
                <w:p w14:paraId="76891A6A" w14:textId="77777777" w:rsidR="00F36677" w:rsidRPr="00751618" w:rsidRDefault="00F36677" w:rsidP="00751618">
                  <w:pPr>
                    <w:pStyle w:val="Label"/>
                  </w:pPr>
                  <w:r w:rsidRPr="00751618">
                    <w:t>Occurrence Range</w:t>
                  </w:r>
                </w:p>
              </w:tc>
              <w:tc>
                <w:tcPr>
                  <w:tcW w:w="4119" w:type="dxa"/>
                </w:tcPr>
                <w:p w14:paraId="04C74AE6" w14:textId="77777777" w:rsidR="00F36677" w:rsidRPr="00751618" w:rsidRDefault="00F36677" w:rsidP="00751618">
                  <w:pPr>
                    <w:pStyle w:val="Label"/>
                  </w:pPr>
                  <w:commentRangeStart w:id="867"/>
                  <w:r w:rsidRPr="00751618">
                    <w:t>Description</w:t>
                  </w:r>
                  <w:commentRangeEnd w:id="867"/>
                  <w:r w:rsidRPr="00751618">
                    <w:rPr>
                      <w:rStyle w:val="CommentReference"/>
                    </w:rPr>
                    <w:commentReference w:id="867"/>
                  </w:r>
                </w:p>
              </w:tc>
            </w:tr>
            <w:tr w:rsidR="00F36677" w:rsidRPr="00960224" w14:paraId="270DD9C9" w14:textId="77777777" w:rsidTr="00F36677">
              <w:tc>
                <w:tcPr>
                  <w:tcW w:w="2059" w:type="dxa"/>
                </w:tcPr>
                <w:p w14:paraId="13A23E19" w14:textId="77777777" w:rsidR="00F36677" w:rsidRPr="00960224" w:rsidRDefault="00F36677" w:rsidP="00960224">
                  <w:pPr>
                    <w:pStyle w:val="Text"/>
                  </w:pPr>
                  <w:r w:rsidRPr="00960224">
                    <w:t>&lt;Parameter&gt;</w:t>
                  </w:r>
                </w:p>
              </w:tc>
              <w:tc>
                <w:tcPr>
                  <w:tcW w:w="2286" w:type="dxa"/>
                </w:tcPr>
                <w:p w14:paraId="52350897" w14:textId="77777777" w:rsidR="00F36677" w:rsidRPr="00960224" w:rsidRDefault="00F36677" w:rsidP="00960224">
                  <w:pPr>
                    <w:pStyle w:val="Text"/>
                  </w:pPr>
                  <w:r w:rsidRPr="00960224">
                    <w:t>TableFunctionParameter</w:t>
                  </w:r>
                </w:p>
              </w:tc>
              <w:tc>
                <w:tcPr>
                  <w:tcW w:w="1853" w:type="dxa"/>
                </w:tcPr>
                <w:p w14:paraId="57977BF2" w14:textId="77777777" w:rsidR="00F36677" w:rsidRPr="00960224" w:rsidRDefault="00F36677" w:rsidP="00960224">
                  <w:pPr>
                    <w:pStyle w:val="Text"/>
                  </w:pPr>
                  <w:r w:rsidRPr="00960224">
                    <w:t>0-unbounded</w:t>
                  </w:r>
                </w:p>
              </w:tc>
              <w:tc>
                <w:tcPr>
                  <w:tcW w:w="4119" w:type="dxa"/>
                </w:tcPr>
                <w:p w14:paraId="697ACCC0" w14:textId="77777777" w:rsidR="00F36677" w:rsidRPr="00960224" w:rsidRDefault="00F36677" w:rsidP="00960224">
                  <w:pPr>
                    <w:pStyle w:val="Text"/>
                  </w:pPr>
                  <w:r w:rsidRPr="00960224">
                    <w:t>Represents the in and out parameters of this table function.</w:t>
                  </w:r>
                </w:p>
              </w:tc>
            </w:tr>
            <w:tr w:rsidR="00F36677" w:rsidRPr="00960224" w14:paraId="6B72D717" w14:textId="77777777" w:rsidTr="00F36677">
              <w:tblPrEx>
                <w:tblLook w:val="01E0" w:firstRow="1" w:lastRow="1" w:firstColumn="1" w:lastColumn="1" w:noHBand="0" w:noVBand="0"/>
              </w:tblPrEx>
              <w:tc>
                <w:tcPr>
                  <w:tcW w:w="2059" w:type="dxa"/>
                </w:tcPr>
                <w:p w14:paraId="5968CD68" w14:textId="77777777" w:rsidR="00F36677" w:rsidRPr="00960224" w:rsidRDefault="00F36677" w:rsidP="00960224">
                  <w:pPr>
                    <w:pStyle w:val="Text"/>
                  </w:pPr>
                  <w:r w:rsidRPr="00960224">
                    <w:t>&lt;Return&gt;</w:t>
                  </w:r>
                </w:p>
              </w:tc>
              <w:tc>
                <w:tcPr>
                  <w:tcW w:w="2286" w:type="dxa"/>
                </w:tcPr>
                <w:p w14:paraId="249D035F" w14:textId="77777777" w:rsidR="00F36677" w:rsidRPr="00960224" w:rsidRDefault="00F36677" w:rsidP="00960224">
                  <w:pPr>
                    <w:pStyle w:val="Text"/>
                  </w:pPr>
                  <w:r w:rsidRPr="00960224">
                    <w:t>TableFunctionReturn</w:t>
                  </w:r>
                </w:p>
              </w:tc>
              <w:tc>
                <w:tcPr>
                  <w:tcW w:w="1853" w:type="dxa"/>
                </w:tcPr>
                <w:p w14:paraId="36971F44" w14:textId="77777777" w:rsidR="00F36677" w:rsidRPr="00960224" w:rsidRDefault="00F36677" w:rsidP="00960224">
                  <w:pPr>
                    <w:pStyle w:val="Text"/>
                  </w:pPr>
                  <w:r w:rsidRPr="00960224">
                    <w:t>0-1</w:t>
                  </w:r>
                </w:p>
              </w:tc>
              <w:tc>
                <w:tcPr>
                  <w:tcW w:w="4119" w:type="dxa"/>
                </w:tcPr>
                <w:p w14:paraId="5E973FAE" w14:textId="77777777" w:rsidR="00F36677" w:rsidRPr="00960224" w:rsidRDefault="00F36677" w:rsidP="00960224">
                  <w:pPr>
                    <w:pStyle w:val="Text"/>
                  </w:pPr>
                  <w:r w:rsidRPr="00960224">
                    <w:t xml:space="preserve">The returned scalar type of this table function. If Return is null, the function returns void. </w:t>
                  </w:r>
                </w:p>
              </w:tc>
            </w:tr>
          </w:tbl>
          <w:p w14:paraId="2FB2883D" w14:textId="77777777" w:rsidR="00F36677" w:rsidRPr="00960224" w:rsidRDefault="00F36677" w:rsidP="00960224">
            <w:pPr>
              <w:pStyle w:val="Text"/>
            </w:pPr>
          </w:p>
        </w:tc>
      </w:tr>
    </w:tbl>
    <w:p w14:paraId="6EB1E6E9" w14:textId="77777777" w:rsidR="00A91204" w:rsidRDefault="00A91204" w:rsidP="00A91204">
      <w:pPr>
        <w:pStyle w:val="TableSpacing"/>
      </w:pPr>
    </w:p>
    <w:p w14:paraId="39F478FF" w14:textId="77777777" w:rsidR="00406CEA" w:rsidRDefault="00406CEA" w:rsidP="00960224">
      <w:pPr>
        <w:pStyle w:val="Heading6"/>
      </w:pPr>
      <w:bookmarkStart w:id="868" w:name="_Toc153594809"/>
      <w:r>
        <w:t>Parameter</w:t>
      </w:r>
      <w:bookmarkEnd w:id="868"/>
    </w:p>
    <w:p w14:paraId="72D2AE51" w14:textId="77777777" w:rsidR="00406CEA" w:rsidRDefault="00406CEA" w:rsidP="00960224">
      <w:pPr>
        <w:pStyle w:val="Text"/>
      </w:pPr>
      <w:r w:rsidRPr="00960224">
        <w:t>This element represents a stored</w:t>
      </w:r>
      <w:r w:rsidR="003C1C6C">
        <w:t xml:space="preserve"> procedure/function parameter. </w:t>
      </w:r>
      <w:r w:rsidRPr="00960224">
        <w:t>Parameters can pass data in and out.</w:t>
      </w:r>
    </w:p>
    <w:p w14:paraId="177657E8" w14:textId="77777777" w:rsidR="00A91204" w:rsidRDefault="00A91204" w:rsidP="00A91204">
      <w:pPr>
        <w:pStyle w:val="TableSpacing"/>
      </w:pPr>
    </w:p>
    <w:tbl>
      <w:tblPr>
        <w:tblW w:w="0" w:type="auto"/>
        <w:tblLook w:val="0020" w:firstRow="1" w:lastRow="0" w:firstColumn="0" w:lastColumn="0" w:noHBand="0" w:noVBand="0"/>
      </w:tblPr>
      <w:tblGrid>
        <w:gridCol w:w="1971"/>
        <w:gridCol w:w="2159"/>
        <w:gridCol w:w="1969"/>
        <w:gridCol w:w="3837"/>
      </w:tblGrid>
      <w:tr w:rsidR="00406CEA" w:rsidRPr="0087641A" w14:paraId="4AFD2835" w14:textId="77777777" w:rsidTr="00A91204">
        <w:tc>
          <w:tcPr>
            <w:tcW w:w="2013" w:type="dxa"/>
          </w:tcPr>
          <w:p w14:paraId="32172A23" w14:textId="77777777" w:rsidR="00406CEA" w:rsidRPr="0087641A" w:rsidRDefault="00406CEA" w:rsidP="0087641A">
            <w:pPr>
              <w:pStyle w:val="Label"/>
            </w:pPr>
            <w:r w:rsidRPr="0087641A">
              <w:t>Attribute</w:t>
            </w:r>
          </w:p>
        </w:tc>
        <w:tc>
          <w:tcPr>
            <w:tcW w:w="2159" w:type="dxa"/>
          </w:tcPr>
          <w:p w14:paraId="3DB845CD" w14:textId="77777777" w:rsidR="00406CEA" w:rsidRPr="0087641A" w:rsidRDefault="00406CEA" w:rsidP="0087641A">
            <w:pPr>
              <w:pStyle w:val="Label"/>
            </w:pPr>
            <w:r w:rsidRPr="0087641A">
              <w:t>Type</w:t>
            </w:r>
          </w:p>
        </w:tc>
        <w:tc>
          <w:tcPr>
            <w:tcW w:w="2011" w:type="dxa"/>
          </w:tcPr>
          <w:p w14:paraId="615A8F14" w14:textId="77777777" w:rsidR="00406CEA" w:rsidRPr="0087641A" w:rsidRDefault="00406CEA" w:rsidP="0087641A">
            <w:pPr>
              <w:pStyle w:val="Label"/>
            </w:pPr>
            <w:r w:rsidRPr="0087641A">
              <w:t>Default</w:t>
            </w:r>
          </w:p>
        </w:tc>
        <w:tc>
          <w:tcPr>
            <w:tcW w:w="3969" w:type="dxa"/>
          </w:tcPr>
          <w:p w14:paraId="6A2FE8A6" w14:textId="77777777" w:rsidR="00406CEA" w:rsidRPr="0087641A" w:rsidRDefault="00406CEA" w:rsidP="0087641A">
            <w:pPr>
              <w:pStyle w:val="Label"/>
            </w:pPr>
            <w:r w:rsidRPr="0087641A">
              <w:t>Description</w:t>
            </w:r>
          </w:p>
        </w:tc>
      </w:tr>
      <w:tr w:rsidR="003C1C6C" w:rsidRPr="00960224" w14:paraId="0A834BA1" w14:textId="77777777" w:rsidTr="00A91204">
        <w:tc>
          <w:tcPr>
            <w:tcW w:w="2013" w:type="dxa"/>
          </w:tcPr>
          <w:p w14:paraId="6CFC556A" w14:textId="77777777" w:rsidR="003C1C6C" w:rsidRPr="00960224" w:rsidRDefault="003C1C6C" w:rsidP="00960224">
            <w:pPr>
              <w:pStyle w:val="Text"/>
            </w:pPr>
            <w:r w:rsidRPr="00960224">
              <w:t>Name</w:t>
            </w:r>
          </w:p>
        </w:tc>
        <w:tc>
          <w:tcPr>
            <w:tcW w:w="2159" w:type="dxa"/>
          </w:tcPr>
          <w:p w14:paraId="2765AD62" w14:textId="77777777" w:rsidR="003C1C6C" w:rsidRPr="00960224" w:rsidRDefault="003C1C6C" w:rsidP="00960224">
            <w:pPr>
              <w:pStyle w:val="Text"/>
            </w:pPr>
            <w:r w:rsidRPr="00960224">
              <w:t>String</w:t>
            </w:r>
          </w:p>
        </w:tc>
        <w:tc>
          <w:tcPr>
            <w:tcW w:w="2011" w:type="dxa"/>
          </w:tcPr>
          <w:p w14:paraId="02B95568" w14:textId="77777777" w:rsidR="003C1C6C" w:rsidRPr="003C1C6C" w:rsidRDefault="003C1C6C" w:rsidP="003C1C6C">
            <w:pPr>
              <w:pStyle w:val="Text"/>
              <w:rPr>
                <w:rStyle w:val="Italic"/>
              </w:rPr>
            </w:pPr>
            <w:r w:rsidRPr="003C1C6C">
              <w:rPr>
                <w:rStyle w:val="Italic"/>
              </w:rPr>
              <w:t>(required)</w:t>
            </w:r>
          </w:p>
        </w:tc>
        <w:tc>
          <w:tcPr>
            <w:tcW w:w="3969" w:type="dxa"/>
          </w:tcPr>
          <w:p w14:paraId="1B0E313A" w14:textId="77777777" w:rsidR="003C1C6C" w:rsidRPr="00960224" w:rsidRDefault="003C1C6C" w:rsidP="00960224">
            <w:pPr>
              <w:pStyle w:val="Text"/>
            </w:pPr>
            <w:r w:rsidRPr="00960224">
              <w:t>The database name of the stored proc/function parameter.</w:t>
            </w:r>
          </w:p>
        </w:tc>
      </w:tr>
      <w:tr w:rsidR="00406CEA" w:rsidRPr="00960224" w14:paraId="0840DD57" w14:textId="77777777" w:rsidTr="00A91204">
        <w:tc>
          <w:tcPr>
            <w:tcW w:w="2013" w:type="dxa"/>
          </w:tcPr>
          <w:p w14:paraId="69F90387" w14:textId="77777777" w:rsidR="00406CEA" w:rsidRPr="00960224" w:rsidRDefault="00406CEA" w:rsidP="00960224">
            <w:pPr>
              <w:pStyle w:val="Text"/>
            </w:pPr>
            <w:r w:rsidRPr="00960224">
              <w:t>Parameter</w:t>
            </w:r>
          </w:p>
        </w:tc>
        <w:tc>
          <w:tcPr>
            <w:tcW w:w="2159" w:type="dxa"/>
          </w:tcPr>
          <w:p w14:paraId="11093A0C" w14:textId="77777777" w:rsidR="00406CEA" w:rsidRPr="00960224" w:rsidRDefault="00406CEA" w:rsidP="00960224">
            <w:pPr>
              <w:pStyle w:val="Text"/>
            </w:pPr>
            <w:r w:rsidRPr="00960224">
              <w:t>String</w:t>
            </w:r>
          </w:p>
        </w:tc>
        <w:tc>
          <w:tcPr>
            <w:tcW w:w="2011" w:type="dxa"/>
          </w:tcPr>
          <w:p w14:paraId="2A049655" w14:textId="77777777" w:rsidR="00406CEA" w:rsidRPr="003C1C6C" w:rsidRDefault="00406CEA" w:rsidP="00960224">
            <w:pPr>
              <w:pStyle w:val="Text"/>
              <w:rPr>
                <w:rStyle w:val="Italic"/>
              </w:rPr>
            </w:pPr>
            <w:r w:rsidRPr="003C1C6C">
              <w:rPr>
                <w:rStyle w:val="Italic"/>
              </w:rPr>
              <w:t>Name</w:t>
            </w:r>
          </w:p>
        </w:tc>
        <w:tc>
          <w:tcPr>
            <w:tcW w:w="3969" w:type="dxa"/>
          </w:tcPr>
          <w:p w14:paraId="0D0808A8" w14:textId="77777777" w:rsidR="00406CEA" w:rsidRPr="00960224" w:rsidRDefault="00406CEA" w:rsidP="00960224">
            <w:pPr>
              <w:pStyle w:val="Text"/>
            </w:pPr>
            <w:r w:rsidRPr="00960224">
              <w:t>The CLR name of the method parameter.</w:t>
            </w:r>
          </w:p>
        </w:tc>
      </w:tr>
      <w:tr w:rsidR="00406CEA" w:rsidRPr="00960224" w14:paraId="7DFDB558" w14:textId="77777777" w:rsidTr="00A91204">
        <w:tc>
          <w:tcPr>
            <w:tcW w:w="2013" w:type="dxa"/>
          </w:tcPr>
          <w:p w14:paraId="3B7810F2" w14:textId="77777777" w:rsidR="00406CEA" w:rsidRPr="00960224" w:rsidRDefault="00406CEA" w:rsidP="00960224">
            <w:pPr>
              <w:pStyle w:val="Text"/>
            </w:pPr>
            <w:r w:rsidRPr="00960224">
              <w:t>Type</w:t>
            </w:r>
          </w:p>
        </w:tc>
        <w:tc>
          <w:tcPr>
            <w:tcW w:w="2159" w:type="dxa"/>
          </w:tcPr>
          <w:p w14:paraId="082EF28D" w14:textId="77777777" w:rsidR="00406CEA" w:rsidRPr="00960224" w:rsidRDefault="00406CEA" w:rsidP="00960224">
            <w:pPr>
              <w:pStyle w:val="Text"/>
            </w:pPr>
            <w:r w:rsidRPr="00960224">
              <w:t>String</w:t>
            </w:r>
          </w:p>
        </w:tc>
        <w:tc>
          <w:tcPr>
            <w:tcW w:w="2011" w:type="dxa"/>
          </w:tcPr>
          <w:p w14:paraId="0C1BCE83" w14:textId="77777777" w:rsidR="00406CEA" w:rsidRPr="003C1C6C" w:rsidRDefault="003C1C6C" w:rsidP="003C1C6C">
            <w:pPr>
              <w:pStyle w:val="Text"/>
              <w:rPr>
                <w:rStyle w:val="Italic"/>
              </w:rPr>
            </w:pPr>
            <w:r w:rsidRPr="003C1C6C">
              <w:rPr>
                <w:rStyle w:val="Italic"/>
              </w:rPr>
              <w:t>(required)</w:t>
            </w:r>
          </w:p>
        </w:tc>
        <w:tc>
          <w:tcPr>
            <w:tcW w:w="3969" w:type="dxa"/>
          </w:tcPr>
          <w:p w14:paraId="21CE2F6A" w14:textId="77777777" w:rsidR="00406CEA" w:rsidRPr="00960224" w:rsidRDefault="00406CEA" w:rsidP="00960224">
            <w:pPr>
              <w:pStyle w:val="Text"/>
            </w:pPr>
            <w:r w:rsidRPr="00960224">
              <w:t>The CLR type of the method parameter.</w:t>
            </w:r>
          </w:p>
        </w:tc>
      </w:tr>
      <w:tr w:rsidR="00406CEA" w:rsidRPr="00960224" w14:paraId="4DC7E611" w14:textId="77777777" w:rsidTr="00A91204">
        <w:tc>
          <w:tcPr>
            <w:tcW w:w="2013" w:type="dxa"/>
          </w:tcPr>
          <w:p w14:paraId="0922E7E2" w14:textId="77777777" w:rsidR="00406CEA" w:rsidRPr="00960224" w:rsidRDefault="00406CEA" w:rsidP="00960224">
            <w:pPr>
              <w:pStyle w:val="Text"/>
            </w:pPr>
            <w:r w:rsidRPr="00960224">
              <w:t>DbType</w:t>
            </w:r>
          </w:p>
        </w:tc>
        <w:tc>
          <w:tcPr>
            <w:tcW w:w="2159" w:type="dxa"/>
          </w:tcPr>
          <w:p w14:paraId="1B2686C5" w14:textId="77777777" w:rsidR="00406CEA" w:rsidRPr="00960224" w:rsidRDefault="00406CEA" w:rsidP="00960224">
            <w:pPr>
              <w:pStyle w:val="Text"/>
            </w:pPr>
            <w:r w:rsidRPr="00960224">
              <w:t>String</w:t>
            </w:r>
          </w:p>
        </w:tc>
        <w:tc>
          <w:tcPr>
            <w:tcW w:w="2011" w:type="dxa"/>
          </w:tcPr>
          <w:p w14:paraId="300CF9DA" w14:textId="77777777" w:rsidR="00406CEA" w:rsidRPr="003C1C6C" w:rsidRDefault="00406CEA" w:rsidP="00960224">
            <w:pPr>
              <w:pStyle w:val="Text"/>
              <w:rPr>
                <w:rStyle w:val="Italic"/>
              </w:rPr>
            </w:pPr>
            <w:r w:rsidRPr="003C1C6C">
              <w:rPr>
                <w:rStyle w:val="Italic"/>
              </w:rPr>
              <w:t>None</w:t>
            </w:r>
          </w:p>
        </w:tc>
        <w:tc>
          <w:tcPr>
            <w:tcW w:w="3969" w:type="dxa"/>
          </w:tcPr>
          <w:p w14:paraId="7CD9E234" w14:textId="77777777" w:rsidR="00406CEA" w:rsidRPr="00960224" w:rsidRDefault="00406CEA" w:rsidP="00960224">
            <w:pPr>
              <w:pStyle w:val="Text"/>
            </w:pPr>
            <w:r w:rsidRPr="00960224">
              <w:t>The DB type of the stored proc/function parameter.</w:t>
            </w:r>
          </w:p>
        </w:tc>
      </w:tr>
      <w:tr w:rsidR="00406CEA" w:rsidRPr="00960224" w14:paraId="272CF1E1" w14:textId="77777777" w:rsidTr="00A91204">
        <w:tc>
          <w:tcPr>
            <w:tcW w:w="2013" w:type="dxa"/>
          </w:tcPr>
          <w:p w14:paraId="08D1F9B7" w14:textId="77777777" w:rsidR="00406CEA" w:rsidRPr="00960224" w:rsidRDefault="00406CEA" w:rsidP="00960224">
            <w:pPr>
              <w:pStyle w:val="Text"/>
            </w:pPr>
            <w:r w:rsidRPr="00960224">
              <w:t>Direction</w:t>
            </w:r>
          </w:p>
        </w:tc>
        <w:tc>
          <w:tcPr>
            <w:tcW w:w="2159" w:type="dxa"/>
          </w:tcPr>
          <w:p w14:paraId="7A65854B" w14:textId="77777777" w:rsidR="00406CEA" w:rsidRPr="00960224" w:rsidRDefault="00406CEA" w:rsidP="00960224">
            <w:pPr>
              <w:pStyle w:val="Text"/>
            </w:pPr>
            <w:r w:rsidRPr="00960224">
              <w:t>ParameterDirection</w:t>
            </w:r>
          </w:p>
        </w:tc>
        <w:tc>
          <w:tcPr>
            <w:tcW w:w="2011" w:type="dxa"/>
          </w:tcPr>
          <w:p w14:paraId="23B787B5" w14:textId="77777777" w:rsidR="00406CEA" w:rsidRPr="003C1C6C" w:rsidRDefault="00406CEA" w:rsidP="00960224">
            <w:pPr>
              <w:pStyle w:val="Text"/>
              <w:rPr>
                <w:rStyle w:val="Italic"/>
              </w:rPr>
            </w:pPr>
            <w:r w:rsidRPr="003C1C6C">
              <w:rPr>
                <w:rStyle w:val="Italic"/>
              </w:rPr>
              <w:t>In</w:t>
            </w:r>
          </w:p>
        </w:tc>
        <w:tc>
          <w:tcPr>
            <w:tcW w:w="3969" w:type="dxa"/>
          </w:tcPr>
          <w:p w14:paraId="52DDEF2A" w14:textId="77777777" w:rsidR="00406CEA" w:rsidRPr="00960224" w:rsidRDefault="00406CEA" w:rsidP="00960224">
            <w:pPr>
              <w:pStyle w:val="Text"/>
            </w:pPr>
            <w:r w:rsidRPr="00960224">
              <w:t>The direc</w:t>
            </w:r>
            <w:r w:rsidR="003C1C6C">
              <w:t xml:space="preserve">tion that the parameter flows. </w:t>
            </w:r>
            <w:r w:rsidRPr="00960224">
              <w:t>Can be one of In, Out,  and InOut.</w:t>
            </w:r>
          </w:p>
        </w:tc>
      </w:tr>
    </w:tbl>
    <w:p w14:paraId="0248137E" w14:textId="77777777" w:rsidR="00A91204" w:rsidRDefault="00A91204" w:rsidP="00A91204">
      <w:pPr>
        <w:pStyle w:val="TableSpacing"/>
      </w:pPr>
    </w:p>
    <w:p w14:paraId="22207894" w14:textId="77777777" w:rsidR="00716B8F" w:rsidRDefault="00716B8F" w:rsidP="00960224">
      <w:pPr>
        <w:pStyle w:val="Heading6"/>
      </w:pPr>
      <w:bookmarkStart w:id="869" w:name="_Toc153594810"/>
      <w:r>
        <w:t>Return</w:t>
      </w:r>
      <w:bookmarkEnd w:id="869"/>
    </w:p>
    <w:p w14:paraId="52BE9B43" w14:textId="77777777" w:rsidR="00716B8F" w:rsidRDefault="00716B8F" w:rsidP="00960224">
      <w:pPr>
        <w:pStyle w:val="Text"/>
      </w:pPr>
      <w:r w:rsidRPr="00960224">
        <w:t>This element represents the return type of a stored procedure/function.</w:t>
      </w:r>
    </w:p>
    <w:p w14:paraId="75572D7B" w14:textId="77777777" w:rsidR="00A91204" w:rsidRDefault="00A91204" w:rsidP="00A91204">
      <w:pPr>
        <w:pStyle w:val="TableSpacing"/>
      </w:pPr>
    </w:p>
    <w:tbl>
      <w:tblPr>
        <w:tblW w:w="0" w:type="auto"/>
        <w:tblLook w:val="0020" w:firstRow="1" w:lastRow="0" w:firstColumn="0" w:lastColumn="0" w:noHBand="0" w:noVBand="0"/>
      </w:tblPr>
      <w:tblGrid>
        <w:gridCol w:w="2001"/>
        <w:gridCol w:w="1975"/>
        <w:gridCol w:w="2004"/>
        <w:gridCol w:w="3956"/>
      </w:tblGrid>
      <w:tr w:rsidR="00716B8F" w:rsidRPr="0087641A" w14:paraId="019441B5" w14:textId="77777777" w:rsidTr="00A91204">
        <w:tc>
          <w:tcPr>
            <w:tcW w:w="2036" w:type="dxa"/>
          </w:tcPr>
          <w:p w14:paraId="2C78C737" w14:textId="77777777" w:rsidR="00716B8F" w:rsidRPr="0087641A" w:rsidRDefault="00716B8F" w:rsidP="0087641A">
            <w:pPr>
              <w:pStyle w:val="Label"/>
            </w:pPr>
            <w:r w:rsidRPr="0087641A">
              <w:t>Attribute</w:t>
            </w:r>
          </w:p>
        </w:tc>
        <w:tc>
          <w:tcPr>
            <w:tcW w:w="2025" w:type="dxa"/>
          </w:tcPr>
          <w:p w14:paraId="307F424D" w14:textId="77777777" w:rsidR="00716B8F" w:rsidRPr="0087641A" w:rsidRDefault="00716B8F" w:rsidP="0087641A">
            <w:pPr>
              <w:pStyle w:val="Label"/>
            </w:pPr>
            <w:r w:rsidRPr="0087641A">
              <w:t>Type</w:t>
            </w:r>
          </w:p>
        </w:tc>
        <w:tc>
          <w:tcPr>
            <w:tcW w:w="2037" w:type="dxa"/>
          </w:tcPr>
          <w:p w14:paraId="1D1F5C17" w14:textId="77777777" w:rsidR="00716B8F" w:rsidRPr="0087641A" w:rsidRDefault="00716B8F" w:rsidP="0087641A">
            <w:pPr>
              <w:pStyle w:val="Label"/>
            </w:pPr>
            <w:r w:rsidRPr="0087641A">
              <w:t>Default</w:t>
            </w:r>
          </w:p>
        </w:tc>
        <w:tc>
          <w:tcPr>
            <w:tcW w:w="4054" w:type="dxa"/>
          </w:tcPr>
          <w:p w14:paraId="571CA935" w14:textId="77777777" w:rsidR="00716B8F" w:rsidRPr="0087641A" w:rsidRDefault="00716B8F" w:rsidP="0087641A">
            <w:pPr>
              <w:pStyle w:val="Label"/>
            </w:pPr>
            <w:r w:rsidRPr="0087641A">
              <w:t>Description</w:t>
            </w:r>
          </w:p>
        </w:tc>
      </w:tr>
      <w:tr w:rsidR="003C1C6C" w:rsidRPr="00960224" w14:paraId="0446047F" w14:textId="77777777" w:rsidTr="00A91204">
        <w:tc>
          <w:tcPr>
            <w:tcW w:w="2036" w:type="dxa"/>
          </w:tcPr>
          <w:p w14:paraId="2FA95C00" w14:textId="77777777" w:rsidR="003C1C6C" w:rsidRPr="00960224" w:rsidRDefault="003C1C6C" w:rsidP="00960224">
            <w:pPr>
              <w:pStyle w:val="Text"/>
            </w:pPr>
            <w:r w:rsidRPr="00960224">
              <w:t>Type</w:t>
            </w:r>
          </w:p>
        </w:tc>
        <w:tc>
          <w:tcPr>
            <w:tcW w:w="2025" w:type="dxa"/>
          </w:tcPr>
          <w:p w14:paraId="0F3B3C07" w14:textId="77777777" w:rsidR="003C1C6C" w:rsidRPr="00960224" w:rsidRDefault="003C1C6C" w:rsidP="00960224">
            <w:pPr>
              <w:pStyle w:val="Text"/>
            </w:pPr>
            <w:r w:rsidRPr="00960224">
              <w:t>String</w:t>
            </w:r>
          </w:p>
        </w:tc>
        <w:tc>
          <w:tcPr>
            <w:tcW w:w="2037" w:type="dxa"/>
          </w:tcPr>
          <w:p w14:paraId="6E7A9738" w14:textId="77777777" w:rsidR="003C1C6C" w:rsidRPr="003C1C6C" w:rsidRDefault="003C1C6C" w:rsidP="003C1C6C">
            <w:pPr>
              <w:pStyle w:val="Text"/>
              <w:rPr>
                <w:rStyle w:val="Italic"/>
              </w:rPr>
            </w:pPr>
            <w:r w:rsidRPr="003C1C6C">
              <w:rPr>
                <w:rStyle w:val="Italic"/>
              </w:rPr>
              <w:t>(required)</w:t>
            </w:r>
          </w:p>
        </w:tc>
        <w:tc>
          <w:tcPr>
            <w:tcW w:w="4054" w:type="dxa"/>
          </w:tcPr>
          <w:p w14:paraId="70082A27" w14:textId="77777777" w:rsidR="003C1C6C" w:rsidRPr="00960224" w:rsidRDefault="003C1C6C" w:rsidP="00960224">
            <w:pPr>
              <w:pStyle w:val="Text"/>
            </w:pPr>
            <w:r w:rsidRPr="00960224">
              <w:t>The CLR type of the stored proc/function</w:t>
            </w:r>
            <w:r>
              <w:t>'</w:t>
            </w:r>
            <w:r w:rsidRPr="00960224">
              <w:t>s result.</w:t>
            </w:r>
          </w:p>
        </w:tc>
      </w:tr>
      <w:tr w:rsidR="003C1C6C" w:rsidRPr="00960224" w14:paraId="4B2EA9A4" w14:textId="77777777" w:rsidTr="00A91204">
        <w:tc>
          <w:tcPr>
            <w:tcW w:w="2036" w:type="dxa"/>
          </w:tcPr>
          <w:p w14:paraId="0D272606" w14:textId="77777777" w:rsidR="003C1C6C" w:rsidRPr="00960224" w:rsidRDefault="003C1C6C" w:rsidP="00960224">
            <w:pPr>
              <w:pStyle w:val="Text"/>
            </w:pPr>
            <w:r w:rsidRPr="00960224">
              <w:t>DbType</w:t>
            </w:r>
          </w:p>
        </w:tc>
        <w:tc>
          <w:tcPr>
            <w:tcW w:w="2025" w:type="dxa"/>
          </w:tcPr>
          <w:p w14:paraId="31EA7C43" w14:textId="77777777" w:rsidR="003C1C6C" w:rsidRPr="00960224" w:rsidRDefault="003C1C6C" w:rsidP="00960224">
            <w:pPr>
              <w:pStyle w:val="Text"/>
            </w:pPr>
            <w:r w:rsidRPr="00960224">
              <w:t>String</w:t>
            </w:r>
          </w:p>
        </w:tc>
        <w:tc>
          <w:tcPr>
            <w:tcW w:w="2037" w:type="dxa"/>
          </w:tcPr>
          <w:p w14:paraId="0BADE624" w14:textId="77777777" w:rsidR="003C1C6C" w:rsidRPr="003C1C6C" w:rsidRDefault="003C1C6C" w:rsidP="00960224">
            <w:pPr>
              <w:pStyle w:val="Text"/>
              <w:rPr>
                <w:rStyle w:val="Italic"/>
              </w:rPr>
            </w:pPr>
            <w:r w:rsidRPr="003C1C6C">
              <w:rPr>
                <w:rStyle w:val="Italic"/>
              </w:rPr>
              <w:t>None</w:t>
            </w:r>
          </w:p>
        </w:tc>
        <w:tc>
          <w:tcPr>
            <w:tcW w:w="4054" w:type="dxa"/>
          </w:tcPr>
          <w:p w14:paraId="2962B7B7" w14:textId="77777777" w:rsidR="003C1C6C" w:rsidRPr="00960224" w:rsidRDefault="003C1C6C" w:rsidP="00960224">
            <w:pPr>
              <w:pStyle w:val="Text"/>
            </w:pPr>
            <w:r w:rsidRPr="00960224">
              <w:t>The DB type of the stored proc/function</w:t>
            </w:r>
            <w:r>
              <w:t>'</w:t>
            </w:r>
            <w:r w:rsidRPr="00960224">
              <w:t>s result.</w:t>
            </w:r>
          </w:p>
        </w:tc>
      </w:tr>
    </w:tbl>
    <w:p w14:paraId="582EE154" w14:textId="77777777" w:rsidR="00A91204" w:rsidRDefault="00A91204" w:rsidP="00A91204">
      <w:pPr>
        <w:pStyle w:val="TableSpacing"/>
      </w:pPr>
    </w:p>
    <w:p w14:paraId="19872ACF" w14:textId="77777777" w:rsidR="00716B8F" w:rsidRDefault="00716B8F" w:rsidP="00960224">
      <w:pPr>
        <w:pStyle w:val="Heading6"/>
      </w:pPr>
      <w:bookmarkStart w:id="870" w:name="_Toc153594811"/>
      <w:r>
        <w:t>TableFunctionParameter</w:t>
      </w:r>
      <w:bookmarkEnd w:id="870"/>
    </w:p>
    <w:p w14:paraId="71821220" w14:textId="77777777" w:rsidR="00716B8F" w:rsidRPr="00960224" w:rsidRDefault="00716B8F" w:rsidP="00960224">
      <w:pPr>
        <w:pStyle w:val="Text"/>
      </w:pPr>
      <w:r w:rsidRPr="00960224">
        <w:t xml:space="preserve">This element represents </w:t>
      </w:r>
      <w:r w:rsidR="003C1C6C">
        <w:t xml:space="preserve">a parameter of a CUD function. </w:t>
      </w:r>
      <w:r w:rsidRPr="00960224">
        <w:t>Parameters can pass data in and out, Every parameter is mapped to a Table column that this CUD function belongs to. There is no Type or DbType attributes in this element because type information can be obtained from the column that the parameter maps to.</w:t>
      </w:r>
    </w:p>
    <w:p w14:paraId="25FE480B" w14:textId="77777777" w:rsidR="00A91204" w:rsidRDefault="00A91204" w:rsidP="00A91204">
      <w:pPr>
        <w:pStyle w:val="TableSpacing"/>
      </w:pPr>
    </w:p>
    <w:tbl>
      <w:tblPr>
        <w:tblW w:w="0" w:type="auto"/>
        <w:tblLook w:val="0020" w:firstRow="1" w:lastRow="0" w:firstColumn="0" w:lastColumn="0" w:noHBand="0" w:noVBand="0"/>
      </w:tblPr>
      <w:tblGrid>
        <w:gridCol w:w="1968"/>
        <w:gridCol w:w="2159"/>
        <w:gridCol w:w="1967"/>
        <w:gridCol w:w="3842"/>
      </w:tblGrid>
      <w:tr w:rsidR="00716B8F" w:rsidRPr="0087641A" w14:paraId="7811DADA" w14:textId="77777777" w:rsidTr="00A91204">
        <w:tc>
          <w:tcPr>
            <w:tcW w:w="2011" w:type="dxa"/>
          </w:tcPr>
          <w:p w14:paraId="271E8F8F" w14:textId="77777777" w:rsidR="00716B8F" w:rsidRPr="0087641A" w:rsidRDefault="00716B8F" w:rsidP="0087641A">
            <w:pPr>
              <w:pStyle w:val="Label"/>
            </w:pPr>
            <w:r w:rsidRPr="0087641A">
              <w:t>Attribute</w:t>
            </w:r>
          </w:p>
        </w:tc>
        <w:tc>
          <w:tcPr>
            <w:tcW w:w="2159" w:type="dxa"/>
          </w:tcPr>
          <w:p w14:paraId="5A763850" w14:textId="77777777" w:rsidR="00716B8F" w:rsidRPr="0087641A" w:rsidRDefault="00716B8F" w:rsidP="0087641A">
            <w:pPr>
              <w:pStyle w:val="Label"/>
            </w:pPr>
            <w:r w:rsidRPr="0087641A">
              <w:t>Type</w:t>
            </w:r>
          </w:p>
        </w:tc>
        <w:tc>
          <w:tcPr>
            <w:tcW w:w="2010" w:type="dxa"/>
          </w:tcPr>
          <w:p w14:paraId="045B4D54" w14:textId="77777777" w:rsidR="00716B8F" w:rsidRPr="0087641A" w:rsidRDefault="00716B8F" w:rsidP="0087641A">
            <w:pPr>
              <w:pStyle w:val="Label"/>
            </w:pPr>
            <w:r w:rsidRPr="0087641A">
              <w:t>Default</w:t>
            </w:r>
          </w:p>
        </w:tc>
        <w:tc>
          <w:tcPr>
            <w:tcW w:w="3972" w:type="dxa"/>
          </w:tcPr>
          <w:p w14:paraId="3DB23115" w14:textId="77777777" w:rsidR="00716B8F" w:rsidRPr="0087641A" w:rsidRDefault="00716B8F" w:rsidP="0087641A">
            <w:pPr>
              <w:pStyle w:val="Label"/>
            </w:pPr>
            <w:r w:rsidRPr="0087641A">
              <w:t>Description</w:t>
            </w:r>
          </w:p>
        </w:tc>
      </w:tr>
      <w:tr w:rsidR="00FD1E67" w:rsidRPr="00960224" w14:paraId="56408E22" w14:textId="77777777" w:rsidTr="00A91204">
        <w:tc>
          <w:tcPr>
            <w:tcW w:w="2011" w:type="dxa"/>
          </w:tcPr>
          <w:p w14:paraId="6005D06F" w14:textId="77777777" w:rsidR="00FD1E67" w:rsidRPr="00960224" w:rsidRDefault="00FD1E67" w:rsidP="00960224">
            <w:pPr>
              <w:pStyle w:val="Text"/>
            </w:pPr>
            <w:r w:rsidRPr="00960224">
              <w:t>Name</w:t>
            </w:r>
          </w:p>
        </w:tc>
        <w:tc>
          <w:tcPr>
            <w:tcW w:w="2159" w:type="dxa"/>
          </w:tcPr>
          <w:p w14:paraId="5A1A1A19" w14:textId="77777777" w:rsidR="00FD1E67" w:rsidRPr="00960224" w:rsidRDefault="00FD1E67" w:rsidP="00960224">
            <w:pPr>
              <w:pStyle w:val="Text"/>
            </w:pPr>
            <w:r w:rsidRPr="00960224">
              <w:t>String</w:t>
            </w:r>
          </w:p>
        </w:tc>
        <w:tc>
          <w:tcPr>
            <w:tcW w:w="2010" w:type="dxa"/>
          </w:tcPr>
          <w:p w14:paraId="366820E0" w14:textId="77777777" w:rsidR="00FD1E67" w:rsidRPr="003C1C6C" w:rsidRDefault="00FD1E67" w:rsidP="00FD1E67">
            <w:pPr>
              <w:pStyle w:val="Text"/>
              <w:rPr>
                <w:rStyle w:val="Italic"/>
              </w:rPr>
            </w:pPr>
            <w:r w:rsidRPr="003C1C6C">
              <w:rPr>
                <w:rStyle w:val="Italic"/>
              </w:rPr>
              <w:t>(required)</w:t>
            </w:r>
          </w:p>
        </w:tc>
        <w:tc>
          <w:tcPr>
            <w:tcW w:w="3972" w:type="dxa"/>
          </w:tcPr>
          <w:p w14:paraId="53C20B83" w14:textId="77777777" w:rsidR="00FD1E67" w:rsidRPr="00960224" w:rsidRDefault="00FD1E67" w:rsidP="00960224">
            <w:pPr>
              <w:pStyle w:val="Text"/>
            </w:pPr>
            <w:r w:rsidRPr="00960224">
              <w:t>The database name of the CUD function parameter.</w:t>
            </w:r>
          </w:p>
        </w:tc>
      </w:tr>
      <w:tr w:rsidR="00FD1E67" w:rsidRPr="00960224" w14:paraId="16CBB11C" w14:textId="77777777" w:rsidTr="00A91204">
        <w:tc>
          <w:tcPr>
            <w:tcW w:w="2011" w:type="dxa"/>
          </w:tcPr>
          <w:p w14:paraId="05999DA0" w14:textId="77777777" w:rsidR="00FD1E67" w:rsidRPr="00960224" w:rsidRDefault="00FD1E67" w:rsidP="00960224">
            <w:pPr>
              <w:pStyle w:val="Text"/>
            </w:pPr>
            <w:r w:rsidRPr="00960224">
              <w:t>Parameter</w:t>
            </w:r>
          </w:p>
        </w:tc>
        <w:tc>
          <w:tcPr>
            <w:tcW w:w="2159" w:type="dxa"/>
          </w:tcPr>
          <w:p w14:paraId="7140AC7C" w14:textId="77777777" w:rsidR="00FD1E67" w:rsidRPr="00960224" w:rsidRDefault="00FD1E67" w:rsidP="00960224">
            <w:pPr>
              <w:pStyle w:val="Text"/>
            </w:pPr>
            <w:r w:rsidRPr="00960224">
              <w:t>String</w:t>
            </w:r>
          </w:p>
        </w:tc>
        <w:tc>
          <w:tcPr>
            <w:tcW w:w="2010" w:type="dxa"/>
          </w:tcPr>
          <w:p w14:paraId="5925F513" w14:textId="77777777" w:rsidR="00FD1E67" w:rsidRPr="00FD1E67" w:rsidRDefault="00FD1E67" w:rsidP="00960224">
            <w:pPr>
              <w:pStyle w:val="Text"/>
              <w:rPr>
                <w:rStyle w:val="Italic"/>
              </w:rPr>
            </w:pPr>
            <w:r w:rsidRPr="00FD1E67">
              <w:rPr>
                <w:rStyle w:val="Italic"/>
              </w:rPr>
              <w:t>Name</w:t>
            </w:r>
          </w:p>
        </w:tc>
        <w:tc>
          <w:tcPr>
            <w:tcW w:w="3972" w:type="dxa"/>
          </w:tcPr>
          <w:p w14:paraId="2037C6A0" w14:textId="77777777" w:rsidR="00FD1E67" w:rsidRPr="00960224" w:rsidRDefault="00FD1E67" w:rsidP="00960224">
            <w:pPr>
              <w:pStyle w:val="Text"/>
            </w:pPr>
            <w:r w:rsidRPr="00960224">
              <w:t>The CLR name of the method parameter</w:t>
            </w:r>
            <w:r>
              <w:t>.</w:t>
            </w:r>
          </w:p>
        </w:tc>
      </w:tr>
      <w:tr w:rsidR="00FD1E67" w:rsidRPr="00960224" w14:paraId="05711CBA" w14:textId="77777777" w:rsidTr="00A91204">
        <w:tc>
          <w:tcPr>
            <w:tcW w:w="2011" w:type="dxa"/>
          </w:tcPr>
          <w:p w14:paraId="1F562F81" w14:textId="77777777" w:rsidR="00FD1E67" w:rsidRPr="00960224" w:rsidRDefault="00FD1E67" w:rsidP="00960224">
            <w:pPr>
              <w:pStyle w:val="Text"/>
            </w:pPr>
            <w:r w:rsidRPr="00960224">
              <w:t>Column</w:t>
            </w:r>
          </w:p>
        </w:tc>
        <w:tc>
          <w:tcPr>
            <w:tcW w:w="2159" w:type="dxa"/>
          </w:tcPr>
          <w:p w14:paraId="48692168" w14:textId="77777777" w:rsidR="00FD1E67" w:rsidRPr="00960224" w:rsidRDefault="00FD1E67" w:rsidP="00960224">
            <w:pPr>
              <w:pStyle w:val="Text"/>
            </w:pPr>
            <w:r w:rsidRPr="00960224">
              <w:t>String</w:t>
            </w:r>
          </w:p>
        </w:tc>
        <w:tc>
          <w:tcPr>
            <w:tcW w:w="2010" w:type="dxa"/>
          </w:tcPr>
          <w:p w14:paraId="04337FCE" w14:textId="77777777" w:rsidR="00FD1E67" w:rsidRPr="00FD1E67" w:rsidRDefault="00FD1E67" w:rsidP="00960224">
            <w:pPr>
              <w:pStyle w:val="Text"/>
              <w:rPr>
                <w:rStyle w:val="Italic"/>
              </w:rPr>
            </w:pPr>
            <w:r w:rsidRPr="00FD1E67">
              <w:rPr>
                <w:rStyle w:val="Italic"/>
              </w:rPr>
              <w:t>None</w:t>
            </w:r>
          </w:p>
        </w:tc>
        <w:tc>
          <w:tcPr>
            <w:tcW w:w="3972" w:type="dxa"/>
          </w:tcPr>
          <w:p w14:paraId="46BAC053" w14:textId="77777777" w:rsidR="00FD1E67" w:rsidRPr="00960224" w:rsidRDefault="00FD1E67" w:rsidP="00960224">
            <w:pPr>
              <w:pStyle w:val="Text"/>
            </w:pPr>
            <w:r w:rsidRPr="00960224">
              <w:t>The column name this parameter is mapping to.</w:t>
            </w:r>
          </w:p>
        </w:tc>
      </w:tr>
      <w:tr w:rsidR="00FD1E67" w:rsidRPr="00960224" w14:paraId="66DA13C3" w14:textId="77777777" w:rsidTr="00A91204">
        <w:tc>
          <w:tcPr>
            <w:tcW w:w="2011" w:type="dxa"/>
          </w:tcPr>
          <w:p w14:paraId="5F67C69D" w14:textId="77777777" w:rsidR="00FD1E67" w:rsidRPr="00960224" w:rsidRDefault="00FD1E67" w:rsidP="00960224">
            <w:pPr>
              <w:pStyle w:val="Text"/>
            </w:pPr>
            <w:r w:rsidRPr="00960224">
              <w:t>Direction</w:t>
            </w:r>
          </w:p>
        </w:tc>
        <w:tc>
          <w:tcPr>
            <w:tcW w:w="2159" w:type="dxa"/>
          </w:tcPr>
          <w:p w14:paraId="2B3B53F9" w14:textId="77777777" w:rsidR="00FD1E67" w:rsidRPr="00960224" w:rsidRDefault="00FD1E67" w:rsidP="00960224">
            <w:pPr>
              <w:pStyle w:val="Text"/>
            </w:pPr>
            <w:r w:rsidRPr="00960224">
              <w:t>ParameterDirection</w:t>
            </w:r>
          </w:p>
        </w:tc>
        <w:tc>
          <w:tcPr>
            <w:tcW w:w="2010" w:type="dxa"/>
          </w:tcPr>
          <w:p w14:paraId="1E113041" w14:textId="77777777" w:rsidR="00FD1E67" w:rsidRPr="00FD1E67" w:rsidRDefault="00FD1E67" w:rsidP="00960224">
            <w:pPr>
              <w:pStyle w:val="Text"/>
              <w:rPr>
                <w:rStyle w:val="Italic"/>
              </w:rPr>
            </w:pPr>
            <w:r w:rsidRPr="00FD1E67">
              <w:rPr>
                <w:rStyle w:val="Italic"/>
              </w:rPr>
              <w:t>In</w:t>
            </w:r>
          </w:p>
        </w:tc>
        <w:tc>
          <w:tcPr>
            <w:tcW w:w="3972" w:type="dxa"/>
          </w:tcPr>
          <w:p w14:paraId="1474FB51" w14:textId="77777777" w:rsidR="00FD1E67" w:rsidRPr="00960224" w:rsidRDefault="00FD1E67" w:rsidP="00960224">
            <w:pPr>
              <w:pStyle w:val="Text"/>
            </w:pPr>
            <w:r w:rsidRPr="00960224">
              <w:t>The direc</w:t>
            </w:r>
            <w:r>
              <w:t xml:space="preserve">tion that the parameter flows. </w:t>
            </w:r>
            <w:r w:rsidRPr="00960224">
              <w:t>Can be one of In, Out, or InOut.</w:t>
            </w:r>
          </w:p>
        </w:tc>
      </w:tr>
      <w:tr w:rsidR="00FD1E67" w:rsidRPr="00960224" w14:paraId="2D71698E" w14:textId="77777777" w:rsidTr="00A91204">
        <w:tc>
          <w:tcPr>
            <w:tcW w:w="2011" w:type="dxa"/>
          </w:tcPr>
          <w:p w14:paraId="573508AA" w14:textId="77777777" w:rsidR="00FD1E67" w:rsidRPr="00960224" w:rsidRDefault="00FD1E67" w:rsidP="00960224">
            <w:pPr>
              <w:pStyle w:val="Text"/>
            </w:pPr>
            <w:r w:rsidRPr="00960224">
              <w:t>Version</w:t>
            </w:r>
          </w:p>
        </w:tc>
        <w:tc>
          <w:tcPr>
            <w:tcW w:w="2159" w:type="dxa"/>
          </w:tcPr>
          <w:p w14:paraId="289A4005" w14:textId="77777777" w:rsidR="00FD1E67" w:rsidRPr="00960224" w:rsidRDefault="00FD1E67" w:rsidP="00960224">
            <w:pPr>
              <w:pStyle w:val="Text"/>
            </w:pPr>
            <w:r w:rsidRPr="00960224">
              <w:t>Version</w:t>
            </w:r>
          </w:p>
        </w:tc>
        <w:tc>
          <w:tcPr>
            <w:tcW w:w="2010" w:type="dxa"/>
          </w:tcPr>
          <w:p w14:paraId="4096C6A0" w14:textId="77777777" w:rsidR="00FD1E67" w:rsidRPr="00960224" w:rsidRDefault="00FD1E67" w:rsidP="00960224">
            <w:pPr>
              <w:pStyle w:val="Text"/>
            </w:pPr>
            <w:r w:rsidRPr="00960224">
              <w:t>Current</w:t>
            </w:r>
          </w:p>
        </w:tc>
        <w:tc>
          <w:tcPr>
            <w:tcW w:w="3972" w:type="dxa"/>
          </w:tcPr>
          <w:p w14:paraId="734EB48D" w14:textId="77777777" w:rsidR="00FD1E67" w:rsidRPr="00960224" w:rsidRDefault="00FD1E67" w:rsidP="00960224">
            <w:pPr>
              <w:pStyle w:val="Text"/>
            </w:pPr>
            <w:r w:rsidRPr="00960224">
              <w:t>Whether PropertyName is referring to the current or origina</w:t>
            </w:r>
            <w:r>
              <w:t xml:space="preserve">l version of a given column. </w:t>
            </w:r>
            <w:r w:rsidRPr="00960224">
              <w:t>Only app</w:t>
            </w:r>
            <w:r>
              <w:t>licable during Update override.</w:t>
            </w:r>
            <w:r w:rsidRPr="00960224">
              <w:t xml:space="preserve"> Can be Current or Original.</w:t>
            </w:r>
          </w:p>
        </w:tc>
      </w:tr>
    </w:tbl>
    <w:p w14:paraId="72EB2873" w14:textId="77777777" w:rsidR="00A91204" w:rsidRDefault="00A91204" w:rsidP="00A91204">
      <w:pPr>
        <w:pStyle w:val="TableSpacing"/>
      </w:pPr>
    </w:p>
    <w:p w14:paraId="427BC900" w14:textId="77777777" w:rsidR="00716B8F" w:rsidRDefault="00716B8F" w:rsidP="00960224">
      <w:pPr>
        <w:pStyle w:val="Heading6"/>
      </w:pPr>
      <w:bookmarkStart w:id="871" w:name="_Toc153594812"/>
      <w:bookmarkEnd w:id="853"/>
      <w:bookmarkEnd w:id="854"/>
      <w:r>
        <w:t>TableFunctionReturn</w:t>
      </w:r>
      <w:bookmarkEnd w:id="871"/>
    </w:p>
    <w:p w14:paraId="21DADD31" w14:textId="77777777" w:rsidR="00716B8F" w:rsidRPr="00960224" w:rsidRDefault="00716B8F" w:rsidP="00960224">
      <w:pPr>
        <w:pStyle w:val="Text"/>
      </w:pPr>
      <w:r w:rsidRPr="00960224">
        <w:t>This element represents a return type of a CUD function. It actually only contains the column name that is mapped to the result of the CUD function. The type information of the return can be obtained from the column.</w:t>
      </w:r>
    </w:p>
    <w:p w14:paraId="6464729F" w14:textId="77777777" w:rsidR="00A91204" w:rsidRDefault="00A91204" w:rsidP="00A91204">
      <w:pPr>
        <w:pStyle w:val="TableSpacing"/>
      </w:pPr>
    </w:p>
    <w:tbl>
      <w:tblPr>
        <w:tblW w:w="0" w:type="auto"/>
        <w:tblLook w:val="0020" w:firstRow="1" w:lastRow="0" w:firstColumn="0" w:lastColumn="0" w:noHBand="0" w:noVBand="0"/>
      </w:tblPr>
      <w:tblGrid>
        <w:gridCol w:w="2007"/>
        <w:gridCol w:w="1981"/>
        <w:gridCol w:w="1994"/>
        <w:gridCol w:w="3954"/>
      </w:tblGrid>
      <w:tr w:rsidR="00716B8F" w:rsidRPr="0087641A" w14:paraId="552ED7B7" w14:textId="77777777" w:rsidTr="00A91204">
        <w:tc>
          <w:tcPr>
            <w:tcW w:w="2038" w:type="dxa"/>
          </w:tcPr>
          <w:p w14:paraId="7C8E2516" w14:textId="77777777" w:rsidR="00716B8F" w:rsidRPr="0087641A" w:rsidRDefault="00716B8F" w:rsidP="0087641A">
            <w:pPr>
              <w:pStyle w:val="Label"/>
            </w:pPr>
            <w:r w:rsidRPr="0087641A">
              <w:t>Attribute</w:t>
            </w:r>
          </w:p>
        </w:tc>
        <w:tc>
          <w:tcPr>
            <w:tcW w:w="2028" w:type="dxa"/>
          </w:tcPr>
          <w:p w14:paraId="7431A956" w14:textId="77777777" w:rsidR="00716B8F" w:rsidRPr="0087641A" w:rsidRDefault="00716B8F" w:rsidP="0087641A">
            <w:pPr>
              <w:pStyle w:val="Label"/>
            </w:pPr>
            <w:r w:rsidRPr="0087641A">
              <w:t>Type</w:t>
            </w:r>
          </w:p>
        </w:tc>
        <w:tc>
          <w:tcPr>
            <w:tcW w:w="2033" w:type="dxa"/>
          </w:tcPr>
          <w:p w14:paraId="303A3B1C" w14:textId="77777777" w:rsidR="00716B8F" w:rsidRPr="0087641A" w:rsidRDefault="00716B8F" w:rsidP="0087641A">
            <w:pPr>
              <w:pStyle w:val="Label"/>
            </w:pPr>
            <w:r w:rsidRPr="0087641A">
              <w:t>Default</w:t>
            </w:r>
          </w:p>
        </w:tc>
        <w:tc>
          <w:tcPr>
            <w:tcW w:w="4053" w:type="dxa"/>
          </w:tcPr>
          <w:p w14:paraId="44FA662E" w14:textId="77777777" w:rsidR="00716B8F" w:rsidRPr="0087641A" w:rsidRDefault="00716B8F" w:rsidP="0087641A">
            <w:pPr>
              <w:pStyle w:val="Label"/>
            </w:pPr>
            <w:r w:rsidRPr="0087641A">
              <w:t>Description</w:t>
            </w:r>
          </w:p>
        </w:tc>
      </w:tr>
      <w:tr w:rsidR="00716B8F" w:rsidRPr="00960224" w14:paraId="11F99CD1" w14:textId="77777777" w:rsidTr="00A91204">
        <w:tc>
          <w:tcPr>
            <w:tcW w:w="2038" w:type="dxa"/>
          </w:tcPr>
          <w:p w14:paraId="01165BA1" w14:textId="77777777" w:rsidR="00716B8F" w:rsidRPr="00960224" w:rsidRDefault="00716B8F" w:rsidP="00960224">
            <w:pPr>
              <w:pStyle w:val="Text"/>
            </w:pPr>
            <w:r w:rsidRPr="00960224">
              <w:t>Column</w:t>
            </w:r>
          </w:p>
        </w:tc>
        <w:tc>
          <w:tcPr>
            <w:tcW w:w="2028" w:type="dxa"/>
          </w:tcPr>
          <w:p w14:paraId="51C5E24A" w14:textId="77777777" w:rsidR="00716B8F" w:rsidRPr="00960224" w:rsidRDefault="00716B8F" w:rsidP="00960224">
            <w:pPr>
              <w:pStyle w:val="Text"/>
            </w:pPr>
            <w:r w:rsidRPr="00960224">
              <w:t>String</w:t>
            </w:r>
          </w:p>
        </w:tc>
        <w:tc>
          <w:tcPr>
            <w:tcW w:w="2033" w:type="dxa"/>
          </w:tcPr>
          <w:p w14:paraId="2F871092" w14:textId="77777777" w:rsidR="00716B8F" w:rsidRPr="00FD1E67" w:rsidRDefault="00716B8F" w:rsidP="00960224">
            <w:pPr>
              <w:pStyle w:val="Text"/>
              <w:rPr>
                <w:rStyle w:val="Italic"/>
              </w:rPr>
            </w:pPr>
            <w:r w:rsidRPr="00FD1E67">
              <w:rPr>
                <w:rStyle w:val="Italic"/>
              </w:rPr>
              <w:t>None</w:t>
            </w:r>
          </w:p>
        </w:tc>
        <w:tc>
          <w:tcPr>
            <w:tcW w:w="4053" w:type="dxa"/>
          </w:tcPr>
          <w:p w14:paraId="6B936E41" w14:textId="77777777" w:rsidR="00716B8F" w:rsidRPr="00960224" w:rsidRDefault="00716B8F" w:rsidP="00960224">
            <w:pPr>
              <w:pStyle w:val="Text"/>
            </w:pPr>
            <w:r w:rsidRPr="00960224">
              <w:t>The column name that the return is mapping to.</w:t>
            </w:r>
          </w:p>
        </w:tc>
      </w:tr>
    </w:tbl>
    <w:p w14:paraId="3001B24D" w14:textId="77777777" w:rsidR="00A91204" w:rsidRDefault="00A91204" w:rsidP="00A91204">
      <w:pPr>
        <w:pStyle w:val="TableSpacing"/>
      </w:pPr>
    </w:p>
    <w:p w14:paraId="4C220C8A" w14:textId="77777777" w:rsidR="00716B8F" w:rsidRDefault="00716B8F" w:rsidP="00960224">
      <w:pPr>
        <w:pStyle w:val="Heading6"/>
      </w:pPr>
      <w:bookmarkStart w:id="872" w:name="_Toc153594813"/>
      <w:r>
        <w:t>Connection</w:t>
      </w:r>
      <w:bookmarkEnd w:id="872"/>
    </w:p>
    <w:p w14:paraId="5147D86F" w14:textId="77777777" w:rsidR="00716B8F" w:rsidRPr="00960224" w:rsidRDefault="00716B8F" w:rsidP="00960224">
      <w:pPr>
        <w:pStyle w:val="Text"/>
      </w:pPr>
      <w:r w:rsidRPr="00960224">
        <w:t xml:space="preserve">This element represents default </w:t>
      </w:r>
      <w:r w:rsidR="00FD1E67">
        <w:t>database connection parameters.</w:t>
      </w:r>
      <w:r w:rsidRPr="00960224">
        <w:t xml:space="preserve"> This allows the creation of a default constructor for the </w:t>
      </w:r>
      <w:r w:rsidRPr="00FD1E67">
        <w:rPr>
          <w:rStyle w:val="CodeEmbedded"/>
        </w:rPr>
        <w:t>DataContext</w:t>
      </w:r>
      <w:r w:rsidRPr="00960224">
        <w:t xml:space="preserve"> type that already knows how to connect to a database.</w:t>
      </w:r>
    </w:p>
    <w:p w14:paraId="4C46ED0B" w14:textId="77777777" w:rsidR="00716B8F" w:rsidRPr="00960224" w:rsidRDefault="00716B8F" w:rsidP="00960224">
      <w:pPr>
        <w:pStyle w:val="Text"/>
      </w:pPr>
      <w:r w:rsidRPr="00960224">
        <w:t>There are two types of default connections possible, one with a direct ConnectionString, and one that reads from App.Settings.</w:t>
      </w:r>
    </w:p>
    <w:p w14:paraId="5800AD37" w14:textId="77777777" w:rsidR="00A91204" w:rsidRDefault="00A91204" w:rsidP="00A91204">
      <w:pPr>
        <w:pStyle w:val="TableSpacing"/>
      </w:pPr>
    </w:p>
    <w:tbl>
      <w:tblPr>
        <w:tblW w:w="0" w:type="auto"/>
        <w:tblLook w:val="0020" w:firstRow="1" w:lastRow="0" w:firstColumn="0" w:lastColumn="0" w:noHBand="0" w:noVBand="0"/>
      </w:tblPr>
      <w:tblGrid>
        <w:gridCol w:w="2512"/>
        <w:gridCol w:w="1799"/>
        <w:gridCol w:w="2030"/>
        <w:gridCol w:w="3595"/>
      </w:tblGrid>
      <w:tr w:rsidR="00716B8F" w:rsidRPr="0087641A" w14:paraId="6A41B1AC" w14:textId="77777777" w:rsidTr="00A91204">
        <w:tc>
          <w:tcPr>
            <w:tcW w:w="2512" w:type="dxa"/>
          </w:tcPr>
          <w:p w14:paraId="2D01F83D" w14:textId="77777777" w:rsidR="00716B8F" w:rsidRPr="0087641A" w:rsidRDefault="00716B8F" w:rsidP="0087641A">
            <w:pPr>
              <w:pStyle w:val="Label"/>
            </w:pPr>
            <w:r w:rsidRPr="0087641A">
              <w:t>Attribute</w:t>
            </w:r>
          </w:p>
        </w:tc>
        <w:tc>
          <w:tcPr>
            <w:tcW w:w="1868" w:type="dxa"/>
          </w:tcPr>
          <w:p w14:paraId="3F9D0D28" w14:textId="77777777" w:rsidR="00716B8F" w:rsidRPr="0087641A" w:rsidRDefault="00716B8F" w:rsidP="0087641A">
            <w:pPr>
              <w:pStyle w:val="Label"/>
            </w:pPr>
            <w:r w:rsidRPr="0087641A">
              <w:t>Type</w:t>
            </w:r>
          </w:p>
        </w:tc>
        <w:tc>
          <w:tcPr>
            <w:tcW w:w="2038" w:type="dxa"/>
          </w:tcPr>
          <w:p w14:paraId="070E9EF0" w14:textId="77777777" w:rsidR="00716B8F" w:rsidRPr="0087641A" w:rsidRDefault="00716B8F" w:rsidP="0087641A">
            <w:pPr>
              <w:pStyle w:val="Label"/>
            </w:pPr>
            <w:r w:rsidRPr="0087641A">
              <w:t>Default</w:t>
            </w:r>
          </w:p>
        </w:tc>
        <w:tc>
          <w:tcPr>
            <w:tcW w:w="3734" w:type="dxa"/>
          </w:tcPr>
          <w:p w14:paraId="56F403C6" w14:textId="77777777" w:rsidR="00716B8F" w:rsidRPr="0087641A" w:rsidRDefault="00716B8F" w:rsidP="0087641A">
            <w:pPr>
              <w:pStyle w:val="Label"/>
            </w:pPr>
            <w:r w:rsidRPr="0087641A">
              <w:t>Description</w:t>
            </w:r>
          </w:p>
        </w:tc>
      </w:tr>
      <w:tr w:rsidR="00716B8F" w:rsidRPr="00960224" w14:paraId="6593AE47" w14:textId="77777777" w:rsidTr="00A91204">
        <w:tc>
          <w:tcPr>
            <w:tcW w:w="2512" w:type="dxa"/>
          </w:tcPr>
          <w:p w14:paraId="7549FF27" w14:textId="77777777" w:rsidR="00716B8F" w:rsidRPr="00960224" w:rsidRDefault="00716B8F" w:rsidP="00960224">
            <w:pPr>
              <w:pStyle w:val="Text"/>
            </w:pPr>
            <w:r w:rsidRPr="00960224">
              <w:t>UseApplicationSettings</w:t>
            </w:r>
          </w:p>
        </w:tc>
        <w:tc>
          <w:tcPr>
            <w:tcW w:w="1868" w:type="dxa"/>
          </w:tcPr>
          <w:p w14:paraId="32CE7C0C" w14:textId="77777777" w:rsidR="00716B8F" w:rsidRPr="00960224" w:rsidRDefault="00716B8F" w:rsidP="00960224">
            <w:pPr>
              <w:pStyle w:val="Text"/>
            </w:pPr>
            <w:r w:rsidRPr="00960224">
              <w:t>Boolean</w:t>
            </w:r>
          </w:p>
        </w:tc>
        <w:tc>
          <w:tcPr>
            <w:tcW w:w="2038" w:type="dxa"/>
          </w:tcPr>
          <w:p w14:paraId="36799C05" w14:textId="77777777" w:rsidR="00716B8F" w:rsidRPr="00960224" w:rsidRDefault="00716B8F" w:rsidP="00960224">
            <w:pPr>
              <w:pStyle w:val="Text"/>
            </w:pPr>
            <w:r w:rsidRPr="00960224">
              <w:t>False</w:t>
            </w:r>
          </w:p>
        </w:tc>
        <w:tc>
          <w:tcPr>
            <w:tcW w:w="3734" w:type="dxa"/>
          </w:tcPr>
          <w:p w14:paraId="7263467A" w14:textId="77777777" w:rsidR="00716B8F" w:rsidRPr="00960224" w:rsidRDefault="00716B8F" w:rsidP="00960224">
            <w:pPr>
              <w:pStyle w:val="Text"/>
            </w:pPr>
            <w:r w:rsidRPr="00960224">
              <w:t>Determines whether to use an App.Settings file or get Application Settings from a direct ConnectionString.</w:t>
            </w:r>
          </w:p>
        </w:tc>
      </w:tr>
      <w:tr w:rsidR="00716B8F" w:rsidRPr="00960224" w14:paraId="60EA6EB8" w14:textId="77777777" w:rsidTr="00A91204">
        <w:tc>
          <w:tcPr>
            <w:tcW w:w="2512" w:type="dxa"/>
          </w:tcPr>
          <w:p w14:paraId="6D91D2A6" w14:textId="77777777" w:rsidR="00716B8F" w:rsidRPr="00960224" w:rsidRDefault="00716B8F" w:rsidP="00960224">
            <w:pPr>
              <w:pStyle w:val="Text"/>
            </w:pPr>
            <w:r w:rsidRPr="00960224">
              <w:t>ConnectionString</w:t>
            </w:r>
          </w:p>
        </w:tc>
        <w:tc>
          <w:tcPr>
            <w:tcW w:w="1868" w:type="dxa"/>
          </w:tcPr>
          <w:p w14:paraId="0E4B29FC" w14:textId="77777777" w:rsidR="00716B8F" w:rsidRPr="00960224" w:rsidRDefault="00716B8F" w:rsidP="00960224">
            <w:pPr>
              <w:pStyle w:val="Text"/>
            </w:pPr>
            <w:r w:rsidRPr="00960224">
              <w:t>String</w:t>
            </w:r>
          </w:p>
        </w:tc>
        <w:tc>
          <w:tcPr>
            <w:tcW w:w="2038" w:type="dxa"/>
          </w:tcPr>
          <w:p w14:paraId="74966FCD" w14:textId="77777777" w:rsidR="00716B8F" w:rsidRPr="00FD1E67" w:rsidRDefault="00716B8F" w:rsidP="00960224">
            <w:pPr>
              <w:pStyle w:val="Text"/>
              <w:rPr>
                <w:rStyle w:val="Italic"/>
              </w:rPr>
            </w:pPr>
            <w:r w:rsidRPr="00FD1E67">
              <w:rPr>
                <w:rStyle w:val="Italic"/>
              </w:rPr>
              <w:t>None</w:t>
            </w:r>
          </w:p>
        </w:tc>
        <w:tc>
          <w:tcPr>
            <w:tcW w:w="3734" w:type="dxa"/>
          </w:tcPr>
          <w:p w14:paraId="4A4C01B6" w14:textId="77777777" w:rsidR="00716B8F" w:rsidRPr="00960224" w:rsidRDefault="00716B8F" w:rsidP="00960224">
            <w:pPr>
              <w:pStyle w:val="Text"/>
            </w:pPr>
            <w:r w:rsidRPr="00960224">
              <w:t>The connection string to send to the SQL data provider.</w:t>
            </w:r>
          </w:p>
        </w:tc>
      </w:tr>
      <w:tr w:rsidR="00716B8F" w:rsidRPr="00960224" w14:paraId="31D5E7AC" w14:textId="77777777" w:rsidTr="00A91204">
        <w:tc>
          <w:tcPr>
            <w:tcW w:w="2512" w:type="dxa"/>
          </w:tcPr>
          <w:p w14:paraId="1CA66D40" w14:textId="77777777" w:rsidR="00716B8F" w:rsidRPr="00960224" w:rsidRDefault="00716B8F" w:rsidP="00960224">
            <w:pPr>
              <w:pStyle w:val="Text"/>
            </w:pPr>
            <w:r w:rsidRPr="00960224">
              <w:t>SettingsObjectName</w:t>
            </w:r>
          </w:p>
        </w:tc>
        <w:tc>
          <w:tcPr>
            <w:tcW w:w="1868" w:type="dxa"/>
          </w:tcPr>
          <w:p w14:paraId="37B9F303" w14:textId="77777777" w:rsidR="00716B8F" w:rsidRPr="00960224" w:rsidRDefault="00716B8F" w:rsidP="00960224">
            <w:pPr>
              <w:pStyle w:val="Text"/>
            </w:pPr>
            <w:r w:rsidRPr="00960224">
              <w:t>String</w:t>
            </w:r>
          </w:p>
        </w:tc>
        <w:tc>
          <w:tcPr>
            <w:tcW w:w="2038" w:type="dxa"/>
          </w:tcPr>
          <w:p w14:paraId="73AC8DDB" w14:textId="77777777" w:rsidR="00716B8F" w:rsidRPr="00960224" w:rsidRDefault="00716B8F" w:rsidP="00960224">
            <w:pPr>
              <w:pStyle w:val="Text"/>
            </w:pPr>
            <w:r w:rsidRPr="00960224">
              <w:t>Settings</w:t>
            </w:r>
          </w:p>
        </w:tc>
        <w:tc>
          <w:tcPr>
            <w:tcW w:w="3734" w:type="dxa"/>
          </w:tcPr>
          <w:p w14:paraId="3DCB0D9C" w14:textId="77777777" w:rsidR="00716B8F" w:rsidRPr="00960224" w:rsidRDefault="00716B8F" w:rsidP="00960224">
            <w:pPr>
              <w:pStyle w:val="Text"/>
            </w:pPr>
            <w:r w:rsidRPr="00960224">
              <w:t>The App.Settings Object to retrieve properties from.</w:t>
            </w:r>
          </w:p>
        </w:tc>
      </w:tr>
      <w:tr w:rsidR="00716B8F" w:rsidRPr="00960224" w14:paraId="2475B7F5" w14:textId="77777777" w:rsidTr="00A91204">
        <w:tc>
          <w:tcPr>
            <w:tcW w:w="2512" w:type="dxa"/>
          </w:tcPr>
          <w:p w14:paraId="76258EB1" w14:textId="77777777" w:rsidR="00716B8F" w:rsidRPr="00960224" w:rsidRDefault="00716B8F" w:rsidP="00960224">
            <w:pPr>
              <w:pStyle w:val="Text"/>
            </w:pPr>
            <w:r w:rsidRPr="00960224">
              <w:t>SettingsPropertyName</w:t>
            </w:r>
          </w:p>
        </w:tc>
        <w:tc>
          <w:tcPr>
            <w:tcW w:w="1868" w:type="dxa"/>
          </w:tcPr>
          <w:p w14:paraId="19E01B02" w14:textId="77777777" w:rsidR="00716B8F" w:rsidRPr="00960224" w:rsidRDefault="00716B8F" w:rsidP="00960224">
            <w:pPr>
              <w:pStyle w:val="Text"/>
            </w:pPr>
            <w:r w:rsidRPr="00960224">
              <w:t>String</w:t>
            </w:r>
          </w:p>
        </w:tc>
        <w:tc>
          <w:tcPr>
            <w:tcW w:w="2038" w:type="dxa"/>
          </w:tcPr>
          <w:p w14:paraId="4578D532" w14:textId="77777777" w:rsidR="00716B8F" w:rsidRPr="00960224" w:rsidRDefault="00716B8F" w:rsidP="00960224">
            <w:pPr>
              <w:pStyle w:val="Text"/>
            </w:pPr>
            <w:r w:rsidRPr="00960224">
              <w:t>ConnectionString</w:t>
            </w:r>
          </w:p>
        </w:tc>
        <w:tc>
          <w:tcPr>
            <w:tcW w:w="3734" w:type="dxa"/>
          </w:tcPr>
          <w:p w14:paraId="4797C537" w14:textId="77777777" w:rsidR="00716B8F" w:rsidRPr="00960224" w:rsidRDefault="00716B8F" w:rsidP="00960224">
            <w:pPr>
              <w:pStyle w:val="Text"/>
            </w:pPr>
            <w:r w:rsidRPr="00960224">
              <w:t>The App.Settings property that contains the ConnectionString.</w:t>
            </w:r>
          </w:p>
        </w:tc>
      </w:tr>
    </w:tbl>
    <w:p w14:paraId="531EF7D6" w14:textId="77777777" w:rsidR="00A91204" w:rsidRDefault="00A91204" w:rsidP="00A91204">
      <w:pPr>
        <w:pStyle w:val="TableSpacing"/>
      </w:pPr>
    </w:p>
    <w:p w14:paraId="6616B1AB" w14:textId="77777777" w:rsidR="00635577" w:rsidRDefault="0087641A" w:rsidP="00960224">
      <w:pPr>
        <w:pStyle w:val="Heading5"/>
      </w:pPr>
      <w:bookmarkStart w:id="873" w:name="_Toc156114898"/>
      <w:bookmarkStart w:id="874" w:name="_Toc156115264"/>
      <w:bookmarkStart w:id="875" w:name="_Toc156115545"/>
      <w:bookmarkStart w:id="876" w:name="_Toc156115826"/>
      <w:bookmarkStart w:id="877" w:name="_Toc156894542"/>
      <w:bookmarkStart w:id="878" w:name="_Toc156899426"/>
      <w:bookmarkStart w:id="879" w:name="_Toc156114901"/>
      <w:bookmarkStart w:id="880" w:name="_Toc156115267"/>
      <w:bookmarkStart w:id="881" w:name="_Toc156115548"/>
      <w:bookmarkStart w:id="882" w:name="_Toc156115829"/>
      <w:bookmarkStart w:id="883" w:name="_Toc156894545"/>
      <w:bookmarkStart w:id="884" w:name="_Toc156899429"/>
      <w:bookmarkStart w:id="885" w:name="_Toc156114904"/>
      <w:bookmarkStart w:id="886" w:name="_Toc156115270"/>
      <w:bookmarkStart w:id="887" w:name="_Toc156115551"/>
      <w:bookmarkStart w:id="888" w:name="_Toc156115832"/>
      <w:bookmarkStart w:id="889" w:name="_Toc156894548"/>
      <w:bookmarkStart w:id="890" w:name="_Toc156899432"/>
      <w:bookmarkStart w:id="891" w:name="_Toc156114905"/>
      <w:bookmarkStart w:id="892" w:name="_Toc156115271"/>
      <w:bookmarkStart w:id="893" w:name="_Toc156115552"/>
      <w:bookmarkStart w:id="894" w:name="_Toc156115833"/>
      <w:bookmarkStart w:id="895" w:name="_Toc156894549"/>
      <w:bookmarkStart w:id="896" w:name="_Toc156899433"/>
      <w:bookmarkStart w:id="897" w:name="_Toc156114906"/>
      <w:bookmarkStart w:id="898" w:name="_Toc156115272"/>
      <w:bookmarkStart w:id="899" w:name="_Toc156115553"/>
      <w:bookmarkStart w:id="900" w:name="_Toc156115834"/>
      <w:bookmarkStart w:id="901" w:name="_Toc156894550"/>
      <w:bookmarkStart w:id="902" w:name="_Toc156899434"/>
      <w:bookmarkStart w:id="903" w:name="_Toc156114907"/>
      <w:bookmarkStart w:id="904" w:name="_Toc156115273"/>
      <w:bookmarkStart w:id="905" w:name="_Toc156115554"/>
      <w:bookmarkStart w:id="906" w:name="_Toc156115835"/>
      <w:bookmarkStart w:id="907" w:name="_Toc156894551"/>
      <w:bookmarkStart w:id="908" w:name="_Toc156899435"/>
      <w:bookmarkStart w:id="909" w:name="_Toc156114908"/>
      <w:bookmarkStart w:id="910" w:name="_Toc156115274"/>
      <w:bookmarkStart w:id="911" w:name="_Toc156115555"/>
      <w:bookmarkStart w:id="912" w:name="_Toc156115836"/>
      <w:bookmarkStart w:id="913" w:name="_Toc156894552"/>
      <w:bookmarkStart w:id="914" w:name="_Toc156899436"/>
      <w:bookmarkStart w:id="915" w:name="_Toc156114912"/>
      <w:bookmarkStart w:id="916" w:name="_Toc156115278"/>
      <w:bookmarkStart w:id="917" w:name="_Toc156115559"/>
      <w:bookmarkStart w:id="918" w:name="_Toc156115840"/>
      <w:bookmarkStart w:id="919" w:name="_Toc156894556"/>
      <w:bookmarkStart w:id="920" w:name="_Toc156899440"/>
      <w:bookmarkStart w:id="921" w:name="_Toc156114913"/>
      <w:bookmarkStart w:id="922" w:name="_Toc156115279"/>
      <w:bookmarkStart w:id="923" w:name="_Toc156115560"/>
      <w:bookmarkStart w:id="924" w:name="_Toc156115841"/>
      <w:bookmarkStart w:id="925" w:name="_Toc156894557"/>
      <w:bookmarkStart w:id="926" w:name="_Toc156899441"/>
      <w:bookmarkStart w:id="927" w:name="_Toc156114915"/>
      <w:bookmarkStart w:id="928" w:name="_Toc156115281"/>
      <w:bookmarkStart w:id="929" w:name="_Toc156115562"/>
      <w:bookmarkStart w:id="930" w:name="_Toc156115843"/>
      <w:bookmarkStart w:id="931" w:name="_Toc156894559"/>
      <w:bookmarkStart w:id="932" w:name="_Toc156899443"/>
      <w:bookmarkStart w:id="933" w:name="_Toc156114923"/>
      <w:bookmarkStart w:id="934" w:name="_Toc156115289"/>
      <w:bookmarkStart w:id="935" w:name="_Toc156115570"/>
      <w:bookmarkStart w:id="936" w:name="_Toc156115851"/>
      <w:bookmarkStart w:id="937" w:name="_Toc156894567"/>
      <w:bookmarkStart w:id="938" w:name="_Toc156899451"/>
      <w:bookmarkStart w:id="939" w:name="_Toc156114926"/>
      <w:bookmarkStart w:id="940" w:name="_Toc156115292"/>
      <w:bookmarkStart w:id="941" w:name="_Toc156115573"/>
      <w:bookmarkStart w:id="942" w:name="_Toc156115854"/>
      <w:bookmarkStart w:id="943" w:name="_Toc156894570"/>
      <w:bookmarkStart w:id="944" w:name="_Toc156899454"/>
      <w:bookmarkStart w:id="945" w:name="_Toc156114927"/>
      <w:bookmarkStart w:id="946" w:name="_Toc156115293"/>
      <w:bookmarkStart w:id="947" w:name="_Toc156115574"/>
      <w:bookmarkStart w:id="948" w:name="_Toc156115855"/>
      <w:bookmarkStart w:id="949" w:name="_Toc156894571"/>
      <w:bookmarkStart w:id="950" w:name="_Toc156899455"/>
      <w:bookmarkStart w:id="951" w:name="_Toc156114929"/>
      <w:bookmarkStart w:id="952" w:name="_Toc156115295"/>
      <w:bookmarkStart w:id="953" w:name="_Toc156115576"/>
      <w:bookmarkStart w:id="954" w:name="_Toc156115857"/>
      <w:bookmarkStart w:id="955" w:name="_Toc156894573"/>
      <w:bookmarkStart w:id="956" w:name="_Toc156899457"/>
      <w:bookmarkStart w:id="957" w:name="_Toc157398763"/>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t xml:space="preserve">6.7 </w:t>
      </w:r>
      <w:r w:rsidR="00342909">
        <w:t>Multi</w:t>
      </w:r>
      <w:r w:rsidR="000608CE">
        <w:t>-</w:t>
      </w:r>
      <w:r w:rsidR="00342909">
        <w:t>tier Entities</w:t>
      </w:r>
      <w:bookmarkEnd w:id="957"/>
    </w:p>
    <w:p w14:paraId="0FAAE0AA" w14:textId="77777777" w:rsidR="00C67D5C" w:rsidRPr="00960224" w:rsidRDefault="00C67D5C" w:rsidP="00960224">
      <w:pPr>
        <w:pStyle w:val="Text"/>
      </w:pPr>
      <w:r w:rsidRPr="00960224">
        <w:t xml:space="preserve">In two-tier applications, a single </w:t>
      </w:r>
      <w:r w:rsidRPr="00002CE9">
        <w:rPr>
          <w:rStyle w:val="CodeEmbedded"/>
        </w:rPr>
        <w:t>DataContext</w:t>
      </w:r>
      <w:r w:rsidRPr="00960224">
        <w:t xml:space="preserve"> handles queries and updates. However, for applications with additional tiers, it is often necessary to use separate </w:t>
      </w:r>
      <w:r w:rsidRPr="00002CE9">
        <w:rPr>
          <w:rStyle w:val="CodeEmbedded"/>
        </w:rPr>
        <w:t>DataContext</w:t>
      </w:r>
      <w:r w:rsidRPr="00960224">
        <w:t xml:space="preserve"> instances for query and updates. For example, in case of ASP.NET applications, query and update are done for separate requests to the </w:t>
      </w:r>
      <w:r w:rsidR="00FD1E67">
        <w:t>W</w:t>
      </w:r>
      <w:r w:rsidRPr="00960224">
        <w:t xml:space="preserve">eb server. Hence, it is impractical to use the same </w:t>
      </w:r>
      <w:r w:rsidRPr="00002CE9">
        <w:rPr>
          <w:rStyle w:val="CodeEmbedded"/>
        </w:rPr>
        <w:t>DataContext</w:t>
      </w:r>
      <w:r w:rsidRPr="00960224">
        <w:t xml:space="preserve"> instance across multiple requests. In such cases, a </w:t>
      </w:r>
      <w:r w:rsidRPr="00002CE9">
        <w:rPr>
          <w:rStyle w:val="CodeEmbedded"/>
        </w:rPr>
        <w:t>DataContext</w:t>
      </w:r>
      <w:r w:rsidRPr="00960224">
        <w:t xml:space="preserve"> instance needs to be able to update objects that it has not retrieved. The multi-tier entity support in </w:t>
      </w:r>
      <w:r w:rsidR="001D066C" w:rsidRPr="00960224">
        <w:t>LINQ to SQL</w:t>
      </w:r>
      <w:r w:rsidRPr="00960224">
        <w:t xml:space="preserve"> provides such a capability through the </w:t>
      </w:r>
      <w:r w:rsidRPr="00FD1E67">
        <w:rPr>
          <w:rStyle w:val="CodeEmbedded"/>
        </w:rPr>
        <w:t>Attach()</w:t>
      </w:r>
      <w:r w:rsidRPr="00960224">
        <w:t xml:space="preserve"> method.</w:t>
      </w:r>
    </w:p>
    <w:p w14:paraId="297990AF" w14:textId="77777777" w:rsidR="00C67D5C" w:rsidRPr="00960224" w:rsidRDefault="00FE5F2B" w:rsidP="00960224">
      <w:pPr>
        <w:pStyle w:val="Text"/>
      </w:pPr>
      <w:r w:rsidRPr="00960224">
        <w:t xml:space="preserve">Here is an example of how a Customer object can be changed using a different </w:t>
      </w:r>
      <w:r w:rsidRPr="00002CE9">
        <w:rPr>
          <w:rStyle w:val="CodeEmbedded"/>
        </w:rPr>
        <w:t>DataContext</w:t>
      </w:r>
      <w:r w:rsidRPr="00960224">
        <w:t xml:space="preserve"> </w:t>
      </w:r>
      <w:r w:rsidR="003F646E" w:rsidRPr="00960224">
        <w:t>instance:</w:t>
      </w:r>
    </w:p>
    <w:p w14:paraId="37B04285" w14:textId="77777777" w:rsidR="00FD1E67" w:rsidRPr="00751618" w:rsidRDefault="00751618" w:rsidP="00963A9B">
      <w:pPr>
        <w:pStyle w:val="Code"/>
        <w:rPr>
          <w:rStyle w:val="MultilanguageMarkerAuto"/>
        </w:rPr>
      </w:pPr>
      <w:r w:rsidRPr="00751618">
        <w:rPr>
          <w:rStyle w:val="MultilanguageMarkerAuto"/>
        </w:rPr>
        <w:t>[C#]</w:t>
      </w:r>
    </w:p>
    <w:p w14:paraId="7FF4C3F3" w14:textId="77777777" w:rsidR="00FD1E67" w:rsidRDefault="00683A5C" w:rsidP="00963A9B">
      <w:pPr>
        <w:pStyle w:val="Code"/>
        <w:rPr>
          <w:color w:val="008000"/>
          <w:lang w:bidi="hi-IN"/>
        </w:rPr>
      </w:pPr>
      <w:r>
        <w:rPr>
          <w:color w:val="008000"/>
          <w:lang w:bidi="hi-IN"/>
        </w:rPr>
        <w:t>// Customer entit</w:t>
      </w:r>
      <w:r w:rsidR="00751618">
        <w:rPr>
          <w:color w:val="008000"/>
          <w:lang w:bidi="hi-IN"/>
        </w:rPr>
        <w:t>y changed on another tier – for example,</w:t>
      </w:r>
      <w:r>
        <w:rPr>
          <w:color w:val="008000"/>
          <w:lang w:bidi="hi-IN"/>
        </w:rPr>
        <w:t xml:space="preserve"> through a browser</w:t>
      </w:r>
    </w:p>
    <w:p w14:paraId="6C0E4719" w14:textId="77777777" w:rsidR="00FD1E67" w:rsidRDefault="00683A5C" w:rsidP="00963A9B">
      <w:pPr>
        <w:pStyle w:val="Code"/>
        <w:rPr>
          <w:color w:val="008000"/>
          <w:lang w:bidi="hi-IN"/>
        </w:rPr>
      </w:pPr>
      <w:r>
        <w:rPr>
          <w:color w:val="008000"/>
          <w:lang w:bidi="hi-IN"/>
        </w:rPr>
        <w:t>// Back on the mid-tier, a new context needs to be used</w:t>
      </w:r>
    </w:p>
    <w:p w14:paraId="7ACA73A7" w14:textId="77777777" w:rsidR="00FD1E67" w:rsidRDefault="00683A5C" w:rsidP="00963A9B">
      <w:pPr>
        <w:pStyle w:val="Code"/>
        <w:rPr>
          <w:lang w:bidi="hi-IN"/>
        </w:rPr>
      </w:pPr>
      <w:r>
        <w:rPr>
          <w:color w:val="008080"/>
          <w:lang w:bidi="hi-IN"/>
        </w:rPr>
        <w:t>Northwind</w:t>
      </w:r>
      <w:r>
        <w:rPr>
          <w:lang w:bidi="hi-IN"/>
        </w:rPr>
        <w:t xml:space="preserve"> db2 = </w:t>
      </w:r>
      <w:r>
        <w:rPr>
          <w:color w:val="0000FF"/>
          <w:lang w:bidi="hi-IN"/>
        </w:rPr>
        <w:t>new</w:t>
      </w:r>
      <w:r>
        <w:rPr>
          <w:lang w:bidi="hi-IN"/>
        </w:rPr>
        <w:t xml:space="preserve"> </w:t>
      </w:r>
      <w:r>
        <w:rPr>
          <w:color w:val="008080"/>
          <w:lang w:bidi="hi-IN"/>
        </w:rPr>
        <w:t>Northwind</w:t>
      </w:r>
      <w:r>
        <w:rPr>
          <w:lang w:bidi="hi-IN"/>
        </w:rPr>
        <w:t>(…);</w:t>
      </w:r>
    </w:p>
    <w:p w14:paraId="43C3CB53" w14:textId="77777777" w:rsidR="00FD1E67" w:rsidRDefault="00FD1E67" w:rsidP="00963A9B">
      <w:pPr>
        <w:pStyle w:val="Code"/>
        <w:rPr>
          <w:lang w:bidi="hi-IN"/>
        </w:rPr>
      </w:pPr>
    </w:p>
    <w:p w14:paraId="495BFA28" w14:textId="77777777" w:rsidR="00FD1E67" w:rsidRDefault="00D9612A" w:rsidP="00963A9B">
      <w:pPr>
        <w:pStyle w:val="Code"/>
        <w:rPr>
          <w:color w:val="008000"/>
          <w:lang w:bidi="hi-IN"/>
        </w:rPr>
      </w:pPr>
      <w:r>
        <w:rPr>
          <w:color w:val="008000"/>
          <w:lang w:bidi="hi-IN"/>
        </w:rPr>
        <w:t>// Create a new entity for applying changes</w:t>
      </w:r>
    </w:p>
    <w:p w14:paraId="6898A38D" w14:textId="77777777" w:rsidR="00FD1E67" w:rsidRDefault="00D9612A" w:rsidP="00963A9B">
      <w:pPr>
        <w:pStyle w:val="Code"/>
        <w:rPr>
          <w:lang w:bidi="hi-IN"/>
        </w:rPr>
      </w:pPr>
      <w:r>
        <w:rPr>
          <w:color w:val="008080"/>
          <w:lang w:bidi="hi-IN"/>
        </w:rPr>
        <w:t>Customer</w:t>
      </w:r>
      <w:r w:rsidR="00D25B0A">
        <w:rPr>
          <w:lang w:bidi="hi-IN"/>
        </w:rPr>
        <w:t xml:space="preserve"> </w:t>
      </w:r>
      <w:r w:rsidR="007072A9">
        <w:rPr>
          <w:lang w:bidi="hi-IN"/>
        </w:rPr>
        <w:t>C2</w:t>
      </w:r>
      <w:r>
        <w:rPr>
          <w:lang w:bidi="hi-IN"/>
        </w:rPr>
        <w:t xml:space="preserve"> = </w:t>
      </w:r>
      <w:r>
        <w:rPr>
          <w:color w:val="0000FF"/>
          <w:lang w:bidi="hi-IN"/>
        </w:rPr>
        <w:t>new</w:t>
      </w:r>
      <w:r>
        <w:rPr>
          <w:lang w:bidi="hi-IN"/>
        </w:rPr>
        <w:t xml:space="preserve"> </w:t>
      </w:r>
      <w:r>
        <w:rPr>
          <w:color w:val="008080"/>
          <w:lang w:bidi="hi-IN"/>
        </w:rPr>
        <w:t>Customer</w:t>
      </w:r>
      <w:r>
        <w:rPr>
          <w:lang w:bidi="hi-IN"/>
        </w:rPr>
        <w:t>();</w:t>
      </w:r>
    </w:p>
    <w:p w14:paraId="42C73BF4" w14:textId="77777777" w:rsidR="00FD1E67" w:rsidRDefault="00605635" w:rsidP="00963A9B">
      <w:pPr>
        <w:pStyle w:val="Code"/>
        <w:rPr>
          <w:lang w:bidi="hi-IN"/>
        </w:rPr>
      </w:pPr>
      <w:r>
        <w:rPr>
          <w:lang w:bidi="hi-IN"/>
        </w:rPr>
        <w:t>C2</w:t>
      </w:r>
      <w:r w:rsidR="00D25B0A">
        <w:rPr>
          <w:lang w:bidi="hi-IN"/>
        </w:rPr>
        <w:t>.CustomerID =</w:t>
      </w:r>
      <w:r w:rsidR="00771424">
        <w:rPr>
          <w:lang w:bidi="hi-IN"/>
        </w:rPr>
        <w:t>"</w:t>
      </w:r>
      <w:r w:rsidR="007072A9">
        <w:rPr>
          <w:lang w:bidi="hi-IN"/>
        </w:rPr>
        <w:t>NewCustID</w:t>
      </w:r>
      <w:r w:rsidR="00771424">
        <w:rPr>
          <w:lang w:bidi="hi-IN"/>
        </w:rPr>
        <w:t>"</w:t>
      </w:r>
      <w:r w:rsidR="00D9612A">
        <w:rPr>
          <w:lang w:bidi="hi-IN"/>
        </w:rPr>
        <w:t>;</w:t>
      </w:r>
    </w:p>
    <w:p w14:paraId="7053D069" w14:textId="77777777" w:rsidR="00FD1E67" w:rsidRDefault="00FD1E67" w:rsidP="00963A9B">
      <w:pPr>
        <w:pStyle w:val="Code"/>
        <w:rPr>
          <w:lang w:bidi="hi-IN"/>
        </w:rPr>
      </w:pPr>
    </w:p>
    <w:p w14:paraId="5A6F4501" w14:textId="77777777" w:rsidR="00FD1E67" w:rsidRDefault="00D9612A" w:rsidP="00963A9B">
      <w:pPr>
        <w:pStyle w:val="Code"/>
        <w:rPr>
          <w:color w:val="008000"/>
          <w:lang w:bidi="hi-IN"/>
        </w:rPr>
      </w:pPr>
      <w:r>
        <w:rPr>
          <w:color w:val="008000"/>
          <w:lang w:bidi="hi-IN"/>
        </w:rPr>
        <w:t>// Set other properties needed for optimistic concurrency check</w:t>
      </w:r>
    </w:p>
    <w:p w14:paraId="79B710C0" w14:textId="77777777" w:rsidR="00FD1E67" w:rsidRDefault="00605635" w:rsidP="00963A9B">
      <w:pPr>
        <w:pStyle w:val="Code"/>
        <w:rPr>
          <w:lang w:bidi="hi-IN"/>
        </w:rPr>
      </w:pPr>
      <w:r>
        <w:rPr>
          <w:lang w:bidi="hi-IN"/>
        </w:rPr>
        <w:t>C2</w:t>
      </w:r>
      <w:r w:rsidR="00D25B0A">
        <w:rPr>
          <w:lang w:bidi="hi-IN"/>
        </w:rPr>
        <w:t xml:space="preserve">.CompanyName = </w:t>
      </w:r>
      <w:r w:rsidR="00771424">
        <w:rPr>
          <w:lang w:bidi="hi-IN"/>
        </w:rPr>
        <w:t>"</w:t>
      </w:r>
      <w:r w:rsidR="007072A9">
        <w:rPr>
          <w:lang w:bidi="hi-IN"/>
        </w:rPr>
        <w:t>New Company Name Co.</w:t>
      </w:r>
      <w:r w:rsidR="00771424">
        <w:rPr>
          <w:lang w:bidi="hi-IN"/>
        </w:rPr>
        <w:t>"</w:t>
      </w:r>
      <w:r w:rsidR="00D9612A">
        <w:rPr>
          <w:lang w:bidi="hi-IN"/>
        </w:rPr>
        <w:t>;</w:t>
      </w:r>
    </w:p>
    <w:p w14:paraId="7F0A8A56" w14:textId="77777777" w:rsidR="00FD1E67" w:rsidRDefault="00FD1E67" w:rsidP="00963A9B">
      <w:pPr>
        <w:pStyle w:val="Code"/>
        <w:rPr>
          <w:lang w:bidi="hi-IN"/>
        </w:rPr>
      </w:pPr>
    </w:p>
    <w:p w14:paraId="5269F75B" w14:textId="77777777" w:rsidR="00FD1E67" w:rsidRDefault="00D9612A" w:rsidP="00963A9B">
      <w:pPr>
        <w:pStyle w:val="Code"/>
        <w:rPr>
          <w:lang w:bidi="hi-IN"/>
        </w:rPr>
      </w:pPr>
      <w:r>
        <w:rPr>
          <w:lang w:bidi="hi-IN"/>
        </w:rPr>
        <w:t>...</w:t>
      </w:r>
    </w:p>
    <w:p w14:paraId="46435079" w14:textId="77777777" w:rsidR="00FD1E67" w:rsidRDefault="00FD1E67" w:rsidP="00963A9B">
      <w:pPr>
        <w:pStyle w:val="Code"/>
        <w:rPr>
          <w:lang w:bidi="hi-IN"/>
        </w:rPr>
      </w:pPr>
    </w:p>
    <w:p w14:paraId="1F7319CF" w14:textId="77777777" w:rsidR="00FD1E67" w:rsidRDefault="00D9612A" w:rsidP="00963A9B">
      <w:pPr>
        <w:pStyle w:val="Code"/>
        <w:rPr>
          <w:color w:val="008000"/>
          <w:lang w:bidi="hi-IN"/>
        </w:rPr>
      </w:pPr>
      <w:r>
        <w:rPr>
          <w:color w:val="008000"/>
          <w:lang w:bidi="hi-IN"/>
        </w:rPr>
        <w:t xml:space="preserve">// Tell </w:t>
      </w:r>
      <w:r w:rsidR="001D066C">
        <w:rPr>
          <w:color w:val="008000"/>
          <w:lang w:bidi="hi-IN"/>
        </w:rPr>
        <w:t>LINQ to SQL</w:t>
      </w:r>
      <w:r>
        <w:rPr>
          <w:color w:val="008000"/>
          <w:lang w:bidi="hi-IN"/>
        </w:rPr>
        <w:t xml:space="preserve"> to track this object for an update; </w:t>
      </w:r>
      <w:r w:rsidR="00751618">
        <w:rPr>
          <w:color w:val="008000"/>
          <w:lang w:bidi="hi-IN"/>
        </w:rPr>
        <w:t>that is,</w:t>
      </w:r>
      <w:r>
        <w:rPr>
          <w:color w:val="008000"/>
          <w:lang w:bidi="hi-IN"/>
        </w:rPr>
        <w:t xml:space="preserve"> not for insertion</w:t>
      </w:r>
    </w:p>
    <w:p w14:paraId="1DB1EA9A" w14:textId="77777777" w:rsidR="00FD1E67" w:rsidRDefault="00D25B0A" w:rsidP="00963A9B">
      <w:pPr>
        <w:pStyle w:val="Code"/>
        <w:rPr>
          <w:lang w:bidi="hi-IN"/>
        </w:rPr>
      </w:pPr>
      <w:r>
        <w:rPr>
          <w:lang w:bidi="hi-IN"/>
        </w:rPr>
        <w:t>db2.Customers.Attach(</w:t>
      </w:r>
      <w:r w:rsidR="007072A9">
        <w:rPr>
          <w:lang w:bidi="hi-IN"/>
        </w:rPr>
        <w:t>C</w:t>
      </w:r>
      <w:r w:rsidR="00605635">
        <w:rPr>
          <w:lang w:bidi="hi-IN"/>
        </w:rPr>
        <w:t>2</w:t>
      </w:r>
      <w:r w:rsidR="00D9612A">
        <w:rPr>
          <w:lang w:bidi="hi-IN"/>
        </w:rPr>
        <w:t>);</w:t>
      </w:r>
    </w:p>
    <w:p w14:paraId="4D81C599" w14:textId="77777777" w:rsidR="00FD1E67" w:rsidRDefault="00FD1E67" w:rsidP="00963A9B">
      <w:pPr>
        <w:pStyle w:val="Code"/>
        <w:rPr>
          <w:lang w:bidi="hi-IN"/>
        </w:rPr>
      </w:pPr>
    </w:p>
    <w:p w14:paraId="06866C81" w14:textId="77777777" w:rsidR="00FD1E67" w:rsidRDefault="00D9612A" w:rsidP="00963A9B">
      <w:pPr>
        <w:pStyle w:val="Code"/>
        <w:rPr>
          <w:color w:val="008000"/>
          <w:lang w:bidi="hi-IN"/>
        </w:rPr>
      </w:pPr>
      <w:r>
        <w:rPr>
          <w:color w:val="008000"/>
          <w:lang w:bidi="hi-IN"/>
        </w:rPr>
        <w:t>// Now apply the changes</w:t>
      </w:r>
    </w:p>
    <w:p w14:paraId="6DFD563F" w14:textId="77777777" w:rsidR="00FD1E67" w:rsidRDefault="00605635" w:rsidP="00963A9B">
      <w:pPr>
        <w:pStyle w:val="Code"/>
        <w:rPr>
          <w:lang w:bidi="hi-IN"/>
        </w:rPr>
      </w:pPr>
      <w:r>
        <w:rPr>
          <w:lang w:bidi="hi-IN"/>
        </w:rPr>
        <w:t>C2</w:t>
      </w:r>
      <w:r w:rsidR="00D9612A">
        <w:rPr>
          <w:lang w:bidi="hi-IN"/>
        </w:rPr>
        <w:t xml:space="preserve">.ContactName = </w:t>
      </w:r>
      <w:r w:rsidR="00D9612A">
        <w:rPr>
          <w:color w:val="800000"/>
          <w:lang w:bidi="hi-IN"/>
        </w:rPr>
        <w:t>"Mary Anders"</w:t>
      </w:r>
      <w:r w:rsidR="00D9612A">
        <w:rPr>
          <w:lang w:bidi="hi-IN"/>
        </w:rPr>
        <w:t>;</w:t>
      </w:r>
    </w:p>
    <w:p w14:paraId="2AE2905F" w14:textId="77777777" w:rsidR="00FD1E67" w:rsidRDefault="00FD1E67" w:rsidP="00963A9B">
      <w:pPr>
        <w:pStyle w:val="Code"/>
        <w:rPr>
          <w:lang w:bidi="hi-IN"/>
        </w:rPr>
      </w:pPr>
    </w:p>
    <w:p w14:paraId="50C94C20" w14:textId="77777777" w:rsidR="00FD1E67" w:rsidRDefault="00D9612A" w:rsidP="00963A9B">
      <w:pPr>
        <w:pStyle w:val="Code"/>
        <w:rPr>
          <w:color w:val="008000"/>
          <w:lang w:bidi="hi-IN"/>
        </w:rPr>
      </w:pPr>
      <w:r>
        <w:rPr>
          <w:color w:val="008000"/>
          <w:lang w:bidi="hi-IN"/>
        </w:rPr>
        <w:t>// DataContext now knows how to update the customer</w:t>
      </w:r>
    </w:p>
    <w:p w14:paraId="557A49A1" w14:textId="77777777" w:rsidR="00683A5C" w:rsidRDefault="00D9612A" w:rsidP="00963A9B">
      <w:pPr>
        <w:pStyle w:val="Code"/>
        <w:rPr>
          <w:lang w:bidi="hi-IN"/>
        </w:rPr>
      </w:pPr>
      <w:r>
        <w:rPr>
          <w:lang w:bidi="hi-IN"/>
        </w:rPr>
        <w:t>db2.SubmitChanges();</w:t>
      </w:r>
    </w:p>
    <w:p w14:paraId="4F6795CE" w14:textId="77777777" w:rsidR="00FD1E67" w:rsidRDefault="00FD1E67" w:rsidP="00963A9B">
      <w:pPr>
        <w:pStyle w:val="Code"/>
      </w:pPr>
    </w:p>
    <w:p w14:paraId="53EAE464" w14:textId="77777777" w:rsidR="00751618" w:rsidRDefault="00751618" w:rsidP="00751618">
      <w:pPr>
        <w:pStyle w:val="Text"/>
      </w:pPr>
    </w:p>
    <w:p w14:paraId="7548A106" w14:textId="77777777" w:rsidR="00751618" w:rsidRPr="00751618" w:rsidRDefault="00751618" w:rsidP="00751618">
      <w:pPr>
        <w:pStyle w:val="Code"/>
        <w:rPr>
          <w:rStyle w:val="MultilanguageMarkerAuto"/>
        </w:rPr>
      </w:pPr>
      <w:r w:rsidRPr="00751618">
        <w:rPr>
          <w:rStyle w:val="MultilanguageMarkerAuto"/>
        </w:rPr>
        <w:t>[Visual Basic]</w:t>
      </w:r>
    </w:p>
    <w:p w14:paraId="7E565511" w14:textId="77777777" w:rsidR="00751618" w:rsidRDefault="00751618" w:rsidP="00751618">
      <w:pPr>
        <w:pStyle w:val="Code"/>
        <w:rPr>
          <w:color w:val="008000"/>
          <w:lang w:bidi="hi-IN"/>
        </w:rPr>
      </w:pPr>
      <w:r>
        <w:rPr>
          <w:color w:val="008000"/>
          <w:lang w:bidi="hi-IN"/>
        </w:rPr>
        <w:t>' Customer entity changed on another tier – for example, through a browser</w:t>
      </w:r>
    </w:p>
    <w:p w14:paraId="510A70F9" w14:textId="77777777" w:rsidR="00751618" w:rsidRDefault="00751618" w:rsidP="00751618">
      <w:pPr>
        <w:pStyle w:val="Code"/>
        <w:rPr>
          <w:color w:val="008000"/>
          <w:lang w:bidi="hi-IN"/>
        </w:rPr>
      </w:pPr>
      <w:r>
        <w:rPr>
          <w:color w:val="008000"/>
          <w:lang w:bidi="hi-IN"/>
        </w:rPr>
        <w:t>' Back on the mid-tier, a new context needs to be used</w:t>
      </w:r>
    </w:p>
    <w:p w14:paraId="189CEDC8" w14:textId="77777777" w:rsidR="00751618" w:rsidRDefault="00751618" w:rsidP="00751618">
      <w:pPr>
        <w:pStyle w:val="Code"/>
        <w:rPr>
          <w:lang w:bidi="hi-IN"/>
        </w:rPr>
      </w:pPr>
      <w:r w:rsidRPr="00626702">
        <w:rPr>
          <w:color w:val="3333FF"/>
          <w:lang w:bidi="hi-IN"/>
        </w:rPr>
        <w:t>Dim</w:t>
      </w:r>
      <w:r>
        <w:rPr>
          <w:color w:val="008080"/>
          <w:lang w:bidi="hi-IN"/>
        </w:rPr>
        <w:t xml:space="preserve"> </w:t>
      </w:r>
      <w:r>
        <w:rPr>
          <w:lang w:bidi="hi-IN"/>
        </w:rPr>
        <w:t xml:space="preserve">db2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575AC5A8" w14:textId="77777777" w:rsidR="00751618" w:rsidRDefault="00751618" w:rsidP="00751618">
      <w:pPr>
        <w:pStyle w:val="Code"/>
        <w:rPr>
          <w:lang w:bidi="hi-IN"/>
        </w:rPr>
      </w:pPr>
    </w:p>
    <w:p w14:paraId="505D9A1E" w14:textId="77777777" w:rsidR="00751618" w:rsidRDefault="00751618" w:rsidP="00751618">
      <w:pPr>
        <w:pStyle w:val="Code"/>
        <w:rPr>
          <w:color w:val="008000"/>
          <w:lang w:bidi="hi-IN"/>
        </w:rPr>
      </w:pPr>
      <w:r>
        <w:rPr>
          <w:color w:val="008000"/>
          <w:lang w:bidi="hi-IN"/>
        </w:rPr>
        <w:t>' Create a new entity for applying changes</w:t>
      </w:r>
    </w:p>
    <w:p w14:paraId="31EE53CE" w14:textId="77777777" w:rsidR="00751618" w:rsidRDefault="00751618" w:rsidP="00751618">
      <w:pPr>
        <w:pStyle w:val="Code"/>
        <w:rPr>
          <w:lang w:bidi="hi-IN"/>
        </w:rPr>
      </w:pPr>
      <w:r w:rsidRPr="0016747A">
        <w:rPr>
          <w:color w:val="3333FF"/>
          <w:lang w:bidi="hi-IN"/>
        </w:rPr>
        <w:t>Dim</w:t>
      </w:r>
      <w:r w:rsidRPr="0016747A">
        <w:rPr>
          <w:lang w:bidi="hi-IN"/>
        </w:rPr>
        <w:t xml:space="preserve"> C2 </w:t>
      </w:r>
      <w:r w:rsidRPr="0016747A">
        <w:rPr>
          <w:color w:val="3333FF"/>
          <w:lang w:bidi="hi-IN"/>
        </w:rPr>
        <w:t xml:space="preserve">As New </w:t>
      </w:r>
      <w:r>
        <w:rPr>
          <w:color w:val="008080"/>
          <w:lang w:bidi="hi-IN"/>
        </w:rPr>
        <w:t>Customer</w:t>
      </w:r>
      <w:r>
        <w:rPr>
          <w:lang w:bidi="hi-IN"/>
        </w:rPr>
        <w:t>()</w:t>
      </w:r>
    </w:p>
    <w:p w14:paraId="1F11D6B0" w14:textId="77777777" w:rsidR="00751618" w:rsidRDefault="00751618" w:rsidP="00751618">
      <w:pPr>
        <w:pStyle w:val="Code"/>
        <w:rPr>
          <w:lang w:bidi="hi-IN"/>
        </w:rPr>
      </w:pPr>
      <w:r>
        <w:rPr>
          <w:lang w:bidi="hi-IN"/>
        </w:rPr>
        <w:t>C2.CustomerID =”NewCustID”</w:t>
      </w:r>
    </w:p>
    <w:p w14:paraId="0A65D10B" w14:textId="77777777" w:rsidR="00751618" w:rsidRDefault="00751618" w:rsidP="00751618">
      <w:pPr>
        <w:pStyle w:val="Code"/>
        <w:rPr>
          <w:lang w:bidi="hi-IN"/>
        </w:rPr>
      </w:pPr>
    </w:p>
    <w:p w14:paraId="7F1141D3" w14:textId="77777777" w:rsidR="00751618" w:rsidRDefault="00751618" w:rsidP="00751618">
      <w:pPr>
        <w:pStyle w:val="Code"/>
        <w:rPr>
          <w:color w:val="008000"/>
          <w:lang w:bidi="hi-IN"/>
        </w:rPr>
      </w:pPr>
      <w:r>
        <w:rPr>
          <w:color w:val="008000"/>
          <w:lang w:bidi="hi-IN"/>
        </w:rPr>
        <w:t>' Set other properties needed for optimistic concurrency check</w:t>
      </w:r>
    </w:p>
    <w:p w14:paraId="541729A5" w14:textId="77777777" w:rsidR="00751618" w:rsidRDefault="00751618" w:rsidP="00751618">
      <w:pPr>
        <w:pStyle w:val="Code"/>
        <w:rPr>
          <w:lang w:bidi="hi-IN"/>
        </w:rPr>
      </w:pPr>
      <w:r>
        <w:rPr>
          <w:lang w:bidi="hi-IN"/>
        </w:rPr>
        <w:t>C2.CompanyName = ”New Company Name Co.”</w:t>
      </w:r>
    </w:p>
    <w:p w14:paraId="17A591A9" w14:textId="77777777" w:rsidR="00751618" w:rsidRDefault="00751618" w:rsidP="00751618">
      <w:pPr>
        <w:pStyle w:val="Code"/>
        <w:rPr>
          <w:lang w:bidi="hi-IN"/>
        </w:rPr>
      </w:pPr>
    </w:p>
    <w:p w14:paraId="45D1B764" w14:textId="77777777" w:rsidR="00751618" w:rsidRDefault="00751618" w:rsidP="00751618">
      <w:pPr>
        <w:pStyle w:val="Code"/>
        <w:rPr>
          <w:lang w:bidi="hi-IN"/>
        </w:rPr>
      </w:pPr>
      <w:r>
        <w:rPr>
          <w:lang w:bidi="hi-IN"/>
        </w:rPr>
        <w:t>...</w:t>
      </w:r>
    </w:p>
    <w:p w14:paraId="19755D9C" w14:textId="77777777" w:rsidR="00751618" w:rsidRDefault="00751618" w:rsidP="00751618">
      <w:pPr>
        <w:pStyle w:val="Code"/>
        <w:rPr>
          <w:lang w:bidi="hi-IN"/>
        </w:rPr>
      </w:pPr>
    </w:p>
    <w:p w14:paraId="4694DAD3" w14:textId="77777777" w:rsidR="00751618" w:rsidRDefault="00751618" w:rsidP="00751618">
      <w:pPr>
        <w:pStyle w:val="Code"/>
        <w:rPr>
          <w:color w:val="008000"/>
          <w:lang w:bidi="hi-IN"/>
        </w:rPr>
      </w:pPr>
      <w:r>
        <w:rPr>
          <w:color w:val="008000"/>
          <w:lang w:bidi="hi-IN"/>
        </w:rPr>
        <w:t>' Tell LINQ to SQL to track this object for an update; that is, not for insertion</w:t>
      </w:r>
    </w:p>
    <w:p w14:paraId="579BB07C" w14:textId="77777777" w:rsidR="00751618" w:rsidRDefault="00751618" w:rsidP="00751618">
      <w:pPr>
        <w:pStyle w:val="Code"/>
        <w:rPr>
          <w:lang w:bidi="hi-IN"/>
        </w:rPr>
      </w:pPr>
      <w:r>
        <w:rPr>
          <w:lang w:bidi="hi-IN"/>
        </w:rPr>
        <w:t>db2.Customers.Attach(C2)</w:t>
      </w:r>
    </w:p>
    <w:p w14:paraId="0ACE6B1A" w14:textId="77777777" w:rsidR="00751618" w:rsidRDefault="00751618" w:rsidP="00751618">
      <w:pPr>
        <w:pStyle w:val="Code"/>
        <w:rPr>
          <w:lang w:bidi="hi-IN"/>
        </w:rPr>
      </w:pPr>
    </w:p>
    <w:p w14:paraId="2BEF870F" w14:textId="77777777" w:rsidR="00751618" w:rsidRDefault="00751618" w:rsidP="00751618">
      <w:pPr>
        <w:pStyle w:val="Code"/>
        <w:rPr>
          <w:color w:val="008000"/>
          <w:lang w:bidi="hi-IN"/>
        </w:rPr>
      </w:pPr>
      <w:r>
        <w:rPr>
          <w:color w:val="008000"/>
          <w:lang w:bidi="hi-IN"/>
        </w:rPr>
        <w:t>' Now apply the changes</w:t>
      </w:r>
    </w:p>
    <w:p w14:paraId="1F1D1049" w14:textId="77777777" w:rsidR="00751618" w:rsidRDefault="00751618" w:rsidP="00751618">
      <w:pPr>
        <w:pStyle w:val="Code"/>
        <w:rPr>
          <w:lang w:bidi="hi-IN"/>
        </w:rPr>
      </w:pPr>
      <w:r>
        <w:rPr>
          <w:lang w:bidi="hi-IN"/>
        </w:rPr>
        <w:t xml:space="preserve">C2.ContactName = </w:t>
      </w:r>
      <w:r>
        <w:rPr>
          <w:color w:val="800000"/>
          <w:lang w:bidi="hi-IN"/>
        </w:rPr>
        <w:t>"Mary Anders"</w:t>
      </w:r>
    </w:p>
    <w:p w14:paraId="39067F16" w14:textId="77777777" w:rsidR="00751618" w:rsidRDefault="00751618" w:rsidP="00751618">
      <w:pPr>
        <w:pStyle w:val="Code"/>
        <w:rPr>
          <w:lang w:bidi="hi-IN"/>
        </w:rPr>
      </w:pPr>
    </w:p>
    <w:p w14:paraId="49463C2B" w14:textId="77777777" w:rsidR="00751618" w:rsidRDefault="00751618" w:rsidP="00751618">
      <w:pPr>
        <w:pStyle w:val="Code"/>
        <w:rPr>
          <w:color w:val="008000"/>
          <w:lang w:bidi="hi-IN"/>
        </w:rPr>
      </w:pPr>
      <w:r>
        <w:rPr>
          <w:color w:val="008000"/>
          <w:lang w:bidi="hi-IN"/>
        </w:rPr>
        <w:t>' DataContext now knows how to update the customer</w:t>
      </w:r>
    </w:p>
    <w:p w14:paraId="267F1AE9" w14:textId="77777777" w:rsidR="00751618" w:rsidRDefault="00751618" w:rsidP="00751618">
      <w:pPr>
        <w:pStyle w:val="Code"/>
        <w:rPr>
          <w:lang w:bidi="hi-IN"/>
        </w:rPr>
      </w:pPr>
      <w:r>
        <w:rPr>
          <w:lang w:bidi="hi-IN"/>
        </w:rPr>
        <w:t>db2.SubmitChanges()</w:t>
      </w:r>
    </w:p>
    <w:p w14:paraId="75381596" w14:textId="77777777" w:rsidR="00751618" w:rsidRDefault="00751618" w:rsidP="00751618">
      <w:pPr>
        <w:pStyle w:val="Code"/>
      </w:pPr>
    </w:p>
    <w:p w14:paraId="03A11D7F" w14:textId="77777777" w:rsidR="00751618" w:rsidRDefault="00751618" w:rsidP="00751618">
      <w:pPr>
        <w:pStyle w:val="Text"/>
      </w:pPr>
    </w:p>
    <w:p w14:paraId="56F54A4E" w14:textId="77777777" w:rsidR="00202C7A" w:rsidRPr="00960224" w:rsidRDefault="00202C7A" w:rsidP="00751618">
      <w:pPr>
        <w:pStyle w:val="Text"/>
      </w:pPr>
      <w:r w:rsidRPr="00960224">
        <w:t>In multi-tier applications, the entire entity is often not sent across tiers for simplicity, interoperability</w:t>
      </w:r>
      <w:r w:rsidR="00FD1E67">
        <w:t>,</w:t>
      </w:r>
      <w:r w:rsidRPr="00960224">
        <w:t xml:space="preserve"> or privacy. For example, a supplier may define a data contract for a </w:t>
      </w:r>
      <w:r w:rsidR="00FD1E67">
        <w:t xml:space="preserve">Web </w:t>
      </w:r>
      <w:r w:rsidRPr="00960224">
        <w:t xml:space="preserve">service that differs from the Order entity used on the middle tier. Likewise, a </w:t>
      </w:r>
      <w:r w:rsidR="00FD1E67">
        <w:t>W</w:t>
      </w:r>
      <w:r w:rsidRPr="00960224">
        <w:t>eb page may show only a subset of the members of an Employee entity. Hence, the multi-tier support is designed to accommodate such cases. Only the members belonging to one or more of the following categories ne</w:t>
      </w:r>
      <w:r w:rsidR="007D2A38" w:rsidRPr="00960224">
        <w:t xml:space="preserve">ed to </w:t>
      </w:r>
      <w:r w:rsidR="005A38FE" w:rsidRPr="00960224">
        <w:t xml:space="preserve">be </w:t>
      </w:r>
      <w:r w:rsidR="007D2A38" w:rsidRPr="00960224">
        <w:t xml:space="preserve">transported between tiers and set before calling </w:t>
      </w:r>
      <w:r w:rsidR="007D2A38" w:rsidRPr="00002CE9">
        <w:rPr>
          <w:rStyle w:val="CodeEmbedded"/>
        </w:rPr>
        <w:t>Attach(</w:t>
      </w:r>
      <w:r w:rsidR="007D2A38" w:rsidRPr="00FD1E67">
        <w:rPr>
          <w:rStyle w:val="CodeEmbedded"/>
        </w:rPr>
        <w:t>)</w:t>
      </w:r>
      <w:r w:rsidR="007D2A38" w:rsidRPr="00960224">
        <w:t>.</w:t>
      </w:r>
    </w:p>
    <w:p w14:paraId="1B3082E1" w14:textId="77777777" w:rsidR="00202C7A" w:rsidRPr="00960224" w:rsidRDefault="00202C7A" w:rsidP="00751618">
      <w:pPr>
        <w:pStyle w:val="NumberedList1"/>
        <w:numPr>
          <w:ilvl w:val="0"/>
          <w:numId w:val="12"/>
        </w:numPr>
      </w:pPr>
      <w:r w:rsidRPr="00960224">
        <w:t>Members that are part of the entity</w:t>
      </w:r>
      <w:r w:rsidR="00771424">
        <w:t>'</w:t>
      </w:r>
      <w:r w:rsidRPr="00960224">
        <w:t>s identity</w:t>
      </w:r>
      <w:r w:rsidR="00FD1E67">
        <w:t>.</w:t>
      </w:r>
    </w:p>
    <w:p w14:paraId="2F19C4D6" w14:textId="77777777" w:rsidR="00202C7A" w:rsidRPr="00960224" w:rsidRDefault="00202C7A" w:rsidP="0087641A">
      <w:pPr>
        <w:pStyle w:val="NumberedList1"/>
      </w:pPr>
      <w:r w:rsidRPr="00960224">
        <w:t>Members that have been changed</w:t>
      </w:r>
      <w:r w:rsidR="00FD1E67">
        <w:t>.</w:t>
      </w:r>
    </w:p>
    <w:p w14:paraId="0AA10A15" w14:textId="77777777" w:rsidR="00202C7A" w:rsidRPr="00960224" w:rsidRDefault="00202C7A" w:rsidP="0087641A">
      <w:pPr>
        <w:pStyle w:val="NumberedList1"/>
      </w:pPr>
      <w:r w:rsidRPr="00960224">
        <w:t xml:space="preserve">Members that participate </w:t>
      </w:r>
      <w:r w:rsidR="00FD1E67">
        <w:t>in optimistic concurrency check.</w:t>
      </w:r>
    </w:p>
    <w:p w14:paraId="5F0C6DEA" w14:textId="77777777" w:rsidR="000D1C3A" w:rsidRPr="00960224" w:rsidRDefault="00BC2B88" w:rsidP="00960224">
      <w:pPr>
        <w:pStyle w:val="Text"/>
      </w:pPr>
      <w:r w:rsidRPr="00960224">
        <w:t xml:space="preserve">If a timestamp or a version number column is used for optimistic concurrency check, then the corresponding member must be set before calling </w:t>
      </w:r>
      <w:r w:rsidRPr="00002CE9">
        <w:rPr>
          <w:rStyle w:val="CodeEmbedded"/>
        </w:rPr>
        <w:t>Attach()</w:t>
      </w:r>
      <w:r w:rsidRPr="00960224">
        <w:t xml:space="preserve">. </w:t>
      </w:r>
      <w:r w:rsidR="000D1C3A" w:rsidRPr="00960224">
        <w:t xml:space="preserve">Values for other members need not be set before calling </w:t>
      </w:r>
      <w:r w:rsidR="000D1C3A" w:rsidRPr="00002CE9">
        <w:rPr>
          <w:rStyle w:val="CodeEmbedded"/>
        </w:rPr>
        <w:t>Attach()</w:t>
      </w:r>
      <w:r w:rsidR="000D1C3A" w:rsidRPr="00960224">
        <w:t xml:space="preserve">. </w:t>
      </w:r>
      <w:r w:rsidR="001D066C" w:rsidRPr="00960224">
        <w:t>LINQ to SQL</w:t>
      </w:r>
      <w:r w:rsidR="000D1C3A" w:rsidRPr="00960224">
        <w:t xml:space="preserve"> uses minimal updates with optimistic concurrency checks; </w:t>
      </w:r>
      <w:r w:rsidR="00FD1E67">
        <w:t>that is,</w:t>
      </w:r>
      <w:r w:rsidR="000D1C3A" w:rsidRPr="00960224">
        <w:t xml:space="preserve"> a member that is not set or checked for optimistic concurrency is ignored.</w:t>
      </w:r>
    </w:p>
    <w:p w14:paraId="7AE1A33D" w14:textId="77777777" w:rsidR="00BC2B88" w:rsidRPr="00960224" w:rsidRDefault="00BC2B88" w:rsidP="00960224">
      <w:pPr>
        <w:pStyle w:val="Text"/>
      </w:pPr>
      <w:r w:rsidRPr="00960224">
        <w:t xml:space="preserve">Original values required for optimistic concurrency checks may be retained using a variety of mechanisms outside the scope of </w:t>
      </w:r>
      <w:r w:rsidR="001D066C" w:rsidRPr="00960224">
        <w:t>LINQ to SQL</w:t>
      </w:r>
      <w:r w:rsidRPr="00960224">
        <w:t xml:space="preserve"> APIs. An ASP.NET application may use a view state (or a con</w:t>
      </w:r>
      <w:r w:rsidR="00B94B1E">
        <w:t>trol that uses the view state).</w:t>
      </w:r>
      <w:r w:rsidRPr="00960224">
        <w:t xml:space="preserve"> A </w:t>
      </w:r>
      <w:r w:rsidR="00B94B1E">
        <w:t>W</w:t>
      </w:r>
      <w:r w:rsidRPr="00960224">
        <w:t>eb service may use the DataContract for an update method to ensure that the original values are available for update processing.</w:t>
      </w:r>
      <w:r w:rsidR="0093761E" w:rsidRPr="00960224">
        <w:t xml:space="preserve"> In the interest of interoperability and generality, </w:t>
      </w:r>
      <w:r w:rsidR="001D066C" w:rsidRPr="00960224">
        <w:t>LINQ to SQL</w:t>
      </w:r>
      <w:r w:rsidR="0093761E" w:rsidRPr="00960224">
        <w:t xml:space="preserve"> does not dictate the shape of the data exchanged between tiers or the mechanisms used for round</w:t>
      </w:r>
      <w:r w:rsidR="005A38FE" w:rsidRPr="00960224">
        <w:t>-</w:t>
      </w:r>
      <w:r w:rsidR="0093761E" w:rsidRPr="00960224">
        <w:t xml:space="preserve">tripping </w:t>
      </w:r>
      <w:r w:rsidR="00A95186" w:rsidRPr="00960224">
        <w:t xml:space="preserve">the </w:t>
      </w:r>
      <w:r w:rsidR="0093761E" w:rsidRPr="00960224">
        <w:t>original values.</w:t>
      </w:r>
    </w:p>
    <w:p w14:paraId="3D405751" w14:textId="77777777" w:rsidR="00202C7A" w:rsidRPr="00960224" w:rsidRDefault="00E83143" w:rsidP="0087641A">
      <w:pPr>
        <w:pStyle w:val="Text"/>
      </w:pPr>
      <w:r w:rsidRPr="00960224">
        <w:t xml:space="preserve">Entities for insertion and deletion do not require the </w:t>
      </w:r>
      <w:r w:rsidRPr="00002CE9">
        <w:rPr>
          <w:rStyle w:val="CodeEmbedded"/>
        </w:rPr>
        <w:t>Attach()</w:t>
      </w:r>
      <w:r w:rsidRPr="00960224">
        <w:t xml:space="preserve"> method. </w:t>
      </w:r>
      <w:r w:rsidR="001F7968" w:rsidRPr="00960224">
        <w:t xml:space="preserve">The methods used for two-tier applications </w:t>
      </w:r>
      <w:r w:rsidR="00B94B1E">
        <w:t>—</w:t>
      </w:r>
      <w:r w:rsidR="001F7968" w:rsidRPr="00960224">
        <w:t xml:space="preserve"> </w:t>
      </w:r>
      <w:r w:rsidR="001F7968" w:rsidRPr="00002CE9">
        <w:rPr>
          <w:rStyle w:val="CodeEmbedded"/>
        </w:rPr>
        <w:t>Table.Add()</w:t>
      </w:r>
      <w:r w:rsidR="001F7968" w:rsidRPr="003F113A">
        <w:rPr>
          <w:rFonts w:ascii="Lucida Console" w:hAnsi="Lucida Console"/>
        </w:rPr>
        <w:t xml:space="preserve"> </w:t>
      </w:r>
      <w:r w:rsidR="001F7968" w:rsidRPr="00960224">
        <w:t xml:space="preserve">and </w:t>
      </w:r>
      <w:r w:rsidR="001F7968" w:rsidRPr="00002CE9">
        <w:rPr>
          <w:rStyle w:val="CodeEmbedded"/>
        </w:rPr>
        <w:t>Table.Remove()</w:t>
      </w:r>
      <w:r w:rsidR="001F7968" w:rsidRPr="00960224">
        <w:t xml:space="preserve"> can be used for insertion and deletion.</w:t>
      </w:r>
      <w:r w:rsidR="003A42AA" w:rsidRPr="00960224">
        <w:t xml:space="preserve"> As in case of two-tier updates, a user is responsible for handling foreign ke</w:t>
      </w:r>
      <w:r w:rsidR="00376144" w:rsidRPr="00960224">
        <w:t>y constraints. A customer with o</w:t>
      </w:r>
      <w:r w:rsidR="003A42AA" w:rsidRPr="00960224">
        <w:t>rders cannot be jus</w:t>
      </w:r>
      <w:r w:rsidR="00376144" w:rsidRPr="00960224">
        <w:t>t removed without handling its o</w:t>
      </w:r>
      <w:r w:rsidR="003A42AA" w:rsidRPr="00960224">
        <w:t>rders if there is a foreign key constraint in the database preventing the del</w:t>
      </w:r>
      <w:r w:rsidR="00376144" w:rsidRPr="00960224">
        <w:t>etion of a customer with o</w:t>
      </w:r>
      <w:r w:rsidR="003A42AA" w:rsidRPr="00960224">
        <w:t>rders.</w:t>
      </w:r>
    </w:p>
    <w:p w14:paraId="68629783" w14:textId="77777777" w:rsidR="001F7968" w:rsidRPr="00960224" w:rsidRDefault="001D066C" w:rsidP="00960224">
      <w:pPr>
        <w:pStyle w:val="Text"/>
      </w:pPr>
      <w:r w:rsidRPr="00960224">
        <w:t>LINQ to SQL</w:t>
      </w:r>
      <w:r w:rsidR="001F7968" w:rsidRPr="00960224">
        <w:t xml:space="preserve"> also handles attachment of entities for updates transitively. The user essentially creates the pre-update object graph as desired and calls </w:t>
      </w:r>
      <w:r w:rsidR="001F7968" w:rsidRPr="00002CE9">
        <w:rPr>
          <w:rStyle w:val="CodeEmbedded"/>
        </w:rPr>
        <w:t>Attach()</w:t>
      </w:r>
      <w:r w:rsidR="001F7968" w:rsidRPr="00960224">
        <w:t xml:space="preserve">. All changes can then be </w:t>
      </w:r>
      <w:r w:rsidR="00771424">
        <w:t>"</w:t>
      </w:r>
      <w:r w:rsidR="001F7968" w:rsidRPr="00960224">
        <w:t>replayed</w:t>
      </w:r>
      <w:r w:rsidR="00771424">
        <w:t>"</w:t>
      </w:r>
      <w:r w:rsidR="001F7968" w:rsidRPr="00960224">
        <w:t xml:space="preserve"> on the attached graph to accomplish the necessary updates</w:t>
      </w:r>
      <w:r w:rsidR="00DB7BF4" w:rsidRPr="00960224">
        <w:t xml:space="preserve"> as shown below:</w:t>
      </w:r>
    </w:p>
    <w:p w14:paraId="295B7BAC" w14:textId="77777777" w:rsidR="00B94B1E" w:rsidRPr="00D27838" w:rsidRDefault="00D27838" w:rsidP="005A38FE">
      <w:pPr>
        <w:pStyle w:val="Code"/>
        <w:rPr>
          <w:rStyle w:val="MultilanguageMarkerAuto"/>
        </w:rPr>
      </w:pPr>
      <w:r w:rsidRPr="00D27838">
        <w:rPr>
          <w:rStyle w:val="MultilanguageMarkerAuto"/>
        </w:rPr>
        <w:t>[C#]</w:t>
      </w:r>
    </w:p>
    <w:p w14:paraId="35A42B5C" w14:textId="77777777" w:rsidR="00B94B1E" w:rsidRDefault="00DB7BF4" w:rsidP="005A38FE">
      <w:pPr>
        <w:pStyle w:val="Code"/>
        <w:rPr>
          <w:lang w:bidi="hi-IN"/>
        </w:rPr>
      </w:pPr>
      <w:r>
        <w:rPr>
          <w:color w:val="008080"/>
          <w:lang w:bidi="hi-IN"/>
        </w:rPr>
        <w:t>Northwind</w:t>
      </w:r>
      <w:r>
        <w:rPr>
          <w:lang w:bidi="hi-IN"/>
        </w:rPr>
        <w:t xml:space="preserve"> db1 = </w:t>
      </w:r>
      <w:r>
        <w:rPr>
          <w:color w:val="0000FF"/>
          <w:lang w:bidi="hi-IN"/>
        </w:rPr>
        <w:t>new</w:t>
      </w:r>
      <w:r>
        <w:rPr>
          <w:lang w:bidi="hi-IN"/>
        </w:rPr>
        <w:t xml:space="preserve"> </w:t>
      </w:r>
      <w:r>
        <w:rPr>
          <w:color w:val="008080"/>
          <w:lang w:bidi="hi-IN"/>
        </w:rPr>
        <w:t>Northwind</w:t>
      </w:r>
      <w:r>
        <w:rPr>
          <w:lang w:bidi="hi-IN"/>
        </w:rPr>
        <w:t>(…);</w:t>
      </w:r>
    </w:p>
    <w:p w14:paraId="762032E6" w14:textId="77777777" w:rsidR="00B94B1E" w:rsidRDefault="00DB7BF4" w:rsidP="005A38FE">
      <w:pPr>
        <w:pStyle w:val="Code"/>
        <w:rPr>
          <w:color w:val="008000"/>
          <w:lang w:bidi="hi-IN"/>
        </w:rPr>
      </w:pPr>
      <w:r>
        <w:rPr>
          <w:color w:val="008000"/>
          <w:lang w:bidi="hi-IN"/>
        </w:rPr>
        <w:t>// Assume Customer c1 and related Orders o1, o2 are retrieved</w:t>
      </w:r>
    </w:p>
    <w:p w14:paraId="4C4D9086" w14:textId="77777777" w:rsidR="00B94B1E" w:rsidRDefault="00B94B1E" w:rsidP="005A38FE">
      <w:pPr>
        <w:pStyle w:val="Code"/>
        <w:rPr>
          <w:color w:val="008000"/>
          <w:lang w:bidi="hi-IN"/>
        </w:rPr>
      </w:pPr>
    </w:p>
    <w:p w14:paraId="56AE3EF8" w14:textId="77777777" w:rsidR="00B94B1E" w:rsidRDefault="00DB7BF4" w:rsidP="005A38FE">
      <w:pPr>
        <w:pStyle w:val="Code"/>
        <w:rPr>
          <w:color w:val="008000"/>
          <w:lang w:bidi="hi-IN"/>
        </w:rPr>
      </w:pPr>
      <w:r>
        <w:rPr>
          <w:color w:val="008000"/>
          <w:lang w:bidi="hi-IN"/>
        </w:rPr>
        <w:t>// Back on the mid-tier, a new context needs to be used</w:t>
      </w:r>
    </w:p>
    <w:p w14:paraId="75B28536" w14:textId="77777777" w:rsidR="00B94B1E" w:rsidRDefault="00DB7BF4" w:rsidP="005A38FE">
      <w:pPr>
        <w:pStyle w:val="Code"/>
        <w:rPr>
          <w:lang w:bidi="hi-IN"/>
        </w:rPr>
      </w:pPr>
      <w:r>
        <w:rPr>
          <w:color w:val="008080"/>
          <w:lang w:bidi="hi-IN"/>
        </w:rPr>
        <w:t>Northwind</w:t>
      </w:r>
      <w:r>
        <w:rPr>
          <w:lang w:bidi="hi-IN"/>
        </w:rPr>
        <w:t xml:space="preserve"> db2 = </w:t>
      </w:r>
      <w:r>
        <w:rPr>
          <w:color w:val="0000FF"/>
          <w:lang w:bidi="hi-IN"/>
        </w:rPr>
        <w:t>new</w:t>
      </w:r>
      <w:r>
        <w:rPr>
          <w:lang w:bidi="hi-IN"/>
        </w:rPr>
        <w:t xml:space="preserve"> </w:t>
      </w:r>
      <w:r>
        <w:rPr>
          <w:color w:val="008080"/>
          <w:lang w:bidi="hi-IN"/>
        </w:rPr>
        <w:t>Northwind</w:t>
      </w:r>
      <w:r>
        <w:rPr>
          <w:lang w:bidi="hi-IN"/>
        </w:rPr>
        <w:t>(…);</w:t>
      </w:r>
    </w:p>
    <w:p w14:paraId="5CAD4FA4" w14:textId="77777777" w:rsidR="00B94B1E" w:rsidRDefault="00B94B1E" w:rsidP="005A38FE">
      <w:pPr>
        <w:pStyle w:val="Code"/>
        <w:rPr>
          <w:lang w:bidi="hi-IN"/>
        </w:rPr>
      </w:pPr>
    </w:p>
    <w:p w14:paraId="7FD53D7C" w14:textId="77777777" w:rsidR="00B94B1E" w:rsidRDefault="00DB7BF4" w:rsidP="005A38FE">
      <w:pPr>
        <w:pStyle w:val="Code"/>
        <w:rPr>
          <w:color w:val="008000"/>
          <w:lang w:bidi="hi-IN"/>
        </w:rPr>
      </w:pPr>
      <w:r>
        <w:rPr>
          <w:color w:val="008000"/>
          <w:lang w:bidi="hi-IN"/>
        </w:rPr>
        <w:t>// Create new entities for applying changes</w:t>
      </w:r>
    </w:p>
    <w:p w14:paraId="32A4C85E" w14:textId="77777777" w:rsidR="00B94B1E" w:rsidRDefault="00DB7BF4" w:rsidP="005A38FE">
      <w:pPr>
        <w:pStyle w:val="Code"/>
        <w:rPr>
          <w:lang w:bidi="hi-IN"/>
        </w:rPr>
      </w:pPr>
      <w:r>
        <w:rPr>
          <w:color w:val="008080"/>
          <w:lang w:bidi="hi-IN"/>
        </w:rPr>
        <w:t>Customer</w:t>
      </w:r>
      <w:r>
        <w:rPr>
          <w:lang w:bidi="hi-IN"/>
        </w:rPr>
        <w:t xml:space="preserve"> c2 = </w:t>
      </w:r>
      <w:r>
        <w:rPr>
          <w:color w:val="0000FF"/>
          <w:lang w:bidi="hi-IN"/>
        </w:rPr>
        <w:t>new</w:t>
      </w:r>
      <w:r>
        <w:rPr>
          <w:lang w:bidi="hi-IN"/>
        </w:rPr>
        <w:t xml:space="preserve"> </w:t>
      </w:r>
      <w:r>
        <w:rPr>
          <w:color w:val="008080"/>
          <w:lang w:bidi="hi-IN"/>
        </w:rPr>
        <w:t>Customer</w:t>
      </w:r>
      <w:r>
        <w:rPr>
          <w:lang w:bidi="hi-IN"/>
        </w:rPr>
        <w:t>();</w:t>
      </w:r>
    </w:p>
    <w:p w14:paraId="76A77D76" w14:textId="77777777" w:rsidR="00B94B1E" w:rsidRDefault="00DB7BF4" w:rsidP="005A38FE">
      <w:pPr>
        <w:pStyle w:val="Code"/>
        <w:rPr>
          <w:lang w:bidi="hi-IN"/>
        </w:rPr>
      </w:pPr>
      <w:r>
        <w:rPr>
          <w:lang w:bidi="hi-IN"/>
        </w:rPr>
        <w:t>c2.CustomerID = c.CustomerID;</w:t>
      </w:r>
    </w:p>
    <w:p w14:paraId="1285045E" w14:textId="77777777" w:rsidR="00B94B1E" w:rsidRDefault="00DB7BF4" w:rsidP="005A38FE">
      <w:pPr>
        <w:pStyle w:val="Code"/>
        <w:rPr>
          <w:lang w:bidi="hi-IN"/>
        </w:rPr>
      </w:pPr>
      <w:r>
        <w:rPr>
          <w:color w:val="008080"/>
          <w:lang w:bidi="hi-IN"/>
        </w:rPr>
        <w:t>Order</w:t>
      </w:r>
      <w:r>
        <w:rPr>
          <w:lang w:bidi="hi-IN"/>
        </w:rPr>
        <w:t xml:space="preserve"> o2 = </w:t>
      </w:r>
      <w:r>
        <w:rPr>
          <w:color w:val="0000FF"/>
          <w:lang w:bidi="hi-IN"/>
        </w:rPr>
        <w:t>new</w:t>
      </w:r>
      <w:r>
        <w:rPr>
          <w:lang w:bidi="hi-IN"/>
        </w:rPr>
        <w:t xml:space="preserve"> </w:t>
      </w:r>
      <w:r>
        <w:rPr>
          <w:color w:val="008080"/>
          <w:lang w:bidi="hi-IN"/>
        </w:rPr>
        <w:t>Order</w:t>
      </w:r>
      <w:r>
        <w:rPr>
          <w:lang w:bidi="hi-IN"/>
        </w:rPr>
        <w:t>();</w:t>
      </w:r>
    </w:p>
    <w:p w14:paraId="14053E3A" w14:textId="77777777" w:rsidR="00B94B1E" w:rsidRDefault="00DB7BF4" w:rsidP="005A38FE">
      <w:pPr>
        <w:pStyle w:val="Code"/>
        <w:rPr>
          <w:lang w:bidi="hi-IN"/>
        </w:rPr>
      </w:pPr>
      <w:r>
        <w:rPr>
          <w:lang w:bidi="hi-IN"/>
        </w:rPr>
        <w:t>o2.OrderID = ...;</w:t>
      </w:r>
    </w:p>
    <w:p w14:paraId="2830F3C4" w14:textId="77777777" w:rsidR="00B94B1E" w:rsidRDefault="00B94B1E" w:rsidP="005A38FE">
      <w:pPr>
        <w:pStyle w:val="Code"/>
        <w:rPr>
          <w:lang w:bidi="hi-IN"/>
        </w:rPr>
      </w:pPr>
    </w:p>
    <w:p w14:paraId="79045E9F" w14:textId="77777777" w:rsidR="00B94B1E" w:rsidRDefault="00DB7BF4" w:rsidP="005A38FE">
      <w:pPr>
        <w:pStyle w:val="Code"/>
        <w:rPr>
          <w:lang w:bidi="hi-IN"/>
        </w:rPr>
      </w:pPr>
      <w:r>
        <w:rPr>
          <w:lang w:bidi="hi-IN"/>
        </w:rPr>
        <w:t>c2.Orders.Add(o2);</w:t>
      </w:r>
      <w:r w:rsidR="005A38FE">
        <w:rPr>
          <w:lang w:bidi="hi-IN"/>
        </w:rPr>
        <w:br/>
      </w:r>
    </w:p>
    <w:p w14:paraId="37AEF159" w14:textId="77777777" w:rsidR="00B94B1E" w:rsidRPr="00B94B1E" w:rsidRDefault="00DB7BF4" w:rsidP="005A38FE">
      <w:pPr>
        <w:pStyle w:val="Code"/>
      </w:pPr>
      <w:r>
        <w:rPr>
          <w:color w:val="008000"/>
          <w:lang w:bidi="hi-IN"/>
        </w:rPr>
        <w:t>// Add other related objects needed for updates</w:t>
      </w:r>
    </w:p>
    <w:p w14:paraId="4D6DB946" w14:textId="77777777" w:rsidR="00B94B1E" w:rsidRPr="00B94B1E" w:rsidRDefault="00B94B1E" w:rsidP="005A38FE">
      <w:pPr>
        <w:pStyle w:val="Code"/>
      </w:pPr>
    </w:p>
    <w:p w14:paraId="05699963" w14:textId="77777777" w:rsidR="00B94B1E" w:rsidRPr="00B94B1E" w:rsidRDefault="00DB7BF4" w:rsidP="005A38FE">
      <w:pPr>
        <w:pStyle w:val="Code"/>
      </w:pPr>
      <w:r>
        <w:rPr>
          <w:color w:val="008000"/>
          <w:lang w:bidi="hi-IN"/>
        </w:rPr>
        <w:t>// Set properties needed for optimistic concurrency check</w:t>
      </w:r>
    </w:p>
    <w:p w14:paraId="3F2E0E1B" w14:textId="77777777" w:rsidR="00DB7BF4" w:rsidRDefault="00DB7BF4" w:rsidP="005A38FE">
      <w:pPr>
        <w:pStyle w:val="Code"/>
        <w:rPr>
          <w:lang w:bidi="hi-IN"/>
        </w:rPr>
      </w:pPr>
      <w:r>
        <w:rPr>
          <w:lang w:bidi="hi-IN"/>
        </w:rPr>
        <w:t>...</w:t>
      </w:r>
    </w:p>
    <w:p w14:paraId="64E002EA" w14:textId="77777777" w:rsidR="00B94B1E" w:rsidRDefault="00A14611" w:rsidP="005A38FE">
      <w:pPr>
        <w:pStyle w:val="Code"/>
      </w:pPr>
      <w:r>
        <w:rPr>
          <w:color w:val="008000"/>
          <w:lang w:bidi="hi-IN"/>
        </w:rPr>
        <w:t>// Order o1 to be deleted</w:t>
      </w:r>
    </w:p>
    <w:p w14:paraId="00DCB470" w14:textId="77777777" w:rsidR="00B94B1E" w:rsidRDefault="00A14611" w:rsidP="005A38FE">
      <w:pPr>
        <w:pStyle w:val="Code"/>
        <w:rPr>
          <w:lang w:bidi="hi-IN"/>
        </w:rPr>
      </w:pPr>
      <w:r>
        <w:rPr>
          <w:lang w:bidi="hi-IN"/>
        </w:rPr>
        <w:t xml:space="preserve">Order o1 = </w:t>
      </w:r>
      <w:r>
        <w:rPr>
          <w:color w:val="0000FF"/>
          <w:lang w:bidi="hi-IN"/>
        </w:rPr>
        <w:t>new</w:t>
      </w:r>
      <w:r>
        <w:rPr>
          <w:lang w:bidi="hi-IN"/>
        </w:rPr>
        <w:t xml:space="preserve"> </w:t>
      </w:r>
      <w:r>
        <w:rPr>
          <w:color w:val="008080"/>
          <w:lang w:bidi="hi-IN"/>
        </w:rPr>
        <w:t>Order</w:t>
      </w:r>
      <w:r>
        <w:rPr>
          <w:lang w:bidi="hi-IN"/>
        </w:rPr>
        <w:t>();</w:t>
      </w:r>
    </w:p>
    <w:p w14:paraId="2E02CF9B" w14:textId="77777777" w:rsidR="00B94B1E" w:rsidRDefault="00A14611" w:rsidP="005A38FE">
      <w:pPr>
        <w:pStyle w:val="Code"/>
        <w:rPr>
          <w:lang w:bidi="hi-IN"/>
        </w:rPr>
      </w:pPr>
      <w:r>
        <w:rPr>
          <w:lang w:bidi="hi-IN"/>
        </w:rPr>
        <w:t>o1.OrderID = ...;</w:t>
      </w:r>
    </w:p>
    <w:p w14:paraId="3CE33983" w14:textId="77777777" w:rsidR="00B94B1E" w:rsidRDefault="00B94B1E" w:rsidP="005A38FE">
      <w:pPr>
        <w:pStyle w:val="Code"/>
        <w:rPr>
          <w:lang w:bidi="hi-IN"/>
        </w:rPr>
      </w:pPr>
    </w:p>
    <w:p w14:paraId="74223183" w14:textId="77777777" w:rsidR="00B94B1E" w:rsidRPr="00B94B1E" w:rsidRDefault="00A14611" w:rsidP="005A38FE">
      <w:pPr>
        <w:pStyle w:val="Code"/>
      </w:pPr>
      <w:r>
        <w:rPr>
          <w:color w:val="008000"/>
          <w:lang w:bidi="hi-IN"/>
        </w:rPr>
        <w:t xml:space="preserve">// Tell </w:t>
      </w:r>
      <w:r w:rsidR="001D066C">
        <w:rPr>
          <w:color w:val="008000"/>
          <w:lang w:bidi="hi-IN"/>
        </w:rPr>
        <w:t>LINQ to SQL</w:t>
      </w:r>
      <w:r>
        <w:rPr>
          <w:color w:val="008000"/>
          <w:lang w:bidi="hi-IN"/>
        </w:rPr>
        <w:t xml:space="preserve"> to track the graph transitively</w:t>
      </w:r>
    </w:p>
    <w:p w14:paraId="5ED26BCB" w14:textId="77777777" w:rsidR="00A14611" w:rsidRDefault="00A14611" w:rsidP="005A38FE">
      <w:pPr>
        <w:pStyle w:val="Code"/>
        <w:rPr>
          <w:lang w:bidi="hi-IN"/>
        </w:rPr>
      </w:pPr>
      <w:r>
        <w:rPr>
          <w:lang w:bidi="hi-IN"/>
        </w:rPr>
        <w:t>db2.Customers.Attach(c2);</w:t>
      </w:r>
    </w:p>
    <w:p w14:paraId="497E38AA" w14:textId="77777777" w:rsidR="00B94B1E" w:rsidRPr="00B94B1E" w:rsidRDefault="00A14611" w:rsidP="005A38FE">
      <w:pPr>
        <w:pStyle w:val="Code"/>
      </w:pPr>
      <w:r>
        <w:rPr>
          <w:color w:val="008000"/>
          <w:lang w:bidi="hi-IN"/>
        </w:rPr>
        <w:t>// Now "replay" all the changes</w:t>
      </w:r>
    </w:p>
    <w:p w14:paraId="0A50BD82" w14:textId="77777777" w:rsidR="00B94B1E" w:rsidRDefault="00B94B1E" w:rsidP="005A38FE">
      <w:pPr>
        <w:pStyle w:val="Code"/>
        <w:rPr>
          <w:color w:val="008000"/>
          <w:lang w:bidi="hi-IN"/>
        </w:rPr>
      </w:pPr>
    </w:p>
    <w:p w14:paraId="5682DF58" w14:textId="77777777" w:rsidR="00B94B1E" w:rsidRPr="00B94B1E" w:rsidRDefault="00A14611" w:rsidP="005A38FE">
      <w:pPr>
        <w:pStyle w:val="Code"/>
      </w:pPr>
      <w:r>
        <w:rPr>
          <w:color w:val="008000"/>
          <w:lang w:bidi="hi-IN"/>
        </w:rPr>
        <w:t>// Updates</w:t>
      </w:r>
    </w:p>
    <w:p w14:paraId="75BF18DE" w14:textId="77777777" w:rsidR="00B94B1E" w:rsidRDefault="00A14611" w:rsidP="005A38FE">
      <w:pPr>
        <w:pStyle w:val="Code"/>
        <w:rPr>
          <w:lang w:bidi="hi-IN"/>
        </w:rPr>
      </w:pPr>
      <w:r>
        <w:rPr>
          <w:lang w:bidi="hi-IN"/>
        </w:rPr>
        <w:t>c2.ContactName = ...;</w:t>
      </w:r>
    </w:p>
    <w:p w14:paraId="3F29FE0D" w14:textId="77777777" w:rsidR="00B94B1E" w:rsidRDefault="00A14611" w:rsidP="005A38FE">
      <w:pPr>
        <w:pStyle w:val="Code"/>
        <w:rPr>
          <w:lang w:bidi="hi-IN"/>
        </w:rPr>
      </w:pPr>
      <w:r>
        <w:rPr>
          <w:lang w:bidi="hi-IN"/>
        </w:rPr>
        <w:t>o2.ShipAddress = ...;</w:t>
      </w:r>
    </w:p>
    <w:p w14:paraId="490406DF" w14:textId="77777777" w:rsidR="00B94B1E" w:rsidRDefault="00B94B1E" w:rsidP="005A38FE">
      <w:pPr>
        <w:pStyle w:val="Code"/>
        <w:rPr>
          <w:lang w:bidi="hi-IN"/>
        </w:rPr>
      </w:pPr>
    </w:p>
    <w:p w14:paraId="3A888429" w14:textId="77777777" w:rsidR="00B94B1E" w:rsidRDefault="00A14611" w:rsidP="005A38FE">
      <w:pPr>
        <w:pStyle w:val="Code"/>
        <w:rPr>
          <w:color w:val="008000"/>
          <w:lang w:bidi="hi-IN"/>
        </w:rPr>
      </w:pPr>
      <w:r>
        <w:rPr>
          <w:color w:val="008000"/>
          <w:lang w:bidi="hi-IN"/>
        </w:rPr>
        <w:t>// New object for insertion</w:t>
      </w:r>
    </w:p>
    <w:p w14:paraId="2242E8FF" w14:textId="77777777" w:rsidR="00B94B1E" w:rsidRDefault="00A14611" w:rsidP="005A38FE">
      <w:pPr>
        <w:pStyle w:val="Code"/>
        <w:rPr>
          <w:lang w:bidi="hi-IN"/>
        </w:rPr>
      </w:pPr>
      <w:r>
        <w:rPr>
          <w:color w:val="008080"/>
          <w:lang w:bidi="hi-IN"/>
        </w:rPr>
        <w:t>Order</w:t>
      </w:r>
      <w:r>
        <w:rPr>
          <w:lang w:bidi="hi-IN"/>
        </w:rPr>
        <w:t xml:space="preserve"> o3 = </w:t>
      </w:r>
      <w:r>
        <w:rPr>
          <w:color w:val="0000FF"/>
          <w:lang w:bidi="hi-IN"/>
        </w:rPr>
        <w:t>new</w:t>
      </w:r>
      <w:r>
        <w:rPr>
          <w:lang w:bidi="hi-IN"/>
        </w:rPr>
        <w:t xml:space="preserve"> </w:t>
      </w:r>
      <w:r>
        <w:rPr>
          <w:color w:val="008080"/>
          <w:lang w:bidi="hi-IN"/>
        </w:rPr>
        <w:t>Order</w:t>
      </w:r>
      <w:r>
        <w:rPr>
          <w:lang w:bidi="hi-IN"/>
        </w:rPr>
        <w:t>();</w:t>
      </w:r>
    </w:p>
    <w:p w14:paraId="7BF138C7" w14:textId="77777777" w:rsidR="00B94B1E" w:rsidRDefault="00A14611" w:rsidP="005A38FE">
      <w:pPr>
        <w:pStyle w:val="Code"/>
        <w:rPr>
          <w:lang w:bidi="hi-IN"/>
        </w:rPr>
      </w:pPr>
      <w:r>
        <w:rPr>
          <w:lang w:bidi="hi-IN"/>
        </w:rPr>
        <w:t>o3.OrderID = ...;</w:t>
      </w:r>
    </w:p>
    <w:p w14:paraId="701C28B2" w14:textId="77777777" w:rsidR="00B94B1E" w:rsidRDefault="00A14611" w:rsidP="005A38FE">
      <w:pPr>
        <w:pStyle w:val="Code"/>
        <w:rPr>
          <w:lang w:bidi="hi-IN"/>
        </w:rPr>
      </w:pPr>
      <w:r>
        <w:rPr>
          <w:lang w:bidi="hi-IN"/>
        </w:rPr>
        <w:t>c2.Orders.Add(o3);</w:t>
      </w:r>
    </w:p>
    <w:p w14:paraId="03521EFE" w14:textId="77777777" w:rsidR="00B94B1E" w:rsidRDefault="00B94B1E" w:rsidP="005A38FE">
      <w:pPr>
        <w:pStyle w:val="Code"/>
        <w:rPr>
          <w:lang w:bidi="hi-IN"/>
        </w:rPr>
      </w:pPr>
    </w:p>
    <w:p w14:paraId="007BA02A" w14:textId="77777777" w:rsidR="00B94B1E" w:rsidRDefault="00A14611" w:rsidP="005A38FE">
      <w:pPr>
        <w:pStyle w:val="Code"/>
        <w:rPr>
          <w:color w:val="008000"/>
          <w:lang w:bidi="hi-IN"/>
        </w:rPr>
      </w:pPr>
      <w:r>
        <w:rPr>
          <w:color w:val="008000"/>
          <w:lang w:bidi="hi-IN"/>
        </w:rPr>
        <w:t>// Remove order o1</w:t>
      </w:r>
    </w:p>
    <w:p w14:paraId="21BC0CFB" w14:textId="77777777" w:rsidR="00B94B1E" w:rsidRDefault="00A14611" w:rsidP="005A38FE">
      <w:pPr>
        <w:pStyle w:val="Code"/>
        <w:rPr>
          <w:lang w:bidi="hi-IN"/>
        </w:rPr>
      </w:pPr>
      <w:r>
        <w:rPr>
          <w:lang w:bidi="hi-IN"/>
        </w:rPr>
        <w:t>db2.Orders.Remove(o1);</w:t>
      </w:r>
    </w:p>
    <w:p w14:paraId="464AB99E" w14:textId="77777777" w:rsidR="00B94B1E" w:rsidRDefault="00B94B1E" w:rsidP="005A38FE">
      <w:pPr>
        <w:pStyle w:val="Code"/>
        <w:rPr>
          <w:lang w:bidi="hi-IN"/>
        </w:rPr>
      </w:pPr>
    </w:p>
    <w:p w14:paraId="3BBFB139" w14:textId="77777777" w:rsidR="00B94B1E" w:rsidRDefault="00A14611" w:rsidP="005A38FE">
      <w:pPr>
        <w:pStyle w:val="Code"/>
        <w:rPr>
          <w:color w:val="008000"/>
          <w:lang w:bidi="hi-IN"/>
        </w:rPr>
      </w:pPr>
      <w:r>
        <w:rPr>
          <w:color w:val="008000"/>
          <w:lang w:bidi="hi-IN"/>
        </w:rPr>
        <w:t>// DataContext now knows how to do update/insert/delete</w:t>
      </w:r>
    </w:p>
    <w:p w14:paraId="43FEB4D8" w14:textId="77777777" w:rsidR="00B57654" w:rsidRDefault="00A14611" w:rsidP="005A38FE">
      <w:pPr>
        <w:pStyle w:val="Code"/>
        <w:rPr>
          <w:lang w:bidi="hi-IN"/>
        </w:rPr>
      </w:pPr>
      <w:r>
        <w:rPr>
          <w:lang w:bidi="hi-IN"/>
        </w:rPr>
        <w:t>db2.SubmitChanges();</w:t>
      </w:r>
    </w:p>
    <w:p w14:paraId="1D6C93D8" w14:textId="77777777" w:rsidR="00B94B1E" w:rsidRDefault="00B94B1E" w:rsidP="005A38FE">
      <w:pPr>
        <w:pStyle w:val="Code"/>
      </w:pPr>
    </w:p>
    <w:p w14:paraId="697082FC" w14:textId="77777777" w:rsidR="00D27838" w:rsidRDefault="00D27838" w:rsidP="00D27838">
      <w:pPr>
        <w:pStyle w:val="Text"/>
      </w:pPr>
    </w:p>
    <w:p w14:paraId="1C5DDC42" w14:textId="77777777" w:rsidR="00D27838" w:rsidRPr="00D27838" w:rsidRDefault="00D27838" w:rsidP="005A38FE">
      <w:pPr>
        <w:pStyle w:val="Code"/>
        <w:rPr>
          <w:rStyle w:val="MultilanguageMarkerAuto"/>
        </w:rPr>
      </w:pPr>
      <w:r w:rsidRPr="00D27838">
        <w:rPr>
          <w:rStyle w:val="MultilanguageMarkerAuto"/>
        </w:rPr>
        <w:t>[Visual Basic]</w:t>
      </w:r>
    </w:p>
    <w:p w14:paraId="57D79A3B"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db1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0544A380" w14:textId="77777777" w:rsidR="00D27838" w:rsidRDefault="00D27838" w:rsidP="00D27838">
      <w:pPr>
        <w:pStyle w:val="Code"/>
        <w:rPr>
          <w:color w:val="008000"/>
          <w:lang w:bidi="hi-IN"/>
        </w:rPr>
      </w:pPr>
      <w:r>
        <w:rPr>
          <w:color w:val="008000"/>
          <w:lang w:bidi="hi-IN"/>
        </w:rPr>
        <w:t>' Assume Customer c1 and related Orders o1, o2 are retrieved</w:t>
      </w:r>
    </w:p>
    <w:p w14:paraId="354125B7" w14:textId="77777777" w:rsidR="00D27838" w:rsidRDefault="00D27838" w:rsidP="00D27838">
      <w:pPr>
        <w:pStyle w:val="Code"/>
        <w:rPr>
          <w:color w:val="008000"/>
          <w:lang w:bidi="hi-IN"/>
        </w:rPr>
      </w:pPr>
    </w:p>
    <w:p w14:paraId="1F50AA82" w14:textId="77777777" w:rsidR="00D27838" w:rsidRDefault="00D27838" w:rsidP="00D27838">
      <w:pPr>
        <w:pStyle w:val="Code"/>
        <w:rPr>
          <w:color w:val="008000"/>
          <w:lang w:bidi="hi-IN"/>
        </w:rPr>
      </w:pPr>
      <w:r>
        <w:rPr>
          <w:color w:val="008000"/>
          <w:lang w:bidi="hi-IN"/>
        </w:rPr>
        <w:t>' Back on the mid-tier, a new context needs to be used</w:t>
      </w:r>
    </w:p>
    <w:p w14:paraId="74AA0C93"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db2 </w:t>
      </w:r>
      <w:r w:rsidRPr="00626702">
        <w:rPr>
          <w:color w:val="3333FF"/>
          <w:lang w:bidi="hi-IN"/>
        </w:rPr>
        <w:t>As</w:t>
      </w:r>
      <w:r>
        <w:rPr>
          <w:lang w:bidi="hi-IN"/>
        </w:rPr>
        <w:t xml:space="preserve"> </w:t>
      </w:r>
      <w:r>
        <w:rPr>
          <w:color w:val="008080"/>
          <w:lang w:bidi="hi-IN"/>
        </w:rPr>
        <w:t>Northwind</w:t>
      </w:r>
      <w:r>
        <w:rPr>
          <w:lang w:bidi="hi-IN"/>
        </w:rPr>
        <w:t xml:space="preserve"> = </w:t>
      </w:r>
      <w:r>
        <w:rPr>
          <w:color w:val="0000FF"/>
          <w:lang w:bidi="hi-IN"/>
        </w:rPr>
        <w:t>New</w:t>
      </w:r>
      <w:r>
        <w:rPr>
          <w:lang w:bidi="hi-IN"/>
        </w:rPr>
        <w:t xml:space="preserve"> </w:t>
      </w:r>
      <w:r>
        <w:rPr>
          <w:color w:val="008080"/>
          <w:lang w:bidi="hi-IN"/>
        </w:rPr>
        <w:t>Northwind</w:t>
      </w:r>
      <w:r>
        <w:rPr>
          <w:lang w:bidi="hi-IN"/>
        </w:rPr>
        <w:t>(…)</w:t>
      </w:r>
    </w:p>
    <w:p w14:paraId="3AB14AF4" w14:textId="77777777" w:rsidR="00D27838" w:rsidRDefault="00D27838" w:rsidP="00D27838">
      <w:pPr>
        <w:pStyle w:val="Code"/>
        <w:rPr>
          <w:lang w:bidi="hi-IN"/>
        </w:rPr>
      </w:pPr>
    </w:p>
    <w:p w14:paraId="3E954D87" w14:textId="77777777" w:rsidR="00D27838" w:rsidRDefault="00D27838" w:rsidP="00D27838">
      <w:pPr>
        <w:pStyle w:val="Code"/>
        <w:rPr>
          <w:color w:val="008000"/>
          <w:lang w:bidi="hi-IN"/>
        </w:rPr>
      </w:pPr>
      <w:r>
        <w:rPr>
          <w:color w:val="008000"/>
          <w:lang w:bidi="hi-IN"/>
        </w:rPr>
        <w:t>' Create new entities for applying changes</w:t>
      </w:r>
    </w:p>
    <w:p w14:paraId="00CC1A8D" w14:textId="77777777" w:rsidR="00D27838" w:rsidRDefault="00D27838" w:rsidP="00D27838">
      <w:pPr>
        <w:pStyle w:val="Code"/>
        <w:rPr>
          <w:lang w:bidi="hi-IN"/>
        </w:rPr>
      </w:pPr>
      <w:r>
        <w:rPr>
          <w:color w:val="008080"/>
          <w:lang w:bidi="hi-IN"/>
        </w:rPr>
        <w:t>Customer</w:t>
      </w:r>
      <w:r>
        <w:rPr>
          <w:lang w:bidi="hi-IN"/>
        </w:rPr>
        <w:t xml:space="preserve"> c2 = </w:t>
      </w:r>
      <w:r>
        <w:rPr>
          <w:color w:val="0000FF"/>
          <w:lang w:bidi="hi-IN"/>
        </w:rPr>
        <w:t>new</w:t>
      </w:r>
      <w:r>
        <w:rPr>
          <w:lang w:bidi="hi-IN"/>
        </w:rPr>
        <w:t xml:space="preserve"> </w:t>
      </w:r>
      <w:r>
        <w:rPr>
          <w:color w:val="008080"/>
          <w:lang w:bidi="hi-IN"/>
        </w:rPr>
        <w:t>Customer</w:t>
      </w:r>
      <w:r>
        <w:rPr>
          <w:lang w:bidi="hi-IN"/>
        </w:rPr>
        <w:t>()</w:t>
      </w:r>
    </w:p>
    <w:p w14:paraId="312332EB" w14:textId="77777777" w:rsidR="00D27838" w:rsidRDefault="00D27838" w:rsidP="00D27838">
      <w:pPr>
        <w:pStyle w:val="Code"/>
        <w:rPr>
          <w:lang w:bidi="hi-IN"/>
        </w:rPr>
      </w:pPr>
      <w:r>
        <w:rPr>
          <w:lang w:bidi="hi-IN"/>
        </w:rPr>
        <w:t>c2.CustomerID = c.CustomerID</w:t>
      </w:r>
    </w:p>
    <w:p w14:paraId="2E6534D8"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o2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7BA90EC8" w14:textId="77777777" w:rsidR="00D27838" w:rsidRDefault="00D27838" w:rsidP="00D27838">
      <w:pPr>
        <w:pStyle w:val="Code"/>
        <w:rPr>
          <w:lang w:bidi="hi-IN"/>
        </w:rPr>
      </w:pPr>
      <w:r>
        <w:rPr>
          <w:lang w:bidi="hi-IN"/>
        </w:rPr>
        <w:t>o2.OrderID = ...</w:t>
      </w:r>
    </w:p>
    <w:p w14:paraId="1FA8FBB7" w14:textId="77777777" w:rsidR="00D27838" w:rsidRDefault="00D27838" w:rsidP="00D27838">
      <w:pPr>
        <w:pStyle w:val="Code"/>
        <w:rPr>
          <w:lang w:bidi="hi-IN"/>
        </w:rPr>
      </w:pPr>
    </w:p>
    <w:p w14:paraId="30CD70AD" w14:textId="77777777" w:rsidR="00D27838" w:rsidRDefault="00D27838" w:rsidP="00D27838">
      <w:pPr>
        <w:pStyle w:val="Code"/>
        <w:rPr>
          <w:lang w:bidi="hi-IN"/>
        </w:rPr>
      </w:pPr>
      <w:r>
        <w:rPr>
          <w:lang w:bidi="hi-IN"/>
        </w:rPr>
        <w:t>c2.Orders.Add(o2)</w:t>
      </w:r>
    </w:p>
    <w:p w14:paraId="5468647A" w14:textId="77777777" w:rsidR="00D27838" w:rsidRDefault="00D27838" w:rsidP="00D27838">
      <w:pPr>
        <w:pStyle w:val="Code"/>
        <w:rPr>
          <w:lang w:bidi="hi-IN"/>
        </w:rPr>
      </w:pPr>
    </w:p>
    <w:p w14:paraId="43E38F09" w14:textId="77777777" w:rsidR="00D27838" w:rsidRDefault="00D27838" w:rsidP="00D27838">
      <w:pPr>
        <w:pStyle w:val="Code"/>
        <w:rPr>
          <w:color w:val="008000"/>
          <w:lang w:bidi="hi-IN"/>
        </w:rPr>
      </w:pPr>
      <w:r>
        <w:rPr>
          <w:color w:val="008000"/>
          <w:lang w:bidi="hi-IN"/>
        </w:rPr>
        <w:t>' Add other related objects needed for updates</w:t>
      </w:r>
    </w:p>
    <w:p w14:paraId="0BF329A2" w14:textId="77777777" w:rsidR="00D27838" w:rsidRDefault="00D27838" w:rsidP="00D27838">
      <w:pPr>
        <w:pStyle w:val="Code"/>
        <w:rPr>
          <w:color w:val="008000"/>
          <w:lang w:bidi="hi-IN"/>
        </w:rPr>
      </w:pPr>
    </w:p>
    <w:p w14:paraId="0A90EBC5" w14:textId="77777777" w:rsidR="00D27838" w:rsidRDefault="00D27838" w:rsidP="00D27838">
      <w:pPr>
        <w:pStyle w:val="Code"/>
        <w:rPr>
          <w:color w:val="008000"/>
          <w:lang w:bidi="hi-IN"/>
        </w:rPr>
      </w:pPr>
      <w:r>
        <w:rPr>
          <w:color w:val="008000"/>
          <w:lang w:bidi="hi-IN"/>
        </w:rPr>
        <w:t>' Set properties needed for optimistic concurrency check</w:t>
      </w:r>
    </w:p>
    <w:p w14:paraId="74B195B7" w14:textId="77777777" w:rsidR="00D27838" w:rsidRDefault="00D27838" w:rsidP="00D27838">
      <w:pPr>
        <w:pStyle w:val="Code"/>
        <w:rPr>
          <w:lang w:bidi="hi-IN"/>
        </w:rPr>
      </w:pPr>
      <w:r>
        <w:rPr>
          <w:lang w:bidi="hi-IN"/>
        </w:rPr>
        <w:t>...</w:t>
      </w:r>
    </w:p>
    <w:p w14:paraId="5BC993AD" w14:textId="77777777" w:rsidR="00D27838" w:rsidRDefault="00D27838" w:rsidP="00D27838">
      <w:pPr>
        <w:pStyle w:val="Code"/>
        <w:rPr>
          <w:color w:val="008000"/>
          <w:lang w:bidi="hi-IN"/>
        </w:rPr>
      </w:pPr>
      <w:r>
        <w:rPr>
          <w:color w:val="008000"/>
          <w:lang w:bidi="hi-IN"/>
        </w:rPr>
        <w:t>' Order o1 to be deleted</w:t>
      </w:r>
    </w:p>
    <w:p w14:paraId="5F3339F9"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o1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4B43F566" w14:textId="77777777" w:rsidR="00D27838" w:rsidRDefault="00D27838" w:rsidP="00D27838">
      <w:pPr>
        <w:pStyle w:val="Code"/>
        <w:rPr>
          <w:lang w:bidi="hi-IN"/>
        </w:rPr>
      </w:pPr>
      <w:r>
        <w:rPr>
          <w:lang w:bidi="hi-IN"/>
        </w:rPr>
        <w:t>o1.OrderID = ...</w:t>
      </w:r>
    </w:p>
    <w:p w14:paraId="092A3222" w14:textId="77777777" w:rsidR="00D27838" w:rsidRDefault="00D27838" w:rsidP="00D27838">
      <w:pPr>
        <w:pStyle w:val="Code"/>
        <w:rPr>
          <w:lang w:bidi="hi-IN"/>
        </w:rPr>
      </w:pPr>
    </w:p>
    <w:p w14:paraId="32D2014B" w14:textId="77777777" w:rsidR="00D27838" w:rsidRDefault="00D27838" w:rsidP="00D27838">
      <w:pPr>
        <w:pStyle w:val="Code"/>
        <w:rPr>
          <w:color w:val="008000"/>
          <w:lang w:bidi="hi-IN"/>
        </w:rPr>
      </w:pPr>
      <w:r>
        <w:rPr>
          <w:color w:val="008000"/>
          <w:lang w:bidi="hi-IN"/>
        </w:rPr>
        <w:t>' Tell LINQ to SQL to track the graph transitively</w:t>
      </w:r>
    </w:p>
    <w:p w14:paraId="3D8863E7" w14:textId="77777777" w:rsidR="00D27838" w:rsidRDefault="00D27838" w:rsidP="00D27838">
      <w:pPr>
        <w:pStyle w:val="Code"/>
        <w:rPr>
          <w:lang w:bidi="hi-IN"/>
        </w:rPr>
      </w:pPr>
      <w:r>
        <w:rPr>
          <w:lang w:bidi="hi-IN"/>
        </w:rPr>
        <w:t>db2.Customers.Attach(c2)</w:t>
      </w:r>
    </w:p>
    <w:p w14:paraId="346D5D99" w14:textId="77777777" w:rsidR="00D27838" w:rsidRDefault="00D27838" w:rsidP="00D27838">
      <w:pPr>
        <w:pStyle w:val="Code"/>
        <w:rPr>
          <w:color w:val="008000"/>
          <w:lang w:bidi="hi-IN"/>
        </w:rPr>
      </w:pPr>
      <w:r>
        <w:rPr>
          <w:color w:val="008000"/>
          <w:lang w:bidi="hi-IN"/>
        </w:rPr>
        <w:t>' Now "replay" all the changes</w:t>
      </w:r>
    </w:p>
    <w:p w14:paraId="62AC97C3" w14:textId="77777777" w:rsidR="00D27838" w:rsidRDefault="00D27838" w:rsidP="00D27838">
      <w:pPr>
        <w:pStyle w:val="Code"/>
        <w:rPr>
          <w:color w:val="008000"/>
          <w:lang w:bidi="hi-IN"/>
        </w:rPr>
      </w:pPr>
    </w:p>
    <w:p w14:paraId="1247043C" w14:textId="77777777" w:rsidR="00D27838" w:rsidRDefault="00D27838" w:rsidP="00D27838">
      <w:pPr>
        <w:pStyle w:val="Code"/>
        <w:rPr>
          <w:color w:val="008000"/>
          <w:lang w:bidi="hi-IN"/>
        </w:rPr>
      </w:pPr>
      <w:r>
        <w:rPr>
          <w:color w:val="008000"/>
          <w:lang w:bidi="hi-IN"/>
        </w:rPr>
        <w:t>' Updates</w:t>
      </w:r>
    </w:p>
    <w:p w14:paraId="497A36F5" w14:textId="77777777" w:rsidR="00D27838" w:rsidRDefault="00D27838" w:rsidP="00D27838">
      <w:pPr>
        <w:pStyle w:val="Code"/>
        <w:rPr>
          <w:lang w:bidi="hi-IN"/>
        </w:rPr>
      </w:pPr>
      <w:r>
        <w:rPr>
          <w:lang w:bidi="hi-IN"/>
        </w:rPr>
        <w:t>c2.ContactName = ...</w:t>
      </w:r>
    </w:p>
    <w:p w14:paraId="709B2194" w14:textId="77777777" w:rsidR="00D27838" w:rsidRDefault="00D27838" w:rsidP="00D27838">
      <w:pPr>
        <w:pStyle w:val="Code"/>
        <w:rPr>
          <w:lang w:bidi="hi-IN"/>
        </w:rPr>
      </w:pPr>
      <w:r>
        <w:rPr>
          <w:lang w:bidi="hi-IN"/>
        </w:rPr>
        <w:t>o2.ShipAddress = ...</w:t>
      </w:r>
    </w:p>
    <w:p w14:paraId="0A641D09" w14:textId="77777777" w:rsidR="00D27838" w:rsidRDefault="00D27838" w:rsidP="00D27838">
      <w:pPr>
        <w:pStyle w:val="Code"/>
        <w:rPr>
          <w:lang w:bidi="hi-IN"/>
        </w:rPr>
      </w:pPr>
    </w:p>
    <w:p w14:paraId="3DBA95E5" w14:textId="77777777" w:rsidR="00D27838" w:rsidRDefault="00D27838" w:rsidP="00D27838">
      <w:pPr>
        <w:pStyle w:val="Code"/>
        <w:rPr>
          <w:color w:val="008000"/>
          <w:lang w:bidi="hi-IN"/>
        </w:rPr>
      </w:pPr>
      <w:r>
        <w:rPr>
          <w:color w:val="008000"/>
          <w:lang w:bidi="hi-IN"/>
        </w:rPr>
        <w:t>' New object for insertion</w:t>
      </w:r>
    </w:p>
    <w:p w14:paraId="3A1551CD"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o3 </w:t>
      </w:r>
      <w:r w:rsidRPr="00626702">
        <w:rPr>
          <w:color w:val="3333FF"/>
          <w:lang w:bidi="hi-IN"/>
        </w:rPr>
        <w:t>As</w:t>
      </w:r>
      <w:r>
        <w:rPr>
          <w:lang w:bidi="hi-IN"/>
        </w:rPr>
        <w:t xml:space="preserve"> </w:t>
      </w:r>
      <w:r>
        <w:rPr>
          <w:color w:val="008080"/>
          <w:lang w:bidi="hi-IN"/>
        </w:rPr>
        <w:t>Order</w:t>
      </w:r>
      <w:r>
        <w:rPr>
          <w:lang w:bidi="hi-IN"/>
        </w:rPr>
        <w:t xml:space="preserve"> = </w:t>
      </w:r>
      <w:r>
        <w:rPr>
          <w:color w:val="0000FF"/>
          <w:lang w:bidi="hi-IN"/>
        </w:rPr>
        <w:t>New</w:t>
      </w:r>
      <w:r>
        <w:rPr>
          <w:lang w:bidi="hi-IN"/>
        </w:rPr>
        <w:t xml:space="preserve"> </w:t>
      </w:r>
      <w:r>
        <w:rPr>
          <w:color w:val="008080"/>
          <w:lang w:bidi="hi-IN"/>
        </w:rPr>
        <w:t>Order</w:t>
      </w:r>
      <w:r>
        <w:rPr>
          <w:lang w:bidi="hi-IN"/>
        </w:rPr>
        <w:t>()</w:t>
      </w:r>
    </w:p>
    <w:p w14:paraId="5EEFF69E" w14:textId="77777777" w:rsidR="00D27838" w:rsidRDefault="00D27838" w:rsidP="00D27838">
      <w:pPr>
        <w:pStyle w:val="Code"/>
        <w:rPr>
          <w:lang w:bidi="hi-IN"/>
        </w:rPr>
      </w:pPr>
      <w:r>
        <w:rPr>
          <w:lang w:bidi="hi-IN"/>
        </w:rPr>
        <w:t>o3.OrderID = ...</w:t>
      </w:r>
    </w:p>
    <w:p w14:paraId="36D500BD" w14:textId="77777777" w:rsidR="00D27838" w:rsidRDefault="00D27838" w:rsidP="00D27838">
      <w:pPr>
        <w:pStyle w:val="Code"/>
        <w:rPr>
          <w:lang w:bidi="hi-IN"/>
        </w:rPr>
      </w:pPr>
      <w:r>
        <w:rPr>
          <w:lang w:bidi="hi-IN"/>
        </w:rPr>
        <w:t>c2.Orders.Add(o3)</w:t>
      </w:r>
    </w:p>
    <w:p w14:paraId="248A175F" w14:textId="77777777" w:rsidR="00D27838" w:rsidRDefault="00D27838" w:rsidP="00D27838">
      <w:pPr>
        <w:pStyle w:val="Code"/>
        <w:rPr>
          <w:lang w:bidi="hi-IN"/>
        </w:rPr>
      </w:pPr>
    </w:p>
    <w:p w14:paraId="60AF60A4" w14:textId="77777777" w:rsidR="00D27838" w:rsidRDefault="00D27838" w:rsidP="00D27838">
      <w:pPr>
        <w:pStyle w:val="Code"/>
        <w:rPr>
          <w:color w:val="008000"/>
          <w:lang w:bidi="hi-IN"/>
        </w:rPr>
      </w:pPr>
      <w:r>
        <w:rPr>
          <w:color w:val="008000"/>
          <w:lang w:bidi="hi-IN"/>
        </w:rPr>
        <w:t>' Remove order o1</w:t>
      </w:r>
    </w:p>
    <w:p w14:paraId="431B5835" w14:textId="77777777" w:rsidR="00D27838" w:rsidRDefault="00D27838" w:rsidP="00D27838">
      <w:pPr>
        <w:pStyle w:val="Code"/>
        <w:rPr>
          <w:lang w:bidi="hi-IN"/>
        </w:rPr>
      </w:pPr>
      <w:r>
        <w:rPr>
          <w:lang w:bidi="hi-IN"/>
        </w:rPr>
        <w:t>db2.Orders.Remove(o1)</w:t>
      </w:r>
    </w:p>
    <w:p w14:paraId="0B13C0EC" w14:textId="77777777" w:rsidR="00D27838" w:rsidRDefault="00D27838" w:rsidP="00D27838">
      <w:pPr>
        <w:pStyle w:val="Code"/>
        <w:rPr>
          <w:lang w:bidi="hi-IN"/>
        </w:rPr>
      </w:pPr>
    </w:p>
    <w:p w14:paraId="0FDCE525" w14:textId="77777777" w:rsidR="00D27838" w:rsidRDefault="00D27838" w:rsidP="00D27838">
      <w:pPr>
        <w:pStyle w:val="Code"/>
        <w:rPr>
          <w:color w:val="008000"/>
          <w:lang w:bidi="hi-IN"/>
        </w:rPr>
      </w:pPr>
      <w:r>
        <w:rPr>
          <w:color w:val="008000"/>
          <w:lang w:bidi="hi-IN"/>
        </w:rPr>
        <w:t>' DataContext now knows how to do update/insert/delete</w:t>
      </w:r>
    </w:p>
    <w:p w14:paraId="284F73E4" w14:textId="77777777" w:rsidR="00D27838" w:rsidRDefault="00D27838" w:rsidP="00D27838">
      <w:pPr>
        <w:pStyle w:val="Code"/>
        <w:rPr>
          <w:lang w:bidi="hi-IN"/>
        </w:rPr>
      </w:pPr>
      <w:r>
        <w:rPr>
          <w:lang w:bidi="hi-IN"/>
        </w:rPr>
        <w:t>db2.SubmitChanges()</w:t>
      </w:r>
    </w:p>
    <w:p w14:paraId="0B1DB531" w14:textId="77777777" w:rsidR="00D27838" w:rsidRDefault="00D27838" w:rsidP="00D27838">
      <w:pPr>
        <w:pStyle w:val="Code"/>
        <w:rPr>
          <w:lang w:bidi="hi-IN"/>
        </w:rPr>
      </w:pPr>
    </w:p>
    <w:p w14:paraId="0DBCD798" w14:textId="77777777" w:rsidR="00D27838" w:rsidRDefault="00D27838" w:rsidP="00D27838">
      <w:pPr>
        <w:pStyle w:val="Text"/>
      </w:pPr>
    </w:p>
    <w:p w14:paraId="20A79DF0" w14:textId="77777777" w:rsidR="00E16E8F" w:rsidRDefault="0087641A" w:rsidP="00960224">
      <w:pPr>
        <w:pStyle w:val="Heading5"/>
      </w:pPr>
      <w:bookmarkStart w:id="958" w:name="_Toc156113247"/>
      <w:bookmarkStart w:id="959" w:name="_Toc156113583"/>
      <w:bookmarkStart w:id="960" w:name="_Toc156114518"/>
      <w:bookmarkStart w:id="961" w:name="_Toc156114931"/>
      <w:bookmarkStart w:id="962" w:name="_Toc156115297"/>
      <w:bookmarkStart w:id="963" w:name="_Toc156115578"/>
      <w:bookmarkStart w:id="964" w:name="_Toc156115859"/>
      <w:bookmarkStart w:id="965" w:name="_Toc156894575"/>
      <w:bookmarkStart w:id="966" w:name="_Toc156899459"/>
      <w:bookmarkStart w:id="967" w:name="_Toc156113249"/>
      <w:bookmarkStart w:id="968" w:name="_Toc156113585"/>
      <w:bookmarkStart w:id="969" w:name="_Toc156114520"/>
      <w:bookmarkStart w:id="970" w:name="_Toc156114933"/>
      <w:bookmarkStart w:id="971" w:name="_Toc156115299"/>
      <w:bookmarkStart w:id="972" w:name="_Toc156115580"/>
      <w:bookmarkStart w:id="973" w:name="_Toc156115861"/>
      <w:bookmarkStart w:id="974" w:name="_Toc156894577"/>
      <w:bookmarkStart w:id="975" w:name="_Toc156899461"/>
      <w:bookmarkStart w:id="976" w:name="_Toc156113251"/>
      <w:bookmarkStart w:id="977" w:name="_Toc156113587"/>
      <w:bookmarkStart w:id="978" w:name="_Toc156114522"/>
      <w:bookmarkStart w:id="979" w:name="_Toc156114935"/>
      <w:bookmarkStart w:id="980" w:name="_Toc156115301"/>
      <w:bookmarkStart w:id="981" w:name="_Toc156115582"/>
      <w:bookmarkStart w:id="982" w:name="_Toc156115863"/>
      <w:bookmarkStart w:id="983" w:name="_Toc156894579"/>
      <w:bookmarkStart w:id="984" w:name="_Toc156899463"/>
      <w:bookmarkStart w:id="985" w:name="_Toc156113252"/>
      <w:bookmarkStart w:id="986" w:name="_Toc156113588"/>
      <w:bookmarkStart w:id="987" w:name="_Toc156114523"/>
      <w:bookmarkStart w:id="988" w:name="_Toc156114936"/>
      <w:bookmarkStart w:id="989" w:name="_Toc156115302"/>
      <w:bookmarkStart w:id="990" w:name="_Toc156115583"/>
      <w:bookmarkStart w:id="991" w:name="_Toc156115864"/>
      <w:bookmarkStart w:id="992" w:name="_Toc156894580"/>
      <w:bookmarkStart w:id="993" w:name="_Toc156899464"/>
      <w:bookmarkStart w:id="994" w:name="_Toc156113253"/>
      <w:bookmarkStart w:id="995" w:name="_Toc156113589"/>
      <w:bookmarkStart w:id="996" w:name="_Toc156114524"/>
      <w:bookmarkStart w:id="997" w:name="_Toc156114937"/>
      <w:bookmarkStart w:id="998" w:name="_Toc156115303"/>
      <w:bookmarkStart w:id="999" w:name="_Toc156115584"/>
      <w:bookmarkStart w:id="1000" w:name="_Toc156115865"/>
      <w:bookmarkStart w:id="1001" w:name="_Toc156894581"/>
      <w:bookmarkStart w:id="1002" w:name="_Toc156899465"/>
      <w:bookmarkStart w:id="1003" w:name="_Toc156113254"/>
      <w:bookmarkStart w:id="1004" w:name="_Toc156113590"/>
      <w:bookmarkStart w:id="1005" w:name="_Toc156114525"/>
      <w:bookmarkStart w:id="1006" w:name="_Toc156114938"/>
      <w:bookmarkStart w:id="1007" w:name="_Toc156115304"/>
      <w:bookmarkStart w:id="1008" w:name="_Toc156115585"/>
      <w:bookmarkStart w:id="1009" w:name="_Toc156115866"/>
      <w:bookmarkStart w:id="1010" w:name="_Toc156894582"/>
      <w:bookmarkStart w:id="1011" w:name="_Toc156899466"/>
      <w:bookmarkStart w:id="1012" w:name="_Toc156113255"/>
      <w:bookmarkStart w:id="1013" w:name="_Toc156113591"/>
      <w:bookmarkStart w:id="1014" w:name="_Toc156114526"/>
      <w:bookmarkStart w:id="1015" w:name="_Toc156114939"/>
      <w:bookmarkStart w:id="1016" w:name="_Toc156115305"/>
      <w:bookmarkStart w:id="1017" w:name="_Toc156115586"/>
      <w:bookmarkStart w:id="1018" w:name="_Toc156115867"/>
      <w:bookmarkStart w:id="1019" w:name="_Toc156894583"/>
      <w:bookmarkStart w:id="1020" w:name="_Toc156899467"/>
      <w:bookmarkStart w:id="1021" w:name="_Toc156113595"/>
      <w:bookmarkStart w:id="1022" w:name="_Toc156114530"/>
      <w:bookmarkStart w:id="1023" w:name="_Toc156114943"/>
      <w:bookmarkStart w:id="1024" w:name="_Toc156115309"/>
      <w:bookmarkStart w:id="1025" w:name="_Toc156115590"/>
      <w:bookmarkStart w:id="1026" w:name="_Toc156115871"/>
      <w:bookmarkStart w:id="1027" w:name="_Toc156894587"/>
      <w:bookmarkStart w:id="1028" w:name="_Toc156899471"/>
      <w:bookmarkStart w:id="1029" w:name="_Toc156113597"/>
      <w:bookmarkStart w:id="1030" w:name="_Toc156114532"/>
      <w:bookmarkStart w:id="1031" w:name="_Toc156114945"/>
      <w:bookmarkStart w:id="1032" w:name="_Toc156115311"/>
      <w:bookmarkStart w:id="1033" w:name="_Toc156115592"/>
      <w:bookmarkStart w:id="1034" w:name="_Toc156115873"/>
      <w:bookmarkStart w:id="1035" w:name="_Toc156894589"/>
      <w:bookmarkStart w:id="1036" w:name="_Toc156899473"/>
      <w:bookmarkStart w:id="1037" w:name="_Toc156113599"/>
      <w:bookmarkStart w:id="1038" w:name="_Toc156114534"/>
      <w:bookmarkStart w:id="1039" w:name="_Toc156114947"/>
      <w:bookmarkStart w:id="1040" w:name="_Toc156115313"/>
      <w:bookmarkStart w:id="1041" w:name="_Toc156115594"/>
      <w:bookmarkStart w:id="1042" w:name="_Toc156115875"/>
      <w:bookmarkStart w:id="1043" w:name="_Toc156894591"/>
      <w:bookmarkStart w:id="1044" w:name="_Toc156899475"/>
      <w:bookmarkStart w:id="1045" w:name="_Toc156113600"/>
      <w:bookmarkStart w:id="1046" w:name="_Toc156114535"/>
      <w:bookmarkStart w:id="1047" w:name="_Toc156114948"/>
      <w:bookmarkStart w:id="1048" w:name="_Toc156115314"/>
      <w:bookmarkStart w:id="1049" w:name="_Toc156115595"/>
      <w:bookmarkStart w:id="1050" w:name="_Toc156115876"/>
      <w:bookmarkStart w:id="1051" w:name="_Toc156894592"/>
      <w:bookmarkStart w:id="1052" w:name="_Toc156899476"/>
      <w:bookmarkStart w:id="1053" w:name="_Toc156113603"/>
      <w:bookmarkStart w:id="1054" w:name="_Toc156114538"/>
      <w:bookmarkStart w:id="1055" w:name="_Toc156114951"/>
      <w:bookmarkStart w:id="1056" w:name="_Toc156115317"/>
      <w:bookmarkStart w:id="1057" w:name="_Toc156115598"/>
      <w:bookmarkStart w:id="1058" w:name="_Toc156115879"/>
      <w:bookmarkStart w:id="1059" w:name="_Toc156894595"/>
      <w:bookmarkStart w:id="1060" w:name="_Toc156899479"/>
      <w:bookmarkStart w:id="1061" w:name="_Ref157392440"/>
      <w:bookmarkStart w:id="1062" w:name="_Toc157398764"/>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r>
        <w:t xml:space="preserve">6.8 </w:t>
      </w:r>
      <w:r w:rsidR="00C53A31">
        <w:t xml:space="preserve">External </w:t>
      </w:r>
      <w:r w:rsidR="00E16E8F">
        <w:t>Mapping</w:t>
      </w:r>
      <w:bookmarkEnd w:id="1061"/>
      <w:bookmarkEnd w:id="1062"/>
    </w:p>
    <w:p w14:paraId="5962D11C" w14:textId="77777777" w:rsidR="00606D89" w:rsidRPr="00960224" w:rsidRDefault="00606D89" w:rsidP="00960224">
      <w:pPr>
        <w:pStyle w:val="Text"/>
      </w:pPr>
      <w:r w:rsidRPr="00960224">
        <w:t xml:space="preserve">In addition to attribute-based mapping, </w:t>
      </w:r>
      <w:r w:rsidR="001D066C" w:rsidRPr="00960224">
        <w:t>LINQ to SQL</w:t>
      </w:r>
      <w:r w:rsidRPr="00960224">
        <w:t xml:space="preserve"> also supports external mapping. The most common form of external mapping is an XML file. Mapping files enable additional scenarios where separating mapping from code is desirable. </w:t>
      </w:r>
    </w:p>
    <w:p w14:paraId="3EFCFF9B" w14:textId="77777777" w:rsidR="00F36677" w:rsidRPr="00960224" w:rsidRDefault="0027074B" w:rsidP="00960224">
      <w:pPr>
        <w:pStyle w:val="Text"/>
      </w:pPr>
      <w:r w:rsidRPr="00960224">
        <w:t xml:space="preserve">DataContext provides an additional constructor for supplying a </w:t>
      </w:r>
      <w:r w:rsidRPr="00002CE9">
        <w:rPr>
          <w:rStyle w:val="CodeEmbedded"/>
        </w:rPr>
        <w:t>MappingSource</w:t>
      </w:r>
      <w:r w:rsidRPr="00960224">
        <w:t xml:space="preserve">. One form of </w:t>
      </w:r>
      <w:r w:rsidRPr="00002CE9">
        <w:rPr>
          <w:rStyle w:val="CodeEmbedded"/>
        </w:rPr>
        <w:t>MappingSource</w:t>
      </w:r>
      <w:r w:rsidRPr="00960224">
        <w:t xml:space="preserve"> is an </w:t>
      </w:r>
      <w:r w:rsidRPr="00002CE9">
        <w:rPr>
          <w:rStyle w:val="CodeEmbedded"/>
        </w:rPr>
        <w:t>XmlMappingSource</w:t>
      </w:r>
      <w:r w:rsidRPr="00960224">
        <w:t xml:space="preserve"> that can be constructed from an XML mapping file. </w:t>
      </w:r>
    </w:p>
    <w:p w14:paraId="0AE6AE62" w14:textId="77777777" w:rsidR="004F41B2" w:rsidRPr="00960224" w:rsidRDefault="0027074B" w:rsidP="00960224">
      <w:pPr>
        <w:pStyle w:val="Text"/>
      </w:pPr>
      <w:r w:rsidRPr="00960224">
        <w:t>Here is an example of how mapping file can be used:</w:t>
      </w:r>
    </w:p>
    <w:p w14:paraId="4EBCAD9B" w14:textId="77777777" w:rsidR="00B94B1E" w:rsidRPr="00D27838" w:rsidRDefault="00D27838" w:rsidP="00376144">
      <w:pPr>
        <w:pStyle w:val="Code"/>
        <w:rPr>
          <w:rStyle w:val="MultilanguageMarkerAuto"/>
        </w:rPr>
      </w:pPr>
      <w:r w:rsidRPr="00D27838">
        <w:rPr>
          <w:rStyle w:val="MultilanguageMarkerAuto"/>
        </w:rPr>
        <w:t>[C#]</w:t>
      </w:r>
    </w:p>
    <w:p w14:paraId="375D0281" w14:textId="77777777" w:rsidR="00B94B1E" w:rsidRDefault="004F41B2" w:rsidP="00376144">
      <w:pPr>
        <w:pStyle w:val="Code"/>
        <w:rPr>
          <w:lang w:bidi="hi-IN"/>
        </w:rPr>
      </w:pPr>
      <w:r>
        <w:rPr>
          <w:color w:val="008080"/>
          <w:lang w:bidi="hi-IN"/>
        </w:rPr>
        <w:t>String</w:t>
      </w:r>
      <w:r>
        <w:rPr>
          <w:lang w:bidi="hi-IN"/>
        </w:rPr>
        <w:t xml:space="preserve"> path = </w:t>
      </w:r>
      <w:r>
        <w:rPr>
          <w:color w:val="800000"/>
          <w:lang w:bidi="hi-IN"/>
        </w:rPr>
        <w:t>@"C:\Mapping\NorthwindMapping.xml"</w:t>
      </w:r>
      <w:r>
        <w:rPr>
          <w:lang w:bidi="hi-IN"/>
        </w:rPr>
        <w:t>;</w:t>
      </w:r>
    </w:p>
    <w:p w14:paraId="0635D79F" w14:textId="77777777" w:rsidR="00B94B1E" w:rsidRDefault="004F41B2" w:rsidP="00376144">
      <w:pPr>
        <w:pStyle w:val="Code"/>
        <w:rPr>
          <w:lang w:bidi="hi-IN"/>
        </w:rPr>
      </w:pPr>
      <w:r>
        <w:rPr>
          <w:color w:val="008080"/>
          <w:lang w:bidi="hi-IN"/>
        </w:rPr>
        <w:t>XmlMappingSource</w:t>
      </w:r>
      <w:r>
        <w:rPr>
          <w:lang w:bidi="hi-IN"/>
        </w:rPr>
        <w:t xml:space="preserve"> prodMapping = </w:t>
      </w:r>
    </w:p>
    <w:p w14:paraId="5A9DB08C" w14:textId="77777777" w:rsidR="00B94B1E" w:rsidRDefault="00096539" w:rsidP="00376144">
      <w:pPr>
        <w:pStyle w:val="Code"/>
        <w:rPr>
          <w:lang w:bidi="hi-IN"/>
        </w:rPr>
      </w:pPr>
      <w:r>
        <w:rPr>
          <w:lang w:bidi="hi-IN"/>
        </w:rPr>
        <w:tab/>
      </w:r>
      <w:r w:rsidR="004F41B2">
        <w:rPr>
          <w:color w:val="008080"/>
          <w:lang w:bidi="hi-IN"/>
        </w:rPr>
        <w:t>XmlMappingSource</w:t>
      </w:r>
      <w:r w:rsidR="004F41B2">
        <w:rPr>
          <w:lang w:bidi="hi-IN"/>
        </w:rPr>
        <w:t>.FromXml(</w:t>
      </w:r>
      <w:r w:rsidR="004F41B2">
        <w:rPr>
          <w:color w:val="008080"/>
          <w:lang w:bidi="hi-IN"/>
        </w:rPr>
        <w:t>File</w:t>
      </w:r>
      <w:r w:rsidR="004F41B2">
        <w:rPr>
          <w:lang w:bidi="hi-IN"/>
        </w:rPr>
        <w:t>.ReadAllText(path));</w:t>
      </w:r>
    </w:p>
    <w:p w14:paraId="6E8AD721" w14:textId="77777777" w:rsidR="00B94B1E" w:rsidRDefault="004F41B2" w:rsidP="00376144">
      <w:pPr>
        <w:pStyle w:val="Code"/>
        <w:rPr>
          <w:lang w:bidi="hi-IN"/>
        </w:rPr>
      </w:pPr>
      <w:r>
        <w:rPr>
          <w:color w:val="008080"/>
          <w:lang w:bidi="hi-IN"/>
        </w:rPr>
        <w:t>Northwind</w:t>
      </w:r>
      <w:r>
        <w:rPr>
          <w:lang w:bidi="hi-IN"/>
        </w:rPr>
        <w:t xml:space="preserve"> db = </w:t>
      </w:r>
      <w:r>
        <w:rPr>
          <w:color w:val="0000FF"/>
          <w:lang w:bidi="hi-IN"/>
        </w:rPr>
        <w:t>new</w:t>
      </w:r>
      <w:r>
        <w:rPr>
          <w:lang w:bidi="hi-IN"/>
        </w:rPr>
        <w:t xml:space="preserve"> </w:t>
      </w:r>
      <w:r>
        <w:rPr>
          <w:color w:val="008080"/>
          <w:lang w:bidi="hi-IN"/>
        </w:rPr>
        <w:t>Northwind</w:t>
      </w:r>
      <w:r>
        <w:rPr>
          <w:lang w:bidi="hi-IN"/>
        </w:rPr>
        <w:t>(</w:t>
      </w:r>
    </w:p>
    <w:p w14:paraId="5F6BF8E2" w14:textId="77777777" w:rsidR="00B94B1E" w:rsidRDefault="00376144" w:rsidP="00376144">
      <w:pPr>
        <w:pStyle w:val="Code"/>
        <w:rPr>
          <w:lang w:bidi="hi-IN"/>
        </w:rPr>
      </w:pPr>
      <w:r>
        <w:rPr>
          <w:lang w:bidi="hi-IN"/>
        </w:rPr>
        <w:tab/>
      </w:r>
      <w:r w:rsidR="004F41B2">
        <w:rPr>
          <w:color w:val="800000"/>
          <w:lang w:bidi="hi-IN"/>
        </w:rPr>
        <w:t>@"Server=.\SQLExpress;Database=c:\Northwind\Northwnd.mdf"</w:t>
      </w:r>
      <w:r w:rsidR="004F41B2">
        <w:rPr>
          <w:lang w:bidi="hi-IN"/>
        </w:rPr>
        <w:t>,</w:t>
      </w:r>
    </w:p>
    <w:p w14:paraId="4C37E585" w14:textId="77777777" w:rsidR="00B94B1E" w:rsidRDefault="00376144" w:rsidP="00376144">
      <w:pPr>
        <w:pStyle w:val="Code"/>
        <w:rPr>
          <w:lang w:bidi="hi-IN"/>
        </w:rPr>
      </w:pPr>
      <w:r>
        <w:rPr>
          <w:lang w:bidi="hi-IN"/>
        </w:rPr>
        <w:tab/>
      </w:r>
      <w:r w:rsidR="004F41B2">
        <w:rPr>
          <w:lang w:bidi="hi-IN"/>
        </w:rPr>
        <w:t>prodMapping</w:t>
      </w:r>
    </w:p>
    <w:p w14:paraId="176CFCFB" w14:textId="77777777" w:rsidR="0027074B" w:rsidRDefault="00376144" w:rsidP="00376144">
      <w:pPr>
        <w:pStyle w:val="Code"/>
        <w:rPr>
          <w:lang w:bidi="hi-IN"/>
        </w:rPr>
      </w:pPr>
      <w:r>
        <w:rPr>
          <w:lang w:bidi="hi-IN"/>
        </w:rPr>
        <w:tab/>
      </w:r>
      <w:r w:rsidR="004F41B2">
        <w:rPr>
          <w:lang w:bidi="hi-IN"/>
        </w:rPr>
        <w:t>);</w:t>
      </w:r>
    </w:p>
    <w:p w14:paraId="4B31DE9B" w14:textId="77777777" w:rsidR="00B94B1E" w:rsidRDefault="00B94B1E" w:rsidP="00376144">
      <w:pPr>
        <w:pStyle w:val="Code"/>
        <w:rPr>
          <w:lang w:bidi="hi-IN"/>
        </w:rPr>
      </w:pPr>
    </w:p>
    <w:p w14:paraId="5335CDB4" w14:textId="77777777" w:rsidR="00D27838" w:rsidRDefault="00D27838" w:rsidP="00960224">
      <w:pPr>
        <w:pStyle w:val="Text"/>
      </w:pPr>
    </w:p>
    <w:p w14:paraId="522153B9" w14:textId="77777777" w:rsidR="00D27838" w:rsidRPr="00D27838" w:rsidRDefault="00D27838" w:rsidP="00D27838">
      <w:pPr>
        <w:pStyle w:val="Code"/>
        <w:rPr>
          <w:rStyle w:val="MultilanguageMarkerAuto"/>
        </w:rPr>
      </w:pPr>
      <w:r w:rsidRPr="00D27838">
        <w:rPr>
          <w:rStyle w:val="MultilanguageMarkerAuto"/>
        </w:rPr>
        <w:t>[Visual Basic]</w:t>
      </w:r>
    </w:p>
    <w:p w14:paraId="6395B82C"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path </w:t>
      </w:r>
      <w:r w:rsidRPr="00626702">
        <w:rPr>
          <w:color w:val="3333FF"/>
          <w:lang w:bidi="hi-IN"/>
        </w:rPr>
        <w:t>As</w:t>
      </w:r>
      <w:r>
        <w:rPr>
          <w:lang w:bidi="hi-IN"/>
        </w:rPr>
        <w:t xml:space="preserve"> </w:t>
      </w:r>
      <w:r>
        <w:rPr>
          <w:color w:val="008080"/>
          <w:lang w:bidi="hi-IN"/>
        </w:rPr>
        <w:t>String</w:t>
      </w:r>
      <w:r>
        <w:rPr>
          <w:lang w:bidi="hi-IN"/>
        </w:rPr>
        <w:t xml:space="preserve"> = </w:t>
      </w:r>
      <w:r>
        <w:rPr>
          <w:color w:val="800000"/>
          <w:lang w:bidi="hi-IN"/>
        </w:rPr>
        <w:t>"C:\Mapping\NorthwindMapping.xml"</w:t>
      </w:r>
    </w:p>
    <w:p w14:paraId="01C75345"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prodMapping </w:t>
      </w:r>
      <w:r w:rsidRPr="00626702">
        <w:rPr>
          <w:color w:val="3333FF"/>
          <w:lang w:bidi="hi-IN"/>
        </w:rPr>
        <w:t>As</w:t>
      </w:r>
      <w:r>
        <w:rPr>
          <w:lang w:bidi="hi-IN"/>
        </w:rPr>
        <w:t xml:space="preserve"> </w:t>
      </w:r>
      <w:r>
        <w:rPr>
          <w:color w:val="008080"/>
          <w:lang w:bidi="hi-IN"/>
        </w:rPr>
        <w:t>XmlMappingSource</w:t>
      </w:r>
      <w:r>
        <w:rPr>
          <w:lang w:bidi="hi-IN"/>
        </w:rPr>
        <w:t xml:space="preserve"> = _</w:t>
      </w:r>
    </w:p>
    <w:p w14:paraId="56D22507" w14:textId="77777777" w:rsidR="00D27838" w:rsidRDefault="00D27838" w:rsidP="00D27838">
      <w:pPr>
        <w:pStyle w:val="Code"/>
        <w:rPr>
          <w:lang w:bidi="hi-IN"/>
        </w:rPr>
      </w:pPr>
      <w:r>
        <w:rPr>
          <w:lang w:bidi="hi-IN"/>
        </w:rPr>
        <w:tab/>
      </w:r>
      <w:r>
        <w:rPr>
          <w:color w:val="008080"/>
          <w:lang w:bidi="hi-IN"/>
        </w:rPr>
        <w:t>XmlMappingSource</w:t>
      </w:r>
      <w:r>
        <w:rPr>
          <w:lang w:bidi="hi-IN"/>
        </w:rPr>
        <w:t>.FromXml(</w:t>
      </w:r>
      <w:r>
        <w:rPr>
          <w:color w:val="008080"/>
          <w:lang w:bidi="hi-IN"/>
        </w:rPr>
        <w:t>File</w:t>
      </w:r>
      <w:r>
        <w:rPr>
          <w:lang w:bidi="hi-IN"/>
        </w:rPr>
        <w:t>.ReadAllText(path))</w:t>
      </w:r>
    </w:p>
    <w:p w14:paraId="56E368C4" w14:textId="77777777" w:rsidR="00D27838" w:rsidRDefault="00D27838" w:rsidP="00D27838">
      <w:pPr>
        <w:pStyle w:val="Code"/>
        <w:rPr>
          <w:lang w:bidi="hi-IN"/>
        </w:rPr>
      </w:pPr>
      <w:r w:rsidRPr="00626702">
        <w:rPr>
          <w:color w:val="3333FF"/>
          <w:lang w:bidi="hi-IN"/>
        </w:rPr>
        <w:t>Dim</w:t>
      </w:r>
      <w:r>
        <w:rPr>
          <w:color w:val="008080"/>
          <w:lang w:bidi="hi-IN"/>
        </w:rPr>
        <w:t xml:space="preserve"> </w:t>
      </w:r>
      <w:r>
        <w:rPr>
          <w:lang w:bidi="hi-IN"/>
        </w:rPr>
        <w:t xml:space="preserve">db </w:t>
      </w:r>
      <w:r w:rsidRPr="00626702">
        <w:rPr>
          <w:color w:val="3333FF"/>
          <w:lang w:bidi="hi-IN"/>
        </w:rPr>
        <w:t>As</w:t>
      </w:r>
      <w:r>
        <w:rPr>
          <w:color w:val="008080"/>
          <w:lang w:bidi="hi-IN"/>
        </w:rPr>
        <w:t xml:space="preserve"> Northwind</w:t>
      </w:r>
      <w:r>
        <w:rPr>
          <w:lang w:bidi="hi-IN"/>
        </w:rPr>
        <w:t xml:space="preserve"> = </w:t>
      </w:r>
      <w:r w:rsidRPr="00626702">
        <w:rPr>
          <w:color w:val="3333FF"/>
          <w:lang w:bidi="hi-IN"/>
        </w:rPr>
        <w:t>N</w:t>
      </w:r>
      <w:r>
        <w:rPr>
          <w:color w:val="0000FF"/>
          <w:lang w:bidi="hi-IN"/>
        </w:rPr>
        <w:t>ew</w:t>
      </w:r>
      <w:r>
        <w:rPr>
          <w:lang w:bidi="hi-IN"/>
        </w:rPr>
        <w:t xml:space="preserve"> </w:t>
      </w:r>
      <w:r>
        <w:rPr>
          <w:color w:val="008080"/>
          <w:lang w:bidi="hi-IN"/>
        </w:rPr>
        <w:t>Northwind</w:t>
      </w:r>
      <w:r>
        <w:rPr>
          <w:lang w:bidi="hi-IN"/>
        </w:rPr>
        <w:t>( _</w:t>
      </w:r>
    </w:p>
    <w:p w14:paraId="6D371545" w14:textId="77777777" w:rsidR="00D27838" w:rsidRDefault="00D27838" w:rsidP="00D27838">
      <w:pPr>
        <w:pStyle w:val="Code"/>
        <w:rPr>
          <w:lang w:bidi="hi-IN"/>
        </w:rPr>
      </w:pPr>
      <w:r>
        <w:rPr>
          <w:lang w:bidi="hi-IN"/>
        </w:rPr>
        <w:tab/>
      </w:r>
      <w:r>
        <w:rPr>
          <w:color w:val="800000"/>
          <w:lang w:bidi="hi-IN"/>
        </w:rPr>
        <w:t>"Server=.\SQLExpress;Database=c:\Northwind\Northwnd.mdf"</w:t>
      </w:r>
      <w:r>
        <w:rPr>
          <w:lang w:bidi="hi-IN"/>
        </w:rPr>
        <w:t>, _</w:t>
      </w:r>
    </w:p>
    <w:p w14:paraId="7537F1BF" w14:textId="77777777" w:rsidR="00D27838" w:rsidRDefault="00D27838" w:rsidP="00D27838">
      <w:pPr>
        <w:pStyle w:val="Code"/>
        <w:rPr>
          <w:lang w:bidi="hi-IN"/>
        </w:rPr>
      </w:pPr>
      <w:r>
        <w:rPr>
          <w:lang w:bidi="hi-IN"/>
        </w:rPr>
        <w:tab/>
        <w:t>prodMapping</w:t>
      </w:r>
      <w:r>
        <w:rPr>
          <w:lang w:bidi="hi-IN"/>
        </w:rPr>
        <w:tab/>
        <w:t>)</w:t>
      </w:r>
    </w:p>
    <w:p w14:paraId="7E422BFC" w14:textId="77777777" w:rsidR="00D27838" w:rsidRDefault="00D27838" w:rsidP="00D27838">
      <w:pPr>
        <w:pStyle w:val="Code"/>
        <w:rPr>
          <w:lang w:bidi="hi-IN"/>
        </w:rPr>
      </w:pPr>
    </w:p>
    <w:p w14:paraId="4B9E6FA3" w14:textId="77777777" w:rsidR="00D27838" w:rsidRDefault="00D27838" w:rsidP="00960224">
      <w:pPr>
        <w:pStyle w:val="Text"/>
      </w:pPr>
    </w:p>
    <w:p w14:paraId="182D9B41" w14:textId="77777777" w:rsidR="004F41B2" w:rsidRPr="00960224" w:rsidRDefault="004F41B2" w:rsidP="00960224">
      <w:pPr>
        <w:pStyle w:val="Text"/>
      </w:pPr>
      <w:r w:rsidRPr="00960224">
        <w:t>Here is a corresponding snippet from the mapping file</w:t>
      </w:r>
      <w:r w:rsidR="00D42F48" w:rsidRPr="00960224">
        <w:t xml:space="preserve"> showing the mapping for </w:t>
      </w:r>
      <w:r w:rsidR="00D42F48" w:rsidRPr="00002CE9">
        <w:rPr>
          <w:rStyle w:val="CodeEmbedded"/>
        </w:rPr>
        <w:t>Product</w:t>
      </w:r>
      <w:r w:rsidR="00D42F48" w:rsidRPr="00960224">
        <w:t xml:space="preserve"> class.</w:t>
      </w:r>
      <w:r w:rsidR="004C32C0" w:rsidRPr="00960224">
        <w:t xml:space="preserve"> It shows the class </w:t>
      </w:r>
      <w:r w:rsidR="004C32C0" w:rsidRPr="00002CE9">
        <w:rPr>
          <w:rStyle w:val="CodeEmbedded"/>
        </w:rPr>
        <w:t>Product</w:t>
      </w:r>
      <w:r w:rsidR="004C32C0" w:rsidRPr="00960224">
        <w:t xml:space="preserve"> in namespace </w:t>
      </w:r>
      <w:r w:rsidR="004C32C0" w:rsidRPr="00002CE9">
        <w:rPr>
          <w:rStyle w:val="CodeEmbedded"/>
        </w:rPr>
        <w:t>Mapping</w:t>
      </w:r>
      <w:r w:rsidR="004C32C0" w:rsidRPr="00960224">
        <w:t xml:space="preserve"> mapped to the </w:t>
      </w:r>
      <w:r w:rsidR="004C32C0" w:rsidRPr="00002CE9">
        <w:rPr>
          <w:rStyle w:val="CodeEmbedded"/>
        </w:rPr>
        <w:t>Products</w:t>
      </w:r>
      <w:r w:rsidR="004C32C0" w:rsidRPr="00960224">
        <w:t xml:space="preserve"> table in </w:t>
      </w:r>
      <w:r w:rsidR="004C32C0" w:rsidRPr="00002CE9">
        <w:rPr>
          <w:rStyle w:val="CodeEmbedded"/>
        </w:rPr>
        <w:t>Northwind</w:t>
      </w:r>
      <w:r w:rsidR="004C32C0" w:rsidRPr="00960224">
        <w:t xml:space="preserve"> database. The elements and attributes are consistent with the attribute names and parameters.</w:t>
      </w:r>
    </w:p>
    <w:p w14:paraId="28A9DAB1" w14:textId="77777777" w:rsidR="00B94B1E" w:rsidRPr="00B94B1E" w:rsidRDefault="00C70340"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xml</w:t>
      </w:r>
      <w:r w:rsidRPr="00960224">
        <w:rPr>
          <w:rFonts w:ascii="Courier New" w:hAnsi="Courier New" w:cs="Courier New"/>
          <w:noProof/>
          <w:color w:val="0000FF"/>
        </w:rPr>
        <w:t xml:space="preserve"> </w:t>
      </w:r>
      <w:r w:rsidRPr="00960224">
        <w:rPr>
          <w:rFonts w:ascii="Courier New" w:hAnsi="Courier New" w:cs="Courier New"/>
          <w:noProof/>
          <w:color w:val="FF0000"/>
        </w:rPr>
        <w:t>version</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1.0</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encoding</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utf-8</w:t>
      </w:r>
      <w:r w:rsidRPr="00960224">
        <w:rPr>
          <w:rFonts w:ascii="Courier New" w:hAnsi="Courier New" w:cs="Courier New"/>
          <w:noProof/>
        </w:rPr>
        <w:t>"</w:t>
      </w:r>
      <w:r w:rsidRPr="00960224">
        <w:rPr>
          <w:rFonts w:ascii="Courier New" w:hAnsi="Courier New" w:cs="Courier New"/>
          <w:noProof/>
          <w:color w:val="0000FF"/>
        </w:rPr>
        <w:t>?&gt;</w:t>
      </w:r>
    </w:p>
    <w:p w14:paraId="1737761F" w14:textId="77777777" w:rsidR="00B94B1E" w:rsidRDefault="00C70340" w:rsidP="00960224">
      <w:pPr>
        <w:pStyle w:val="Text"/>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 xml:space="preserve"> </w:t>
      </w:r>
      <w:r w:rsidRPr="00960224">
        <w:rPr>
          <w:rFonts w:ascii="Courier New" w:hAnsi="Courier New" w:cs="Courier New"/>
          <w:noProof/>
          <w:color w:val="FF0000"/>
        </w:rPr>
        <w:t>xmlns:xsi</w:t>
      </w:r>
      <w:r w:rsidRPr="00960224">
        <w:rPr>
          <w:rFonts w:ascii="Courier New" w:hAnsi="Courier New" w:cs="Courier New"/>
          <w:noProof/>
          <w:color w:val="0000FF"/>
        </w:rPr>
        <w:t>=</w:t>
      </w:r>
      <w:hyperlink r:id="rId15" w:history="1">
        <w:r w:rsidRPr="00960224">
          <w:rPr>
            <w:rStyle w:val="Hyperlink"/>
            <w:rFonts w:ascii="Courier New" w:hAnsi="Courier New" w:cs="Courier New"/>
            <w:noProof/>
          </w:rPr>
          <w:t>http://www.w3.org/2001/XMLSchema-instance</w:t>
        </w:r>
      </w:hyperlink>
    </w:p>
    <w:p w14:paraId="45BB311E"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xmlns:xsd</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http://www.w3.org/2001/XMLSchema</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Name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Northwind</w:t>
      </w:r>
      <w:r w:rsidRPr="00960224">
        <w:rPr>
          <w:rFonts w:ascii="Courier New" w:hAnsi="Courier New" w:cs="Courier New"/>
          <w:noProof/>
        </w:rPr>
        <w:t>"</w:t>
      </w:r>
    </w:p>
    <w:p w14:paraId="39582C08"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FF0000"/>
        </w:rPr>
        <w:t>ProviderType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System.Data.Linq.SqlClient.Sql2005Provider</w:t>
      </w:r>
      <w:r w:rsidRPr="00960224">
        <w:rPr>
          <w:rFonts w:ascii="Courier New" w:hAnsi="Courier New" w:cs="Courier New"/>
          <w:noProof/>
        </w:rPr>
        <w:t>"</w:t>
      </w:r>
      <w:r w:rsidRPr="00960224">
        <w:rPr>
          <w:rFonts w:ascii="Courier New" w:hAnsi="Courier New" w:cs="Courier New"/>
          <w:noProof/>
          <w:color w:val="0000FF"/>
        </w:rPr>
        <w:t>&gt;</w:t>
      </w:r>
    </w:p>
    <w:p w14:paraId="069E0A79"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Table</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Products</w:t>
      </w:r>
      <w:r w:rsidR="00C70340" w:rsidRPr="00960224">
        <w:rPr>
          <w:rFonts w:ascii="Courier New" w:hAnsi="Courier New" w:cs="Courier New"/>
          <w:noProof/>
        </w:rPr>
        <w:t>"</w:t>
      </w:r>
      <w:r w:rsidR="00C70340" w:rsidRPr="00960224">
        <w:rPr>
          <w:rFonts w:ascii="Courier New" w:hAnsi="Courier New" w:cs="Courier New"/>
          <w:noProof/>
          <w:color w:val="0000FF"/>
        </w:rPr>
        <w:t>&gt;</w:t>
      </w:r>
    </w:p>
    <w:p w14:paraId="78047615"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Type</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Mappings.FunctionMapping.Product</w:t>
      </w:r>
      <w:r w:rsidR="00C70340" w:rsidRPr="00960224">
        <w:rPr>
          <w:rFonts w:ascii="Courier New" w:hAnsi="Courier New" w:cs="Courier New"/>
          <w:noProof/>
        </w:rPr>
        <w:t>"</w:t>
      </w:r>
      <w:r w:rsidR="00C70340" w:rsidRPr="00960224">
        <w:rPr>
          <w:rFonts w:ascii="Courier New" w:hAnsi="Courier New" w:cs="Courier New"/>
          <w:noProof/>
          <w:color w:val="0000FF"/>
        </w:rPr>
        <w:t>&gt;</w:t>
      </w:r>
    </w:p>
    <w:p w14:paraId="5E32F153"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_ProductID</w:t>
      </w:r>
      <w:r w:rsidR="00C70340" w:rsidRPr="00960224">
        <w:rPr>
          <w:rFonts w:ascii="Courier New" w:hAnsi="Courier New" w:cs="Courier New"/>
          <w:noProof/>
        </w:rPr>
        <w:t>"</w:t>
      </w:r>
    </w:p>
    <w:p w14:paraId="6360D3FE"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Int NOT NULL IDENTITY</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IsPrimaryKey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p>
    <w:p w14:paraId="14B1A51F"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IsDBGenerated</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AutoSync</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OnInsert</w:t>
      </w:r>
      <w:r w:rsidRPr="00960224">
        <w:rPr>
          <w:rFonts w:ascii="Courier New" w:hAnsi="Courier New" w:cs="Courier New"/>
          <w:noProof/>
        </w:rPr>
        <w:t>"</w:t>
      </w:r>
      <w:r w:rsidRPr="00960224">
        <w:rPr>
          <w:rFonts w:ascii="Courier New" w:hAnsi="Courier New" w:cs="Courier New"/>
          <w:noProof/>
          <w:color w:val="0000FF"/>
        </w:rPr>
        <w:t xml:space="preserve"> /&gt;</w:t>
      </w:r>
    </w:p>
    <w:p w14:paraId="7E1854AC" w14:textId="77777777" w:rsid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ProductName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ProductName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_ProductName</w:t>
      </w:r>
      <w:r w:rsidR="00C70340" w:rsidRPr="00960224">
        <w:rPr>
          <w:rFonts w:ascii="Courier New" w:hAnsi="Courier New" w:cs="Courier New"/>
          <w:noProof/>
        </w:rPr>
        <w:t>"</w:t>
      </w:r>
    </w:p>
    <w:p w14:paraId="06755674"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NVarChar(40) NOT NULL</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CanBeNull</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False</w:t>
      </w:r>
      <w:r w:rsidRPr="00960224">
        <w:rPr>
          <w:rFonts w:ascii="Courier New" w:hAnsi="Courier New" w:cs="Courier New"/>
          <w:noProof/>
        </w:rPr>
        <w:t>"</w:t>
      </w:r>
      <w:r w:rsidRPr="00960224">
        <w:rPr>
          <w:rFonts w:ascii="Courier New" w:hAnsi="Courier New" w:cs="Courier New"/>
          <w:noProof/>
          <w:color w:val="0000FF"/>
        </w:rPr>
        <w:t xml:space="preserve"> /&gt;</w:t>
      </w:r>
    </w:p>
    <w:p w14:paraId="5E825F4E"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_SupplierID</w:t>
      </w:r>
      <w:r w:rsidR="00C70340" w:rsidRPr="00960224">
        <w:rPr>
          <w:rFonts w:ascii="Courier New" w:hAnsi="Courier New" w:cs="Courier New"/>
          <w:noProof/>
        </w:rPr>
        <w:t>"</w:t>
      </w:r>
    </w:p>
    <w:p w14:paraId="4A8F11E5"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Int</w:t>
      </w:r>
      <w:r w:rsidRPr="00960224">
        <w:rPr>
          <w:rFonts w:ascii="Courier New" w:hAnsi="Courier New" w:cs="Courier New"/>
          <w:noProof/>
        </w:rPr>
        <w:t>"</w:t>
      </w:r>
      <w:r w:rsidRPr="00960224">
        <w:rPr>
          <w:rFonts w:ascii="Courier New" w:hAnsi="Courier New" w:cs="Courier New"/>
          <w:noProof/>
          <w:color w:val="0000FF"/>
        </w:rPr>
        <w:t xml:space="preserve"> /&gt;</w:t>
      </w:r>
    </w:p>
    <w:p w14:paraId="6DAE60DF"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_CategoryID</w:t>
      </w:r>
      <w:r w:rsidR="00C70340" w:rsidRPr="00960224">
        <w:rPr>
          <w:rFonts w:ascii="Courier New" w:hAnsi="Courier New" w:cs="Courier New"/>
          <w:noProof/>
        </w:rPr>
        <w:t>"</w:t>
      </w:r>
    </w:p>
    <w:p w14:paraId="55C72D51"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DbType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Int</w:t>
      </w:r>
      <w:r w:rsidR="00C70340" w:rsidRPr="00960224">
        <w:rPr>
          <w:rFonts w:ascii="Courier New" w:hAnsi="Courier New" w:cs="Courier New"/>
          <w:noProof/>
        </w:rPr>
        <w:t>"</w:t>
      </w:r>
      <w:r w:rsidR="00C70340" w:rsidRPr="00960224">
        <w:rPr>
          <w:rFonts w:ascii="Courier New" w:hAnsi="Courier New" w:cs="Courier New"/>
          <w:noProof/>
          <w:color w:val="0000FF"/>
        </w:rPr>
        <w:t xml:space="preserve"> /&gt;</w:t>
      </w:r>
    </w:p>
    <w:p w14:paraId="55226241" w14:textId="77777777" w:rsid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QuantityPerUnit</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QuantityPerUnit</w:t>
      </w:r>
      <w:r w:rsidR="00C70340" w:rsidRPr="00960224">
        <w:rPr>
          <w:rFonts w:ascii="Courier New" w:hAnsi="Courier New" w:cs="Courier New"/>
          <w:noProof/>
        </w:rPr>
        <w:t>"</w:t>
      </w:r>
    </w:p>
    <w:p w14:paraId="23202BAF"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Storage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_QuantityPerUnit</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NVarChar(20)</w:t>
      </w:r>
      <w:r w:rsidRPr="00960224">
        <w:rPr>
          <w:rFonts w:ascii="Courier New" w:hAnsi="Courier New" w:cs="Courier New"/>
          <w:noProof/>
        </w:rPr>
        <w:t>"</w:t>
      </w:r>
      <w:r w:rsidRPr="00960224">
        <w:rPr>
          <w:rFonts w:ascii="Courier New" w:hAnsi="Courier New" w:cs="Courier New"/>
          <w:noProof/>
          <w:color w:val="0000FF"/>
        </w:rPr>
        <w:t xml:space="preserve"> /&gt;</w:t>
      </w:r>
    </w:p>
    <w:p w14:paraId="2438AAC6"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UnitPrice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UnitPrice</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_UnitPrice</w:t>
      </w:r>
      <w:r w:rsidR="00C70340" w:rsidRPr="00960224">
        <w:rPr>
          <w:rFonts w:ascii="Courier New" w:hAnsi="Courier New" w:cs="Courier New"/>
          <w:noProof/>
        </w:rPr>
        <w:t>"</w:t>
      </w:r>
    </w:p>
    <w:p w14:paraId="2CFC2B5F"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Money</w:t>
      </w:r>
      <w:r w:rsidRPr="00960224">
        <w:rPr>
          <w:rFonts w:ascii="Courier New" w:hAnsi="Courier New" w:cs="Courier New"/>
          <w:noProof/>
        </w:rPr>
        <w:t>"</w:t>
      </w:r>
      <w:r w:rsidRPr="00960224">
        <w:rPr>
          <w:rFonts w:ascii="Courier New" w:hAnsi="Courier New" w:cs="Courier New"/>
          <w:noProof/>
          <w:color w:val="0000FF"/>
        </w:rPr>
        <w:t xml:space="preserve"> /&gt;</w:t>
      </w:r>
    </w:p>
    <w:p w14:paraId="6118B340"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UnitsInStock</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UnitsInStock</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_UnitsInStock</w:t>
      </w:r>
      <w:r w:rsidR="00C70340" w:rsidRPr="00960224">
        <w:rPr>
          <w:rFonts w:ascii="Courier New" w:hAnsi="Courier New" w:cs="Courier New"/>
          <w:noProof/>
        </w:rPr>
        <w:t>"</w:t>
      </w:r>
    </w:p>
    <w:p w14:paraId="0BA192FE"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DbType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SmallInt</w:t>
      </w:r>
      <w:r w:rsidR="00C70340" w:rsidRPr="00960224">
        <w:rPr>
          <w:rFonts w:ascii="Courier New" w:hAnsi="Courier New" w:cs="Courier New"/>
          <w:noProof/>
        </w:rPr>
        <w:t>"</w:t>
      </w:r>
      <w:r w:rsidR="00C70340" w:rsidRPr="00960224">
        <w:rPr>
          <w:rFonts w:ascii="Courier New" w:hAnsi="Courier New" w:cs="Courier New"/>
          <w:noProof/>
          <w:color w:val="0000FF"/>
        </w:rPr>
        <w:t xml:space="preserve"> /&gt;</w:t>
      </w:r>
    </w:p>
    <w:p w14:paraId="5090CD99"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UnitsOnOrder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UnitsOnOrder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_UnitsOnOrder</w:t>
      </w:r>
      <w:r w:rsidR="00C70340" w:rsidRPr="00960224">
        <w:rPr>
          <w:rFonts w:ascii="Courier New" w:hAnsi="Courier New" w:cs="Courier New"/>
          <w:noProof/>
        </w:rPr>
        <w:t>"</w:t>
      </w:r>
    </w:p>
    <w:p w14:paraId="5E2C50AE"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SmallInt</w:t>
      </w:r>
      <w:r w:rsidRPr="00960224">
        <w:rPr>
          <w:rFonts w:ascii="Courier New" w:hAnsi="Courier New" w:cs="Courier New"/>
          <w:noProof/>
        </w:rPr>
        <w:t>"</w:t>
      </w:r>
      <w:r w:rsidRPr="00960224">
        <w:rPr>
          <w:rFonts w:ascii="Courier New" w:hAnsi="Courier New" w:cs="Courier New"/>
          <w:noProof/>
          <w:color w:val="0000FF"/>
        </w:rPr>
        <w:t xml:space="preserve"> /&gt;</w:t>
      </w:r>
    </w:p>
    <w:p w14:paraId="652004D7"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ReorderLevel</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ReorderLevel</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_ReorderLevel</w:t>
      </w:r>
      <w:r w:rsidR="00C70340" w:rsidRPr="00960224">
        <w:rPr>
          <w:rFonts w:ascii="Courier New" w:hAnsi="Courier New" w:cs="Courier New"/>
          <w:noProof/>
        </w:rPr>
        <w:t>"</w:t>
      </w:r>
    </w:p>
    <w:p w14:paraId="18669FF3"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SmallInt</w:t>
      </w:r>
      <w:r w:rsidRPr="00960224">
        <w:rPr>
          <w:rFonts w:ascii="Courier New" w:hAnsi="Courier New" w:cs="Courier New"/>
          <w:noProof/>
        </w:rPr>
        <w:t>"</w:t>
      </w:r>
      <w:r w:rsidRPr="00960224">
        <w:rPr>
          <w:rFonts w:ascii="Courier New" w:hAnsi="Courier New" w:cs="Courier New"/>
          <w:noProof/>
          <w:color w:val="0000FF"/>
        </w:rPr>
        <w:t xml:space="preserve"> /&gt;</w:t>
      </w:r>
    </w:p>
    <w:p w14:paraId="3412D9B6"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Column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Discontinued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Discontinued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_Discontinued</w:t>
      </w:r>
      <w:r w:rsidR="00C70340" w:rsidRPr="00960224">
        <w:rPr>
          <w:rFonts w:ascii="Courier New" w:hAnsi="Courier New" w:cs="Courier New"/>
          <w:noProof/>
        </w:rPr>
        <w:t>"</w:t>
      </w:r>
    </w:p>
    <w:p w14:paraId="5236E9F1"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DbType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Bit NOT NULL</w:t>
      </w:r>
      <w:r w:rsidRPr="00960224">
        <w:rPr>
          <w:rFonts w:ascii="Courier New" w:hAnsi="Courier New" w:cs="Courier New"/>
          <w:noProof/>
        </w:rPr>
        <w:t>"</w:t>
      </w:r>
      <w:r w:rsidRPr="00960224">
        <w:rPr>
          <w:rFonts w:ascii="Courier New" w:hAnsi="Courier New" w:cs="Courier New"/>
          <w:noProof/>
          <w:color w:val="0000FF"/>
        </w:rPr>
        <w:t xml:space="preserve"> /&gt;</w:t>
      </w:r>
    </w:p>
    <w:p w14:paraId="1FB99FB0"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FK_Order_Details_Products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OrderDetails</w:t>
      </w:r>
      <w:r w:rsidR="00C70340" w:rsidRPr="00960224">
        <w:rPr>
          <w:rFonts w:ascii="Courier New" w:hAnsi="Courier New" w:cs="Courier New"/>
          <w:noProof/>
        </w:rPr>
        <w:t>"</w:t>
      </w:r>
    </w:p>
    <w:p w14:paraId="2F2FF450"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Storage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_OrderDetails</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ThisKey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ProductID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OtherTable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Order Details</w:t>
      </w:r>
      <w:r w:rsidRPr="00960224">
        <w:rPr>
          <w:rFonts w:ascii="Courier New" w:hAnsi="Courier New" w:cs="Courier New"/>
          <w:noProof/>
        </w:rPr>
        <w:t>"</w:t>
      </w:r>
    </w:p>
    <w:p w14:paraId="5DBC5E94"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ProductID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DeleteRule</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NO ACTION</w:t>
      </w:r>
      <w:r w:rsidRPr="00960224">
        <w:rPr>
          <w:rFonts w:ascii="Courier New" w:hAnsi="Courier New" w:cs="Courier New"/>
          <w:noProof/>
        </w:rPr>
        <w:t>"</w:t>
      </w:r>
      <w:r w:rsidRPr="00960224">
        <w:rPr>
          <w:rFonts w:ascii="Courier New" w:hAnsi="Courier New" w:cs="Courier New"/>
          <w:noProof/>
          <w:color w:val="0000FF"/>
        </w:rPr>
        <w:t xml:space="preserve"> /&gt;</w:t>
      </w:r>
    </w:p>
    <w:p w14:paraId="1E85327A"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FK_Products_Categories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w:t>
      </w:r>
      <w:r w:rsidR="00C70340" w:rsidRPr="00960224">
        <w:rPr>
          <w:rFonts w:ascii="Courier New" w:hAnsi="Courier New" w:cs="Courier New"/>
          <w:noProof/>
        </w:rPr>
        <w:t>"</w:t>
      </w:r>
    </w:p>
    <w:p w14:paraId="76EE3C92" w14:textId="77777777" w:rsid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_Category</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ThisKey</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CategoryID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OtherTable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Categories</w:t>
      </w:r>
      <w:r w:rsidR="00C70340" w:rsidRPr="00960224">
        <w:rPr>
          <w:rFonts w:ascii="Courier New" w:hAnsi="Courier New" w:cs="Courier New"/>
          <w:noProof/>
        </w:rPr>
        <w:t>"</w:t>
      </w:r>
    </w:p>
    <w:p w14:paraId="2C96AD78"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CategoryID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IsForeignKey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/&gt;</w:t>
      </w:r>
    </w:p>
    <w:p w14:paraId="2B8994CF" w14:textId="77777777" w:rsidR="00B94B1E" w:rsidRPr="00B94B1E" w:rsidRDefault="00BB2DEC"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Association</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Name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FK_Products_Suppliers</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Member</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w:t>
      </w:r>
      <w:r w:rsidR="00C70340" w:rsidRPr="00960224">
        <w:rPr>
          <w:rFonts w:ascii="Courier New" w:hAnsi="Courier New" w:cs="Courier New"/>
          <w:noProof/>
        </w:rPr>
        <w:t>"</w:t>
      </w:r>
    </w:p>
    <w:p w14:paraId="581E9639" w14:textId="77777777" w:rsidR="00B94B1E" w:rsidRPr="00B94B1E" w:rsidRDefault="00BB2DEC" w:rsidP="00960224">
      <w:pPr>
        <w:pStyle w:val="Text"/>
      </w:pPr>
      <w:r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0000FF"/>
        </w:rPr>
        <w:tab/>
      </w:r>
      <w:r w:rsidR="00C70340" w:rsidRPr="00960224">
        <w:rPr>
          <w:rFonts w:ascii="Courier New" w:hAnsi="Courier New" w:cs="Courier New"/>
          <w:noProof/>
          <w:color w:val="FF0000"/>
        </w:rPr>
        <w:t>Storage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_Supplier</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ThisKey</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SupplierID</w:t>
      </w:r>
      <w:r w:rsidR="00C70340" w:rsidRPr="00960224">
        <w:rPr>
          <w:rFonts w:ascii="Courier New" w:hAnsi="Courier New" w:cs="Courier New"/>
          <w:noProof/>
        </w:rPr>
        <w:t>"</w:t>
      </w:r>
      <w:r w:rsidR="00C70340" w:rsidRPr="00960224">
        <w:rPr>
          <w:rFonts w:ascii="Courier New" w:hAnsi="Courier New" w:cs="Courier New"/>
          <w:noProof/>
          <w:color w:val="0000FF"/>
        </w:rPr>
        <w:t xml:space="preserve"> </w:t>
      </w:r>
      <w:r w:rsidR="00C70340" w:rsidRPr="00960224">
        <w:rPr>
          <w:rFonts w:ascii="Courier New" w:hAnsi="Courier New" w:cs="Courier New"/>
          <w:noProof/>
          <w:color w:val="FF0000"/>
        </w:rPr>
        <w:t>OtherTable</w:t>
      </w:r>
      <w:r w:rsidR="00C70340" w:rsidRPr="00960224">
        <w:rPr>
          <w:rFonts w:ascii="Courier New" w:hAnsi="Courier New" w:cs="Courier New"/>
          <w:noProof/>
          <w:color w:val="0000FF"/>
        </w:rPr>
        <w:t>=</w:t>
      </w:r>
      <w:r w:rsidR="00C70340" w:rsidRPr="00960224">
        <w:rPr>
          <w:rFonts w:ascii="Courier New" w:hAnsi="Courier New" w:cs="Courier New"/>
          <w:noProof/>
        </w:rPr>
        <w:t>"</w:t>
      </w:r>
      <w:r w:rsidR="00C70340" w:rsidRPr="00960224">
        <w:rPr>
          <w:rFonts w:ascii="Courier New" w:hAnsi="Courier New" w:cs="Courier New"/>
          <w:noProof/>
          <w:color w:val="0000FF"/>
        </w:rPr>
        <w:t>Suppliers</w:t>
      </w:r>
      <w:r w:rsidR="00C70340" w:rsidRPr="00960224">
        <w:rPr>
          <w:rFonts w:ascii="Courier New" w:hAnsi="Courier New" w:cs="Courier New"/>
          <w:noProof/>
        </w:rPr>
        <w:t>"</w:t>
      </w:r>
    </w:p>
    <w:p w14:paraId="2875FE6C" w14:textId="77777777" w:rsidR="00B94B1E" w:rsidRPr="00B94B1E" w:rsidRDefault="00C70340" w:rsidP="00960224">
      <w:pPr>
        <w:pStyle w:val="Text"/>
      </w:pP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0000FF"/>
        </w:rPr>
        <w:tab/>
      </w:r>
      <w:r w:rsidRPr="00960224">
        <w:rPr>
          <w:rFonts w:ascii="Courier New" w:hAnsi="Courier New" w:cs="Courier New"/>
          <w:noProof/>
          <w:color w:val="FF0000"/>
        </w:rPr>
        <w:t>OtherKey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SupplierID</w:t>
      </w:r>
      <w:r w:rsidRPr="00960224">
        <w:rPr>
          <w:rFonts w:ascii="Courier New" w:hAnsi="Courier New" w:cs="Courier New"/>
          <w:noProof/>
        </w:rPr>
        <w:t>"</w:t>
      </w:r>
      <w:r w:rsidRPr="00960224">
        <w:rPr>
          <w:rFonts w:ascii="Courier New" w:hAnsi="Courier New" w:cs="Courier New"/>
          <w:noProof/>
          <w:color w:val="0000FF"/>
        </w:rPr>
        <w:t xml:space="preserve"> </w:t>
      </w:r>
      <w:r w:rsidRPr="00960224">
        <w:rPr>
          <w:rFonts w:ascii="Courier New" w:hAnsi="Courier New" w:cs="Courier New"/>
          <w:noProof/>
          <w:color w:val="FF0000"/>
        </w:rPr>
        <w:t>IsForeignKey</w:t>
      </w:r>
      <w:r w:rsidRPr="00960224">
        <w:rPr>
          <w:rFonts w:ascii="Courier New" w:hAnsi="Courier New" w:cs="Courier New"/>
          <w:noProof/>
          <w:color w:val="0000FF"/>
        </w:rPr>
        <w:t>=</w:t>
      </w:r>
      <w:r w:rsidRPr="00960224">
        <w:rPr>
          <w:rFonts w:ascii="Courier New" w:hAnsi="Courier New" w:cs="Courier New"/>
          <w:noProof/>
        </w:rPr>
        <w:t>"</w:t>
      </w:r>
      <w:r w:rsidRPr="00960224">
        <w:rPr>
          <w:rFonts w:ascii="Courier New" w:hAnsi="Courier New" w:cs="Courier New"/>
          <w:noProof/>
          <w:color w:val="0000FF"/>
        </w:rPr>
        <w:t>True</w:t>
      </w:r>
      <w:r w:rsidRPr="00960224">
        <w:rPr>
          <w:rFonts w:ascii="Courier New" w:hAnsi="Courier New" w:cs="Courier New"/>
          <w:noProof/>
        </w:rPr>
        <w:t>"</w:t>
      </w:r>
      <w:r w:rsidRPr="00960224">
        <w:rPr>
          <w:rFonts w:ascii="Courier New" w:hAnsi="Courier New" w:cs="Courier New"/>
          <w:noProof/>
          <w:color w:val="0000FF"/>
        </w:rPr>
        <w:t xml:space="preserve"> /&gt;</w:t>
      </w:r>
    </w:p>
    <w:p w14:paraId="51AE366C" w14:textId="77777777" w:rsidR="00B94B1E" w:rsidRDefault="00BB2DEC" w:rsidP="00960224">
      <w:pPr>
        <w:pStyle w:val="Text"/>
        <w:rPr>
          <w:lang w:bidi="hi-IN"/>
        </w:rPr>
      </w:pPr>
      <w:r w:rsidRPr="00960224">
        <w:rPr>
          <w:rFonts w:ascii="Courier New" w:hAnsi="Courier New" w:cs="Courier New"/>
          <w:noProof/>
          <w:color w:val="0000FF"/>
        </w:rPr>
        <w:tab/>
      </w:r>
      <w:r w:rsidRPr="00960224">
        <w:rPr>
          <w:rFonts w:ascii="Courier New" w:hAnsi="Courier New" w:cs="Courier New"/>
          <w:noProof/>
          <w:color w:val="0000FF"/>
        </w:rPr>
        <w:tab/>
      </w:r>
      <w:r w:rsidR="00C70340" w:rsidRPr="00960224">
        <w:rPr>
          <w:rFonts w:ascii="Courier New" w:hAnsi="Courier New" w:cs="Courier New"/>
          <w:noProof/>
          <w:color w:val="0000FF"/>
        </w:rPr>
        <w:t>&lt;/</w:t>
      </w:r>
      <w:r w:rsidR="00C70340" w:rsidRPr="00960224">
        <w:rPr>
          <w:rFonts w:ascii="Courier New" w:hAnsi="Courier New" w:cs="Courier New"/>
          <w:noProof/>
          <w:color w:val="800000"/>
        </w:rPr>
        <w:t>Type</w:t>
      </w:r>
      <w:r w:rsidR="00C70340" w:rsidRPr="00960224">
        <w:rPr>
          <w:rFonts w:ascii="Courier New" w:hAnsi="Courier New" w:cs="Courier New"/>
          <w:noProof/>
          <w:color w:val="0000FF"/>
        </w:rPr>
        <w:t>&gt;</w:t>
      </w:r>
    </w:p>
    <w:p w14:paraId="236AA820" w14:textId="77777777" w:rsidR="00B94B1E" w:rsidRDefault="00BB2DEC" w:rsidP="00960224">
      <w:pPr>
        <w:pStyle w:val="Text"/>
        <w:rPr>
          <w:lang w:bidi="hi-IN"/>
        </w:rPr>
      </w:pPr>
      <w:r w:rsidRPr="00960224">
        <w:rPr>
          <w:lang w:bidi="hi-IN"/>
        </w:rPr>
        <w:tab/>
      </w:r>
      <w:r w:rsidRPr="00960224">
        <w:rPr>
          <w:rFonts w:ascii="Courier New" w:hAnsi="Courier New" w:cs="Courier New"/>
          <w:noProof/>
          <w:color w:val="0000FF"/>
        </w:rPr>
        <w:t>&lt;/</w:t>
      </w:r>
      <w:r w:rsidRPr="00960224">
        <w:rPr>
          <w:rFonts w:ascii="Courier New" w:hAnsi="Courier New" w:cs="Courier New"/>
          <w:noProof/>
          <w:color w:val="800000"/>
        </w:rPr>
        <w:t>Table</w:t>
      </w:r>
      <w:r w:rsidRPr="00960224">
        <w:rPr>
          <w:rFonts w:ascii="Courier New" w:hAnsi="Courier New" w:cs="Courier New"/>
          <w:noProof/>
          <w:color w:val="0000FF"/>
        </w:rPr>
        <w:t>&gt;</w:t>
      </w:r>
    </w:p>
    <w:p w14:paraId="4DC093C3" w14:textId="77777777" w:rsidR="00BB2DEC" w:rsidRPr="00960224" w:rsidRDefault="00BB2DEC" w:rsidP="00960224">
      <w:pPr>
        <w:pStyle w:val="Text"/>
        <w:rPr>
          <w:noProof/>
        </w:rPr>
      </w:pPr>
      <w:r w:rsidRPr="00960224">
        <w:rPr>
          <w:rFonts w:ascii="Courier New" w:hAnsi="Courier New" w:cs="Courier New"/>
          <w:noProof/>
          <w:color w:val="0000FF"/>
        </w:rPr>
        <w:t>&lt;/</w:t>
      </w:r>
      <w:r w:rsidRPr="00960224">
        <w:rPr>
          <w:rFonts w:ascii="Courier New" w:hAnsi="Courier New" w:cs="Courier New"/>
          <w:noProof/>
          <w:color w:val="800000"/>
        </w:rPr>
        <w:t>Database</w:t>
      </w:r>
      <w:r w:rsidRPr="00960224">
        <w:rPr>
          <w:rFonts w:ascii="Courier New" w:hAnsi="Courier New" w:cs="Courier New"/>
          <w:noProof/>
          <w:color w:val="0000FF"/>
        </w:rPr>
        <w:t>&gt;</w:t>
      </w:r>
    </w:p>
    <w:p w14:paraId="6FF18C42" w14:textId="77777777" w:rsidR="00BB2DEC" w:rsidRPr="00960224" w:rsidRDefault="00BB2DEC" w:rsidP="00960224">
      <w:pPr>
        <w:pStyle w:val="Text"/>
        <w:rPr>
          <w:lang w:bidi="hi-IN"/>
        </w:rPr>
      </w:pPr>
    </w:p>
    <w:p w14:paraId="209EB9D0" w14:textId="77777777" w:rsidR="00C57CC3" w:rsidRPr="00563542" w:rsidRDefault="0087641A" w:rsidP="00960224">
      <w:pPr>
        <w:pStyle w:val="Heading5"/>
      </w:pPr>
      <w:bookmarkStart w:id="1063" w:name="_Toc157392390"/>
      <w:bookmarkStart w:id="1064" w:name="_Toc157394675"/>
      <w:bookmarkStart w:id="1065" w:name="_Toc156114958"/>
      <w:bookmarkStart w:id="1066" w:name="_Toc156115324"/>
      <w:bookmarkStart w:id="1067" w:name="_Toc156115605"/>
      <w:bookmarkStart w:id="1068" w:name="_Toc156115886"/>
      <w:bookmarkStart w:id="1069" w:name="_Toc156114959"/>
      <w:bookmarkStart w:id="1070" w:name="_Toc156115325"/>
      <w:bookmarkStart w:id="1071" w:name="_Toc156115606"/>
      <w:bookmarkStart w:id="1072" w:name="_Toc156115887"/>
      <w:bookmarkStart w:id="1073" w:name="_Toc156114962"/>
      <w:bookmarkStart w:id="1074" w:name="_Toc156115328"/>
      <w:bookmarkStart w:id="1075" w:name="_Toc156115609"/>
      <w:bookmarkStart w:id="1076" w:name="_Toc156115890"/>
      <w:bookmarkStart w:id="1077" w:name="_Toc156114965"/>
      <w:bookmarkStart w:id="1078" w:name="_Toc156115331"/>
      <w:bookmarkStart w:id="1079" w:name="_Toc156115612"/>
      <w:bookmarkStart w:id="1080" w:name="_Toc156115893"/>
      <w:bookmarkStart w:id="1081" w:name="_Toc156114967"/>
      <w:bookmarkStart w:id="1082" w:name="_Toc156115333"/>
      <w:bookmarkStart w:id="1083" w:name="_Toc156115614"/>
      <w:bookmarkStart w:id="1084" w:name="_Toc156115895"/>
      <w:bookmarkStart w:id="1085" w:name="_Toc156114973"/>
      <w:bookmarkStart w:id="1086" w:name="_Toc156115339"/>
      <w:bookmarkStart w:id="1087" w:name="_Toc156115620"/>
      <w:bookmarkStart w:id="1088" w:name="_Toc156115901"/>
      <w:bookmarkStart w:id="1089" w:name="_Toc156114979"/>
      <w:bookmarkStart w:id="1090" w:name="_Toc156115345"/>
      <w:bookmarkStart w:id="1091" w:name="_Toc156115626"/>
      <w:bookmarkStart w:id="1092" w:name="_Toc156115907"/>
      <w:bookmarkStart w:id="1093" w:name="_Toc156114980"/>
      <w:bookmarkStart w:id="1094" w:name="_Toc156115346"/>
      <w:bookmarkStart w:id="1095" w:name="_Toc156115627"/>
      <w:bookmarkStart w:id="1096" w:name="_Toc156115908"/>
      <w:bookmarkStart w:id="1097" w:name="_Toc156114982"/>
      <w:bookmarkStart w:id="1098" w:name="_Toc156115348"/>
      <w:bookmarkStart w:id="1099" w:name="_Toc156115629"/>
      <w:bookmarkStart w:id="1100" w:name="_Toc156115910"/>
      <w:bookmarkStart w:id="1101" w:name="_Toc156114988"/>
      <w:bookmarkStart w:id="1102" w:name="_Toc156115354"/>
      <w:bookmarkStart w:id="1103" w:name="_Toc156115635"/>
      <w:bookmarkStart w:id="1104" w:name="_Toc156115916"/>
      <w:bookmarkStart w:id="1105" w:name="_Toc156114990"/>
      <w:bookmarkStart w:id="1106" w:name="_Toc156115356"/>
      <w:bookmarkStart w:id="1107" w:name="_Toc156115637"/>
      <w:bookmarkStart w:id="1108" w:name="_Toc156115918"/>
      <w:bookmarkStart w:id="1109" w:name="_Toc156114992"/>
      <w:bookmarkStart w:id="1110" w:name="_Toc156115358"/>
      <w:bookmarkStart w:id="1111" w:name="_Toc156115639"/>
      <w:bookmarkStart w:id="1112" w:name="_Toc156115920"/>
      <w:bookmarkStart w:id="1113" w:name="_Toc156115000"/>
      <w:bookmarkStart w:id="1114" w:name="_Toc156115366"/>
      <w:bookmarkStart w:id="1115" w:name="_Toc156115647"/>
      <w:bookmarkStart w:id="1116" w:name="_Toc156115928"/>
      <w:bookmarkStart w:id="1117" w:name="_Toc156115010"/>
      <w:bookmarkStart w:id="1118" w:name="_Toc156115376"/>
      <w:bookmarkStart w:id="1119" w:name="_Toc156115657"/>
      <w:bookmarkStart w:id="1120" w:name="_Toc156115938"/>
      <w:bookmarkStart w:id="1121" w:name="_Toc156115019"/>
      <w:bookmarkStart w:id="1122" w:name="_Toc156115385"/>
      <w:bookmarkStart w:id="1123" w:name="_Toc156115666"/>
      <w:bookmarkStart w:id="1124" w:name="_Toc156115947"/>
      <w:bookmarkStart w:id="1125" w:name="_Toc156115020"/>
      <w:bookmarkStart w:id="1126" w:name="_Toc156115386"/>
      <w:bookmarkStart w:id="1127" w:name="_Toc156115667"/>
      <w:bookmarkStart w:id="1128" w:name="_Toc156115948"/>
      <w:bookmarkStart w:id="1129" w:name="_Toc156114546"/>
      <w:bookmarkStart w:id="1130" w:name="_Toc156115032"/>
      <w:bookmarkStart w:id="1131" w:name="_Toc156115398"/>
      <w:bookmarkStart w:id="1132" w:name="_Toc156115679"/>
      <w:bookmarkStart w:id="1133" w:name="_Toc156115960"/>
      <w:bookmarkStart w:id="1134" w:name="_Toc156114547"/>
      <w:bookmarkStart w:id="1135" w:name="_Toc156115033"/>
      <w:bookmarkStart w:id="1136" w:name="_Toc156115399"/>
      <w:bookmarkStart w:id="1137" w:name="_Toc156115680"/>
      <w:bookmarkStart w:id="1138" w:name="_Toc156115961"/>
      <w:bookmarkStart w:id="1139" w:name="_Toc156114559"/>
      <w:bookmarkStart w:id="1140" w:name="_Toc156115045"/>
      <w:bookmarkStart w:id="1141" w:name="_Toc156115411"/>
      <w:bookmarkStart w:id="1142" w:name="_Toc156115692"/>
      <w:bookmarkStart w:id="1143" w:name="_Toc156115973"/>
      <w:bookmarkStart w:id="1144" w:name="_Toc156114563"/>
      <w:bookmarkStart w:id="1145" w:name="_Toc156115049"/>
      <w:bookmarkStart w:id="1146" w:name="_Toc156115415"/>
      <w:bookmarkStart w:id="1147" w:name="_Toc156115696"/>
      <w:bookmarkStart w:id="1148" w:name="_Toc156115977"/>
      <w:bookmarkStart w:id="1149" w:name="_Toc156114567"/>
      <w:bookmarkStart w:id="1150" w:name="_Toc156115053"/>
      <w:bookmarkStart w:id="1151" w:name="_Toc156115419"/>
      <w:bookmarkStart w:id="1152" w:name="_Toc156115700"/>
      <w:bookmarkStart w:id="1153" w:name="_Toc156115981"/>
      <w:bookmarkStart w:id="1154" w:name="_Toc156114577"/>
      <w:bookmarkStart w:id="1155" w:name="_Toc156115063"/>
      <w:bookmarkStart w:id="1156" w:name="_Toc156115429"/>
      <w:bookmarkStart w:id="1157" w:name="_Toc156115710"/>
      <w:bookmarkStart w:id="1158" w:name="_Toc156115991"/>
      <w:bookmarkStart w:id="1159" w:name="_Toc156114589"/>
      <w:bookmarkStart w:id="1160" w:name="_Toc156115075"/>
      <w:bookmarkStart w:id="1161" w:name="_Toc156115441"/>
      <w:bookmarkStart w:id="1162" w:name="_Toc156115722"/>
      <w:bookmarkStart w:id="1163" w:name="_Toc156116003"/>
      <w:bookmarkStart w:id="1164" w:name="_Toc156114593"/>
      <w:bookmarkStart w:id="1165" w:name="_Toc156115079"/>
      <w:bookmarkStart w:id="1166" w:name="_Toc156115445"/>
      <w:bookmarkStart w:id="1167" w:name="_Toc156115726"/>
      <w:bookmarkStart w:id="1168" w:name="_Toc156116007"/>
      <w:bookmarkStart w:id="1169" w:name="_Toc156114609"/>
      <w:bookmarkStart w:id="1170" w:name="_Toc156115095"/>
      <w:bookmarkStart w:id="1171" w:name="_Toc156115461"/>
      <w:bookmarkStart w:id="1172" w:name="_Toc156115742"/>
      <w:bookmarkStart w:id="1173" w:name="_Toc156116023"/>
      <w:bookmarkStart w:id="1174" w:name="_Toc156114628"/>
      <w:bookmarkStart w:id="1175" w:name="_Toc156115114"/>
      <w:bookmarkStart w:id="1176" w:name="_Toc156115480"/>
      <w:bookmarkStart w:id="1177" w:name="_Toc156115761"/>
      <w:bookmarkStart w:id="1178" w:name="_Toc156116042"/>
      <w:bookmarkStart w:id="1179" w:name="_Toc156114629"/>
      <w:bookmarkStart w:id="1180" w:name="_Toc156115115"/>
      <w:bookmarkStart w:id="1181" w:name="_Toc156115481"/>
      <w:bookmarkStart w:id="1182" w:name="_Toc156115762"/>
      <w:bookmarkStart w:id="1183" w:name="_Toc156116043"/>
      <w:bookmarkStart w:id="1184" w:name="_Toc156114633"/>
      <w:bookmarkStart w:id="1185" w:name="_Toc156115119"/>
      <w:bookmarkStart w:id="1186" w:name="_Toc156115485"/>
      <w:bookmarkStart w:id="1187" w:name="_Toc156115766"/>
      <w:bookmarkStart w:id="1188" w:name="_Toc156116047"/>
      <w:bookmarkStart w:id="1189" w:name="_Toc156114640"/>
      <w:bookmarkStart w:id="1190" w:name="_Toc156115126"/>
      <w:bookmarkStart w:id="1191" w:name="_Toc156115492"/>
      <w:bookmarkStart w:id="1192" w:name="_Toc156115773"/>
      <w:bookmarkStart w:id="1193" w:name="_Toc156116054"/>
      <w:bookmarkStart w:id="1194" w:name="_Toc156114641"/>
      <w:bookmarkStart w:id="1195" w:name="_Toc156115127"/>
      <w:bookmarkStart w:id="1196" w:name="_Toc156115493"/>
      <w:bookmarkStart w:id="1197" w:name="_Toc156115774"/>
      <w:bookmarkStart w:id="1198" w:name="_Toc156116055"/>
      <w:bookmarkStart w:id="1199" w:name="_Toc156114644"/>
      <w:bookmarkStart w:id="1200" w:name="_Toc156115130"/>
      <w:bookmarkStart w:id="1201" w:name="_Toc156115496"/>
      <w:bookmarkStart w:id="1202" w:name="_Toc156115777"/>
      <w:bookmarkStart w:id="1203" w:name="_Toc156116058"/>
      <w:bookmarkStart w:id="1204" w:name="_Toc156114647"/>
      <w:bookmarkStart w:id="1205" w:name="_Toc156115133"/>
      <w:bookmarkStart w:id="1206" w:name="_Toc156115499"/>
      <w:bookmarkStart w:id="1207" w:name="_Toc156115780"/>
      <w:bookmarkStart w:id="1208" w:name="_Toc156116061"/>
      <w:bookmarkStart w:id="1209" w:name="_Toc156114648"/>
      <w:bookmarkStart w:id="1210" w:name="_Toc156115134"/>
      <w:bookmarkStart w:id="1211" w:name="_Toc156115500"/>
      <w:bookmarkStart w:id="1212" w:name="_Toc156115781"/>
      <w:bookmarkStart w:id="1213" w:name="_Toc156116062"/>
      <w:bookmarkStart w:id="1214" w:name="_Toc156114653"/>
      <w:bookmarkStart w:id="1215" w:name="_Toc156115139"/>
      <w:bookmarkStart w:id="1216" w:name="_Toc156115505"/>
      <w:bookmarkStart w:id="1217" w:name="_Toc156115786"/>
      <w:bookmarkStart w:id="1218" w:name="_Toc156116067"/>
      <w:bookmarkStart w:id="1219" w:name="_Toc156114654"/>
      <w:bookmarkStart w:id="1220" w:name="_Toc156115140"/>
      <w:bookmarkStart w:id="1221" w:name="_Toc156115506"/>
      <w:bookmarkStart w:id="1222" w:name="_Toc156115787"/>
      <w:bookmarkStart w:id="1223" w:name="_Toc156116068"/>
      <w:bookmarkStart w:id="1224" w:name="_Toc157398765"/>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t xml:space="preserve">6.9 </w:t>
      </w:r>
      <w:r w:rsidR="00C57CC3" w:rsidRPr="00563542">
        <w:t xml:space="preserve">NET Framework </w:t>
      </w:r>
      <w:r w:rsidR="00436BE7" w:rsidRPr="00563542">
        <w:t xml:space="preserve">Function </w:t>
      </w:r>
      <w:r w:rsidR="00C57CC3" w:rsidRPr="00563542">
        <w:t>Support and Notes</w:t>
      </w:r>
      <w:bookmarkEnd w:id="1224"/>
    </w:p>
    <w:p w14:paraId="044B2161" w14:textId="77777777" w:rsidR="00C57CC3" w:rsidRPr="00960224" w:rsidRDefault="00C57CC3" w:rsidP="00960224">
      <w:pPr>
        <w:pStyle w:val="Text"/>
      </w:pPr>
      <w:r w:rsidRPr="00960224">
        <w:t xml:space="preserve">The following paragraphs provide basic information regarding </w:t>
      </w:r>
      <w:r w:rsidR="001D066C" w:rsidRPr="00960224">
        <w:t>LINQ to SQL</w:t>
      </w:r>
      <w:r w:rsidRPr="00960224">
        <w:t xml:space="preserve"> type support and differences from the .NET Framework.</w:t>
      </w:r>
    </w:p>
    <w:p w14:paraId="514C3E49" w14:textId="77777777" w:rsidR="00C57CC3" w:rsidRDefault="0087641A" w:rsidP="00960224">
      <w:pPr>
        <w:pStyle w:val="Heading6"/>
      </w:pPr>
      <w:r>
        <w:t xml:space="preserve">6.9.1 </w:t>
      </w:r>
      <w:r w:rsidR="00C57CC3">
        <w:t>Primitive Types</w:t>
      </w:r>
    </w:p>
    <w:p w14:paraId="74FE4B43" w14:textId="77777777" w:rsidR="00C57CC3" w:rsidRPr="0087641A" w:rsidRDefault="00C57CC3" w:rsidP="0087641A">
      <w:pPr>
        <w:pStyle w:val="Label"/>
      </w:pPr>
      <w:r w:rsidRPr="0087641A">
        <w:t>Implemented</w:t>
      </w:r>
    </w:p>
    <w:p w14:paraId="5A9A33E3" w14:textId="77777777" w:rsidR="00C57CC3" w:rsidRPr="00960224" w:rsidRDefault="00C57CC3" w:rsidP="00960224">
      <w:pPr>
        <w:pStyle w:val="Text"/>
      </w:pPr>
      <w:r w:rsidRPr="00960224">
        <w:t>Arithmetic and comparison operators</w:t>
      </w:r>
    </w:p>
    <w:p w14:paraId="68C5708A" w14:textId="77777777" w:rsidR="00C57CC3" w:rsidRPr="00960224" w:rsidRDefault="00C57CC3" w:rsidP="00960224">
      <w:pPr>
        <w:pStyle w:val="Text"/>
      </w:pPr>
      <w:r w:rsidRPr="00960224">
        <w:t xml:space="preserve">Shift operators: </w:t>
      </w:r>
      <w:r w:rsidRPr="00E30F31">
        <w:rPr>
          <w:rStyle w:val="CodeEmbedded"/>
        </w:rPr>
        <w:t>&lt;&lt;</w:t>
      </w:r>
      <w:r w:rsidRPr="00960224">
        <w:t xml:space="preserve"> and </w:t>
      </w:r>
      <w:r w:rsidRPr="00E30F31">
        <w:rPr>
          <w:rStyle w:val="CodeEmbedded"/>
        </w:rPr>
        <w:t>&gt;&gt;</w:t>
      </w:r>
    </w:p>
    <w:p w14:paraId="797B5F9B" w14:textId="77777777" w:rsidR="00C57CC3" w:rsidRPr="00960224" w:rsidRDefault="00C57CC3" w:rsidP="00960224">
      <w:pPr>
        <w:pStyle w:val="Text"/>
      </w:pPr>
      <w:r w:rsidRPr="00960224">
        <w:t xml:space="preserve">Conversion between char and numeric is done by </w:t>
      </w:r>
      <w:r w:rsidRPr="00002CE9">
        <w:rPr>
          <w:rStyle w:val="CodeEmbedded"/>
        </w:rPr>
        <w:t>UNICODE / NCHAR</w:t>
      </w:r>
      <w:r w:rsidRPr="00960224">
        <w:t>; otherwise SQL</w:t>
      </w:r>
      <w:r w:rsidR="00771424">
        <w:t>'</w:t>
      </w:r>
      <w:r w:rsidRPr="00960224">
        <w:t xml:space="preserve">s </w:t>
      </w:r>
      <w:r w:rsidRPr="00002CE9">
        <w:rPr>
          <w:rStyle w:val="CodeEmbedded"/>
        </w:rPr>
        <w:t>CONVERT</w:t>
      </w:r>
      <w:r w:rsidRPr="00960224">
        <w:t xml:space="preserve"> is used</w:t>
      </w:r>
      <w:r w:rsidR="00E30F31">
        <w:t>.</w:t>
      </w:r>
    </w:p>
    <w:p w14:paraId="0D0FB8B8" w14:textId="77777777" w:rsidR="00C57CC3" w:rsidRPr="0087641A" w:rsidRDefault="00C57CC3" w:rsidP="0087641A">
      <w:pPr>
        <w:pStyle w:val="Label"/>
      </w:pPr>
      <w:r w:rsidRPr="0087641A">
        <w:t>Not implemented</w:t>
      </w:r>
    </w:p>
    <w:p w14:paraId="2F2E249D" w14:textId="77777777" w:rsidR="00C57CC3" w:rsidRPr="00002CE9" w:rsidRDefault="00C57CC3" w:rsidP="00960224">
      <w:pPr>
        <w:pStyle w:val="Text"/>
        <w:rPr>
          <w:rStyle w:val="CodeEmbedded"/>
        </w:rPr>
      </w:pPr>
      <w:r w:rsidRPr="00002CE9">
        <w:rPr>
          <w:rStyle w:val="CodeEmbedded"/>
        </w:rPr>
        <w:t>&lt;Type&gt;.Parse</w:t>
      </w:r>
    </w:p>
    <w:p w14:paraId="183F769A" w14:textId="77777777" w:rsidR="00C57CC3" w:rsidRPr="00960224" w:rsidRDefault="00C57CC3" w:rsidP="00960224">
      <w:pPr>
        <w:pStyle w:val="Text"/>
      </w:pPr>
      <w:r w:rsidRPr="00960224">
        <w:t xml:space="preserve">Enums can be used and mapped to integers </w:t>
      </w:r>
      <w:r w:rsidR="004C1EC7" w:rsidRPr="00960224">
        <w:t xml:space="preserve">and strings </w:t>
      </w:r>
      <w:r w:rsidRPr="00960224">
        <w:t>in a table</w:t>
      </w:r>
      <w:r w:rsidR="004C1EC7" w:rsidRPr="00960224">
        <w:t xml:space="preserve">. For the latter, the </w:t>
      </w:r>
      <w:r w:rsidR="004C1EC7" w:rsidRPr="00002CE9">
        <w:rPr>
          <w:rStyle w:val="CodeEmbedded"/>
        </w:rPr>
        <w:t>Parse</w:t>
      </w:r>
      <w:r w:rsidR="004C1EC7" w:rsidRPr="00960224">
        <w:t xml:space="preserve"> and </w:t>
      </w:r>
      <w:r w:rsidR="004C1EC7" w:rsidRPr="00002CE9">
        <w:rPr>
          <w:rStyle w:val="CodeEmbedded"/>
        </w:rPr>
        <w:t>ToString()</w:t>
      </w:r>
      <w:r w:rsidR="004C1EC7" w:rsidRPr="00960224">
        <w:t xml:space="preserve"> methods are used.</w:t>
      </w:r>
    </w:p>
    <w:p w14:paraId="55B5A412" w14:textId="77777777" w:rsidR="00C57CC3" w:rsidRPr="0087641A" w:rsidRDefault="00C57CC3" w:rsidP="0087641A">
      <w:pPr>
        <w:pStyle w:val="Label"/>
      </w:pPr>
      <w:r w:rsidRPr="0087641A">
        <w:t>Difference from .NET</w:t>
      </w:r>
    </w:p>
    <w:p w14:paraId="3464343C" w14:textId="77777777" w:rsidR="00C57CC3" w:rsidRPr="00960224" w:rsidRDefault="00C57CC3" w:rsidP="00960224">
      <w:pPr>
        <w:pStyle w:val="Text"/>
      </w:pPr>
      <w:r w:rsidRPr="00960224">
        <w:t xml:space="preserve">The output of </w:t>
      </w:r>
      <w:r w:rsidRPr="00002CE9">
        <w:rPr>
          <w:rStyle w:val="CodeEmbedded"/>
        </w:rPr>
        <w:t>ToString</w:t>
      </w:r>
      <w:r w:rsidRPr="00960224">
        <w:t xml:space="preserve"> for double uses </w:t>
      </w:r>
      <w:r w:rsidRPr="00002CE9">
        <w:rPr>
          <w:rStyle w:val="CodeEmbedded"/>
        </w:rPr>
        <w:t>CONVERT(NVARCHAR(30), @x, 2</w:t>
      </w:r>
      <w:r w:rsidRPr="00960224">
        <w:t xml:space="preserve">) on SQL, which always uses 16 digits and </w:t>
      </w:r>
      <w:r w:rsidR="00771424">
        <w:t>"</w:t>
      </w:r>
      <w:r w:rsidRPr="00960224">
        <w:t>Scientific Notation</w:t>
      </w:r>
      <w:r w:rsidR="00771424">
        <w:t>"</w:t>
      </w:r>
      <w:r w:rsidRPr="00960224">
        <w:t xml:space="preserve">, </w:t>
      </w:r>
      <w:r w:rsidR="00B94B1E">
        <w:t>for example</w:t>
      </w:r>
      <w:r w:rsidR="00D27838">
        <w:t>,</w:t>
      </w:r>
      <w:r w:rsidRPr="00960224">
        <w:t xml:space="preserve"> </w:t>
      </w:r>
      <w:r w:rsidR="00771424">
        <w:t>"</w:t>
      </w:r>
      <w:r w:rsidRPr="00960224">
        <w:t>0.000000000000000e+000</w:t>
      </w:r>
      <w:r w:rsidR="00771424">
        <w:t>"</w:t>
      </w:r>
      <w:r w:rsidRPr="00960224">
        <w:t xml:space="preserve"> for 0, so it does not give the same string as .NET</w:t>
      </w:r>
      <w:r w:rsidR="00771424">
        <w:t>'</w:t>
      </w:r>
      <w:r w:rsidRPr="00960224">
        <w:t xml:space="preserve">s </w:t>
      </w:r>
      <w:r w:rsidRPr="00002CE9">
        <w:rPr>
          <w:rStyle w:val="CodeEmbedded"/>
        </w:rPr>
        <w:t>Convert.ToString()</w:t>
      </w:r>
      <w:r w:rsidRPr="00960224">
        <w:t>.</w:t>
      </w:r>
    </w:p>
    <w:p w14:paraId="0334B8A5" w14:textId="77777777" w:rsidR="00C57CC3" w:rsidRDefault="0087641A" w:rsidP="00960224">
      <w:pPr>
        <w:pStyle w:val="Heading6"/>
      </w:pPr>
      <w:r>
        <w:t xml:space="preserve">6.9.2 </w:t>
      </w:r>
      <w:r w:rsidR="00C57CC3">
        <w:t>System.String</w:t>
      </w:r>
    </w:p>
    <w:p w14:paraId="189C3310" w14:textId="77777777" w:rsidR="00C57CC3" w:rsidRPr="0087641A" w:rsidRDefault="00C57CC3" w:rsidP="0087641A">
      <w:pPr>
        <w:pStyle w:val="Label"/>
      </w:pPr>
      <w:r w:rsidRPr="0087641A">
        <w:t>Implemented</w:t>
      </w:r>
    </w:p>
    <w:p w14:paraId="3B5FAB3B" w14:textId="77777777" w:rsidR="00C57CC3" w:rsidRPr="00960224" w:rsidRDefault="00C57CC3" w:rsidP="00960224">
      <w:pPr>
        <w:pStyle w:val="Text"/>
      </w:pPr>
      <w:r w:rsidRPr="00960224">
        <w:t>Non-static methods:</w:t>
      </w:r>
    </w:p>
    <w:p w14:paraId="6038CCAD" w14:textId="77777777" w:rsidR="00C57CC3" w:rsidRPr="00960224" w:rsidRDefault="00C57CC3" w:rsidP="00960224">
      <w:pPr>
        <w:pStyle w:val="Text"/>
      </w:pPr>
      <w:r w:rsidRPr="00002CE9">
        <w:rPr>
          <w:rStyle w:val="CodeEmbedded"/>
        </w:rPr>
        <w:t>Length, Substring, Contains, StartsWith, EndsWith, IndexOf, Insert, Remove, Replace, Trim, ToLower, ToUpper, LastIndexOf, PadRight, PadLeft, Equals, CompareTo</w:t>
      </w:r>
      <w:r w:rsidRPr="00960224">
        <w:t xml:space="preserve">. All signatures are supported, except when they take the </w:t>
      </w:r>
      <w:r w:rsidRPr="00002CE9">
        <w:rPr>
          <w:rStyle w:val="CodeEmbedded"/>
        </w:rPr>
        <w:t>StringComparison</w:t>
      </w:r>
      <w:r w:rsidRPr="00960224">
        <w:t xml:space="preserve"> parameter, </w:t>
      </w:r>
      <w:r w:rsidR="00C15B2E">
        <w:t>and so on</w:t>
      </w:r>
      <w:r w:rsidRPr="00960224">
        <w:t>, as detailed below.</w:t>
      </w:r>
    </w:p>
    <w:p w14:paraId="7E10E54E" w14:textId="77777777" w:rsidR="00C57CC3" w:rsidRPr="00960224" w:rsidRDefault="00C57CC3" w:rsidP="00960224">
      <w:pPr>
        <w:pStyle w:val="Text"/>
      </w:pPr>
      <w:r w:rsidRPr="00960224">
        <w:t>Static methods:</w:t>
      </w:r>
    </w:p>
    <w:p w14:paraId="6939E715" w14:textId="77777777" w:rsidR="00E30F31" w:rsidRDefault="00084ADA" w:rsidP="00E30F31">
      <w:pPr>
        <w:pStyle w:val="Code"/>
        <w:rPr>
          <w:rStyle w:val="Codefragment"/>
        </w:rPr>
      </w:pPr>
      <w:r w:rsidRPr="00002CE9">
        <w:rPr>
          <w:rStyle w:val="CodeEmbedded"/>
        </w:rPr>
        <w:tab/>
      </w:r>
      <w:r w:rsidR="00E30F31" w:rsidRPr="00C66D99">
        <w:rPr>
          <w:rStyle w:val="Codefragment"/>
        </w:rPr>
        <w:t xml:space="preserve">Concat(...)  </w:t>
      </w:r>
      <w:r w:rsidR="00E30F31">
        <w:rPr>
          <w:rStyle w:val="Codefragment"/>
        </w:rPr>
        <w:t xml:space="preserve">             all signatures</w:t>
      </w:r>
    </w:p>
    <w:p w14:paraId="6D62F34F" w14:textId="77777777" w:rsidR="00E30F31" w:rsidRDefault="00E30F31" w:rsidP="00E30F31">
      <w:pPr>
        <w:pStyle w:val="Code"/>
        <w:rPr>
          <w:rStyle w:val="Codefragment"/>
        </w:rPr>
      </w:pPr>
      <w:r>
        <w:rPr>
          <w:rStyle w:val="Codefragment"/>
        </w:rPr>
        <w:tab/>
      </w:r>
      <w:r w:rsidRPr="00C66D99">
        <w:rPr>
          <w:rStyle w:val="Codefragment"/>
        </w:rPr>
        <w:t>Compare(</w:t>
      </w:r>
      <w:r>
        <w:rPr>
          <w:rStyle w:val="Codefragment"/>
        </w:rPr>
        <w:t>S</w:t>
      </w:r>
      <w:r w:rsidRPr="00C66D99">
        <w:rPr>
          <w:rStyle w:val="Codefragment"/>
        </w:rPr>
        <w:t xml:space="preserve">tring, </w:t>
      </w:r>
      <w:r>
        <w:rPr>
          <w:rStyle w:val="Codefragment"/>
        </w:rPr>
        <w:t>S</w:t>
      </w:r>
      <w:r w:rsidRPr="00C66D99">
        <w:rPr>
          <w:rStyle w:val="Codefragment"/>
        </w:rPr>
        <w:t>tring)</w:t>
      </w:r>
    </w:p>
    <w:p w14:paraId="081D0002" w14:textId="77777777" w:rsidR="00E30F31" w:rsidRDefault="00E30F31" w:rsidP="00E30F31">
      <w:pPr>
        <w:pStyle w:val="Code"/>
        <w:rPr>
          <w:rStyle w:val="Codefragment"/>
        </w:rPr>
      </w:pPr>
      <w:r>
        <w:rPr>
          <w:rStyle w:val="Codefragment"/>
        </w:rPr>
        <w:tab/>
      </w:r>
      <w:r w:rsidRPr="00C66D99">
        <w:rPr>
          <w:rStyle w:val="Codefragment"/>
        </w:rPr>
        <w:t>String</w:t>
      </w:r>
      <w:r>
        <w:rPr>
          <w:rStyle w:val="Codefragment"/>
        </w:rPr>
        <w:t xml:space="preserve"> (indexer)</w:t>
      </w:r>
      <w:r w:rsidRPr="00C66D99" w:rsidDel="00023B50">
        <w:rPr>
          <w:rStyle w:val="Codefragment"/>
        </w:rPr>
        <w:t xml:space="preserve"> </w:t>
      </w:r>
    </w:p>
    <w:p w14:paraId="5B960C31" w14:textId="77777777" w:rsidR="00E30F31" w:rsidRPr="00C66D99" w:rsidRDefault="00E30F31" w:rsidP="00E30F31">
      <w:pPr>
        <w:pStyle w:val="Code"/>
        <w:rPr>
          <w:rStyle w:val="Codefragment"/>
        </w:rPr>
      </w:pPr>
      <w:r>
        <w:rPr>
          <w:rStyle w:val="Codefragment"/>
        </w:rPr>
        <w:tab/>
      </w:r>
      <w:r w:rsidRPr="00C66D99">
        <w:rPr>
          <w:rStyle w:val="Codefragment"/>
        </w:rPr>
        <w:t>Equals(</w:t>
      </w:r>
      <w:r>
        <w:rPr>
          <w:rStyle w:val="Codefragment"/>
        </w:rPr>
        <w:t>S</w:t>
      </w:r>
      <w:r w:rsidRPr="00C66D99">
        <w:rPr>
          <w:rStyle w:val="Codefragment"/>
        </w:rPr>
        <w:t>tring,</w:t>
      </w:r>
      <w:r>
        <w:rPr>
          <w:rStyle w:val="Codefragment"/>
        </w:rPr>
        <w:t xml:space="preserve"> S</w:t>
      </w:r>
      <w:r w:rsidRPr="00C66D99">
        <w:rPr>
          <w:rStyle w:val="Codefragment"/>
        </w:rPr>
        <w:t>tring)</w:t>
      </w:r>
    </w:p>
    <w:p w14:paraId="265E87DF" w14:textId="77777777" w:rsidR="00C57CC3" w:rsidRPr="00002CE9" w:rsidRDefault="00C57CC3" w:rsidP="0087641A">
      <w:pPr>
        <w:pStyle w:val="Code"/>
        <w:rPr>
          <w:rStyle w:val="CodeEmbedded"/>
        </w:rPr>
      </w:pPr>
    </w:p>
    <w:p w14:paraId="138F4836" w14:textId="77777777" w:rsidR="00C57CC3" w:rsidRPr="00960224" w:rsidRDefault="00C57CC3" w:rsidP="00960224">
      <w:pPr>
        <w:pStyle w:val="Text"/>
      </w:pPr>
      <w:r w:rsidRPr="00960224">
        <w:t>Constructor:</w:t>
      </w:r>
    </w:p>
    <w:p w14:paraId="7AD1FD0E" w14:textId="77777777" w:rsidR="00C57CC3" w:rsidRPr="00002CE9" w:rsidRDefault="00E30F31" w:rsidP="0087641A">
      <w:pPr>
        <w:pStyle w:val="Code"/>
        <w:rPr>
          <w:rStyle w:val="CodeEmbedded"/>
        </w:rPr>
      </w:pPr>
      <w:r>
        <w:rPr>
          <w:rStyle w:val="CodeEmbedded"/>
        </w:rPr>
        <w:t xml:space="preserve">    String(Char, I</w:t>
      </w:r>
      <w:r w:rsidR="00C57CC3" w:rsidRPr="00002CE9">
        <w:rPr>
          <w:rStyle w:val="CodeEmbedded"/>
        </w:rPr>
        <w:t>nt</w:t>
      </w:r>
      <w:r>
        <w:rPr>
          <w:rStyle w:val="CodeEmbedded"/>
        </w:rPr>
        <w:t>32</w:t>
      </w:r>
      <w:r w:rsidR="00C57CC3" w:rsidRPr="00002CE9">
        <w:rPr>
          <w:rStyle w:val="CodeEmbedded"/>
        </w:rPr>
        <w:t>)</w:t>
      </w:r>
    </w:p>
    <w:p w14:paraId="64E60030" w14:textId="77777777" w:rsidR="00C57CC3" w:rsidRPr="00960224" w:rsidRDefault="00C57CC3" w:rsidP="00960224">
      <w:pPr>
        <w:pStyle w:val="Text"/>
      </w:pPr>
      <w:r w:rsidRPr="00960224">
        <w:t>Operators:</w:t>
      </w:r>
    </w:p>
    <w:p w14:paraId="66A22640" w14:textId="77777777" w:rsidR="00C57CC3" w:rsidRPr="00002CE9" w:rsidRDefault="00C57CC3" w:rsidP="0087641A">
      <w:pPr>
        <w:pStyle w:val="Code"/>
        <w:rPr>
          <w:rStyle w:val="CodeEmbedded"/>
        </w:rPr>
      </w:pPr>
      <w:r w:rsidRPr="00002CE9">
        <w:rPr>
          <w:rStyle w:val="CodeEmbedded"/>
        </w:rPr>
        <w:t xml:space="preserve">  +, ==, !=</w:t>
      </w:r>
      <w:r w:rsidR="00D27838">
        <w:rPr>
          <w:rStyle w:val="CodeEmbedded"/>
        </w:rPr>
        <w:t xml:space="preserve"> (+, =, and &lt;&gt; in Visual Basic)</w:t>
      </w:r>
    </w:p>
    <w:p w14:paraId="75A245E8" w14:textId="77777777" w:rsidR="00C57CC3" w:rsidRPr="0087641A" w:rsidRDefault="00C57CC3" w:rsidP="0087641A">
      <w:pPr>
        <w:pStyle w:val="Label"/>
      </w:pPr>
      <w:r w:rsidRPr="0087641A">
        <w:t>Not implemented</w:t>
      </w:r>
    </w:p>
    <w:p w14:paraId="6D60BB42" w14:textId="77777777" w:rsidR="00C57CC3" w:rsidRPr="00960224" w:rsidRDefault="00C57CC3" w:rsidP="00960224">
      <w:pPr>
        <w:pStyle w:val="Text"/>
      </w:pPr>
      <w:r w:rsidRPr="00960224">
        <w:t>Methods that take or produce an array of char, methods that take a CultureInfo / StringComparison / IFormatProvider</w:t>
      </w:r>
    </w:p>
    <w:p w14:paraId="32FCB50F" w14:textId="77777777" w:rsidR="00C57CC3" w:rsidRPr="00960224" w:rsidRDefault="00C57CC3" w:rsidP="00960224">
      <w:pPr>
        <w:pStyle w:val="Text"/>
      </w:pPr>
      <w:r w:rsidRPr="00960224">
        <w:t>Static</w:t>
      </w:r>
      <w:r w:rsidR="00D27838">
        <w:t xml:space="preserve"> (Shared in Visual Basic)</w:t>
      </w:r>
      <w:r w:rsidRPr="00960224">
        <w:t>:</w:t>
      </w:r>
    </w:p>
    <w:p w14:paraId="23BAD173" w14:textId="77777777" w:rsidR="00E30F31" w:rsidRPr="00E30F31" w:rsidRDefault="00E30F31" w:rsidP="00E30F31">
      <w:pPr>
        <w:pStyle w:val="Text"/>
        <w:rPr>
          <w:rStyle w:val="CodeEmbedded"/>
        </w:rPr>
      </w:pPr>
      <w:r>
        <w:rPr>
          <w:rStyle w:val="Codefragment"/>
        </w:rPr>
        <w:tab/>
      </w:r>
      <w:r w:rsidRPr="00E30F31">
        <w:rPr>
          <w:rStyle w:val="CodeEmbedded"/>
        </w:rPr>
        <w:t>Copy(String str)</w:t>
      </w:r>
      <w:r w:rsidRPr="00E30F31">
        <w:rPr>
          <w:rStyle w:val="CodeEmbedded"/>
        </w:rPr>
        <w:br/>
      </w:r>
      <w:r w:rsidRPr="00E30F31">
        <w:rPr>
          <w:rStyle w:val="CodeEmbedded"/>
        </w:rPr>
        <w:tab/>
        <w:t>Compare(String, String, Boolean)</w:t>
      </w:r>
      <w:r w:rsidRPr="00E30F31">
        <w:rPr>
          <w:rStyle w:val="CodeEmbedded"/>
        </w:rPr>
        <w:br/>
      </w:r>
      <w:r w:rsidRPr="00E30F31">
        <w:rPr>
          <w:rStyle w:val="CodeEmbedded"/>
        </w:rPr>
        <w:tab/>
        <w:t>Compare(String, String, StringComparison)</w:t>
      </w:r>
      <w:r w:rsidRPr="00E30F31">
        <w:rPr>
          <w:rStyle w:val="CodeEmbedded"/>
        </w:rPr>
        <w:br/>
      </w:r>
      <w:r w:rsidRPr="00E30F31">
        <w:rPr>
          <w:rStyle w:val="CodeEmbedded"/>
        </w:rPr>
        <w:tab/>
        <w:t xml:space="preserve">Compare(String, String, Boolean, CultureInfo) </w:t>
      </w:r>
      <w:r w:rsidRPr="00E30F31">
        <w:rPr>
          <w:rStyle w:val="CodeEmbedded"/>
        </w:rPr>
        <w:br/>
      </w:r>
      <w:r w:rsidRPr="00E30F31">
        <w:rPr>
          <w:rStyle w:val="CodeEmbedded"/>
        </w:rPr>
        <w:tab/>
        <w:t>Compare(String, Int32, String, Int32, Int32)</w:t>
      </w:r>
      <w:r w:rsidRPr="00E30F31">
        <w:rPr>
          <w:rStyle w:val="CodeEmbedded"/>
        </w:rPr>
        <w:br/>
      </w:r>
      <w:r w:rsidRPr="00E30F31">
        <w:rPr>
          <w:rStyle w:val="CodeEmbedded"/>
        </w:rPr>
        <w:tab/>
        <w:t>Compare(String, Int32, String, Int32, Int32,</w:t>
      </w:r>
      <w:r w:rsidRPr="00E30F31">
        <w:rPr>
          <w:rStyle w:val="CodeEmbedded"/>
        </w:rPr>
        <w:tab/>
        <w:t>Boolean)</w:t>
      </w:r>
      <w:r w:rsidRPr="00E30F31">
        <w:rPr>
          <w:rStyle w:val="CodeEmbedded"/>
        </w:rPr>
        <w:br/>
      </w:r>
      <w:r w:rsidRPr="00E30F31">
        <w:rPr>
          <w:rStyle w:val="CodeEmbedded"/>
        </w:rPr>
        <w:tab/>
        <w:t>Compare(String, Int32, String, Int32, Int32, StringComparison)</w:t>
      </w:r>
      <w:r w:rsidRPr="00E30F31">
        <w:rPr>
          <w:rStyle w:val="CodeEmbedded"/>
        </w:rPr>
        <w:br/>
      </w:r>
      <w:r w:rsidRPr="00E30F31">
        <w:rPr>
          <w:rStyle w:val="CodeEmbedded"/>
        </w:rPr>
        <w:tab/>
        <w:t>Compare(String, Int32, String, Int32, Int32, Boolean, CultureInfo)</w:t>
      </w:r>
      <w:r w:rsidRPr="00E30F31">
        <w:rPr>
          <w:rStyle w:val="CodeEmbedded"/>
        </w:rPr>
        <w:br/>
      </w:r>
      <w:r w:rsidRPr="00E30F31">
        <w:rPr>
          <w:rStyle w:val="CodeEmbedded"/>
        </w:rPr>
        <w:tab/>
        <w:t>CompareOrdinal(String, String)</w:t>
      </w:r>
      <w:r w:rsidRPr="00E30F31">
        <w:rPr>
          <w:rStyle w:val="CodeEmbedded"/>
        </w:rPr>
        <w:br/>
      </w:r>
      <w:r w:rsidRPr="00E30F31">
        <w:rPr>
          <w:rStyle w:val="CodeEmbedded"/>
        </w:rPr>
        <w:tab/>
        <w:t>CompareOrdinal(String, Int32, String, Int32, Int32)</w:t>
      </w:r>
      <w:r w:rsidRPr="00E30F31">
        <w:rPr>
          <w:rStyle w:val="CodeEmbedded"/>
        </w:rPr>
        <w:br/>
      </w:r>
      <w:r w:rsidRPr="00E30F31">
        <w:rPr>
          <w:rStyle w:val="CodeEmbedded"/>
        </w:rPr>
        <w:tab/>
        <w:t>Join(String, ArrayOf String [,...]) All Join version with first three args</w:t>
      </w:r>
    </w:p>
    <w:p w14:paraId="5101E9D0" w14:textId="77777777" w:rsidR="00C57CC3" w:rsidRPr="00960224" w:rsidRDefault="00E30F31" w:rsidP="00960224">
      <w:pPr>
        <w:pStyle w:val="Text"/>
      </w:pPr>
      <w:r>
        <w:t>Instance</w:t>
      </w:r>
      <w:r w:rsidR="00C57CC3" w:rsidRPr="00960224">
        <w:t>:</w:t>
      </w:r>
    </w:p>
    <w:p w14:paraId="5173C3E0" w14:textId="77777777" w:rsidR="00E30F31" w:rsidRPr="00E30F31" w:rsidRDefault="00BB2DEC" w:rsidP="00E30F31">
      <w:pPr>
        <w:pStyle w:val="Text"/>
        <w:rPr>
          <w:rStyle w:val="CodeEmbedded"/>
        </w:rPr>
      </w:pPr>
      <w:r w:rsidRPr="00002CE9">
        <w:rPr>
          <w:rStyle w:val="CodeEmbedded"/>
        </w:rPr>
        <w:tab/>
      </w:r>
      <w:r w:rsidR="00E30F31" w:rsidRPr="00E30F31">
        <w:rPr>
          <w:rStyle w:val="CodeEmbedded"/>
        </w:rPr>
        <w:t>ToUpperInvariant()</w:t>
      </w:r>
      <w:r w:rsidR="00E30F31" w:rsidRPr="00E30F31">
        <w:rPr>
          <w:rStyle w:val="CodeEmbedded"/>
        </w:rPr>
        <w:br/>
      </w:r>
      <w:r w:rsidR="00E30F31" w:rsidRPr="00E30F31">
        <w:rPr>
          <w:rStyle w:val="CodeEmbedded"/>
        </w:rPr>
        <w:tab/>
        <w:t>Format(String, Object)      + overloads</w:t>
      </w:r>
      <w:r w:rsidR="00E30F31" w:rsidRPr="00E30F31">
        <w:rPr>
          <w:rStyle w:val="CodeEmbedded"/>
        </w:rPr>
        <w:br/>
      </w:r>
      <w:r w:rsidR="00E30F31" w:rsidRPr="00E30F31">
        <w:rPr>
          <w:rStyle w:val="CodeEmbedded"/>
        </w:rPr>
        <w:tab/>
        <w:t>IndexOf(String, Int32, StringComparison)</w:t>
      </w:r>
      <w:r w:rsidR="00E30F31" w:rsidRPr="00E30F31">
        <w:rPr>
          <w:rStyle w:val="CodeEmbedded"/>
        </w:rPr>
        <w:br/>
      </w:r>
      <w:r w:rsidR="00E30F31" w:rsidRPr="00E30F31">
        <w:rPr>
          <w:rStyle w:val="CodeEmbedded"/>
        </w:rPr>
        <w:tab/>
        <w:t>IndexOfAny(ArrayOf Char)</w:t>
      </w:r>
      <w:r w:rsidR="00E30F31" w:rsidRPr="00E30F31">
        <w:rPr>
          <w:rStyle w:val="CodeEmbedded"/>
        </w:rPr>
        <w:br/>
      </w:r>
      <w:r w:rsidR="00E30F31" w:rsidRPr="00E30F31">
        <w:rPr>
          <w:rStyle w:val="CodeEmbedded"/>
        </w:rPr>
        <w:tab/>
        <w:t>Normalize()</w:t>
      </w:r>
      <w:r w:rsidR="00E30F31" w:rsidRPr="00E30F31">
        <w:rPr>
          <w:rStyle w:val="CodeEmbedded"/>
        </w:rPr>
        <w:br/>
      </w:r>
      <w:r w:rsidR="00E30F31" w:rsidRPr="00E30F31">
        <w:rPr>
          <w:rStyle w:val="CodeEmbedded"/>
        </w:rPr>
        <w:tab/>
        <w:t>Normalize(NormalizationForm)</w:t>
      </w:r>
      <w:r w:rsidR="00E30F31" w:rsidRPr="00E30F31">
        <w:rPr>
          <w:rStyle w:val="CodeEmbedded"/>
        </w:rPr>
        <w:br/>
      </w:r>
      <w:r w:rsidR="00E30F31" w:rsidRPr="00E30F31">
        <w:rPr>
          <w:rStyle w:val="CodeEmbedded"/>
        </w:rPr>
        <w:tab/>
        <w:t>IsNormalized()</w:t>
      </w:r>
      <w:r w:rsidR="00E30F31" w:rsidRPr="00E30F31">
        <w:rPr>
          <w:rStyle w:val="CodeEmbedded"/>
        </w:rPr>
        <w:br/>
      </w:r>
      <w:r w:rsidR="00E30F31" w:rsidRPr="00E30F31">
        <w:rPr>
          <w:rStyle w:val="CodeEmbedded"/>
        </w:rPr>
        <w:tab/>
        <w:t>Split(...)</w:t>
      </w:r>
      <w:r w:rsidR="00E30F31" w:rsidRPr="00E30F31">
        <w:rPr>
          <w:rStyle w:val="CodeEmbedded"/>
        </w:rPr>
        <w:br/>
      </w:r>
      <w:r w:rsidR="00E30F31" w:rsidRPr="00E30F31">
        <w:rPr>
          <w:rStyle w:val="CodeEmbedded"/>
        </w:rPr>
        <w:tab/>
        <w:t>StartsWith(String, StringComparison)</w:t>
      </w:r>
      <w:r w:rsidR="00E30F31" w:rsidRPr="00E30F31">
        <w:rPr>
          <w:rStyle w:val="CodeEmbedded"/>
        </w:rPr>
        <w:br/>
      </w:r>
      <w:r w:rsidR="00E30F31" w:rsidRPr="00E30F31">
        <w:rPr>
          <w:rStyle w:val="CodeEmbedded"/>
        </w:rPr>
        <w:tab/>
        <w:t>ToCharArray()</w:t>
      </w:r>
      <w:r w:rsidR="00E30F31" w:rsidRPr="00E30F31">
        <w:rPr>
          <w:rStyle w:val="CodeEmbedded"/>
        </w:rPr>
        <w:br/>
      </w:r>
      <w:r w:rsidR="00E30F31" w:rsidRPr="00E30F31">
        <w:rPr>
          <w:rStyle w:val="CodeEmbedded"/>
        </w:rPr>
        <w:tab/>
        <w:t>ToUpper(CultureInfo)</w:t>
      </w:r>
      <w:r w:rsidR="00E30F31" w:rsidRPr="00E30F31">
        <w:rPr>
          <w:rStyle w:val="CodeEmbedded"/>
        </w:rPr>
        <w:br/>
      </w:r>
      <w:r w:rsidR="00E30F31" w:rsidRPr="00E30F31">
        <w:rPr>
          <w:rStyle w:val="CodeEmbedded"/>
        </w:rPr>
        <w:tab/>
        <w:t>TrimEnd(ParamArray Char)</w:t>
      </w:r>
      <w:r w:rsidR="00E30F31" w:rsidRPr="00E30F31">
        <w:rPr>
          <w:rStyle w:val="CodeEmbedded"/>
        </w:rPr>
        <w:br/>
      </w:r>
      <w:r w:rsidR="00E30F31" w:rsidRPr="00E30F31">
        <w:rPr>
          <w:rStyle w:val="CodeEmbedded"/>
        </w:rPr>
        <w:tab/>
        <w:t>TrimStart(ParamArray Char)</w:t>
      </w:r>
    </w:p>
    <w:p w14:paraId="612E571E" w14:textId="77777777" w:rsidR="00C57CC3" w:rsidRPr="0087641A" w:rsidRDefault="00C57CC3" w:rsidP="00E30F31">
      <w:pPr>
        <w:pStyle w:val="Label"/>
      </w:pPr>
      <w:r w:rsidRPr="0087641A">
        <w:t>Restrictions / Difference from .NET</w:t>
      </w:r>
    </w:p>
    <w:p w14:paraId="49D10592" w14:textId="77777777" w:rsidR="00C57CC3" w:rsidRPr="00960224" w:rsidRDefault="00C57CC3" w:rsidP="00960224">
      <w:pPr>
        <w:pStyle w:val="Text"/>
      </w:pPr>
      <w:r w:rsidRPr="00960224">
        <w:t>SQL uses collations to determine equality and ordering of strings. These can be specified on a SQL Server Instance, a database, a table column, or an expression.</w:t>
      </w:r>
    </w:p>
    <w:p w14:paraId="72CF8C8D" w14:textId="77777777" w:rsidR="00C57CC3" w:rsidRPr="00960224" w:rsidRDefault="00C57CC3" w:rsidP="00960224">
      <w:pPr>
        <w:pStyle w:val="Text"/>
      </w:pPr>
      <w:r w:rsidRPr="00960224">
        <w:t xml:space="preserve">The translations of the functions implemented so far do not change the collation or specify a different collation on the translated expressions. So if the default collation is case-insensitive, functions like </w:t>
      </w:r>
      <w:r w:rsidRPr="00002CE9">
        <w:rPr>
          <w:rStyle w:val="CodeEmbedded"/>
        </w:rPr>
        <w:t>CompareTo</w:t>
      </w:r>
      <w:r w:rsidRPr="00960224">
        <w:t xml:space="preserve"> or </w:t>
      </w:r>
      <w:r w:rsidRPr="00002CE9">
        <w:rPr>
          <w:rStyle w:val="CodeEmbedded"/>
        </w:rPr>
        <w:t>IndexOf</w:t>
      </w:r>
      <w:r w:rsidRPr="00960224">
        <w:t xml:space="preserve"> can give results that differ from what the (case sensitive) .NET functions would give.</w:t>
      </w:r>
    </w:p>
    <w:p w14:paraId="1F4FE740" w14:textId="77777777" w:rsidR="00C57CC3" w:rsidRPr="00960224" w:rsidRDefault="00C57CC3" w:rsidP="00960224">
      <w:pPr>
        <w:pStyle w:val="Text"/>
      </w:pPr>
      <w:r w:rsidRPr="00960224">
        <w:t xml:space="preserve">The methods </w:t>
      </w:r>
      <w:r w:rsidRPr="00002CE9">
        <w:rPr>
          <w:rStyle w:val="CodeEmbedded"/>
        </w:rPr>
        <w:t>StartsWith(str) / EndsWith(str)</w:t>
      </w:r>
      <w:r w:rsidRPr="00960224">
        <w:t xml:space="preserve"> assume the argument </w:t>
      </w:r>
      <w:r w:rsidRPr="00CB6B45">
        <w:rPr>
          <w:rStyle w:val="CodeEmbedded"/>
        </w:rPr>
        <w:t>str</w:t>
      </w:r>
      <w:r w:rsidRPr="00960224">
        <w:t xml:space="preserve"> is a constant or an expression that is evaluated on the client. That is, it is currently not possible to use a column for </w:t>
      </w:r>
      <w:r w:rsidRPr="00D25340">
        <w:rPr>
          <w:rStyle w:val="CodeEmbedded"/>
        </w:rPr>
        <w:t>str</w:t>
      </w:r>
      <w:r w:rsidRPr="00960224">
        <w:t>.</w:t>
      </w:r>
    </w:p>
    <w:p w14:paraId="576736A0" w14:textId="77777777" w:rsidR="00C57CC3" w:rsidRDefault="0087641A" w:rsidP="00960224">
      <w:pPr>
        <w:pStyle w:val="Heading6"/>
      </w:pPr>
      <w:r>
        <w:t xml:space="preserve">6.9.3 </w:t>
      </w:r>
      <w:r w:rsidR="00C57CC3">
        <w:t>System.Math</w:t>
      </w:r>
    </w:p>
    <w:p w14:paraId="2DA770B1" w14:textId="77777777" w:rsidR="00C57CC3" w:rsidRPr="00CB6B45" w:rsidRDefault="00C57CC3" w:rsidP="00CB6B45">
      <w:pPr>
        <w:pStyle w:val="Label"/>
      </w:pPr>
      <w:r w:rsidRPr="00CB6B45">
        <w:t>Implemented static methods</w:t>
      </w:r>
    </w:p>
    <w:p w14:paraId="0B9B049B" w14:textId="77777777" w:rsidR="00C57CC3" w:rsidRPr="00960224" w:rsidRDefault="00C57CC3" w:rsidP="00960224">
      <w:pPr>
        <w:pStyle w:val="Text"/>
      </w:pPr>
      <w:r w:rsidRPr="00002CE9">
        <w:rPr>
          <w:rStyle w:val="CodeEmbedded"/>
        </w:rPr>
        <w:t>Abs, Acos, Asin, Atan, Atan2, BigMul, Ceiling, Cos, Cosh, Exp, Floor, Log, Log10, Max, Min, Pow, Sign, Sinh, Sqrt, Tan, Tanh, Truncate</w:t>
      </w:r>
      <w:r w:rsidRPr="00960224">
        <w:t xml:space="preserve"> </w:t>
      </w:r>
      <w:r w:rsidR="008E4697">
        <w:t xml:space="preserve">— </w:t>
      </w:r>
      <w:r w:rsidRPr="00960224">
        <w:t>all signatures</w:t>
      </w:r>
    </w:p>
    <w:p w14:paraId="550C5AAA" w14:textId="77777777" w:rsidR="00C57CC3" w:rsidRPr="0087641A" w:rsidRDefault="00C57CC3" w:rsidP="0087641A">
      <w:pPr>
        <w:pStyle w:val="Label"/>
      </w:pPr>
      <w:r w:rsidRPr="0087641A">
        <w:t>Not implemented</w:t>
      </w:r>
    </w:p>
    <w:p w14:paraId="55FF19FA" w14:textId="77777777" w:rsidR="00C57CC3" w:rsidRPr="00960224" w:rsidRDefault="00C57CC3" w:rsidP="00960224">
      <w:pPr>
        <w:pStyle w:val="Text"/>
      </w:pPr>
      <w:r w:rsidRPr="00CB6B45">
        <w:rPr>
          <w:rStyle w:val="CodeEmbedded"/>
        </w:rPr>
        <w:t>IEEERemainde</w:t>
      </w:r>
      <w:r w:rsidRPr="00960224">
        <w:t>r</w:t>
      </w:r>
    </w:p>
    <w:p w14:paraId="36946D14" w14:textId="77777777" w:rsidR="00C57CC3" w:rsidRPr="00960224" w:rsidRDefault="00C57CC3" w:rsidP="00960224">
      <w:pPr>
        <w:pStyle w:val="Text"/>
      </w:pPr>
      <w:r w:rsidRPr="00CB6B45">
        <w:rPr>
          <w:rStyle w:val="CodeEmbedded"/>
        </w:rPr>
        <w:t>DivRem</w:t>
      </w:r>
      <w:r w:rsidRPr="00960224">
        <w:t xml:space="preserve"> has an out parameter, so you cannot use that in an expression. The constants </w:t>
      </w:r>
      <w:r w:rsidRPr="00002CE9">
        <w:rPr>
          <w:rStyle w:val="CodeEmbedded"/>
        </w:rPr>
        <w:t>Math.PI</w:t>
      </w:r>
      <w:r w:rsidRPr="00960224">
        <w:t xml:space="preserve"> and </w:t>
      </w:r>
      <w:r w:rsidRPr="00002CE9">
        <w:rPr>
          <w:rStyle w:val="CodeEmbedded"/>
        </w:rPr>
        <w:t>Math.E</w:t>
      </w:r>
      <w:r w:rsidRPr="00960224">
        <w:t xml:space="preserve"> are evaluated on the client, so they do not need a translation.</w:t>
      </w:r>
    </w:p>
    <w:p w14:paraId="77296943" w14:textId="77777777" w:rsidR="00C57CC3" w:rsidRPr="0087641A" w:rsidRDefault="00C57CC3" w:rsidP="0087641A">
      <w:pPr>
        <w:pStyle w:val="Label"/>
      </w:pPr>
      <w:r w:rsidRPr="0087641A">
        <w:t>Difference from .NET</w:t>
      </w:r>
    </w:p>
    <w:p w14:paraId="0AB816BF" w14:textId="77777777" w:rsidR="00C57CC3" w:rsidRPr="00960224" w:rsidRDefault="00C57CC3" w:rsidP="00960224">
      <w:pPr>
        <w:pStyle w:val="Text"/>
      </w:pPr>
      <w:r w:rsidRPr="00960224">
        <w:t xml:space="preserve">The translation of the .NET function </w:t>
      </w:r>
      <w:r w:rsidRPr="00002CE9">
        <w:rPr>
          <w:rStyle w:val="CodeEmbedded"/>
        </w:rPr>
        <w:t>Math.Round</w:t>
      </w:r>
      <w:r w:rsidRPr="00960224">
        <w:t xml:space="preserve"> is the SQL function </w:t>
      </w:r>
      <w:r w:rsidRPr="00002CE9">
        <w:rPr>
          <w:rStyle w:val="CodeEmbedded"/>
        </w:rPr>
        <w:t>ROUND</w:t>
      </w:r>
      <w:r w:rsidRPr="00960224">
        <w:t xml:space="preserve">. </w:t>
      </w:r>
      <w:r w:rsidR="004C1EC7" w:rsidRPr="00960224">
        <w:t xml:space="preserve">The translation is supported only when an overload is specified that indicates the </w:t>
      </w:r>
      <w:r w:rsidR="004C1EC7" w:rsidRPr="00002CE9">
        <w:rPr>
          <w:rStyle w:val="CodeEmbedded"/>
        </w:rPr>
        <w:t>MidpointRounding</w:t>
      </w:r>
      <w:r w:rsidR="008E4697">
        <w:t xml:space="preserve"> enum value.</w:t>
      </w:r>
      <w:r w:rsidR="004C1EC7" w:rsidRPr="00960224">
        <w:t xml:space="preserve"> The </w:t>
      </w:r>
      <w:r w:rsidR="004C1EC7" w:rsidRPr="00002CE9">
        <w:rPr>
          <w:rStyle w:val="CodeEmbedded"/>
        </w:rPr>
        <w:t>MidpointRounding.AwayFromZero</w:t>
      </w:r>
      <w:r w:rsidR="004C1EC7" w:rsidRPr="00960224">
        <w:t xml:space="preserve"> is SQL behavior and </w:t>
      </w:r>
      <w:r w:rsidR="004C1EC7" w:rsidRPr="00002CE9">
        <w:rPr>
          <w:rStyle w:val="CodeEmbedded"/>
        </w:rPr>
        <w:t>MidpointRounding.ToEven</w:t>
      </w:r>
      <w:r w:rsidR="004C1EC7" w:rsidRPr="00960224">
        <w:t xml:space="preserve"> indicates CLR behavior. </w:t>
      </w:r>
    </w:p>
    <w:p w14:paraId="534D43F9" w14:textId="77777777" w:rsidR="00C57CC3" w:rsidRDefault="0087641A" w:rsidP="00960224">
      <w:pPr>
        <w:pStyle w:val="Heading6"/>
      </w:pPr>
      <w:r>
        <w:t xml:space="preserve">6.9.4 </w:t>
      </w:r>
      <w:r w:rsidR="00C57CC3">
        <w:t>System.Convert</w:t>
      </w:r>
    </w:p>
    <w:p w14:paraId="56359633" w14:textId="77777777" w:rsidR="00C57CC3" w:rsidRPr="0087641A" w:rsidRDefault="00C57CC3" w:rsidP="0087641A">
      <w:pPr>
        <w:pStyle w:val="Label"/>
      </w:pPr>
      <w:r w:rsidRPr="0087641A">
        <w:t>Implemented</w:t>
      </w:r>
    </w:p>
    <w:p w14:paraId="60D00E33" w14:textId="77777777" w:rsidR="00C57CC3" w:rsidRPr="00960224" w:rsidRDefault="00C57CC3" w:rsidP="00960224">
      <w:pPr>
        <w:pStyle w:val="Text"/>
      </w:pPr>
      <w:r w:rsidRPr="00960224">
        <w:t xml:space="preserve">Methods of form </w:t>
      </w:r>
      <w:r w:rsidRPr="00002CE9">
        <w:rPr>
          <w:rStyle w:val="CodeEmbedded"/>
        </w:rPr>
        <w:t>To&lt;Type1&gt;(&lt;Type2&gt; x)</w:t>
      </w:r>
      <w:r w:rsidRPr="00960224">
        <w:t xml:space="preserve"> where Type1, Type2 is one of:</w:t>
      </w:r>
    </w:p>
    <w:p w14:paraId="28BD950B" w14:textId="77777777" w:rsidR="00C57CC3" w:rsidRPr="00002CE9" w:rsidRDefault="00C57CC3" w:rsidP="00A56EAE">
      <w:pPr>
        <w:pStyle w:val="Code"/>
        <w:rPr>
          <w:rStyle w:val="CodeEmbedded"/>
        </w:rPr>
      </w:pPr>
      <w:r w:rsidRPr="00002CE9">
        <w:rPr>
          <w:rStyle w:val="CodeEmbedded"/>
        </w:rPr>
        <w:t>bool, byte, char, DateTime, decimal, double, float, Int16, Int32, Int64, string.</w:t>
      </w:r>
    </w:p>
    <w:p w14:paraId="0C0B8AA9" w14:textId="77777777" w:rsidR="00C57CC3" w:rsidRPr="00960224" w:rsidRDefault="00C57CC3" w:rsidP="00960224">
      <w:pPr>
        <w:pStyle w:val="Text"/>
      </w:pPr>
      <w:r w:rsidRPr="00960224">
        <w:t>The behavior is the same as a cast:</w:t>
      </w:r>
    </w:p>
    <w:p w14:paraId="31D329B2" w14:textId="77777777" w:rsidR="00C57CC3" w:rsidRPr="00960224" w:rsidRDefault="00C57CC3" w:rsidP="0087641A">
      <w:pPr>
        <w:pStyle w:val="BulletedList1"/>
      </w:pPr>
      <w:r w:rsidRPr="00960224">
        <w:t xml:space="preserve">For </w:t>
      </w:r>
      <w:r w:rsidR="00D25340">
        <w:rPr>
          <w:rStyle w:val="CodeEmbedded"/>
        </w:rPr>
        <w:t>ToString(D</w:t>
      </w:r>
      <w:r w:rsidRPr="00002CE9">
        <w:rPr>
          <w:rStyle w:val="CodeEmbedded"/>
        </w:rPr>
        <w:t>ouble)</w:t>
      </w:r>
      <w:r w:rsidRPr="00960224">
        <w:t xml:space="preserve"> there is special code to get the full precision.</w:t>
      </w:r>
    </w:p>
    <w:p w14:paraId="0CF36344" w14:textId="77777777" w:rsidR="00C57CC3" w:rsidRPr="00960224" w:rsidRDefault="00D25340" w:rsidP="0087641A">
      <w:pPr>
        <w:pStyle w:val="BulletedList1"/>
      </w:pPr>
      <w:r>
        <w:t xml:space="preserve">For conversion </w:t>
      </w:r>
      <w:r w:rsidRPr="00D25340">
        <w:rPr>
          <w:rStyle w:val="CodeEmbedded"/>
        </w:rPr>
        <w:t>Int32</w:t>
      </w:r>
      <w:r w:rsidR="00C57CC3" w:rsidRPr="00960224">
        <w:t xml:space="preserve"> / </w:t>
      </w:r>
      <w:r w:rsidRPr="00D25340">
        <w:rPr>
          <w:rStyle w:val="CodeEmbedded"/>
        </w:rPr>
        <w:t>C</w:t>
      </w:r>
      <w:r w:rsidR="00C57CC3" w:rsidRPr="00D25340">
        <w:rPr>
          <w:rStyle w:val="CodeEmbedded"/>
        </w:rPr>
        <w:t>har</w:t>
      </w:r>
      <w:r w:rsidR="00C57CC3" w:rsidRPr="00960224">
        <w:t xml:space="preserve">, </w:t>
      </w:r>
      <w:r w:rsidR="001D066C" w:rsidRPr="00960224">
        <w:t>LINQ to SQL</w:t>
      </w:r>
      <w:r w:rsidR="00C57CC3" w:rsidRPr="00960224">
        <w:t xml:space="preserve"> uses SQL</w:t>
      </w:r>
      <w:r w:rsidR="00771424">
        <w:t>'</w:t>
      </w:r>
      <w:r w:rsidR="00C57CC3" w:rsidRPr="00960224">
        <w:t xml:space="preserve">s </w:t>
      </w:r>
      <w:r w:rsidR="00C57CC3" w:rsidRPr="00002CE9">
        <w:rPr>
          <w:rStyle w:val="CodeEmbedded"/>
        </w:rPr>
        <w:t>UNICODE / NCHAR</w:t>
      </w:r>
      <w:r w:rsidR="00C57CC3" w:rsidRPr="00960224">
        <w:t xml:space="preserve"> function</w:t>
      </w:r>
      <w:r w:rsidR="008E4697">
        <w:t>.</w:t>
      </w:r>
    </w:p>
    <w:p w14:paraId="7033D3C2" w14:textId="77777777" w:rsidR="00C57CC3" w:rsidRPr="00960224" w:rsidRDefault="00C57CC3" w:rsidP="00960224">
      <w:pPr>
        <w:pStyle w:val="Text"/>
      </w:pPr>
      <w:r w:rsidRPr="00960224">
        <w:t xml:space="preserve">Otherwise the translation is a </w:t>
      </w:r>
      <w:r w:rsidRPr="00002CE9">
        <w:rPr>
          <w:rStyle w:val="CodeEmbedded"/>
        </w:rPr>
        <w:t>CONVERT</w:t>
      </w:r>
      <w:r w:rsidRPr="00960224">
        <w:t>.</w:t>
      </w:r>
    </w:p>
    <w:p w14:paraId="0F4FB230" w14:textId="77777777" w:rsidR="00C57CC3" w:rsidRPr="0087641A" w:rsidRDefault="00C57CC3" w:rsidP="0087641A">
      <w:pPr>
        <w:pStyle w:val="Label"/>
      </w:pPr>
      <w:r w:rsidRPr="0087641A">
        <w:t>Not Implemented</w:t>
      </w:r>
    </w:p>
    <w:p w14:paraId="7F73A6E3" w14:textId="77777777" w:rsidR="008E4697" w:rsidRPr="008E4697" w:rsidRDefault="00C57CC3" w:rsidP="00960224">
      <w:pPr>
        <w:pStyle w:val="Text"/>
      </w:pPr>
      <w:r w:rsidRPr="00002CE9">
        <w:rPr>
          <w:rStyle w:val="CodeEmbedded"/>
        </w:rPr>
        <w:t>ToSByte, UInt16, 32, 64</w:t>
      </w:r>
      <w:r w:rsidRPr="00960224">
        <w:t>: These types do not exist in SQL.</w:t>
      </w:r>
    </w:p>
    <w:p w14:paraId="12D64F4C" w14:textId="77777777" w:rsidR="00C57CC3" w:rsidRPr="00002CE9" w:rsidRDefault="00D25340" w:rsidP="00960224">
      <w:pPr>
        <w:pStyle w:val="Text"/>
        <w:rPr>
          <w:rStyle w:val="CodeEmbedded"/>
        </w:rPr>
      </w:pPr>
      <w:r w:rsidRPr="00D25340">
        <w:rPr>
          <w:rStyle w:val="CodeEmbedded"/>
        </w:rPr>
        <w:t xml:space="preserve">To&lt;integer type&gt;(String, Int32) </w:t>
      </w:r>
      <w:r w:rsidRPr="00D25340">
        <w:rPr>
          <w:rStyle w:val="CodeEmbedded"/>
        </w:rPr>
        <w:br/>
        <w:t>ToString(..., Int32)       any overload ending with an Int32 toBase</w:t>
      </w:r>
      <w:r w:rsidRPr="00D25340">
        <w:rPr>
          <w:rStyle w:val="CodeEmbedded"/>
        </w:rPr>
        <w:br/>
        <w:t>IsDBNull(Object)</w:t>
      </w:r>
      <w:r w:rsidRPr="00D25340">
        <w:rPr>
          <w:rStyle w:val="CodeEmbedded"/>
        </w:rPr>
        <w:br/>
        <w:t>GetTypeCode(Object)</w:t>
      </w:r>
      <w:r w:rsidRPr="00D25340">
        <w:rPr>
          <w:rStyle w:val="CodeEmbedded"/>
        </w:rPr>
        <w:br/>
        <w:t>ChangeType(...)</w:t>
      </w:r>
    </w:p>
    <w:p w14:paraId="42ACE19D" w14:textId="77777777" w:rsidR="00C57CC3" w:rsidRPr="00960224" w:rsidRDefault="00C57CC3" w:rsidP="00960224">
      <w:pPr>
        <w:pStyle w:val="Text"/>
      </w:pPr>
      <w:r w:rsidRPr="00960224">
        <w:t xml:space="preserve">Versions with the </w:t>
      </w:r>
      <w:r w:rsidRPr="00002CE9">
        <w:rPr>
          <w:rStyle w:val="CodeEmbedded"/>
        </w:rPr>
        <w:t>IFormatProvider</w:t>
      </w:r>
      <w:r w:rsidRPr="00960224">
        <w:t xml:space="preserve"> parameter</w:t>
      </w:r>
      <w:r w:rsidR="008E4697">
        <w:t>.</w:t>
      </w:r>
    </w:p>
    <w:p w14:paraId="7D58170D" w14:textId="77777777" w:rsidR="00C57CC3" w:rsidRPr="00960224" w:rsidRDefault="00C57CC3" w:rsidP="00960224">
      <w:pPr>
        <w:pStyle w:val="Text"/>
      </w:pPr>
      <w:r w:rsidRPr="00960224">
        <w:t>Methods that involve an array (</w:t>
      </w:r>
      <w:r w:rsidRPr="00002CE9">
        <w:rPr>
          <w:rStyle w:val="CodeEmbedded"/>
        </w:rPr>
        <w:t>To/FromBase64CharArray, To/FromBase64String</w:t>
      </w:r>
      <w:r w:rsidRPr="00960224">
        <w:t>)</w:t>
      </w:r>
      <w:r w:rsidR="008E4697" w:rsidRPr="008E4697">
        <w:t>.</w:t>
      </w:r>
    </w:p>
    <w:p w14:paraId="377957D1" w14:textId="77777777" w:rsidR="00C57CC3" w:rsidRDefault="0087641A" w:rsidP="00960224">
      <w:pPr>
        <w:pStyle w:val="Heading6"/>
      </w:pPr>
      <w:r>
        <w:t xml:space="preserve">6.9.5 </w:t>
      </w:r>
      <w:r w:rsidR="00C57CC3">
        <w:t>System.TimeSpan</w:t>
      </w:r>
    </w:p>
    <w:p w14:paraId="452ABDC6" w14:textId="77777777" w:rsidR="00C57CC3" w:rsidRPr="0087641A" w:rsidRDefault="00C57CC3" w:rsidP="0087641A">
      <w:pPr>
        <w:pStyle w:val="Label"/>
      </w:pPr>
      <w:r w:rsidRPr="0087641A">
        <w:t>Implemented</w:t>
      </w:r>
    </w:p>
    <w:p w14:paraId="13BF2E66" w14:textId="77777777" w:rsidR="00C57CC3" w:rsidRPr="00960224" w:rsidRDefault="00C57CC3" w:rsidP="00960224">
      <w:pPr>
        <w:pStyle w:val="Text"/>
      </w:pPr>
      <w:r w:rsidRPr="00960224">
        <w:t>Constructors:</w:t>
      </w:r>
    </w:p>
    <w:p w14:paraId="2863ADE3" w14:textId="77777777" w:rsidR="004E0C9B" w:rsidRDefault="00084ADA" w:rsidP="00960224">
      <w:pPr>
        <w:pStyle w:val="Text"/>
        <w:rPr>
          <w:rStyle w:val="CodeEmbedded"/>
        </w:rPr>
      </w:pPr>
      <w:r w:rsidRPr="00002CE9">
        <w:rPr>
          <w:rStyle w:val="CodeEmbedded"/>
        </w:rPr>
        <w:tab/>
      </w:r>
      <w:r w:rsidR="00D25340">
        <w:rPr>
          <w:rStyle w:val="CodeEmbedded"/>
        </w:rPr>
        <w:t>TimeSpan(L</w:t>
      </w:r>
      <w:r w:rsidR="00C57CC3" w:rsidRPr="00002CE9">
        <w:rPr>
          <w:rStyle w:val="CodeEmbedded"/>
        </w:rPr>
        <w:t>ong)</w:t>
      </w:r>
    </w:p>
    <w:p w14:paraId="1312A519" w14:textId="77777777" w:rsidR="004E0C9B" w:rsidRDefault="00084ADA" w:rsidP="00960224">
      <w:pPr>
        <w:pStyle w:val="Text"/>
        <w:rPr>
          <w:rStyle w:val="CodeEmbedded"/>
        </w:rPr>
      </w:pPr>
      <w:r w:rsidRPr="00002CE9">
        <w:rPr>
          <w:rStyle w:val="CodeEmbedded"/>
        </w:rPr>
        <w:tab/>
      </w:r>
      <w:r w:rsidR="00C57CC3" w:rsidRPr="00002CE9">
        <w:rPr>
          <w:rStyle w:val="CodeEmbedded"/>
        </w:rPr>
        <w:t>TimeSpan (year, month, day)</w:t>
      </w:r>
    </w:p>
    <w:p w14:paraId="4D547C6F" w14:textId="77777777" w:rsidR="004E0C9B" w:rsidRDefault="00084ADA" w:rsidP="00960224">
      <w:pPr>
        <w:pStyle w:val="Text"/>
        <w:rPr>
          <w:rStyle w:val="CodeEmbedded"/>
        </w:rPr>
      </w:pPr>
      <w:r w:rsidRPr="00002CE9">
        <w:rPr>
          <w:rStyle w:val="CodeEmbedded"/>
        </w:rPr>
        <w:tab/>
      </w:r>
      <w:r w:rsidR="00C57CC3" w:rsidRPr="00002CE9">
        <w:rPr>
          <w:rStyle w:val="CodeEmbedded"/>
        </w:rPr>
        <w:t>TimeSpan (year, month, day, hour, minutes, seconds)</w:t>
      </w:r>
    </w:p>
    <w:p w14:paraId="3D368BAF"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TimeSpan (year, month, day, hour, minutes, seconds, milliseconds)</w:t>
      </w:r>
    </w:p>
    <w:p w14:paraId="70999ED9" w14:textId="77777777" w:rsidR="00C57CC3" w:rsidRPr="00960224" w:rsidRDefault="00C57CC3" w:rsidP="00960224">
      <w:pPr>
        <w:pStyle w:val="Text"/>
      </w:pPr>
      <w:r w:rsidRPr="00960224">
        <w:t>Operators:</w:t>
      </w:r>
    </w:p>
    <w:p w14:paraId="506FE8B6" w14:textId="77777777" w:rsidR="004E0C9B" w:rsidRDefault="00084ADA" w:rsidP="00960224">
      <w:pPr>
        <w:pStyle w:val="Text"/>
        <w:rPr>
          <w:rStyle w:val="CodeEmbedded"/>
        </w:rPr>
      </w:pPr>
      <w:r w:rsidRPr="00002CE9">
        <w:rPr>
          <w:rStyle w:val="CodeEmbedded"/>
        </w:rPr>
        <w:tab/>
      </w:r>
      <w:r w:rsidR="00C57CC3" w:rsidRPr="00002CE9">
        <w:rPr>
          <w:rStyle w:val="CodeEmbedded"/>
        </w:rPr>
        <w:t>Comparison operators</w:t>
      </w:r>
      <w:r w:rsidR="00D25340">
        <w:rPr>
          <w:rStyle w:val="CodeEmbedded"/>
        </w:rPr>
        <w:t>:</w:t>
      </w:r>
      <w:r w:rsidR="00C57CC3" w:rsidRPr="00002CE9">
        <w:rPr>
          <w:rStyle w:val="CodeEmbedded"/>
        </w:rPr>
        <w:t xml:space="preserve"> &lt;,==, </w:t>
      </w:r>
      <w:r w:rsidR="00585756">
        <w:rPr>
          <w:rStyle w:val="CodeEmbedded"/>
        </w:rPr>
        <w:t>and so on in C#; &lt;, =, and so on in Visual Basic</w:t>
      </w:r>
    </w:p>
    <w:p w14:paraId="703F6DF3" w14:textId="77777777" w:rsidR="004E0C9B" w:rsidRDefault="004E0C9B" w:rsidP="00960224">
      <w:pPr>
        <w:pStyle w:val="Text"/>
        <w:rPr>
          <w:rStyle w:val="CodeEmbedded"/>
        </w:rPr>
      </w:pPr>
    </w:p>
    <w:p w14:paraId="4C69E954"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 -</w:t>
      </w:r>
    </w:p>
    <w:p w14:paraId="1629247E" w14:textId="77777777" w:rsidR="00C57CC3" w:rsidRPr="00960224" w:rsidRDefault="00C57CC3" w:rsidP="00960224">
      <w:pPr>
        <w:pStyle w:val="Text"/>
      </w:pPr>
      <w:r w:rsidRPr="00960224">
        <w:t>Static</w:t>
      </w:r>
      <w:r w:rsidR="00585756">
        <w:t xml:space="preserve"> (Shared in Visual Basic)</w:t>
      </w:r>
      <w:r w:rsidRPr="00960224">
        <w:t xml:space="preserve"> methods:</w:t>
      </w:r>
    </w:p>
    <w:p w14:paraId="4369BB9B"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Compare(t1,t2)</w:t>
      </w:r>
    </w:p>
    <w:p w14:paraId="4A4F0E3D" w14:textId="77777777" w:rsidR="00C57CC3" w:rsidRPr="00960224" w:rsidRDefault="00C57CC3" w:rsidP="00960224">
      <w:pPr>
        <w:pStyle w:val="Text"/>
      </w:pPr>
      <w:r w:rsidRPr="00960224">
        <w:t xml:space="preserve">Non-static </w:t>
      </w:r>
      <w:r w:rsidR="00585756">
        <w:t xml:space="preserve">(Instance) </w:t>
      </w:r>
      <w:r w:rsidRPr="00960224">
        <w:t>methods / properties:</w:t>
      </w:r>
    </w:p>
    <w:p w14:paraId="55E20756" w14:textId="77777777" w:rsidR="004E0C9B" w:rsidRDefault="00084ADA" w:rsidP="00960224">
      <w:pPr>
        <w:pStyle w:val="Text"/>
        <w:rPr>
          <w:rStyle w:val="CodeEmbedded"/>
        </w:rPr>
      </w:pPr>
      <w:r w:rsidRPr="00002CE9">
        <w:rPr>
          <w:rStyle w:val="CodeEmbedded"/>
        </w:rPr>
        <w:tab/>
      </w:r>
      <w:r w:rsidR="00C57CC3" w:rsidRPr="00002CE9">
        <w:rPr>
          <w:rStyle w:val="CodeEmbedded"/>
        </w:rPr>
        <w:t>Ticks, Milliseconds, Seconds, Hours, Days</w:t>
      </w:r>
    </w:p>
    <w:p w14:paraId="5B404B87" w14:textId="77777777" w:rsidR="004E0C9B" w:rsidRDefault="00084ADA" w:rsidP="00960224">
      <w:pPr>
        <w:pStyle w:val="Text"/>
        <w:rPr>
          <w:rStyle w:val="CodeEmbedded"/>
        </w:rPr>
      </w:pPr>
      <w:r w:rsidRPr="00002CE9">
        <w:rPr>
          <w:rStyle w:val="CodeEmbedded"/>
        </w:rPr>
        <w:tab/>
      </w:r>
      <w:r w:rsidR="00C57CC3" w:rsidRPr="00002CE9">
        <w:rPr>
          <w:rStyle w:val="CodeEmbedded"/>
        </w:rPr>
        <w:t>TotalMilliseconds, TotalSeconds, TotalMinutes, TotalHours, TotalDays,</w:t>
      </w:r>
    </w:p>
    <w:p w14:paraId="4C9E595A" w14:textId="77777777" w:rsidR="004E0C9B" w:rsidRDefault="00084ADA" w:rsidP="00960224">
      <w:pPr>
        <w:pStyle w:val="Text"/>
        <w:rPr>
          <w:rStyle w:val="CodeEmbedded"/>
        </w:rPr>
      </w:pPr>
      <w:r w:rsidRPr="00002CE9">
        <w:rPr>
          <w:rStyle w:val="CodeEmbedded"/>
        </w:rPr>
        <w:tab/>
      </w:r>
      <w:r w:rsidR="00C57CC3" w:rsidRPr="00002CE9">
        <w:rPr>
          <w:rStyle w:val="CodeEmbedded"/>
        </w:rPr>
        <w:t>Equals, CompareTo(TimeSpan)</w:t>
      </w:r>
    </w:p>
    <w:p w14:paraId="71D6AD54" w14:textId="77777777" w:rsidR="004E0C9B" w:rsidRDefault="00084ADA" w:rsidP="00960224">
      <w:pPr>
        <w:pStyle w:val="Text"/>
        <w:rPr>
          <w:rStyle w:val="CodeEmbedded"/>
        </w:rPr>
      </w:pPr>
      <w:r w:rsidRPr="00002CE9">
        <w:rPr>
          <w:rStyle w:val="CodeEmbedded"/>
        </w:rPr>
        <w:tab/>
      </w:r>
      <w:r w:rsidR="00C57CC3" w:rsidRPr="00002CE9">
        <w:rPr>
          <w:rStyle w:val="CodeEmbedded"/>
        </w:rPr>
        <w:t>Add(TimeSpan), Subtract(TimeSpan)</w:t>
      </w:r>
    </w:p>
    <w:p w14:paraId="53C47556" w14:textId="77777777" w:rsidR="00C57CC3" w:rsidRPr="00002CE9" w:rsidRDefault="00084ADA" w:rsidP="00960224">
      <w:pPr>
        <w:pStyle w:val="Text"/>
        <w:rPr>
          <w:rStyle w:val="CodeEmbedded"/>
        </w:rPr>
      </w:pPr>
      <w:r w:rsidRPr="00002CE9">
        <w:rPr>
          <w:rStyle w:val="CodeEmbedded"/>
        </w:rPr>
        <w:tab/>
      </w:r>
      <w:r w:rsidR="00C57CC3" w:rsidRPr="00002CE9">
        <w:rPr>
          <w:rStyle w:val="CodeEmbedded"/>
        </w:rPr>
        <w:t>Duration() [= ABS], Negate()</w:t>
      </w:r>
    </w:p>
    <w:p w14:paraId="32D64DD1" w14:textId="77777777" w:rsidR="00C57CC3" w:rsidRPr="009649DB" w:rsidRDefault="00C57CC3" w:rsidP="009649DB">
      <w:pPr>
        <w:pStyle w:val="Label"/>
      </w:pPr>
      <w:r w:rsidRPr="009649DB">
        <w:t>Not implemented</w:t>
      </w:r>
    </w:p>
    <w:p w14:paraId="62742224" w14:textId="77777777" w:rsidR="004E0C9B" w:rsidRDefault="00084ADA" w:rsidP="00960224">
      <w:pPr>
        <w:pStyle w:val="Text"/>
        <w:rPr>
          <w:rStyle w:val="CodeEmbedded"/>
        </w:rPr>
      </w:pPr>
      <w:r w:rsidRPr="00002CE9">
        <w:rPr>
          <w:rStyle w:val="CodeEmbedded"/>
        </w:rPr>
        <w:tab/>
      </w:r>
      <w:r w:rsidR="00C57CC3" w:rsidRPr="00002CE9">
        <w:rPr>
          <w:rStyle w:val="CodeEmbedded"/>
        </w:rPr>
        <w:t>ToString()</w:t>
      </w:r>
    </w:p>
    <w:p w14:paraId="1C4EA967" w14:textId="77777777" w:rsidR="004E0C9B" w:rsidRDefault="00084ADA" w:rsidP="00960224">
      <w:pPr>
        <w:pStyle w:val="Text"/>
        <w:rPr>
          <w:rStyle w:val="CodeEmbedded"/>
        </w:rPr>
      </w:pPr>
      <w:r w:rsidRPr="00002CE9">
        <w:rPr>
          <w:rStyle w:val="CodeEmbedded"/>
        </w:rPr>
        <w:tab/>
      </w:r>
      <w:r w:rsidR="00C57CC3" w:rsidRPr="00002CE9">
        <w:rPr>
          <w:rStyle w:val="CodeEmbedded"/>
        </w:rPr>
        <w:t>TimeSpan FromDay(</w:t>
      </w:r>
      <w:r w:rsidR="00D25340">
        <w:rPr>
          <w:rStyle w:val="CodeEmbedded"/>
        </w:rPr>
        <w:t>D</w:t>
      </w:r>
      <w:r w:rsidR="00C57CC3" w:rsidRPr="00002CE9">
        <w:rPr>
          <w:rStyle w:val="CodeEmbedded"/>
        </w:rPr>
        <w:t xml:space="preserve">ouble), FromHours, </w:t>
      </w:r>
      <w:r w:rsidR="00D25340">
        <w:rPr>
          <w:rStyle w:val="CodeEmbedded"/>
        </w:rPr>
        <w:t xml:space="preserve">  all From Variants</w:t>
      </w:r>
    </w:p>
    <w:p w14:paraId="10C5A498" w14:textId="77777777" w:rsidR="00C57CC3" w:rsidRPr="00002CE9" w:rsidRDefault="00084ADA" w:rsidP="00960224">
      <w:pPr>
        <w:pStyle w:val="Text"/>
        <w:rPr>
          <w:rStyle w:val="CodeEmbedded"/>
        </w:rPr>
      </w:pPr>
      <w:r w:rsidRPr="00002CE9">
        <w:rPr>
          <w:rStyle w:val="CodeEmbedded"/>
        </w:rPr>
        <w:tab/>
      </w:r>
      <w:r w:rsidR="00D25340">
        <w:rPr>
          <w:rStyle w:val="CodeEmbedded"/>
        </w:rPr>
        <w:t>TimeSpan Parse(String</w:t>
      </w:r>
      <w:r w:rsidR="00C57CC3" w:rsidRPr="00002CE9">
        <w:rPr>
          <w:rStyle w:val="CodeEmbedded"/>
        </w:rPr>
        <w:t>)</w:t>
      </w:r>
    </w:p>
    <w:p w14:paraId="09481C56" w14:textId="77777777" w:rsidR="00C57CC3" w:rsidRDefault="009649DB" w:rsidP="00960224">
      <w:pPr>
        <w:pStyle w:val="Heading6"/>
      </w:pPr>
      <w:r>
        <w:t xml:space="preserve">6.9.6 </w:t>
      </w:r>
      <w:r w:rsidR="00C57CC3">
        <w:t>System.DateTime</w:t>
      </w:r>
    </w:p>
    <w:p w14:paraId="2E73BCCD" w14:textId="77777777" w:rsidR="00C57CC3" w:rsidRPr="009649DB" w:rsidRDefault="00C57CC3" w:rsidP="009649DB">
      <w:pPr>
        <w:pStyle w:val="Label"/>
      </w:pPr>
      <w:r w:rsidRPr="009649DB">
        <w:t>Implemented</w:t>
      </w:r>
    </w:p>
    <w:p w14:paraId="291EC8BC" w14:textId="77777777" w:rsidR="00C57CC3" w:rsidRPr="00960224" w:rsidRDefault="00C57CC3" w:rsidP="00960224">
      <w:pPr>
        <w:pStyle w:val="Text"/>
      </w:pPr>
      <w:r w:rsidRPr="00960224">
        <w:t>Constructors:</w:t>
      </w:r>
    </w:p>
    <w:p w14:paraId="1D0799FC" w14:textId="77777777" w:rsidR="004E0C9B" w:rsidRDefault="00084ADA" w:rsidP="00960224">
      <w:pPr>
        <w:pStyle w:val="Text"/>
        <w:rPr>
          <w:rStyle w:val="CodeEmbedded"/>
        </w:rPr>
      </w:pPr>
      <w:r w:rsidRPr="00002CE9">
        <w:rPr>
          <w:rStyle w:val="CodeEmbedded"/>
        </w:rPr>
        <w:tab/>
      </w:r>
      <w:r w:rsidR="00C57CC3" w:rsidRPr="00002CE9">
        <w:rPr>
          <w:rStyle w:val="CodeEmbedded"/>
        </w:rPr>
        <w:t>DateTime(year, month, day)</w:t>
      </w:r>
    </w:p>
    <w:p w14:paraId="47AB092D" w14:textId="77777777" w:rsidR="004E0C9B" w:rsidRDefault="002837B5" w:rsidP="00960224">
      <w:pPr>
        <w:pStyle w:val="Text"/>
        <w:rPr>
          <w:rStyle w:val="CodeEmbedded"/>
        </w:rPr>
      </w:pPr>
      <w:r w:rsidRPr="00002CE9">
        <w:rPr>
          <w:rStyle w:val="CodeEmbedded"/>
        </w:rPr>
        <w:tab/>
      </w:r>
      <w:r w:rsidR="00C57CC3" w:rsidRPr="00002CE9">
        <w:rPr>
          <w:rStyle w:val="CodeEmbedded"/>
        </w:rPr>
        <w:t>DateTime(year, month, day, hour, minutes, seconds)</w:t>
      </w:r>
    </w:p>
    <w:p w14:paraId="078BD8C5" w14:textId="77777777" w:rsidR="00C57CC3" w:rsidRPr="00002CE9" w:rsidRDefault="002837B5" w:rsidP="00960224">
      <w:pPr>
        <w:pStyle w:val="Text"/>
        <w:rPr>
          <w:rStyle w:val="CodeEmbedded"/>
        </w:rPr>
      </w:pPr>
      <w:r w:rsidRPr="00002CE9">
        <w:rPr>
          <w:rStyle w:val="CodeEmbedded"/>
        </w:rPr>
        <w:tab/>
      </w:r>
      <w:r w:rsidR="00C57CC3" w:rsidRPr="00002CE9">
        <w:rPr>
          <w:rStyle w:val="CodeEmbedded"/>
        </w:rPr>
        <w:t>DateTime(year, month, day, hour, minutes, seconds, milliseconds)</w:t>
      </w:r>
    </w:p>
    <w:p w14:paraId="1B07B3BE" w14:textId="77777777" w:rsidR="00C57CC3" w:rsidRPr="00960224" w:rsidRDefault="00C57CC3" w:rsidP="00960224">
      <w:pPr>
        <w:pStyle w:val="Text"/>
      </w:pPr>
      <w:r w:rsidRPr="00960224">
        <w:t>Operators:</w:t>
      </w:r>
    </w:p>
    <w:p w14:paraId="11874004" w14:textId="77777777" w:rsidR="00C57CC3" w:rsidRPr="00960224" w:rsidRDefault="00084ADA" w:rsidP="00960224">
      <w:pPr>
        <w:pStyle w:val="Text"/>
      </w:pPr>
      <w:r w:rsidRPr="00960224">
        <w:tab/>
      </w:r>
      <w:r w:rsidR="00C57CC3" w:rsidRPr="00960224">
        <w:t>Comparisons</w:t>
      </w:r>
    </w:p>
    <w:p w14:paraId="0CAF9194" w14:textId="77777777" w:rsidR="004E0C9B" w:rsidRDefault="00084ADA" w:rsidP="00960224">
      <w:pPr>
        <w:pStyle w:val="Text"/>
      </w:pPr>
      <w:r w:rsidRPr="00002CE9">
        <w:rPr>
          <w:rStyle w:val="CodeEmbedded"/>
        </w:rPr>
        <w:tab/>
      </w:r>
      <w:r w:rsidR="00C57CC3" w:rsidRPr="00002CE9">
        <w:rPr>
          <w:rStyle w:val="CodeEmbedded"/>
        </w:rPr>
        <w:t>DateTime – DateTime</w:t>
      </w:r>
      <w:r w:rsidR="00C57CC3" w:rsidRPr="00960224">
        <w:t xml:space="preserve"> (gives </w:t>
      </w:r>
      <w:r w:rsidR="00C57CC3" w:rsidRPr="00002CE9">
        <w:rPr>
          <w:rStyle w:val="CodeEmbedded"/>
        </w:rPr>
        <w:t>TimeSpan</w:t>
      </w:r>
      <w:r w:rsidR="002837B5" w:rsidRPr="00960224">
        <w:t>)</w:t>
      </w:r>
    </w:p>
    <w:p w14:paraId="4670901D" w14:textId="77777777" w:rsidR="004E0C9B" w:rsidRPr="004E0C9B" w:rsidRDefault="002837B5" w:rsidP="00960224">
      <w:pPr>
        <w:pStyle w:val="Text"/>
      </w:pPr>
      <w:r w:rsidRPr="00960224">
        <w:tab/>
      </w:r>
      <w:r w:rsidR="00C57CC3" w:rsidRPr="00002CE9">
        <w:rPr>
          <w:rStyle w:val="CodeEmbedded"/>
        </w:rPr>
        <w:t>DateTime + TimeSpan</w:t>
      </w:r>
      <w:r w:rsidR="00C57CC3" w:rsidRPr="00960224">
        <w:t xml:space="preserve"> (gives </w:t>
      </w:r>
      <w:r w:rsidR="00C57CC3" w:rsidRPr="00002CE9">
        <w:rPr>
          <w:rStyle w:val="CodeEmbedded"/>
        </w:rPr>
        <w:t>DateTime</w:t>
      </w:r>
      <w:r w:rsidR="00C57CC3" w:rsidRPr="00960224">
        <w:t>)</w:t>
      </w:r>
    </w:p>
    <w:p w14:paraId="67558EF6" w14:textId="77777777" w:rsidR="00C57CC3" w:rsidRDefault="002837B5" w:rsidP="00960224">
      <w:pPr>
        <w:pStyle w:val="Text"/>
      </w:pPr>
      <w:r w:rsidRPr="00002CE9">
        <w:rPr>
          <w:rStyle w:val="CodeEmbedded"/>
        </w:rPr>
        <w:tab/>
      </w:r>
      <w:r w:rsidR="00C57CC3" w:rsidRPr="00002CE9">
        <w:rPr>
          <w:rStyle w:val="CodeEmbedded"/>
        </w:rPr>
        <w:t>DateTime – TimeSpan</w:t>
      </w:r>
      <w:r w:rsidR="00C57CC3" w:rsidRPr="00960224">
        <w:t xml:space="preserve"> (gives </w:t>
      </w:r>
      <w:r w:rsidR="00C57CC3" w:rsidRPr="00002CE9">
        <w:rPr>
          <w:rStyle w:val="CodeEmbedded"/>
        </w:rPr>
        <w:t>DateTime</w:t>
      </w:r>
      <w:r w:rsidR="00C57CC3" w:rsidRPr="00960224">
        <w:t>)</w:t>
      </w:r>
    </w:p>
    <w:p w14:paraId="585A58D2" w14:textId="77777777" w:rsidR="00C57CC3" w:rsidRPr="00960224" w:rsidRDefault="00C57CC3" w:rsidP="00960224">
      <w:pPr>
        <w:pStyle w:val="Text"/>
      </w:pPr>
      <w:r w:rsidRPr="00960224">
        <w:t xml:space="preserve">Static </w:t>
      </w:r>
      <w:r w:rsidR="00585756">
        <w:t xml:space="preserve">(Shared) </w:t>
      </w:r>
      <w:r w:rsidRPr="00960224">
        <w:t>methods:</w:t>
      </w:r>
    </w:p>
    <w:p w14:paraId="1D0E47E2" w14:textId="77777777" w:rsidR="004E0C9B" w:rsidRDefault="00084ADA" w:rsidP="00960224">
      <w:pPr>
        <w:pStyle w:val="Text"/>
        <w:rPr>
          <w:rStyle w:val="CodeEmbedded"/>
        </w:rPr>
      </w:pPr>
      <w:r w:rsidRPr="00002CE9">
        <w:rPr>
          <w:rStyle w:val="CodeEmbedded"/>
        </w:rPr>
        <w:tab/>
      </w:r>
      <w:r w:rsidR="00D25340">
        <w:rPr>
          <w:rStyle w:val="CodeEmbedded"/>
        </w:rPr>
        <w:t>Add(TimeSpan), AddTicks(L</w:t>
      </w:r>
      <w:r w:rsidR="00C57CC3" w:rsidRPr="00002CE9">
        <w:rPr>
          <w:rStyle w:val="CodeEmbedded"/>
        </w:rPr>
        <w:t>ong),</w:t>
      </w:r>
    </w:p>
    <w:p w14:paraId="47E8698A" w14:textId="77777777" w:rsidR="004E0C9B" w:rsidRDefault="002837B5" w:rsidP="00960224">
      <w:pPr>
        <w:pStyle w:val="Text"/>
        <w:rPr>
          <w:rStyle w:val="CodeEmbedded"/>
        </w:rPr>
      </w:pPr>
      <w:r w:rsidRPr="00002CE9">
        <w:rPr>
          <w:rStyle w:val="CodeEmbedded"/>
        </w:rPr>
        <w:tab/>
      </w:r>
      <w:r w:rsidR="00C57CC3" w:rsidRPr="00002CE9">
        <w:rPr>
          <w:rStyle w:val="CodeEmbedded"/>
        </w:rPr>
        <w:t>AddDays/Hour</w:t>
      </w:r>
      <w:r w:rsidR="00D25340">
        <w:rPr>
          <w:rStyle w:val="CodeEmbedded"/>
        </w:rPr>
        <w:t>s/Milliseconds/Minutes (D</w:t>
      </w:r>
      <w:r w:rsidRPr="00002CE9">
        <w:rPr>
          <w:rStyle w:val="CodeEmbedded"/>
        </w:rPr>
        <w:t>ouble)</w:t>
      </w:r>
    </w:p>
    <w:p w14:paraId="3A25B511" w14:textId="77777777" w:rsidR="004E0C9B" w:rsidRDefault="002837B5" w:rsidP="00960224">
      <w:pPr>
        <w:pStyle w:val="Text"/>
        <w:rPr>
          <w:rStyle w:val="CodeEmbedded"/>
        </w:rPr>
      </w:pPr>
      <w:r w:rsidRPr="00002CE9">
        <w:rPr>
          <w:rStyle w:val="CodeEmbedded"/>
        </w:rPr>
        <w:tab/>
      </w:r>
      <w:r w:rsidR="00C57CC3" w:rsidRPr="00002CE9">
        <w:rPr>
          <w:rStyle w:val="CodeEmbedded"/>
        </w:rPr>
        <w:t>AddMonths/Years(</w:t>
      </w:r>
      <w:r w:rsidR="00D25340">
        <w:rPr>
          <w:rStyle w:val="CodeEmbedded"/>
        </w:rPr>
        <w:t>I</w:t>
      </w:r>
      <w:r w:rsidR="00C57CC3" w:rsidRPr="00002CE9">
        <w:rPr>
          <w:rStyle w:val="CodeEmbedded"/>
        </w:rPr>
        <w:t>nt</w:t>
      </w:r>
      <w:r w:rsidR="00D25340">
        <w:rPr>
          <w:rStyle w:val="CodeEmbedded"/>
        </w:rPr>
        <w:t>32</w:t>
      </w:r>
      <w:r w:rsidR="00C57CC3" w:rsidRPr="00002CE9">
        <w:rPr>
          <w:rStyle w:val="CodeEmbedded"/>
        </w:rPr>
        <w:t>)</w:t>
      </w:r>
    </w:p>
    <w:p w14:paraId="53A01029" w14:textId="77777777" w:rsidR="00C57CC3" w:rsidRDefault="002837B5" w:rsidP="00960224">
      <w:pPr>
        <w:pStyle w:val="Text"/>
        <w:rPr>
          <w:rStyle w:val="CodeEmbedded"/>
        </w:rPr>
      </w:pPr>
      <w:r w:rsidRPr="00002CE9">
        <w:rPr>
          <w:rStyle w:val="CodeEmbedded"/>
        </w:rPr>
        <w:tab/>
      </w:r>
      <w:r w:rsidR="00C57CC3" w:rsidRPr="00002CE9">
        <w:rPr>
          <w:rStyle w:val="CodeEmbedded"/>
        </w:rPr>
        <w:t>Equals</w:t>
      </w:r>
    </w:p>
    <w:p w14:paraId="3E98DD92" w14:textId="77777777" w:rsidR="00C57CC3" w:rsidRPr="00960224" w:rsidRDefault="00C57CC3" w:rsidP="00960224">
      <w:pPr>
        <w:pStyle w:val="Text"/>
      </w:pPr>
      <w:r w:rsidRPr="00960224">
        <w:t xml:space="preserve">Non-static </w:t>
      </w:r>
      <w:r w:rsidR="00585756">
        <w:t xml:space="preserve">(Instance) </w:t>
      </w:r>
      <w:r w:rsidRPr="00960224">
        <w:t>methods / properties:</w:t>
      </w:r>
    </w:p>
    <w:p w14:paraId="0978FA5E" w14:textId="77777777" w:rsidR="004E0C9B" w:rsidRDefault="00084ADA" w:rsidP="00960224">
      <w:pPr>
        <w:pStyle w:val="Text"/>
        <w:rPr>
          <w:rStyle w:val="CodeEmbedded"/>
        </w:rPr>
      </w:pPr>
      <w:r w:rsidRPr="00002CE9">
        <w:rPr>
          <w:rStyle w:val="CodeEmbedded"/>
        </w:rPr>
        <w:tab/>
      </w:r>
      <w:r w:rsidR="00C57CC3" w:rsidRPr="00002CE9">
        <w:rPr>
          <w:rStyle w:val="CodeEmbedded"/>
        </w:rPr>
        <w:t>Day, Month, Year, Hour, Minute, Second, Millisecond</w:t>
      </w:r>
      <w:r w:rsidR="002837B5" w:rsidRPr="00002CE9">
        <w:rPr>
          <w:rStyle w:val="CodeEmbedded"/>
        </w:rPr>
        <w:t xml:space="preserve">, </w:t>
      </w:r>
      <w:r w:rsidR="00C57CC3" w:rsidRPr="00002CE9">
        <w:rPr>
          <w:rStyle w:val="CodeEmbedded"/>
        </w:rPr>
        <w:t>DayOfWeek</w:t>
      </w:r>
    </w:p>
    <w:p w14:paraId="012990D7" w14:textId="77777777" w:rsidR="004E0C9B" w:rsidRDefault="002837B5" w:rsidP="00960224">
      <w:pPr>
        <w:pStyle w:val="Text"/>
        <w:rPr>
          <w:rStyle w:val="CodeEmbedded"/>
        </w:rPr>
      </w:pPr>
      <w:r w:rsidRPr="00002CE9">
        <w:rPr>
          <w:rStyle w:val="CodeEmbedded"/>
        </w:rPr>
        <w:tab/>
      </w:r>
      <w:r w:rsidR="00C57CC3" w:rsidRPr="00002CE9">
        <w:rPr>
          <w:rStyle w:val="CodeEmbedded"/>
        </w:rPr>
        <w:t>CompareTo(DateTime)</w:t>
      </w:r>
    </w:p>
    <w:p w14:paraId="32A62D6C" w14:textId="77777777" w:rsidR="004E0C9B" w:rsidRDefault="002837B5" w:rsidP="00960224">
      <w:pPr>
        <w:pStyle w:val="Text"/>
        <w:rPr>
          <w:rStyle w:val="CodeEmbedded"/>
        </w:rPr>
      </w:pPr>
      <w:r w:rsidRPr="00002CE9">
        <w:rPr>
          <w:rStyle w:val="CodeEmbedded"/>
        </w:rPr>
        <w:tab/>
      </w:r>
      <w:r w:rsidR="00C57CC3" w:rsidRPr="00002CE9">
        <w:rPr>
          <w:rStyle w:val="CodeEmbedded"/>
        </w:rPr>
        <w:t>TimeOfDay()</w:t>
      </w:r>
    </w:p>
    <w:p w14:paraId="2C294D3F" w14:textId="77777777" w:rsidR="00635226" w:rsidRDefault="002837B5" w:rsidP="00960224">
      <w:pPr>
        <w:pStyle w:val="Text"/>
        <w:rPr>
          <w:rStyle w:val="CodeEmbedded"/>
        </w:rPr>
      </w:pPr>
      <w:r w:rsidRPr="00002CE9">
        <w:rPr>
          <w:rStyle w:val="CodeEmbedded"/>
        </w:rPr>
        <w:tab/>
      </w:r>
      <w:r w:rsidR="00C57CC3" w:rsidRPr="00002CE9">
        <w:rPr>
          <w:rStyle w:val="CodeEmbedded"/>
        </w:rPr>
        <w:t>Equals</w:t>
      </w:r>
    </w:p>
    <w:p w14:paraId="47853407" w14:textId="77777777" w:rsidR="00C57CC3" w:rsidRDefault="00635226" w:rsidP="00635226">
      <w:pPr>
        <w:pStyle w:val="Text"/>
        <w:rPr>
          <w:rStyle w:val="CodeEmbedded"/>
        </w:rPr>
      </w:pPr>
      <w:r>
        <w:rPr>
          <w:rStyle w:val="CodeEmbedded"/>
        </w:rPr>
        <w:tab/>
      </w:r>
      <w:r w:rsidR="00C57CC3" w:rsidRPr="00002CE9">
        <w:rPr>
          <w:rStyle w:val="CodeEmbedded"/>
        </w:rPr>
        <w:t>ToString()</w:t>
      </w:r>
    </w:p>
    <w:p w14:paraId="5C29D356" w14:textId="77777777" w:rsidR="00C57CC3" w:rsidRPr="009649DB" w:rsidRDefault="00C57CC3" w:rsidP="009649DB">
      <w:pPr>
        <w:pStyle w:val="Label"/>
      </w:pPr>
      <w:r w:rsidRPr="009649DB">
        <w:t>Difference from .NET</w:t>
      </w:r>
    </w:p>
    <w:p w14:paraId="4B9D63DB" w14:textId="77777777" w:rsidR="00C57CC3" w:rsidRPr="00960224" w:rsidRDefault="00C57CC3" w:rsidP="00960224">
      <w:pPr>
        <w:pStyle w:val="Text"/>
      </w:pPr>
      <w:r w:rsidRPr="00960224">
        <w:t>SQL</w:t>
      </w:r>
      <w:r w:rsidR="00771424">
        <w:t>'</w:t>
      </w:r>
      <w:r w:rsidRPr="00960224">
        <w:t xml:space="preserve">s datetime values are rounded to .000, .003 or .007 seconds, so it is less precise than </w:t>
      </w:r>
      <w:r w:rsidR="00635226">
        <w:t xml:space="preserve">those of </w:t>
      </w:r>
      <w:r w:rsidRPr="00960224">
        <w:t xml:space="preserve">.NET. </w:t>
      </w:r>
    </w:p>
    <w:p w14:paraId="700CABB0" w14:textId="77777777" w:rsidR="00C57CC3" w:rsidRPr="00960224" w:rsidRDefault="00C57CC3" w:rsidP="00960224">
      <w:pPr>
        <w:pStyle w:val="Text"/>
      </w:pPr>
      <w:r w:rsidRPr="00960224">
        <w:t>The range of SQL</w:t>
      </w:r>
      <w:r w:rsidR="00771424">
        <w:t>'</w:t>
      </w:r>
      <w:r w:rsidRPr="00960224">
        <w:t>s datetime starts at January 1st, 1753.</w:t>
      </w:r>
    </w:p>
    <w:p w14:paraId="312364B1" w14:textId="77777777" w:rsidR="00C57CC3" w:rsidRPr="00960224" w:rsidRDefault="00C57CC3" w:rsidP="00960224">
      <w:pPr>
        <w:pStyle w:val="Text"/>
      </w:pPr>
      <w:r w:rsidRPr="00960224">
        <w:t xml:space="preserve">SQL does not have a built-in type for </w:t>
      </w:r>
      <w:r w:rsidRPr="00635226">
        <w:rPr>
          <w:rStyle w:val="CodeEmbedded"/>
        </w:rPr>
        <w:t>TimeSpan</w:t>
      </w:r>
      <w:r w:rsidRPr="00960224">
        <w:t xml:space="preserve">. It uses different </w:t>
      </w:r>
      <w:r w:rsidRPr="00002CE9">
        <w:rPr>
          <w:rStyle w:val="CodeEmbedded"/>
        </w:rPr>
        <w:t>DATEDIFF</w:t>
      </w:r>
      <w:r w:rsidRPr="00960224">
        <w:t xml:space="preserve"> methods that return 32</w:t>
      </w:r>
      <w:r w:rsidR="008E4697">
        <w:t>-</w:t>
      </w:r>
      <w:r w:rsidRPr="00960224">
        <w:t xml:space="preserve">bit integers. One is </w:t>
      </w:r>
      <w:r w:rsidRPr="00002CE9">
        <w:rPr>
          <w:rStyle w:val="CodeEmbedded"/>
        </w:rPr>
        <w:t>DATEDIFF(DAY,…)</w:t>
      </w:r>
      <w:r w:rsidRPr="00960224">
        <w:t xml:space="preserve">, which gives the number of days; another is </w:t>
      </w:r>
      <w:r w:rsidRPr="00002CE9">
        <w:rPr>
          <w:rStyle w:val="CodeEmbedded"/>
        </w:rPr>
        <w:t>DATEDIFF(MILLISECOND,…)</w:t>
      </w:r>
      <w:r w:rsidRPr="00960224">
        <w:t>, which gives the number of milliseconds. An error results if the DateTimes are more than 24 days apart. In contrast, .NET uses 64</w:t>
      </w:r>
      <w:r w:rsidR="008E4697">
        <w:t>-</w:t>
      </w:r>
      <w:r w:rsidRPr="00960224">
        <w:t>bit integers and measures TimeSpans in ticks.</w:t>
      </w:r>
    </w:p>
    <w:p w14:paraId="35DAA767" w14:textId="77777777" w:rsidR="00C57CC3" w:rsidRPr="00960224" w:rsidRDefault="00C57CC3" w:rsidP="00960224">
      <w:pPr>
        <w:pStyle w:val="Text"/>
      </w:pPr>
      <w:r w:rsidRPr="00960224">
        <w:t xml:space="preserve">To get as close as possible to the .NET semantics in SQL, </w:t>
      </w:r>
      <w:r w:rsidR="001D066C" w:rsidRPr="00960224">
        <w:t>LINQ to SQL</w:t>
      </w:r>
      <w:r w:rsidRPr="00960224">
        <w:t xml:space="preserve"> translates TimeSpans into 64</w:t>
      </w:r>
      <w:r w:rsidR="008E4697">
        <w:t>-</w:t>
      </w:r>
      <w:r w:rsidRPr="00960224">
        <w:t xml:space="preserve">bit integers and uses the two </w:t>
      </w:r>
      <w:r w:rsidRPr="00002CE9">
        <w:rPr>
          <w:rStyle w:val="CodeEmbedded"/>
        </w:rPr>
        <w:t>DATEDIFF</w:t>
      </w:r>
      <w:r w:rsidRPr="00960224">
        <w:t xml:space="preserve"> methods mentioned above to calculate the number of ticks between two dates.</w:t>
      </w:r>
    </w:p>
    <w:p w14:paraId="2054F0BD" w14:textId="77777777" w:rsidR="00C57CC3" w:rsidRPr="00960224" w:rsidRDefault="00C57CC3" w:rsidP="00960224">
      <w:pPr>
        <w:pStyle w:val="Text"/>
      </w:pPr>
      <w:r w:rsidRPr="00002CE9">
        <w:rPr>
          <w:rStyle w:val="CodeEmbedded"/>
        </w:rPr>
        <w:t>DateTime UtcNow</w:t>
      </w:r>
      <w:r w:rsidRPr="00960224">
        <w:t xml:space="preserve"> is evaluated on the client when the query is translated (like any expression that does not involve database data).</w:t>
      </w:r>
    </w:p>
    <w:p w14:paraId="75A43FB9" w14:textId="77777777" w:rsidR="00C57CC3" w:rsidRPr="009649DB" w:rsidRDefault="00C57CC3" w:rsidP="009649DB">
      <w:pPr>
        <w:pStyle w:val="Label"/>
      </w:pPr>
      <w:r w:rsidRPr="009649DB">
        <w:t>Not implemented</w:t>
      </w:r>
    </w:p>
    <w:p w14:paraId="392D9DD5" w14:textId="77777777" w:rsidR="004746D0" w:rsidRDefault="004746D0" w:rsidP="00960224">
      <w:pPr>
        <w:pStyle w:val="Text"/>
        <w:rPr>
          <w:rStyle w:val="CodeEmbedded"/>
        </w:rPr>
      </w:pPr>
    </w:p>
    <w:p w14:paraId="260CD75C" w14:textId="77777777" w:rsidR="004746D0" w:rsidRDefault="00084ADA" w:rsidP="00960224">
      <w:pPr>
        <w:pStyle w:val="Text"/>
        <w:rPr>
          <w:rStyle w:val="CodeEmbedded"/>
        </w:rPr>
      </w:pPr>
      <w:r w:rsidRPr="00002CE9">
        <w:rPr>
          <w:rStyle w:val="CodeEmbedded"/>
        </w:rPr>
        <w:tab/>
      </w:r>
      <w:r w:rsidR="00C57CC3" w:rsidRPr="00002CE9">
        <w:rPr>
          <w:rStyle w:val="CodeEmbedded"/>
        </w:rPr>
        <w:t>IsDaylightSavingTime()</w:t>
      </w:r>
    </w:p>
    <w:p w14:paraId="55AEBC3D" w14:textId="77777777" w:rsidR="004746D0" w:rsidRDefault="002837B5" w:rsidP="00960224">
      <w:pPr>
        <w:pStyle w:val="Text"/>
        <w:rPr>
          <w:rStyle w:val="CodeEmbedded"/>
        </w:rPr>
      </w:pPr>
      <w:r w:rsidRPr="00002CE9">
        <w:rPr>
          <w:rStyle w:val="CodeEmbedded"/>
        </w:rPr>
        <w:tab/>
      </w:r>
      <w:r w:rsidR="00C57CC3" w:rsidRPr="00002CE9">
        <w:rPr>
          <w:rStyle w:val="CodeEmbedded"/>
        </w:rPr>
        <w:t>IsLeapYear(</w:t>
      </w:r>
      <w:r w:rsidR="00635226">
        <w:rPr>
          <w:rStyle w:val="CodeEmbedded"/>
        </w:rPr>
        <w:t>I</w:t>
      </w:r>
      <w:r w:rsidR="00C57CC3" w:rsidRPr="00002CE9">
        <w:rPr>
          <w:rStyle w:val="CodeEmbedded"/>
        </w:rPr>
        <w:t>nt</w:t>
      </w:r>
      <w:r w:rsidR="00635226">
        <w:rPr>
          <w:rStyle w:val="CodeEmbedded"/>
        </w:rPr>
        <w:t>32</w:t>
      </w:r>
      <w:r w:rsidR="00C57CC3" w:rsidRPr="00002CE9">
        <w:rPr>
          <w:rStyle w:val="CodeEmbedded"/>
        </w:rPr>
        <w:t>)</w:t>
      </w:r>
    </w:p>
    <w:p w14:paraId="2B784581" w14:textId="77777777" w:rsidR="00635226" w:rsidRPr="00635226" w:rsidRDefault="002837B5" w:rsidP="00635226">
      <w:pPr>
        <w:pStyle w:val="Text"/>
        <w:rPr>
          <w:rStyle w:val="CodeEmbedded"/>
        </w:rPr>
      </w:pPr>
      <w:r w:rsidRPr="00002CE9">
        <w:rPr>
          <w:rStyle w:val="CodeEmbedded"/>
        </w:rPr>
        <w:tab/>
      </w:r>
      <w:r w:rsidR="00635226" w:rsidRPr="00635226">
        <w:rPr>
          <w:rStyle w:val="CodeEmbedded"/>
        </w:rPr>
        <w:t>DaysInMonth(Int32, Int32)</w:t>
      </w:r>
    </w:p>
    <w:p w14:paraId="400F3B6F" w14:textId="77777777" w:rsidR="00635226" w:rsidRPr="00635226" w:rsidRDefault="00635226" w:rsidP="00635226">
      <w:pPr>
        <w:pStyle w:val="Text"/>
        <w:rPr>
          <w:rStyle w:val="CodeEmbedded"/>
        </w:rPr>
      </w:pPr>
      <w:r w:rsidRPr="00635226">
        <w:rPr>
          <w:rStyle w:val="CodeEmbedded"/>
        </w:rPr>
        <w:tab/>
        <w:t>ToBinary()</w:t>
      </w:r>
    </w:p>
    <w:p w14:paraId="2367D570" w14:textId="77777777" w:rsidR="00635226" w:rsidRPr="00635226" w:rsidRDefault="00635226" w:rsidP="00635226">
      <w:pPr>
        <w:pStyle w:val="Text"/>
        <w:rPr>
          <w:rStyle w:val="CodeEmbedded"/>
        </w:rPr>
      </w:pPr>
      <w:r w:rsidRPr="00635226">
        <w:rPr>
          <w:rStyle w:val="CodeEmbedded"/>
        </w:rPr>
        <w:tab/>
        <w:t>ToFileTime()</w:t>
      </w:r>
    </w:p>
    <w:p w14:paraId="6173E16F" w14:textId="77777777" w:rsidR="00635226" w:rsidRPr="00635226" w:rsidRDefault="00635226" w:rsidP="00635226">
      <w:pPr>
        <w:pStyle w:val="Text"/>
        <w:rPr>
          <w:rStyle w:val="CodeEmbedded"/>
        </w:rPr>
      </w:pPr>
      <w:r w:rsidRPr="00635226">
        <w:rPr>
          <w:rStyle w:val="CodeEmbedded"/>
        </w:rPr>
        <w:tab/>
        <w:t>ToFileTimeUtc()</w:t>
      </w:r>
    </w:p>
    <w:p w14:paraId="359C3E8F" w14:textId="77777777" w:rsidR="00635226" w:rsidRPr="00635226" w:rsidRDefault="00635226" w:rsidP="00635226">
      <w:pPr>
        <w:pStyle w:val="Text"/>
        <w:rPr>
          <w:rStyle w:val="CodeEmbedded"/>
        </w:rPr>
      </w:pPr>
      <w:r w:rsidRPr="00635226">
        <w:rPr>
          <w:rStyle w:val="CodeEmbedded"/>
        </w:rPr>
        <w:tab/>
        <w:t>ToLongDateString()</w:t>
      </w:r>
    </w:p>
    <w:p w14:paraId="4618C89E" w14:textId="77777777" w:rsidR="00635226" w:rsidRPr="00635226" w:rsidRDefault="00635226" w:rsidP="00635226">
      <w:pPr>
        <w:pStyle w:val="Text"/>
        <w:rPr>
          <w:rStyle w:val="CodeEmbedded"/>
        </w:rPr>
      </w:pPr>
      <w:r w:rsidRPr="00635226">
        <w:rPr>
          <w:rStyle w:val="CodeEmbedded"/>
        </w:rPr>
        <w:tab/>
        <w:t>ToLongTimeString()</w:t>
      </w:r>
    </w:p>
    <w:p w14:paraId="3FD538FA" w14:textId="77777777" w:rsidR="00635226" w:rsidRPr="00635226" w:rsidRDefault="00635226" w:rsidP="00635226">
      <w:pPr>
        <w:pStyle w:val="Text"/>
        <w:rPr>
          <w:rStyle w:val="CodeEmbedded"/>
        </w:rPr>
      </w:pPr>
      <w:r w:rsidRPr="00635226">
        <w:rPr>
          <w:rStyle w:val="CodeEmbedded"/>
        </w:rPr>
        <w:tab/>
        <w:t>ToOADate()</w:t>
      </w:r>
    </w:p>
    <w:p w14:paraId="71F7B804" w14:textId="77777777" w:rsidR="00635226" w:rsidRPr="00635226" w:rsidRDefault="00635226" w:rsidP="00635226">
      <w:pPr>
        <w:pStyle w:val="Text"/>
        <w:rPr>
          <w:rStyle w:val="CodeEmbedded"/>
        </w:rPr>
      </w:pPr>
      <w:r w:rsidRPr="00635226">
        <w:rPr>
          <w:rStyle w:val="CodeEmbedded"/>
        </w:rPr>
        <w:tab/>
        <w:t>ToShortDateString()</w:t>
      </w:r>
    </w:p>
    <w:p w14:paraId="475B728E" w14:textId="77777777" w:rsidR="00635226" w:rsidRPr="00635226" w:rsidRDefault="00635226" w:rsidP="00635226">
      <w:pPr>
        <w:pStyle w:val="Text"/>
        <w:rPr>
          <w:rStyle w:val="CodeEmbedded"/>
        </w:rPr>
      </w:pPr>
      <w:r w:rsidRPr="00635226">
        <w:rPr>
          <w:rStyle w:val="CodeEmbedded"/>
        </w:rPr>
        <w:tab/>
        <w:t>ToShortTimeString()</w:t>
      </w:r>
    </w:p>
    <w:p w14:paraId="1A468A3B" w14:textId="77777777" w:rsidR="00635226" w:rsidRPr="00635226" w:rsidRDefault="00635226" w:rsidP="00635226">
      <w:pPr>
        <w:pStyle w:val="Text"/>
        <w:rPr>
          <w:rStyle w:val="CodeEmbedded"/>
        </w:rPr>
      </w:pPr>
      <w:r w:rsidRPr="00635226">
        <w:rPr>
          <w:rStyle w:val="CodeEmbedded"/>
        </w:rPr>
        <w:tab/>
        <w:t>ToUniversalTime()</w:t>
      </w:r>
    </w:p>
    <w:p w14:paraId="1F31A857" w14:textId="77777777" w:rsidR="00635226" w:rsidRPr="00635226" w:rsidRDefault="00635226" w:rsidP="00635226">
      <w:pPr>
        <w:pStyle w:val="Text"/>
        <w:rPr>
          <w:rStyle w:val="CodeEmbedded"/>
        </w:rPr>
      </w:pPr>
      <w:r w:rsidRPr="00635226">
        <w:rPr>
          <w:rStyle w:val="CodeEmbedded"/>
        </w:rPr>
        <w:tab/>
        <w:t>FromBinary(Long), FileTime, FileTimeUtc, OADate</w:t>
      </w:r>
    </w:p>
    <w:p w14:paraId="4F13E034" w14:textId="77777777" w:rsidR="00635226" w:rsidRPr="00635226" w:rsidRDefault="00635226" w:rsidP="00635226">
      <w:pPr>
        <w:pStyle w:val="Text"/>
        <w:rPr>
          <w:rStyle w:val="CodeEmbedded"/>
        </w:rPr>
      </w:pPr>
      <w:r w:rsidRPr="00635226">
        <w:rPr>
          <w:rStyle w:val="CodeEmbedded"/>
        </w:rPr>
        <w:tab/>
        <w:t>GetDateTimeFormats(...)</w:t>
      </w:r>
    </w:p>
    <w:p w14:paraId="488D197C" w14:textId="77777777" w:rsidR="00635226" w:rsidRPr="00635226" w:rsidRDefault="00635226" w:rsidP="00635226">
      <w:pPr>
        <w:pStyle w:val="Text"/>
        <w:rPr>
          <w:rStyle w:val="CodeEmbedded"/>
        </w:rPr>
      </w:pPr>
      <w:r w:rsidRPr="00635226">
        <w:rPr>
          <w:rStyle w:val="CodeEmbedded"/>
        </w:rPr>
        <w:tab/>
        <w:t>constructor DateTime(Long)</w:t>
      </w:r>
    </w:p>
    <w:p w14:paraId="681787C8" w14:textId="77777777" w:rsidR="00635226" w:rsidRPr="00635226" w:rsidRDefault="00635226" w:rsidP="00635226">
      <w:pPr>
        <w:pStyle w:val="Text"/>
        <w:rPr>
          <w:rStyle w:val="CodeEmbedded"/>
        </w:rPr>
      </w:pPr>
      <w:r w:rsidRPr="00635226">
        <w:rPr>
          <w:rStyle w:val="CodeEmbedded"/>
        </w:rPr>
        <w:tab/>
        <w:t>Parse(String)</w:t>
      </w:r>
    </w:p>
    <w:p w14:paraId="69C0E669" w14:textId="77777777" w:rsidR="00635226" w:rsidRPr="00635226" w:rsidRDefault="00635226" w:rsidP="00635226">
      <w:pPr>
        <w:pStyle w:val="Text"/>
        <w:rPr>
          <w:rStyle w:val="CodeEmbedded"/>
        </w:rPr>
      </w:pPr>
      <w:r w:rsidRPr="00635226">
        <w:rPr>
          <w:rStyle w:val="CodeEmbedded"/>
        </w:rPr>
        <w:tab/>
        <w:t>DayOfYear</w:t>
      </w:r>
    </w:p>
    <w:p w14:paraId="2854336C" w14:textId="77777777" w:rsidR="00C57CC3" w:rsidRDefault="00C57CC3" w:rsidP="00960224">
      <w:pPr>
        <w:pStyle w:val="Text"/>
        <w:rPr>
          <w:rStyle w:val="CodeEmbedded"/>
        </w:rPr>
      </w:pPr>
    </w:p>
    <w:p w14:paraId="41457194" w14:textId="77777777" w:rsidR="004746D0" w:rsidRPr="00002CE9" w:rsidRDefault="004746D0" w:rsidP="00960224">
      <w:pPr>
        <w:pStyle w:val="Text"/>
        <w:rPr>
          <w:rStyle w:val="CodeEmbedded"/>
        </w:rPr>
      </w:pPr>
    </w:p>
    <w:p w14:paraId="20230F36" w14:textId="77777777" w:rsidR="000D5B56" w:rsidRDefault="009649DB" w:rsidP="00960224">
      <w:pPr>
        <w:pStyle w:val="Heading5"/>
      </w:pPr>
      <w:bookmarkStart w:id="1225" w:name="_Toc157398766"/>
      <w:r>
        <w:t xml:space="preserve">6.10 </w:t>
      </w:r>
      <w:r w:rsidR="000D5B56">
        <w:t>Debugging Support</w:t>
      </w:r>
      <w:bookmarkEnd w:id="1225"/>
      <w:r w:rsidR="000D5B56">
        <w:t xml:space="preserve"> </w:t>
      </w:r>
    </w:p>
    <w:p w14:paraId="7C0B594A" w14:textId="77777777" w:rsidR="000D5B56" w:rsidRDefault="009649DB" w:rsidP="00960224">
      <w:pPr>
        <w:pStyle w:val="Heading6"/>
      </w:pPr>
      <w:r>
        <w:t xml:space="preserve">6.10.1 </w:t>
      </w:r>
      <w:r w:rsidR="000D5B56">
        <w:t>DataContext Methods to Get Generated SQL</w:t>
      </w:r>
    </w:p>
    <w:p w14:paraId="5A6D6172" w14:textId="77777777" w:rsidR="00706036" w:rsidRDefault="00706036" w:rsidP="00960224">
      <w:pPr>
        <w:pStyle w:val="Text"/>
      </w:pPr>
      <w:r w:rsidRPr="00960224">
        <w:t xml:space="preserve">DataContext provides methods and properties to obtain the SQL generated for queries and change processing. These methods can be useful for understanding </w:t>
      </w:r>
      <w:r w:rsidR="001D066C" w:rsidRPr="00960224">
        <w:t>LINQ to SQL</w:t>
      </w:r>
      <w:r w:rsidRPr="00960224">
        <w:t xml:space="preserve"> functionality and for debugging specific problems.</w:t>
      </w:r>
    </w:p>
    <w:p w14:paraId="31402C1B" w14:textId="77777777" w:rsidR="008E4697" w:rsidRDefault="008E4697" w:rsidP="008E4697">
      <w:pPr>
        <w:pStyle w:val="TableSpacing"/>
      </w:pPr>
    </w:p>
    <w:tbl>
      <w:tblPr>
        <w:tblW w:w="0" w:type="auto"/>
        <w:tblLayout w:type="fixed"/>
        <w:tblLook w:val="01E0" w:firstRow="1" w:lastRow="1" w:firstColumn="1" w:lastColumn="1" w:noHBand="0" w:noVBand="0"/>
      </w:tblPr>
      <w:tblGrid>
        <w:gridCol w:w="2700"/>
        <w:gridCol w:w="7019"/>
      </w:tblGrid>
      <w:tr w:rsidR="00706036" w:rsidRPr="009649DB" w14:paraId="6DFB4076" w14:textId="77777777" w:rsidTr="009649DB">
        <w:tc>
          <w:tcPr>
            <w:tcW w:w="2700" w:type="dxa"/>
          </w:tcPr>
          <w:p w14:paraId="05E8CB8C" w14:textId="77777777" w:rsidR="00706036" w:rsidRPr="009649DB" w:rsidRDefault="00706036" w:rsidP="009649DB">
            <w:pPr>
              <w:pStyle w:val="Label"/>
            </w:pPr>
            <w:r w:rsidRPr="009649DB">
              <w:t>Member</w:t>
            </w:r>
          </w:p>
        </w:tc>
        <w:tc>
          <w:tcPr>
            <w:tcW w:w="7019" w:type="dxa"/>
          </w:tcPr>
          <w:p w14:paraId="4ED57521" w14:textId="77777777" w:rsidR="00706036" w:rsidRPr="009649DB" w:rsidRDefault="00706036" w:rsidP="009649DB">
            <w:pPr>
              <w:pStyle w:val="Label"/>
            </w:pPr>
            <w:r w:rsidRPr="009649DB">
              <w:t>Purpose</w:t>
            </w:r>
          </w:p>
        </w:tc>
      </w:tr>
      <w:tr w:rsidR="00706036" w:rsidRPr="00960224" w14:paraId="20E8F5FD" w14:textId="77777777" w:rsidTr="009649DB">
        <w:tc>
          <w:tcPr>
            <w:tcW w:w="2700" w:type="dxa"/>
          </w:tcPr>
          <w:p w14:paraId="5AE4E806" w14:textId="77777777" w:rsidR="00706036" w:rsidRPr="00002CE9" w:rsidRDefault="00706036" w:rsidP="00960224">
            <w:pPr>
              <w:pStyle w:val="Text"/>
              <w:rPr>
                <w:rStyle w:val="CodeEmbedded"/>
              </w:rPr>
            </w:pPr>
            <w:r w:rsidRPr="00002CE9">
              <w:rPr>
                <w:rStyle w:val="CodeEmbedded"/>
              </w:rPr>
              <w:t>Log</w:t>
            </w:r>
          </w:p>
        </w:tc>
        <w:tc>
          <w:tcPr>
            <w:tcW w:w="7019" w:type="dxa"/>
          </w:tcPr>
          <w:p w14:paraId="1AA62372" w14:textId="77777777" w:rsidR="00097038" w:rsidRPr="00960224" w:rsidRDefault="00706036" w:rsidP="00960224">
            <w:pPr>
              <w:pStyle w:val="Text"/>
            </w:pPr>
            <w:r w:rsidRPr="00960224">
              <w:t>Prints SQL before it is executed. Covers query, insert, update, delete commands.</w:t>
            </w:r>
            <w:r w:rsidR="00097038" w:rsidRPr="00960224">
              <w:t xml:space="preserve"> Usage:</w:t>
            </w:r>
          </w:p>
          <w:p w14:paraId="72AA8A27" w14:textId="77777777" w:rsidR="00706036" w:rsidRPr="00E01DF6" w:rsidRDefault="00585756" w:rsidP="003F113A">
            <w:pPr>
              <w:pStyle w:val="DefinedTerm"/>
              <w:rPr>
                <w:rStyle w:val="CodeEmbedded"/>
              </w:rPr>
            </w:pPr>
            <w:r>
              <w:rPr>
                <w:rFonts w:ascii="Lucida Console" w:hAnsi="Lucida Console" w:cs="Mangal"/>
                <w:noProof/>
                <w:lang w:bidi="hi-IN"/>
              </w:rPr>
              <w:t>[</w:t>
            </w:r>
            <w:r w:rsidRPr="00E01DF6">
              <w:rPr>
                <w:rStyle w:val="CodeEmbedded"/>
              </w:rPr>
              <w:t xml:space="preserve">C#] </w:t>
            </w:r>
            <w:r w:rsidR="00706036" w:rsidRPr="00E01DF6">
              <w:rPr>
                <w:rStyle w:val="CodeEmbedded"/>
              </w:rPr>
              <w:t>db.Log = Console.Out;</w:t>
            </w:r>
          </w:p>
          <w:p w14:paraId="1382EDC9" w14:textId="77777777" w:rsidR="00585756" w:rsidRPr="00585756" w:rsidRDefault="00585756" w:rsidP="00585756">
            <w:pPr>
              <w:pStyle w:val="Definition"/>
              <w:rPr>
                <w:lang w:bidi="hi-IN"/>
              </w:rPr>
            </w:pPr>
            <w:r w:rsidRPr="00E01DF6">
              <w:rPr>
                <w:rStyle w:val="CodeEmbedded"/>
              </w:rPr>
              <w:t>[Visual Basic] db.Log = Console.Out</w:t>
            </w:r>
          </w:p>
        </w:tc>
      </w:tr>
      <w:tr w:rsidR="00706036" w:rsidRPr="00960224" w14:paraId="492DD47B" w14:textId="77777777" w:rsidTr="009649DB">
        <w:tc>
          <w:tcPr>
            <w:tcW w:w="2700" w:type="dxa"/>
          </w:tcPr>
          <w:p w14:paraId="2431A6B4" w14:textId="77777777" w:rsidR="00706036" w:rsidRPr="00002CE9" w:rsidRDefault="00706036" w:rsidP="00960224">
            <w:pPr>
              <w:pStyle w:val="Text"/>
              <w:rPr>
                <w:rStyle w:val="CodeEmbedded"/>
              </w:rPr>
            </w:pPr>
            <w:r w:rsidRPr="00002CE9">
              <w:rPr>
                <w:rStyle w:val="CodeEmbedded"/>
              </w:rPr>
              <w:t>GetQueryText(query)</w:t>
            </w:r>
          </w:p>
        </w:tc>
        <w:tc>
          <w:tcPr>
            <w:tcW w:w="7019" w:type="dxa"/>
          </w:tcPr>
          <w:p w14:paraId="1FD51F49" w14:textId="77777777" w:rsidR="00097038" w:rsidRPr="00960224" w:rsidRDefault="00706036" w:rsidP="00960224">
            <w:pPr>
              <w:pStyle w:val="Text"/>
            </w:pPr>
            <w:r w:rsidRPr="00960224">
              <w:t>Returns the query text of the query without of executing it.</w:t>
            </w:r>
            <w:r w:rsidR="00097038" w:rsidRPr="00960224">
              <w:t xml:space="preserve"> Usage:</w:t>
            </w:r>
          </w:p>
          <w:p w14:paraId="4E1DE978" w14:textId="77777777" w:rsidR="00097038" w:rsidRPr="00E01DF6" w:rsidRDefault="00097038" w:rsidP="003F113A">
            <w:pPr>
              <w:pStyle w:val="DefinedTerm"/>
              <w:rPr>
                <w:rStyle w:val="CodeEmbedded"/>
              </w:rPr>
            </w:pPr>
            <w:r w:rsidRPr="003F113A">
              <w:rPr>
                <w:rFonts w:ascii="Lucida Console" w:hAnsi="Lucida Console" w:cs="Mangal"/>
                <w:noProof/>
                <w:lang w:bidi="hi-IN"/>
              </w:rPr>
              <w:t xml:space="preserve">        </w:t>
            </w:r>
            <w:r w:rsidR="00585756" w:rsidRPr="00E01DF6">
              <w:rPr>
                <w:rStyle w:val="CodeEmbedded"/>
              </w:rPr>
              <w:t xml:space="preserve">[C#] </w:t>
            </w:r>
            <w:r w:rsidRPr="00E01DF6">
              <w:rPr>
                <w:rStyle w:val="CodeEmbedded"/>
              </w:rPr>
              <w:t>Console.WriteLine(db.GetQueryText(db.Customers));</w:t>
            </w:r>
          </w:p>
          <w:p w14:paraId="6C92720A" w14:textId="77777777" w:rsidR="00585756" w:rsidRPr="00585756" w:rsidRDefault="00585756" w:rsidP="00585756">
            <w:pPr>
              <w:pStyle w:val="Definition"/>
              <w:rPr>
                <w:lang w:bidi="hi-IN"/>
              </w:rPr>
            </w:pPr>
            <w:r w:rsidRPr="00E01DF6">
              <w:rPr>
                <w:rStyle w:val="CodeEmbedded"/>
              </w:rPr>
              <w:t>[Visual Basic] Console.WriteLine(db.GetQueryTest(db.Customers))</w:t>
            </w:r>
          </w:p>
        </w:tc>
      </w:tr>
      <w:tr w:rsidR="00706036" w:rsidRPr="00960224" w14:paraId="00321BCA" w14:textId="77777777" w:rsidTr="009649DB">
        <w:tc>
          <w:tcPr>
            <w:tcW w:w="2700" w:type="dxa"/>
          </w:tcPr>
          <w:p w14:paraId="7E3D4D45" w14:textId="77777777" w:rsidR="00706036" w:rsidRPr="00002CE9" w:rsidRDefault="00706036" w:rsidP="00960224">
            <w:pPr>
              <w:pStyle w:val="Text"/>
              <w:rPr>
                <w:rStyle w:val="CodeEmbedded"/>
              </w:rPr>
            </w:pPr>
            <w:r w:rsidRPr="00002CE9">
              <w:rPr>
                <w:rStyle w:val="CodeEmbedded"/>
              </w:rPr>
              <w:t>GetChangeText()</w:t>
            </w:r>
          </w:p>
        </w:tc>
        <w:tc>
          <w:tcPr>
            <w:tcW w:w="7019" w:type="dxa"/>
          </w:tcPr>
          <w:p w14:paraId="10CA4110" w14:textId="77777777" w:rsidR="00706036" w:rsidRPr="00960224" w:rsidRDefault="00706036" w:rsidP="00960224">
            <w:pPr>
              <w:pStyle w:val="Text"/>
            </w:pPr>
            <w:r w:rsidRPr="00960224">
              <w:t xml:space="preserve">Returns the text of SQL commands for insert/update/delete without executing them. </w:t>
            </w:r>
            <w:r w:rsidR="00097038" w:rsidRPr="00960224">
              <w:t>Usage:</w:t>
            </w:r>
          </w:p>
          <w:p w14:paraId="3A2EB2FE" w14:textId="77777777" w:rsidR="00CC27FC" w:rsidRDefault="00E01DF6" w:rsidP="003F113A">
            <w:pPr>
              <w:pStyle w:val="DefinedTerm"/>
              <w:rPr>
                <w:rStyle w:val="CodeEmbedded"/>
              </w:rPr>
            </w:pPr>
            <w:r>
              <w:rPr>
                <w:rStyle w:val="CodeEmbedded"/>
              </w:rPr>
              <w:t xml:space="preserve">[C#] </w:t>
            </w:r>
            <w:r w:rsidR="00CC27FC" w:rsidRPr="00E01DF6">
              <w:rPr>
                <w:rStyle w:val="CodeEmbedded"/>
              </w:rPr>
              <w:t>Console.WriteLine(db.GetChangeText());</w:t>
            </w:r>
          </w:p>
          <w:p w14:paraId="2C958C3F" w14:textId="77777777" w:rsidR="00E01DF6" w:rsidRPr="00E01DF6" w:rsidRDefault="00E01DF6" w:rsidP="00E01DF6">
            <w:pPr>
              <w:pStyle w:val="Definition"/>
              <w:rPr>
                <w:rStyle w:val="CodeEmbedded"/>
              </w:rPr>
            </w:pPr>
            <w:r w:rsidRPr="00E01DF6">
              <w:rPr>
                <w:rStyle w:val="CodeEmbedded"/>
              </w:rPr>
              <w:t>[Visual Basic] Console.WriteLine(db.GetChangeText())</w:t>
            </w:r>
          </w:p>
        </w:tc>
      </w:tr>
    </w:tbl>
    <w:p w14:paraId="1D60D220" w14:textId="77777777" w:rsidR="008E4697" w:rsidRDefault="008E4697" w:rsidP="008E4697">
      <w:pPr>
        <w:pStyle w:val="TableSpacing"/>
      </w:pPr>
    </w:p>
    <w:p w14:paraId="2669E2E1" w14:textId="77777777" w:rsidR="00706036" w:rsidRPr="00960224" w:rsidRDefault="00706036" w:rsidP="00960224">
      <w:pPr>
        <w:pStyle w:val="Text"/>
      </w:pPr>
    </w:p>
    <w:sectPr w:rsidR="00706036" w:rsidRPr="00960224" w:rsidSect="00637F9B">
      <w:headerReference w:type="default" r:id="rId16"/>
      <w:type w:val="oddPage"/>
      <w:pgSz w:w="12240" w:h="15840" w:code="1"/>
      <w:pgMar w:top="1440" w:right="1152" w:bottom="1440"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32" w:author="Luca Bolognese" w:date="2007-01-24T09:38:00Z" w:initials="LB">
    <w:p w14:paraId="28B1A8BD" w14:textId="77777777" w:rsidR="00265689" w:rsidRDefault="00265689">
      <w:pPr>
        <w:pStyle w:val="CommentText"/>
      </w:pPr>
      <w:r>
        <w:rPr>
          <w:rStyle w:val="CommentReference"/>
        </w:rPr>
        <w:annotationRef/>
      </w:r>
      <w:r>
        <w:t>To the editor: please format this table so that it doesn’t leave a blank page.</w:t>
      </w:r>
    </w:p>
  </w:comment>
  <w:comment w:id="856" w:author="Luca Bolognese" w:date="2007-01-24T09:38:00Z" w:initials="LB">
    <w:p w14:paraId="42A32EF4" w14:textId="77777777" w:rsidR="00265689" w:rsidRDefault="00265689">
      <w:pPr>
        <w:pStyle w:val="CommentText"/>
      </w:pPr>
      <w:r>
        <w:rPr>
          <w:rStyle w:val="CommentReference"/>
        </w:rPr>
        <w:annotationRef/>
      </w:r>
      <w:r>
        <w:t>To the editor: please make these table uniform with the previous ones.</w:t>
      </w:r>
    </w:p>
  </w:comment>
  <w:comment w:id="859" w:author="Luca Bolognese" w:date="2007-01-24T09:38:00Z" w:initials="LB">
    <w:p w14:paraId="094D2DBF" w14:textId="77777777" w:rsidR="00265689" w:rsidRDefault="00265689">
      <w:pPr>
        <w:pStyle w:val="CommentText"/>
      </w:pPr>
      <w:r>
        <w:rPr>
          <w:rStyle w:val="CommentReference"/>
        </w:rPr>
        <w:annotationRef/>
      </w:r>
      <w:r>
        <w:t>Please make the following table uniform.</w:t>
      </w:r>
    </w:p>
  </w:comment>
  <w:comment w:id="867" w:author="Luca Bolognese" w:date="2007-01-24T09:38:00Z" w:initials="LB">
    <w:p w14:paraId="70E0A976" w14:textId="77777777" w:rsidR="00265689" w:rsidRDefault="00265689">
      <w:pPr>
        <w:pStyle w:val="CommentText"/>
      </w:pPr>
      <w:r>
        <w:rPr>
          <w:rStyle w:val="CommentReference"/>
        </w:rPr>
        <w:annotationRef/>
      </w:r>
      <w:r>
        <w:t>To the editor. Please format this as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1A8BD" w15:done="0"/>
  <w15:commentEx w15:paraId="42A32EF4" w15:done="0"/>
  <w15:commentEx w15:paraId="094D2DBF" w15:done="0"/>
  <w15:commentEx w15:paraId="70E0A9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1A8BD" w16cid:durableId="095B08D6"/>
  <w16cid:commentId w16cid:paraId="42A32EF4" w16cid:durableId="095B093A"/>
  <w16cid:commentId w16cid:paraId="094D2DBF" w16cid:durableId="1C0F6338"/>
  <w16cid:commentId w16cid:paraId="70E0A976" w16cid:durableId="0961A636"/>
</w16cid:commentsIds>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5346" w14:textId="77777777" w:rsidR="00155EDB" w:rsidRDefault="00155EDB">
      <w:r>
        <w:separator/>
      </w:r>
    </w:p>
  </w:endnote>
  <w:endnote w:type="continuationSeparator" w:id="0">
    <w:p w14:paraId="0ED5394A" w14:textId="77777777" w:rsidR="00155EDB" w:rsidRDefault="0015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20B0604020202020204"/>
    <w:charset w:val="02"/>
    <w:family w:val="auto"/>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Shell Dlg">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744D" w14:textId="77777777" w:rsidR="00155EDB" w:rsidRDefault="00155EDB">
      <w:r>
        <w:separator/>
      </w:r>
    </w:p>
  </w:footnote>
  <w:footnote w:type="continuationSeparator" w:id="0">
    <w:p w14:paraId="505BA7D8" w14:textId="77777777" w:rsidR="00155EDB" w:rsidRDefault="00155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F393" w14:textId="77777777" w:rsidR="00265689" w:rsidRDefault="00265689">
    <w:pPr>
      <w:pStyle w:val="Header"/>
    </w:pPr>
    <w:r>
      <w:tab/>
    </w:r>
    <w:r w:rsidRPr="008D7DA3">
      <w:t xml:space="preserve">Chapter </w:t>
    </w:r>
    <w:fldSimple w:instr=" STYLEREF &quot;Heading 1&quot;\n  \* MERGEFORMAT ">
      <w:r w:rsidR="00A779F9">
        <w:rPr>
          <w:noProof/>
        </w:rPr>
        <w:t>0</w:t>
      </w:r>
    </w:fldSimple>
    <w:r w:rsidRPr="008D7DA3">
      <w:t xml:space="preserve">   </w:t>
    </w:r>
    <w:fldSimple w:instr=" STYLEREF &quot;Heading 1&quot; \* MERGEFORMAT ">
      <w:r w:rsidR="00A779F9">
        <w:rPr>
          <w:noProof/>
        </w:rPr>
        <w:t>LINQ to SQL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14D5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297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04C6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1AA1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D06A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E2FEED8C"/>
    <w:lvl w:ilvl="0">
      <w:start w:val="1"/>
      <w:numFmt w:val="decimal"/>
      <w:lvlText w:val="%1."/>
      <w:lvlJc w:val="left"/>
      <w:pPr>
        <w:tabs>
          <w:tab w:val="num" w:pos="360"/>
        </w:tabs>
        <w:ind w:left="360" w:hanging="360"/>
      </w:pPr>
    </w:lvl>
  </w:abstractNum>
  <w:abstractNum w:abstractNumId="6" w15:restartNumberingAfterBreak="0">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7"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8"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9"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0" w15:restartNumberingAfterBreak="0">
    <w:nsid w:val="71BB74F4"/>
    <w:multiLevelType w:val="singleLevel"/>
    <w:tmpl w:val="804C5988"/>
    <w:lvl w:ilvl="0">
      <w:start w:val="1"/>
      <w:numFmt w:val="decimal"/>
      <w:pStyle w:val="NumberedList1"/>
      <w:lvlText w:val="%1."/>
      <w:lvlJc w:val="left"/>
      <w:pPr>
        <w:tabs>
          <w:tab w:val="num" w:pos="360"/>
        </w:tabs>
        <w:ind w:left="360" w:hanging="360"/>
      </w:pPr>
    </w:lvl>
  </w:abstractNum>
  <w:num w:numId="1" w16cid:durableId="756826932">
    <w:abstractNumId w:val="5"/>
  </w:num>
  <w:num w:numId="2" w16cid:durableId="1420718334">
    <w:abstractNumId w:val="6"/>
  </w:num>
  <w:num w:numId="3" w16cid:durableId="537860023">
    <w:abstractNumId w:val="7"/>
  </w:num>
  <w:num w:numId="4" w16cid:durableId="1852448283">
    <w:abstractNumId w:val="9"/>
  </w:num>
  <w:num w:numId="5" w16cid:durableId="599216996">
    <w:abstractNumId w:val="10"/>
  </w:num>
  <w:num w:numId="6" w16cid:durableId="1610115868">
    <w:abstractNumId w:val="8"/>
    <w:lvlOverride w:ilvl="0">
      <w:startOverride w:val="1"/>
    </w:lvlOverride>
  </w:num>
  <w:num w:numId="7" w16cid:durableId="1357150840">
    <w:abstractNumId w:val="4"/>
  </w:num>
  <w:num w:numId="8" w16cid:durableId="604921066">
    <w:abstractNumId w:val="3"/>
  </w:num>
  <w:num w:numId="9" w16cid:durableId="1459179123">
    <w:abstractNumId w:val="2"/>
  </w:num>
  <w:num w:numId="10" w16cid:durableId="1682119472">
    <w:abstractNumId w:val="1"/>
  </w:num>
  <w:num w:numId="11" w16cid:durableId="858734525">
    <w:abstractNumId w:val="0"/>
  </w:num>
  <w:num w:numId="12" w16cid:durableId="1844969925">
    <w:abstractNumId w:val="10"/>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7"/>
    <w:rsid w:val="0000295A"/>
    <w:rsid w:val="00002CE9"/>
    <w:rsid w:val="00002DD8"/>
    <w:rsid w:val="000036FA"/>
    <w:rsid w:val="0000427C"/>
    <w:rsid w:val="00004EF1"/>
    <w:rsid w:val="00005B61"/>
    <w:rsid w:val="00005F69"/>
    <w:rsid w:val="00007BDA"/>
    <w:rsid w:val="00007CEE"/>
    <w:rsid w:val="0001063E"/>
    <w:rsid w:val="00011837"/>
    <w:rsid w:val="000123DD"/>
    <w:rsid w:val="000134FB"/>
    <w:rsid w:val="00013FFA"/>
    <w:rsid w:val="00015546"/>
    <w:rsid w:val="000155DE"/>
    <w:rsid w:val="00016C26"/>
    <w:rsid w:val="000173EE"/>
    <w:rsid w:val="000177C7"/>
    <w:rsid w:val="00020AFF"/>
    <w:rsid w:val="00020DB2"/>
    <w:rsid w:val="00022E77"/>
    <w:rsid w:val="0002493C"/>
    <w:rsid w:val="00024E4F"/>
    <w:rsid w:val="00025D86"/>
    <w:rsid w:val="000269B5"/>
    <w:rsid w:val="00030290"/>
    <w:rsid w:val="00030506"/>
    <w:rsid w:val="00030B1F"/>
    <w:rsid w:val="00030B2D"/>
    <w:rsid w:val="0003167C"/>
    <w:rsid w:val="00031698"/>
    <w:rsid w:val="00031BD3"/>
    <w:rsid w:val="00034BE6"/>
    <w:rsid w:val="000400B7"/>
    <w:rsid w:val="0004357A"/>
    <w:rsid w:val="00043DE7"/>
    <w:rsid w:val="00043E0C"/>
    <w:rsid w:val="00043F19"/>
    <w:rsid w:val="00045676"/>
    <w:rsid w:val="00046482"/>
    <w:rsid w:val="00047B3F"/>
    <w:rsid w:val="00051F4A"/>
    <w:rsid w:val="00053CC4"/>
    <w:rsid w:val="0005425D"/>
    <w:rsid w:val="00055116"/>
    <w:rsid w:val="00055F37"/>
    <w:rsid w:val="0005613A"/>
    <w:rsid w:val="00057A89"/>
    <w:rsid w:val="000608CE"/>
    <w:rsid w:val="000618CA"/>
    <w:rsid w:val="00063CDE"/>
    <w:rsid w:val="000644FF"/>
    <w:rsid w:val="00064A3C"/>
    <w:rsid w:val="00065194"/>
    <w:rsid w:val="00065203"/>
    <w:rsid w:val="00065F99"/>
    <w:rsid w:val="0006662B"/>
    <w:rsid w:val="000669CB"/>
    <w:rsid w:val="00067C41"/>
    <w:rsid w:val="00067DDE"/>
    <w:rsid w:val="00072B2E"/>
    <w:rsid w:val="000748C7"/>
    <w:rsid w:val="000749AB"/>
    <w:rsid w:val="00074BCD"/>
    <w:rsid w:val="00074D82"/>
    <w:rsid w:val="00075456"/>
    <w:rsid w:val="00080170"/>
    <w:rsid w:val="000801E8"/>
    <w:rsid w:val="000813B2"/>
    <w:rsid w:val="00081C48"/>
    <w:rsid w:val="00081FBC"/>
    <w:rsid w:val="00083DCD"/>
    <w:rsid w:val="00084ADA"/>
    <w:rsid w:val="000851BD"/>
    <w:rsid w:val="00085348"/>
    <w:rsid w:val="000871CD"/>
    <w:rsid w:val="00087950"/>
    <w:rsid w:val="00087A0D"/>
    <w:rsid w:val="000904D5"/>
    <w:rsid w:val="00094D9D"/>
    <w:rsid w:val="000950BA"/>
    <w:rsid w:val="0009511C"/>
    <w:rsid w:val="00096539"/>
    <w:rsid w:val="000968C7"/>
    <w:rsid w:val="00097038"/>
    <w:rsid w:val="0009753D"/>
    <w:rsid w:val="00097921"/>
    <w:rsid w:val="00097D20"/>
    <w:rsid w:val="00097E6C"/>
    <w:rsid w:val="000A01E2"/>
    <w:rsid w:val="000A096C"/>
    <w:rsid w:val="000A0ADF"/>
    <w:rsid w:val="000A10F0"/>
    <w:rsid w:val="000A20C2"/>
    <w:rsid w:val="000A330D"/>
    <w:rsid w:val="000B038F"/>
    <w:rsid w:val="000B050B"/>
    <w:rsid w:val="000B20BB"/>
    <w:rsid w:val="000B50E4"/>
    <w:rsid w:val="000B5A65"/>
    <w:rsid w:val="000B5B3A"/>
    <w:rsid w:val="000C1903"/>
    <w:rsid w:val="000C4EA9"/>
    <w:rsid w:val="000C63D3"/>
    <w:rsid w:val="000D19DF"/>
    <w:rsid w:val="000D1C3A"/>
    <w:rsid w:val="000D4550"/>
    <w:rsid w:val="000D5B56"/>
    <w:rsid w:val="000E0707"/>
    <w:rsid w:val="000E0731"/>
    <w:rsid w:val="000E0D0B"/>
    <w:rsid w:val="000E0D13"/>
    <w:rsid w:val="000E5ACA"/>
    <w:rsid w:val="000E5E40"/>
    <w:rsid w:val="000E6C9D"/>
    <w:rsid w:val="000E7D54"/>
    <w:rsid w:val="000E7F17"/>
    <w:rsid w:val="000F0C2A"/>
    <w:rsid w:val="000F1E75"/>
    <w:rsid w:val="000F2484"/>
    <w:rsid w:val="000F25ED"/>
    <w:rsid w:val="000F52A3"/>
    <w:rsid w:val="000F690D"/>
    <w:rsid w:val="000F7B83"/>
    <w:rsid w:val="001003CA"/>
    <w:rsid w:val="001005B0"/>
    <w:rsid w:val="001030D9"/>
    <w:rsid w:val="00104D83"/>
    <w:rsid w:val="00105B0B"/>
    <w:rsid w:val="00106205"/>
    <w:rsid w:val="0010638E"/>
    <w:rsid w:val="001066CB"/>
    <w:rsid w:val="00107419"/>
    <w:rsid w:val="0011152C"/>
    <w:rsid w:val="001137BA"/>
    <w:rsid w:val="00114E7A"/>
    <w:rsid w:val="00117273"/>
    <w:rsid w:val="00117984"/>
    <w:rsid w:val="00117B5E"/>
    <w:rsid w:val="00120E2C"/>
    <w:rsid w:val="00120F99"/>
    <w:rsid w:val="00121568"/>
    <w:rsid w:val="00121810"/>
    <w:rsid w:val="001219A6"/>
    <w:rsid w:val="00122620"/>
    <w:rsid w:val="00122D1A"/>
    <w:rsid w:val="00123B0B"/>
    <w:rsid w:val="00123DE2"/>
    <w:rsid w:val="0012443F"/>
    <w:rsid w:val="001249B8"/>
    <w:rsid w:val="00125303"/>
    <w:rsid w:val="00125308"/>
    <w:rsid w:val="00127E67"/>
    <w:rsid w:val="001305D4"/>
    <w:rsid w:val="001326BA"/>
    <w:rsid w:val="00132853"/>
    <w:rsid w:val="00133BD9"/>
    <w:rsid w:val="00135B5B"/>
    <w:rsid w:val="001377F6"/>
    <w:rsid w:val="00137891"/>
    <w:rsid w:val="00137F4E"/>
    <w:rsid w:val="00140A02"/>
    <w:rsid w:val="00141844"/>
    <w:rsid w:val="001421E5"/>
    <w:rsid w:val="0014288A"/>
    <w:rsid w:val="00142FF8"/>
    <w:rsid w:val="00143F31"/>
    <w:rsid w:val="001468FB"/>
    <w:rsid w:val="00146A8A"/>
    <w:rsid w:val="0014731A"/>
    <w:rsid w:val="0014745B"/>
    <w:rsid w:val="001514F5"/>
    <w:rsid w:val="00151AF9"/>
    <w:rsid w:val="00152AB7"/>
    <w:rsid w:val="00152C52"/>
    <w:rsid w:val="00152E26"/>
    <w:rsid w:val="001531B8"/>
    <w:rsid w:val="00153EDF"/>
    <w:rsid w:val="00155EDB"/>
    <w:rsid w:val="00157273"/>
    <w:rsid w:val="00161A3F"/>
    <w:rsid w:val="00161BD9"/>
    <w:rsid w:val="00161FCC"/>
    <w:rsid w:val="0016488E"/>
    <w:rsid w:val="00164DE7"/>
    <w:rsid w:val="001657DC"/>
    <w:rsid w:val="00172253"/>
    <w:rsid w:val="00173B30"/>
    <w:rsid w:val="00173D01"/>
    <w:rsid w:val="00174464"/>
    <w:rsid w:val="00174A47"/>
    <w:rsid w:val="00174D35"/>
    <w:rsid w:val="00177254"/>
    <w:rsid w:val="00177C35"/>
    <w:rsid w:val="001810B8"/>
    <w:rsid w:val="00182161"/>
    <w:rsid w:val="00182B52"/>
    <w:rsid w:val="00182C17"/>
    <w:rsid w:val="00183A86"/>
    <w:rsid w:val="0018435B"/>
    <w:rsid w:val="001846EB"/>
    <w:rsid w:val="00185AFA"/>
    <w:rsid w:val="001873DC"/>
    <w:rsid w:val="00191316"/>
    <w:rsid w:val="001914DB"/>
    <w:rsid w:val="00192F26"/>
    <w:rsid w:val="00193531"/>
    <w:rsid w:val="00193652"/>
    <w:rsid w:val="00194901"/>
    <w:rsid w:val="00194D06"/>
    <w:rsid w:val="001965A6"/>
    <w:rsid w:val="001968CD"/>
    <w:rsid w:val="00197003"/>
    <w:rsid w:val="001A09DB"/>
    <w:rsid w:val="001A0C9A"/>
    <w:rsid w:val="001A34F4"/>
    <w:rsid w:val="001A5972"/>
    <w:rsid w:val="001A5FB1"/>
    <w:rsid w:val="001B0E06"/>
    <w:rsid w:val="001B2934"/>
    <w:rsid w:val="001B4EAF"/>
    <w:rsid w:val="001B511C"/>
    <w:rsid w:val="001B65C0"/>
    <w:rsid w:val="001C329A"/>
    <w:rsid w:val="001C46FC"/>
    <w:rsid w:val="001C4DB8"/>
    <w:rsid w:val="001C6CF8"/>
    <w:rsid w:val="001C782B"/>
    <w:rsid w:val="001C7B92"/>
    <w:rsid w:val="001C7C6B"/>
    <w:rsid w:val="001D047C"/>
    <w:rsid w:val="001D066C"/>
    <w:rsid w:val="001D0C34"/>
    <w:rsid w:val="001D0DC8"/>
    <w:rsid w:val="001D1EF6"/>
    <w:rsid w:val="001D2E71"/>
    <w:rsid w:val="001D6A79"/>
    <w:rsid w:val="001E1365"/>
    <w:rsid w:val="001E34C6"/>
    <w:rsid w:val="001E38DC"/>
    <w:rsid w:val="001E3FED"/>
    <w:rsid w:val="001E4C60"/>
    <w:rsid w:val="001E4E5C"/>
    <w:rsid w:val="001E5854"/>
    <w:rsid w:val="001E5D8C"/>
    <w:rsid w:val="001F0E4D"/>
    <w:rsid w:val="001F26CC"/>
    <w:rsid w:val="001F4197"/>
    <w:rsid w:val="001F5865"/>
    <w:rsid w:val="001F6544"/>
    <w:rsid w:val="001F7968"/>
    <w:rsid w:val="002012DF"/>
    <w:rsid w:val="0020217C"/>
    <w:rsid w:val="00202C7A"/>
    <w:rsid w:val="00203A6C"/>
    <w:rsid w:val="0020405B"/>
    <w:rsid w:val="00205156"/>
    <w:rsid w:val="00205925"/>
    <w:rsid w:val="002069A0"/>
    <w:rsid w:val="00206E36"/>
    <w:rsid w:val="002074A5"/>
    <w:rsid w:val="00207A95"/>
    <w:rsid w:val="00210008"/>
    <w:rsid w:val="00212EE9"/>
    <w:rsid w:val="0021402D"/>
    <w:rsid w:val="0021432C"/>
    <w:rsid w:val="00216F24"/>
    <w:rsid w:val="00217A67"/>
    <w:rsid w:val="00217BBE"/>
    <w:rsid w:val="002202AD"/>
    <w:rsid w:val="00222955"/>
    <w:rsid w:val="00223DF0"/>
    <w:rsid w:val="002249A0"/>
    <w:rsid w:val="00227414"/>
    <w:rsid w:val="002314A3"/>
    <w:rsid w:val="00232823"/>
    <w:rsid w:val="00232EFA"/>
    <w:rsid w:val="002346E2"/>
    <w:rsid w:val="0023613D"/>
    <w:rsid w:val="0023671E"/>
    <w:rsid w:val="00240489"/>
    <w:rsid w:val="0024359F"/>
    <w:rsid w:val="00243A50"/>
    <w:rsid w:val="00243B6D"/>
    <w:rsid w:val="00246A32"/>
    <w:rsid w:val="00246AA9"/>
    <w:rsid w:val="00246D26"/>
    <w:rsid w:val="00247204"/>
    <w:rsid w:val="0025094A"/>
    <w:rsid w:val="00251526"/>
    <w:rsid w:val="00251811"/>
    <w:rsid w:val="00251999"/>
    <w:rsid w:val="00251C09"/>
    <w:rsid w:val="002535E1"/>
    <w:rsid w:val="0025481B"/>
    <w:rsid w:val="00254D38"/>
    <w:rsid w:val="00254F16"/>
    <w:rsid w:val="0025670A"/>
    <w:rsid w:val="002569C8"/>
    <w:rsid w:val="00256CBE"/>
    <w:rsid w:val="00260597"/>
    <w:rsid w:val="002618DC"/>
    <w:rsid w:val="002646E5"/>
    <w:rsid w:val="00265689"/>
    <w:rsid w:val="0027074B"/>
    <w:rsid w:val="00271F9D"/>
    <w:rsid w:val="00274BA2"/>
    <w:rsid w:val="00274E6B"/>
    <w:rsid w:val="002768B8"/>
    <w:rsid w:val="0027693B"/>
    <w:rsid w:val="0027749D"/>
    <w:rsid w:val="0027773A"/>
    <w:rsid w:val="00280A01"/>
    <w:rsid w:val="00281162"/>
    <w:rsid w:val="002817A4"/>
    <w:rsid w:val="002821F6"/>
    <w:rsid w:val="002830FD"/>
    <w:rsid w:val="002837B5"/>
    <w:rsid w:val="00283A36"/>
    <w:rsid w:val="00285769"/>
    <w:rsid w:val="002875E4"/>
    <w:rsid w:val="00290574"/>
    <w:rsid w:val="00293ACB"/>
    <w:rsid w:val="00294AB7"/>
    <w:rsid w:val="00296A32"/>
    <w:rsid w:val="002A24CC"/>
    <w:rsid w:val="002A2CF0"/>
    <w:rsid w:val="002A479A"/>
    <w:rsid w:val="002A486D"/>
    <w:rsid w:val="002A664C"/>
    <w:rsid w:val="002A6E8F"/>
    <w:rsid w:val="002A7CBD"/>
    <w:rsid w:val="002B1228"/>
    <w:rsid w:val="002B14DE"/>
    <w:rsid w:val="002B1EE7"/>
    <w:rsid w:val="002B2F8A"/>
    <w:rsid w:val="002B3A7A"/>
    <w:rsid w:val="002B4375"/>
    <w:rsid w:val="002B5923"/>
    <w:rsid w:val="002B5977"/>
    <w:rsid w:val="002B6495"/>
    <w:rsid w:val="002B6995"/>
    <w:rsid w:val="002C17B9"/>
    <w:rsid w:val="002C74E0"/>
    <w:rsid w:val="002D1FF8"/>
    <w:rsid w:val="002D6A0D"/>
    <w:rsid w:val="002D7183"/>
    <w:rsid w:val="002D7F91"/>
    <w:rsid w:val="002E0160"/>
    <w:rsid w:val="002E0373"/>
    <w:rsid w:val="002E557A"/>
    <w:rsid w:val="002E5FDF"/>
    <w:rsid w:val="002E5FF7"/>
    <w:rsid w:val="002E76E7"/>
    <w:rsid w:val="002F122A"/>
    <w:rsid w:val="002F18E1"/>
    <w:rsid w:val="002F24CA"/>
    <w:rsid w:val="002F4492"/>
    <w:rsid w:val="002F46FF"/>
    <w:rsid w:val="002F4D67"/>
    <w:rsid w:val="002F531F"/>
    <w:rsid w:val="002F5518"/>
    <w:rsid w:val="002F6528"/>
    <w:rsid w:val="002F6789"/>
    <w:rsid w:val="002F6E49"/>
    <w:rsid w:val="002F75C1"/>
    <w:rsid w:val="002F7632"/>
    <w:rsid w:val="003001FC"/>
    <w:rsid w:val="0030032F"/>
    <w:rsid w:val="00300E34"/>
    <w:rsid w:val="00303072"/>
    <w:rsid w:val="0030576E"/>
    <w:rsid w:val="00305EC6"/>
    <w:rsid w:val="00305FD5"/>
    <w:rsid w:val="0030620A"/>
    <w:rsid w:val="00306E8B"/>
    <w:rsid w:val="0030725C"/>
    <w:rsid w:val="00307515"/>
    <w:rsid w:val="00310D73"/>
    <w:rsid w:val="00311FD3"/>
    <w:rsid w:val="003132FD"/>
    <w:rsid w:val="00314A0A"/>
    <w:rsid w:val="00315F68"/>
    <w:rsid w:val="00316182"/>
    <w:rsid w:val="00316521"/>
    <w:rsid w:val="003168BA"/>
    <w:rsid w:val="00323E2C"/>
    <w:rsid w:val="00324893"/>
    <w:rsid w:val="003259D9"/>
    <w:rsid w:val="00325F9A"/>
    <w:rsid w:val="00330C02"/>
    <w:rsid w:val="00332B78"/>
    <w:rsid w:val="00332EA7"/>
    <w:rsid w:val="0033350F"/>
    <w:rsid w:val="00333F3F"/>
    <w:rsid w:val="0033489F"/>
    <w:rsid w:val="00337271"/>
    <w:rsid w:val="0033740F"/>
    <w:rsid w:val="0033790F"/>
    <w:rsid w:val="00337E91"/>
    <w:rsid w:val="0034129B"/>
    <w:rsid w:val="0034204D"/>
    <w:rsid w:val="00342784"/>
    <w:rsid w:val="00342909"/>
    <w:rsid w:val="003436AA"/>
    <w:rsid w:val="00344479"/>
    <w:rsid w:val="0034583F"/>
    <w:rsid w:val="00346CCC"/>
    <w:rsid w:val="00346D39"/>
    <w:rsid w:val="00352046"/>
    <w:rsid w:val="00352F4B"/>
    <w:rsid w:val="0035318E"/>
    <w:rsid w:val="003537BA"/>
    <w:rsid w:val="00354D24"/>
    <w:rsid w:val="00355641"/>
    <w:rsid w:val="003631C3"/>
    <w:rsid w:val="00364A82"/>
    <w:rsid w:val="00364BBF"/>
    <w:rsid w:val="003650D4"/>
    <w:rsid w:val="003654C3"/>
    <w:rsid w:val="00367CEB"/>
    <w:rsid w:val="00370CEB"/>
    <w:rsid w:val="00371BF8"/>
    <w:rsid w:val="00372893"/>
    <w:rsid w:val="00376144"/>
    <w:rsid w:val="003762DE"/>
    <w:rsid w:val="00376BE9"/>
    <w:rsid w:val="003779F5"/>
    <w:rsid w:val="00377C75"/>
    <w:rsid w:val="00377D97"/>
    <w:rsid w:val="00381008"/>
    <w:rsid w:val="00384587"/>
    <w:rsid w:val="0038541E"/>
    <w:rsid w:val="00386498"/>
    <w:rsid w:val="0039096B"/>
    <w:rsid w:val="00391B6A"/>
    <w:rsid w:val="00394C37"/>
    <w:rsid w:val="00396B4E"/>
    <w:rsid w:val="003A0746"/>
    <w:rsid w:val="003A10C2"/>
    <w:rsid w:val="003A1D9F"/>
    <w:rsid w:val="003A1DF2"/>
    <w:rsid w:val="003A22C2"/>
    <w:rsid w:val="003A31C4"/>
    <w:rsid w:val="003A3ED9"/>
    <w:rsid w:val="003A42AA"/>
    <w:rsid w:val="003A4367"/>
    <w:rsid w:val="003A43F6"/>
    <w:rsid w:val="003A6F06"/>
    <w:rsid w:val="003A6FC0"/>
    <w:rsid w:val="003B1D37"/>
    <w:rsid w:val="003B3D0F"/>
    <w:rsid w:val="003B4068"/>
    <w:rsid w:val="003B4085"/>
    <w:rsid w:val="003B581B"/>
    <w:rsid w:val="003B7620"/>
    <w:rsid w:val="003B7F94"/>
    <w:rsid w:val="003C0723"/>
    <w:rsid w:val="003C0F6E"/>
    <w:rsid w:val="003C0FA0"/>
    <w:rsid w:val="003C159F"/>
    <w:rsid w:val="003C1A92"/>
    <w:rsid w:val="003C1C6C"/>
    <w:rsid w:val="003C3398"/>
    <w:rsid w:val="003C38C1"/>
    <w:rsid w:val="003C5575"/>
    <w:rsid w:val="003C62E8"/>
    <w:rsid w:val="003C6320"/>
    <w:rsid w:val="003D1111"/>
    <w:rsid w:val="003D1B8D"/>
    <w:rsid w:val="003D5932"/>
    <w:rsid w:val="003D77E9"/>
    <w:rsid w:val="003E068D"/>
    <w:rsid w:val="003E33CE"/>
    <w:rsid w:val="003E3DA9"/>
    <w:rsid w:val="003E4ECC"/>
    <w:rsid w:val="003F0377"/>
    <w:rsid w:val="003F0693"/>
    <w:rsid w:val="003F0DB3"/>
    <w:rsid w:val="003F113A"/>
    <w:rsid w:val="003F31F1"/>
    <w:rsid w:val="003F5450"/>
    <w:rsid w:val="003F646E"/>
    <w:rsid w:val="003F6DD0"/>
    <w:rsid w:val="004002F0"/>
    <w:rsid w:val="0040194D"/>
    <w:rsid w:val="00402070"/>
    <w:rsid w:val="00403329"/>
    <w:rsid w:val="004040F7"/>
    <w:rsid w:val="00404ACC"/>
    <w:rsid w:val="004054D0"/>
    <w:rsid w:val="00406CEA"/>
    <w:rsid w:val="00411346"/>
    <w:rsid w:val="004116D8"/>
    <w:rsid w:val="00412ABC"/>
    <w:rsid w:val="00412BFC"/>
    <w:rsid w:val="004135EA"/>
    <w:rsid w:val="0041402B"/>
    <w:rsid w:val="004140FC"/>
    <w:rsid w:val="00414B06"/>
    <w:rsid w:val="00414D24"/>
    <w:rsid w:val="00415CA3"/>
    <w:rsid w:val="00420532"/>
    <w:rsid w:val="00421C13"/>
    <w:rsid w:val="00421E70"/>
    <w:rsid w:val="00422098"/>
    <w:rsid w:val="00422B63"/>
    <w:rsid w:val="00424BD4"/>
    <w:rsid w:val="004273B8"/>
    <w:rsid w:val="0043112B"/>
    <w:rsid w:val="004326C9"/>
    <w:rsid w:val="0043279B"/>
    <w:rsid w:val="00432EFB"/>
    <w:rsid w:val="00434B68"/>
    <w:rsid w:val="00436BE7"/>
    <w:rsid w:val="00436F35"/>
    <w:rsid w:val="00440922"/>
    <w:rsid w:val="004412F9"/>
    <w:rsid w:val="00444C56"/>
    <w:rsid w:val="00444C71"/>
    <w:rsid w:val="00445CB3"/>
    <w:rsid w:val="004476F6"/>
    <w:rsid w:val="004502B2"/>
    <w:rsid w:val="00451063"/>
    <w:rsid w:val="00453CEA"/>
    <w:rsid w:val="00454452"/>
    <w:rsid w:val="00454AE6"/>
    <w:rsid w:val="0045505F"/>
    <w:rsid w:val="00456F5F"/>
    <w:rsid w:val="00457F2D"/>
    <w:rsid w:val="00461C7A"/>
    <w:rsid w:val="00465616"/>
    <w:rsid w:val="004671B4"/>
    <w:rsid w:val="00467382"/>
    <w:rsid w:val="004715A5"/>
    <w:rsid w:val="004718A8"/>
    <w:rsid w:val="004738B6"/>
    <w:rsid w:val="004746D0"/>
    <w:rsid w:val="00474F57"/>
    <w:rsid w:val="004779AF"/>
    <w:rsid w:val="00477F86"/>
    <w:rsid w:val="00480721"/>
    <w:rsid w:val="00480DBB"/>
    <w:rsid w:val="004819AE"/>
    <w:rsid w:val="00482B3C"/>
    <w:rsid w:val="00483521"/>
    <w:rsid w:val="004840F0"/>
    <w:rsid w:val="004857DC"/>
    <w:rsid w:val="00485F9C"/>
    <w:rsid w:val="00490639"/>
    <w:rsid w:val="0049166D"/>
    <w:rsid w:val="00491A16"/>
    <w:rsid w:val="00491FED"/>
    <w:rsid w:val="00492E7A"/>
    <w:rsid w:val="00493B8A"/>
    <w:rsid w:val="00494D16"/>
    <w:rsid w:val="00495B1D"/>
    <w:rsid w:val="00496D16"/>
    <w:rsid w:val="0049772D"/>
    <w:rsid w:val="00497D6D"/>
    <w:rsid w:val="004A1827"/>
    <w:rsid w:val="004A2CE5"/>
    <w:rsid w:val="004A2E4A"/>
    <w:rsid w:val="004A5A8D"/>
    <w:rsid w:val="004A5F8A"/>
    <w:rsid w:val="004A6288"/>
    <w:rsid w:val="004A6F27"/>
    <w:rsid w:val="004A6FBF"/>
    <w:rsid w:val="004B0274"/>
    <w:rsid w:val="004B067E"/>
    <w:rsid w:val="004B0823"/>
    <w:rsid w:val="004B15A9"/>
    <w:rsid w:val="004B4DC7"/>
    <w:rsid w:val="004B6C40"/>
    <w:rsid w:val="004C0E85"/>
    <w:rsid w:val="004C1C04"/>
    <w:rsid w:val="004C1D7F"/>
    <w:rsid w:val="004C1EC7"/>
    <w:rsid w:val="004C32C0"/>
    <w:rsid w:val="004C32E0"/>
    <w:rsid w:val="004C5A1F"/>
    <w:rsid w:val="004C640A"/>
    <w:rsid w:val="004D0246"/>
    <w:rsid w:val="004D1160"/>
    <w:rsid w:val="004D38EA"/>
    <w:rsid w:val="004D6E7D"/>
    <w:rsid w:val="004E0B6F"/>
    <w:rsid w:val="004E0C9B"/>
    <w:rsid w:val="004E10AF"/>
    <w:rsid w:val="004E1D90"/>
    <w:rsid w:val="004E4C69"/>
    <w:rsid w:val="004E55A7"/>
    <w:rsid w:val="004E55FF"/>
    <w:rsid w:val="004E6126"/>
    <w:rsid w:val="004E745A"/>
    <w:rsid w:val="004E78C7"/>
    <w:rsid w:val="004E7AA5"/>
    <w:rsid w:val="004F0663"/>
    <w:rsid w:val="004F377E"/>
    <w:rsid w:val="004F41B2"/>
    <w:rsid w:val="004F54FD"/>
    <w:rsid w:val="004F774A"/>
    <w:rsid w:val="004F775C"/>
    <w:rsid w:val="004F7A55"/>
    <w:rsid w:val="004F7D40"/>
    <w:rsid w:val="005006E3"/>
    <w:rsid w:val="00501851"/>
    <w:rsid w:val="00501B70"/>
    <w:rsid w:val="00502EFC"/>
    <w:rsid w:val="00503672"/>
    <w:rsid w:val="0050445C"/>
    <w:rsid w:val="00506430"/>
    <w:rsid w:val="005075CD"/>
    <w:rsid w:val="005100E2"/>
    <w:rsid w:val="00513100"/>
    <w:rsid w:val="00513C24"/>
    <w:rsid w:val="00515A97"/>
    <w:rsid w:val="00516746"/>
    <w:rsid w:val="00516CE2"/>
    <w:rsid w:val="0051759C"/>
    <w:rsid w:val="00517694"/>
    <w:rsid w:val="00520078"/>
    <w:rsid w:val="005204B0"/>
    <w:rsid w:val="005251BA"/>
    <w:rsid w:val="00525FE5"/>
    <w:rsid w:val="005260BC"/>
    <w:rsid w:val="005271AD"/>
    <w:rsid w:val="00527965"/>
    <w:rsid w:val="005303E8"/>
    <w:rsid w:val="005307EA"/>
    <w:rsid w:val="00532516"/>
    <w:rsid w:val="00533BBF"/>
    <w:rsid w:val="0054051E"/>
    <w:rsid w:val="00543368"/>
    <w:rsid w:val="00544593"/>
    <w:rsid w:val="00544600"/>
    <w:rsid w:val="00544DDB"/>
    <w:rsid w:val="00544E28"/>
    <w:rsid w:val="005477B2"/>
    <w:rsid w:val="00547F89"/>
    <w:rsid w:val="00552908"/>
    <w:rsid w:val="00552F25"/>
    <w:rsid w:val="00554417"/>
    <w:rsid w:val="00554731"/>
    <w:rsid w:val="00554B6F"/>
    <w:rsid w:val="0055646C"/>
    <w:rsid w:val="00557117"/>
    <w:rsid w:val="0055764C"/>
    <w:rsid w:val="00563542"/>
    <w:rsid w:val="00564678"/>
    <w:rsid w:val="00564992"/>
    <w:rsid w:val="00567FA7"/>
    <w:rsid w:val="0057218F"/>
    <w:rsid w:val="00572ED2"/>
    <w:rsid w:val="00573AB2"/>
    <w:rsid w:val="00573D29"/>
    <w:rsid w:val="00573D45"/>
    <w:rsid w:val="005751F7"/>
    <w:rsid w:val="005778FD"/>
    <w:rsid w:val="00583DB2"/>
    <w:rsid w:val="00584668"/>
    <w:rsid w:val="00584DDB"/>
    <w:rsid w:val="00585756"/>
    <w:rsid w:val="00585CEE"/>
    <w:rsid w:val="00586444"/>
    <w:rsid w:val="0059060D"/>
    <w:rsid w:val="00590923"/>
    <w:rsid w:val="00590DDA"/>
    <w:rsid w:val="00590FAE"/>
    <w:rsid w:val="0059376E"/>
    <w:rsid w:val="00593CC3"/>
    <w:rsid w:val="0059470C"/>
    <w:rsid w:val="00595E80"/>
    <w:rsid w:val="00597EAE"/>
    <w:rsid w:val="005A0F6C"/>
    <w:rsid w:val="005A1B57"/>
    <w:rsid w:val="005A2387"/>
    <w:rsid w:val="005A2D4D"/>
    <w:rsid w:val="005A38FE"/>
    <w:rsid w:val="005A5F18"/>
    <w:rsid w:val="005A65D8"/>
    <w:rsid w:val="005A7707"/>
    <w:rsid w:val="005A77C4"/>
    <w:rsid w:val="005B0CF5"/>
    <w:rsid w:val="005B0EC4"/>
    <w:rsid w:val="005B128E"/>
    <w:rsid w:val="005B22A5"/>
    <w:rsid w:val="005B2476"/>
    <w:rsid w:val="005B2EB4"/>
    <w:rsid w:val="005B55A3"/>
    <w:rsid w:val="005B5CA1"/>
    <w:rsid w:val="005C06D7"/>
    <w:rsid w:val="005C1FFD"/>
    <w:rsid w:val="005C2D7D"/>
    <w:rsid w:val="005C3F42"/>
    <w:rsid w:val="005C4711"/>
    <w:rsid w:val="005C626E"/>
    <w:rsid w:val="005D4229"/>
    <w:rsid w:val="005D591C"/>
    <w:rsid w:val="005D6261"/>
    <w:rsid w:val="005D7BCB"/>
    <w:rsid w:val="005E026E"/>
    <w:rsid w:val="005E18AE"/>
    <w:rsid w:val="005E2C70"/>
    <w:rsid w:val="005E4441"/>
    <w:rsid w:val="005E517D"/>
    <w:rsid w:val="005E58CF"/>
    <w:rsid w:val="005E5AA4"/>
    <w:rsid w:val="005E5B45"/>
    <w:rsid w:val="005E7558"/>
    <w:rsid w:val="005E7B7B"/>
    <w:rsid w:val="005E7B9F"/>
    <w:rsid w:val="005E7D50"/>
    <w:rsid w:val="005F0FFE"/>
    <w:rsid w:val="005F225F"/>
    <w:rsid w:val="005F6479"/>
    <w:rsid w:val="00600AE0"/>
    <w:rsid w:val="00601087"/>
    <w:rsid w:val="00601E40"/>
    <w:rsid w:val="00602AC7"/>
    <w:rsid w:val="00605635"/>
    <w:rsid w:val="00606772"/>
    <w:rsid w:val="00606D89"/>
    <w:rsid w:val="00607D15"/>
    <w:rsid w:val="00610D69"/>
    <w:rsid w:val="00610E3D"/>
    <w:rsid w:val="006110F3"/>
    <w:rsid w:val="00611257"/>
    <w:rsid w:val="00611BF2"/>
    <w:rsid w:val="006139D7"/>
    <w:rsid w:val="00613B64"/>
    <w:rsid w:val="0061605F"/>
    <w:rsid w:val="00617EFB"/>
    <w:rsid w:val="00620BC7"/>
    <w:rsid w:val="00620FEC"/>
    <w:rsid w:val="006211D3"/>
    <w:rsid w:val="00621713"/>
    <w:rsid w:val="00622AE5"/>
    <w:rsid w:val="0062375B"/>
    <w:rsid w:val="00624004"/>
    <w:rsid w:val="00625216"/>
    <w:rsid w:val="00626534"/>
    <w:rsid w:val="00627D86"/>
    <w:rsid w:val="00627F2C"/>
    <w:rsid w:val="006307D5"/>
    <w:rsid w:val="00630BFF"/>
    <w:rsid w:val="00632633"/>
    <w:rsid w:val="006332F8"/>
    <w:rsid w:val="006349D8"/>
    <w:rsid w:val="00635226"/>
    <w:rsid w:val="00635252"/>
    <w:rsid w:val="00635577"/>
    <w:rsid w:val="006356AF"/>
    <w:rsid w:val="0063799F"/>
    <w:rsid w:val="00637F9B"/>
    <w:rsid w:val="00640655"/>
    <w:rsid w:val="0064066B"/>
    <w:rsid w:val="00640D87"/>
    <w:rsid w:val="00641750"/>
    <w:rsid w:val="006435E6"/>
    <w:rsid w:val="00643A2F"/>
    <w:rsid w:val="0064704C"/>
    <w:rsid w:val="00656AC9"/>
    <w:rsid w:val="00661ECB"/>
    <w:rsid w:val="006626E0"/>
    <w:rsid w:val="0066362C"/>
    <w:rsid w:val="00665E5A"/>
    <w:rsid w:val="006664CA"/>
    <w:rsid w:val="00666D42"/>
    <w:rsid w:val="0066733D"/>
    <w:rsid w:val="00667BB2"/>
    <w:rsid w:val="00667EFD"/>
    <w:rsid w:val="00671DE0"/>
    <w:rsid w:val="00672BB1"/>
    <w:rsid w:val="00672D2A"/>
    <w:rsid w:val="00673180"/>
    <w:rsid w:val="006749A5"/>
    <w:rsid w:val="00676B92"/>
    <w:rsid w:val="00680A30"/>
    <w:rsid w:val="006817DD"/>
    <w:rsid w:val="0068237C"/>
    <w:rsid w:val="006825BA"/>
    <w:rsid w:val="00683956"/>
    <w:rsid w:val="00683A5C"/>
    <w:rsid w:val="00684D2F"/>
    <w:rsid w:val="00685670"/>
    <w:rsid w:val="00691BA4"/>
    <w:rsid w:val="00691CF6"/>
    <w:rsid w:val="00693A28"/>
    <w:rsid w:val="00694D43"/>
    <w:rsid w:val="0069657A"/>
    <w:rsid w:val="006967D1"/>
    <w:rsid w:val="006A1EB1"/>
    <w:rsid w:val="006A2481"/>
    <w:rsid w:val="006A4A80"/>
    <w:rsid w:val="006A5A22"/>
    <w:rsid w:val="006A7921"/>
    <w:rsid w:val="006B0E29"/>
    <w:rsid w:val="006B204B"/>
    <w:rsid w:val="006B34BC"/>
    <w:rsid w:val="006B3A80"/>
    <w:rsid w:val="006B41EA"/>
    <w:rsid w:val="006B4996"/>
    <w:rsid w:val="006B5F3E"/>
    <w:rsid w:val="006B612F"/>
    <w:rsid w:val="006B6985"/>
    <w:rsid w:val="006C0190"/>
    <w:rsid w:val="006C1325"/>
    <w:rsid w:val="006C2247"/>
    <w:rsid w:val="006C3250"/>
    <w:rsid w:val="006C3ED8"/>
    <w:rsid w:val="006C5788"/>
    <w:rsid w:val="006C69A9"/>
    <w:rsid w:val="006D108D"/>
    <w:rsid w:val="006D170F"/>
    <w:rsid w:val="006D54C1"/>
    <w:rsid w:val="006D6E9A"/>
    <w:rsid w:val="006E0E37"/>
    <w:rsid w:val="006E16FC"/>
    <w:rsid w:val="006E2645"/>
    <w:rsid w:val="006E3289"/>
    <w:rsid w:val="006E4AF3"/>
    <w:rsid w:val="006E4C4D"/>
    <w:rsid w:val="006E7CA9"/>
    <w:rsid w:val="006F1310"/>
    <w:rsid w:val="006F2338"/>
    <w:rsid w:val="006F283B"/>
    <w:rsid w:val="006F762B"/>
    <w:rsid w:val="007001CD"/>
    <w:rsid w:val="0070055B"/>
    <w:rsid w:val="0070100C"/>
    <w:rsid w:val="00701072"/>
    <w:rsid w:val="00701185"/>
    <w:rsid w:val="00704C77"/>
    <w:rsid w:val="00705504"/>
    <w:rsid w:val="00705920"/>
    <w:rsid w:val="00706036"/>
    <w:rsid w:val="007072A9"/>
    <w:rsid w:val="0071060D"/>
    <w:rsid w:val="00712D3F"/>
    <w:rsid w:val="0071389C"/>
    <w:rsid w:val="00713CDA"/>
    <w:rsid w:val="00714476"/>
    <w:rsid w:val="007149D4"/>
    <w:rsid w:val="00715CB1"/>
    <w:rsid w:val="00716B8F"/>
    <w:rsid w:val="0071758C"/>
    <w:rsid w:val="00721858"/>
    <w:rsid w:val="00721AF8"/>
    <w:rsid w:val="00721B52"/>
    <w:rsid w:val="0072276A"/>
    <w:rsid w:val="007260C9"/>
    <w:rsid w:val="00727564"/>
    <w:rsid w:val="00727CAD"/>
    <w:rsid w:val="007314BE"/>
    <w:rsid w:val="00731565"/>
    <w:rsid w:val="007328A5"/>
    <w:rsid w:val="007343B1"/>
    <w:rsid w:val="00735087"/>
    <w:rsid w:val="00735B07"/>
    <w:rsid w:val="0073766E"/>
    <w:rsid w:val="00737A29"/>
    <w:rsid w:val="00741AF7"/>
    <w:rsid w:val="00741EE7"/>
    <w:rsid w:val="00742389"/>
    <w:rsid w:val="007462A9"/>
    <w:rsid w:val="007477EA"/>
    <w:rsid w:val="007506F2"/>
    <w:rsid w:val="00751618"/>
    <w:rsid w:val="007521B1"/>
    <w:rsid w:val="007545FC"/>
    <w:rsid w:val="00754960"/>
    <w:rsid w:val="007551C3"/>
    <w:rsid w:val="00755306"/>
    <w:rsid w:val="007565C0"/>
    <w:rsid w:val="00756B9B"/>
    <w:rsid w:val="007609CD"/>
    <w:rsid w:val="00760F66"/>
    <w:rsid w:val="00762559"/>
    <w:rsid w:val="0076382C"/>
    <w:rsid w:val="00763A26"/>
    <w:rsid w:val="00763AC2"/>
    <w:rsid w:val="0076452A"/>
    <w:rsid w:val="007660F1"/>
    <w:rsid w:val="00771424"/>
    <w:rsid w:val="00773288"/>
    <w:rsid w:val="0077372A"/>
    <w:rsid w:val="00774DE6"/>
    <w:rsid w:val="00777007"/>
    <w:rsid w:val="0077771C"/>
    <w:rsid w:val="00777834"/>
    <w:rsid w:val="007805D8"/>
    <w:rsid w:val="0078344E"/>
    <w:rsid w:val="007834E5"/>
    <w:rsid w:val="00784ADF"/>
    <w:rsid w:val="00786396"/>
    <w:rsid w:val="0079021B"/>
    <w:rsid w:val="007940B0"/>
    <w:rsid w:val="0079439F"/>
    <w:rsid w:val="00795213"/>
    <w:rsid w:val="00796189"/>
    <w:rsid w:val="00796343"/>
    <w:rsid w:val="007974F4"/>
    <w:rsid w:val="007A2F11"/>
    <w:rsid w:val="007A41C6"/>
    <w:rsid w:val="007A4681"/>
    <w:rsid w:val="007A6855"/>
    <w:rsid w:val="007A6E46"/>
    <w:rsid w:val="007B16AE"/>
    <w:rsid w:val="007B1BDC"/>
    <w:rsid w:val="007B22A5"/>
    <w:rsid w:val="007B3711"/>
    <w:rsid w:val="007B3CB9"/>
    <w:rsid w:val="007B6566"/>
    <w:rsid w:val="007B6FDD"/>
    <w:rsid w:val="007B771F"/>
    <w:rsid w:val="007B77DE"/>
    <w:rsid w:val="007C066B"/>
    <w:rsid w:val="007C0C2D"/>
    <w:rsid w:val="007C1BBF"/>
    <w:rsid w:val="007C2324"/>
    <w:rsid w:val="007C284C"/>
    <w:rsid w:val="007C3A64"/>
    <w:rsid w:val="007C4437"/>
    <w:rsid w:val="007C5154"/>
    <w:rsid w:val="007C5EDB"/>
    <w:rsid w:val="007C68F4"/>
    <w:rsid w:val="007C6D6C"/>
    <w:rsid w:val="007C6E3B"/>
    <w:rsid w:val="007C709F"/>
    <w:rsid w:val="007C7852"/>
    <w:rsid w:val="007D2635"/>
    <w:rsid w:val="007D2A38"/>
    <w:rsid w:val="007D42E0"/>
    <w:rsid w:val="007D4FBA"/>
    <w:rsid w:val="007D5E28"/>
    <w:rsid w:val="007D5EFB"/>
    <w:rsid w:val="007D6478"/>
    <w:rsid w:val="007D6E6C"/>
    <w:rsid w:val="007D7989"/>
    <w:rsid w:val="007E1075"/>
    <w:rsid w:val="007E2AAA"/>
    <w:rsid w:val="007E31C6"/>
    <w:rsid w:val="007E594D"/>
    <w:rsid w:val="007E64E8"/>
    <w:rsid w:val="007E7CC9"/>
    <w:rsid w:val="007F15E1"/>
    <w:rsid w:val="007F19F6"/>
    <w:rsid w:val="007F1C49"/>
    <w:rsid w:val="007F2D4F"/>
    <w:rsid w:val="007F3946"/>
    <w:rsid w:val="0080124C"/>
    <w:rsid w:val="00801D0A"/>
    <w:rsid w:val="00801FF8"/>
    <w:rsid w:val="008020EF"/>
    <w:rsid w:val="0080277E"/>
    <w:rsid w:val="00803D9C"/>
    <w:rsid w:val="008045C8"/>
    <w:rsid w:val="008056AD"/>
    <w:rsid w:val="00810A71"/>
    <w:rsid w:val="00810D1B"/>
    <w:rsid w:val="00812C36"/>
    <w:rsid w:val="00812F04"/>
    <w:rsid w:val="00814514"/>
    <w:rsid w:val="0081467A"/>
    <w:rsid w:val="00814D0B"/>
    <w:rsid w:val="00817A06"/>
    <w:rsid w:val="00817CA5"/>
    <w:rsid w:val="008200BD"/>
    <w:rsid w:val="00820C4D"/>
    <w:rsid w:val="00820DC2"/>
    <w:rsid w:val="008215DE"/>
    <w:rsid w:val="00821C04"/>
    <w:rsid w:val="00822BB2"/>
    <w:rsid w:val="00822EFD"/>
    <w:rsid w:val="00824089"/>
    <w:rsid w:val="008250E9"/>
    <w:rsid w:val="00826E47"/>
    <w:rsid w:val="00826F89"/>
    <w:rsid w:val="00827EA7"/>
    <w:rsid w:val="00827FF0"/>
    <w:rsid w:val="008315D6"/>
    <w:rsid w:val="00831E6E"/>
    <w:rsid w:val="00832A07"/>
    <w:rsid w:val="00832E42"/>
    <w:rsid w:val="008356AB"/>
    <w:rsid w:val="008373E5"/>
    <w:rsid w:val="008401B3"/>
    <w:rsid w:val="00840E44"/>
    <w:rsid w:val="0084258A"/>
    <w:rsid w:val="008440B0"/>
    <w:rsid w:val="00844235"/>
    <w:rsid w:val="008477CE"/>
    <w:rsid w:val="00853400"/>
    <w:rsid w:val="008536F5"/>
    <w:rsid w:val="0085454B"/>
    <w:rsid w:val="00854E99"/>
    <w:rsid w:val="008554CD"/>
    <w:rsid w:val="008560A0"/>
    <w:rsid w:val="008563EA"/>
    <w:rsid w:val="00856B12"/>
    <w:rsid w:val="008576C6"/>
    <w:rsid w:val="0086252A"/>
    <w:rsid w:val="008627A0"/>
    <w:rsid w:val="008635C1"/>
    <w:rsid w:val="00863B02"/>
    <w:rsid w:val="00864A1B"/>
    <w:rsid w:val="00864FE3"/>
    <w:rsid w:val="00865183"/>
    <w:rsid w:val="00866BC4"/>
    <w:rsid w:val="00866C63"/>
    <w:rsid w:val="00867727"/>
    <w:rsid w:val="0086774E"/>
    <w:rsid w:val="00870E74"/>
    <w:rsid w:val="00872149"/>
    <w:rsid w:val="00874BB2"/>
    <w:rsid w:val="00874E6A"/>
    <w:rsid w:val="00875099"/>
    <w:rsid w:val="008754A0"/>
    <w:rsid w:val="0087641A"/>
    <w:rsid w:val="00876BD0"/>
    <w:rsid w:val="00880347"/>
    <w:rsid w:val="00880A99"/>
    <w:rsid w:val="00881178"/>
    <w:rsid w:val="00882224"/>
    <w:rsid w:val="0088294A"/>
    <w:rsid w:val="00886C45"/>
    <w:rsid w:val="00891A88"/>
    <w:rsid w:val="00892BDA"/>
    <w:rsid w:val="00895968"/>
    <w:rsid w:val="00896EDB"/>
    <w:rsid w:val="00897A18"/>
    <w:rsid w:val="008A28E6"/>
    <w:rsid w:val="008A39BB"/>
    <w:rsid w:val="008A4F17"/>
    <w:rsid w:val="008A6626"/>
    <w:rsid w:val="008A763C"/>
    <w:rsid w:val="008A785A"/>
    <w:rsid w:val="008B1503"/>
    <w:rsid w:val="008B153E"/>
    <w:rsid w:val="008B215A"/>
    <w:rsid w:val="008B21A6"/>
    <w:rsid w:val="008B2EAB"/>
    <w:rsid w:val="008B5FE4"/>
    <w:rsid w:val="008C0BA8"/>
    <w:rsid w:val="008C2381"/>
    <w:rsid w:val="008C268E"/>
    <w:rsid w:val="008C2C9C"/>
    <w:rsid w:val="008C317B"/>
    <w:rsid w:val="008C3305"/>
    <w:rsid w:val="008C38F2"/>
    <w:rsid w:val="008C42D1"/>
    <w:rsid w:val="008C431E"/>
    <w:rsid w:val="008C4B6D"/>
    <w:rsid w:val="008C5946"/>
    <w:rsid w:val="008C5D34"/>
    <w:rsid w:val="008C6795"/>
    <w:rsid w:val="008D0AD8"/>
    <w:rsid w:val="008D27B5"/>
    <w:rsid w:val="008D3933"/>
    <w:rsid w:val="008D3EE8"/>
    <w:rsid w:val="008D4213"/>
    <w:rsid w:val="008D62D6"/>
    <w:rsid w:val="008D64C1"/>
    <w:rsid w:val="008D7DA3"/>
    <w:rsid w:val="008E16DA"/>
    <w:rsid w:val="008E1FA0"/>
    <w:rsid w:val="008E2119"/>
    <w:rsid w:val="008E2BBE"/>
    <w:rsid w:val="008E34C5"/>
    <w:rsid w:val="008E3D98"/>
    <w:rsid w:val="008E414C"/>
    <w:rsid w:val="008E4697"/>
    <w:rsid w:val="008E4901"/>
    <w:rsid w:val="008E4DE0"/>
    <w:rsid w:val="008E4FC5"/>
    <w:rsid w:val="008E6528"/>
    <w:rsid w:val="008E653A"/>
    <w:rsid w:val="008F0978"/>
    <w:rsid w:val="008F1727"/>
    <w:rsid w:val="008F1D76"/>
    <w:rsid w:val="008F273C"/>
    <w:rsid w:val="008F4512"/>
    <w:rsid w:val="008F4995"/>
    <w:rsid w:val="008F507E"/>
    <w:rsid w:val="008F7E46"/>
    <w:rsid w:val="00901359"/>
    <w:rsid w:val="00901B52"/>
    <w:rsid w:val="009023B5"/>
    <w:rsid w:val="00904AEE"/>
    <w:rsid w:val="00905042"/>
    <w:rsid w:val="00907109"/>
    <w:rsid w:val="0090717F"/>
    <w:rsid w:val="00910FCF"/>
    <w:rsid w:val="009116E4"/>
    <w:rsid w:val="009134C8"/>
    <w:rsid w:val="0091386D"/>
    <w:rsid w:val="00913914"/>
    <w:rsid w:val="00915848"/>
    <w:rsid w:val="00916F72"/>
    <w:rsid w:val="0092216D"/>
    <w:rsid w:val="00923905"/>
    <w:rsid w:val="00925468"/>
    <w:rsid w:val="009259AB"/>
    <w:rsid w:val="00925D1B"/>
    <w:rsid w:val="0092653B"/>
    <w:rsid w:val="00927980"/>
    <w:rsid w:val="00927C0C"/>
    <w:rsid w:val="00933F57"/>
    <w:rsid w:val="0093524B"/>
    <w:rsid w:val="00935319"/>
    <w:rsid w:val="00936FA1"/>
    <w:rsid w:val="0093761E"/>
    <w:rsid w:val="00941430"/>
    <w:rsid w:val="009418DD"/>
    <w:rsid w:val="009432D8"/>
    <w:rsid w:val="00943D6E"/>
    <w:rsid w:val="009445D1"/>
    <w:rsid w:val="00946BA5"/>
    <w:rsid w:val="00947048"/>
    <w:rsid w:val="00947BC3"/>
    <w:rsid w:val="00950697"/>
    <w:rsid w:val="009526D9"/>
    <w:rsid w:val="009535E1"/>
    <w:rsid w:val="00953C11"/>
    <w:rsid w:val="00955EE8"/>
    <w:rsid w:val="009565BA"/>
    <w:rsid w:val="00956B47"/>
    <w:rsid w:val="00960224"/>
    <w:rsid w:val="009610B5"/>
    <w:rsid w:val="00963A9B"/>
    <w:rsid w:val="009649DB"/>
    <w:rsid w:val="00964B72"/>
    <w:rsid w:val="00965A44"/>
    <w:rsid w:val="00967031"/>
    <w:rsid w:val="00974431"/>
    <w:rsid w:val="00975269"/>
    <w:rsid w:val="009758FC"/>
    <w:rsid w:val="00975F08"/>
    <w:rsid w:val="00976038"/>
    <w:rsid w:val="009765DD"/>
    <w:rsid w:val="00976DC4"/>
    <w:rsid w:val="00982CC8"/>
    <w:rsid w:val="00984A01"/>
    <w:rsid w:val="0098580D"/>
    <w:rsid w:val="0099341E"/>
    <w:rsid w:val="00995EE4"/>
    <w:rsid w:val="00996945"/>
    <w:rsid w:val="00996CAE"/>
    <w:rsid w:val="009970CC"/>
    <w:rsid w:val="009976D3"/>
    <w:rsid w:val="00997DD4"/>
    <w:rsid w:val="009A36ED"/>
    <w:rsid w:val="009A39C4"/>
    <w:rsid w:val="009A3EBA"/>
    <w:rsid w:val="009A5AC2"/>
    <w:rsid w:val="009A6694"/>
    <w:rsid w:val="009A71D6"/>
    <w:rsid w:val="009B38DA"/>
    <w:rsid w:val="009B4D4B"/>
    <w:rsid w:val="009B6CC1"/>
    <w:rsid w:val="009B7D7A"/>
    <w:rsid w:val="009C2DD3"/>
    <w:rsid w:val="009C5233"/>
    <w:rsid w:val="009C567E"/>
    <w:rsid w:val="009C6628"/>
    <w:rsid w:val="009C74A5"/>
    <w:rsid w:val="009C7759"/>
    <w:rsid w:val="009C7D95"/>
    <w:rsid w:val="009D118D"/>
    <w:rsid w:val="009D1AC8"/>
    <w:rsid w:val="009D33EA"/>
    <w:rsid w:val="009D3A5D"/>
    <w:rsid w:val="009D4AB7"/>
    <w:rsid w:val="009D5400"/>
    <w:rsid w:val="009D7009"/>
    <w:rsid w:val="009E2988"/>
    <w:rsid w:val="009E31E3"/>
    <w:rsid w:val="009E3490"/>
    <w:rsid w:val="009E391F"/>
    <w:rsid w:val="009E50D1"/>
    <w:rsid w:val="009F0B9A"/>
    <w:rsid w:val="009F2233"/>
    <w:rsid w:val="009F3900"/>
    <w:rsid w:val="009F3A22"/>
    <w:rsid w:val="009F7546"/>
    <w:rsid w:val="009F7C28"/>
    <w:rsid w:val="00A0103D"/>
    <w:rsid w:val="00A016CF"/>
    <w:rsid w:val="00A02365"/>
    <w:rsid w:val="00A02BD0"/>
    <w:rsid w:val="00A056C8"/>
    <w:rsid w:val="00A05A4E"/>
    <w:rsid w:val="00A118B6"/>
    <w:rsid w:val="00A1341A"/>
    <w:rsid w:val="00A13872"/>
    <w:rsid w:val="00A14611"/>
    <w:rsid w:val="00A15E00"/>
    <w:rsid w:val="00A176CA"/>
    <w:rsid w:val="00A20156"/>
    <w:rsid w:val="00A204EE"/>
    <w:rsid w:val="00A20A1C"/>
    <w:rsid w:val="00A2227C"/>
    <w:rsid w:val="00A223FD"/>
    <w:rsid w:val="00A22E81"/>
    <w:rsid w:val="00A3031F"/>
    <w:rsid w:val="00A307E5"/>
    <w:rsid w:val="00A31623"/>
    <w:rsid w:val="00A31E81"/>
    <w:rsid w:val="00A32C0C"/>
    <w:rsid w:val="00A32D58"/>
    <w:rsid w:val="00A333DC"/>
    <w:rsid w:val="00A34634"/>
    <w:rsid w:val="00A3474B"/>
    <w:rsid w:val="00A34CEE"/>
    <w:rsid w:val="00A365F4"/>
    <w:rsid w:val="00A36842"/>
    <w:rsid w:val="00A3762F"/>
    <w:rsid w:val="00A37C7B"/>
    <w:rsid w:val="00A4013C"/>
    <w:rsid w:val="00A43CE3"/>
    <w:rsid w:val="00A44FCF"/>
    <w:rsid w:val="00A46547"/>
    <w:rsid w:val="00A5127F"/>
    <w:rsid w:val="00A5180B"/>
    <w:rsid w:val="00A51AD0"/>
    <w:rsid w:val="00A53350"/>
    <w:rsid w:val="00A53A32"/>
    <w:rsid w:val="00A559C7"/>
    <w:rsid w:val="00A55BB5"/>
    <w:rsid w:val="00A56EAE"/>
    <w:rsid w:val="00A56FDC"/>
    <w:rsid w:val="00A60BD3"/>
    <w:rsid w:val="00A61D98"/>
    <w:rsid w:val="00A621BF"/>
    <w:rsid w:val="00A629DF"/>
    <w:rsid w:val="00A62F9E"/>
    <w:rsid w:val="00A652B0"/>
    <w:rsid w:val="00A7247B"/>
    <w:rsid w:val="00A74453"/>
    <w:rsid w:val="00A769EF"/>
    <w:rsid w:val="00A772E3"/>
    <w:rsid w:val="00A778D6"/>
    <w:rsid w:val="00A779F9"/>
    <w:rsid w:val="00A77CE2"/>
    <w:rsid w:val="00A805E3"/>
    <w:rsid w:val="00A80F07"/>
    <w:rsid w:val="00A82252"/>
    <w:rsid w:val="00A82F07"/>
    <w:rsid w:val="00A85439"/>
    <w:rsid w:val="00A86E8D"/>
    <w:rsid w:val="00A8729C"/>
    <w:rsid w:val="00A90B96"/>
    <w:rsid w:val="00A91204"/>
    <w:rsid w:val="00A91F91"/>
    <w:rsid w:val="00A9409F"/>
    <w:rsid w:val="00A95186"/>
    <w:rsid w:val="00A979B9"/>
    <w:rsid w:val="00AA3BD7"/>
    <w:rsid w:val="00AA5FDB"/>
    <w:rsid w:val="00AA67CB"/>
    <w:rsid w:val="00AA7AD6"/>
    <w:rsid w:val="00AB0FF0"/>
    <w:rsid w:val="00AB1225"/>
    <w:rsid w:val="00AB440B"/>
    <w:rsid w:val="00AB6041"/>
    <w:rsid w:val="00AB6235"/>
    <w:rsid w:val="00AC027A"/>
    <w:rsid w:val="00AC12E9"/>
    <w:rsid w:val="00AC1EBD"/>
    <w:rsid w:val="00AC51F6"/>
    <w:rsid w:val="00AC58B8"/>
    <w:rsid w:val="00AC7BD1"/>
    <w:rsid w:val="00AC7E40"/>
    <w:rsid w:val="00AD06AD"/>
    <w:rsid w:val="00AD158B"/>
    <w:rsid w:val="00AD28F6"/>
    <w:rsid w:val="00AD3967"/>
    <w:rsid w:val="00AD77D1"/>
    <w:rsid w:val="00AD7FFE"/>
    <w:rsid w:val="00AE239C"/>
    <w:rsid w:val="00AE295C"/>
    <w:rsid w:val="00AE3449"/>
    <w:rsid w:val="00AE386B"/>
    <w:rsid w:val="00AE4F5B"/>
    <w:rsid w:val="00AE51FE"/>
    <w:rsid w:val="00AE6E61"/>
    <w:rsid w:val="00AF06C7"/>
    <w:rsid w:val="00AF313B"/>
    <w:rsid w:val="00AF3D2D"/>
    <w:rsid w:val="00AF50EF"/>
    <w:rsid w:val="00AF5C54"/>
    <w:rsid w:val="00AF60B3"/>
    <w:rsid w:val="00AF65D6"/>
    <w:rsid w:val="00AF6E32"/>
    <w:rsid w:val="00AF7ABA"/>
    <w:rsid w:val="00B00382"/>
    <w:rsid w:val="00B014AF"/>
    <w:rsid w:val="00B03566"/>
    <w:rsid w:val="00B0620F"/>
    <w:rsid w:val="00B06D40"/>
    <w:rsid w:val="00B10A4B"/>
    <w:rsid w:val="00B10B08"/>
    <w:rsid w:val="00B127A0"/>
    <w:rsid w:val="00B13D2A"/>
    <w:rsid w:val="00B142F7"/>
    <w:rsid w:val="00B1567E"/>
    <w:rsid w:val="00B16095"/>
    <w:rsid w:val="00B17FD7"/>
    <w:rsid w:val="00B201CD"/>
    <w:rsid w:val="00B2042D"/>
    <w:rsid w:val="00B20BE4"/>
    <w:rsid w:val="00B21C0C"/>
    <w:rsid w:val="00B22070"/>
    <w:rsid w:val="00B220C9"/>
    <w:rsid w:val="00B22A36"/>
    <w:rsid w:val="00B22BDB"/>
    <w:rsid w:val="00B23897"/>
    <w:rsid w:val="00B26FA2"/>
    <w:rsid w:val="00B2702F"/>
    <w:rsid w:val="00B27543"/>
    <w:rsid w:val="00B30D5C"/>
    <w:rsid w:val="00B3265E"/>
    <w:rsid w:val="00B32A9B"/>
    <w:rsid w:val="00B32D8B"/>
    <w:rsid w:val="00B34F21"/>
    <w:rsid w:val="00B3516D"/>
    <w:rsid w:val="00B3570F"/>
    <w:rsid w:val="00B366A6"/>
    <w:rsid w:val="00B37380"/>
    <w:rsid w:val="00B42164"/>
    <w:rsid w:val="00B42F87"/>
    <w:rsid w:val="00B430F2"/>
    <w:rsid w:val="00B43EB4"/>
    <w:rsid w:val="00B516FA"/>
    <w:rsid w:val="00B51CBA"/>
    <w:rsid w:val="00B52C18"/>
    <w:rsid w:val="00B5361F"/>
    <w:rsid w:val="00B55297"/>
    <w:rsid w:val="00B56EE3"/>
    <w:rsid w:val="00B5706D"/>
    <w:rsid w:val="00B57654"/>
    <w:rsid w:val="00B57A6E"/>
    <w:rsid w:val="00B57D96"/>
    <w:rsid w:val="00B611E2"/>
    <w:rsid w:val="00B61677"/>
    <w:rsid w:val="00B624FF"/>
    <w:rsid w:val="00B64441"/>
    <w:rsid w:val="00B647AC"/>
    <w:rsid w:val="00B65216"/>
    <w:rsid w:val="00B65BDF"/>
    <w:rsid w:val="00B7197A"/>
    <w:rsid w:val="00B7268C"/>
    <w:rsid w:val="00B7277F"/>
    <w:rsid w:val="00B74433"/>
    <w:rsid w:val="00B75B09"/>
    <w:rsid w:val="00B76143"/>
    <w:rsid w:val="00B7623B"/>
    <w:rsid w:val="00B763DC"/>
    <w:rsid w:val="00B81AC0"/>
    <w:rsid w:val="00B83D57"/>
    <w:rsid w:val="00B85114"/>
    <w:rsid w:val="00B9127D"/>
    <w:rsid w:val="00B91ECC"/>
    <w:rsid w:val="00B92157"/>
    <w:rsid w:val="00B9235A"/>
    <w:rsid w:val="00B930CD"/>
    <w:rsid w:val="00B9363F"/>
    <w:rsid w:val="00B937B6"/>
    <w:rsid w:val="00B93A49"/>
    <w:rsid w:val="00B94B1E"/>
    <w:rsid w:val="00B94CDD"/>
    <w:rsid w:val="00B94E00"/>
    <w:rsid w:val="00B966B5"/>
    <w:rsid w:val="00B974D0"/>
    <w:rsid w:val="00BA1443"/>
    <w:rsid w:val="00BA2802"/>
    <w:rsid w:val="00BA31BB"/>
    <w:rsid w:val="00BA37F1"/>
    <w:rsid w:val="00BA407A"/>
    <w:rsid w:val="00BA458E"/>
    <w:rsid w:val="00BA6143"/>
    <w:rsid w:val="00BA6292"/>
    <w:rsid w:val="00BA759C"/>
    <w:rsid w:val="00BB2DEC"/>
    <w:rsid w:val="00BB3577"/>
    <w:rsid w:val="00BB39D0"/>
    <w:rsid w:val="00BB3E92"/>
    <w:rsid w:val="00BB4079"/>
    <w:rsid w:val="00BB4CCC"/>
    <w:rsid w:val="00BB540B"/>
    <w:rsid w:val="00BB5F44"/>
    <w:rsid w:val="00BB6ECB"/>
    <w:rsid w:val="00BC02BB"/>
    <w:rsid w:val="00BC07B5"/>
    <w:rsid w:val="00BC2B88"/>
    <w:rsid w:val="00BC3B87"/>
    <w:rsid w:val="00BC4042"/>
    <w:rsid w:val="00BC7A45"/>
    <w:rsid w:val="00BD1100"/>
    <w:rsid w:val="00BD433B"/>
    <w:rsid w:val="00BD4771"/>
    <w:rsid w:val="00BD4CDC"/>
    <w:rsid w:val="00BD5597"/>
    <w:rsid w:val="00BD6738"/>
    <w:rsid w:val="00BD76B8"/>
    <w:rsid w:val="00BE0AC7"/>
    <w:rsid w:val="00BE27D0"/>
    <w:rsid w:val="00BE2E84"/>
    <w:rsid w:val="00BE4A21"/>
    <w:rsid w:val="00BE4A28"/>
    <w:rsid w:val="00BE7E1D"/>
    <w:rsid w:val="00BF0467"/>
    <w:rsid w:val="00BF06A0"/>
    <w:rsid w:val="00BF3110"/>
    <w:rsid w:val="00BF48A9"/>
    <w:rsid w:val="00BF5890"/>
    <w:rsid w:val="00C00B95"/>
    <w:rsid w:val="00C01B5B"/>
    <w:rsid w:val="00C0325F"/>
    <w:rsid w:val="00C04C22"/>
    <w:rsid w:val="00C05332"/>
    <w:rsid w:val="00C05FF5"/>
    <w:rsid w:val="00C067D8"/>
    <w:rsid w:val="00C07160"/>
    <w:rsid w:val="00C073D2"/>
    <w:rsid w:val="00C0786D"/>
    <w:rsid w:val="00C079CC"/>
    <w:rsid w:val="00C11293"/>
    <w:rsid w:val="00C11DA3"/>
    <w:rsid w:val="00C13EFE"/>
    <w:rsid w:val="00C14959"/>
    <w:rsid w:val="00C14C5B"/>
    <w:rsid w:val="00C151F7"/>
    <w:rsid w:val="00C15B2E"/>
    <w:rsid w:val="00C16A27"/>
    <w:rsid w:val="00C16A54"/>
    <w:rsid w:val="00C16AFC"/>
    <w:rsid w:val="00C176F0"/>
    <w:rsid w:val="00C17BC4"/>
    <w:rsid w:val="00C205F3"/>
    <w:rsid w:val="00C22656"/>
    <w:rsid w:val="00C24EB2"/>
    <w:rsid w:val="00C257DD"/>
    <w:rsid w:val="00C311FF"/>
    <w:rsid w:val="00C3295B"/>
    <w:rsid w:val="00C33078"/>
    <w:rsid w:val="00C33142"/>
    <w:rsid w:val="00C35740"/>
    <w:rsid w:val="00C36094"/>
    <w:rsid w:val="00C378F0"/>
    <w:rsid w:val="00C41137"/>
    <w:rsid w:val="00C41EEE"/>
    <w:rsid w:val="00C42064"/>
    <w:rsid w:val="00C42905"/>
    <w:rsid w:val="00C443D7"/>
    <w:rsid w:val="00C5038F"/>
    <w:rsid w:val="00C506E1"/>
    <w:rsid w:val="00C51342"/>
    <w:rsid w:val="00C53A31"/>
    <w:rsid w:val="00C54CE7"/>
    <w:rsid w:val="00C5600D"/>
    <w:rsid w:val="00C56FD6"/>
    <w:rsid w:val="00C57CC3"/>
    <w:rsid w:val="00C6214D"/>
    <w:rsid w:val="00C62709"/>
    <w:rsid w:val="00C6351A"/>
    <w:rsid w:val="00C63E95"/>
    <w:rsid w:val="00C656D8"/>
    <w:rsid w:val="00C669A9"/>
    <w:rsid w:val="00C67921"/>
    <w:rsid w:val="00C67D5C"/>
    <w:rsid w:val="00C70340"/>
    <w:rsid w:val="00C709AE"/>
    <w:rsid w:val="00C71115"/>
    <w:rsid w:val="00C7234F"/>
    <w:rsid w:val="00C726FA"/>
    <w:rsid w:val="00C72CCC"/>
    <w:rsid w:val="00C74A16"/>
    <w:rsid w:val="00C75D81"/>
    <w:rsid w:val="00C8101A"/>
    <w:rsid w:val="00C81241"/>
    <w:rsid w:val="00C81852"/>
    <w:rsid w:val="00C81D18"/>
    <w:rsid w:val="00C81DC5"/>
    <w:rsid w:val="00C835D2"/>
    <w:rsid w:val="00C8482B"/>
    <w:rsid w:val="00C84D71"/>
    <w:rsid w:val="00C850B9"/>
    <w:rsid w:val="00C85404"/>
    <w:rsid w:val="00C8630E"/>
    <w:rsid w:val="00C87CA1"/>
    <w:rsid w:val="00C9012F"/>
    <w:rsid w:val="00C93D39"/>
    <w:rsid w:val="00C951EA"/>
    <w:rsid w:val="00C95D0D"/>
    <w:rsid w:val="00C96197"/>
    <w:rsid w:val="00C97DFA"/>
    <w:rsid w:val="00CA03C1"/>
    <w:rsid w:val="00CA0B7B"/>
    <w:rsid w:val="00CA2E4D"/>
    <w:rsid w:val="00CA3101"/>
    <w:rsid w:val="00CA35DC"/>
    <w:rsid w:val="00CA5CCA"/>
    <w:rsid w:val="00CA69E1"/>
    <w:rsid w:val="00CA7BB4"/>
    <w:rsid w:val="00CB0AE0"/>
    <w:rsid w:val="00CB1521"/>
    <w:rsid w:val="00CB1669"/>
    <w:rsid w:val="00CB304E"/>
    <w:rsid w:val="00CB5C9E"/>
    <w:rsid w:val="00CB6B45"/>
    <w:rsid w:val="00CB7025"/>
    <w:rsid w:val="00CB7789"/>
    <w:rsid w:val="00CB7872"/>
    <w:rsid w:val="00CC0921"/>
    <w:rsid w:val="00CC1C3E"/>
    <w:rsid w:val="00CC27FC"/>
    <w:rsid w:val="00CC3EF0"/>
    <w:rsid w:val="00CC666D"/>
    <w:rsid w:val="00CC74DC"/>
    <w:rsid w:val="00CC7F13"/>
    <w:rsid w:val="00CD22BA"/>
    <w:rsid w:val="00CD269F"/>
    <w:rsid w:val="00CD3CA5"/>
    <w:rsid w:val="00CD3D13"/>
    <w:rsid w:val="00CD47B9"/>
    <w:rsid w:val="00CD4AF1"/>
    <w:rsid w:val="00CD4C6F"/>
    <w:rsid w:val="00CD71F1"/>
    <w:rsid w:val="00CE291A"/>
    <w:rsid w:val="00CE380A"/>
    <w:rsid w:val="00CE4AD2"/>
    <w:rsid w:val="00CE4B34"/>
    <w:rsid w:val="00CE4C0C"/>
    <w:rsid w:val="00CE665A"/>
    <w:rsid w:val="00CE66B7"/>
    <w:rsid w:val="00CE70EF"/>
    <w:rsid w:val="00CF020B"/>
    <w:rsid w:val="00CF124D"/>
    <w:rsid w:val="00CF2F08"/>
    <w:rsid w:val="00CF585C"/>
    <w:rsid w:val="00CF58E9"/>
    <w:rsid w:val="00CF6E36"/>
    <w:rsid w:val="00CF70C7"/>
    <w:rsid w:val="00D01502"/>
    <w:rsid w:val="00D031F3"/>
    <w:rsid w:val="00D03417"/>
    <w:rsid w:val="00D03964"/>
    <w:rsid w:val="00D03A51"/>
    <w:rsid w:val="00D0791E"/>
    <w:rsid w:val="00D1023B"/>
    <w:rsid w:val="00D11E64"/>
    <w:rsid w:val="00D1239C"/>
    <w:rsid w:val="00D13272"/>
    <w:rsid w:val="00D141FC"/>
    <w:rsid w:val="00D145DD"/>
    <w:rsid w:val="00D148FD"/>
    <w:rsid w:val="00D15C40"/>
    <w:rsid w:val="00D15D8B"/>
    <w:rsid w:val="00D16735"/>
    <w:rsid w:val="00D16ED7"/>
    <w:rsid w:val="00D1725D"/>
    <w:rsid w:val="00D2009D"/>
    <w:rsid w:val="00D229DC"/>
    <w:rsid w:val="00D2325C"/>
    <w:rsid w:val="00D25340"/>
    <w:rsid w:val="00D25B0A"/>
    <w:rsid w:val="00D26CD7"/>
    <w:rsid w:val="00D27838"/>
    <w:rsid w:val="00D27B4F"/>
    <w:rsid w:val="00D30425"/>
    <w:rsid w:val="00D331D4"/>
    <w:rsid w:val="00D33542"/>
    <w:rsid w:val="00D335A9"/>
    <w:rsid w:val="00D3660E"/>
    <w:rsid w:val="00D372BF"/>
    <w:rsid w:val="00D37FFE"/>
    <w:rsid w:val="00D404ED"/>
    <w:rsid w:val="00D41C84"/>
    <w:rsid w:val="00D41EEB"/>
    <w:rsid w:val="00D428F4"/>
    <w:rsid w:val="00D42F48"/>
    <w:rsid w:val="00D441CC"/>
    <w:rsid w:val="00D455AA"/>
    <w:rsid w:val="00D46222"/>
    <w:rsid w:val="00D512DA"/>
    <w:rsid w:val="00D52AA8"/>
    <w:rsid w:val="00D52C5A"/>
    <w:rsid w:val="00D52CBB"/>
    <w:rsid w:val="00D543C2"/>
    <w:rsid w:val="00D5540B"/>
    <w:rsid w:val="00D55A96"/>
    <w:rsid w:val="00D5747B"/>
    <w:rsid w:val="00D57EF0"/>
    <w:rsid w:val="00D60AF6"/>
    <w:rsid w:val="00D626FF"/>
    <w:rsid w:val="00D63C49"/>
    <w:rsid w:val="00D64FAE"/>
    <w:rsid w:val="00D65DEC"/>
    <w:rsid w:val="00D67580"/>
    <w:rsid w:val="00D6786E"/>
    <w:rsid w:val="00D707E8"/>
    <w:rsid w:val="00D72647"/>
    <w:rsid w:val="00D7301E"/>
    <w:rsid w:val="00D743A8"/>
    <w:rsid w:val="00D74599"/>
    <w:rsid w:val="00D75DF9"/>
    <w:rsid w:val="00D77033"/>
    <w:rsid w:val="00D80C94"/>
    <w:rsid w:val="00D81D49"/>
    <w:rsid w:val="00D829C3"/>
    <w:rsid w:val="00D84841"/>
    <w:rsid w:val="00D84E03"/>
    <w:rsid w:val="00D84F28"/>
    <w:rsid w:val="00D86B1D"/>
    <w:rsid w:val="00D9020D"/>
    <w:rsid w:val="00D903A2"/>
    <w:rsid w:val="00D91A89"/>
    <w:rsid w:val="00D91DA6"/>
    <w:rsid w:val="00D932D5"/>
    <w:rsid w:val="00D93FC1"/>
    <w:rsid w:val="00D95EED"/>
    <w:rsid w:val="00D9612A"/>
    <w:rsid w:val="00D962B6"/>
    <w:rsid w:val="00D9752A"/>
    <w:rsid w:val="00DA0033"/>
    <w:rsid w:val="00DA0940"/>
    <w:rsid w:val="00DA1E22"/>
    <w:rsid w:val="00DA3459"/>
    <w:rsid w:val="00DA345A"/>
    <w:rsid w:val="00DA391C"/>
    <w:rsid w:val="00DA4188"/>
    <w:rsid w:val="00DA6970"/>
    <w:rsid w:val="00DA6A93"/>
    <w:rsid w:val="00DA7343"/>
    <w:rsid w:val="00DB35B2"/>
    <w:rsid w:val="00DB35D3"/>
    <w:rsid w:val="00DB4087"/>
    <w:rsid w:val="00DB52DC"/>
    <w:rsid w:val="00DB5735"/>
    <w:rsid w:val="00DB5FD1"/>
    <w:rsid w:val="00DB7BF4"/>
    <w:rsid w:val="00DC1F7D"/>
    <w:rsid w:val="00DC2627"/>
    <w:rsid w:val="00DC2D66"/>
    <w:rsid w:val="00DC39D9"/>
    <w:rsid w:val="00DC5160"/>
    <w:rsid w:val="00DC5AB5"/>
    <w:rsid w:val="00DC7BB2"/>
    <w:rsid w:val="00DC7FA4"/>
    <w:rsid w:val="00DD06BF"/>
    <w:rsid w:val="00DD1BCD"/>
    <w:rsid w:val="00DD1DD8"/>
    <w:rsid w:val="00DD2F4A"/>
    <w:rsid w:val="00DD4963"/>
    <w:rsid w:val="00DD4D92"/>
    <w:rsid w:val="00DD4E69"/>
    <w:rsid w:val="00DD536B"/>
    <w:rsid w:val="00DD563C"/>
    <w:rsid w:val="00DE1CA8"/>
    <w:rsid w:val="00DE280E"/>
    <w:rsid w:val="00DE3353"/>
    <w:rsid w:val="00DE3F22"/>
    <w:rsid w:val="00DE4885"/>
    <w:rsid w:val="00DE768C"/>
    <w:rsid w:val="00DF1A7F"/>
    <w:rsid w:val="00DF1E8E"/>
    <w:rsid w:val="00DF2189"/>
    <w:rsid w:val="00DF232F"/>
    <w:rsid w:val="00DF36C2"/>
    <w:rsid w:val="00DF4874"/>
    <w:rsid w:val="00DF4F7F"/>
    <w:rsid w:val="00DF536F"/>
    <w:rsid w:val="00DF6EB7"/>
    <w:rsid w:val="00DF7BD2"/>
    <w:rsid w:val="00E00302"/>
    <w:rsid w:val="00E01DF6"/>
    <w:rsid w:val="00E029CD"/>
    <w:rsid w:val="00E02B45"/>
    <w:rsid w:val="00E0362F"/>
    <w:rsid w:val="00E04E45"/>
    <w:rsid w:val="00E05D6A"/>
    <w:rsid w:val="00E1013B"/>
    <w:rsid w:val="00E1142A"/>
    <w:rsid w:val="00E124ED"/>
    <w:rsid w:val="00E129CF"/>
    <w:rsid w:val="00E13055"/>
    <w:rsid w:val="00E14DC0"/>
    <w:rsid w:val="00E15BD4"/>
    <w:rsid w:val="00E16E8F"/>
    <w:rsid w:val="00E215AA"/>
    <w:rsid w:val="00E21A0A"/>
    <w:rsid w:val="00E26144"/>
    <w:rsid w:val="00E262CB"/>
    <w:rsid w:val="00E267C6"/>
    <w:rsid w:val="00E27044"/>
    <w:rsid w:val="00E279DF"/>
    <w:rsid w:val="00E30F31"/>
    <w:rsid w:val="00E336D6"/>
    <w:rsid w:val="00E33752"/>
    <w:rsid w:val="00E34C28"/>
    <w:rsid w:val="00E3513B"/>
    <w:rsid w:val="00E35B33"/>
    <w:rsid w:val="00E36209"/>
    <w:rsid w:val="00E3669F"/>
    <w:rsid w:val="00E37256"/>
    <w:rsid w:val="00E37AF4"/>
    <w:rsid w:val="00E40427"/>
    <w:rsid w:val="00E41DEF"/>
    <w:rsid w:val="00E42005"/>
    <w:rsid w:val="00E42F18"/>
    <w:rsid w:val="00E45A30"/>
    <w:rsid w:val="00E465C5"/>
    <w:rsid w:val="00E4725A"/>
    <w:rsid w:val="00E50FDD"/>
    <w:rsid w:val="00E519CF"/>
    <w:rsid w:val="00E529A7"/>
    <w:rsid w:val="00E53264"/>
    <w:rsid w:val="00E551CE"/>
    <w:rsid w:val="00E555ED"/>
    <w:rsid w:val="00E61787"/>
    <w:rsid w:val="00E618C8"/>
    <w:rsid w:val="00E643D2"/>
    <w:rsid w:val="00E64910"/>
    <w:rsid w:val="00E6577B"/>
    <w:rsid w:val="00E66AEB"/>
    <w:rsid w:val="00E67F49"/>
    <w:rsid w:val="00E7100D"/>
    <w:rsid w:val="00E72722"/>
    <w:rsid w:val="00E7430B"/>
    <w:rsid w:val="00E74D30"/>
    <w:rsid w:val="00E75BB1"/>
    <w:rsid w:val="00E819D9"/>
    <w:rsid w:val="00E83143"/>
    <w:rsid w:val="00E83A27"/>
    <w:rsid w:val="00E83CFE"/>
    <w:rsid w:val="00E840F7"/>
    <w:rsid w:val="00E844C0"/>
    <w:rsid w:val="00E8516E"/>
    <w:rsid w:val="00E85CF5"/>
    <w:rsid w:val="00E86F8D"/>
    <w:rsid w:val="00E875F0"/>
    <w:rsid w:val="00E90D8D"/>
    <w:rsid w:val="00E91710"/>
    <w:rsid w:val="00E9171B"/>
    <w:rsid w:val="00E93666"/>
    <w:rsid w:val="00E93F09"/>
    <w:rsid w:val="00E95643"/>
    <w:rsid w:val="00E960F2"/>
    <w:rsid w:val="00EA03EF"/>
    <w:rsid w:val="00EA0A28"/>
    <w:rsid w:val="00EA1CDB"/>
    <w:rsid w:val="00EA2A21"/>
    <w:rsid w:val="00EA2E09"/>
    <w:rsid w:val="00EA4A8E"/>
    <w:rsid w:val="00EA560D"/>
    <w:rsid w:val="00EB0200"/>
    <w:rsid w:val="00EB0B11"/>
    <w:rsid w:val="00EB0B8F"/>
    <w:rsid w:val="00EB1910"/>
    <w:rsid w:val="00EB3B64"/>
    <w:rsid w:val="00EB47CF"/>
    <w:rsid w:val="00EB5BAE"/>
    <w:rsid w:val="00EC26DF"/>
    <w:rsid w:val="00EC2C9A"/>
    <w:rsid w:val="00EC3970"/>
    <w:rsid w:val="00EC42FB"/>
    <w:rsid w:val="00EC58C0"/>
    <w:rsid w:val="00EC6123"/>
    <w:rsid w:val="00EC63F4"/>
    <w:rsid w:val="00EC7C3E"/>
    <w:rsid w:val="00ED0627"/>
    <w:rsid w:val="00ED13D4"/>
    <w:rsid w:val="00ED3AFB"/>
    <w:rsid w:val="00ED445C"/>
    <w:rsid w:val="00ED587A"/>
    <w:rsid w:val="00ED6273"/>
    <w:rsid w:val="00ED71D1"/>
    <w:rsid w:val="00EE1F25"/>
    <w:rsid w:val="00EE486E"/>
    <w:rsid w:val="00EE49AF"/>
    <w:rsid w:val="00EE55AE"/>
    <w:rsid w:val="00EE5F5E"/>
    <w:rsid w:val="00EE6DE9"/>
    <w:rsid w:val="00EF0DAF"/>
    <w:rsid w:val="00EF195A"/>
    <w:rsid w:val="00EF263A"/>
    <w:rsid w:val="00EF29CC"/>
    <w:rsid w:val="00EF3CE9"/>
    <w:rsid w:val="00EF3E97"/>
    <w:rsid w:val="00EF4B5E"/>
    <w:rsid w:val="00EF658D"/>
    <w:rsid w:val="00EF7867"/>
    <w:rsid w:val="00F02CF7"/>
    <w:rsid w:val="00F03A86"/>
    <w:rsid w:val="00F044B8"/>
    <w:rsid w:val="00F04899"/>
    <w:rsid w:val="00F058E0"/>
    <w:rsid w:val="00F069D8"/>
    <w:rsid w:val="00F1285F"/>
    <w:rsid w:val="00F12DBB"/>
    <w:rsid w:val="00F131AD"/>
    <w:rsid w:val="00F13FEA"/>
    <w:rsid w:val="00F1755C"/>
    <w:rsid w:val="00F25CBE"/>
    <w:rsid w:val="00F2617D"/>
    <w:rsid w:val="00F30192"/>
    <w:rsid w:val="00F30377"/>
    <w:rsid w:val="00F30C1A"/>
    <w:rsid w:val="00F31F8C"/>
    <w:rsid w:val="00F32A84"/>
    <w:rsid w:val="00F32D77"/>
    <w:rsid w:val="00F36677"/>
    <w:rsid w:val="00F40311"/>
    <w:rsid w:val="00F4183B"/>
    <w:rsid w:val="00F43DE1"/>
    <w:rsid w:val="00F474AD"/>
    <w:rsid w:val="00F531CD"/>
    <w:rsid w:val="00F54553"/>
    <w:rsid w:val="00F54E07"/>
    <w:rsid w:val="00F554BD"/>
    <w:rsid w:val="00F55C22"/>
    <w:rsid w:val="00F55F7C"/>
    <w:rsid w:val="00F56434"/>
    <w:rsid w:val="00F60D30"/>
    <w:rsid w:val="00F6185B"/>
    <w:rsid w:val="00F62227"/>
    <w:rsid w:val="00F6299B"/>
    <w:rsid w:val="00F62C6A"/>
    <w:rsid w:val="00F6344E"/>
    <w:rsid w:val="00F634CE"/>
    <w:rsid w:val="00F643D1"/>
    <w:rsid w:val="00F64A1F"/>
    <w:rsid w:val="00F65680"/>
    <w:rsid w:val="00F65D94"/>
    <w:rsid w:val="00F66667"/>
    <w:rsid w:val="00F668A5"/>
    <w:rsid w:val="00F67D5F"/>
    <w:rsid w:val="00F71B98"/>
    <w:rsid w:val="00F72BEB"/>
    <w:rsid w:val="00F74E44"/>
    <w:rsid w:val="00F75F5E"/>
    <w:rsid w:val="00F76DBA"/>
    <w:rsid w:val="00F81444"/>
    <w:rsid w:val="00F83B96"/>
    <w:rsid w:val="00F849B1"/>
    <w:rsid w:val="00F84A6B"/>
    <w:rsid w:val="00F84CC0"/>
    <w:rsid w:val="00F84F53"/>
    <w:rsid w:val="00F86891"/>
    <w:rsid w:val="00F86C87"/>
    <w:rsid w:val="00F9057B"/>
    <w:rsid w:val="00F91A61"/>
    <w:rsid w:val="00F91AAA"/>
    <w:rsid w:val="00F929D2"/>
    <w:rsid w:val="00F92D10"/>
    <w:rsid w:val="00F93398"/>
    <w:rsid w:val="00F94DB3"/>
    <w:rsid w:val="00F9632C"/>
    <w:rsid w:val="00FA0801"/>
    <w:rsid w:val="00FA107D"/>
    <w:rsid w:val="00FA1215"/>
    <w:rsid w:val="00FA46BF"/>
    <w:rsid w:val="00FA4FEF"/>
    <w:rsid w:val="00FA7347"/>
    <w:rsid w:val="00FA7CCB"/>
    <w:rsid w:val="00FB0C0B"/>
    <w:rsid w:val="00FB23B2"/>
    <w:rsid w:val="00FB24F2"/>
    <w:rsid w:val="00FB2CF7"/>
    <w:rsid w:val="00FB3F37"/>
    <w:rsid w:val="00FB52E6"/>
    <w:rsid w:val="00FB5343"/>
    <w:rsid w:val="00FB5A28"/>
    <w:rsid w:val="00FB5F34"/>
    <w:rsid w:val="00FB7FA8"/>
    <w:rsid w:val="00FC4728"/>
    <w:rsid w:val="00FC4F77"/>
    <w:rsid w:val="00FC547B"/>
    <w:rsid w:val="00FC6D99"/>
    <w:rsid w:val="00FC7B3A"/>
    <w:rsid w:val="00FD15BB"/>
    <w:rsid w:val="00FD1C53"/>
    <w:rsid w:val="00FD1E67"/>
    <w:rsid w:val="00FD229E"/>
    <w:rsid w:val="00FD7066"/>
    <w:rsid w:val="00FD79FC"/>
    <w:rsid w:val="00FD7ED4"/>
    <w:rsid w:val="00FE117E"/>
    <w:rsid w:val="00FE5859"/>
    <w:rsid w:val="00FE5F2B"/>
    <w:rsid w:val="00FE7383"/>
    <w:rsid w:val="00FE773B"/>
    <w:rsid w:val="00FE7DF9"/>
    <w:rsid w:val="00FF0DA9"/>
    <w:rsid w:val="00FF28A0"/>
    <w:rsid w:val="00FF3183"/>
    <w:rsid w:val="00FF6088"/>
    <w:rsid w:val="00FF703D"/>
    <w:rsid w:val="00FF7430"/>
    <w:rsid w:val="00FF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111EE"/>
  <w15:chartTrackingRefBased/>
  <w15:docId w15:val="{8F397B31-7EF9-A340-B194-46D69792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PLY ANOTHER STYLE"/>
    <w:qFormat/>
    <w:rsid w:val="001E3FED"/>
    <w:pPr>
      <w:spacing w:before="60" w:after="60" w:line="260" w:lineRule="exact"/>
    </w:pPr>
    <w:rPr>
      <w:rFonts w:ascii="Verdana" w:hAnsi="Verdana"/>
      <w:b/>
      <w:color w:val="FF00FF"/>
    </w:rPr>
  </w:style>
  <w:style w:type="paragraph" w:styleId="Heading1">
    <w:name w:val="heading 1"/>
    <w:aliases w:val="h1,Level 1 Topic Heading"/>
    <w:next w:val="Text"/>
    <w:qFormat/>
    <w:rsid w:val="00FE7383"/>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H2"/>
    <w:basedOn w:val="Heading1"/>
    <w:next w:val="Text"/>
    <w:link w:val="Heading2Char"/>
    <w:qFormat/>
    <w:rsid w:val="00FE7383"/>
    <w:pPr>
      <w:outlineLvl w:val="1"/>
    </w:pPr>
    <w:rPr>
      <w:color w:val="808080"/>
    </w:rPr>
  </w:style>
  <w:style w:type="paragraph" w:styleId="Heading3">
    <w:name w:val="heading 3"/>
    <w:aliases w:val="h3,Level 3 Topic Heading"/>
    <w:basedOn w:val="Heading1"/>
    <w:next w:val="Text"/>
    <w:qFormat/>
    <w:rsid w:val="00FE7383"/>
    <w:pPr>
      <w:outlineLvl w:val="2"/>
    </w:pPr>
    <w:rPr>
      <w:color w:val="C0C0C0"/>
    </w:rPr>
  </w:style>
  <w:style w:type="paragraph" w:styleId="Heading4">
    <w:name w:val="heading 4"/>
    <w:aliases w:val="h4,First Subheading,Level 4 Topic Heading"/>
    <w:basedOn w:val="Heading1"/>
    <w:next w:val="Text"/>
    <w:qFormat/>
    <w:rsid w:val="00FE7383"/>
    <w:pPr>
      <w:outlineLvl w:val="3"/>
    </w:pPr>
    <w:rPr>
      <w:b w:val="0"/>
    </w:rPr>
  </w:style>
  <w:style w:type="paragraph" w:styleId="Heading5">
    <w:name w:val="heading 5"/>
    <w:aliases w:val="h5,Second Subheading,Level 5 Topic Heading"/>
    <w:basedOn w:val="Heading1"/>
    <w:next w:val="Text"/>
    <w:qFormat/>
    <w:rsid w:val="00FE7383"/>
    <w:pPr>
      <w:outlineLvl w:val="4"/>
    </w:pPr>
    <w:rPr>
      <w:b w:val="0"/>
      <w:color w:val="808080"/>
    </w:rPr>
  </w:style>
  <w:style w:type="paragraph" w:styleId="Heading6">
    <w:name w:val="heading 6"/>
    <w:aliases w:val="h6,Third Subheading,Level 6 Topic Heading"/>
    <w:basedOn w:val="Heading1"/>
    <w:next w:val="Text"/>
    <w:qFormat/>
    <w:rsid w:val="00FE7383"/>
    <w:pPr>
      <w:outlineLvl w:val="5"/>
    </w:pPr>
    <w:rPr>
      <w:b w:val="0"/>
      <w:color w:val="C0C0C0"/>
    </w:rPr>
  </w:style>
  <w:style w:type="paragraph" w:styleId="Heading7">
    <w:name w:val="heading 7"/>
    <w:aliases w:val="h7"/>
    <w:basedOn w:val="Heading1"/>
    <w:next w:val="Text"/>
    <w:qFormat/>
    <w:rsid w:val="00FE7383"/>
    <w:pPr>
      <w:spacing w:line="360" w:lineRule="exact"/>
      <w:outlineLvl w:val="6"/>
    </w:pPr>
    <w:rPr>
      <w:sz w:val="32"/>
      <w:szCs w:val="24"/>
    </w:rPr>
  </w:style>
  <w:style w:type="paragraph" w:styleId="Heading8">
    <w:name w:val="heading 8"/>
    <w:aliases w:val="h8"/>
    <w:basedOn w:val="Heading1"/>
    <w:next w:val="Text"/>
    <w:qFormat/>
    <w:rsid w:val="00FE7383"/>
    <w:pPr>
      <w:spacing w:line="300" w:lineRule="exact"/>
      <w:outlineLvl w:val="7"/>
    </w:pPr>
    <w:rPr>
      <w:iCs/>
      <w:sz w:val="26"/>
      <w:szCs w:val="24"/>
    </w:rPr>
  </w:style>
  <w:style w:type="paragraph" w:styleId="Heading9">
    <w:name w:val="heading 9"/>
    <w:aliases w:val="h9"/>
    <w:basedOn w:val="Heading1"/>
    <w:next w:val="Text"/>
    <w:qFormat/>
    <w:rsid w:val="00FE7383"/>
    <w:pPr>
      <w:spacing w:line="260" w:lineRule="exact"/>
      <w:outlineLvl w:val="8"/>
    </w:pPr>
    <w:rPr>
      <w:rFonts w:cs="Arial"/>
      <w:sz w:val="20"/>
      <w:szCs w:val="22"/>
    </w:rPr>
  </w:style>
  <w:style w:type="character" w:default="1" w:styleId="DefaultParagraphFont">
    <w:name w:val="Default Paragraph Font"/>
    <w:semiHidden/>
    <w:rsid w:val="00FE738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E7383"/>
  </w:style>
  <w:style w:type="paragraph" w:customStyle="1" w:styleId="Headingbase">
    <w:name w:val="Heading base"/>
    <w:basedOn w:val="Normal"/>
    <w:next w:val="Normal"/>
    <w:link w:val="HeadingbaseChar"/>
    <w:pPr>
      <w:keepNext/>
      <w:spacing w:before="160" w:after="80"/>
    </w:pPr>
    <w:rPr>
      <w:rFonts w:ascii="Arial" w:hAnsi="Arial"/>
      <w:noProof/>
      <w:kern w:val="28"/>
    </w:rPr>
  </w:style>
  <w:style w:type="paragraph" w:customStyle="1" w:styleId="Code">
    <w:name w:val="Code"/>
    <w:aliases w:val="c"/>
    <w:link w:val="CodeChar"/>
    <w:rsid w:val="00FE7383"/>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B17FD7"/>
    <w:rPr>
      <w:rFonts w:ascii="Courier New" w:hAnsi="Courier New"/>
      <w:noProof/>
      <w:color w:val="000080"/>
      <w:lang w:val="en-US" w:eastAsia="en-US" w:bidi="ar-SA"/>
    </w:rPr>
  </w:style>
  <w:style w:type="paragraph" w:styleId="TOC1">
    <w:name w:val="toc 1"/>
    <w:aliases w:val="toc1"/>
    <w:basedOn w:val="Heading9"/>
    <w:semiHidden/>
    <w:rsid w:val="00FE7383"/>
    <w:pPr>
      <w:tabs>
        <w:tab w:val="left" w:pos="360"/>
        <w:tab w:val="right" w:leader="dot" w:pos="8920"/>
      </w:tabs>
      <w:spacing w:before="60"/>
      <w:ind w:left="0"/>
      <w:outlineLvl w:val="9"/>
    </w:pPr>
    <w:rPr>
      <w:color w:val="808000"/>
    </w:rPr>
  </w:style>
  <w:style w:type="paragraph" w:styleId="TOC2">
    <w:name w:val="toc 2"/>
    <w:aliases w:val="toc2"/>
    <w:basedOn w:val="Text"/>
    <w:semiHidden/>
    <w:rsid w:val="00FE7383"/>
    <w:pPr>
      <w:tabs>
        <w:tab w:val="right" w:leader="dot" w:pos="8920"/>
      </w:tabs>
      <w:ind w:left="360"/>
    </w:pPr>
    <w:rPr>
      <w:color w:val="808000"/>
    </w:rPr>
  </w:style>
  <w:style w:type="paragraph" w:styleId="Header">
    <w:name w:val="header"/>
    <w:aliases w:val="h"/>
    <w:rsid w:val="00FE7383"/>
    <w:pPr>
      <w:pBdr>
        <w:bottom w:val="single" w:sz="4" w:space="1" w:color="808000"/>
      </w:pBdr>
      <w:tabs>
        <w:tab w:val="right" w:pos="8920"/>
      </w:tabs>
      <w:spacing w:line="220" w:lineRule="exact"/>
      <w:ind w:left="-340" w:right="20"/>
    </w:pPr>
    <w:rPr>
      <w:rFonts w:ascii="Verdana" w:hAnsi="Verdana"/>
      <w:color w:val="808000"/>
      <w:sz w:val="16"/>
    </w:rPr>
  </w:style>
  <w:style w:type="paragraph" w:styleId="Footer">
    <w:name w:val="footer"/>
    <w:aliases w:val="f"/>
    <w:basedOn w:val="Header"/>
    <w:rsid w:val="00FE7383"/>
    <w:pPr>
      <w:pBdr>
        <w:bottom w:val="none" w:sz="0" w:space="0" w:color="auto"/>
      </w:pBdr>
    </w:pPr>
  </w:style>
  <w:style w:type="paragraph" w:styleId="TOC3">
    <w:name w:val="toc 3"/>
    <w:aliases w:val="toc3"/>
    <w:basedOn w:val="TOC2"/>
    <w:semiHidden/>
    <w:rsid w:val="00FE7383"/>
    <w:pPr>
      <w:ind w:left="720"/>
    </w:pPr>
  </w:style>
  <w:style w:type="paragraph" w:styleId="TOC4">
    <w:name w:val="toc 4"/>
    <w:aliases w:val="toc4"/>
    <w:basedOn w:val="TOC2"/>
    <w:semiHidden/>
    <w:rsid w:val="00FE7383"/>
    <w:pPr>
      <w:ind w:left="1080"/>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link w:val="IssueChar"/>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character" w:customStyle="1" w:styleId="Production">
    <w:name w:val="Production"/>
    <w:basedOn w:val="DefaultParagraphFont"/>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basedOn w:val="DefaultParagraphFont"/>
    <w:rPr>
      <w:b/>
      <w:i/>
    </w:rPr>
  </w:style>
  <w:style w:type="paragraph" w:customStyle="1" w:styleId="Grammar">
    <w:name w:val="Grammar"/>
    <w:basedOn w:val="Normal"/>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sid w:val="00FE7383"/>
    <w:rPr>
      <w:szCs w:val="16"/>
    </w:rPr>
  </w:style>
  <w:style w:type="paragraph" w:styleId="CommentText">
    <w:name w:val="annotation text"/>
    <w:aliases w:val="ct,Used by Word for text of author queries"/>
    <w:basedOn w:val="Text"/>
    <w:link w:val="CommentTextChar"/>
    <w:semiHidden/>
    <w:rsid w:val="00FE7383"/>
  </w:style>
  <w:style w:type="paragraph" w:styleId="ListNumber">
    <w:name w:val="List Number"/>
    <w:basedOn w:val="Normal"/>
    <w:rsid w:val="005C1FFD"/>
    <w:pPr>
      <w:tabs>
        <w:tab w:val="num" w:pos="360"/>
      </w:tabs>
      <w:ind w:left="360" w:hanging="360"/>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sid w:val="00216F24"/>
    <w:rPr>
      <w:i/>
      <w:color w:val="FF0000"/>
    </w:rPr>
  </w:style>
  <w:style w:type="paragraph" w:styleId="ListBullet">
    <w:name w:val="List Bullet"/>
    <w:basedOn w:val="Normal"/>
    <w:pPr>
      <w:tabs>
        <w:tab w:val="num" w:pos="360"/>
      </w:tabs>
      <w:ind w:left="360" w:hanging="360"/>
    </w:pPr>
  </w:style>
  <w:style w:type="paragraph" w:styleId="ListBullet2">
    <w:name w:val="List Bullet 2"/>
    <w:basedOn w:val="Normal"/>
    <w:pPr>
      <w:tabs>
        <w:tab w:val="num" w:pos="720"/>
      </w:tabs>
      <w:ind w:left="720" w:hanging="360"/>
    </w:pPr>
  </w:style>
  <w:style w:type="paragraph" w:styleId="ListBullet3">
    <w:name w:val="List Bullet 3"/>
    <w:basedOn w:val="Normal"/>
    <w:pPr>
      <w:tabs>
        <w:tab w:val="num" w:pos="1080"/>
      </w:tabs>
      <w:ind w:left="1080" w:hanging="360"/>
    </w:pPr>
  </w:style>
  <w:style w:type="paragraph" w:styleId="ListBullet4">
    <w:name w:val="List Bullet 4"/>
    <w:basedOn w:val="Normal"/>
    <w:pPr>
      <w:tabs>
        <w:tab w:val="num" w:pos="1440"/>
      </w:tabs>
      <w:ind w:left="1440" w:hanging="360"/>
    </w:pPr>
  </w:style>
  <w:style w:type="paragraph" w:customStyle="1" w:styleId="TableStart">
    <w:name w:val="Table Start"/>
    <w:basedOn w:val="Normal"/>
    <w:rsid w:val="00A8729C"/>
    <w:pPr>
      <w:spacing w:after="0" w:line="160" w:lineRule="exact"/>
    </w:pPr>
  </w:style>
  <w:style w:type="paragraph" w:styleId="Index1">
    <w:name w:val="index 1"/>
    <w:aliases w:val="idx1"/>
    <w:basedOn w:val="Text"/>
    <w:semiHidden/>
    <w:rsid w:val="00FE7383"/>
    <w:pPr>
      <w:spacing w:line="220" w:lineRule="exact"/>
      <w:ind w:left="180" w:hanging="180"/>
    </w:pPr>
    <w:rPr>
      <w:color w:val="808000"/>
      <w:sz w:val="16"/>
    </w:r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pPr>
      <w:ind w:left="432" w:hanging="432"/>
    </w:pPr>
  </w:style>
  <w:style w:type="paragraph" w:customStyle="1" w:styleId="Appendix2">
    <w:name w:val="Appendix 2"/>
    <w:basedOn w:val="Heading2"/>
    <w:next w:val="Normal"/>
    <w:pPr>
      <w:numPr>
        <w:ilvl w:val="1"/>
        <w:numId w:val="2"/>
      </w:numPr>
    </w:pPr>
  </w:style>
  <w:style w:type="paragraph" w:customStyle="1" w:styleId="Appendix3">
    <w:name w:val="Appendix 3"/>
    <w:basedOn w:val="Heading3"/>
    <w:next w:val="Normal"/>
    <w:pPr>
      <w:ind w:left="720" w:hanging="720"/>
    </w:pPr>
  </w:style>
  <w:style w:type="paragraph" w:customStyle="1" w:styleId="Appendix4">
    <w:name w:val="Appendix 4"/>
    <w:basedOn w:val="Heading4"/>
    <w:next w:val="Normal"/>
    <w:pPr>
      <w:ind w:left="864" w:hanging="864"/>
    </w:pPr>
  </w:style>
  <w:style w:type="character" w:styleId="PageNumber">
    <w:name w:val="page number"/>
    <w:aliases w:val="pn"/>
    <w:basedOn w:val="DefaultParagraphFont"/>
    <w:rsid w:val="00FE7383"/>
    <w:rPr>
      <w:rFonts w:ascii="Verdana" w:hAnsi="Verdana"/>
      <w:color w:val="808000"/>
      <w:sz w:val="16"/>
    </w:r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basedOn w:val="DefaultParagraphFont"/>
    <w:rsid w:val="00B2702F"/>
    <w:rPr>
      <w:i/>
    </w:rPr>
  </w:style>
  <w:style w:type="character" w:customStyle="1" w:styleId="Keyboard">
    <w:name w:val="Keyboard"/>
    <w:basedOn w:val="DefaultParagraphFont"/>
    <w:rsid w:val="00F13FEA"/>
    <w:rPr>
      <w:sz w:val="18"/>
    </w:rPr>
  </w:style>
  <w:style w:type="paragraph" w:customStyle="1" w:styleId="code0">
    <w:name w:val="code"/>
    <w:aliases w:val="single space"/>
    <w:basedOn w:val="Code"/>
    <w:next w:val="Normal"/>
    <w:autoRedefine/>
    <w:rsid w:val="00074BCD"/>
    <w:pPr>
      <w:spacing w:after="0"/>
    </w:pPr>
  </w:style>
  <w:style w:type="table" w:styleId="TableGrid">
    <w:name w:val="Table Grid"/>
    <w:basedOn w:val="TableNormal"/>
    <w:rsid w:val="00C36094"/>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
    <w:name w:val="Heading base Char"/>
    <w:basedOn w:val="DefaultParagraphFont"/>
    <w:link w:val="Headingbase"/>
    <w:rsid w:val="00043DE7"/>
    <w:rPr>
      <w:rFonts w:ascii="Arial" w:hAnsi="Arial"/>
      <w:noProof/>
      <w:kern w:val="28"/>
      <w:sz w:val="22"/>
      <w:lang w:val="en-US" w:eastAsia="en-US" w:bidi="ar-SA"/>
    </w:rPr>
  </w:style>
  <w:style w:type="character" w:customStyle="1" w:styleId="IssueChar">
    <w:name w:val="Issue Char"/>
    <w:basedOn w:val="DefaultParagraphFont"/>
    <w:link w:val="Issue"/>
    <w:rsid w:val="009432D8"/>
    <w:rPr>
      <w:i/>
      <w:noProof/>
      <w:color w:val="FF0000"/>
      <w:lang w:val="en-US" w:eastAsia="en-US" w:bidi="ar-SA"/>
    </w:rPr>
  </w:style>
  <w:style w:type="character" w:customStyle="1" w:styleId="Heading2Char">
    <w:name w:val="Heading 2 Char"/>
    <w:aliases w:val="h2 Char,Level 2 Topic Heading Char,H2 Char"/>
    <w:basedOn w:val="HeadingbaseChar"/>
    <w:link w:val="Heading2"/>
    <w:rsid w:val="00F92D10"/>
    <w:rPr>
      <w:rFonts w:ascii="Verdana" w:hAnsi="Verdana"/>
      <w:b/>
      <w:noProof/>
      <w:color w:val="808080"/>
      <w:kern w:val="24"/>
      <w:sz w:val="36"/>
      <w:lang w:val="en-US" w:eastAsia="en-US" w:bidi="ar-SA"/>
    </w:rPr>
  </w:style>
  <w:style w:type="character" w:styleId="Hyperlink">
    <w:name w:val="Hyperlink"/>
    <w:basedOn w:val="DefaultParagraphFont"/>
    <w:rsid w:val="00497D6D"/>
    <w:rPr>
      <w:color w:val="0000FF"/>
      <w:u w:val="single"/>
    </w:rPr>
  </w:style>
  <w:style w:type="character" w:styleId="FollowedHyperlink">
    <w:name w:val="FollowedHyperlink"/>
    <w:basedOn w:val="DefaultParagraphFont"/>
    <w:rsid w:val="00497D6D"/>
    <w:rPr>
      <w:color w:val="800080"/>
      <w:u w:val="single"/>
    </w:rPr>
  </w:style>
  <w:style w:type="character" w:customStyle="1" w:styleId="CharChar8">
    <w:name w:val=" Char Char8"/>
    <w:basedOn w:val="DefaultParagraphFont"/>
    <w:rsid w:val="00F4183B"/>
    <w:rPr>
      <w:rFonts w:ascii="Arial" w:hAnsi="Arial"/>
      <w:b/>
      <w:noProof/>
      <w:color w:val="0072BC"/>
      <w:kern w:val="28"/>
      <w:sz w:val="24"/>
      <w:lang w:val="en-US" w:eastAsia="en-US" w:bidi="ar-SA"/>
    </w:rPr>
  </w:style>
  <w:style w:type="paragraph" w:customStyle="1" w:styleId="CodePasted">
    <w:name w:val="Code Pasted"/>
    <w:basedOn w:val="Normal"/>
    <w:rsid w:val="00D031F3"/>
    <w:pPr>
      <w:autoSpaceDE w:val="0"/>
      <w:autoSpaceDN w:val="0"/>
      <w:adjustRightInd w:val="0"/>
      <w:spacing w:after="0"/>
    </w:pPr>
    <w:rPr>
      <w:rFonts w:ascii="Courier New" w:hAnsi="Courier New" w:cs="Courier New"/>
      <w:noProof/>
      <w:color w:val="008080"/>
    </w:rPr>
  </w:style>
  <w:style w:type="character" w:customStyle="1" w:styleId="CommentTextChar">
    <w:name w:val="Comment Text Char"/>
    <w:aliases w:val="ct Char,Used by Word for text of author queries Char"/>
    <w:basedOn w:val="DefaultParagraphFont"/>
    <w:link w:val="CommentText"/>
    <w:rsid w:val="00A979B9"/>
    <w:rPr>
      <w:rFonts w:ascii="Verdana" w:hAnsi="Verdana"/>
      <w:color w:val="000000"/>
      <w:lang w:val="en-US" w:eastAsia="en-US" w:bidi="ar-SA"/>
    </w:rPr>
  </w:style>
  <w:style w:type="table" w:customStyle="1" w:styleId="AttributeTable">
    <w:name w:val="Attribute Table"/>
    <w:basedOn w:val="TableNormal"/>
    <w:rsid w:val="00406CEA"/>
    <w:rPr>
      <w:rFonts w:ascii="Verdana" w:hAnsi="Verdana"/>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b/>
        <w:color w:val="FFFFFF"/>
      </w:rPr>
      <w:tblPr/>
      <w:tcPr>
        <w:shd w:val="clear" w:color="auto" w:fill="4F81BD"/>
      </w:tcPr>
    </w:tblStylePr>
  </w:style>
  <w:style w:type="table" w:customStyle="1" w:styleId="ElementTable">
    <w:name w:val="Element Table"/>
    <w:basedOn w:val="TableNormal"/>
    <w:rsid w:val="00406CEA"/>
    <w:rPr>
      <w:rFonts w:ascii="Verdana" w:hAnsi="Verdana"/>
      <w:sz w:val="16"/>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b/>
        <w:color w:val="FFFFFF"/>
      </w:rPr>
      <w:tblPr/>
      <w:tcPr>
        <w:tcBorders>
          <w:top w:val="nil"/>
          <w:left w:val="nil"/>
          <w:bottom w:val="nil"/>
          <w:right w:val="nil"/>
          <w:insideH w:val="nil"/>
          <w:insideV w:val="nil"/>
          <w:tl2br w:val="nil"/>
          <w:tr2bl w:val="nil"/>
        </w:tcBorders>
        <w:shd w:val="clear" w:color="auto" w:fill="C0504D"/>
      </w:tcPr>
    </w:tblStylePr>
  </w:style>
  <w:style w:type="paragraph" w:customStyle="1" w:styleId="SourceCode">
    <w:name w:val="SourceCode"/>
    <w:basedOn w:val="Normal"/>
    <w:rsid w:val="00A13872"/>
    <w:pPr>
      <w:spacing w:after="120"/>
    </w:pPr>
    <w:rPr>
      <w:rFonts w:ascii="Courier New" w:hAnsi="Courier New" w:cs="Courier New"/>
      <w:color w:val="333399"/>
      <w:szCs w:val="24"/>
    </w:rPr>
  </w:style>
  <w:style w:type="table" w:styleId="MediumShading1-Accent5">
    <w:name w:val="Medium Shading 1 Accent 5"/>
    <w:basedOn w:val="TableNormal"/>
    <w:rsid w:val="00A138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tcBorders>
          <w:top w:val="single" w:sz="8" w:space="0" w:color="78C0D4"/>
          <w:left w:val="single" w:sz="8" w:space="0" w:color="78C0D4"/>
          <w:bottom w:val="single" w:sz="8" w:space="0" w:color="78C0D4"/>
          <w:right w:val="single" w:sz="8" w:space="0" w:color="78C0D4"/>
          <w:insideH w:val="nil"/>
          <w:insideV w:val="nil"/>
        </w:tcBorders>
        <w:shd w:val="clear" w:color="auto" w:fill="D2EAF0"/>
      </w:tcPr>
    </w:tblStylePr>
    <w:tblStylePr w:type="band1Horz">
      <w:tblPr/>
      <w:tcPr>
        <w:tcBorders>
          <w:top w:val="single" w:sz="8" w:space="0" w:color="78C0D4"/>
          <w:left w:val="single" w:sz="8" w:space="0" w:color="78C0D4"/>
          <w:bottom w:val="single" w:sz="8" w:space="0" w:color="78C0D4"/>
          <w:right w:val="single" w:sz="8" w:space="0" w:color="78C0D4"/>
          <w:insideH w:val="nil"/>
          <w:insideV w:val="nil"/>
        </w:tcBorders>
        <w:shd w:val="clear" w:color="auto" w:fill="D2EAF0"/>
      </w:tcPr>
    </w:tblStylePr>
  </w:style>
  <w:style w:type="character" w:customStyle="1" w:styleId="codefragment0">
    <w:name w:val="codefragment"/>
    <w:basedOn w:val="DefaultParagraphFont"/>
    <w:rsid w:val="00F64A1F"/>
    <w:rPr>
      <w:rFonts w:ascii="Lucida Console" w:hAnsi="Lucida Console" w:hint="default"/>
    </w:rPr>
  </w:style>
  <w:style w:type="paragraph" w:styleId="Revision">
    <w:name w:val="Revision"/>
    <w:hidden/>
    <w:uiPriority w:val="99"/>
    <w:semiHidden/>
    <w:rsid w:val="002B3A7A"/>
    <w:rPr>
      <w:sz w:val="22"/>
    </w:rPr>
  </w:style>
  <w:style w:type="paragraph" w:customStyle="1" w:styleId="NormalVerdana">
    <w:name w:val="Normal + Verdana"/>
    <w:basedOn w:val="Normal"/>
    <w:rsid w:val="00F36677"/>
  </w:style>
  <w:style w:type="paragraph" w:customStyle="1" w:styleId="Text">
    <w:name w:val="Text"/>
    <w:aliases w:val="t"/>
    <w:link w:val="TextChar"/>
    <w:rsid w:val="00FE7383"/>
    <w:pPr>
      <w:spacing w:before="60" w:after="60" w:line="260" w:lineRule="exact"/>
    </w:pPr>
    <w:rPr>
      <w:rFonts w:ascii="Verdana" w:hAnsi="Verdana"/>
      <w:color w:val="000000"/>
    </w:rPr>
  </w:style>
  <w:style w:type="paragraph" w:customStyle="1" w:styleId="Figure">
    <w:name w:val="Figure"/>
    <w:aliases w:val="fig"/>
    <w:basedOn w:val="Text"/>
    <w:next w:val="Text"/>
    <w:rsid w:val="00FE7383"/>
    <w:pPr>
      <w:spacing w:before="120" w:after="120" w:line="240" w:lineRule="auto"/>
    </w:pPr>
  </w:style>
  <w:style w:type="paragraph" w:customStyle="1" w:styleId="LabelinList2">
    <w:name w:val="Label in List 2"/>
    <w:aliases w:val="l2"/>
    <w:basedOn w:val="TextinList2"/>
    <w:next w:val="TextinList2"/>
    <w:rsid w:val="00FE7383"/>
    <w:rPr>
      <w:b/>
    </w:rPr>
  </w:style>
  <w:style w:type="paragraph" w:customStyle="1" w:styleId="TextinList2">
    <w:name w:val="Text in List 2"/>
    <w:aliases w:val="t2"/>
    <w:basedOn w:val="Text"/>
    <w:rsid w:val="00FE7383"/>
    <w:pPr>
      <w:ind w:left="720"/>
    </w:pPr>
  </w:style>
  <w:style w:type="paragraph" w:customStyle="1" w:styleId="Label">
    <w:name w:val="Label"/>
    <w:aliases w:val="l"/>
    <w:basedOn w:val="Text"/>
    <w:next w:val="Text"/>
    <w:rsid w:val="00FE7383"/>
    <w:rPr>
      <w:b/>
    </w:rPr>
  </w:style>
  <w:style w:type="paragraph" w:styleId="FootnoteText">
    <w:name w:val="footnote text"/>
    <w:aliases w:val="ft,Used by Word for text of Help footnotes"/>
    <w:basedOn w:val="Text"/>
    <w:semiHidden/>
    <w:rsid w:val="00FE7383"/>
    <w:rPr>
      <w:color w:val="0000FF"/>
    </w:rPr>
  </w:style>
  <w:style w:type="paragraph" w:customStyle="1" w:styleId="NumberedList2">
    <w:name w:val="Numbered List 2"/>
    <w:aliases w:val="nl2"/>
    <w:rsid w:val="00FE7383"/>
    <w:pPr>
      <w:numPr>
        <w:numId w:val="6"/>
      </w:numPr>
      <w:spacing w:before="60" w:after="60" w:line="260" w:lineRule="exact"/>
    </w:pPr>
    <w:rPr>
      <w:rFonts w:ascii="Verdana" w:hAnsi="Verdana"/>
      <w:color w:val="000000"/>
    </w:rPr>
  </w:style>
  <w:style w:type="paragraph" w:customStyle="1" w:styleId="Syntax">
    <w:name w:val="Syntax"/>
    <w:aliases w:val="s"/>
    <w:basedOn w:val="Code"/>
    <w:rsid w:val="00FE7383"/>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FE7383"/>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FE7383"/>
    <w:rPr>
      <w:color w:val="0000FF"/>
      <w:vertAlign w:val="superscript"/>
    </w:rPr>
  </w:style>
  <w:style w:type="character" w:customStyle="1" w:styleId="CodeEmbedded">
    <w:name w:val="Code Embedded"/>
    <w:aliases w:val="ce"/>
    <w:basedOn w:val="DefaultParagraphFont"/>
    <w:rsid w:val="00FE7383"/>
    <w:rPr>
      <w:rFonts w:ascii="Courier New" w:hAnsi="Courier New"/>
      <w:noProof/>
      <w:color w:val="000080"/>
      <w:position w:val="1"/>
      <w:sz w:val="20"/>
    </w:rPr>
  </w:style>
  <w:style w:type="character" w:customStyle="1" w:styleId="LabelEmbedded">
    <w:name w:val="Label Embedded"/>
    <w:aliases w:val="le"/>
    <w:basedOn w:val="DefaultParagraphFont"/>
    <w:rsid w:val="00FE7383"/>
    <w:rPr>
      <w:rFonts w:ascii="Verdana" w:hAnsi="Verdana"/>
      <w:b/>
      <w:sz w:val="20"/>
    </w:rPr>
  </w:style>
  <w:style w:type="character" w:customStyle="1" w:styleId="LinkText">
    <w:name w:val="Link Text"/>
    <w:aliases w:val="lt"/>
    <w:basedOn w:val="DefaultParagraphFont"/>
    <w:rsid w:val="00FE7383"/>
    <w:rPr>
      <w:color w:val="0000FF"/>
      <w:u w:val="double"/>
    </w:rPr>
  </w:style>
  <w:style w:type="character" w:customStyle="1" w:styleId="LinkTextPopup">
    <w:name w:val="Link Text Popup"/>
    <w:aliases w:val="ltp"/>
    <w:basedOn w:val="DefaultParagraphFont"/>
    <w:rsid w:val="00FE7383"/>
    <w:rPr>
      <w:color w:val="0000FF"/>
      <w:u w:val="single"/>
    </w:rPr>
  </w:style>
  <w:style w:type="character" w:customStyle="1" w:styleId="LinkID">
    <w:name w:val="Link ID"/>
    <w:aliases w:val="lid"/>
    <w:basedOn w:val="DefaultParagraphFont"/>
    <w:rsid w:val="00FE7383"/>
    <w:rPr>
      <w:noProof/>
      <w:vanish/>
      <w:color w:val="FF0000"/>
    </w:rPr>
  </w:style>
  <w:style w:type="paragraph" w:customStyle="1" w:styleId="TableSpacingAfter">
    <w:name w:val="Table Spacing After"/>
    <w:aliases w:val="tsa"/>
    <w:basedOn w:val="Text"/>
    <w:next w:val="Text"/>
    <w:link w:val="TableSpacingAfterChar"/>
    <w:rsid w:val="001C7C6B"/>
    <w:pPr>
      <w:spacing w:after="0" w:line="120" w:lineRule="exact"/>
    </w:pPr>
    <w:rPr>
      <w:sz w:val="12"/>
    </w:rPr>
  </w:style>
  <w:style w:type="paragraph" w:customStyle="1" w:styleId="CodeinList2">
    <w:name w:val="Code in List 2"/>
    <w:aliases w:val="c2"/>
    <w:basedOn w:val="Code"/>
    <w:rsid w:val="00FE7383"/>
    <w:pPr>
      <w:ind w:left="720"/>
    </w:pPr>
  </w:style>
  <w:style w:type="character" w:customStyle="1" w:styleId="ConditionalMarker">
    <w:name w:val="Conditional Marker"/>
    <w:aliases w:val="cm"/>
    <w:basedOn w:val="DefaultParagraphFont"/>
    <w:rsid w:val="00FE7383"/>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FE7383"/>
    <w:pPr>
      <w:ind w:left="720"/>
    </w:pPr>
  </w:style>
  <w:style w:type="paragraph" w:customStyle="1" w:styleId="FigureEmbedded">
    <w:name w:val="Figure Embedded"/>
    <w:aliases w:val="fige"/>
    <w:basedOn w:val="Text"/>
    <w:rsid w:val="001C7C6B"/>
    <w:pPr>
      <w:spacing w:after="180" w:line="240" w:lineRule="auto"/>
    </w:pPr>
  </w:style>
  <w:style w:type="paragraph" w:customStyle="1" w:styleId="TableFootnoteinList2">
    <w:name w:val="Table Footnote in List 2"/>
    <w:aliases w:val="tf2"/>
    <w:basedOn w:val="TextinList2"/>
    <w:next w:val="TextinList2"/>
    <w:rsid w:val="00FE7383"/>
    <w:pPr>
      <w:spacing w:before="40" w:after="80" w:line="220" w:lineRule="exact"/>
    </w:pPr>
    <w:rPr>
      <w:sz w:val="16"/>
    </w:rPr>
  </w:style>
  <w:style w:type="paragraph" w:customStyle="1" w:styleId="LabelinList1">
    <w:name w:val="Label in List 1"/>
    <w:aliases w:val="l1"/>
    <w:basedOn w:val="TextinList1"/>
    <w:next w:val="TextinList1"/>
    <w:rsid w:val="00FE7383"/>
    <w:rPr>
      <w:b/>
    </w:rPr>
  </w:style>
  <w:style w:type="paragraph" w:customStyle="1" w:styleId="TextinList1">
    <w:name w:val="Text in List 1"/>
    <w:aliases w:val="t1"/>
    <w:basedOn w:val="Text"/>
    <w:rsid w:val="00FE7383"/>
    <w:pPr>
      <w:ind w:left="360"/>
    </w:pPr>
  </w:style>
  <w:style w:type="paragraph" w:customStyle="1" w:styleId="CodeinList1">
    <w:name w:val="Code in List 1"/>
    <w:aliases w:val="c1"/>
    <w:basedOn w:val="Code"/>
    <w:rsid w:val="00FE7383"/>
    <w:pPr>
      <w:ind w:left="360"/>
    </w:pPr>
  </w:style>
  <w:style w:type="paragraph" w:customStyle="1" w:styleId="FigureinList1">
    <w:name w:val="Figure in List 1"/>
    <w:aliases w:val="fig1"/>
    <w:basedOn w:val="Figure"/>
    <w:next w:val="TextinList1"/>
    <w:rsid w:val="00FE7383"/>
    <w:pPr>
      <w:ind w:left="360"/>
    </w:pPr>
  </w:style>
  <w:style w:type="paragraph" w:customStyle="1" w:styleId="TableFootnoteinList1">
    <w:name w:val="Table Footnote in List 1"/>
    <w:aliases w:val="tf1"/>
    <w:basedOn w:val="TextinList1"/>
    <w:next w:val="TextinList1"/>
    <w:rsid w:val="00FE7383"/>
    <w:pPr>
      <w:spacing w:before="40" w:after="80" w:line="220" w:lineRule="exact"/>
    </w:pPr>
    <w:rPr>
      <w:sz w:val="16"/>
    </w:rPr>
  </w:style>
  <w:style w:type="character" w:customStyle="1" w:styleId="HTML">
    <w:name w:val="HTML"/>
    <w:basedOn w:val="DefaultParagraphFont"/>
    <w:rsid w:val="00FE7383"/>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FE7383"/>
    <w:pPr>
      <w:ind w:left="360"/>
    </w:pPr>
  </w:style>
  <w:style w:type="paragraph" w:customStyle="1" w:styleId="AlertTextinList1">
    <w:name w:val="Alert Text in List 1"/>
    <w:aliases w:val="at1"/>
    <w:basedOn w:val="TextinList1"/>
    <w:rsid w:val="00FE7383"/>
    <w:pPr>
      <w:ind w:left="720"/>
    </w:pPr>
  </w:style>
  <w:style w:type="paragraph" w:customStyle="1" w:styleId="AlertTextinList2">
    <w:name w:val="Alert Text in List 2"/>
    <w:aliases w:val="at2"/>
    <w:basedOn w:val="TextinList2"/>
    <w:rsid w:val="00FE7383"/>
    <w:pPr>
      <w:ind w:left="1080"/>
    </w:pPr>
  </w:style>
  <w:style w:type="paragraph" w:customStyle="1" w:styleId="RevisionHistory">
    <w:name w:val="Revision History"/>
    <w:aliases w:val="rh"/>
    <w:basedOn w:val="Text"/>
    <w:rsid w:val="00FE7383"/>
    <w:pPr>
      <w:ind w:right="1440"/>
    </w:pPr>
    <w:rPr>
      <w:vanish/>
      <w:color w:val="800080"/>
    </w:rPr>
  </w:style>
  <w:style w:type="paragraph" w:customStyle="1" w:styleId="BulletedList1">
    <w:name w:val="Bulleted List 1"/>
    <w:aliases w:val="bl1"/>
    <w:rsid w:val="00FE7383"/>
    <w:pPr>
      <w:numPr>
        <w:numId w:val="3"/>
      </w:numPr>
      <w:spacing w:before="60" w:after="60" w:line="260" w:lineRule="exact"/>
    </w:pPr>
    <w:rPr>
      <w:rFonts w:ascii="Verdana" w:hAnsi="Verdana"/>
      <w:color w:val="000000"/>
    </w:rPr>
  </w:style>
  <w:style w:type="paragraph" w:customStyle="1" w:styleId="TextIndented">
    <w:name w:val="Text Indented"/>
    <w:aliases w:val="ti"/>
    <w:basedOn w:val="Text"/>
    <w:rsid w:val="00FE7383"/>
    <w:pPr>
      <w:ind w:left="360" w:right="360"/>
    </w:pPr>
  </w:style>
  <w:style w:type="paragraph" w:customStyle="1" w:styleId="BulletedList2">
    <w:name w:val="Bulleted List 2"/>
    <w:aliases w:val="bl2"/>
    <w:rsid w:val="00FE7383"/>
    <w:pPr>
      <w:numPr>
        <w:numId w:val="4"/>
      </w:numPr>
      <w:spacing w:before="60" w:after="60" w:line="260" w:lineRule="exact"/>
    </w:pPr>
    <w:rPr>
      <w:rFonts w:ascii="Verdana" w:hAnsi="Verdana"/>
      <w:color w:val="000000"/>
    </w:rPr>
  </w:style>
  <w:style w:type="paragraph" w:customStyle="1" w:styleId="DefinedTerm">
    <w:name w:val="Defined Term"/>
    <w:aliases w:val="dt"/>
    <w:basedOn w:val="Text"/>
    <w:next w:val="Definition"/>
    <w:rsid w:val="00FE7383"/>
    <w:pPr>
      <w:spacing w:after="0"/>
    </w:pPr>
  </w:style>
  <w:style w:type="paragraph" w:customStyle="1" w:styleId="Definition">
    <w:name w:val="Definition"/>
    <w:aliases w:val="d"/>
    <w:basedOn w:val="Text"/>
    <w:next w:val="DefinedTerm"/>
    <w:rsid w:val="00FE7383"/>
    <w:pPr>
      <w:spacing w:before="0"/>
      <w:ind w:left="360"/>
    </w:pPr>
  </w:style>
  <w:style w:type="paragraph" w:customStyle="1" w:styleId="NumberedList1">
    <w:name w:val="Numbered List 1"/>
    <w:aliases w:val="nl1"/>
    <w:rsid w:val="00FE7383"/>
    <w:pPr>
      <w:numPr>
        <w:numId w:val="5"/>
      </w:numPr>
      <w:spacing w:before="60" w:after="60" w:line="260" w:lineRule="exact"/>
    </w:pPr>
    <w:rPr>
      <w:rFonts w:ascii="Verdana" w:hAnsi="Verdana"/>
      <w:color w:val="000000"/>
    </w:rPr>
  </w:style>
  <w:style w:type="paragraph" w:customStyle="1" w:styleId="GlueLinkText">
    <w:name w:val="Glue Link Text"/>
    <w:aliases w:val="glt"/>
    <w:basedOn w:val="Text"/>
    <w:next w:val="Text"/>
    <w:rsid w:val="00FE7383"/>
  </w:style>
  <w:style w:type="paragraph" w:customStyle="1" w:styleId="IndexTag">
    <w:name w:val="Index Tag"/>
    <w:aliases w:val="it"/>
    <w:basedOn w:val="Text"/>
    <w:rsid w:val="00FE7383"/>
    <w:pPr>
      <w:spacing w:after="0"/>
      <w:ind w:right="1440"/>
    </w:pPr>
    <w:rPr>
      <w:b/>
      <w:vanish/>
      <w:color w:val="008000"/>
    </w:rPr>
  </w:style>
  <w:style w:type="character" w:customStyle="1" w:styleId="CodeFeaturedElement">
    <w:name w:val="Code Featured Element"/>
    <w:aliases w:val="cfe"/>
    <w:basedOn w:val="DefaultParagraphFont"/>
    <w:rsid w:val="00FE7383"/>
    <w:rPr>
      <w:rFonts w:ascii="Courier New" w:hAnsi="Courier New"/>
      <w:b/>
      <w:noProof/>
      <w:color w:val="000080"/>
      <w:sz w:val="20"/>
    </w:rPr>
  </w:style>
  <w:style w:type="paragraph" w:customStyle="1" w:styleId="Copyright">
    <w:name w:val="Copyright"/>
    <w:aliases w:val="copy"/>
    <w:basedOn w:val="Text"/>
    <w:rsid w:val="00FE7383"/>
    <w:pPr>
      <w:spacing w:line="220" w:lineRule="exact"/>
      <w:ind w:right="-960"/>
    </w:pPr>
    <w:rPr>
      <w:sz w:val="16"/>
    </w:rPr>
  </w:style>
  <w:style w:type="paragraph" w:styleId="IndexHeading">
    <w:name w:val="index heading"/>
    <w:aliases w:val="ih"/>
    <w:basedOn w:val="Heading1"/>
    <w:next w:val="Index1"/>
    <w:semiHidden/>
    <w:rsid w:val="00FE7383"/>
    <w:pPr>
      <w:spacing w:line="300" w:lineRule="exact"/>
      <w:ind w:left="0"/>
      <w:outlineLvl w:val="7"/>
    </w:pPr>
    <w:rPr>
      <w:color w:val="808000"/>
      <w:sz w:val="26"/>
    </w:rPr>
  </w:style>
  <w:style w:type="paragraph" w:customStyle="1" w:styleId="PrintDivisionTitle">
    <w:name w:val="Print Division Title"/>
    <w:aliases w:val="pdt"/>
    <w:basedOn w:val="Heading1"/>
    <w:rsid w:val="00FE7383"/>
    <w:pPr>
      <w:spacing w:after="180" w:line="440" w:lineRule="exact"/>
      <w:ind w:left="0"/>
      <w:jc w:val="right"/>
    </w:pPr>
    <w:rPr>
      <w:color w:val="808000"/>
      <w:sz w:val="40"/>
    </w:rPr>
  </w:style>
  <w:style w:type="paragraph" w:customStyle="1" w:styleId="PrintMSCorp">
    <w:name w:val="Print MS Corp"/>
    <w:aliases w:val="pms"/>
    <w:next w:val="Text"/>
    <w:rsid w:val="00FE7383"/>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rsid w:val="00FE7383"/>
    <w:pPr>
      <w:framePr w:h="900" w:hRule="exact" w:hSpace="180" w:vSpace="180" w:wrap="around" w:vAnchor="page" w:hAnchor="margin" w:y="14601"/>
      <w:spacing w:line="180" w:lineRule="exact"/>
    </w:pPr>
    <w:rPr>
      <w:rFonts w:ascii="Verdana" w:hAnsi="Verdana"/>
      <w:noProof/>
      <w:color w:val="808000"/>
      <w:sz w:val="14"/>
    </w:rPr>
  </w:style>
  <w:style w:type="paragraph" w:styleId="Index2">
    <w:name w:val="index 2"/>
    <w:aliases w:val="idx2"/>
    <w:basedOn w:val="Index1"/>
    <w:semiHidden/>
    <w:rsid w:val="00FE7383"/>
    <w:pPr>
      <w:ind w:left="540"/>
    </w:pPr>
  </w:style>
  <w:style w:type="paragraph" w:styleId="Index3">
    <w:name w:val="index 3"/>
    <w:aliases w:val="idx3"/>
    <w:basedOn w:val="Index1"/>
    <w:semiHidden/>
    <w:rsid w:val="00FE7383"/>
    <w:pPr>
      <w:ind w:left="900"/>
    </w:pPr>
  </w:style>
  <w:style w:type="character" w:customStyle="1" w:styleId="MultilanguageMarkerAuto">
    <w:name w:val="Multilanguage Marker Auto"/>
    <w:aliases w:val="mma"/>
    <w:basedOn w:val="DefaultParagraphFont"/>
    <w:rsid w:val="00FE7383"/>
    <w:rPr>
      <w:rFonts w:ascii="Verdana" w:hAnsi="Verdana"/>
      <w:color w:val="808080"/>
      <w:sz w:val="16"/>
    </w:rPr>
  </w:style>
  <w:style w:type="paragraph" w:customStyle="1" w:styleId="MultilanguageMarkerExplicitBegin">
    <w:name w:val="Multilanguage Marker Explicit Begin"/>
    <w:aliases w:val="mmeb"/>
    <w:basedOn w:val="Text"/>
    <w:rsid w:val="00FE7383"/>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FE7383"/>
    <w:rPr>
      <w:u w:val="wave"/>
    </w:rPr>
  </w:style>
  <w:style w:type="character" w:customStyle="1" w:styleId="Bold">
    <w:name w:val="Bold"/>
    <w:aliases w:val="b"/>
    <w:basedOn w:val="DefaultParagraphFont"/>
    <w:rsid w:val="00FE7383"/>
    <w:rPr>
      <w:b/>
    </w:rPr>
  </w:style>
  <w:style w:type="character" w:customStyle="1" w:styleId="BoldItalic">
    <w:name w:val="Bold Italic"/>
    <w:aliases w:val="bi"/>
    <w:basedOn w:val="DefaultParagraphFont"/>
    <w:rsid w:val="00FE7383"/>
    <w:rPr>
      <w:b/>
      <w:i/>
    </w:rPr>
  </w:style>
  <w:style w:type="character" w:customStyle="1" w:styleId="Italic">
    <w:name w:val="Italic"/>
    <w:aliases w:val="i"/>
    <w:basedOn w:val="DefaultParagraphFont"/>
    <w:rsid w:val="00FE7383"/>
    <w:rPr>
      <w:i/>
    </w:rPr>
  </w:style>
  <w:style w:type="paragraph" w:customStyle="1" w:styleId="LabelSpecial">
    <w:name w:val="Label Special"/>
    <w:aliases w:val="ls"/>
    <w:basedOn w:val="Label"/>
    <w:rsid w:val="001C7C6B"/>
  </w:style>
  <w:style w:type="paragraph" w:customStyle="1" w:styleId="PrintDivisionNumber">
    <w:name w:val="Print Division Number"/>
    <w:aliases w:val="pdn"/>
    <w:basedOn w:val="PrintDivisionTitle"/>
    <w:next w:val="PrintDivisionTitle"/>
    <w:rsid w:val="00FE7383"/>
    <w:pPr>
      <w:spacing w:after="0" w:line="260" w:lineRule="exact"/>
      <w:ind w:right="-120"/>
    </w:pPr>
    <w:rPr>
      <w:b w:val="0"/>
      <w:caps/>
      <w:spacing w:val="120"/>
      <w:sz w:val="20"/>
    </w:rPr>
  </w:style>
  <w:style w:type="character" w:customStyle="1" w:styleId="Strikethrough">
    <w:name w:val="Strikethrough"/>
    <w:aliases w:val="strike"/>
    <w:basedOn w:val="DefaultParagraphFont"/>
    <w:rsid w:val="00FE7383"/>
    <w:rPr>
      <w:strike/>
      <w:dstrike w:val="0"/>
    </w:rPr>
  </w:style>
  <w:style w:type="character" w:customStyle="1" w:styleId="Subscript">
    <w:name w:val="Subscript"/>
    <w:aliases w:val="sub"/>
    <w:basedOn w:val="DefaultParagraphFont"/>
    <w:rsid w:val="00FE7383"/>
    <w:rPr>
      <w:vertAlign w:val="subscript"/>
    </w:rPr>
  </w:style>
  <w:style w:type="character" w:customStyle="1" w:styleId="Superscript">
    <w:name w:val="Superscript"/>
    <w:aliases w:val="sup"/>
    <w:basedOn w:val="DefaultParagraphFont"/>
    <w:rsid w:val="00FE7383"/>
    <w:rPr>
      <w:vertAlign w:val="superscript"/>
    </w:rPr>
  </w:style>
  <w:style w:type="character" w:customStyle="1" w:styleId="TextChar">
    <w:name w:val="Text Char"/>
    <w:aliases w:val="t Char"/>
    <w:basedOn w:val="DefaultParagraphFont"/>
    <w:link w:val="Text"/>
    <w:rsid w:val="00DA3459"/>
    <w:rPr>
      <w:rFonts w:ascii="Verdana" w:hAnsi="Verdana"/>
      <w:color w:val="000000"/>
      <w:lang w:val="en-US" w:eastAsia="en-US" w:bidi="ar-SA"/>
    </w:rPr>
  </w:style>
  <w:style w:type="character" w:customStyle="1" w:styleId="TableSpacingAfterChar">
    <w:name w:val="Table Spacing After Char"/>
    <w:aliases w:val="tsa Char"/>
    <w:basedOn w:val="TextChar"/>
    <w:link w:val="TableSpacingAfter"/>
    <w:rsid w:val="00DA3459"/>
    <w:rPr>
      <w:rFonts w:ascii="Verdana" w:hAnsi="Verdana"/>
      <w:color w:val="000000"/>
      <w:sz w:val="12"/>
      <w:lang w:val="en-US" w:eastAsia="en-US" w:bidi="ar-SA"/>
    </w:rPr>
  </w:style>
  <w:style w:type="paragraph" w:customStyle="1" w:styleId="TableSpacing">
    <w:name w:val="Table Spacing"/>
    <w:aliases w:val="ts"/>
    <w:basedOn w:val="Text"/>
    <w:next w:val="Text"/>
    <w:rsid w:val="00FE7383"/>
    <w:pPr>
      <w:spacing w:before="0" w:after="0" w:line="120" w:lineRule="exact"/>
    </w:pPr>
    <w:rPr>
      <w:color w:val="FF00FF"/>
      <w:sz w:val="12"/>
    </w:rPr>
  </w:style>
  <w:style w:type="paragraph" w:customStyle="1" w:styleId="LabelforProcedures">
    <w:name w:val="Label for Procedures"/>
    <w:aliases w:val="lp"/>
    <w:basedOn w:val="Label"/>
    <w:next w:val="NumberedList1"/>
    <w:rsid w:val="00FE7383"/>
    <w:rPr>
      <w:color w:val="000080"/>
    </w:rPr>
  </w:style>
  <w:style w:type="paragraph" w:customStyle="1" w:styleId="FigureImageMapPlaceholder">
    <w:name w:val="Figure Image Map Placeholder"/>
    <w:aliases w:val="fimp"/>
    <w:basedOn w:val="Figure"/>
    <w:rsid w:val="00FE7383"/>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FE7383"/>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FE7383"/>
    <w:rPr>
      <w:rFonts w:ascii="Courier New" w:hAnsi="Courier New"/>
      <w:color w:val="000000"/>
      <w:sz w:val="20"/>
      <w:bdr w:val="none" w:sz="0" w:space="0" w:color="auto"/>
      <w:shd w:val="pct50" w:color="00FFFF" w:fill="auto"/>
    </w:rPr>
  </w:style>
  <w:style w:type="character" w:customStyle="1" w:styleId="ALT">
    <w:name w:val="ALT"/>
    <w:basedOn w:val="HTML"/>
    <w:rsid w:val="00FE7383"/>
    <w:rPr>
      <w:rFonts w:ascii="Courier New" w:hAnsi="Courier New"/>
      <w:color w:val="000000"/>
      <w:sz w:val="20"/>
      <w:bdr w:val="none" w:sz="0" w:space="0" w:color="auto"/>
      <w:shd w:val="solid" w:color="00FFFF" w:fill="auto"/>
    </w:rPr>
  </w:style>
  <w:style w:type="paragraph" w:customStyle="1" w:styleId="Textt">
    <w:name w:val="Text.t"/>
    <w:basedOn w:val="Label"/>
    <w:rsid w:val="0029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381">
      <w:bodyDiv w:val="1"/>
      <w:marLeft w:val="0"/>
      <w:marRight w:val="0"/>
      <w:marTop w:val="0"/>
      <w:marBottom w:val="0"/>
      <w:divBdr>
        <w:top w:val="none" w:sz="0" w:space="0" w:color="auto"/>
        <w:left w:val="none" w:sz="0" w:space="0" w:color="auto"/>
        <w:bottom w:val="none" w:sz="0" w:space="0" w:color="auto"/>
        <w:right w:val="none" w:sz="0" w:space="0" w:color="auto"/>
      </w:divBdr>
    </w:div>
    <w:div w:id="274409181">
      <w:bodyDiv w:val="1"/>
      <w:marLeft w:val="0"/>
      <w:marRight w:val="0"/>
      <w:marTop w:val="0"/>
      <w:marBottom w:val="0"/>
      <w:divBdr>
        <w:top w:val="none" w:sz="0" w:space="0" w:color="auto"/>
        <w:left w:val="none" w:sz="0" w:space="0" w:color="auto"/>
        <w:bottom w:val="none" w:sz="0" w:space="0" w:color="auto"/>
        <w:right w:val="none" w:sz="0" w:space="0" w:color="auto"/>
      </w:divBdr>
    </w:div>
    <w:div w:id="282811924">
      <w:bodyDiv w:val="1"/>
      <w:marLeft w:val="0"/>
      <w:marRight w:val="0"/>
      <w:marTop w:val="0"/>
      <w:marBottom w:val="0"/>
      <w:divBdr>
        <w:top w:val="none" w:sz="0" w:space="0" w:color="auto"/>
        <w:left w:val="none" w:sz="0" w:space="0" w:color="auto"/>
        <w:bottom w:val="none" w:sz="0" w:space="0" w:color="auto"/>
        <w:right w:val="none" w:sz="0" w:space="0" w:color="auto"/>
      </w:divBdr>
    </w:div>
    <w:div w:id="293485733">
      <w:bodyDiv w:val="1"/>
      <w:marLeft w:val="0"/>
      <w:marRight w:val="0"/>
      <w:marTop w:val="0"/>
      <w:marBottom w:val="0"/>
      <w:divBdr>
        <w:top w:val="none" w:sz="0" w:space="0" w:color="auto"/>
        <w:left w:val="none" w:sz="0" w:space="0" w:color="auto"/>
        <w:bottom w:val="none" w:sz="0" w:space="0" w:color="auto"/>
        <w:right w:val="none" w:sz="0" w:space="0" w:color="auto"/>
      </w:divBdr>
    </w:div>
    <w:div w:id="310906939">
      <w:bodyDiv w:val="1"/>
      <w:marLeft w:val="0"/>
      <w:marRight w:val="0"/>
      <w:marTop w:val="0"/>
      <w:marBottom w:val="0"/>
      <w:divBdr>
        <w:top w:val="none" w:sz="0" w:space="0" w:color="auto"/>
        <w:left w:val="none" w:sz="0" w:space="0" w:color="auto"/>
        <w:bottom w:val="none" w:sz="0" w:space="0" w:color="auto"/>
        <w:right w:val="none" w:sz="0" w:space="0" w:color="auto"/>
      </w:divBdr>
    </w:div>
    <w:div w:id="371268563">
      <w:bodyDiv w:val="1"/>
      <w:marLeft w:val="0"/>
      <w:marRight w:val="0"/>
      <w:marTop w:val="0"/>
      <w:marBottom w:val="0"/>
      <w:divBdr>
        <w:top w:val="none" w:sz="0" w:space="0" w:color="auto"/>
        <w:left w:val="none" w:sz="0" w:space="0" w:color="auto"/>
        <w:bottom w:val="none" w:sz="0" w:space="0" w:color="auto"/>
        <w:right w:val="none" w:sz="0" w:space="0" w:color="auto"/>
      </w:divBdr>
    </w:div>
    <w:div w:id="468209770">
      <w:bodyDiv w:val="1"/>
      <w:marLeft w:val="0"/>
      <w:marRight w:val="0"/>
      <w:marTop w:val="0"/>
      <w:marBottom w:val="0"/>
      <w:divBdr>
        <w:top w:val="none" w:sz="0" w:space="0" w:color="auto"/>
        <w:left w:val="none" w:sz="0" w:space="0" w:color="auto"/>
        <w:bottom w:val="none" w:sz="0" w:space="0" w:color="auto"/>
        <w:right w:val="none" w:sz="0" w:space="0" w:color="auto"/>
      </w:divBdr>
    </w:div>
    <w:div w:id="612631132">
      <w:bodyDiv w:val="1"/>
      <w:marLeft w:val="0"/>
      <w:marRight w:val="0"/>
      <w:marTop w:val="0"/>
      <w:marBottom w:val="0"/>
      <w:divBdr>
        <w:top w:val="none" w:sz="0" w:space="0" w:color="auto"/>
        <w:left w:val="none" w:sz="0" w:space="0" w:color="auto"/>
        <w:bottom w:val="none" w:sz="0" w:space="0" w:color="auto"/>
        <w:right w:val="none" w:sz="0" w:space="0" w:color="auto"/>
      </w:divBdr>
    </w:div>
    <w:div w:id="637882181">
      <w:bodyDiv w:val="1"/>
      <w:marLeft w:val="0"/>
      <w:marRight w:val="0"/>
      <w:marTop w:val="0"/>
      <w:marBottom w:val="0"/>
      <w:divBdr>
        <w:top w:val="none" w:sz="0" w:space="0" w:color="auto"/>
        <w:left w:val="none" w:sz="0" w:space="0" w:color="auto"/>
        <w:bottom w:val="none" w:sz="0" w:space="0" w:color="auto"/>
        <w:right w:val="none" w:sz="0" w:space="0" w:color="auto"/>
      </w:divBdr>
    </w:div>
    <w:div w:id="799299973">
      <w:bodyDiv w:val="1"/>
      <w:marLeft w:val="0"/>
      <w:marRight w:val="0"/>
      <w:marTop w:val="0"/>
      <w:marBottom w:val="0"/>
      <w:divBdr>
        <w:top w:val="none" w:sz="0" w:space="0" w:color="auto"/>
        <w:left w:val="none" w:sz="0" w:space="0" w:color="auto"/>
        <w:bottom w:val="none" w:sz="0" w:space="0" w:color="auto"/>
        <w:right w:val="none" w:sz="0" w:space="0" w:color="auto"/>
      </w:divBdr>
    </w:div>
    <w:div w:id="800345479">
      <w:bodyDiv w:val="1"/>
      <w:marLeft w:val="0"/>
      <w:marRight w:val="0"/>
      <w:marTop w:val="0"/>
      <w:marBottom w:val="0"/>
      <w:divBdr>
        <w:top w:val="none" w:sz="0" w:space="0" w:color="auto"/>
        <w:left w:val="none" w:sz="0" w:space="0" w:color="auto"/>
        <w:bottom w:val="none" w:sz="0" w:space="0" w:color="auto"/>
        <w:right w:val="none" w:sz="0" w:space="0" w:color="auto"/>
      </w:divBdr>
    </w:div>
    <w:div w:id="808287106">
      <w:bodyDiv w:val="1"/>
      <w:marLeft w:val="0"/>
      <w:marRight w:val="0"/>
      <w:marTop w:val="0"/>
      <w:marBottom w:val="0"/>
      <w:divBdr>
        <w:top w:val="none" w:sz="0" w:space="0" w:color="auto"/>
        <w:left w:val="none" w:sz="0" w:space="0" w:color="auto"/>
        <w:bottom w:val="none" w:sz="0" w:space="0" w:color="auto"/>
        <w:right w:val="none" w:sz="0" w:space="0" w:color="auto"/>
      </w:divBdr>
    </w:div>
    <w:div w:id="833569486">
      <w:bodyDiv w:val="1"/>
      <w:marLeft w:val="0"/>
      <w:marRight w:val="0"/>
      <w:marTop w:val="0"/>
      <w:marBottom w:val="0"/>
      <w:divBdr>
        <w:top w:val="none" w:sz="0" w:space="0" w:color="auto"/>
        <w:left w:val="none" w:sz="0" w:space="0" w:color="auto"/>
        <w:bottom w:val="none" w:sz="0" w:space="0" w:color="auto"/>
        <w:right w:val="none" w:sz="0" w:space="0" w:color="auto"/>
      </w:divBdr>
    </w:div>
    <w:div w:id="845440776">
      <w:bodyDiv w:val="1"/>
      <w:marLeft w:val="0"/>
      <w:marRight w:val="0"/>
      <w:marTop w:val="0"/>
      <w:marBottom w:val="0"/>
      <w:divBdr>
        <w:top w:val="none" w:sz="0" w:space="0" w:color="auto"/>
        <w:left w:val="none" w:sz="0" w:space="0" w:color="auto"/>
        <w:bottom w:val="none" w:sz="0" w:space="0" w:color="auto"/>
        <w:right w:val="none" w:sz="0" w:space="0" w:color="auto"/>
      </w:divBdr>
    </w:div>
    <w:div w:id="854460682">
      <w:bodyDiv w:val="1"/>
      <w:marLeft w:val="0"/>
      <w:marRight w:val="0"/>
      <w:marTop w:val="0"/>
      <w:marBottom w:val="0"/>
      <w:divBdr>
        <w:top w:val="none" w:sz="0" w:space="0" w:color="auto"/>
        <w:left w:val="none" w:sz="0" w:space="0" w:color="auto"/>
        <w:bottom w:val="none" w:sz="0" w:space="0" w:color="auto"/>
        <w:right w:val="none" w:sz="0" w:space="0" w:color="auto"/>
      </w:divBdr>
    </w:div>
    <w:div w:id="900403130">
      <w:bodyDiv w:val="1"/>
      <w:marLeft w:val="0"/>
      <w:marRight w:val="0"/>
      <w:marTop w:val="0"/>
      <w:marBottom w:val="0"/>
      <w:divBdr>
        <w:top w:val="none" w:sz="0" w:space="0" w:color="auto"/>
        <w:left w:val="none" w:sz="0" w:space="0" w:color="auto"/>
        <w:bottom w:val="none" w:sz="0" w:space="0" w:color="auto"/>
        <w:right w:val="none" w:sz="0" w:space="0" w:color="auto"/>
      </w:divBdr>
    </w:div>
    <w:div w:id="939069668">
      <w:bodyDiv w:val="1"/>
      <w:marLeft w:val="0"/>
      <w:marRight w:val="0"/>
      <w:marTop w:val="0"/>
      <w:marBottom w:val="0"/>
      <w:divBdr>
        <w:top w:val="none" w:sz="0" w:space="0" w:color="auto"/>
        <w:left w:val="none" w:sz="0" w:space="0" w:color="auto"/>
        <w:bottom w:val="none" w:sz="0" w:space="0" w:color="auto"/>
        <w:right w:val="none" w:sz="0" w:space="0" w:color="auto"/>
      </w:divBdr>
    </w:div>
    <w:div w:id="974144996">
      <w:bodyDiv w:val="1"/>
      <w:marLeft w:val="0"/>
      <w:marRight w:val="0"/>
      <w:marTop w:val="0"/>
      <w:marBottom w:val="0"/>
      <w:divBdr>
        <w:top w:val="none" w:sz="0" w:space="0" w:color="auto"/>
        <w:left w:val="none" w:sz="0" w:space="0" w:color="auto"/>
        <w:bottom w:val="none" w:sz="0" w:space="0" w:color="auto"/>
        <w:right w:val="none" w:sz="0" w:space="0" w:color="auto"/>
      </w:divBdr>
    </w:div>
    <w:div w:id="1104105997">
      <w:bodyDiv w:val="1"/>
      <w:marLeft w:val="0"/>
      <w:marRight w:val="0"/>
      <w:marTop w:val="0"/>
      <w:marBottom w:val="0"/>
      <w:divBdr>
        <w:top w:val="none" w:sz="0" w:space="0" w:color="auto"/>
        <w:left w:val="none" w:sz="0" w:space="0" w:color="auto"/>
        <w:bottom w:val="none" w:sz="0" w:space="0" w:color="auto"/>
        <w:right w:val="none" w:sz="0" w:space="0" w:color="auto"/>
      </w:divBdr>
    </w:div>
    <w:div w:id="1109004398">
      <w:bodyDiv w:val="1"/>
      <w:marLeft w:val="0"/>
      <w:marRight w:val="0"/>
      <w:marTop w:val="0"/>
      <w:marBottom w:val="0"/>
      <w:divBdr>
        <w:top w:val="none" w:sz="0" w:space="0" w:color="auto"/>
        <w:left w:val="none" w:sz="0" w:space="0" w:color="auto"/>
        <w:bottom w:val="none" w:sz="0" w:space="0" w:color="auto"/>
        <w:right w:val="none" w:sz="0" w:space="0" w:color="auto"/>
      </w:divBdr>
    </w:div>
    <w:div w:id="1129055113">
      <w:bodyDiv w:val="1"/>
      <w:marLeft w:val="0"/>
      <w:marRight w:val="0"/>
      <w:marTop w:val="0"/>
      <w:marBottom w:val="0"/>
      <w:divBdr>
        <w:top w:val="none" w:sz="0" w:space="0" w:color="auto"/>
        <w:left w:val="none" w:sz="0" w:space="0" w:color="auto"/>
        <w:bottom w:val="none" w:sz="0" w:space="0" w:color="auto"/>
        <w:right w:val="none" w:sz="0" w:space="0" w:color="auto"/>
      </w:divBdr>
    </w:div>
    <w:div w:id="1134257394">
      <w:bodyDiv w:val="1"/>
      <w:marLeft w:val="0"/>
      <w:marRight w:val="0"/>
      <w:marTop w:val="0"/>
      <w:marBottom w:val="0"/>
      <w:divBdr>
        <w:top w:val="none" w:sz="0" w:space="0" w:color="auto"/>
        <w:left w:val="none" w:sz="0" w:space="0" w:color="auto"/>
        <w:bottom w:val="none" w:sz="0" w:space="0" w:color="auto"/>
        <w:right w:val="none" w:sz="0" w:space="0" w:color="auto"/>
      </w:divBdr>
    </w:div>
    <w:div w:id="1157258922">
      <w:bodyDiv w:val="1"/>
      <w:marLeft w:val="0"/>
      <w:marRight w:val="0"/>
      <w:marTop w:val="0"/>
      <w:marBottom w:val="0"/>
      <w:divBdr>
        <w:top w:val="none" w:sz="0" w:space="0" w:color="auto"/>
        <w:left w:val="none" w:sz="0" w:space="0" w:color="auto"/>
        <w:bottom w:val="none" w:sz="0" w:space="0" w:color="auto"/>
        <w:right w:val="none" w:sz="0" w:space="0" w:color="auto"/>
      </w:divBdr>
    </w:div>
    <w:div w:id="1190728425">
      <w:bodyDiv w:val="1"/>
      <w:marLeft w:val="0"/>
      <w:marRight w:val="0"/>
      <w:marTop w:val="0"/>
      <w:marBottom w:val="0"/>
      <w:divBdr>
        <w:top w:val="none" w:sz="0" w:space="0" w:color="auto"/>
        <w:left w:val="none" w:sz="0" w:space="0" w:color="auto"/>
        <w:bottom w:val="none" w:sz="0" w:space="0" w:color="auto"/>
        <w:right w:val="none" w:sz="0" w:space="0" w:color="auto"/>
      </w:divBdr>
    </w:div>
    <w:div w:id="1283612333">
      <w:bodyDiv w:val="1"/>
      <w:marLeft w:val="0"/>
      <w:marRight w:val="0"/>
      <w:marTop w:val="0"/>
      <w:marBottom w:val="0"/>
      <w:divBdr>
        <w:top w:val="none" w:sz="0" w:space="0" w:color="auto"/>
        <w:left w:val="none" w:sz="0" w:space="0" w:color="auto"/>
        <w:bottom w:val="none" w:sz="0" w:space="0" w:color="auto"/>
        <w:right w:val="none" w:sz="0" w:space="0" w:color="auto"/>
      </w:divBdr>
    </w:div>
    <w:div w:id="1326669792">
      <w:bodyDiv w:val="1"/>
      <w:marLeft w:val="0"/>
      <w:marRight w:val="0"/>
      <w:marTop w:val="0"/>
      <w:marBottom w:val="0"/>
      <w:divBdr>
        <w:top w:val="none" w:sz="0" w:space="0" w:color="auto"/>
        <w:left w:val="none" w:sz="0" w:space="0" w:color="auto"/>
        <w:bottom w:val="none" w:sz="0" w:space="0" w:color="auto"/>
        <w:right w:val="none" w:sz="0" w:space="0" w:color="auto"/>
      </w:divBdr>
    </w:div>
    <w:div w:id="1438450928">
      <w:bodyDiv w:val="1"/>
      <w:marLeft w:val="0"/>
      <w:marRight w:val="0"/>
      <w:marTop w:val="0"/>
      <w:marBottom w:val="0"/>
      <w:divBdr>
        <w:top w:val="none" w:sz="0" w:space="0" w:color="auto"/>
        <w:left w:val="none" w:sz="0" w:space="0" w:color="auto"/>
        <w:bottom w:val="none" w:sz="0" w:space="0" w:color="auto"/>
        <w:right w:val="none" w:sz="0" w:space="0" w:color="auto"/>
      </w:divBdr>
    </w:div>
    <w:div w:id="1591622403">
      <w:bodyDiv w:val="1"/>
      <w:marLeft w:val="0"/>
      <w:marRight w:val="0"/>
      <w:marTop w:val="0"/>
      <w:marBottom w:val="0"/>
      <w:divBdr>
        <w:top w:val="none" w:sz="0" w:space="0" w:color="auto"/>
        <w:left w:val="none" w:sz="0" w:space="0" w:color="auto"/>
        <w:bottom w:val="none" w:sz="0" w:space="0" w:color="auto"/>
        <w:right w:val="none" w:sz="0" w:space="0" w:color="auto"/>
      </w:divBdr>
    </w:div>
    <w:div w:id="1728067161">
      <w:bodyDiv w:val="1"/>
      <w:marLeft w:val="0"/>
      <w:marRight w:val="0"/>
      <w:marTop w:val="0"/>
      <w:marBottom w:val="0"/>
      <w:divBdr>
        <w:top w:val="none" w:sz="0" w:space="0" w:color="auto"/>
        <w:left w:val="none" w:sz="0" w:space="0" w:color="auto"/>
        <w:bottom w:val="none" w:sz="0" w:space="0" w:color="auto"/>
        <w:right w:val="none" w:sz="0" w:space="0" w:color="auto"/>
      </w:divBdr>
    </w:div>
    <w:div w:id="2031642862">
      <w:bodyDiv w:val="1"/>
      <w:marLeft w:val="0"/>
      <w:marRight w:val="0"/>
      <w:marTop w:val="0"/>
      <w:marBottom w:val="0"/>
      <w:divBdr>
        <w:top w:val="none" w:sz="0" w:space="0" w:color="auto"/>
        <w:left w:val="none" w:sz="0" w:space="0" w:color="auto"/>
        <w:bottom w:val="none" w:sz="0" w:space="0" w:color="auto"/>
        <w:right w:val="none" w:sz="0" w:space="0" w:color="auto"/>
      </w:divBdr>
    </w:div>
    <w:div w:id="20990187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w3.org/2001/XMLSchema-instance" TargetMode="Externa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molnar\Application%20Data\Microsoft\Templates\MSDN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055B3F9A702A44803319113C64CD93" ma:contentTypeVersion="0" ma:contentTypeDescription="Create a new document." ma:contentTypeScope="" ma:versionID="df1aa3a36b0c3159c355596ceacbd5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448377B-1568-4211-871F-C3A27CC3AB3C}">
  <ds:schemaRefs>
    <ds:schemaRef ds:uri="http://schemas.microsoft.com/sharepoint/v3/contenttype/forms"/>
  </ds:schemaRefs>
</ds:datastoreItem>
</file>

<file path=customXml/itemProps2.xml><?xml version="1.0" encoding="utf-8"?>
<ds:datastoreItem xmlns:ds="http://schemas.openxmlformats.org/officeDocument/2006/customXml" ds:itemID="{D884D91F-4548-4E33-8824-482B7CE95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Settings\jmolnar\Application Data\Microsoft\Templates\MSDN20.dot</Template>
  <TotalTime>0</TotalTime>
  <Pages>2</Pages>
  <Words>27645</Words>
  <Characters>157579</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DLinq Overview</vt:lpstr>
    </vt:vector>
  </TitlesOfParts>
  <Company>Microsoft Corporation</Company>
  <LinksUpToDate>false</LinksUpToDate>
  <CharactersWithSpaces>184855</CharactersWithSpaces>
  <SharedDoc>false</SharedDoc>
  <HLinks>
    <vt:vector size="12" baseType="variant">
      <vt:variant>
        <vt:i4>4521988</vt:i4>
      </vt:variant>
      <vt:variant>
        <vt:i4>117</vt:i4>
      </vt:variant>
      <vt:variant>
        <vt:i4>0</vt:i4>
      </vt:variant>
      <vt:variant>
        <vt:i4>5</vt:i4>
      </vt:variant>
      <vt:variant>
        <vt:lpwstr>http://www.w3.org/2001/XMLSchema-instance</vt:lpwstr>
      </vt:variant>
      <vt:variant>
        <vt:lpwstr/>
      </vt:variant>
      <vt:variant>
        <vt:i4>3670097</vt:i4>
      </vt:variant>
      <vt:variant>
        <vt:i4>114</vt:i4>
      </vt:variant>
      <vt:variant>
        <vt:i4>0</vt:i4>
      </vt:variant>
      <vt:variant>
        <vt:i4>5</vt:i4>
      </vt:variant>
      <vt:variant>
        <vt:lpwstr/>
      </vt:variant>
      <vt:variant>
        <vt:lpwstr>_4.3_Simultaneous_Changes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DLinq Overview</dc:title>
  <dc:subject/>
  <dc:creator>Matt Warren</dc:creator>
  <cp:keywords/>
  <cp:lastModifiedBy>Rajani S</cp:lastModifiedBy>
  <cp:revision>2</cp:revision>
  <cp:lastPrinted>2007-01-19T04:06:00Z</cp:lastPrinted>
  <dcterms:created xsi:type="dcterms:W3CDTF">2024-05-26T17:45:00Z</dcterms:created>
  <dcterms:modified xsi:type="dcterms:W3CDTF">2024-05-26T17:45:00Z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DocumentStatus">
    <vt:lpwstr>Draft</vt:lpwstr>
  </property>
  <property fmtid="{D5CDD505-2E9C-101B-9397-08002B2CF9AE}" pid="4" name="Keywords0">
    <vt:lpwstr/>
  </property>
  <property fmtid="{D5CDD505-2E9C-101B-9397-08002B2CF9AE}" pid="5" name="FriendlyVersionID">
    <vt:lpwstr/>
  </property>
  <property fmtid="{D5CDD505-2E9C-101B-9397-08002B2CF9AE}" pid="6" name="OriginalDocumentProfile">
    <vt:lpwstr/>
  </property>
  <property fmtid="{D5CDD505-2E9C-101B-9397-08002B2CF9AE}" pid="7" name="Description0">
    <vt:lpwstr>Updated DLinq technical overview. For post-PDC refresh.</vt:lpwstr>
  </property>
  <property fmtid="{D5CDD505-2E9C-101B-9397-08002B2CF9AE}" pid="8" name="Author0">
    <vt:lpwstr>Dinesh Kulkarni, Matt Warren, Luca Bolognese</vt:lpwstr>
  </property>
  <property fmtid="{D5CDD505-2E9C-101B-9397-08002B2CF9AE}" pid="9" name="Subject">
    <vt:lpwstr/>
  </property>
  <property fmtid="{D5CDD505-2E9C-101B-9397-08002B2CF9AE}" pid="10" name="Keywords">
    <vt:lpwstr/>
  </property>
  <property fmtid="{D5CDD505-2E9C-101B-9397-08002B2CF9AE}" pid="11" name="_Author">
    <vt:lpwstr>Matt Warren</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DLinq technical overview for PDC 2005_x000d_
Part of the LINQ Project</vt:lpwstr>
  </property>
  <property fmtid="{D5CDD505-2E9C-101B-9397-08002B2CF9AE}" pid="16" name="Assigned To">
    <vt:lpwstr/>
  </property>
</Properties>
</file>