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66BA" w:rsidRPr="00E466BA" w:rsidRDefault="00E466BA" w:rsidP="00E466BA">
      <w:pPr>
        <w:shd w:val="clear" w:color="auto" w:fill="FFFFFF"/>
        <w:spacing w:after="0" w:line="240" w:lineRule="auto"/>
        <w:outlineLvl w:val="0"/>
        <w:rPr>
          <w:rFonts w:ascii="Segoe UI" w:eastAsia="Times New Roman" w:hAnsi="Segoe UI" w:cs="Segoe UI"/>
          <w:b/>
          <w:bCs/>
          <w:color w:val="000000"/>
          <w:kern w:val="36"/>
          <w:sz w:val="48"/>
          <w:szCs w:val="48"/>
        </w:rPr>
      </w:pPr>
      <w:r w:rsidRPr="00E466BA">
        <w:rPr>
          <w:rFonts w:ascii="Segoe UI" w:eastAsia="Times New Roman" w:hAnsi="Segoe UI" w:cs="Segoe UI"/>
          <w:b/>
          <w:bCs/>
          <w:color w:val="000000"/>
          <w:kern w:val="36"/>
          <w:sz w:val="48"/>
          <w:szCs w:val="48"/>
        </w:rPr>
        <w:t>What's New in C# 6</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6.0 release of C# contained many features that improve productivity for developers. Features in this release include:</w:t>
      </w:r>
    </w:p>
    <w:p w:rsidR="00E466BA" w:rsidRPr="00E466BA" w:rsidRDefault="00000000" w:rsidP="00E466B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7" w:anchor="read-only-auto-properties" w:history="1">
        <w:r w:rsidR="00E466BA" w:rsidRPr="00E466BA">
          <w:rPr>
            <w:rFonts w:ascii="Segoe UI" w:eastAsia="Times New Roman" w:hAnsi="Segoe UI" w:cs="Segoe UI"/>
            <w:color w:val="0000FF"/>
            <w:sz w:val="24"/>
            <w:szCs w:val="24"/>
            <w:u w:val="single"/>
          </w:rPr>
          <w:t>Read-only Auto-properties</w:t>
        </w:r>
      </w:hyperlink>
      <w:r w:rsidR="00E466BA" w:rsidRPr="00E466BA">
        <w:rPr>
          <w:rFonts w:ascii="Segoe UI" w:eastAsia="Times New Roman" w:hAnsi="Segoe UI" w:cs="Segoe UI"/>
          <w:color w:val="000000"/>
          <w:sz w:val="24"/>
          <w:szCs w:val="24"/>
        </w:rPr>
        <w:t>:</w:t>
      </w:r>
    </w:p>
    <w:p w:rsidR="00E466BA" w:rsidRPr="00E466BA" w:rsidRDefault="00E466BA" w:rsidP="00E466B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create read-only auto-properties that can be set only in constructors.</w:t>
      </w:r>
    </w:p>
    <w:p w:rsidR="00E466BA" w:rsidRPr="00E466BA" w:rsidRDefault="00000000" w:rsidP="00E466B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8" w:anchor="auto-property-initializers" w:history="1">
        <w:r w:rsidR="00E466BA" w:rsidRPr="00E466BA">
          <w:rPr>
            <w:rFonts w:ascii="Segoe UI" w:eastAsia="Times New Roman" w:hAnsi="Segoe UI" w:cs="Segoe UI"/>
            <w:color w:val="0000FF"/>
            <w:sz w:val="24"/>
            <w:szCs w:val="24"/>
            <w:u w:val="single"/>
          </w:rPr>
          <w:t>Auto-Property Initializers</w:t>
        </w:r>
      </w:hyperlink>
      <w:r w:rsidR="00E466BA" w:rsidRPr="00E466BA">
        <w:rPr>
          <w:rFonts w:ascii="Segoe UI" w:eastAsia="Times New Roman" w:hAnsi="Segoe UI" w:cs="Segoe UI"/>
          <w:color w:val="000000"/>
          <w:sz w:val="24"/>
          <w:szCs w:val="24"/>
        </w:rPr>
        <w:t>:</w:t>
      </w:r>
    </w:p>
    <w:p w:rsidR="00E466BA" w:rsidRPr="00E466BA" w:rsidRDefault="00E466BA" w:rsidP="00E466B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write initialization expressions to set the initial value of an auto-property.</w:t>
      </w:r>
    </w:p>
    <w:p w:rsidR="00E466BA" w:rsidRPr="00E466BA" w:rsidRDefault="00000000" w:rsidP="00E466B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9" w:anchor="expression-bodied-function-members" w:history="1">
        <w:r w:rsidR="00E466BA" w:rsidRPr="00E466BA">
          <w:rPr>
            <w:rFonts w:ascii="Segoe UI" w:eastAsia="Times New Roman" w:hAnsi="Segoe UI" w:cs="Segoe UI"/>
            <w:color w:val="0000FF"/>
            <w:sz w:val="24"/>
            <w:szCs w:val="24"/>
            <w:u w:val="single"/>
          </w:rPr>
          <w:t>Expression-bodied function members</w:t>
        </w:r>
      </w:hyperlink>
      <w:r w:rsidR="00E466BA" w:rsidRPr="00E466BA">
        <w:rPr>
          <w:rFonts w:ascii="Segoe UI" w:eastAsia="Times New Roman" w:hAnsi="Segoe UI" w:cs="Segoe UI"/>
          <w:color w:val="000000"/>
          <w:sz w:val="24"/>
          <w:szCs w:val="24"/>
        </w:rPr>
        <w:t>:</w:t>
      </w:r>
    </w:p>
    <w:p w:rsidR="00E466BA" w:rsidRPr="00E466BA" w:rsidRDefault="00E466BA" w:rsidP="00E466B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author one-line methods using lambda expressions.</w:t>
      </w:r>
    </w:p>
    <w:p w:rsidR="00E466BA" w:rsidRPr="00E466BA" w:rsidRDefault="00000000" w:rsidP="00E466B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0" w:anchor="using-static" w:history="1">
        <w:r w:rsidR="00E466BA" w:rsidRPr="00E466BA">
          <w:rPr>
            <w:rFonts w:ascii="Segoe UI" w:eastAsia="Times New Roman" w:hAnsi="Segoe UI" w:cs="Segoe UI"/>
            <w:color w:val="0000FF"/>
            <w:sz w:val="24"/>
            <w:szCs w:val="24"/>
            <w:u w:val="single"/>
          </w:rPr>
          <w:t>using static</w:t>
        </w:r>
      </w:hyperlink>
      <w:r w:rsidR="00E466BA" w:rsidRPr="00E466BA">
        <w:rPr>
          <w:rFonts w:ascii="Segoe UI" w:eastAsia="Times New Roman" w:hAnsi="Segoe UI" w:cs="Segoe UI"/>
          <w:color w:val="000000"/>
          <w:sz w:val="24"/>
          <w:szCs w:val="24"/>
        </w:rPr>
        <w:t>:</w:t>
      </w:r>
    </w:p>
    <w:p w:rsidR="00E466BA" w:rsidRPr="00E466BA" w:rsidRDefault="00E466BA" w:rsidP="00E466B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import all the methods of a single class into the current namespace.</w:t>
      </w:r>
    </w:p>
    <w:p w:rsidR="00E466BA" w:rsidRPr="00E466BA" w:rsidRDefault="00000000" w:rsidP="00E466B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1" w:anchor="null-conditional-operators" w:history="1">
        <w:r w:rsidR="00E466BA" w:rsidRPr="00E466BA">
          <w:rPr>
            <w:rFonts w:ascii="Segoe UI" w:eastAsia="Times New Roman" w:hAnsi="Segoe UI" w:cs="Segoe UI"/>
            <w:color w:val="0000FF"/>
            <w:sz w:val="24"/>
            <w:szCs w:val="24"/>
            <w:u w:val="single"/>
          </w:rPr>
          <w:t>Null - conditional operators</w:t>
        </w:r>
      </w:hyperlink>
      <w:r w:rsidR="00E466BA" w:rsidRPr="00E466BA">
        <w:rPr>
          <w:rFonts w:ascii="Segoe UI" w:eastAsia="Times New Roman" w:hAnsi="Segoe UI" w:cs="Segoe UI"/>
          <w:color w:val="000000"/>
          <w:sz w:val="24"/>
          <w:szCs w:val="24"/>
        </w:rPr>
        <w:t>:</w:t>
      </w:r>
    </w:p>
    <w:p w:rsidR="00E466BA" w:rsidRPr="00E466BA" w:rsidRDefault="00E466BA" w:rsidP="00E466B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concisely and safely access members of an object while still checking for null with the null conditional operator.</w:t>
      </w:r>
    </w:p>
    <w:p w:rsidR="00E466BA" w:rsidRPr="00E466BA" w:rsidRDefault="00000000" w:rsidP="00E466B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2" w:anchor="string-interpolation" w:history="1">
        <w:r w:rsidR="00E466BA" w:rsidRPr="00E466BA">
          <w:rPr>
            <w:rFonts w:ascii="Segoe UI" w:eastAsia="Times New Roman" w:hAnsi="Segoe UI" w:cs="Segoe UI"/>
            <w:color w:val="0000FF"/>
            <w:sz w:val="24"/>
            <w:szCs w:val="24"/>
            <w:u w:val="single"/>
          </w:rPr>
          <w:t>String Interpolation</w:t>
        </w:r>
      </w:hyperlink>
      <w:r w:rsidR="00E466BA" w:rsidRPr="00E466BA">
        <w:rPr>
          <w:rFonts w:ascii="Segoe UI" w:eastAsia="Times New Roman" w:hAnsi="Segoe UI" w:cs="Segoe UI"/>
          <w:color w:val="000000"/>
          <w:sz w:val="24"/>
          <w:szCs w:val="24"/>
        </w:rPr>
        <w:t>:</w:t>
      </w:r>
    </w:p>
    <w:p w:rsidR="00E466BA" w:rsidRPr="00E466BA" w:rsidRDefault="00E466BA" w:rsidP="00E466B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write string formatting expressions using inline expressions instead of positional arguments.</w:t>
      </w:r>
    </w:p>
    <w:p w:rsidR="00E466BA" w:rsidRPr="00E466BA" w:rsidRDefault="00000000" w:rsidP="00E466B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3" w:anchor="exception-filters" w:history="1">
        <w:r w:rsidR="00E466BA" w:rsidRPr="00E466BA">
          <w:rPr>
            <w:rFonts w:ascii="Segoe UI" w:eastAsia="Times New Roman" w:hAnsi="Segoe UI" w:cs="Segoe UI"/>
            <w:color w:val="0000FF"/>
            <w:sz w:val="24"/>
            <w:szCs w:val="24"/>
            <w:u w:val="single"/>
          </w:rPr>
          <w:t>Exception filters</w:t>
        </w:r>
      </w:hyperlink>
      <w:r w:rsidR="00E466BA" w:rsidRPr="00E466BA">
        <w:rPr>
          <w:rFonts w:ascii="Segoe UI" w:eastAsia="Times New Roman" w:hAnsi="Segoe UI" w:cs="Segoe UI"/>
          <w:color w:val="000000"/>
          <w:sz w:val="24"/>
          <w:szCs w:val="24"/>
        </w:rPr>
        <w:t>:</w:t>
      </w:r>
    </w:p>
    <w:p w:rsidR="00E466BA" w:rsidRPr="00E466BA" w:rsidRDefault="00E466BA" w:rsidP="00E466B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catch expressions based on properties of the exception or other program state.</w:t>
      </w:r>
    </w:p>
    <w:p w:rsidR="00E466BA" w:rsidRPr="00E466BA" w:rsidRDefault="00000000" w:rsidP="00E466B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4" w:anchor="nameof-expressions" w:history="1">
        <w:r w:rsidR="00E466BA" w:rsidRPr="00E466BA">
          <w:rPr>
            <w:rFonts w:ascii="Segoe UI" w:eastAsia="Times New Roman" w:hAnsi="Segoe UI" w:cs="Segoe UI"/>
            <w:color w:val="0000FF"/>
            <w:sz w:val="24"/>
            <w:szCs w:val="24"/>
            <w:u w:val="single"/>
          </w:rPr>
          <w:t>nameof Expressions</w:t>
        </w:r>
      </w:hyperlink>
      <w:r w:rsidR="00E466BA" w:rsidRPr="00E466BA">
        <w:rPr>
          <w:rFonts w:ascii="Segoe UI" w:eastAsia="Times New Roman" w:hAnsi="Segoe UI" w:cs="Segoe UI"/>
          <w:color w:val="000000"/>
          <w:sz w:val="24"/>
          <w:szCs w:val="24"/>
        </w:rPr>
        <w:t>:</w:t>
      </w:r>
    </w:p>
    <w:p w:rsidR="00E466BA" w:rsidRPr="00E466BA" w:rsidRDefault="00E466BA" w:rsidP="00E466B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let the compiler generate string representations of symbols.</w:t>
      </w:r>
    </w:p>
    <w:p w:rsidR="00E466BA" w:rsidRPr="00E466BA" w:rsidRDefault="00000000" w:rsidP="00E466B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5" w:anchor="await-in-catch-and-finally-blocks" w:history="1">
        <w:r w:rsidR="00E466BA" w:rsidRPr="00E466BA">
          <w:rPr>
            <w:rFonts w:ascii="Segoe UI" w:eastAsia="Times New Roman" w:hAnsi="Segoe UI" w:cs="Segoe UI"/>
            <w:color w:val="0000FF"/>
            <w:sz w:val="24"/>
            <w:szCs w:val="24"/>
            <w:u w:val="single"/>
          </w:rPr>
          <w:t>await in catch and finally blocks</w:t>
        </w:r>
      </w:hyperlink>
      <w:r w:rsidR="00E466BA" w:rsidRPr="00E466BA">
        <w:rPr>
          <w:rFonts w:ascii="Segoe UI" w:eastAsia="Times New Roman" w:hAnsi="Segoe UI" w:cs="Segoe UI"/>
          <w:color w:val="000000"/>
          <w:sz w:val="24"/>
          <w:szCs w:val="24"/>
        </w:rPr>
        <w:t>:</w:t>
      </w:r>
    </w:p>
    <w:p w:rsidR="00E466BA" w:rsidRPr="00E466BA" w:rsidRDefault="00E466BA" w:rsidP="00E466B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use </w:t>
      </w:r>
      <w:r w:rsidRPr="00E466BA">
        <w:rPr>
          <w:rFonts w:ascii="Courier New" w:eastAsia="Times New Roman" w:hAnsi="Courier New" w:cs="Courier New"/>
          <w:color w:val="000000"/>
          <w:sz w:val="20"/>
          <w:szCs w:val="20"/>
          <w:bdr w:val="single" w:sz="6" w:space="2" w:color="D3D6DB" w:frame="1"/>
          <w:shd w:val="clear" w:color="auto" w:fill="F9F9F9"/>
        </w:rPr>
        <w:t>await</w:t>
      </w:r>
      <w:r w:rsidRPr="00E466BA">
        <w:rPr>
          <w:rFonts w:ascii="Segoe UI" w:eastAsia="Times New Roman" w:hAnsi="Segoe UI" w:cs="Segoe UI"/>
          <w:color w:val="000000"/>
          <w:sz w:val="24"/>
          <w:szCs w:val="24"/>
        </w:rPr>
        <w:t> expressions in locations that previously disallowed them.</w:t>
      </w:r>
    </w:p>
    <w:p w:rsidR="00E466BA" w:rsidRPr="00E466BA" w:rsidRDefault="00000000" w:rsidP="00E466B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6" w:anchor="index-initializers" w:history="1">
        <w:r w:rsidR="00E466BA" w:rsidRPr="00E466BA">
          <w:rPr>
            <w:rFonts w:ascii="Segoe UI" w:eastAsia="Times New Roman" w:hAnsi="Segoe UI" w:cs="Segoe UI"/>
            <w:color w:val="0000FF"/>
            <w:sz w:val="24"/>
            <w:szCs w:val="24"/>
            <w:u w:val="single"/>
          </w:rPr>
          <w:t>index initializers</w:t>
        </w:r>
      </w:hyperlink>
      <w:r w:rsidR="00E466BA" w:rsidRPr="00E466BA">
        <w:rPr>
          <w:rFonts w:ascii="Segoe UI" w:eastAsia="Times New Roman" w:hAnsi="Segoe UI" w:cs="Segoe UI"/>
          <w:color w:val="000000"/>
          <w:sz w:val="24"/>
          <w:szCs w:val="24"/>
        </w:rPr>
        <w:t>:</w:t>
      </w:r>
    </w:p>
    <w:p w:rsidR="00E466BA" w:rsidRPr="00E466BA" w:rsidRDefault="00E466BA" w:rsidP="00E466B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author initialization expressions for associative containers as well as sequence containers.</w:t>
      </w:r>
    </w:p>
    <w:p w:rsidR="00E466BA" w:rsidRPr="00E466BA" w:rsidRDefault="00000000" w:rsidP="00E466B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7" w:anchor="extension-add-methods-in-collection-initializers" w:history="1">
        <w:r w:rsidR="00E466BA" w:rsidRPr="00E466BA">
          <w:rPr>
            <w:rFonts w:ascii="Segoe UI" w:eastAsia="Times New Roman" w:hAnsi="Segoe UI" w:cs="Segoe UI"/>
            <w:color w:val="0000FF"/>
            <w:sz w:val="24"/>
            <w:szCs w:val="24"/>
            <w:u w:val="single"/>
          </w:rPr>
          <w:t>Extension methods for collection initializers</w:t>
        </w:r>
      </w:hyperlink>
      <w:r w:rsidR="00E466BA" w:rsidRPr="00E466BA">
        <w:rPr>
          <w:rFonts w:ascii="Segoe UI" w:eastAsia="Times New Roman" w:hAnsi="Segoe UI" w:cs="Segoe UI"/>
          <w:color w:val="000000"/>
          <w:sz w:val="24"/>
          <w:szCs w:val="24"/>
        </w:rPr>
        <w:t>:</w:t>
      </w:r>
    </w:p>
    <w:p w:rsidR="00E466BA" w:rsidRPr="00E466BA" w:rsidRDefault="00E466BA" w:rsidP="00E466B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Collection initializers can rely on accessible extension methods, in addition to member methods.</w:t>
      </w:r>
    </w:p>
    <w:p w:rsidR="00E466BA" w:rsidRPr="00E466BA" w:rsidRDefault="00000000" w:rsidP="00E466B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8" w:anchor="improved-overload-resolution" w:history="1">
        <w:r w:rsidR="00E466BA" w:rsidRPr="00E466BA">
          <w:rPr>
            <w:rFonts w:ascii="Segoe UI" w:eastAsia="Times New Roman" w:hAnsi="Segoe UI" w:cs="Segoe UI"/>
            <w:color w:val="0000FF"/>
            <w:sz w:val="24"/>
            <w:szCs w:val="24"/>
            <w:u w:val="single"/>
          </w:rPr>
          <w:t>Improved overload resolution</w:t>
        </w:r>
      </w:hyperlink>
      <w:r w:rsidR="00E466BA" w:rsidRPr="00E466BA">
        <w:rPr>
          <w:rFonts w:ascii="Segoe UI" w:eastAsia="Times New Roman" w:hAnsi="Segoe UI" w:cs="Segoe UI"/>
          <w:color w:val="000000"/>
          <w:sz w:val="24"/>
          <w:szCs w:val="24"/>
        </w:rPr>
        <w:t>:</w:t>
      </w:r>
    </w:p>
    <w:p w:rsidR="00E466BA" w:rsidRPr="00E466BA" w:rsidRDefault="00E466BA" w:rsidP="00E466B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Some constructs that previously generated ambiguous method calls now resolve correctly.</w:t>
      </w:r>
    </w:p>
    <w:p w:rsidR="00E466BA" w:rsidRPr="00E466BA" w:rsidRDefault="00000000" w:rsidP="00E466B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9" w:anchor="deterministic-compiler-output" w:history="1">
        <w:r w:rsidR="00E466BA" w:rsidRPr="00E466BA">
          <w:rPr>
            <w:rFonts w:ascii="Courier New" w:eastAsia="Times New Roman" w:hAnsi="Courier New" w:cs="Courier New"/>
            <w:color w:val="0000FF"/>
            <w:sz w:val="20"/>
            <w:szCs w:val="20"/>
            <w:bdr w:val="single" w:sz="6" w:space="2" w:color="D3D6DB" w:frame="1"/>
            <w:shd w:val="clear" w:color="auto" w:fill="F9F9F9"/>
          </w:rPr>
          <w:t>deterministic</w:t>
        </w:r>
        <w:r w:rsidR="00E466BA" w:rsidRPr="00E466BA">
          <w:rPr>
            <w:rFonts w:ascii="Segoe UI" w:eastAsia="Times New Roman" w:hAnsi="Segoe UI" w:cs="Segoe UI"/>
            <w:color w:val="0000FF"/>
            <w:sz w:val="24"/>
            <w:szCs w:val="24"/>
            <w:u w:val="single"/>
          </w:rPr>
          <w:t> compiler option</w:t>
        </w:r>
      </w:hyperlink>
      <w:r w:rsidR="00E466BA" w:rsidRPr="00E466BA">
        <w:rPr>
          <w:rFonts w:ascii="Segoe UI" w:eastAsia="Times New Roman" w:hAnsi="Segoe UI" w:cs="Segoe UI"/>
          <w:color w:val="000000"/>
          <w:sz w:val="24"/>
          <w:szCs w:val="24"/>
        </w:rPr>
        <w:t>:</w:t>
      </w:r>
    </w:p>
    <w:p w:rsidR="00E466BA" w:rsidRPr="00E466BA" w:rsidRDefault="00E466BA" w:rsidP="00E466BA">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deterministic compiler option ensures that subsequent compilations of the same source generate the same binary output.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lastRenderedPageBreak/>
        <w:t>The overall effect of these features is that you write more concise code that is also more readable. The syntax contains less ceremony for many common practices. It's easier to see the design intent with less ceremony. Learn these features well, and you'll be more productive, write more readable code, and concentrate more on your core features than on the constructs of the language.</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remainder of this topic provides details on each of these features.</w:t>
      </w:r>
    </w:p>
    <w:p w:rsidR="00E466BA" w:rsidRPr="00E466BA" w:rsidRDefault="00E466BA" w:rsidP="00E466BA">
      <w:pPr>
        <w:shd w:val="clear" w:color="auto" w:fill="FFFFFF"/>
        <w:spacing w:after="0" w:line="240" w:lineRule="auto"/>
        <w:outlineLvl w:val="1"/>
        <w:rPr>
          <w:rFonts w:ascii="Segoe UI" w:eastAsia="Times New Roman" w:hAnsi="Segoe UI" w:cs="Segoe UI"/>
          <w:b/>
          <w:bCs/>
          <w:color w:val="000000"/>
          <w:sz w:val="36"/>
          <w:szCs w:val="36"/>
        </w:rPr>
      </w:pPr>
      <w:r w:rsidRPr="00E466BA">
        <w:rPr>
          <w:rFonts w:ascii="Segoe UI" w:eastAsia="Times New Roman" w:hAnsi="Segoe UI" w:cs="Segoe UI"/>
          <w:b/>
          <w:bCs/>
          <w:color w:val="000000"/>
          <w:sz w:val="36"/>
          <w:szCs w:val="36"/>
        </w:rPr>
        <w:t>Auto-Property enhancements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syntax for automatically implemented properties (usually referred to as 'auto-properties') made it very easy to create properties that had simple get and set accessors:</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FirstName { </w:t>
      </w:r>
      <w:r w:rsidRPr="00E466BA">
        <w:rPr>
          <w:rFonts w:ascii="Courier New" w:eastAsia="Times New Roman" w:hAnsi="Courier New" w:cs="Courier New"/>
          <w:color w:val="0101FD"/>
          <w:sz w:val="20"/>
          <w:szCs w:val="20"/>
          <w:bdr w:val="none" w:sz="0" w:space="0" w:color="auto" w:frame="1"/>
          <w:shd w:val="clear" w:color="auto" w:fill="F9F9F9"/>
        </w:rPr>
        <w:t>get</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set</w:t>
      </w:r>
      <w:r w:rsidRPr="00E466BA">
        <w:rPr>
          <w:rFonts w:ascii="Courier New" w:eastAsia="Times New Roman" w:hAnsi="Courier New" w:cs="Courier New"/>
          <w:color w:val="000000"/>
          <w:sz w:val="20"/>
          <w:szCs w:val="20"/>
          <w:bdr w:val="none" w:sz="0" w:space="0" w:color="auto" w:frame="1"/>
          <w:shd w:val="clear" w:color="auto" w:fill="F9F9F9"/>
        </w:rPr>
        <w:t>;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LastName { </w:t>
      </w:r>
      <w:r w:rsidRPr="00E466BA">
        <w:rPr>
          <w:rFonts w:ascii="Courier New" w:eastAsia="Times New Roman" w:hAnsi="Courier New" w:cs="Courier New"/>
          <w:color w:val="0101FD"/>
          <w:sz w:val="20"/>
          <w:szCs w:val="20"/>
          <w:bdr w:val="none" w:sz="0" w:space="0" w:color="auto" w:frame="1"/>
          <w:shd w:val="clear" w:color="auto" w:fill="F9F9F9"/>
        </w:rPr>
        <w:t>get</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set</w:t>
      </w:r>
      <w:r w:rsidRPr="00E466BA">
        <w:rPr>
          <w:rFonts w:ascii="Courier New" w:eastAsia="Times New Roman" w:hAnsi="Courier New" w:cs="Courier New"/>
          <w:color w:val="000000"/>
          <w:sz w:val="20"/>
          <w:szCs w:val="20"/>
          <w:bdr w:val="none" w:sz="0" w:space="0" w:color="auto" w:frame="1"/>
          <w:shd w:val="clear" w:color="auto" w:fill="F9F9F9"/>
        </w:rPr>
        <w:t>; }</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However, this simple syntax limited the kinds of designs you could support using auto-properties. C# 6 improves the auto-properties capabilities so that you can use them in more scenarios. You won't need to fall back on the more verbose syntax of declaring and manipulating the backing field by hand so often.</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new syntax addresses scenarios for read-only properties, and for initializing the variable storage behind an auto-property.</w:t>
      </w:r>
    </w:p>
    <w:p w:rsidR="00E466BA" w:rsidRPr="00E466BA" w:rsidRDefault="00E466BA" w:rsidP="00E466BA">
      <w:pPr>
        <w:shd w:val="clear" w:color="auto" w:fill="FFFFFF"/>
        <w:spacing w:after="0" w:line="240" w:lineRule="auto"/>
        <w:outlineLvl w:val="2"/>
        <w:rPr>
          <w:rFonts w:ascii="Segoe UI" w:eastAsia="Times New Roman" w:hAnsi="Segoe UI" w:cs="Segoe UI"/>
          <w:b/>
          <w:bCs/>
          <w:color w:val="000000"/>
          <w:sz w:val="27"/>
          <w:szCs w:val="27"/>
        </w:rPr>
      </w:pPr>
      <w:r w:rsidRPr="00E466BA">
        <w:rPr>
          <w:rFonts w:ascii="Segoe UI" w:eastAsia="Times New Roman" w:hAnsi="Segoe UI" w:cs="Segoe UI"/>
          <w:b/>
          <w:bCs/>
          <w:color w:val="000000"/>
          <w:sz w:val="27"/>
          <w:szCs w:val="27"/>
        </w:rPr>
        <w:t>Read-only auto-properties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i/>
          <w:iCs/>
          <w:color w:val="000000"/>
          <w:sz w:val="24"/>
          <w:szCs w:val="24"/>
        </w:rPr>
        <w:t>Read-only auto-properties</w:t>
      </w:r>
      <w:r w:rsidRPr="00E466BA">
        <w:rPr>
          <w:rFonts w:ascii="Segoe UI" w:eastAsia="Times New Roman" w:hAnsi="Segoe UI" w:cs="Segoe UI"/>
          <w:color w:val="000000"/>
          <w:sz w:val="24"/>
          <w:szCs w:val="24"/>
        </w:rPr>
        <w:t> provide a more concise syntax to create immutable types. The closest you could get to immutable types in earlier versions of C# was to declare private setters:</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FirstName { </w:t>
      </w:r>
      <w:r w:rsidRPr="00E466BA">
        <w:rPr>
          <w:rFonts w:ascii="Courier New" w:eastAsia="Times New Roman" w:hAnsi="Courier New" w:cs="Courier New"/>
          <w:color w:val="0101FD"/>
          <w:sz w:val="20"/>
          <w:szCs w:val="20"/>
          <w:bdr w:val="none" w:sz="0" w:space="0" w:color="auto" w:frame="1"/>
          <w:shd w:val="clear" w:color="auto" w:fill="F9F9F9"/>
        </w:rPr>
        <w:t>get</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private</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set</w:t>
      </w:r>
      <w:r w:rsidRPr="00E466BA">
        <w:rPr>
          <w:rFonts w:ascii="Courier New" w:eastAsia="Times New Roman" w:hAnsi="Courier New" w:cs="Courier New"/>
          <w:color w:val="000000"/>
          <w:sz w:val="20"/>
          <w:szCs w:val="20"/>
          <w:bdr w:val="none" w:sz="0" w:space="0" w:color="auto" w:frame="1"/>
          <w:shd w:val="clear" w:color="auto" w:fill="F9F9F9"/>
        </w:rPr>
        <w:t>;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LastName { </w:t>
      </w:r>
      <w:r w:rsidRPr="00E466BA">
        <w:rPr>
          <w:rFonts w:ascii="Courier New" w:eastAsia="Times New Roman" w:hAnsi="Courier New" w:cs="Courier New"/>
          <w:color w:val="0101FD"/>
          <w:sz w:val="20"/>
          <w:szCs w:val="20"/>
          <w:bdr w:val="none" w:sz="0" w:space="0" w:color="auto" w:frame="1"/>
          <w:shd w:val="clear" w:color="auto" w:fill="F9F9F9"/>
        </w:rPr>
        <w:t>get</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private</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set</w:t>
      </w:r>
      <w:r w:rsidRPr="00E466BA">
        <w:rPr>
          <w:rFonts w:ascii="Courier New" w:eastAsia="Times New Roman" w:hAnsi="Courier New" w:cs="Courier New"/>
          <w:color w:val="000000"/>
          <w:sz w:val="20"/>
          <w:szCs w:val="20"/>
          <w:bdr w:val="none" w:sz="0" w:space="0" w:color="auto" w:frame="1"/>
          <w:shd w:val="clear" w:color="auto" w:fill="F9F9F9"/>
        </w:rPr>
        <w:t>; }</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Using this syntax, the compiler doesn't ensure that the type really is immutable. It only enforces that the </w:t>
      </w:r>
      <w:r w:rsidRPr="00E466BA">
        <w:rPr>
          <w:rFonts w:ascii="Courier New" w:eastAsia="Times New Roman" w:hAnsi="Courier New" w:cs="Courier New"/>
          <w:color w:val="000000"/>
          <w:sz w:val="20"/>
          <w:szCs w:val="20"/>
          <w:bdr w:val="single" w:sz="6" w:space="2" w:color="D3D6DB" w:frame="1"/>
          <w:shd w:val="clear" w:color="auto" w:fill="F9F9F9"/>
        </w:rPr>
        <w:t>FirstName</w:t>
      </w:r>
      <w:r w:rsidRPr="00E466BA">
        <w:rPr>
          <w:rFonts w:ascii="Segoe UI" w:eastAsia="Times New Roman" w:hAnsi="Segoe UI" w:cs="Segoe UI"/>
          <w:color w:val="000000"/>
          <w:sz w:val="24"/>
          <w:szCs w:val="24"/>
        </w:rPr>
        <w:t> and </w:t>
      </w:r>
      <w:r w:rsidRPr="00E466BA">
        <w:rPr>
          <w:rFonts w:ascii="Courier New" w:eastAsia="Times New Roman" w:hAnsi="Courier New" w:cs="Courier New"/>
          <w:color w:val="000000"/>
          <w:sz w:val="20"/>
          <w:szCs w:val="20"/>
          <w:bdr w:val="single" w:sz="6" w:space="2" w:color="D3D6DB" w:frame="1"/>
          <w:shd w:val="clear" w:color="auto" w:fill="F9F9F9"/>
        </w:rPr>
        <w:t>LastName</w:t>
      </w:r>
      <w:r w:rsidRPr="00E466BA">
        <w:rPr>
          <w:rFonts w:ascii="Segoe UI" w:eastAsia="Times New Roman" w:hAnsi="Segoe UI" w:cs="Segoe UI"/>
          <w:color w:val="000000"/>
          <w:sz w:val="24"/>
          <w:szCs w:val="24"/>
        </w:rPr>
        <w:t> properties are not modified from any code outside the class.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Read-only auto-properties enable true read-only behavior. You declare the auto-property with only a get accessor:</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FirstName { </w:t>
      </w:r>
      <w:r w:rsidRPr="00E466BA">
        <w:rPr>
          <w:rFonts w:ascii="Courier New" w:eastAsia="Times New Roman" w:hAnsi="Courier New" w:cs="Courier New"/>
          <w:color w:val="0101FD"/>
          <w:sz w:val="20"/>
          <w:szCs w:val="20"/>
          <w:bdr w:val="none" w:sz="0" w:space="0" w:color="auto" w:frame="1"/>
          <w:shd w:val="clear" w:color="auto" w:fill="F9F9F9"/>
        </w:rPr>
        <w:t>get</w:t>
      </w:r>
      <w:r w:rsidRPr="00E466BA">
        <w:rPr>
          <w:rFonts w:ascii="Courier New" w:eastAsia="Times New Roman" w:hAnsi="Courier New" w:cs="Courier New"/>
          <w:color w:val="000000"/>
          <w:sz w:val="20"/>
          <w:szCs w:val="20"/>
          <w:bdr w:val="none" w:sz="0" w:space="0" w:color="auto" w:frame="1"/>
          <w:shd w:val="clear" w:color="auto" w:fill="F9F9F9"/>
        </w:rPr>
        <w:t>;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LastName { </w:t>
      </w:r>
      <w:r w:rsidRPr="00E466BA">
        <w:rPr>
          <w:rFonts w:ascii="Courier New" w:eastAsia="Times New Roman" w:hAnsi="Courier New" w:cs="Courier New"/>
          <w:color w:val="0101FD"/>
          <w:sz w:val="20"/>
          <w:szCs w:val="20"/>
          <w:bdr w:val="none" w:sz="0" w:space="0" w:color="auto" w:frame="1"/>
          <w:shd w:val="clear" w:color="auto" w:fill="F9F9F9"/>
        </w:rPr>
        <w:t>get</w:t>
      </w:r>
      <w:r w:rsidRPr="00E466BA">
        <w:rPr>
          <w:rFonts w:ascii="Courier New" w:eastAsia="Times New Roman" w:hAnsi="Courier New" w:cs="Courier New"/>
          <w:color w:val="000000"/>
          <w:sz w:val="20"/>
          <w:szCs w:val="20"/>
          <w:bdr w:val="none" w:sz="0" w:space="0" w:color="auto" w:frame="1"/>
          <w:shd w:val="clear" w:color="auto" w:fill="F9F9F9"/>
        </w:rPr>
        <w:t>;  }</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w:t>
      </w:r>
      <w:r w:rsidRPr="00E466BA">
        <w:rPr>
          <w:rFonts w:ascii="Courier New" w:eastAsia="Times New Roman" w:hAnsi="Courier New" w:cs="Courier New"/>
          <w:color w:val="000000"/>
          <w:sz w:val="20"/>
          <w:szCs w:val="20"/>
          <w:bdr w:val="single" w:sz="6" w:space="2" w:color="D3D6DB" w:frame="1"/>
          <w:shd w:val="clear" w:color="auto" w:fill="F9F9F9"/>
        </w:rPr>
        <w:t>FirstName</w:t>
      </w:r>
      <w:r w:rsidRPr="00E466BA">
        <w:rPr>
          <w:rFonts w:ascii="Segoe UI" w:eastAsia="Times New Roman" w:hAnsi="Segoe UI" w:cs="Segoe UI"/>
          <w:color w:val="000000"/>
          <w:sz w:val="24"/>
          <w:szCs w:val="24"/>
        </w:rPr>
        <w:t> and </w:t>
      </w:r>
      <w:r w:rsidRPr="00E466BA">
        <w:rPr>
          <w:rFonts w:ascii="Courier New" w:eastAsia="Times New Roman" w:hAnsi="Courier New" w:cs="Courier New"/>
          <w:color w:val="000000"/>
          <w:sz w:val="20"/>
          <w:szCs w:val="20"/>
          <w:bdr w:val="single" w:sz="6" w:space="2" w:color="D3D6DB" w:frame="1"/>
          <w:shd w:val="clear" w:color="auto" w:fill="F9F9F9"/>
        </w:rPr>
        <w:t>LastName</w:t>
      </w:r>
      <w:r w:rsidRPr="00E466BA">
        <w:rPr>
          <w:rFonts w:ascii="Segoe UI" w:eastAsia="Times New Roman" w:hAnsi="Segoe UI" w:cs="Segoe UI"/>
          <w:color w:val="000000"/>
          <w:sz w:val="24"/>
          <w:szCs w:val="24"/>
        </w:rPr>
        <w:t> properties can be set only in the body of a constructor:</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Student</w:t>
      </w:r>
      <w:r w:rsidRPr="00E466BA">
        <w:rPr>
          <w:rFonts w:ascii="Courier New" w:eastAsia="Times New Roman" w:hAnsi="Courier New" w:cs="Courier New"/>
          <w:color w:val="000000"/>
          <w:sz w:val="20"/>
          <w:szCs w:val="20"/>
          <w:bdr w:val="none" w:sz="0" w:space="0" w:color="auto" w:frame="1"/>
          <w:shd w:val="clear" w:color="auto" w:fill="F9F9F9"/>
        </w:rPr>
        <w:t>(</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firstName,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if</w:t>
      </w:r>
      <w:r w:rsidRPr="00E466BA">
        <w:rPr>
          <w:rFonts w:ascii="Courier New" w:eastAsia="Times New Roman" w:hAnsi="Courier New" w:cs="Courier New"/>
          <w:color w:val="000000"/>
          <w:sz w:val="20"/>
          <w:szCs w:val="20"/>
          <w:bdr w:val="none" w:sz="0" w:space="0" w:color="auto" w:frame="1"/>
          <w:shd w:val="clear" w:color="auto" w:fill="F9F9F9"/>
        </w:rPr>
        <w:t xml:space="preserve"> (IsNullOrWhiteSpace(lastName))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throw</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ArgumentException(message: </w:t>
      </w:r>
      <w:r w:rsidRPr="00E466BA">
        <w:rPr>
          <w:rFonts w:ascii="Courier New" w:eastAsia="Times New Roman" w:hAnsi="Courier New" w:cs="Courier New"/>
          <w:color w:val="A31515"/>
          <w:sz w:val="20"/>
          <w:szCs w:val="20"/>
          <w:bdr w:val="none" w:sz="0" w:space="0" w:color="auto" w:frame="1"/>
          <w:shd w:val="clear" w:color="auto" w:fill="F9F9F9"/>
        </w:rPr>
        <w:t>"Cannot be blank"</w:t>
      </w:r>
      <w:r w:rsidRPr="00E466BA">
        <w:rPr>
          <w:rFonts w:ascii="Courier New" w:eastAsia="Times New Roman" w:hAnsi="Courier New" w:cs="Courier New"/>
          <w:color w:val="000000"/>
          <w:sz w:val="20"/>
          <w:szCs w:val="20"/>
          <w:bdr w:val="none" w:sz="0" w:space="0" w:color="auto" w:frame="1"/>
          <w:shd w:val="clear" w:color="auto" w:fill="F9F9F9"/>
        </w:rPr>
        <w:t xml:space="preserve">, paramName: </w:t>
      </w:r>
      <w:r w:rsidRPr="00E466BA">
        <w:rPr>
          <w:rFonts w:ascii="Courier New" w:eastAsia="Times New Roman" w:hAnsi="Courier New" w:cs="Courier New"/>
          <w:color w:val="0101FD"/>
          <w:sz w:val="20"/>
          <w:szCs w:val="20"/>
          <w:bdr w:val="none" w:sz="0" w:space="0" w:color="auto" w:frame="1"/>
          <w:shd w:val="clear" w:color="auto" w:fill="F9F9F9"/>
        </w:rPr>
        <w:t>nameof</w:t>
      </w:r>
      <w:r w:rsidRPr="00E466BA">
        <w:rPr>
          <w:rFonts w:ascii="Courier New" w:eastAsia="Times New Roman" w:hAnsi="Courier New" w:cs="Courier New"/>
          <w:color w:val="000000"/>
          <w:sz w:val="20"/>
          <w:szCs w:val="20"/>
          <w:bdr w:val="none" w:sz="0" w:space="0" w:color="auto" w:frame="1"/>
          <w:shd w:val="clear" w:color="auto" w:fill="F9F9F9"/>
        </w:rPr>
        <w:t>(lastName));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FirstName = firstName;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LastName = 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Trying to set </w:t>
      </w:r>
      <w:r w:rsidRPr="00E466BA">
        <w:rPr>
          <w:rFonts w:ascii="Courier New" w:eastAsia="Times New Roman" w:hAnsi="Courier New" w:cs="Courier New"/>
          <w:color w:val="000000"/>
          <w:sz w:val="20"/>
          <w:szCs w:val="20"/>
          <w:bdr w:val="single" w:sz="6" w:space="2" w:color="D3D6DB" w:frame="1"/>
          <w:shd w:val="clear" w:color="auto" w:fill="F9F9F9"/>
        </w:rPr>
        <w:t>LastName</w:t>
      </w:r>
      <w:r w:rsidRPr="00E466BA">
        <w:rPr>
          <w:rFonts w:ascii="Segoe UI" w:eastAsia="Times New Roman" w:hAnsi="Segoe UI" w:cs="Segoe UI"/>
          <w:color w:val="000000"/>
          <w:sz w:val="24"/>
          <w:szCs w:val="24"/>
        </w:rPr>
        <w:t> in another method generates a </w:t>
      </w:r>
      <w:r w:rsidRPr="00E466BA">
        <w:rPr>
          <w:rFonts w:ascii="Courier New" w:eastAsia="Times New Roman" w:hAnsi="Courier New" w:cs="Courier New"/>
          <w:color w:val="000000"/>
          <w:sz w:val="20"/>
          <w:szCs w:val="20"/>
          <w:bdr w:val="single" w:sz="6" w:space="2" w:color="D3D6DB" w:frame="1"/>
          <w:shd w:val="clear" w:color="auto" w:fill="F9F9F9"/>
        </w:rPr>
        <w:t>CS0200</w:t>
      </w:r>
      <w:r w:rsidRPr="00E466BA">
        <w:rPr>
          <w:rFonts w:ascii="Segoe UI" w:eastAsia="Times New Roman" w:hAnsi="Segoe UI" w:cs="Segoe UI"/>
          <w:color w:val="000000"/>
          <w:sz w:val="24"/>
          <w:szCs w:val="24"/>
        </w:rPr>
        <w:t> compilation error:</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class</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Student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LastName { </w:t>
      </w:r>
      <w:r w:rsidRPr="00E466BA">
        <w:rPr>
          <w:rFonts w:ascii="Courier New" w:eastAsia="Times New Roman" w:hAnsi="Courier New" w:cs="Courier New"/>
          <w:color w:val="0101FD"/>
          <w:sz w:val="20"/>
          <w:szCs w:val="20"/>
          <w:bdr w:val="none" w:sz="0" w:space="0" w:color="auto" w:frame="1"/>
          <w:shd w:val="clear" w:color="auto" w:fill="F9F9F9"/>
        </w:rPr>
        <w:t>get</w:t>
      </w:r>
      <w:r w:rsidRPr="00E466BA">
        <w:rPr>
          <w:rFonts w:ascii="Courier New" w:eastAsia="Times New Roman" w:hAnsi="Courier New" w:cs="Courier New"/>
          <w:color w:val="000000"/>
          <w:sz w:val="20"/>
          <w:szCs w:val="20"/>
          <w:bdr w:val="none" w:sz="0" w:space="0" w:color="auto" w:frame="1"/>
          <w:shd w:val="clear" w:color="auto" w:fill="F9F9F9"/>
        </w:rPr>
        <w:t>;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void</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ChangeName</w:t>
      </w:r>
      <w:r w:rsidRPr="00E466BA">
        <w:rPr>
          <w:rFonts w:ascii="Courier New" w:eastAsia="Times New Roman" w:hAnsi="Courier New" w:cs="Courier New"/>
          <w:color w:val="000000"/>
          <w:sz w:val="20"/>
          <w:szCs w:val="20"/>
          <w:bdr w:val="none" w:sz="0" w:space="0" w:color="auto" w:frame="1"/>
          <w:shd w:val="clear" w:color="auto" w:fill="F9F9F9"/>
        </w:rPr>
        <w:t>(</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newLastName)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8000"/>
          <w:sz w:val="20"/>
          <w:szCs w:val="20"/>
          <w:bdr w:val="none" w:sz="0" w:space="0" w:color="auto" w:frame="1"/>
          <w:shd w:val="clear" w:color="auto" w:fill="F9F9F9"/>
        </w:rPr>
        <w:t>// Generates CS0200: Property or indexer cannot be assigned to -- it is read only</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LastName = newLastName;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This feature enables true language support for creating immutable types and using the more concise and convenient auto-property syntax.</w:t>
      </w:r>
    </w:p>
    <w:p w:rsidR="00E466BA" w:rsidRPr="00E466BA" w:rsidRDefault="00E466BA" w:rsidP="00E466BA">
      <w:pPr>
        <w:shd w:val="clear" w:color="auto" w:fill="FFFFFF"/>
        <w:spacing w:after="0" w:line="240" w:lineRule="auto"/>
        <w:outlineLvl w:val="2"/>
        <w:rPr>
          <w:rFonts w:ascii="Segoe UI" w:eastAsia="Times New Roman" w:hAnsi="Segoe UI" w:cs="Segoe UI"/>
          <w:b/>
          <w:bCs/>
          <w:color w:val="000000"/>
          <w:sz w:val="27"/>
          <w:szCs w:val="27"/>
        </w:rPr>
      </w:pPr>
      <w:r w:rsidRPr="00E466BA">
        <w:rPr>
          <w:rFonts w:ascii="Segoe UI" w:eastAsia="Times New Roman" w:hAnsi="Segoe UI" w:cs="Segoe UI"/>
          <w:b/>
          <w:bCs/>
          <w:color w:val="000000"/>
          <w:sz w:val="27"/>
          <w:szCs w:val="27"/>
        </w:rPr>
        <w:t>Auto-Property Initializers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i/>
          <w:iCs/>
          <w:color w:val="000000"/>
          <w:sz w:val="24"/>
          <w:szCs w:val="24"/>
        </w:rPr>
        <w:t>Auto-Property Initializers</w:t>
      </w:r>
      <w:r w:rsidRPr="00E466BA">
        <w:rPr>
          <w:rFonts w:ascii="Segoe UI" w:eastAsia="Times New Roman" w:hAnsi="Segoe UI" w:cs="Segoe UI"/>
          <w:color w:val="000000"/>
          <w:sz w:val="24"/>
          <w:szCs w:val="24"/>
        </w:rPr>
        <w:t> let you declare the initial value for an auto-property as part of the property declaration. In earlier versions, these properties would need to have setters and you would need to use that setter to initialize the data storage used by the backing field. Consider this class for a student that contains the name and a list of the student's grades:</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Student</w:t>
      </w:r>
      <w:r w:rsidRPr="00E466BA">
        <w:rPr>
          <w:rFonts w:ascii="Courier New" w:eastAsia="Times New Roman" w:hAnsi="Courier New" w:cs="Courier New"/>
          <w:color w:val="000000"/>
          <w:sz w:val="20"/>
          <w:szCs w:val="20"/>
          <w:bdr w:val="none" w:sz="0" w:space="0" w:color="auto" w:frame="1"/>
          <w:shd w:val="clear" w:color="auto" w:fill="F9F9F9"/>
        </w:rPr>
        <w:t>(</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firstName,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FirstName = firstName;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LastName = 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As this class grows, you may include other constructors. Each constructor needs to initialize this field, or you'll introduce errors.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C# 6 enables you to assign an initial value for the storage used by an auto-property in the auto-property declaration:</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ICollection&lt;</w:t>
      </w:r>
      <w:r w:rsidRPr="00E466BA">
        <w:rPr>
          <w:rFonts w:ascii="Courier New" w:eastAsia="Times New Roman" w:hAnsi="Courier New" w:cs="Courier New"/>
          <w:color w:val="0101FD"/>
          <w:sz w:val="20"/>
          <w:szCs w:val="20"/>
          <w:bdr w:val="none" w:sz="0" w:space="0" w:color="auto" w:frame="1"/>
          <w:shd w:val="clear" w:color="auto" w:fill="F9F9F9"/>
        </w:rPr>
        <w:t>double</w:t>
      </w:r>
      <w:r w:rsidRPr="00E466BA">
        <w:rPr>
          <w:rFonts w:ascii="Courier New" w:eastAsia="Times New Roman" w:hAnsi="Courier New" w:cs="Courier New"/>
          <w:color w:val="000000"/>
          <w:sz w:val="20"/>
          <w:szCs w:val="20"/>
          <w:bdr w:val="none" w:sz="0" w:space="0" w:color="auto" w:frame="1"/>
          <w:shd w:val="clear" w:color="auto" w:fill="F9F9F9"/>
        </w:rPr>
        <w:t xml:space="preserve">&gt; Grades { </w:t>
      </w:r>
      <w:r w:rsidRPr="00E466BA">
        <w:rPr>
          <w:rFonts w:ascii="Courier New" w:eastAsia="Times New Roman" w:hAnsi="Courier New" w:cs="Courier New"/>
          <w:color w:val="0101FD"/>
          <w:sz w:val="20"/>
          <w:szCs w:val="20"/>
          <w:bdr w:val="none" w:sz="0" w:space="0" w:color="auto" w:frame="1"/>
          <w:shd w:val="clear" w:color="auto" w:fill="F9F9F9"/>
        </w:rPr>
        <w:t>get</w:t>
      </w:r>
      <w:r w:rsidRPr="00E466BA">
        <w:rPr>
          <w:rFonts w:ascii="Courier New" w:eastAsia="Times New Roman" w:hAnsi="Courier New" w:cs="Courier New"/>
          <w:color w:val="000000"/>
          <w:sz w:val="20"/>
          <w:szCs w:val="20"/>
          <w:bdr w:val="none" w:sz="0" w:space="0" w:color="auto" w:frame="1"/>
          <w:shd w:val="clear" w:color="auto" w:fill="F9F9F9"/>
        </w:rPr>
        <w:t xml:space="preserve">; } =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List&lt;</w:t>
      </w:r>
      <w:r w:rsidRPr="00E466BA">
        <w:rPr>
          <w:rFonts w:ascii="Courier New" w:eastAsia="Times New Roman" w:hAnsi="Courier New" w:cs="Courier New"/>
          <w:color w:val="0101FD"/>
          <w:sz w:val="20"/>
          <w:szCs w:val="20"/>
          <w:bdr w:val="none" w:sz="0" w:space="0" w:color="auto" w:frame="1"/>
          <w:shd w:val="clear" w:color="auto" w:fill="F9F9F9"/>
        </w:rPr>
        <w:t>double</w:t>
      </w:r>
      <w:r w:rsidRPr="00E466BA">
        <w:rPr>
          <w:rFonts w:ascii="Courier New" w:eastAsia="Times New Roman" w:hAnsi="Courier New" w:cs="Courier New"/>
          <w:color w:val="000000"/>
          <w:sz w:val="20"/>
          <w:szCs w:val="20"/>
          <w:bdr w:val="none" w:sz="0" w:space="0" w:color="auto" w:frame="1"/>
          <w:shd w:val="clear" w:color="auto" w:fill="F9F9F9"/>
        </w:rPr>
        <w:t>&gt;();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w:t>
      </w:r>
      <w:r w:rsidRPr="00E466BA">
        <w:rPr>
          <w:rFonts w:ascii="Courier New" w:eastAsia="Times New Roman" w:hAnsi="Courier New" w:cs="Courier New"/>
          <w:color w:val="000000"/>
          <w:sz w:val="20"/>
          <w:szCs w:val="20"/>
          <w:bdr w:val="single" w:sz="6" w:space="2" w:color="D3D6DB" w:frame="1"/>
          <w:shd w:val="clear" w:color="auto" w:fill="F9F9F9"/>
        </w:rPr>
        <w:t>Grades</w:t>
      </w:r>
      <w:r w:rsidRPr="00E466BA">
        <w:rPr>
          <w:rFonts w:ascii="Segoe UI" w:eastAsia="Times New Roman" w:hAnsi="Segoe UI" w:cs="Segoe UI"/>
          <w:color w:val="000000"/>
          <w:sz w:val="24"/>
          <w:szCs w:val="24"/>
        </w:rPr>
        <w:t> member is initialized where it is declared. That makes it easier to perform the initialization exactly once. The initialization is part of the property declaration, making it easier to equate the storage allocation with public interface for </w:t>
      </w:r>
      <w:r w:rsidRPr="00E466BA">
        <w:rPr>
          <w:rFonts w:ascii="Courier New" w:eastAsia="Times New Roman" w:hAnsi="Courier New" w:cs="Courier New"/>
          <w:color w:val="000000"/>
          <w:sz w:val="20"/>
          <w:szCs w:val="20"/>
          <w:bdr w:val="single" w:sz="6" w:space="2" w:color="D3D6DB" w:frame="1"/>
          <w:shd w:val="clear" w:color="auto" w:fill="F9F9F9"/>
        </w:rPr>
        <w:t>Student</w:t>
      </w:r>
      <w:r w:rsidRPr="00E466BA">
        <w:rPr>
          <w:rFonts w:ascii="Segoe UI" w:eastAsia="Times New Roman" w:hAnsi="Segoe UI" w:cs="Segoe UI"/>
          <w:color w:val="000000"/>
          <w:sz w:val="24"/>
          <w:szCs w:val="24"/>
        </w:rPr>
        <w:t> objects.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Property Initializers can be used with read/write properties as well as read-only properties, as shown here.</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Standing YearInSchool { </w:t>
      </w:r>
      <w:r w:rsidRPr="00E466BA">
        <w:rPr>
          <w:rFonts w:ascii="Courier New" w:eastAsia="Times New Roman" w:hAnsi="Courier New" w:cs="Courier New"/>
          <w:color w:val="0101FD"/>
          <w:sz w:val="20"/>
          <w:szCs w:val="20"/>
          <w:bdr w:val="none" w:sz="0" w:space="0" w:color="auto" w:frame="1"/>
          <w:shd w:val="clear" w:color="auto" w:fill="F9F9F9"/>
        </w:rPr>
        <w:t>get</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set</w:t>
      </w:r>
      <w:r w:rsidRPr="00E466BA">
        <w:rPr>
          <w:rFonts w:ascii="Courier New" w:eastAsia="Times New Roman" w:hAnsi="Courier New" w:cs="Courier New"/>
          <w:color w:val="000000"/>
          <w:sz w:val="20"/>
          <w:szCs w:val="20"/>
          <w:bdr w:val="none" w:sz="0" w:space="0" w:color="auto" w:frame="1"/>
          <w:shd w:val="clear" w:color="auto" w:fill="F9F9F9"/>
        </w:rPr>
        <w:t>; } = Standing.Freshman;</w:t>
      </w:r>
    </w:p>
    <w:p w:rsidR="00E466BA" w:rsidRPr="00E466BA" w:rsidRDefault="00E466BA" w:rsidP="00E466BA">
      <w:pPr>
        <w:shd w:val="clear" w:color="auto" w:fill="FFFFFF"/>
        <w:spacing w:after="0" w:line="240" w:lineRule="auto"/>
        <w:outlineLvl w:val="1"/>
        <w:rPr>
          <w:rFonts w:ascii="Segoe UI" w:eastAsia="Times New Roman" w:hAnsi="Segoe UI" w:cs="Segoe UI"/>
          <w:b/>
          <w:bCs/>
          <w:color w:val="000000"/>
          <w:sz w:val="36"/>
          <w:szCs w:val="36"/>
        </w:rPr>
      </w:pPr>
      <w:r w:rsidRPr="00E466BA">
        <w:rPr>
          <w:rFonts w:ascii="Segoe UI" w:eastAsia="Times New Roman" w:hAnsi="Segoe UI" w:cs="Segoe UI"/>
          <w:b/>
          <w:bCs/>
          <w:color w:val="000000"/>
          <w:sz w:val="36"/>
          <w:szCs w:val="36"/>
        </w:rPr>
        <w:t>Expression-bodied function members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body of a lot of members that we write consist of only one statement that can be represented as an expression. You can reduce that syntax by writing an expression-bodied member instead. It works for methods and read-only properties. For example, an override of </w:t>
      </w:r>
      <w:r w:rsidRPr="00E466BA">
        <w:rPr>
          <w:rFonts w:ascii="Courier New" w:eastAsia="Times New Roman" w:hAnsi="Courier New" w:cs="Courier New"/>
          <w:color w:val="000000"/>
          <w:sz w:val="20"/>
          <w:szCs w:val="20"/>
          <w:bdr w:val="single" w:sz="6" w:space="2" w:color="D3D6DB" w:frame="1"/>
          <w:shd w:val="clear" w:color="auto" w:fill="F9F9F9"/>
        </w:rPr>
        <w:t>ToString()</w:t>
      </w:r>
      <w:r w:rsidRPr="00E466BA">
        <w:rPr>
          <w:rFonts w:ascii="Segoe UI" w:eastAsia="Times New Roman" w:hAnsi="Segoe UI" w:cs="Segoe UI"/>
          <w:color w:val="000000"/>
          <w:sz w:val="24"/>
          <w:szCs w:val="24"/>
        </w:rPr>
        <w:t> is often a great candidate:</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override</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ToString</w:t>
      </w:r>
      <w:r w:rsidRPr="00E466BA">
        <w:rPr>
          <w:rFonts w:ascii="Courier New" w:eastAsia="Times New Roman" w:hAnsi="Courier New" w:cs="Courier New"/>
          <w:color w:val="000000"/>
          <w:sz w:val="20"/>
          <w:szCs w:val="20"/>
          <w:bdr w:val="none" w:sz="0" w:space="0" w:color="auto" w:frame="1"/>
          <w:shd w:val="clear" w:color="auto" w:fill="F9F9F9"/>
        </w:rPr>
        <w:t xml:space="preserve">() =&gt; </w:t>
      </w:r>
      <w:r w:rsidRPr="00E466BA">
        <w:rPr>
          <w:rFonts w:ascii="Courier New" w:eastAsia="Times New Roman" w:hAnsi="Courier New" w:cs="Courier New"/>
          <w:color w:val="A31515"/>
          <w:sz w:val="20"/>
          <w:szCs w:val="20"/>
          <w:bdr w:val="none" w:sz="0" w:space="0" w:color="auto" w:frame="1"/>
          <w:shd w:val="clear" w:color="auto" w:fill="F9F9F9"/>
        </w:rPr>
        <w:t>$"{LastName}, {FirstName}"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also use expression-bodied members in read-only properties as well:</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FullName =&gt; </w:t>
      </w:r>
      <w:r w:rsidRPr="00E466BA">
        <w:rPr>
          <w:rFonts w:ascii="Courier New" w:eastAsia="Times New Roman" w:hAnsi="Courier New" w:cs="Courier New"/>
          <w:color w:val="A31515"/>
          <w:sz w:val="20"/>
          <w:szCs w:val="20"/>
          <w:bdr w:val="none" w:sz="0" w:space="0" w:color="auto" w:frame="1"/>
          <w:shd w:val="clear" w:color="auto" w:fill="F9F9F9"/>
        </w:rPr>
        <w:t>$"{FirstName} {LastName}"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after="0" w:line="240" w:lineRule="auto"/>
        <w:outlineLvl w:val="1"/>
        <w:rPr>
          <w:rFonts w:ascii="Segoe UI" w:eastAsia="Times New Roman" w:hAnsi="Segoe UI" w:cs="Segoe UI"/>
          <w:b/>
          <w:bCs/>
          <w:color w:val="000000"/>
          <w:sz w:val="36"/>
          <w:szCs w:val="36"/>
        </w:rPr>
      </w:pPr>
      <w:r w:rsidRPr="00E466BA">
        <w:rPr>
          <w:rFonts w:ascii="Segoe UI" w:eastAsia="Times New Roman" w:hAnsi="Segoe UI" w:cs="Segoe UI"/>
          <w:b/>
          <w:bCs/>
          <w:color w:val="000000"/>
          <w:sz w:val="36"/>
          <w:szCs w:val="36"/>
        </w:rPr>
        <w:t>using static</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w:t>
      </w:r>
      <w:r w:rsidRPr="00E466BA">
        <w:rPr>
          <w:rFonts w:ascii="Segoe UI" w:eastAsia="Times New Roman" w:hAnsi="Segoe UI" w:cs="Segoe UI"/>
          <w:i/>
          <w:iCs/>
          <w:color w:val="000000"/>
          <w:sz w:val="24"/>
          <w:szCs w:val="24"/>
        </w:rPr>
        <w:t>using static</w:t>
      </w:r>
      <w:r w:rsidRPr="00E466BA">
        <w:rPr>
          <w:rFonts w:ascii="Segoe UI" w:eastAsia="Times New Roman" w:hAnsi="Segoe UI" w:cs="Segoe UI"/>
          <w:color w:val="000000"/>
          <w:sz w:val="24"/>
          <w:szCs w:val="24"/>
        </w:rPr>
        <w:t> enhancement enables you to import the static methods of a single class. Previously, the </w:t>
      </w:r>
      <w:r w:rsidRPr="00E466BA">
        <w:rPr>
          <w:rFonts w:ascii="Courier New" w:eastAsia="Times New Roman" w:hAnsi="Courier New" w:cs="Courier New"/>
          <w:color w:val="000000"/>
          <w:sz w:val="20"/>
          <w:szCs w:val="20"/>
          <w:bdr w:val="single" w:sz="6" w:space="2" w:color="D3D6DB" w:frame="1"/>
          <w:shd w:val="clear" w:color="auto" w:fill="F9F9F9"/>
        </w:rPr>
        <w:t>using</w:t>
      </w:r>
      <w:r w:rsidRPr="00E466BA">
        <w:rPr>
          <w:rFonts w:ascii="Segoe UI" w:eastAsia="Times New Roman" w:hAnsi="Segoe UI" w:cs="Segoe UI"/>
          <w:color w:val="000000"/>
          <w:sz w:val="24"/>
          <w:szCs w:val="24"/>
        </w:rPr>
        <w:t>statement imported all types in a namespace.</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Often we use a class' static methods throughout our code. Repeatedly typing the class name can obscure the meaning of your code. A common example is when you write classes that perform many numeric calculations. Your code will be littered with </w:t>
      </w:r>
      <w:hyperlink r:id="rId20" w:history="1">
        <w:r w:rsidRPr="00E466BA">
          <w:rPr>
            <w:rFonts w:ascii="Segoe UI" w:eastAsia="Times New Roman" w:hAnsi="Segoe UI" w:cs="Segoe UI"/>
            <w:color w:val="0000FF"/>
            <w:sz w:val="24"/>
            <w:szCs w:val="24"/>
            <w:u w:val="single"/>
          </w:rPr>
          <w:t>Sin</w:t>
        </w:r>
      </w:hyperlink>
      <w:r w:rsidRPr="00E466BA">
        <w:rPr>
          <w:rFonts w:ascii="Segoe UI" w:eastAsia="Times New Roman" w:hAnsi="Segoe UI" w:cs="Segoe UI"/>
          <w:color w:val="000000"/>
          <w:sz w:val="24"/>
          <w:szCs w:val="24"/>
        </w:rPr>
        <w:t>, </w:t>
      </w:r>
      <w:hyperlink r:id="rId21" w:history="1">
        <w:r w:rsidRPr="00E466BA">
          <w:rPr>
            <w:rFonts w:ascii="Segoe UI" w:eastAsia="Times New Roman" w:hAnsi="Segoe UI" w:cs="Segoe UI"/>
            <w:color w:val="0000FF"/>
            <w:sz w:val="24"/>
            <w:szCs w:val="24"/>
            <w:u w:val="single"/>
          </w:rPr>
          <w:t>Sqrt</w:t>
        </w:r>
      </w:hyperlink>
      <w:r w:rsidRPr="00E466BA">
        <w:rPr>
          <w:rFonts w:ascii="Segoe UI" w:eastAsia="Times New Roman" w:hAnsi="Segoe UI" w:cs="Segoe UI"/>
          <w:color w:val="000000"/>
          <w:sz w:val="24"/>
          <w:szCs w:val="24"/>
        </w:rPr>
        <w:t> and other calls to different methods in the </w:t>
      </w:r>
      <w:hyperlink r:id="rId22" w:history="1">
        <w:r w:rsidRPr="00E466BA">
          <w:rPr>
            <w:rFonts w:ascii="Segoe UI" w:eastAsia="Times New Roman" w:hAnsi="Segoe UI" w:cs="Segoe UI"/>
            <w:color w:val="0000FF"/>
            <w:sz w:val="24"/>
            <w:szCs w:val="24"/>
            <w:u w:val="single"/>
          </w:rPr>
          <w:t>Math</w:t>
        </w:r>
      </w:hyperlink>
      <w:r w:rsidRPr="00E466BA">
        <w:rPr>
          <w:rFonts w:ascii="Segoe UI" w:eastAsia="Times New Roman" w:hAnsi="Segoe UI" w:cs="Segoe UI"/>
          <w:color w:val="000000"/>
          <w:sz w:val="24"/>
          <w:szCs w:val="24"/>
        </w:rPr>
        <w:t> class. The new </w:t>
      </w:r>
      <w:r w:rsidRPr="00E466BA">
        <w:rPr>
          <w:rFonts w:ascii="Courier New" w:eastAsia="Times New Roman" w:hAnsi="Courier New" w:cs="Courier New"/>
          <w:color w:val="000000"/>
          <w:sz w:val="20"/>
          <w:szCs w:val="20"/>
          <w:bdr w:val="single" w:sz="6" w:space="2" w:color="D3D6DB" w:frame="1"/>
          <w:shd w:val="clear" w:color="auto" w:fill="F9F9F9"/>
        </w:rPr>
        <w:t>using static</w:t>
      </w:r>
      <w:r w:rsidRPr="00E466BA">
        <w:rPr>
          <w:rFonts w:ascii="Segoe UI" w:eastAsia="Times New Roman" w:hAnsi="Segoe UI" w:cs="Segoe UI"/>
          <w:color w:val="000000"/>
          <w:sz w:val="24"/>
          <w:szCs w:val="24"/>
        </w:rPr>
        <w:t> syntax can make these classes much cleaner to read. You specify the class you're using:</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using</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static</w:t>
      </w:r>
      <w:r w:rsidRPr="00E466BA">
        <w:rPr>
          <w:rFonts w:ascii="Courier New" w:eastAsia="Times New Roman" w:hAnsi="Courier New" w:cs="Courier New"/>
          <w:color w:val="000000"/>
          <w:sz w:val="20"/>
          <w:szCs w:val="20"/>
          <w:bdr w:val="none" w:sz="0" w:space="0" w:color="auto" w:frame="1"/>
          <w:shd w:val="clear" w:color="auto" w:fill="F9F9F9"/>
        </w:rPr>
        <w:t xml:space="preserve"> System.Math;</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And now, you can use any static method in the </w:t>
      </w:r>
      <w:hyperlink r:id="rId23" w:history="1">
        <w:r w:rsidRPr="00E466BA">
          <w:rPr>
            <w:rFonts w:ascii="Segoe UI" w:eastAsia="Times New Roman" w:hAnsi="Segoe UI" w:cs="Segoe UI"/>
            <w:color w:val="0000FF"/>
            <w:sz w:val="24"/>
            <w:szCs w:val="24"/>
            <w:u w:val="single"/>
          </w:rPr>
          <w:t>Math</w:t>
        </w:r>
      </w:hyperlink>
      <w:r w:rsidRPr="00E466BA">
        <w:rPr>
          <w:rFonts w:ascii="Segoe UI" w:eastAsia="Times New Roman" w:hAnsi="Segoe UI" w:cs="Segoe UI"/>
          <w:color w:val="000000"/>
          <w:sz w:val="24"/>
          <w:szCs w:val="24"/>
        </w:rPr>
        <w:t> class without qualifying the </w:t>
      </w:r>
      <w:hyperlink r:id="rId24" w:history="1">
        <w:r w:rsidRPr="00E466BA">
          <w:rPr>
            <w:rFonts w:ascii="Segoe UI" w:eastAsia="Times New Roman" w:hAnsi="Segoe UI" w:cs="Segoe UI"/>
            <w:color w:val="0000FF"/>
            <w:sz w:val="24"/>
            <w:szCs w:val="24"/>
            <w:u w:val="single"/>
          </w:rPr>
          <w:t>Math</w:t>
        </w:r>
      </w:hyperlink>
      <w:r w:rsidRPr="00E466BA">
        <w:rPr>
          <w:rFonts w:ascii="Segoe UI" w:eastAsia="Times New Roman" w:hAnsi="Segoe UI" w:cs="Segoe UI"/>
          <w:color w:val="000000"/>
          <w:sz w:val="24"/>
          <w:szCs w:val="24"/>
        </w:rPr>
        <w:t> class. The </w:t>
      </w:r>
      <w:hyperlink r:id="rId25" w:history="1">
        <w:r w:rsidRPr="00E466BA">
          <w:rPr>
            <w:rFonts w:ascii="Segoe UI" w:eastAsia="Times New Roman" w:hAnsi="Segoe UI" w:cs="Segoe UI"/>
            <w:color w:val="0000FF"/>
            <w:sz w:val="24"/>
            <w:szCs w:val="24"/>
            <w:u w:val="single"/>
          </w:rPr>
          <w:t>Math</w:t>
        </w:r>
      </w:hyperlink>
      <w:r w:rsidRPr="00E466BA">
        <w:rPr>
          <w:rFonts w:ascii="Segoe UI" w:eastAsia="Times New Roman" w:hAnsi="Segoe UI" w:cs="Segoe UI"/>
          <w:color w:val="000000"/>
          <w:sz w:val="24"/>
          <w:szCs w:val="24"/>
        </w:rPr>
        <w:t> class is a great use case for this feature because it does not contain any instance methods. You can also use </w:t>
      </w:r>
      <w:r w:rsidRPr="00E466BA">
        <w:rPr>
          <w:rFonts w:ascii="Courier New" w:eastAsia="Times New Roman" w:hAnsi="Courier New" w:cs="Courier New"/>
          <w:color w:val="000000"/>
          <w:sz w:val="20"/>
          <w:szCs w:val="20"/>
          <w:bdr w:val="single" w:sz="6" w:space="2" w:color="D3D6DB" w:frame="1"/>
          <w:shd w:val="clear" w:color="auto" w:fill="F9F9F9"/>
        </w:rPr>
        <w:t>using static</w:t>
      </w:r>
      <w:r w:rsidRPr="00E466BA">
        <w:rPr>
          <w:rFonts w:ascii="Segoe UI" w:eastAsia="Times New Roman" w:hAnsi="Segoe UI" w:cs="Segoe UI"/>
          <w:color w:val="000000"/>
          <w:sz w:val="24"/>
          <w:szCs w:val="24"/>
        </w:rPr>
        <w:t>to import a class' static methods for a class that has both static and instance methods. One of the most useful examples is </w:t>
      </w:r>
      <w:hyperlink r:id="rId26" w:history="1">
        <w:r w:rsidRPr="00E466BA">
          <w:rPr>
            <w:rFonts w:ascii="Segoe UI" w:eastAsia="Times New Roman" w:hAnsi="Segoe UI" w:cs="Segoe UI"/>
            <w:color w:val="0000FF"/>
            <w:sz w:val="24"/>
            <w:szCs w:val="24"/>
            <w:u w:val="single"/>
          </w:rPr>
          <w:t>String</w:t>
        </w:r>
      </w:hyperlink>
      <w:r w:rsidRPr="00E466BA">
        <w:rPr>
          <w:rFonts w:ascii="Segoe UI" w:eastAsia="Times New Roman" w:hAnsi="Segoe UI" w:cs="Segoe UI"/>
          <w:color w:val="000000"/>
          <w:sz w:val="24"/>
          <w:szCs w:val="24"/>
        </w:rPr>
        <w:t>:</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using</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static</w:t>
      </w:r>
      <w:r w:rsidRPr="00E466BA">
        <w:rPr>
          <w:rFonts w:ascii="Courier New" w:eastAsia="Times New Roman" w:hAnsi="Courier New" w:cs="Courier New"/>
          <w:color w:val="000000"/>
          <w:sz w:val="20"/>
          <w:szCs w:val="20"/>
          <w:bdr w:val="none" w:sz="0" w:space="0" w:color="auto" w:frame="1"/>
          <w:shd w:val="clear" w:color="auto" w:fill="F9F9F9"/>
        </w:rPr>
        <w:t xml:space="preserve"> System.String;</w:t>
      </w:r>
    </w:p>
    <w:p w:rsidR="00E466BA" w:rsidRPr="00E466BA" w:rsidRDefault="00E466BA" w:rsidP="00E466BA">
      <w:pPr>
        <w:spacing w:after="0" w:line="240" w:lineRule="auto"/>
        <w:rPr>
          <w:rFonts w:ascii="Segoe UI" w:eastAsia="Times New Roman" w:hAnsi="Segoe UI" w:cs="Segoe UI"/>
          <w:b/>
          <w:bCs/>
          <w:color w:val="000000"/>
          <w:sz w:val="24"/>
          <w:szCs w:val="24"/>
        </w:rPr>
      </w:pPr>
      <w:r w:rsidRPr="00E466BA">
        <w:rPr>
          <w:rFonts w:ascii="Segoe UI" w:eastAsia="Times New Roman" w:hAnsi="Segoe UI" w:cs="Segoe UI"/>
          <w:b/>
          <w:bCs/>
          <w:color w:val="000000"/>
          <w:sz w:val="24"/>
          <w:szCs w:val="24"/>
        </w:rPr>
        <w:t>Note</w:t>
      </w:r>
    </w:p>
    <w:p w:rsidR="00E466BA" w:rsidRPr="00E466BA" w:rsidRDefault="00E466BA" w:rsidP="00E466BA">
      <w:pPr>
        <w:spacing w:before="120"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must use the fully qualified class name, </w:t>
      </w:r>
      <w:r w:rsidRPr="00E466BA">
        <w:rPr>
          <w:rFonts w:ascii="Courier New" w:eastAsia="Times New Roman" w:hAnsi="Courier New" w:cs="Courier New"/>
          <w:color w:val="000000"/>
          <w:sz w:val="20"/>
          <w:szCs w:val="20"/>
          <w:bdr w:val="single" w:sz="6" w:space="2" w:color="D3D6DB" w:frame="1"/>
          <w:shd w:val="clear" w:color="auto" w:fill="F9F9F9"/>
        </w:rPr>
        <w:t>System.String</w:t>
      </w:r>
      <w:r w:rsidRPr="00E466BA">
        <w:rPr>
          <w:rFonts w:ascii="Segoe UI" w:eastAsia="Times New Roman" w:hAnsi="Segoe UI" w:cs="Segoe UI"/>
          <w:color w:val="000000"/>
          <w:sz w:val="24"/>
          <w:szCs w:val="24"/>
        </w:rPr>
        <w:t> in a static using statement. You cannot use the </w:t>
      </w:r>
      <w:r w:rsidRPr="00E466BA">
        <w:rPr>
          <w:rFonts w:ascii="Courier New" w:eastAsia="Times New Roman" w:hAnsi="Courier New" w:cs="Courier New"/>
          <w:color w:val="000000"/>
          <w:sz w:val="20"/>
          <w:szCs w:val="20"/>
          <w:bdr w:val="single" w:sz="6" w:space="2" w:color="D3D6DB" w:frame="1"/>
          <w:shd w:val="clear" w:color="auto" w:fill="F9F9F9"/>
        </w:rPr>
        <w:t>string</w:t>
      </w:r>
      <w:r w:rsidRPr="00E466BA">
        <w:rPr>
          <w:rFonts w:ascii="Segoe UI" w:eastAsia="Times New Roman" w:hAnsi="Segoe UI" w:cs="Segoe UI"/>
          <w:color w:val="000000"/>
          <w:sz w:val="24"/>
          <w:szCs w:val="24"/>
        </w:rPr>
        <w:t> keyword instead.</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now call static methods defined in the </w:t>
      </w:r>
      <w:hyperlink r:id="rId27" w:history="1">
        <w:r w:rsidRPr="00E466BA">
          <w:rPr>
            <w:rFonts w:ascii="Segoe UI" w:eastAsia="Times New Roman" w:hAnsi="Segoe UI" w:cs="Segoe UI"/>
            <w:color w:val="0000FF"/>
            <w:sz w:val="24"/>
            <w:szCs w:val="24"/>
            <w:u w:val="single"/>
          </w:rPr>
          <w:t>String</w:t>
        </w:r>
      </w:hyperlink>
      <w:r w:rsidRPr="00E466BA">
        <w:rPr>
          <w:rFonts w:ascii="Segoe UI" w:eastAsia="Times New Roman" w:hAnsi="Segoe UI" w:cs="Segoe UI"/>
          <w:color w:val="000000"/>
          <w:sz w:val="24"/>
          <w:szCs w:val="24"/>
        </w:rPr>
        <w:t> class without qualifying those methods as members of that class:</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if</w:t>
      </w:r>
      <w:r w:rsidRPr="00E466BA">
        <w:rPr>
          <w:rFonts w:ascii="Courier New" w:eastAsia="Times New Roman" w:hAnsi="Courier New" w:cs="Courier New"/>
          <w:color w:val="000000"/>
          <w:sz w:val="20"/>
          <w:szCs w:val="20"/>
          <w:bdr w:val="none" w:sz="0" w:space="0" w:color="auto" w:frame="1"/>
          <w:shd w:val="clear" w:color="auto" w:fill="F9F9F9"/>
        </w:rPr>
        <w:t xml:space="preserve"> (IsNullOrWhiteSpace(lastName))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throw</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ArgumentException(message: </w:t>
      </w:r>
      <w:r w:rsidRPr="00E466BA">
        <w:rPr>
          <w:rFonts w:ascii="Courier New" w:eastAsia="Times New Roman" w:hAnsi="Courier New" w:cs="Courier New"/>
          <w:color w:val="A31515"/>
          <w:sz w:val="20"/>
          <w:szCs w:val="20"/>
          <w:bdr w:val="none" w:sz="0" w:space="0" w:color="auto" w:frame="1"/>
          <w:shd w:val="clear" w:color="auto" w:fill="F9F9F9"/>
        </w:rPr>
        <w:t>"Cannot be blank"</w:t>
      </w:r>
      <w:r w:rsidRPr="00E466BA">
        <w:rPr>
          <w:rFonts w:ascii="Courier New" w:eastAsia="Times New Roman" w:hAnsi="Courier New" w:cs="Courier New"/>
          <w:color w:val="000000"/>
          <w:sz w:val="20"/>
          <w:szCs w:val="20"/>
          <w:bdr w:val="none" w:sz="0" w:space="0" w:color="auto" w:frame="1"/>
          <w:shd w:val="clear" w:color="auto" w:fill="F9F9F9"/>
        </w:rPr>
        <w:t xml:space="preserve">, paramName: </w:t>
      </w:r>
      <w:r w:rsidRPr="00E466BA">
        <w:rPr>
          <w:rFonts w:ascii="Courier New" w:eastAsia="Times New Roman" w:hAnsi="Courier New" w:cs="Courier New"/>
          <w:color w:val="0101FD"/>
          <w:sz w:val="20"/>
          <w:szCs w:val="20"/>
          <w:bdr w:val="none" w:sz="0" w:space="0" w:color="auto" w:frame="1"/>
          <w:shd w:val="clear" w:color="auto" w:fill="F9F9F9"/>
        </w:rPr>
        <w:t>nameof</w:t>
      </w:r>
      <w:r w:rsidRPr="00E466BA">
        <w:rPr>
          <w:rFonts w:ascii="Courier New" w:eastAsia="Times New Roman" w:hAnsi="Courier New" w:cs="Courier New"/>
          <w:color w:val="000000"/>
          <w:sz w:val="20"/>
          <w:szCs w:val="20"/>
          <w:bdr w:val="none" w:sz="0" w:space="0" w:color="auto" w:frame="1"/>
          <w:shd w:val="clear" w:color="auto" w:fill="F9F9F9"/>
        </w:rPr>
        <w:t>(lastName));</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w:t>
      </w:r>
      <w:r w:rsidRPr="00E466BA">
        <w:rPr>
          <w:rFonts w:ascii="Courier New" w:eastAsia="Times New Roman" w:hAnsi="Courier New" w:cs="Courier New"/>
          <w:color w:val="000000"/>
          <w:sz w:val="20"/>
          <w:szCs w:val="20"/>
          <w:bdr w:val="single" w:sz="6" w:space="2" w:color="D3D6DB" w:frame="1"/>
          <w:shd w:val="clear" w:color="auto" w:fill="F9F9F9"/>
        </w:rPr>
        <w:t>static using</w:t>
      </w:r>
      <w:r w:rsidRPr="00E466BA">
        <w:rPr>
          <w:rFonts w:ascii="Segoe UI" w:eastAsia="Times New Roman" w:hAnsi="Segoe UI" w:cs="Segoe UI"/>
          <w:color w:val="000000"/>
          <w:sz w:val="24"/>
          <w:szCs w:val="24"/>
        </w:rPr>
        <w:t> feature and extension methods interact in interesting ways, and the language design included some rules that specifically address those interactions. The goal is to minimize any chances of breaking changes in existing codebases, including yours.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Extension methods are only in scope when called using the extension method invocation syntax, not when called as a static method. You'll often see this in LINQ queries. You can import the LINQ pattern by importing </w:t>
      </w:r>
      <w:hyperlink r:id="rId28" w:history="1">
        <w:r w:rsidRPr="00E466BA">
          <w:rPr>
            <w:rFonts w:ascii="Segoe UI" w:eastAsia="Times New Roman" w:hAnsi="Segoe UI" w:cs="Segoe UI"/>
            <w:color w:val="0000FF"/>
            <w:sz w:val="24"/>
            <w:szCs w:val="24"/>
            <w:u w:val="single"/>
          </w:rPr>
          <w:t>Enumerable</w:t>
        </w:r>
      </w:hyperlink>
      <w:r w:rsidRPr="00E466BA">
        <w:rPr>
          <w:rFonts w:ascii="Segoe UI" w:eastAsia="Times New Roman" w:hAnsi="Segoe UI" w:cs="Segoe UI"/>
          <w:color w:val="000000"/>
          <w:sz w:val="24"/>
          <w:szCs w:val="24"/>
        </w:rPr>
        <w:t>.</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using</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static</w:t>
      </w:r>
      <w:r w:rsidRPr="00E466BA">
        <w:rPr>
          <w:rFonts w:ascii="Courier New" w:eastAsia="Times New Roman" w:hAnsi="Courier New" w:cs="Courier New"/>
          <w:color w:val="000000"/>
          <w:sz w:val="20"/>
          <w:szCs w:val="20"/>
          <w:bdr w:val="none" w:sz="0" w:space="0" w:color="auto" w:frame="1"/>
          <w:shd w:val="clear" w:color="auto" w:fill="F9F9F9"/>
        </w:rPr>
        <w:t xml:space="preserve"> System.Linq.Enumerable;</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This imports all the methods in the </w:t>
      </w:r>
      <w:hyperlink r:id="rId29" w:history="1">
        <w:r w:rsidRPr="00E466BA">
          <w:rPr>
            <w:rFonts w:ascii="Segoe UI" w:eastAsia="Times New Roman" w:hAnsi="Segoe UI" w:cs="Segoe UI"/>
            <w:color w:val="0000FF"/>
            <w:sz w:val="24"/>
            <w:szCs w:val="24"/>
            <w:u w:val="single"/>
          </w:rPr>
          <w:t>Enumerable</w:t>
        </w:r>
      </w:hyperlink>
      <w:r w:rsidRPr="00E466BA">
        <w:rPr>
          <w:rFonts w:ascii="Segoe UI" w:eastAsia="Times New Roman" w:hAnsi="Segoe UI" w:cs="Segoe UI"/>
          <w:color w:val="000000"/>
          <w:sz w:val="24"/>
          <w:szCs w:val="24"/>
        </w:rPr>
        <w:t> class. However, the extension methods are only in scope when called as extension methods. They are not in scope if they are called using the static method syntax:</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bool</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MakesDeansList</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Grades.All(g =&gt; g &gt; 3.5) &amp;&amp; Grades.Any();</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8000"/>
          <w:sz w:val="20"/>
          <w:szCs w:val="20"/>
          <w:bdr w:val="none" w:sz="0" w:space="0" w:color="auto" w:frame="1"/>
          <w:shd w:val="clear" w:color="auto" w:fill="F9F9F9"/>
        </w:rPr>
        <w:t xml:space="preserve">// Code below generates CS0103: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8000"/>
          <w:sz w:val="20"/>
          <w:szCs w:val="20"/>
          <w:bdr w:val="none" w:sz="0" w:space="0" w:color="auto" w:frame="1"/>
          <w:shd w:val="clear" w:color="auto" w:fill="F9F9F9"/>
        </w:rPr>
        <w:t>// The name 'All' does not exist in the current context.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8000"/>
          <w:sz w:val="20"/>
          <w:szCs w:val="20"/>
          <w:bdr w:val="none" w:sz="0" w:space="0" w:color="auto" w:frame="1"/>
          <w:shd w:val="clear" w:color="auto" w:fill="F9F9F9"/>
        </w:rPr>
        <w:t>//return All(Grades, g =&gt; g &gt; 3.5) &amp;&amp; Grades.Any();</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This decision is because extension methods are typically called using extension method invocation expressions. In the rare case where they are called using the static method call syntax it is to resolve ambiguity. Requiring the class name as part of the invocation seems wise.</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There's one last feature of </w:t>
      </w:r>
      <w:r w:rsidRPr="00E466BA">
        <w:rPr>
          <w:rFonts w:ascii="Courier New" w:eastAsia="Times New Roman" w:hAnsi="Courier New" w:cs="Courier New"/>
          <w:color w:val="000000"/>
          <w:sz w:val="20"/>
          <w:szCs w:val="20"/>
          <w:bdr w:val="single" w:sz="6" w:space="2" w:color="D3D6DB" w:frame="1"/>
          <w:shd w:val="clear" w:color="auto" w:fill="F9F9F9"/>
        </w:rPr>
        <w:t>static using</w:t>
      </w:r>
      <w:r w:rsidRPr="00E466BA">
        <w:rPr>
          <w:rFonts w:ascii="Segoe UI" w:eastAsia="Times New Roman" w:hAnsi="Segoe UI" w:cs="Segoe UI"/>
          <w:color w:val="000000"/>
          <w:sz w:val="24"/>
          <w:szCs w:val="24"/>
        </w:rPr>
        <w:t>. The </w:t>
      </w:r>
      <w:r w:rsidRPr="00E466BA">
        <w:rPr>
          <w:rFonts w:ascii="Courier New" w:eastAsia="Times New Roman" w:hAnsi="Courier New" w:cs="Courier New"/>
          <w:color w:val="000000"/>
          <w:sz w:val="20"/>
          <w:szCs w:val="20"/>
          <w:bdr w:val="single" w:sz="6" w:space="2" w:color="D3D6DB" w:frame="1"/>
          <w:shd w:val="clear" w:color="auto" w:fill="F9F9F9"/>
        </w:rPr>
        <w:t>static using</w:t>
      </w:r>
      <w:r w:rsidRPr="00E466BA">
        <w:rPr>
          <w:rFonts w:ascii="Segoe UI" w:eastAsia="Times New Roman" w:hAnsi="Segoe UI" w:cs="Segoe UI"/>
          <w:color w:val="000000"/>
          <w:sz w:val="24"/>
          <w:szCs w:val="24"/>
        </w:rPr>
        <w:t> directive also imports any nested types. That enables you to reference any nested types without qualification.</w:t>
      </w:r>
    </w:p>
    <w:p w:rsidR="00E466BA" w:rsidRPr="00E466BA" w:rsidRDefault="00E466BA" w:rsidP="00E466BA">
      <w:pPr>
        <w:shd w:val="clear" w:color="auto" w:fill="FFFFFF"/>
        <w:spacing w:after="0" w:line="240" w:lineRule="auto"/>
        <w:outlineLvl w:val="1"/>
        <w:rPr>
          <w:rFonts w:ascii="Segoe UI" w:eastAsia="Times New Roman" w:hAnsi="Segoe UI" w:cs="Segoe UI"/>
          <w:b/>
          <w:bCs/>
          <w:color w:val="000000"/>
          <w:sz w:val="36"/>
          <w:szCs w:val="36"/>
        </w:rPr>
      </w:pPr>
      <w:r w:rsidRPr="00E466BA">
        <w:rPr>
          <w:rFonts w:ascii="Segoe UI" w:eastAsia="Times New Roman" w:hAnsi="Segoe UI" w:cs="Segoe UI"/>
          <w:b/>
          <w:bCs/>
          <w:color w:val="000000"/>
          <w:sz w:val="36"/>
          <w:szCs w:val="36"/>
        </w:rPr>
        <w:t>Null-conditional operators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Null values complicate code. You need to check every access of variables to ensure you are not dereferencing </w:t>
      </w:r>
      <w:r w:rsidRPr="00E466BA">
        <w:rPr>
          <w:rFonts w:ascii="Courier New" w:eastAsia="Times New Roman" w:hAnsi="Courier New" w:cs="Courier New"/>
          <w:color w:val="000000"/>
          <w:sz w:val="20"/>
          <w:szCs w:val="20"/>
          <w:bdr w:val="single" w:sz="6" w:space="2" w:color="D3D6DB" w:frame="1"/>
          <w:shd w:val="clear" w:color="auto" w:fill="F9F9F9"/>
        </w:rPr>
        <w:t>null</w:t>
      </w:r>
      <w:r w:rsidRPr="00E466BA">
        <w:rPr>
          <w:rFonts w:ascii="Segoe UI" w:eastAsia="Times New Roman" w:hAnsi="Segoe UI" w:cs="Segoe UI"/>
          <w:color w:val="000000"/>
          <w:sz w:val="24"/>
          <w:szCs w:val="24"/>
        </w:rPr>
        <w:t>. The </w:t>
      </w:r>
      <w:r w:rsidRPr="00E466BA">
        <w:rPr>
          <w:rFonts w:ascii="Segoe UI" w:eastAsia="Times New Roman" w:hAnsi="Segoe UI" w:cs="Segoe UI"/>
          <w:i/>
          <w:iCs/>
          <w:color w:val="000000"/>
          <w:sz w:val="24"/>
          <w:szCs w:val="24"/>
        </w:rPr>
        <w:t>null conditional operator</w:t>
      </w:r>
      <w:r w:rsidRPr="00E466BA">
        <w:rPr>
          <w:rFonts w:ascii="Segoe UI" w:eastAsia="Times New Roman" w:hAnsi="Segoe UI" w:cs="Segoe UI"/>
          <w:color w:val="000000"/>
          <w:sz w:val="24"/>
          <w:szCs w:val="24"/>
        </w:rPr>
        <w:t> makes those checks much easier and fluid.</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Simply replace the member access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 with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first = person?.FirstName; </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In the preceding example, the variable </w:t>
      </w:r>
      <w:r w:rsidRPr="00E466BA">
        <w:rPr>
          <w:rFonts w:ascii="Courier New" w:eastAsia="Times New Roman" w:hAnsi="Courier New" w:cs="Courier New"/>
          <w:color w:val="000000"/>
          <w:sz w:val="20"/>
          <w:szCs w:val="20"/>
          <w:bdr w:val="single" w:sz="6" w:space="2" w:color="D3D6DB" w:frame="1"/>
          <w:shd w:val="clear" w:color="auto" w:fill="F9F9F9"/>
        </w:rPr>
        <w:t>first</w:t>
      </w:r>
      <w:r w:rsidRPr="00E466BA">
        <w:rPr>
          <w:rFonts w:ascii="Segoe UI" w:eastAsia="Times New Roman" w:hAnsi="Segoe UI" w:cs="Segoe UI"/>
          <w:color w:val="000000"/>
          <w:sz w:val="24"/>
          <w:szCs w:val="24"/>
        </w:rPr>
        <w:t> is assigned </w:t>
      </w:r>
      <w:r w:rsidRPr="00E466BA">
        <w:rPr>
          <w:rFonts w:ascii="Courier New" w:eastAsia="Times New Roman" w:hAnsi="Courier New" w:cs="Courier New"/>
          <w:color w:val="000000"/>
          <w:sz w:val="20"/>
          <w:szCs w:val="20"/>
          <w:bdr w:val="single" w:sz="6" w:space="2" w:color="D3D6DB" w:frame="1"/>
          <w:shd w:val="clear" w:color="auto" w:fill="F9F9F9"/>
        </w:rPr>
        <w:t>null</w:t>
      </w:r>
      <w:r w:rsidRPr="00E466BA">
        <w:rPr>
          <w:rFonts w:ascii="Segoe UI" w:eastAsia="Times New Roman" w:hAnsi="Segoe UI" w:cs="Segoe UI"/>
          <w:color w:val="000000"/>
          <w:sz w:val="24"/>
          <w:szCs w:val="24"/>
        </w:rPr>
        <w:t> if the person object is </w:t>
      </w:r>
      <w:r w:rsidRPr="00E466BA">
        <w:rPr>
          <w:rFonts w:ascii="Courier New" w:eastAsia="Times New Roman" w:hAnsi="Courier New" w:cs="Courier New"/>
          <w:color w:val="000000"/>
          <w:sz w:val="20"/>
          <w:szCs w:val="20"/>
          <w:bdr w:val="single" w:sz="6" w:space="2" w:color="D3D6DB" w:frame="1"/>
          <w:shd w:val="clear" w:color="auto" w:fill="F9F9F9"/>
        </w:rPr>
        <w:t>null</w:t>
      </w:r>
      <w:r w:rsidRPr="00E466BA">
        <w:rPr>
          <w:rFonts w:ascii="Segoe UI" w:eastAsia="Times New Roman" w:hAnsi="Segoe UI" w:cs="Segoe UI"/>
          <w:color w:val="000000"/>
          <w:sz w:val="24"/>
          <w:szCs w:val="24"/>
        </w:rPr>
        <w:t>. Otherwise, it gets assigned the value of the </w:t>
      </w:r>
      <w:r w:rsidRPr="00E466BA">
        <w:rPr>
          <w:rFonts w:ascii="Courier New" w:eastAsia="Times New Roman" w:hAnsi="Courier New" w:cs="Courier New"/>
          <w:color w:val="000000"/>
          <w:sz w:val="20"/>
          <w:szCs w:val="20"/>
          <w:bdr w:val="single" w:sz="6" w:space="2" w:color="D3D6DB" w:frame="1"/>
          <w:shd w:val="clear" w:color="auto" w:fill="F9F9F9"/>
        </w:rPr>
        <w:t>FirstName</w:t>
      </w:r>
      <w:r w:rsidRPr="00E466BA">
        <w:rPr>
          <w:rFonts w:ascii="Segoe UI" w:eastAsia="Times New Roman" w:hAnsi="Segoe UI" w:cs="Segoe UI"/>
          <w:color w:val="000000"/>
          <w:sz w:val="24"/>
          <w:szCs w:val="24"/>
        </w:rPr>
        <w:t> property. Most importantly, the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 means that this line of code does not generate a </w:t>
      </w:r>
      <w:r w:rsidRPr="00E466BA">
        <w:rPr>
          <w:rFonts w:ascii="Courier New" w:eastAsia="Times New Roman" w:hAnsi="Courier New" w:cs="Courier New"/>
          <w:color w:val="000000"/>
          <w:sz w:val="20"/>
          <w:szCs w:val="20"/>
          <w:bdr w:val="single" w:sz="6" w:space="2" w:color="D3D6DB" w:frame="1"/>
          <w:shd w:val="clear" w:color="auto" w:fill="F9F9F9"/>
        </w:rPr>
        <w:t>NullReferenceException</w:t>
      </w:r>
      <w:r w:rsidRPr="00E466BA">
        <w:rPr>
          <w:rFonts w:ascii="Segoe UI" w:eastAsia="Times New Roman" w:hAnsi="Segoe UI" w:cs="Segoe UI"/>
          <w:color w:val="000000"/>
          <w:sz w:val="24"/>
          <w:szCs w:val="24"/>
        </w:rPr>
        <w:t> when the </w:t>
      </w:r>
      <w:r w:rsidRPr="00E466BA">
        <w:rPr>
          <w:rFonts w:ascii="Courier New" w:eastAsia="Times New Roman" w:hAnsi="Courier New" w:cs="Courier New"/>
          <w:color w:val="000000"/>
          <w:sz w:val="20"/>
          <w:szCs w:val="20"/>
          <w:bdr w:val="single" w:sz="6" w:space="2" w:color="D3D6DB" w:frame="1"/>
          <w:shd w:val="clear" w:color="auto" w:fill="F9F9F9"/>
        </w:rPr>
        <w:t>person</w:t>
      </w:r>
      <w:r w:rsidRPr="00E466BA">
        <w:rPr>
          <w:rFonts w:ascii="Segoe UI" w:eastAsia="Times New Roman" w:hAnsi="Segoe UI" w:cs="Segoe UI"/>
          <w:color w:val="000000"/>
          <w:sz w:val="24"/>
          <w:szCs w:val="24"/>
        </w:rPr>
        <w:t> variable is </w:t>
      </w:r>
      <w:r w:rsidRPr="00E466BA">
        <w:rPr>
          <w:rFonts w:ascii="Courier New" w:eastAsia="Times New Roman" w:hAnsi="Courier New" w:cs="Courier New"/>
          <w:color w:val="000000"/>
          <w:sz w:val="20"/>
          <w:szCs w:val="20"/>
          <w:bdr w:val="single" w:sz="6" w:space="2" w:color="D3D6DB" w:frame="1"/>
          <w:shd w:val="clear" w:color="auto" w:fill="F9F9F9"/>
        </w:rPr>
        <w:t>null</w:t>
      </w:r>
      <w:r w:rsidRPr="00E466BA">
        <w:rPr>
          <w:rFonts w:ascii="Segoe UI" w:eastAsia="Times New Roman" w:hAnsi="Segoe UI" w:cs="Segoe UI"/>
          <w:color w:val="000000"/>
          <w:sz w:val="24"/>
          <w:szCs w:val="24"/>
        </w:rPr>
        <w:t>. Instead, it short-circuits and produces </w:t>
      </w:r>
      <w:r w:rsidRPr="00E466BA">
        <w:rPr>
          <w:rFonts w:ascii="Courier New" w:eastAsia="Times New Roman" w:hAnsi="Courier New" w:cs="Courier New"/>
          <w:color w:val="000000"/>
          <w:sz w:val="20"/>
          <w:szCs w:val="20"/>
          <w:bdr w:val="single" w:sz="6" w:space="2" w:color="D3D6DB" w:frame="1"/>
          <w:shd w:val="clear" w:color="auto" w:fill="F9F9F9"/>
        </w:rPr>
        <w:t>null</w:t>
      </w:r>
      <w:r w:rsidRPr="00E466BA">
        <w:rPr>
          <w:rFonts w:ascii="Segoe UI" w:eastAsia="Times New Roman" w:hAnsi="Segoe UI" w:cs="Segoe UI"/>
          <w:color w:val="000000"/>
          <w:sz w:val="24"/>
          <w:szCs w:val="24"/>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Also, note that this expression returns a </w:t>
      </w:r>
      <w:r w:rsidRPr="00E466BA">
        <w:rPr>
          <w:rFonts w:ascii="Courier New" w:eastAsia="Times New Roman" w:hAnsi="Courier New" w:cs="Courier New"/>
          <w:color w:val="000000"/>
          <w:sz w:val="20"/>
          <w:szCs w:val="20"/>
          <w:bdr w:val="single" w:sz="6" w:space="2" w:color="D3D6DB" w:frame="1"/>
          <w:shd w:val="clear" w:color="auto" w:fill="F9F9F9"/>
        </w:rPr>
        <w:t>string</w:t>
      </w:r>
      <w:r w:rsidRPr="00E466BA">
        <w:rPr>
          <w:rFonts w:ascii="Segoe UI" w:eastAsia="Times New Roman" w:hAnsi="Segoe UI" w:cs="Segoe UI"/>
          <w:color w:val="000000"/>
          <w:sz w:val="24"/>
          <w:szCs w:val="24"/>
        </w:rPr>
        <w:t>, regardless of the value of </w:t>
      </w:r>
      <w:r w:rsidRPr="00E466BA">
        <w:rPr>
          <w:rFonts w:ascii="Courier New" w:eastAsia="Times New Roman" w:hAnsi="Courier New" w:cs="Courier New"/>
          <w:color w:val="000000"/>
          <w:sz w:val="20"/>
          <w:szCs w:val="20"/>
          <w:bdr w:val="single" w:sz="6" w:space="2" w:color="D3D6DB" w:frame="1"/>
          <w:shd w:val="clear" w:color="auto" w:fill="F9F9F9"/>
        </w:rPr>
        <w:t>person</w:t>
      </w:r>
      <w:r w:rsidRPr="00E466BA">
        <w:rPr>
          <w:rFonts w:ascii="Segoe UI" w:eastAsia="Times New Roman" w:hAnsi="Segoe UI" w:cs="Segoe UI"/>
          <w:color w:val="000000"/>
          <w:sz w:val="24"/>
          <w:szCs w:val="24"/>
        </w:rPr>
        <w:t>. In the case of short circuiting, the </w:t>
      </w:r>
      <w:r w:rsidRPr="00E466BA">
        <w:rPr>
          <w:rFonts w:ascii="Courier New" w:eastAsia="Times New Roman" w:hAnsi="Courier New" w:cs="Courier New"/>
          <w:color w:val="000000"/>
          <w:sz w:val="20"/>
          <w:szCs w:val="20"/>
          <w:bdr w:val="single" w:sz="6" w:space="2" w:color="D3D6DB" w:frame="1"/>
          <w:shd w:val="clear" w:color="auto" w:fill="F9F9F9"/>
        </w:rPr>
        <w:t>null</w:t>
      </w:r>
      <w:r w:rsidRPr="00E466BA">
        <w:rPr>
          <w:rFonts w:ascii="Segoe UI" w:eastAsia="Times New Roman" w:hAnsi="Segoe UI" w:cs="Segoe UI"/>
          <w:color w:val="000000"/>
          <w:sz w:val="24"/>
          <w:szCs w:val="24"/>
        </w:rPr>
        <w:t> value returned is typed to match the full expression.</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often use this construct with the </w:t>
      </w:r>
      <w:r w:rsidRPr="00E466BA">
        <w:rPr>
          <w:rFonts w:ascii="Segoe UI" w:eastAsia="Times New Roman" w:hAnsi="Segoe UI" w:cs="Segoe UI"/>
          <w:i/>
          <w:iCs/>
          <w:color w:val="000000"/>
          <w:sz w:val="24"/>
          <w:szCs w:val="24"/>
        </w:rPr>
        <w:t>null coalescing</w:t>
      </w:r>
      <w:r w:rsidRPr="00E466BA">
        <w:rPr>
          <w:rFonts w:ascii="Segoe UI" w:eastAsia="Times New Roman" w:hAnsi="Segoe UI" w:cs="Segoe UI"/>
          <w:color w:val="000000"/>
          <w:sz w:val="24"/>
          <w:szCs w:val="24"/>
        </w:rPr>
        <w:t> operator to assign default values when one of the properties are </w:t>
      </w:r>
      <w:r w:rsidRPr="00E466BA">
        <w:rPr>
          <w:rFonts w:ascii="Courier New" w:eastAsia="Times New Roman" w:hAnsi="Courier New" w:cs="Courier New"/>
          <w:color w:val="000000"/>
          <w:sz w:val="20"/>
          <w:szCs w:val="20"/>
          <w:bdr w:val="single" w:sz="6" w:space="2" w:color="D3D6DB" w:frame="1"/>
          <w:shd w:val="clear" w:color="auto" w:fill="F9F9F9"/>
        </w:rPr>
        <w:t>null</w:t>
      </w:r>
      <w:r w:rsidRPr="00E466BA">
        <w:rPr>
          <w:rFonts w:ascii="Segoe UI" w:eastAsia="Times New Roman" w:hAnsi="Segoe UI" w:cs="Segoe UI"/>
          <w:color w:val="000000"/>
          <w:sz w:val="24"/>
          <w:szCs w:val="24"/>
        </w:rPr>
        <w:t>:</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first = person?.FirstName ?? </w:t>
      </w:r>
      <w:r w:rsidRPr="00E466BA">
        <w:rPr>
          <w:rFonts w:ascii="Courier New" w:eastAsia="Times New Roman" w:hAnsi="Courier New" w:cs="Courier New"/>
          <w:color w:val="A31515"/>
          <w:sz w:val="20"/>
          <w:szCs w:val="20"/>
          <w:bdr w:val="none" w:sz="0" w:space="0" w:color="auto" w:frame="1"/>
          <w:shd w:val="clear" w:color="auto" w:fill="F9F9F9"/>
        </w:rPr>
        <w:t>"Unspecified"</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right hand side operand of the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 operator is not limited to properties or fields. You can also use it to conditionally invoke methods. The most common use of member functions with the null conditional operator is to safely invoke delegates (or event handlers) that may be </w:t>
      </w:r>
      <w:r w:rsidRPr="00E466BA">
        <w:rPr>
          <w:rFonts w:ascii="Courier New" w:eastAsia="Times New Roman" w:hAnsi="Courier New" w:cs="Courier New"/>
          <w:color w:val="000000"/>
          <w:sz w:val="20"/>
          <w:szCs w:val="20"/>
          <w:bdr w:val="single" w:sz="6" w:space="2" w:color="D3D6DB" w:frame="1"/>
          <w:shd w:val="clear" w:color="auto" w:fill="F9F9F9"/>
        </w:rPr>
        <w:t>null</w:t>
      </w:r>
      <w:r w:rsidRPr="00E466BA">
        <w:rPr>
          <w:rFonts w:ascii="Segoe UI" w:eastAsia="Times New Roman" w:hAnsi="Segoe UI" w:cs="Segoe UI"/>
          <w:color w:val="000000"/>
          <w:sz w:val="24"/>
          <w:szCs w:val="24"/>
        </w:rPr>
        <w:t>. You'll do this by calling the delegate's </w:t>
      </w:r>
      <w:r w:rsidRPr="00E466BA">
        <w:rPr>
          <w:rFonts w:ascii="Courier New" w:eastAsia="Times New Roman" w:hAnsi="Courier New" w:cs="Courier New"/>
          <w:color w:val="000000"/>
          <w:sz w:val="20"/>
          <w:szCs w:val="20"/>
          <w:bdr w:val="single" w:sz="6" w:space="2" w:color="D3D6DB" w:frame="1"/>
          <w:shd w:val="clear" w:color="auto" w:fill="F9F9F9"/>
        </w:rPr>
        <w:t>Invoke</w:t>
      </w:r>
      <w:r w:rsidRPr="00E466BA">
        <w:rPr>
          <w:rFonts w:ascii="Segoe UI" w:eastAsia="Times New Roman" w:hAnsi="Segoe UI" w:cs="Segoe UI"/>
          <w:color w:val="000000"/>
          <w:sz w:val="24"/>
          <w:szCs w:val="24"/>
        </w:rPr>
        <w:t>method using the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 operator to access the member. You can see an example in the</w:t>
      </w:r>
      <w:r w:rsidRPr="00E466BA">
        <w:rPr>
          <w:rFonts w:ascii="Segoe UI" w:eastAsia="Times New Roman" w:hAnsi="Segoe UI" w:cs="Segoe UI"/>
          <w:color w:val="000000"/>
          <w:sz w:val="24"/>
          <w:szCs w:val="24"/>
        </w:rPr>
        <w:br/>
      </w:r>
      <w:hyperlink r:id="rId30" w:anchor="handling-null-delegates" w:history="1">
        <w:r w:rsidRPr="00E466BA">
          <w:rPr>
            <w:rFonts w:ascii="Segoe UI" w:eastAsia="Times New Roman" w:hAnsi="Segoe UI" w:cs="Segoe UI"/>
            <w:color w:val="0000FF"/>
            <w:sz w:val="24"/>
            <w:szCs w:val="24"/>
            <w:u w:val="single"/>
          </w:rPr>
          <w:t>delegate patterns</w:t>
        </w:r>
      </w:hyperlink>
      <w:r w:rsidRPr="00E466BA">
        <w:rPr>
          <w:rFonts w:ascii="Segoe UI" w:eastAsia="Times New Roman" w:hAnsi="Segoe UI" w:cs="Segoe UI"/>
          <w:color w:val="000000"/>
          <w:sz w:val="24"/>
          <w:szCs w:val="24"/>
        </w:rPr>
        <w:t> topic.</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rules of the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 operator ensure that the left-hand side of the operator is evaluated only once. This is important and enables many idioms, including the example using event handlers. Let's start with the event handler usage. In previous versions of C#, you were encouraged to write code like this:</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handler = </w:t>
      </w:r>
      <w:r w:rsidRPr="00E466BA">
        <w:rPr>
          <w:rFonts w:ascii="Courier New" w:eastAsia="Times New Roman" w:hAnsi="Courier New" w:cs="Courier New"/>
          <w:color w:val="0101FD"/>
          <w:sz w:val="20"/>
          <w:szCs w:val="20"/>
          <w:bdr w:val="none" w:sz="0" w:space="0" w:color="auto" w:frame="1"/>
          <w:shd w:val="clear" w:color="auto" w:fill="F9F9F9"/>
        </w:rPr>
        <w:t>this</w:t>
      </w:r>
      <w:r w:rsidRPr="00E466BA">
        <w:rPr>
          <w:rFonts w:ascii="Courier New" w:eastAsia="Times New Roman" w:hAnsi="Courier New" w:cs="Courier New"/>
          <w:color w:val="000000"/>
          <w:sz w:val="20"/>
          <w:szCs w:val="20"/>
          <w:bdr w:val="none" w:sz="0" w:space="0" w:color="auto" w:frame="1"/>
          <w:shd w:val="clear" w:color="auto" w:fill="F9F9F9"/>
        </w:rPr>
        <w:t>.SomethingHappened;</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if</w:t>
      </w:r>
      <w:r w:rsidRPr="00E466BA">
        <w:rPr>
          <w:rFonts w:ascii="Courier New" w:eastAsia="Times New Roman" w:hAnsi="Courier New" w:cs="Courier New"/>
          <w:color w:val="000000"/>
          <w:sz w:val="20"/>
          <w:szCs w:val="20"/>
          <w:bdr w:val="none" w:sz="0" w:space="0" w:color="auto" w:frame="1"/>
          <w:shd w:val="clear" w:color="auto" w:fill="F9F9F9"/>
        </w:rPr>
        <w:t xml:space="preserve"> (handler != </w:t>
      </w:r>
      <w:r w:rsidRPr="00E466BA">
        <w:rPr>
          <w:rFonts w:ascii="Courier New" w:eastAsia="Times New Roman" w:hAnsi="Courier New" w:cs="Courier New"/>
          <w:color w:val="07704A"/>
          <w:sz w:val="20"/>
          <w:szCs w:val="20"/>
          <w:bdr w:val="none" w:sz="0" w:space="0" w:color="auto" w:frame="1"/>
          <w:shd w:val="clear" w:color="auto" w:fill="F9F9F9"/>
        </w:rPr>
        <w:t>null</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handler(</w:t>
      </w:r>
      <w:r w:rsidRPr="00E466BA">
        <w:rPr>
          <w:rFonts w:ascii="Courier New" w:eastAsia="Times New Roman" w:hAnsi="Courier New" w:cs="Courier New"/>
          <w:color w:val="0101FD"/>
          <w:sz w:val="20"/>
          <w:szCs w:val="20"/>
          <w:bdr w:val="none" w:sz="0" w:space="0" w:color="auto" w:frame="1"/>
          <w:shd w:val="clear" w:color="auto" w:fill="F9F9F9"/>
        </w:rPr>
        <w:t>this</w:t>
      </w:r>
      <w:r w:rsidRPr="00E466BA">
        <w:rPr>
          <w:rFonts w:ascii="Courier New" w:eastAsia="Times New Roman" w:hAnsi="Courier New" w:cs="Courier New"/>
          <w:color w:val="000000"/>
          <w:sz w:val="20"/>
          <w:szCs w:val="20"/>
          <w:bdr w:val="none" w:sz="0" w:space="0" w:color="auto" w:frame="1"/>
          <w:shd w:val="clear" w:color="auto" w:fill="F9F9F9"/>
        </w:rPr>
        <w:t>, eventArgs);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This was preferred over a simpler syntax:</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8000"/>
          <w:sz w:val="20"/>
          <w:szCs w:val="20"/>
          <w:bdr w:val="none" w:sz="0" w:space="0" w:color="auto" w:frame="1"/>
          <w:shd w:val="clear" w:color="auto" w:fill="F9F9F9"/>
        </w:rPr>
        <w:t>// Not recommended</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if</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this</w:t>
      </w:r>
      <w:r w:rsidRPr="00E466BA">
        <w:rPr>
          <w:rFonts w:ascii="Courier New" w:eastAsia="Times New Roman" w:hAnsi="Courier New" w:cs="Courier New"/>
          <w:color w:val="000000"/>
          <w:sz w:val="20"/>
          <w:szCs w:val="20"/>
          <w:bdr w:val="none" w:sz="0" w:space="0" w:color="auto" w:frame="1"/>
          <w:shd w:val="clear" w:color="auto" w:fill="F9F9F9"/>
        </w:rPr>
        <w:t xml:space="preserve">.SomethingHappened != </w:t>
      </w:r>
      <w:r w:rsidRPr="00E466BA">
        <w:rPr>
          <w:rFonts w:ascii="Courier New" w:eastAsia="Times New Roman" w:hAnsi="Courier New" w:cs="Courier New"/>
          <w:color w:val="07704A"/>
          <w:sz w:val="20"/>
          <w:szCs w:val="20"/>
          <w:bdr w:val="none" w:sz="0" w:space="0" w:color="auto" w:frame="1"/>
          <w:shd w:val="clear" w:color="auto" w:fill="F9F9F9"/>
        </w:rPr>
        <w:t>null</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this</w:t>
      </w:r>
      <w:r w:rsidRPr="00E466BA">
        <w:rPr>
          <w:rFonts w:ascii="Courier New" w:eastAsia="Times New Roman" w:hAnsi="Courier New" w:cs="Courier New"/>
          <w:color w:val="000000"/>
          <w:sz w:val="20"/>
          <w:szCs w:val="20"/>
          <w:bdr w:val="none" w:sz="0" w:space="0" w:color="auto" w:frame="1"/>
          <w:shd w:val="clear" w:color="auto" w:fill="F9F9F9"/>
        </w:rPr>
        <w:t>.SomethingHappened(</w:t>
      </w:r>
      <w:r w:rsidRPr="00E466BA">
        <w:rPr>
          <w:rFonts w:ascii="Courier New" w:eastAsia="Times New Roman" w:hAnsi="Courier New" w:cs="Courier New"/>
          <w:color w:val="0101FD"/>
          <w:sz w:val="20"/>
          <w:szCs w:val="20"/>
          <w:bdr w:val="none" w:sz="0" w:space="0" w:color="auto" w:frame="1"/>
          <w:shd w:val="clear" w:color="auto" w:fill="F9F9F9"/>
        </w:rPr>
        <w:t>this</w:t>
      </w:r>
      <w:r w:rsidRPr="00E466BA">
        <w:rPr>
          <w:rFonts w:ascii="Courier New" w:eastAsia="Times New Roman" w:hAnsi="Courier New" w:cs="Courier New"/>
          <w:color w:val="000000"/>
          <w:sz w:val="20"/>
          <w:szCs w:val="20"/>
          <w:bdr w:val="none" w:sz="0" w:space="0" w:color="auto" w:frame="1"/>
          <w:shd w:val="clear" w:color="auto" w:fill="F9F9F9"/>
        </w:rPr>
        <w:t>, eventArgs);</w:t>
      </w:r>
    </w:p>
    <w:p w:rsidR="00E466BA" w:rsidRPr="00E466BA" w:rsidRDefault="00E466BA" w:rsidP="00E466BA">
      <w:pPr>
        <w:spacing w:after="0" w:line="240" w:lineRule="auto"/>
        <w:rPr>
          <w:rFonts w:ascii="Segoe UI" w:eastAsia="Times New Roman" w:hAnsi="Segoe UI" w:cs="Segoe UI"/>
          <w:b/>
          <w:bCs/>
          <w:color w:val="000000"/>
          <w:sz w:val="24"/>
          <w:szCs w:val="24"/>
        </w:rPr>
      </w:pPr>
      <w:r w:rsidRPr="00E466BA">
        <w:rPr>
          <w:rFonts w:ascii="Segoe UI" w:eastAsia="Times New Roman" w:hAnsi="Segoe UI" w:cs="Segoe UI"/>
          <w:b/>
          <w:bCs/>
          <w:color w:val="000000"/>
          <w:sz w:val="24"/>
          <w:szCs w:val="24"/>
        </w:rPr>
        <w:t>Important</w:t>
      </w:r>
    </w:p>
    <w:p w:rsidR="00E466BA" w:rsidRPr="00E466BA" w:rsidRDefault="00E466BA" w:rsidP="00E466BA">
      <w:pPr>
        <w:spacing w:before="120"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preceding example introduces a race condition. The </w:t>
      </w:r>
      <w:r w:rsidRPr="00E466BA">
        <w:rPr>
          <w:rFonts w:ascii="Courier New" w:eastAsia="Times New Roman" w:hAnsi="Courier New" w:cs="Courier New"/>
          <w:color w:val="000000"/>
          <w:sz w:val="20"/>
          <w:szCs w:val="20"/>
          <w:bdr w:val="single" w:sz="6" w:space="2" w:color="D3D6DB" w:frame="1"/>
          <w:shd w:val="clear" w:color="auto" w:fill="F9F9F9"/>
        </w:rPr>
        <w:t>SomethingHappened</w:t>
      </w:r>
      <w:r w:rsidRPr="00E466BA">
        <w:rPr>
          <w:rFonts w:ascii="Segoe UI" w:eastAsia="Times New Roman" w:hAnsi="Segoe UI" w:cs="Segoe UI"/>
          <w:color w:val="000000"/>
          <w:sz w:val="24"/>
          <w:szCs w:val="24"/>
        </w:rPr>
        <w:t> event may have subscribers when checked against </w:t>
      </w:r>
      <w:r w:rsidRPr="00E466BA">
        <w:rPr>
          <w:rFonts w:ascii="Courier New" w:eastAsia="Times New Roman" w:hAnsi="Courier New" w:cs="Courier New"/>
          <w:color w:val="000000"/>
          <w:sz w:val="20"/>
          <w:szCs w:val="20"/>
          <w:bdr w:val="single" w:sz="6" w:space="2" w:color="D3D6DB" w:frame="1"/>
          <w:shd w:val="clear" w:color="auto" w:fill="F9F9F9"/>
        </w:rPr>
        <w:t>null</w:t>
      </w:r>
      <w:r w:rsidRPr="00E466BA">
        <w:rPr>
          <w:rFonts w:ascii="Segoe UI" w:eastAsia="Times New Roman" w:hAnsi="Segoe UI" w:cs="Segoe UI"/>
          <w:color w:val="000000"/>
          <w:sz w:val="24"/>
          <w:szCs w:val="24"/>
        </w:rPr>
        <w:t>, and those subscribers may have been removed before the event is raised. That would cause a </w:t>
      </w:r>
      <w:hyperlink r:id="rId31" w:history="1">
        <w:r w:rsidRPr="00E466BA">
          <w:rPr>
            <w:rFonts w:ascii="Segoe UI" w:eastAsia="Times New Roman" w:hAnsi="Segoe UI" w:cs="Segoe UI"/>
            <w:b/>
            <w:bCs/>
            <w:color w:val="0000FF"/>
            <w:sz w:val="24"/>
            <w:szCs w:val="24"/>
            <w:u w:val="single"/>
          </w:rPr>
          <w:t>NullReferenceException</w:t>
        </w:r>
      </w:hyperlink>
      <w:r w:rsidRPr="00E466BA">
        <w:rPr>
          <w:rFonts w:ascii="Segoe UI" w:eastAsia="Times New Roman" w:hAnsi="Segoe UI" w:cs="Segoe UI"/>
          <w:color w:val="000000"/>
          <w:sz w:val="24"/>
          <w:szCs w:val="24"/>
        </w:rPr>
        <w:t> to be thrown.</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In this second version, the </w:t>
      </w:r>
      <w:r w:rsidRPr="00E466BA">
        <w:rPr>
          <w:rFonts w:ascii="Courier New" w:eastAsia="Times New Roman" w:hAnsi="Courier New" w:cs="Courier New"/>
          <w:color w:val="000000"/>
          <w:sz w:val="20"/>
          <w:szCs w:val="20"/>
          <w:bdr w:val="single" w:sz="6" w:space="2" w:color="D3D6DB" w:frame="1"/>
          <w:shd w:val="clear" w:color="auto" w:fill="F9F9F9"/>
        </w:rPr>
        <w:t>SomethingHappened</w:t>
      </w:r>
      <w:r w:rsidRPr="00E466BA">
        <w:rPr>
          <w:rFonts w:ascii="Segoe UI" w:eastAsia="Times New Roman" w:hAnsi="Segoe UI" w:cs="Segoe UI"/>
          <w:color w:val="000000"/>
          <w:sz w:val="24"/>
          <w:szCs w:val="24"/>
        </w:rPr>
        <w:t> event handler might be non-null when tested, but if other code removes a handler, it could still be null when the event handler was called.</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compiler generates code for the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 operator that ensures the left side (</w:t>
      </w:r>
      <w:r w:rsidRPr="00E466BA">
        <w:rPr>
          <w:rFonts w:ascii="Courier New" w:eastAsia="Times New Roman" w:hAnsi="Courier New" w:cs="Courier New"/>
          <w:color w:val="000000"/>
          <w:sz w:val="20"/>
          <w:szCs w:val="20"/>
          <w:bdr w:val="single" w:sz="6" w:space="2" w:color="D3D6DB" w:frame="1"/>
          <w:shd w:val="clear" w:color="auto" w:fill="F9F9F9"/>
        </w:rPr>
        <w:t>this.SomethingHappened</w:t>
      </w:r>
      <w:r w:rsidRPr="00E466BA">
        <w:rPr>
          <w:rFonts w:ascii="Segoe UI" w:eastAsia="Times New Roman" w:hAnsi="Segoe UI" w:cs="Segoe UI"/>
          <w:color w:val="000000"/>
          <w:sz w:val="24"/>
          <w:szCs w:val="24"/>
        </w:rPr>
        <w:t>) of the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expression is evaluated once, and the result is cached:</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8000"/>
          <w:sz w:val="20"/>
          <w:szCs w:val="20"/>
          <w:bdr w:val="none" w:sz="0" w:space="0" w:color="auto" w:frame="1"/>
          <w:shd w:val="clear" w:color="auto" w:fill="F9F9F9"/>
        </w:rPr>
        <w:t>// preferred in C# 6:</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this</w:t>
      </w:r>
      <w:r w:rsidRPr="00E466BA">
        <w:rPr>
          <w:rFonts w:ascii="Courier New" w:eastAsia="Times New Roman" w:hAnsi="Courier New" w:cs="Courier New"/>
          <w:color w:val="000000"/>
          <w:sz w:val="20"/>
          <w:szCs w:val="20"/>
          <w:bdr w:val="none" w:sz="0" w:space="0" w:color="auto" w:frame="1"/>
          <w:shd w:val="clear" w:color="auto" w:fill="F9F9F9"/>
        </w:rPr>
        <w:t>.SomethingHappened?.Invoke(</w:t>
      </w:r>
      <w:r w:rsidRPr="00E466BA">
        <w:rPr>
          <w:rFonts w:ascii="Courier New" w:eastAsia="Times New Roman" w:hAnsi="Courier New" w:cs="Courier New"/>
          <w:color w:val="0101FD"/>
          <w:sz w:val="20"/>
          <w:szCs w:val="20"/>
          <w:bdr w:val="none" w:sz="0" w:space="0" w:color="auto" w:frame="1"/>
          <w:shd w:val="clear" w:color="auto" w:fill="F9F9F9"/>
        </w:rPr>
        <w:t>this</w:t>
      </w:r>
      <w:r w:rsidRPr="00E466BA">
        <w:rPr>
          <w:rFonts w:ascii="Courier New" w:eastAsia="Times New Roman" w:hAnsi="Courier New" w:cs="Courier New"/>
          <w:color w:val="000000"/>
          <w:sz w:val="20"/>
          <w:szCs w:val="20"/>
          <w:bdr w:val="none" w:sz="0" w:space="0" w:color="auto" w:frame="1"/>
          <w:shd w:val="clear" w:color="auto" w:fill="F9F9F9"/>
        </w:rPr>
        <w:t>, eventArgs);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Ensuring that the left side is evaluated only once also enables you to use any expression, including method calls, on the left side of the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 Even if these have side-effects, they are evaluated once, so the side effects occur only once. You can see an example in our content on </w:t>
      </w:r>
      <w:hyperlink r:id="rId32" w:anchor="language-support-for-events" w:history="1">
        <w:r w:rsidRPr="00E466BA">
          <w:rPr>
            <w:rFonts w:ascii="Segoe UI" w:eastAsia="Times New Roman" w:hAnsi="Segoe UI" w:cs="Segoe UI"/>
            <w:color w:val="0000FF"/>
            <w:sz w:val="24"/>
            <w:szCs w:val="24"/>
            <w:u w:val="single"/>
          </w:rPr>
          <w:t>events</w:t>
        </w:r>
      </w:hyperlink>
      <w:r w:rsidRPr="00E466BA">
        <w:rPr>
          <w:rFonts w:ascii="Segoe UI" w:eastAsia="Times New Roman" w:hAnsi="Segoe UI" w:cs="Segoe UI"/>
          <w:color w:val="000000"/>
          <w:sz w:val="24"/>
          <w:szCs w:val="24"/>
        </w:rPr>
        <w:t>.</w:t>
      </w:r>
    </w:p>
    <w:p w:rsidR="00E466BA" w:rsidRPr="00E466BA" w:rsidRDefault="00E466BA" w:rsidP="00E466BA">
      <w:pPr>
        <w:shd w:val="clear" w:color="auto" w:fill="FFFFFF"/>
        <w:spacing w:after="0" w:line="240" w:lineRule="auto"/>
        <w:outlineLvl w:val="1"/>
        <w:rPr>
          <w:rFonts w:ascii="Segoe UI" w:eastAsia="Times New Roman" w:hAnsi="Segoe UI" w:cs="Segoe UI"/>
          <w:b/>
          <w:bCs/>
          <w:color w:val="000000"/>
          <w:sz w:val="36"/>
          <w:szCs w:val="36"/>
        </w:rPr>
      </w:pPr>
      <w:r w:rsidRPr="00E466BA">
        <w:rPr>
          <w:rFonts w:ascii="Segoe UI" w:eastAsia="Times New Roman" w:hAnsi="Segoe UI" w:cs="Segoe UI"/>
          <w:b/>
          <w:bCs/>
          <w:color w:val="000000"/>
          <w:sz w:val="36"/>
          <w:szCs w:val="36"/>
        </w:rPr>
        <w:t>String Interpolation</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C# 6 contains new syntax for composing strings from a format string and expressions that are evaluated to produce other string values.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Traditionally, you needed to use positional parameters in a method like </w:t>
      </w:r>
      <w:r w:rsidRPr="00E466BA">
        <w:rPr>
          <w:rFonts w:ascii="Courier New" w:eastAsia="Times New Roman" w:hAnsi="Courier New" w:cs="Courier New"/>
          <w:color w:val="000000"/>
          <w:sz w:val="20"/>
          <w:szCs w:val="20"/>
          <w:bdr w:val="single" w:sz="6" w:space="2" w:color="D3D6DB" w:frame="1"/>
          <w:shd w:val="clear" w:color="auto" w:fill="F9F9F9"/>
        </w:rPr>
        <w:t>string.Format</w:t>
      </w:r>
      <w:r w:rsidRPr="00E466BA">
        <w:rPr>
          <w:rFonts w:ascii="Segoe UI" w:eastAsia="Times New Roman" w:hAnsi="Segoe UI" w:cs="Segoe UI"/>
          <w:color w:val="000000"/>
          <w:sz w:val="24"/>
          <w:szCs w:val="24"/>
        </w:rPr>
        <w:t>:</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FullName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get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.Format(</w:t>
      </w:r>
      <w:r w:rsidRPr="00E466BA">
        <w:rPr>
          <w:rFonts w:ascii="Courier New" w:eastAsia="Times New Roman" w:hAnsi="Courier New" w:cs="Courier New"/>
          <w:color w:val="A31515"/>
          <w:sz w:val="20"/>
          <w:szCs w:val="20"/>
          <w:bdr w:val="none" w:sz="0" w:space="0" w:color="auto" w:frame="1"/>
          <w:shd w:val="clear" w:color="auto" w:fill="F9F9F9"/>
        </w:rPr>
        <w:t>"{0} {1}"</w:t>
      </w:r>
      <w:r w:rsidRPr="00E466BA">
        <w:rPr>
          <w:rFonts w:ascii="Courier New" w:eastAsia="Times New Roman" w:hAnsi="Courier New" w:cs="Courier New"/>
          <w:color w:val="000000"/>
          <w:sz w:val="20"/>
          <w:szCs w:val="20"/>
          <w:bdr w:val="none" w:sz="0" w:space="0" w:color="auto" w:frame="1"/>
          <w:shd w:val="clear" w:color="auto" w:fill="F9F9F9"/>
        </w:rPr>
        <w:t>, FirstName, 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With C# 6, the new </w:t>
      </w:r>
      <w:hyperlink r:id="rId33" w:history="1">
        <w:r w:rsidRPr="00E466BA">
          <w:rPr>
            <w:rFonts w:ascii="Segoe UI" w:eastAsia="Times New Roman" w:hAnsi="Segoe UI" w:cs="Segoe UI"/>
            <w:color w:val="0000FF"/>
            <w:sz w:val="24"/>
            <w:szCs w:val="24"/>
            <w:u w:val="single"/>
          </w:rPr>
          <w:t>string interpolation</w:t>
        </w:r>
      </w:hyperlink>
      <w:r w:rsidRPr="00E466BA">
        <w:rPr>
          <w:rFonts w:ascii="Segoe UI" w:eastAsia="Times New Roman" w:hAnsi="Segoe UI" w:cs="Segoe UI"/>
          <w:color w:val="000000"/>
          <w:sz w:val="24"/>
          <w:szCs w:val="24"/>
        </w:rPr>
        <w:t> feature enables you to embed the expressions in the format string. Simply preface the string with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FullName =&gt; </w:t>
      </w:r>
      <w:r w:rsidRPr="00E466BA">
        <w:rPr>
          <w:rFonts w:ascii="Courier New" w:eastAsia="Times New Roman" w:hAnsi="Courier New" w:cs="Courier New"/>
          <w:color w:val="A31515"/>
          <w:sz w:val="20"/>
          <w:szCs w:val="20"/>
          <w:bdr w:val="none" w:sz="0" w:space="0" w:color="auto" w:frame="1"/>
          <w:shd w:val="clear" w:color="auto" w:fill="F9F9F9"/>
        </w:rPr>
        <w:t>$"{FirstName} {LastName}"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This initial example uses property expressions for the substituted expressions. You can expand on this syntax to use any expression. For example, you could compute a student's grade point average as part of the interpolation:</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GetFormattedGradePoint</w:t>
      </w:r>
      <w:r w:rsidRPr="00E466BA">
        <w:rPr>
          <w:rFonts w:ascii="Courier New" w:eastAsia="Times New Roman" w:hAnsi="Courier New" w:cs="Courier New"/>
          <w:color w:val="000000"/>
          <w:sz w:val="20"/>
          <w:szCs w:val="20"/>
          <w:bdr w:val="none" w:sz="0" w:space="0" w:color="auto" w:frame="1"/>
          <w:shd w:val="clear" w:color="auto" w:fill="F9F9F9"/>
        </w:rPr>
        <w:t>() =&gt;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$"Name: {LastName}, {FirstName}. G.P.A: {Grades.Average()}"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Running the preceding example, you would find that the output for </w:t>
      </w:r>
      <w:r w:rsidRPr="00E466BA">
        <w:rPr>
          <w:rFonts w:ascii="Courier New" w:eastAsia="Times New Roman" w:hAnsi="Courier New" w:cs="Courier New"/>
          <w:color w:val="000000"/>
          <w:sz w:val="20"/>
          <w:szCs w:val="20"/>
          <w:bdr w:val="single" w:sz="6" w:space="2" w:color="D3D6DB" w:frame="1"/>
          <w:shd w:val="clear" w:color="auto" w:fill="F9F9F9"/>
        </w:rPr>
        <w:t>Grades.Average()</w:t>
      </w:r>
      <w:r w:rsidRPr="00E466BA">
        <w:rPr>
          <w:rFonts w:ascii="Segoe UI" w:eastAsia="Times New Roman" w:hAnsi="Segoe UI" w:cs="Segoe UI"/>
          <w:color w:val="000000"/>
          <w:sz w:val="24"/>
          <w:szCs w:val="24"/>
        </w:rPr>
        <w:t> might have more decimal places than you would like. The string interpolation syntax supports all the format strings available using earlier formatting methods. You add the format strings inside the braces. Add a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 following the expression to format:</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GetGradePointPercentage</w:t>
      </w:r>
      <w:r w:rsidRPr="00E466BA">
        <w:rPr>
          <w:rFonts w:ascii="Courier New" w:eastAsia="Times New Roman" w:hAnsi="Courier New" w:cs="Courier New"/>
          <w:color w:val="000000"/>
          <w:sz w:val="20"/>
          <w:szCs w:val="20"/>
          <w:bdr w:val="none" w:sz="0" w:space="0" w:color="auto" w:frame="1"/>
          <w:shd w:val="clear" w:color="auto" w:fill="F9F9F9"/>
        </w:rPr>
        <w:t>() =&gt;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$"Name: {LastName}, {FirstName}. G.P.A: {Grades.Average():F2}"</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preceding line of code formats the value for </w:t>
      </w:r>
      <w:r w:rsidRPr="00E466BA">
        <w:rPr>
          <w:rFonts w:ascii="Courier New" w:eastAsia="Times New Roman" w:hAnsi="Courier New" w:cs="Courier New"/>
          <w:color w:val="000000"/>
          <w:sz w:val="20"/>
          <w:szCs w:val="20"/>
          <w:bdr w:val="single" w:sz="6" w:space="2" w:color="D3D6DB" w:frame="1"/>
          <w:shd w:val="clear" w:color="auto" w:fill="F9F9F9"/>
        </w:rPr>
        <w:t>Grades.Average()</w:t>
      </w:r>
      <w:r w:rsidRPr="00E466BA">
        <w:rPr>
          <w:rFonts w:ascii="Segoe UI" w:eastAsia="Times New Roman" w:hAnsi="Segoe UI" w:cs="Segoe UI"/>
          <w:color w:val="000000"/>
          <w:sz w:val="24"/>
          <w:szCs w:val="24"/>
        </w:rPr>
        <w:t> as a floating-point number with two decimal places.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 is always interpreted as the separator between the expression being formatted and the format string. This can introduce problems when your expression uses a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 in another way, such as a conditional operator:</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GetGradePointPercentages</w:t>
      </w:r>
      <w:r w:rsidRPr="00E466BA">
        <w:rPr>
          <w:rFonts w:ascii="Courier New" w:eastAsia="Times New Roman" w:hAnsi="Courier New" w:cs="Courier New"/>
          <w:color w:val="000000"/>
          <w:sz w:val="20"/>
          <w:szCs w:val="20"/>
          <w:bdr w:val="none" w:sz="0" w:space="0" w:color="auto" w:frame="1"/>
          <w:shd w:val="clear" w:color="auto" w:fill="F9F9F9"/>
        </w:rPr>
        <w:t>() =&gt;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 xml:space="preserve">$"Name: {LastName}, {FirstName}. G.P.A: {Grades.Any() ? Grades.Average() : </w:t>
      </w:r>
      <w:r w:rsidRPr="00E466BA">
        <w:rPr>
          <w:rFonts w:ascii="Courier New" w:eastAsia="Times New Roman" w:hAnsi="Courier New" w:cs="Courier New"/>
          <w:color w:val="0101FD"/>
          <w:sz w:val="20"/>
          <w:szCs w:val="20"/>
          <w:bdr w:val="none" w:sz="0" w:space="0" w:color="auto" w:frame="1"/>
          <w:shd w:val="clear" w:color="auto" w:fill="F9F9F9"/>
        </w:rPr>
        <w:t>double</w:t>
      </w:r>
      <w:r w:rsidRPr="00E466BA">
        <w:rPr>
          <w:rFonts w:ascii="Courier New" w:eastAsia="Times New Roman" w:hAnsi="Courier New" w:cs="Courier New"/>
          <w:color w:val="A31515"/>
          <w:sz w:val="20"/>
          <w:szCs w:val="20"/>
          <w:bdr w:val="none" w:sz="0" w:space="0" w:color="auto" w:frame="1"/>
          <w:shd w:val="clear" w:color="auto" w:fill="F9F9F9"/>
        </w:rPr>
        <w:t>.NaN:F2}"</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In the preceding example, the </w:t>
      </w:r>
      <w:r w:rsidRPr="00E466BA">
        <w:rPr>
          <w:rFonts w:ascii="Courier New" w:eastAsia="Times New Roman" w:hAnsi="Courier New" w:cs="Courier New"/>
          <w:color w:val="000000"/>
          <w:sz w:val="20"/>
          <w:szCs w:val="20"/>
          <w:bdr w:val="single" w:sz="6" w:space="2" w:color="D3D6DB" w:frame="1"/>
          <w:shd w:val="clear" w:color="auto" w:fill="F9F9F9"/>
        </w:rPr>
        <w:t>:</w:t>
      </w:r>
      <w:r w:rsidRPr="00E466BA">
        <w:rPr>
          <w:rFonts w:ascii="Segoe UI" w:eastAsia="Times New Roman" w:hAnsi="Segoe UI" w:cs="Segoe UI"/>
          <w:color w:val="000000"/>
          <w:sz w:val="24"/>
          <w:szCs w:val="24"/>
        </w:rPr>
        <w:t> is parsed as the beginning of the format string, not part of the conditional operator. In all cases where this happens, you can surround the expression with parentheses to force the compiler to interpret the expression as you intend:</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GetGradePointPercentages</w:t>
      </w:r>
      <w:r w:rsidRPr="00E466BA">
        <w:rPr>
          <w:rFonts w:ascii="Courier New" w:eastAsia="Times New Roman" w:hAnsi="Courier New" w:cs="Courier New"/>
          <w:color w:val="000000"/>
          <w:sz w:val="20"/>
          <w:szCs w:val="20"/>
          <w:bdr w:val="none" w:sz="0" w:space="0" w:color="auto" w:frame="1"/>
          <w:shd w:val="clear" w:color="auto" w:fill="F9F9F9"/>
        </w:rPr>
        <w:t>() =&gt;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 xml:space="preserve">$"Name: {LastName}, {FirstName}. G.P.A: {(Grades.Any() ? Grades.Average() : </w:t>
      </w:r>
      <w:r w:rsidRPr="00E466BA">
        <w:rPr>
          <w:rFonts w:ascii="Courier New" w:eastAsia="Times New Roman" w:hAnsi="Courier New" w:cs="Courier New"/>
          <w:color w:val="0101FD"/>
          <w:sz w:val="20"/>
          <w:szCs w:val="20"/>
          <w:bdr w:val="none" w:sz="0" w:space="0" w:color="auto" w:frame="1"/>
          <w:shd w:val="clear" w:color="auto" w:fill="F9F9F9"/>
        </w:rPr>
        <w:t>double</w:t>
      </w:r>
      <w:r w:rsidRPr="00E466BA">
        <w:rPr>
          <w:rFonts w:ascii="Courier New" w:eastAsia="Times New Roman" w:hAnsi="Courier New" w:cs="Courier New"/>
          <w:color w:val="A31515"/>
          <w:sz w:val="20"/>
          <w:szCs w:val="20"/>
          <w:bdr w:val="none" w:sz="0" w:space="0" w:color="auto" w:frame="1"/>
          <w:shd w:val="clear" w:color="auto" w:fill="F9F9F9"/>
        </w:rPr>
        <w:t>.NaN):F2}"</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There aren't any limitations on the expressions you can place between the braces. You can execute a complex LINQ query inside an interpolated string to perform computations and display the result:</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GetAllGrades</w:t>
      </w:r>
      <w:r w:rsidRPr="00E466BA">
        <w:rPr>
          <w:rFonts w:ascii="Courier New" w:eastAsia="Times New Roman" w:hAnsi="Courier New" w:cs="Courier New"/>
          <w:color w:val="000000"/>
          <w:sz w:val="20"/>
          <w:szCs w:val="20"/>
          <w:bdr w:val="none" w:sz="0" w:space="0" w:color="auto" w:frame="1"/>
          <w:shd w:val="clear" w:color="auto" w:fill="F9F9F9"/>
        </w:rPr>
        <w:t>() =&gt;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A31515"/>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$@"All Grades: {Grades.OrderByDescending(g =&gt; g)</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A31515"/>
          <w:sz w:val="20"/>
          <w:szCs w:val="20"/>
          <w:bdr w:val="none" w:sz="0" w:space="0" w:color="auto" w:frame="1"/>
          <w:shd w:val="clear" w:color="auto" w:fill="F9F9F9"/>
        </w:rPr>
        <w:t xml:space="preserve">    .Select(s =&gt; s.ToString("F2")).Aggregate((</w:t>
      </w:r>
      <w:r w:rsidRPr="00E466BA">
        <w:rPr>
          <w:rFonts w:ascii="Courier New" w:eastAsia="Times New Roman" w:hAnsi="Courier New" w:cs="Courier New"/>
          <w:color w:val="0101FD"/>
          <w:sz w:val="20"/>
          <w:szCs w:val="20"/>
          <w:bdr w:val="none" w:sz="0" w:space="0" w:color="auto" w:frame="1"/>
          <w:shd w:val="clear" w:color="auto" w:fill="F9F9F9"/>
        </w:rPr>
        <w:t>partial</w:t>
      </w:r>
      <w:r w:rsidRPr="00E466BA">
        <w:rPr>
          <w:rFonts w:ascii="Courier New" w:eastAsia="Times New Roman" w:hAnsi="Courier New" w:cs="Courier New"/>
          <w:color w:val="A31515"/>
          <w:sz w:val="20"/>
          <w:szCs w:val="20"/>
          <w:bdr w:val="none" w:sz="0" w:space="0" w:color="auto" w:frame="1"/>
          <w:shd w:val="clear" w:color="auto" w:fill="F9F9F9"/>
        </w:rPr>
        <w:t>, element) =&gt; $"{</w:t>
      </w:r>
      <w:r w:rsidRPr="00E466BA">
        <w:rPr>
          <w:rFonts w:ascii="Courier New" w:eastAsia="Times New Roman" w:hAnsi="Courier New" w:cs="Courier New"/>
          <w:color w:val="0101FD"/>
          <w:sz w:val="20"/>
          <w:szCs w:val="20"/>
          <w:bdr w:val="none" w:sz="0" w:space="0" w:color="auto" w:frame="1"/>
          <w:shd w:val="clear" w:color="auto" w:fill="F9F9F9"/>
        </w:rPr>
        <w:t>partial</w:t>
      </w:r>
      <w:r w:rsidRPr="00E466BA">
        <w:rPr>
          <w:rFonts w:ascii="Courier New" w:eastAsia="Times New Roman" w:hAnsi="Courier New" w:cs="Courier New"/>
          <w:color w:val="A31515"/>
          <w:sz w:val="20"/>
          <w:szCs w:val="20"/>
          <w:bdr w:val="none" w:sz="0" w:space="0" w:color="auto" w:frame="1"/>
          <w:shd w:val="clear" w:color="auto" w:fill="F9F9F9"/>
        </w:rPr>
        <w:t>}, {element}")}"</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You can see from this sample that you can even nest a string interpolation expression inside another string interpolation expression. This example is very likely more complex than you would want in production code. Rather, it is illustrative of the breadth of the feature. Any C# expression can be placed between the curly braces of an interpolated string.</w:t>
      </w:r>
    </w:p>
    <w:p w:rsidR="00E466BA" w:rsidRPr="00E466BA" w:rsidRDefault="00E466BA" w:rsidP="00E466BA">
      <w:pPr>
        <w:shd w:val="clear" w:color="auto" w:fill="FFFFFF"/>
        <w:spacing w:after="0" w:line="240" w:lineRule="auto"/>
        <w:outlineLvl w:val="2"/>
        <w:rPr>
          <w:rFonts w:ascii="Segoe UI" w:eastAsia="Times New Roman" w:hAnsi="Segoe UI" w:cs="Segoe UI"/>
          <w:b/>
          <w:bCs/>
          <w:color w:val="000000"/>
          <w:sz w:val="27"/>
          <w:szCs w:val="27"/>
        </w:rPr>
      </w:pPr>
      <w:r w:rsidRPr="00E466BA">
        <w:rPr>
          <w:rFonts w:ascii="Segoe UI" w:eastAsia="Times New Roman" w:hAnsi="Segoe UI" w:cs="Segoe UI"/>
          <w:b/>
          <w:bCs/>
          <w:color w:val="000000"/>
          <w:sz w:val="27"/>
          <w:szCs w:val="27"/>
        </w:rPr>
        <w:t>String interpolation and specific cultures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All the examples shown in the preceding section format the strings using the current culture and language on the machine where the code executes. Often you may need to format the string produced using a specific culture. To do that use the fact that the object produced by a string interpolation can be implicitly converted to </w:t>
      </w:r>
      <w:hyperlink r:id="rId34" w:history="1">
        <w:r w:rsidRPr="00E466BA">
          <w:rPr>
            <w:rFonts w:ascii="Segoe UI" w:eastAsia="Times New Roman" w:hAnsi="Segoe UI" w:cs="Segoe UI"/>
            <w:color w:val="0000FF"/>
            <w:sz w:val="24"/>
            <w:szCs w:val="24"/>
            <w:u w:val="single"/>
          </w:rPr>
          <w:t>FormattableString</w:t>
        </w:r>
      </w:hyperlink>
      <w:r w:rsidRPr="00E466BA">
        <w:rPr>
          <w:rFonts w:ascii="Segoe UI" w:eastAsia="Times New Roman" w:hAnsi="Segoe UI" w:cs="Segoe UI"/>
          <w:color w:val="000000"/>
          <w:sz w:val="24"/>
          <w:szCs w:val="24"/>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w:t>
      </w:r>
      <w:hyperlink r:id="rId35" w:history="1">
        <w:r w:rsidRPr="00E466BA">
          <w:rPr>
            <w:rFonts w:ascii="Segoe UI" w:eastAsia="Times New Roman" w:hAnsi="Segoe UI" w:cs="Segoe UI"/>
            <w:color w:val="0000FF"/>
            <w:sz w:val="24"/>
            <w:szCs w:val="24"/>
            <w:u w:val="single"/>
          </w:rPr>
          <w:t>FormattableString</w:t>
        </w:r>
      </w:hyperlink>
      <w:r w:rsidRPr="00E466BA">
        <w:rPr>
          <w:rFonts w:ascii="Segoe UI" w:eastAsia="Times New Roman" w:hAnsi="Segoe UI" w:cs="Segoe UI"/>
          <w:color w:val="000000"/>
          <w:sz w:val="24"/>
          <w:szCs w:val="24"/>
        </w:rPr>
        <w:t> instance contains the format string, and the results of evaluating the expressions before converting them to strings. You can use public methods of </w:t>
      </w:r>
      <w:hyperlink r:id="rId36" w:history="1">
        <w:r w:rsidRPr="00E466BA">
          <w:rPr>
            <w:rFonts w:ascii="Segoe UI" w:eastAsia="Times New Roman" w:hAnsi="Segoe UI" w:cs="Segoe UI"/>
            <w:color w:val="0000FF"/>
            <w:sz w:val="24"/>
            <w:szCs w:val="24"/>
            <w:u w:val="single"/>
          </w:rPr>
          <w:t>FormattableString</w:t>
        </w:r>
      </w:hyperlink>
      <w:r w:rsidRPr="00E466BA">
        <w:rPr>
          <w:rFonts w:ascii="Segoe UI" w:eastAsia="Times New Roman" w:hAnsi="Segoe UI" w:cs="Segoe UI"/>
          <w:color w:val="000000"/>
          <w:sz w:val="24"/>
          <w:szCs w:val="24"/>
        </w:rPr>
        <w:t> to specify the culture when formatting a string. For example, the following example produces a string using German culture. (It uses the ',' character for the decimal separator, and the '.' character as the thousands separator.)</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FormattableString str = </w:t>
      </w:r>
      <w:r w:rsidRPr="00E466BA">
        <w:rPr>
          <w:rFonts w:ascii="Courier New" w:eastAsia="Times New Roman" w:hAnsi="Courier New" w:cs="Courier New"/>
          <w:color w:val="A31515"/>
          <w:sz w:val="20"/>
          <w:szCs w:val="20"/>
          <w:bdr w:val="none" w:sz="0" w:space="0" w:color="auto" w:frame="1"/>
          <w:shd w:val="clear" w:color="auto" w:fill="F9F9F9"/>
        </w:rPr>
        <w:t>$"Average grade is {s.Grades.Average()}"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gradeStr = str.ToString(</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System.Globalization.CultureInfo(</w:t>
      </w:r>
      <w:r w:rsidRPr="00E466BA">
        <w:rPr>
          <w:rFonts w:ascii="Courier New" w:eastAsia="Times New Roman" w:hAnsi="Courier New" w:cs="Courier New"/>
          <w:color w:val="A31515"/>
          <w:sz w:val="20"/>
          <w:szCs w:val="20"/>
          <w:bdr w:val="none" w:sz="0" w:space="0" w:color="auto" w:frame="1"/>
          <w:shd w:val="clear" w:color="auto" w:fill="F9F9F9"/>
        </w:rPr>
        <w:t>"de-DE"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For more information, see the </w:t>
      </w:r>
      <w:hyperlink r:id="rId37" w:history="1">
        <w:r w:rsidRPr="00E466BA">
          <w:rPr>
            <w:rFonts w:ascii="Segoe UI" w:eastAsia="Times New Roman" w:hAnsi="Segoe UI" w:cs="Segoe UI"/>
            <w:color w:val="0000FF"/>
            <w:sz w:val="24"/>
            <w:szCs w:val="24"/>
            <w:u w:val="single"/>
          </w:rPr>
          <w:t>String interpolation</w:t>
        </w:r>
      </w:hyperlink>
      <w:r w:rsidRPr="00E466BA">
        <w:rPr>
          <w:rFonts w:ascii="Segoe UI" w:eastAsia="Times New Roman" w:hAnsi="Segoe UI" w:cs="Segoe UI"/>
          <w:color w:val="000000"/>
          <w:sz w:val="24"/>
          <w:szCs w:val="24"/>
        </w:rPr>
        <w:t> topic.</w:t>
      </w:r>
    </w:p>
    <w:p w:rsidR="00E466BA" w:rsidRPr="00E466BA" w:rsidRDefault="00E466BA" w:rsidP="00E466BA">
      <w:pPr>
        <w:shd w:val="clear" w:color="auto" w:fill="FFFFFF"/>
        <w:spacing w:after="0" w:line="240" w:lineRule="auto"/>
        <w:outlineLvl w:val="1"/>
        <w:rPr>
          <w:rFonts w:ascii="Segoe UI" w:eastAsia="Times New Roman" w:hAnsi="Segoe UI" w:cs="Segoe UI"/>
          <w:b/>
          <w:bCs/>
          <w:color w:val="000000"/>
          <w:sz w:val="36"/>
          <w:szCs w:val="36"/>
        </w:rPr>
      </w:pPr>
      <w:r w:rsidRPr="00E466BA">
        <w:rPr>
          <w:rFonts w:ascii="Segoe UI" w:eastAsia="Times New Roman" w:hAnsi="Segoe UI" w:cs="Segoe UI"/>
          <w:b/>
          <w:bCs/>
          <w:color w:val="000000"/>
          <w:sz w:val="36"/>
          <w:szCs w:val="36"/>
        </w:rPr>
        <w:t>Exception Filters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Another new feature in C# 6 is </w:t>
      </w:r>
      <w:r w:rsidRPr="00E466BA">
        <w:rPr>
          <w:rFonts w:ascii="Segoe UI" w:eastAsia="Times New Roman" w:hAnsi="Segoe UI" w:cs="Segoe UI"/>
          <w:i/>
          <w:iCs/>
          <w:color w:val="000000"/>
          <w:sz w:val="24"/>
          <w:szCs w:val="24"/>
        </w:rPr>
        <w:t>exception filters</w:t>
      </w:r>
      <w:r w:rsidRPr="00E466BA">
        <w:rPr>
          <w:rFonts w:ascii="Segoe UI" w:eastAsia="Times New Roman" w:hAnsi="Segoe UI" w:cs="Segoe UI"/>
          <w:color w:val="000000"/>
          <w:sz w:val="24"/>
          <w:szCs w:val="24"/>
        </w:rPr>
        <w:t>. Exception Filters are clauses that determine when a given catch clause should be applied. If the expression used for an exception filter evaluates to </w:t>
      </w:r>
      <w:r w:rsidRPr="00E466BA">
        <w:rPr>
          <w:rFonts w:ascii="Courier New" w:eastAsia="Times New Roman" w:hAnsi="Courier New" w:cs="Courier New"/>
          <w:color w:val="000000"/>
          <w:sz w:val="20"/>
          <w:szCs w:val="20"/>
          <w:bdr w:val="single" w:sz="6" w:space="2" w:color="D3D6DB" w:frame="1"/>
          <w:shd w:val="clear" w:color="auto" w:fill="F9F9F9"/>
        </w:rPr>
        <w:t>true</w:t>
      </w:r>
      <w:r w:rsidRPr="00E466BA">
        <w:rPr>
          <w:rFonts w:ascii="Segoe UI" w:eastAsia="Times New Roman" w:hAnsi="Segoe UI" w:cs="Segoe UI"/>
          <w:color w:val="000000"/>
          <w:sz w:val="24"/>
          <w:szCs w:val="24"/>
        </w:rPr>
        <w:t>, the catch clause performs its normal processing on an exception. If the expression evaluates to </w:t>
      </w:r>
      <w:r w:rsidRPr="00E466BA">
        <w:rPr>
          <w:rFonts w:ascii="Courier New" w:eastAsia="Times New Roman" w:hAnsi="Courier New" w:cs="Courier New"/>
          <w:color w:val="000000"/>
          <w:sz w:val="20"/>
          <w:szCs w:val="20"/>
          <w:bdr w:val="single" w:sz="6" w:space="2" w:color="D3D6DB" w:frame="1"/>
          <w:shd w:val="clear" w:color="auto" w:fill="F9F9F9"/>
        </w:rPr>
        <w:t>false</w:t>
      </w:r>
      <w:r w:rsidRPr="00E466BA">
        <w:rPr>
          <w:rFonts w:ascii="Segoe UI" w:eastAsia="Times New Roman" w:hAnsi="Segoe UI" w:cs="Segoe UI"/>
          <w:color w:val="000000"/>
          <w:sz w:val="24"/>
          <w:szCs w:val="24"/>
        </w:rPr>
        <w:t>, then the </w:t>
      </w:r>
      <w:r w:rsidRPr="00E466BA">
        <w:rPr>
          <w:rFonts w:ascii="Courier New" w:eastAsia="Times New Roman" w:hAnsi="Courier New" w:cs="Courier New"/>
          <w:color w:val="000000"/>
          <w:sz w:val="20"/>
          <w:szCs w:val="20"/>
          <w:bdr w:val="single" w:sz="6" w:space="2" w:color="D3D6DB" w:frame="1"/>
          <w:shd w:val="clear" w:color="auto" w:fill="F9F9F9"/>
        </w:rPr>
        <w:t>catch</w:t>
      </w:r>
      <w:r w:rsidRPr="00E466BA">
        <w:rPr>
          <w:rFonts w:ascii="Segoe UI" w:eastAsia="Times New Roman" w:hAnsi="Segoe UI" w:cs="Segoe UI"/>
          <w:color w:val="000000"/>
          <w:sz w:val="24"/>
          <w:szCs w:val="24"/>
        </w:rPr>
        <w:t> clause is skipped.</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One use is to examine information about an exception to determine if a </w:t>
      </w:r>
      <w:r w:rsidRPr="00E466BA">
        <w:rPr>
          <w:rFonts w:ascii="Courier New" w:eastAsia="Times New Roman" w:hAnsi="Courier New" w:cs="Courier New"/>
          <w:color w:val="000000"/>
          <w:sz w:val="20"/>
          <w:szCs w:val="20"/>
          <w:bdr w:val="single" w:sz="6" w:space="2" w:color="D3D6DB" w:frame="1"/>
          <w:shd w:val="clear" w:color="auto" w:fill="F9F9F9"/>
        </w:rPr>
        <w:t>catch</w:t>
      </w:r>
      <w:r w:rsidRPr="00E466BA">
        <w:rPr>
          <w:rFonts w:ascii="Segoe UI" w:eastAsia="Times New Roman" w:hAnsi="Segoe UI" w:cs="Segoe UI"/>
          <w:color w:val="000000"/>
          <w:sz w:val="24"/>
          <w:szCs w:val="24"/>
        </w:rPr>
        <w:t> clause can process the exception:</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static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async</w:t>
      </w:r>
      <w:r w:rsidRPr="00E466BA">
        <w:rPr>
          <w:rFonts w:ascii="Courier New" w:eastAsia="Times New Roman" w:hAnsi="Courier New" w:cs="Courier New"/>
          <w:color w:val="000000"/>
          <w:sz w:val="20"/>
          <w:szCs w:val="20"/>
          <w:bdr w:val="none" w:sz="0" w:space="0" w:color="auto" w:frame="1"/>
          <w:shd w:val="clear" w:color="auto" w:fill="F9F9F9"/>
        </w:rPr>
        <w:t xml:space="preserve"> Task&lt;</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&gt; </w:t>
      </w:r>
      <w:r w:rsidRPr="00E466BA">
        <w:rPr>
          <w:rFonts w:ascii="Courier New" w:eastAsia="Times New Roman" w:hAnsi="Courier New" w:cs="Courier New"/>
          <w:color w:val="007D9A"/>
          <w:sz w:val="20"/>
          <w:szCs w:val="20"/>
          <w:bdr w:val="none" w:sz="0" w:space="0" w:color="auto" w:frame="1"/>
          <w:shd w:val="clear" w:color="auto" w:fill="F9F9F9"/>
        </w:rPr>
        <w:t>MakeRequest</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WebRequestHandler webRequestHandler =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WebRequestHandler();</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webRequestHandler.AllowAutoRedirect = </w:t>
      </w:r>
      <w:r w:rsidRPr="00E466BA">
        <w:rPr>
          <w:rFonts w:ascii="Courier New" w:eastAsia="Times New Roman" w:hAnsi="Courier New" w:cs="Courier New"/>
          <w:color w:val="07704A"/>
          <w:sz w:val="20"/>
          <w:szCs w:val="20"/>
          <w:bdr w:val="none" w:sz="0" w:space="0" w:color="auto" w:frame="1"/>
          <w:shd w:val="clear" w:color="auto" w:fill="F9F9F9"/>
        </w:rPr>
        <w:t>false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using</w:t>
      </w:r>
      <w:r w:rsidRPr="00E466BA">
        <w:rPr>
          <w:rFonts w:ascii="Courier New" w:eastAsia="Times New Roman" w:hAnsi="Courier New" w:cs="Courier New"/>
          <w:color w:val="000000"/>
          <w:sz w:val="20"/>
          <w:szCs w:val="20"/>
          <w:bdr w:val="none" w:sz="0" w:space="0" w:color="auto" w:frame="1"/>
          <w:shd w:val="clear" w:color="auto" w:fill="F9F9F9"/>
        </w:rPr>
        <w:t xml:space="preserve"> (HttpClient client =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HttpClient(webRequestHandler))</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stringTask = client.GetStringAsync(</w:t>
      </w:r>
      <w:r w:rsidRPr="00E466BA">
        <w:rPr>
          <w:rFonts w:ascii="Courier New" w:eastAsia="Times New Roman" w:hAnsi="Courier New" w:cs="Courier New"/>
          <w:color w:val="A31515"/>
          <w:sz w:val="20"/>
          <w:szCs w:val="20"/>
          <w:bdr w:val="none" w:sz="0" w:space="0" w:color="auto" w:frame="1"/>
          <w:shd w:val="clear" w:color="auto" w:fill="F9F9F9"/>
        </w:rPr>
        <w:t>"https://docs.microsoft.com/en-us/dotnet/about/"</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try</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responseText = </w:t>
      </w:r>
      <w:r w:rsidRPr="00E466BA">
        <w:rPr>
          <w:rFonts w:ascii="Courier New" w:eastAsia="Times New Roman" w:hAnsi="Courier New" w:cs="Courier New"/>
          <w:color w:val="0101FD"/>
          <w:sz w:val="20"/>
          <w:szCs w:val="20"/>
          <w:bdr w:val="none" w:sz="0" w:space="0" w:color="auto" w:frame="1"/>
          <w:shd w:val="clear" w:color="auto" w:fill="F9F9F9"/>
        </w:rPr>
        <w:t>await</w:t>
      </w:r>
      <w:r w:rsidRPr="00E466BA">
        <w:rPr>
          <w:rFonts w:ascii="Courier New" w:eastAsia="Times New Roman" w:hAnsi="Courier New" w:cs="Courier New"/>
          <w:color w:val="000000"/>
          <w:sz w:val="20"/>
          <w:szCs w:val="20"/>
          <w:bdr w:val="none" w:sz="0" w:space="0" w:color="auto" w:frame="1"/>
          <w:shd w:val="clear" w:color="auto" w:fill="F9F9F9"/>
        </w:rPr>
        <w:t xml:space="preserve"> stringTask;</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responseText;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catch</w:t>
      </w:r>
      <w:r w:rsidRPr="00E466BA">
        <w:rPr>
          <w:rFonts w:ascii="Courier New" w:eastAsia="Times New Roman" w:hAnsi="Courier New" w:cs="Courier New"/>
          <w:color w:val="000000"/>
          <w:sz w:val="20"/>
          <w:szCs w:val="20"/>
          <w:bdr w:val="none" w:sz="0" w:space="0" w:color="auto" w:frame="1"/>
          <w:shd w:val="clear" w:color="auto" w:fill="F9F9F9"/>
        </w:rPr>
        <w:t xml:space="preserve"> (System.Net.Http.HttpRequestException e) when (e.Message.Contains(</w:t>
      </w:r>
      <w:r w:rsidRPr="00E466BA">
        <w:rPr>
          <w:rFonts w:ascii="Courier New" w:eastAsia="Times New Roman" w:hAnsi="Courier New" w:cs="Courier New"/>
          <w:color w:val="A31515"/>
          <w:sz w:val="20"/>
          <w:szCs w:val="20"/>
          <w:bdr w:val="none" w:sz="0" w:space="0" w:color="auto" w:frame="1"/>
          <w:shd w:val="clear" w:color="auto" w:fill="F9F9F9"/>
        </w:rPr>
        <w:t>"301"</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"Site Moved"</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code generated by exception filters provides better information about an exception that is thrown and not processed. Before exception filters were added to the language, you would need to create code like the following:</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static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async</w:t>
      </w:r>
      <w:r w:rsidRPr="00E466BA">
        <w:rPr>
          <w:rFonts w:ascii="Courier New" w:eastAsia="Times New Roman" w:hAnsi="Courier New" w:cs="Courier New"/>
          <w:color w:val="000000"/>
          <w:sz w:val="20"/>
          <w:szCs w:val="20"/>
          <w:bdr w:val="none" w:sz="0" w:space="0" w:color="auto" w:frame="1"/>
          <w:shd w:val="clear" w:color="auto" w:fill="F9F9F9"/>
        </w:rPr>
        <w:t xml:space="preserve"> Task&lt;</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&gt; </w:t>
      </w:r>
      <w:r w:rsidRPr="00E466BA">
        <w:rPr>
          <w:rFonts w:ascii="Courier New" w:eastAsia="Times New Roman" w:hAnsi="Courier New" w:cs="Courier New"/>
          <w:color w:val="007D9A"/>
          <w:sz w:val="20"/>
          <w:szCs w:val="20"/>
          <w:bdr w:val="none" w:sz="0" w:space="0" w:color="auto" w:frame="1"/>
          <w:shd w:val="clear" w:color="auto" w:fill="F9F9F9"/>
        </w:rPr>
        <w:t>MakeRequest</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client =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System.Net.Http.HttpClient();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streamTask = client.GetStringAsync(</w:t>
      </w:r>
      <w:r w:rsidRPr="00E466BA">
        <w:rPr>
          <w:rFonts w:ascii="Courier New" w:eastAsia="Times New Roman" w:hAnsi="Courier New" w:cs="Courier New"/>
          <w:color w:val="A31515"/>
          <w:sz w:val="20"/>
          <w:szCs w:val="20"/>
          <w:bdr w:val="none" w:sz="0" w:space="0" w:color="auto" w:frame="1"/>
          <w:shd w:val="clear" w:color="auto" w:fill="F9F9F9"/>
        </w:rPr>
        <w:t>"https://localHost:10000"</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try</w:t>
      </w: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responseText = </w:t>
      </w:r>
      <w:r w:rsidRPr="00E466BA">
        <w:rPr>
          <w:rFonts w:ascii="Courier New" w:eastAsia="Times New Roman" w:hAnsi="Courier New" w:cs="Courier New"/>
          <w:color w:val="0101FD"/>
          <w:sz w:val="20"/>
          <w:szCs w:val="20"/>
          <w:bdr w:val="none" w:sz="0" w:space="0" w:color="auto" w:frame="1"/>
          <w:shd w:val="clear" w:color="auto" w:fill="F9F9F9"/>
        </w:rPr>
        <w:t>await</w:t>
      </w:r>
      <w:r w:rsidRPr="00E466BA">
        <w:rPr>
          <w:rFonts w:ascii="Courier New" w:eastAsia="Times New Roman" w:hAnsi="Courier New" w:cs="Courier New"/>
          <w:color w:val="000000"/>
          <w:sz w:val="20"/>
          <w:szCs w:val="20"/>
          <w:bdr w:val="none" w:sz="0" w:space="0" w:color="auto" w:frame="1"/>
          <w:shd w:val="clear" w:color="auto" w:fill="F9F9F9"/>
        </w:rPr>
        <w:t xml:space="preserve"> streamTask;</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responseText;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 </w:t>
      </w:r>
      <w:r w:rsidRPr="00E466BA">
        <w:rPr>
          <w:rFonts w:ascii="Courier New" w:eastAsia="Times New Roman" w:hAnsi="Courier New" w:cs="Courier New"/>
          <w:color w:val="0101FD"/>
          <w:sz w:val="20"/>
          <w:szCs w:val="20"/>
          <w:bdr w:val="none" w:sz="0" w:space="0" w:color="auto" w:frame="1"/>
          <w:shd w:val="clear" w:color="auto" w:fill="F9F9F9"/>
        </w:rPr>
        <w:t>catch</w:t>
      </w:r>
      <w:r w:rsidRPr="00E466BA">
        <w:rPr>
          <w:rFonts w:ascii="Courier New" w:eastAsia="Times New Roman" w:hAnsi="Courier New" w:cs="Courier New"/>
          <w:color w:val="000000"/>
          <w:sz w:val="20"/>
          <w:szCs w:val="20"/>
          <w:bdr w:val="none" w:sz="0" w:space="0" w:color="auto" w:frame="1"/>
          <w:shd w:val="clear" w:color="auto" w:fill="F9F9F9"/>
        </w:rPr>
        <w:t xml:space="preserve"> (System.Net.Http.HttpRequestException 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if</w:t>
      </w:r>
      <w:r w:rsidRPr="00E466BA">
        <w:rPr>
          <w:rFonts w:ascii="Courier New" w:eastAsia="Times New Roman" w:hAnsi="Courier New" w:cs="Courier New"/>
          <w:color w:val="000000"/>
          <w:sz w:val="20"/>
          <w:szCs w:val="20"/>
          <w:bdr w:val="none" w:sz="0" w:space="0" w:color="auto" w:frame="1"/>
          <w:shd w:val="clear" w:color="auto" w:fill="F9F9F9"/>
        </w:rPr>
        <w:t xml:space="preserve"> (e.Message.Contains(</w:t>
      </w:r>
      <w:r w:rsidRPr="00E466BA">
        <w:rPr>
          <w:rFonts w:ascii="Courier New" w:eastAsia="Times New Roman" w:hAnsi="Courier New" w:cs="Courier New"/>
          <w:color w:val="A31515"/>
          <w:sz w:val="20"/>
          <w:szCs w:val="20"/>
          <w:bdr w:val="none" w:sz="0" w:space="0" w:color="auto" w:frame="1"/>
          <w:shd w:val="clear" w:color="auto" w:fill="F9F9F9"/>
        </w:rPr>
        <w:t>"301"</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"Site Moved"</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else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throw</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point where the exception is thrown changes between these two examples. In the previous code, where a </w:t>
      </w:r>
      <w:r w:rsidRPr="00E466BA">
        <w:rPr>
          <w:rFonts w:ascii="Courier New" w:eastAsia="Times New Roman" w:hAnsi="Courier New" w:cs="Courier New"/>
          <w:color w:val="000000"/>
          <w:sz w:val="20"/>
          <w:szCs w:val="20"/>
          <w:bdr w:val="single" w:sz="6" w:space="2" w:color="D3D6DB" w:frame="1"/>
          <w:shd w:val="clear" w:color="auto" w:fill="F9F9F9"/>
        </w:rPr>
        <w:t>throw</w:t>
      </w:r>
      <w:r w:rsidRPr="00E466BA">
        <w:rPr>
          <w:rFonts w:ascii="Segoe UI" w:eastAsia="Times New Roman" w:hAnsi="Segoe UI" w:cs="Segoe UI"/>
          <w:color w:val="000000"/>
          <w:sz w:val="24"/>
          <w:szCs w:val="24"/>
        </w:rPr>
        <w:t> clause is used, any stack trace analysis or examination of crash dumps will show that the exception was thrown from the </w:t>
      </w:r>
      <w:r w:rsidRPr="00E466BA">
        <w:rPr>
          <w:rFonts w:ascii="Courier New" w:eastAsia="Times New Roman" w:hAnsi="Courier New" w:cs="Courier New"/>
          <w:color w:val="000000"/>
          <w:sz w:val="20"/>
          <w:szCs w:val="20"/>
          <w:bdr w:val="single" w:sz="6" w:space="2" w:color="D3D6DB" w:frame="1"/>
          <w:shd w:val="clear" w:color="auto" w:fill="F9F9F9"/>
        </w:rPr>
        <w:t>throw</w:t>
      </w:r>
      <w:r w:rsidRPr="00E466BA">
        <w:rPr>
          <w:rFonts w:ascii="Segoe UI" w:eastAsia="Times New Roman" w:hAnsi="Segoe UI" w:cs="Segoe UI"/>
          <w:color w:val="000000"/>
          <w:sz w:val="24"/>
          <w:szCs w:val="24"/>
        </w:rPr>
        <w:t> statement in your catch clause. The actual exception object will contain the original call stack, but all other information about any variables in the call stack between this throw point and the location of the original throw point has been lost.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Contrast that with how the code using an exception filter is processed: the exception filter expression evaluates to </w:t>
      </w:r>
      <w:r w:rsidRPr="00E466BA">
        <w:rPr>
          <w:rFonts w:ascii="Courier New" w:eastAsia="Times New Roman" w:hAnsi="Courier New" w:cs="Courier New"/>
          <w:color w:val="000000"/>
          <w:sz w:val="20"/>
          <w:szCs w:val="20"/>
          <w:bdr w:val="single" w:sz="6" w:space="2" w:color="D3D6DB" w:frame="1"/>
          <w:shd w:val="clear" w:color="auto" w:fill="F9F9F9"/>
        </w:rPr>
        <w:t>false</w:t>
      </w:r>
      <w:r w:rsidRPr="00E466BA">
        <w:rPr>
          <w:rFonts w:ascii="Segoe UI" w:eastAsia="Times New Roman" w:hAnsi="Segoe UI" w:cs="Segoe UI"/>
          <w:color w:val="000000"/>
          <w:sz w:val="24"/>
          <w:szCs w:val="24"/>
        </w:rPr>
        <w:t>. Therefore, execution never enters the </w:t>
      </w:r>
      <w:r w:rsidRPr="00E466BA">
        <w:rPr>
          <w:rFonts w:ascii="Courier New" w:eastAsia="Times New Roman" w:hAnsi="Courier New" w:cs="Courier New"/>
          <w:color w:val="000000"/>
          <w:sz w:val="20"/>
          <w:szCs w:val="20"/>
          <w:bdr w:val="single" w:sz="6" w:space="2" w:color="D3D6DB" w:frame="1"/>
          <w:shd w:val="clear" w:color="auto" w:fill="F9F9F9"/>
        </w:rPr>
        <w:t>catch</w:t>
      </w:r>
      <w:r w:rsidRPr="00E466BA">
        <w:rPr>
          <w:rFonts w:ascii="Segoe UI" w:eastAsia="Times New Roman" w:hAnsi="Segoe UI" w:cs="Segoe UI"/>
          <w:color w:val="000000"/>
          <w:sz w:val="24"/>
          <w:szCs w:val="24"/>
        </w:rPr>
        <w:t> clause. Because the </w:t>
      </w:r>
      <w:r w:rsidRPr="00E466BA">
        <w:rPr>
          <w:rFonts w:ascii="Courier New" w:eastAsia="Times New Roman" w:hAnsi="Courier New" w:cs="Courier New"/>
          <w:color w:val="000000"/>
          <w:sz w:val="20"/>
          <w:szCs w:val="20"/>
          <w:bdr w:val="single" w:sz="6" w:space="2" w:color="D3D6DB" w:frame="1"/>
          <w:shd w:val="clear" w:color="auto" w:fill="F9F9F9"/>
        </w:rPr>
        <w:t>catch</w:t>
      </w:r>
      <w:r w:rsidRPr="00E466BA">
        <w:rPr>
          <w:rFonts w:ascii="Segoe UI" w:eastAsia="Times New Roman" w:hAnsi="Segoe UI" w:cs="Segoe UI"/>
          <w:color w:val="000000"/>
          <w:sz w:val="24"/>
          <w:szCs w:val="24"/>
        </w:rPr>
        <w:t> clause does not execute, no stack unwinding takes place. That means the original throw location is preserved for any debugging activities that would take place later.</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Whenever you need to evaluate fields or properties of an exception, instead of relying solely on the exception type, use an exception filter to preserve more debugging information.</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Another recommended pattern with exception filters is to use them for logging routines. This usage also leverages the manner in which the exception throw point is preserved when an exception filter evaluates to </w:t>
      </w:r>
      <w:r w:rsidRPr="00E466BA">
        <w:rPr>
          <w:rFonts w:ascii="Courier New" w:eastAsia="Times New Roman" w:hAnsi="Courier New" w:cs="Courier New"/>
          <w:color w:val="000000"/>
          <w:sz w:val="20"/>
          <w:szCs w:val="20"/>
          <w:bdr w:val="single" w:sz="6" w:space="2" w:color="D3D6DB" w:frame="1"/>
          <w:shd w:val="clear" w:color="auto" w:fill="F9F9F9"/>
        </w:rPr>
        <w:t>false</w:t>
      </w:r>
      <w:r w:rsidRPr="00E466BA">
        <w:rPr>
          <w:rFonts w:ascii="Segoe UI" w:eastAsia="Times New Roman" w:hAnsi="Segoe UI" w:cs="Segoe UI"/>
          <w:color w:val="000000"/>
          <w:sz w:val="24"/>
          <w:szCs w:val="24"/>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A logging method would be a method whose argument is the exception that unconditionally returns </w:t>
      </w:r>
      <w:r w:rsidRPr="00E466BA">
        <w:rPr>
          <w:rFonts w:ascii="Courier New" w:eastAsia="Times New Roman" w:hAnsi="Courier New" w:cs="Courier New"/>
          <w:color w:val="000000"/>
          <w:sz w:val="20"/>
          <w:szCs w:val="20"/>
          <w:bdr w:val="single" w:sz="6" w:space="2" w:color="D3D6DB" w:frame="1"/>
          <w:shd w:val="clear" w:color="auto" w:fill="F9F9F9"/>
        </w:rPr>
        <w:t>false</w:t>
      </w:r>
      <w:r w:rsidRPr="00E466BA">
        <w:rPr>
          <w:rFonts w:ascii="Segoe UI" w:eastAsia="Times New Roman" w:hAnsi="Segoe UI" w:cs="Segoe UI"/>
          <w:color w:val="000000"/>
          <w:sz w:val="24"/>
          <w:szCs w:val="24"/>
        </w:rPr>
        <w:t>:</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static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bool</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LogException</w:t>
      </w:r>
      <w:r w:rsidRPr="00E466BA">
        <w:rPr>
          <w:rFonts w:ascii="Courier New" w:eastAsia="Times New Roman" w:hAnsi="Courier New" w:cs="Courier New"/>
          <w:color w:val="000000"/>
          <w:sz w:val="20"/>
          <w:szCs w:val="20"/>
          <w:bdr w:val="none" w:sz="0" w:space="0" w:color="auto" w:frame="1"/>
          <w:shd w:val="clear" w:color="auto" w:fill="F9F9F9"/>
        </w:rPr>
        <w:t>(</w:t>
      </w:r>
      <w:r w:rsidRPr="00E466BA">
        <w:rPr>
          <w:rFonts w:ascii="Courier New" w:eastAsia="Times New Roman" w:hAnsi="Courier New" w:cs="Courier New"/>
          <w:color w:val="0101FD"/>
          <w:sz w:val="20"/>
          <w:szCs w:val="20"/>
          <w:bdr w:val="none" w:sz="0" w:space="0" w:color="auto" w:frame="1"/>
          <w:shd w:val="clear" w:color="auto" w:fill="F9F9F9"/>
        </w:rPr>
        <w:t>this</w:t>
      </w:r>
      <w:r w:rsidRPr="00E466BA">
        <w:rPr>
          <w:rFonts w:ascii="Courier New" w:eastAsia="Times New Roman" w:hAnsi="Courier New" w:cs="Courier New"/>
          <w:color w:val="000000"/>
          <w:sz w:val="20"/>
          <w:szCs w:val="20"/>
          <w:bdr w:val="none" w:sz="0" w:space="0" w:color="auto" w:frame="1"/>
          <w:shd w:val="clear" w:color="auto" w:fill="F9F9F9"/>
        </w:rPr>
        <w:t xml:space="preserve"> Exception 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Console.Error.WriteLine(</w:t>
      </w:r>
      <w:r w:rsidRPr="00E466BA">
        <w:rPr>
          <w:rFonts w:ascii="Courier New" w:eastAsia="Times New Roman" w:hAnsi="Courier New" w:cs="Courier New"/>
          <w:color w:val="A31515"/>
          <w:sz w:val="20"/>
          <w:szCs w:val="20"/>
          <w:bdr w:val="none" w:sz="0" w:space="0" w:color="auto" w:frame="1"/>
          <w:shd w:val="clear" w:color="auto" w:fill="F9F9F9"/>
        </w:rPr>
        <w:t>$"Exceptions happen: {e}"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7704A"/>
          <w:sz w:val="20"/>
          <w:szCs w:val="20"/>
          <w:bdr w:val="none" w:sz="0" w:space="0" w:color="auto" w:frame="1"/>
          <w:shd w:val="clear" w:color="auto" w:fill="F9F9F9"/>
        </w:rPr>
        <w:t>false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Whenever you want to log an exception, you can add a catch clause, and use this method as the exception filter:</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void</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MethodThatFailsSometimes</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try</w:t>
      </w: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PerformFailingOperation();</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 </w:t>
      </w:r>
      <w:r w:rsidRPr="00E466BA">
        <w:rPr>
          <w:rFonts w:ascii="Courier New" w:eastAsia="Times New Roman" w:hAnsi="Courier New" w:cs="Courier New"/>
          <w:color w:val="0101FD"/>
          <w:sz w:val="20"/>
          <w:szCs w:val="20"/>
          <w:bdr w:val="none" w:sz="0" w:space="0" w:color="auto" w:frame="1"/>
          <w:shd w:val="clear" w:color="auto" w:fill="F9F9F9"/>
        </w:rPr>
        <w:t>catch</w:t>
      </w:r>
      <w:r w:rsidRPr="00E466BA">
        <w:rPr>
          <w:rFonts w:ascii="Courier New" w:eastAsia="Times New Roman" w:hAnsi="Courier New" w:cs="Courier New"/>
          <w:color w:val="000000"/>
          <w:sz w:val="20"/>
          <w:szCs w:val="20"/>
          <w:bdr w:val="none" w:sz="0" w:space="0" w:color="auto" w:frame="1"/>
          <w:shd w:val="clear" w:color="auto" w:fill="F9F9F9"/>
        </w:rPr>
        <w:t xml:space="preserve"> (Exception e) when (e.LogException())</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8000"/>
          <w:sz w:val="20"/>
          <w:szCs w:val="20"/>
          <w:bdr w:val="none" w:sz="0" w:space="0" w:color="auto" w:frame="1"/>
          <w:shd w:val="clear" w:color="auto" w:fill="F9F9F9"/>
        </w:rPr>
        <w:t>// This is never reached!</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exceptions are never caught, because the </w:t>
      </w:r>
      <w:r w:rsidRPr="00E466BA">
        <w:rPr>
          <w:rFonts w:ascii="Courier New" w:eastAsia="Times New Roman" w:hAnsi="Courier New" w:cs="Courier New"/>
          <w:color w:val="000000"/>
          <w:sz w:val="20"/>
          <w:szCs w:val="20"/>
          <w:bdr w:val="single" w:sz="6" w:space="2" w:color="D3D6DB" w:frame="1"/>
          <w:shd w:val="clear" w:color="auto" w:fill="F9F9F9"/>
        </w:rPr>
        <w:t>LogException</w:t>
      </w:r>
      <w:r w:rsidRPr="00E466BA">
        <w:rPr>
          <w:rFonts w:ascii="Segoe UI" w:eastAsia="Times New Roman" w:hAnsi="Segoe UI" w:cs="Segoe UI"/>
          <w:color w:val="000000"/>
          <w:sz w:val="24"/>
          <w:szCs w:val="24"/>
        </w:rPr>
        <w:t> method always returns </w:t>
      </w:r>
      <w:r w:rsidRPr="00E466BA">
        <w:rPr>
          <w:rFonts w:ascii="Courier New" w:eastAsia="Times New Roman" w:hAnsi="Courier New" w:cs="Courier New"/>
          <w:color w:val="000000"/>
          <w:sz w:val="20"/>
          <w:szCs w:val="20"/>
          <w:bdr w:val="single" w:sz="6" w:space="2" w:color="D3D6DB" w:frame="1"/>
          <w:shd w:val="clear" w:color="auto" w:fill="F9F9F9"/>
        </w:rPr>
        <w:t>false</w:t>
      </w:r>
      <w:r w:rsidRPr="00E466BA">
        <w:rPr>
          <w:rFonts w:ascii="Segoe UI" w:eastAsia="Times New Roman" w:hAnsi="Segoe UI" w:cs="Segoe UI"/>
          <w:color w:val="000000"/>
          <w:sz w:val="24"/>
          <w:szCs w:val="24"/>
        </w:rPr>
        <w:t>. That always false exception filter means that you can place this logging handler before any other exception handlers:</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void</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MethodThatFailsButHasRecoveryPath</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try</w:t>
      </w: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PerformFailingOperation();</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 </w:t>
      </w:r>
      <w:r w:rsidRPr="00E466BA">
        <w:rPr>
          <w:rFonts w:ascii="Courier New" w:eastAsia="Times New Roman" w:hAnsi="Courier New" w:cs="Courier New"/>
          <w:color w:val="0101FD"/>
          <w:sz w:val="20"/>
          <w:szCs w:val="20"/>
          <w:bdr w:val="none" w:sz="0" w:space="0" w:color="auto" w:frame="1"/>
          <w:shd w:val="clear" w:color="auto" w:fill="F9F9F9"/>
        </w:rPr>
        <w:t>catch</w:t>
      </w:r>
      <w:r w:rsidRPr="00E466BA">
        <w:rPr>
          <w:rFonts w:ascii="Courier New" w:eastAsia="Times New Roman" w:hAnsi="Courier New" w:cs="Courier New"/>
          <w:color w:val="000000"/>
          <w:sz w:val="20"/>
          <w:szCs w:val="20"/>
          <w:bdr w:val="none" w:sz="0" w:space="0" w:color="auto" w:frame="1"/>
          <w:shd w:val="clear" w:color="auto" w:fill="F9F9F9"/>
        </w:rPr>
        <w:t xml:space="preserve"> (Exception e) when (e.LogException())</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8000"/>
          <w:sz w:val="20"/>
          <w:szCs w:val="20"/>
          <w:bdr w:val="none" w:sz="0" w:space="0" w:color="auto" w:frame="1"/>
          <w:shd w:val="clear" w:color="auto" w:fill="F9F9F9"/>
        </w:rPr>
        <w:t>// This is never reached!</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catch</w:t>
      </w:r>
      <w:r w:rsidRPr="00E466BA">
        <w:rPr>
          <w:rFonts w:ascii="Courier New" w:eastAsia="Times New Roman" w:hAnsi="Courier New" w:cs="Courier New"/>
          <w:color w:val="000000"/>
          <w:sz w:val="20"/>
          <w:szCs w:val="20"/>
          <w:bdr w:val="none" w:sz="0" w:space="0" w:color="auto" w:frame="1"/>
          <w:shd w:val="clear" w:color="auto" w:fill="F9F9F9"/>
        </w:rPr>
        <w:t xml:space="preserve"> (RecoverableException ex)</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Console.WriteLine(ex.ToString());</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8000"/>
          <w:sz w:val="20"/>
          <w:szCs w:val="20"/>
          <w:bdr w:val="none" w:sz="0" w:space="0" w:color="auto" w:frame="1"/>
          <w:shd w:val="clear" w:color="auto" w:fill="F9F9F9"/>
        </w:rPr>
        <w:t>// This can still catch the more specific</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8000"/>
          <w:sz w:val="20"/>
          <w:szCs w:val="20"/>
          <w:bdr w:val="none" w:sz="0" w:space="0" w:color="auto" w:frame="1"/>
          <w:shd w:val="clear" w:color="auto" w:fill="F9F9F9"/>
        </w:rPr>
        <w:t>// exception because the exception filter</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8000"/>
          <w:sz w:val="20"/>
          <w:szCs w:val="20"/>
          <w:bdr w:val="none" w:sz="0" w:space="0" w:color="auto" w:frame="1"/>
          <w:shd w:val="clear" w:color="auto" w:fill="F9F9F9"/>
        </w:rPr>
        <w:t>// above always returns false.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8000"/>
          <w:sz w:val="20"/>
          <w:szCs w:val="20"/>
          <w:bdr w:val="none" w:sz="0" w:space="0" w:color="auto" w:frame="1"/>
          <w:shd w:val="clear" w:color="auto" w:fill="F9F9F9"/>
        </w:rPr>
        <w:t xml:space="preserve">// Perform recovery here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preceding example highlights a very important facet of exception filters. The exception filters enable scenarios where a more general exception catch clause may appear before a more specific one. It's also possible to have the same exception type appear in multiple catch clauses:</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static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async</w:t>
      </w:r>
      <w:r w:rsidRPr="00E466BA">
        <w:rPr>
          <w:rFonts w:ascii="Courier New" w:eastAsia="Times New Roman" w:hAnsi="Courier New" w:cs="Courier New"/>
          <w:color w:val="000000"/>
          <w:sz w:val="20"/>
          <w:szCs w:val="20"/>
          <w:bdr w:val="none" w:sz="0" w:space="0" w:color="auto" w:frame="1"/>
          <w:shd w:val="clear" w:color="auto" w:fill="F9F9F9"/>
        </w:rPr>
        <w:t xml:space="preserve"> Task&lt;</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&gt; </w:t>
      </w:r>
      <w:r w:rsidRPr="00E466BA">
        <w:rPr>
          <w:rFonts w:ascii="Courier New" w:eastAsia="Times New Roman" w:hAnsi="Courier New" w:cs="Courier New"/>
          <w:color w:val="007D9A"/>
          <w:sz w:val="20"/>
          <w:szCs w:val="20"/>
          <w:bdr w:val="none" w:sz="0" w:space="0" w:color="auto" w:frame="1"/>
          <w:shd w:val="clear" w:color="auto" w:fill="F9F9F9"/>
        </w:rPr>
        <w:t>MakeRequestWithNotModifiedSupport</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client =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System.Net.Http.HttpClient();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streamTask = client.GetStringAsync(</w:t>
      </w:r>
      <w:r w:rsidRPr="00E466BA">
        <w:rPr>
          <w:rFonts w:ascii="Courier New" w:eastAsia="Times New Roman" w:hAnsi="Courier New" w:cs="Courier New"/>
          <w:color w:val="A31515"/>
          <w:sz w:val="20"/>
          <w:szCs w:val="20"/>
          <w:bdr w:val="none" w:sz="0" w:space="0" w:color="auto" w:frame="1"/>
          <w:shd w:val="clear" w:color="auto" w:fill="F9F9F9"/>
        </w:rPr>
        <w:t>"https://localHost:10000"</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try</w:t>
      </w: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responseText = </w:t>
      </w:r>
      <w:r w:rsidRPr="00E466BA">
        <w:rPr>
          <w:rFonts w:ascii="Courier New" w:eastAsia="Times New Roman" w:hAnsi="Courier New" w:cs="Courier New"/>
          <w:color w:val="0101FD"/>
          <w:sz w:val="20"/>
          <w:szCs w:val="20"/>
          <w:bdr w:val="none" w:sz="0" w:space="0" w:color="auto" w:frame="1"/>
          <w:shd w:val="clear" w:color="auto" w:fill="F9F9F9"/>
        </w:rPr>
        <w:t>await</w:t>
      </w:r>
      <w:r w:rsidRPr="00E466BA">
        <w:rPr>
          <w:rFonts w:ascii="Courier New" w:eastAsia="Times New Roman" w:hAnsi="Courier New" w:cs="Courier New"/>
          <w:color w:val="000000"/>
          <w:sz w:val="20"/>
          <w:szCs w:val="20"/>
          <w:bdr w:val="none" w:sz="0" w:space="0" w:color="auto" w:frame="1"/>
          <w:shd w:val="clear" w:color="auto" w:fill="F9F9F9"/>
        </w:rPr>
        <w:t xml:space="preserve"> streamTask;</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responseText;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 </w:t>
      </w:r>
      <w:r w:rsidRPr="00E466BA">
        <w:rPr>
          <w:rFonts w:ascii="Courier New" w:eastAsia="Times New Roman" w:hAnsi="Courier New" w:cs="Courier New"/>
          <w:color w:val="0101FD"/>
          <w:sz w:val="20"/>
          <w:szCs w:val="20"/>
          <w:bdr w:val="none" w:sz="0" w:space="0" w:color="auto" w:frame="1"/>
          <w:shd w:val="clear" w:color="auto" w:fill="F9F9F9"/>
        </w:rPr>
        <w:t>catch</w:t>
      </w:r>
      <w:r w:rsidRPr="00E466BA">
        <w:rPr>
          <w:rFonts w:ascii="Courier New" w:eastAsia="Times New Roman" w:hAnsi="Courier New" w:cs="Courier New"/>
          <w:color w:val="000000"/>
          <w:sz w:val="20"/>
          <w:szCs w:val="20"/>
          <w:bdr w:val="none" w:sz="0" w:space="0" w:color="auto" w:frame="1"/>
          <w:shd w:val="clear" w:color="auto" w:fill="F9F9F9"/>
        </w:rPr>
        <w:t xml:space="preserve"> (System.Net.Http.HttpRequestException e) when (e.Message.Contains(</w:t>
      </w:r>
      <w:r w:rsidRPr="00E466BA">
        <w:rPr>
          <w:rFonts w:ascii="Courier New" w:eastAsia="Times New Roman" w:hAnsi="Courier New" w:cs="Courier New"/>
          <w:color w:val="A31515"/>
          <w:sz w:val="20"/>
          <w:szCs w:val="20"/>
          <w:bdr w:val="none" w:sz="0" w:space="0" w:color="auto" w:frame="1"/>
          <w:shd w:val="clear" w:color="auto" w:fill="F9F9F9"/>
        </w:rPr>
        <w:t>"301"</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"Site Moved"</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 </w:t>
      </w:r>
      <w:r w:rsidRPr="00E466BA">
        <w:rPr>
          <w:rFonts w:ascii="Courier New" w:eastAsia="Times New Roman" w:hAnsi="Courier New" w:cs="Courier New"/>
          <w:color w:val="0101FD"/>
          <w:sz w:val="20"/>
          <w:szCs w:val="20"/>
          <w:bdr w:val="none" w:sz="0" w:space="0" w:color="auto" w:frame="1"/>
          <w:shd w:val="clear" w:color="auto" w:fill="F9F9F9"/>
        </w:rPr>
        <w:t>catch</w:t>
      </w:r>
      <w:r w:rsidRPr="00E466BA">
        <w:rPr>
          <w:rFonts w:ascii="Courier New" w:eastAsia="Times New Roman" w:hAnsi="Courier New" w:cs="Courier New"/>
          <w:color w:val="000000"/>
          <w:sz w:val="20"/>
          <w:szCs w:val="20"/>
          <w:bdr w:val="none" w:sz="0" w:space="0" w:color="auto" w:frame="1"/>
          <w:shd w:val="clear" w:color="auto" w:fill="F9F9F9"/>
        </w:rPr>
        <w:t xml:space="preserve"> (System.Net.Http.HttpRequestException e) when (e.Message.Contains(</w:t>
      </w:r>
      <w:r w:rsidRPr="00E466BA">
        <w:rPr>
          <w:rFonts w:ascii="Courier New" w:eastAsia="Times New Roman" w:hAnsi="Courier New" w:cs="Courier New"/>
          <w:color w:val="A31515"/>
          <w:sz w:val="20"/>
          <w:szCs w:val="20"/>
          <w:bdr w:val="none" w:sz="0" w:space="0" w:color="auto" w:frame="1"/>
          <w:shd w:val="clear" w:color="auto" w:fill="F9F9F9"/>
        </w:rPr>
        <w:t>"304"</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"Use the Cache"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Another recommended pattern helps prevent catch clauses from processing exceptions when a debugger is attached. This technique enables you to run an application with the debugger, and stop execution when an exception is thrown.</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In your code, add an exception filter so that any recovery code executes only when a debugger is not attached:</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void</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MethodThatFailsWhenDebuggerIsNotAttached</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try</w:t>
      </w: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PerformFailingOperation();</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 </w:t>
      </w:r>
      <w:r w:rsidRPr="00E466BA">
        <w:rPr>
          <w:rFonts w:ascii="Courier New" w:eastAsia="Times New Roman" w:hAnsi="Courier New" w:cs="Courier New"/>
          <w:color w:val="0101FD"/>
          <w:sz w:val="20"/>
          <w:szCs w:val="20"/>
          <w:bdr w:val="none" w:sz="0" w:space="0" w:color="auto" w:frame="1"/>
          <w:shd w:val="clear" w:color="auto" w:fill="F9F9F9"/>
        </w:rPr>
        <w:t>catch</w:t>
      </w:r>
      <w:r w:rsidRPr="00E466BA">
        <w:rPr>
          <w:rFonts w:ascii="Courier New" w:eastAsia="Times New Roman" w:hAnsi="Courier New" w:cs="Courier New"/>
          <w:color w:val="000000"/>
          <w:sz w:val="20"/>
          <w:szCs w:val="20"/>
          <w:bdr w:val="none" w:sz="0" w:space="0" w:color="auto" w:frame="1"/>
          <w:shd w:val="clear" w:color="auto" w:fill="F9F9F9"/>
        </w:rPr>
        <w:t xml:space="preserve"> (Exception e) when (e.LogException())</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8000"/>
          <w:sz w:val="20"/>
          <w:szCs w:val="20"/>
          <w:bdr w:val="none" w:sz="0" w:space="0" w:color="auto" w:frame="1"/>
          <w:shd w:val="clear" w:color="auto" w:fill="F9F9F9"/>
        </w:rPr>
        <w:t>// This is never reached!</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catch</w:t>
      </w:r>
      <w:r w:rsidRPr="00E466BA">
        <w:rPr>
          <w:rFonts w:ascii="Courier New" w:eastAsia="Times New Roman" w:hAnsi="Courier New" w:cs="Courier New"/>
          <w:color w:val="000000"/>
          <w:sz w:val="20"/>
          <w:szCs w:val="20"/>
          <w:bdr w:val="none" w:sz="0" w:space="0" w:color="auto" w:frame="1"/>
          <w:shd w:val="clear" w:color="auto" w:fill="F9F9F9"/>
        </w:rPr>
        <w:t xml:space="preserve"> (RecoverableException ex) when (!System.Diagnostics.Debugger.IsAttached)</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Console.WriteLine(ex.ToString());</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8000"/>
          <w:sz w:val="20"/>
          <w:szCs w:val="20"/>
          <w:bdr w:val="none" w:sz="0" w:space="0" w:color="auto" w:frame="1"/>
          <w:shd w:val="clear" w:color="auto" w:fill="F9F9F9"/>
        </w:rPr>
        <w:t>// Only catch exceptions when a debugger is not attached.</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8000"/>
          <w:sz w:val="20"/>
          <w:szCs w:val="20"/>
          <w:bdr w:val="none" w:sz="0" w:space="0" w:color="auto" w:frame="1"/>
          <w:shd w:val="clear" w:color="auto" w:fill="F9F9F9"/>
        </w:rPr>
        <w:t xml:space="preserve">// Otherwise, this should stop in the debugger.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After adding this in code, you set your debugger to break on all unhandled exceptions. Run the program under the debugger, and the debugger breaks whenever </w:t>
      </w:r>
      <w:r w:rsidRPr="00E466BA">
        <w:rPr>
          <w:rFonts w:ascii="Courier New" w:eastAsia="Times New Roman" w:hAnsi="Courier New" w:cs="Courier New"/>
          <w:color w:val="000000"/>
          <w:sz w:val="20"/>
          <w:szCs w:val="20"/>
          <w:bdr w:val="single" w:sz="6" w:space="2" w:color="D3D6DB" w:frame="1"/>
          <w:shd w:val="clear" w:color="auto" w:fill="F9F9F9"/>
        </w:rPr>
        <w:t>PerformFailingOperation()</w:t>
      </w:r>
      <w:r w:rsidRPr="00E466BA">
        <w:rPr>
          <w:rFonts w:ascii="Segoe UI" w:eastAsia="Times New Roman" w:hAnsi="Segoe UI" w:cs="Segoe UI"/>
          <w:color w:val="000000"/>
          <w:sz w:val="24"/>
          <w:szCs w:val="24"/>
        </w:rPr>
        <w:t> throws a </w:t>
      </w:r>
      <w:r w:rsidRPr="00E466BA">
        <w:rPr>
          <w:rFonts w:ascii="Courier New" w:eastAsia="Times New Roman" w:hAnsi="Courier New" w:cs="Courier New"/>
          <w:color w:val="000000"/>
          <w:sz w:val="20"/>
          <w:szCs w:val="20"/>
          <w:bdr w:val="single" w:sz="6" w:space="2" w:color="D3D6DB" w:frame="1"/>
          <w:shd w:val="clear" w:color="auto" w:fill="F9F9F9"/>
        </w:rPr>
        <w:t>RecoverableException</w:t>
      </w:r>
      <w:r w:rsidRPr="00E466BA">
        <w:rPr>
          <w:rFonts w:ascii="Segoe UI" w:eastAsia="Times New Roman" w:hAnsi="Segoe UI" w:cs="Segoe UI"/>
          <w:color w:val="000000"/>
          <w:sz w:val="24"/>
          <w:szCs w:val="24"/>
        </w:rPr>
        <w:t>. The debugger breaks your program, because the catch clause won't be executed due to the false-returning exception filter.</w:t>
      </w:r>
    </w:p>
    <w:p w:rsidR="00E466BA" w:rsidRPr="00E466BA" w:rsidRDefault="00E466BA" w:rsidP="00E466BA">
      <w:pPr>
        <w:shd w:val="clear" w:color="auto" w:fill="FFFFFF"/>
        <w:spacing w:after="0" w:line="240" w:lineRule="auto"/>
        <w:outlineLvl w:val="1"/>
        <w:rPr>
          <w:rFonts w:ascii="Segoe UI" w:eastAsia="Times New Roman" w:hAnsi="Segoe UI" w:cs="Segoe UI"/>
          <w:b/>
          <w:bCs/>
          <w:color w:val="000000"/>
          <w:sz w:val="36"/>
          <w:szCs w:val="36"/>
        </w:rPr>
      </w:pPr>
      <w:r w:rsidRPr="00E466BA">
        <w:rPr>
          <w:rFonts w:ascii="Courier New" w:eastAsia="Times New Roman" w:hAnsi="Courier New" w:cs="Courier New"/>
          <w:b/>
          <w:bCs/>
          <w:color w:val="000000"/>
          <w:sz w:val="20"/>
          <w:szCs w:val="20"/>
          <w:bdr w:val="single" w:sz="6" w:space="2" w:color="D3D6DB" w:frame="1"/>
          <w:shd w:val="clear" w:color="auto" w:fill="F9F9F9"/>
        </w:rPr>
        <w:t>nameof</w:t>
      </w:r>
      <w:r w:rsidRPr="00E466BA">
        <w:rPr>
          <w:rFonts w:ascii="Segoe UI" w:eastAsia="Times New Roman" w:hAnsi="Segoe UI" w:cs="Segoe UI"/>
          <w:b/>
          <w:bCs/>
          <w:color w:val="000000"/>
          <w:sz w:val="36"/>
          <w:szCs w:val="36"/>
        </w:rPr>
        <w:t> Expressions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w:t>
      </w:r>
      <w:r w:rsidRPr="00E466BA">
        <w:rPr>
          <w:rFonts w:ascii="Courier New" w:eastAsia="Times New Roman" w:hAnsi="Courier New" w:cs="Courier New"/>
          <w:color w:val="000000"/>
          <w:sz w:val="20"/>
          <w:szCs w:val="20"/>
          <w:bdr w:val="single" w:sz="6" w:space="2" w:color="D3D6DB" w:frame="1"/>
          <w:shd w:val="clear" w:color="auto" w:fill="F9F9F9"/>
        </w:rPr>
        <w:t>nameof</w:t>
      </w:r>
      <w:r w:rsidRPr="00E466BA">
        <w:rPr>
          <w:rFonts w:ascii="Segoe UI" w:eastAsia="Times New Roman" w:hAnsi="Segoe UI" w:cs="Segoe UI"/>
          <w:color w:val="000000"/>
          <w:sz w:val="24"/>
          <w:szCs w:val="24"/>
        </w:rPr>
        <w:t> expression evaluates to the name of a symbol. It's a great way to get tools working whenever you need the name of a variable, a property, or a member field.</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One of the most common uses for </w:t>
      </w:r>
      <w:r w:rsidRPr="00E466BA">
        <w:rPr>
          <w:rFonts w:ascii="Courier New" w:eastAsia="Times New Roman" w:hAnsi="Courier New" w:cs="Courier New"/>
          <w:color w:val="000000"/>
          <w:sz w:val="20"/>
          <w:szCs w:val="20"/>
          <w:bdr w:val="single" w:sz="6" w:space="2" w:color="D3D6DB" w:frame="1"/>
          <w:shd w:val="clear" w:color="auto" w:fill="F9F9F9"/>
        </w:rPr>
        <w:t>nameof</w:t>
      </w:r>
      <w:r w:rsidRPr="00E466BA">
        <w:rPr>
          <w:rFonts w:ascii="Segoe UI" w:eastAsia="Times New Roman" w:hAnsi="Segoe UI" w:cs="Segoe UI"/>
          <w:color w:val="000000"/>
          <w:sz w:val="24"/>
          <w:szCs w:val="24"/>
        </w:rPr>
        <w:t> is to provide the name of a symbol that caused an exception:</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if</w:t>
      </w:r>
      <w:r w:rsidRPr="00E466BA">
        <w:rPr>
          <w:rFonts w:ascii="Courier New" w:eastAsia="Times New Roman" w:hAnsi="Courier New" w:cs="Courier New"/>
          <w:color w:val="000000"/>
          <w:sz w:val="20"/>
          <w:szCs w:val="20"/>
          <w:bdr w:val="none" w:sz="0" w:space="0" w:color="auto" w:frame="1"/>
          <w:shd w:val="clear" w:color="auto" w:fill="F9F9F9"/>
        </w:rPr>
        <w:t xml:space="preserve"> (IsNullOrWhiteSpace(lastName))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throw</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ArgumentException(message: </w:t>
      </w:r>
      <w:r w:rsidRPr="00E466BA">
        <w:rPr>
          <w:rFonts w:ascii="Courier New" w:eastAsia="Times New Roman" w:hAnsi="Courier New" w:cs="Courier New"/>
          <w:color w:val="A31515"/>
          <w:sz w:val="20"/>
          <w:szCs w:val="20"/>
          <w:bdr w:val="none" w:sz="0" w:space="0" w:color="auto" w:frame="1"/>
          <w:shd w:val="clear" w:color="auto" w:fill="F9F9F9"/>
        </w:rPr>
        <w:t>"Cannot be blank"</w:t>
      </w:r>
      <w:r w:rsidRPr="00E466BA">
        <w:rPr>
          <w:rFonts w:ascii="Courier New" w:eastAsia="Times New Roman" w:hAnsi="Courier New" w:cs="Courier New"/>
          <w:color w:val="000000"/>
          <w:sz w:val="20"/>
          <w:szCs w:val="20"/>
          <w:bdr w:val="none" w:sz="0" w:space="0" w:color="auto" w:frame="1"/>
          <w:shd w:val="clear" w:color="auto" w:fill="F9F9F9"/>
        </w:rPr>
        <w:t xml:space="preserve">, paramName: </w:t>
      </w:r>
      <w:r w:rsidRPr="00E466BA">
        <w:rPr>
          <w:rFonts w:ascii="Courier New" w:eastAsia="Times New Roman" w:hAnsi="Courier New" w:cs="Courier New"/>
          <w:color w:val="0101FD"/>
          <w:sz w:val="20"/>
          <w:szCs w:val="20"/>
          <w:bdr w:val="none" w:sz="0" w:space="0" w:color="auto" w:frame="1"/>
          <w:shd w:val="clear" w:color="auto" w:fill="F9F9F9"/>
        </w:rPr>
        <w:t>nameof</w:t>
      </w:r>
      <w:r w:rsidRPr="00E466BA">
        <w:rPr>
          <w:rFonts w:ascii="Courier New" w:eastAsia="Times New Roman" w:hAnsi="Courier New" w:cs="Courier New"/>
          <w:color w:val="000000"/>
          <w:sz w:val="20"/>
          <w:szCs w:val="20"/>
          <w:bdr w:val="none" w:sz="0" w:space="0" w:color="auto" w:frame="1"/>
          <w:shd w:val="clear" w:color="auto" w:fill="F9F9F9"/>
        </w:rPr>
        <w:t>(lastName));</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Another use is with XAML based applications that implement the </w:t>
      </w:r>
      <w:r w:rsidRPr="00E466BA">
        <w:rPr>
          <w:rFonts w:ascii="Courier New" w:eastAsia="Times New Roman" w:hAnsi="Courier New" w:cs="Courier New"/>
          <w:color w:val="000000"/>
          <w:sz w:val="20"/>
          <w:szCs w:val="20"/>
          <w:bdr w:val="single" w:sz="6" w:space="2" w:color="D3D6DB" w:frame="1"/>
          <w:shd w:val="clear" w:color="auto" w:fill="F9F9F9"/>
        </w:rPr>
        <w:t>INotifyPropertyChanged</w:t>
      </w:r>
      <w:r w:rsidRPr="00E466BA">
        <w:rPr>
          <w:rFonts w:ascii="Segoe UI" w:eastAsia="Times New Roman" w:hAnsi="Segoe UI" w:cs="Segoe UI"/>
          <w:color w:val="000000"/>
          <w:sz w:val="24"/>
          <w:szCs w:val="24"/>
        </w:rPr>
        <w:t> interface:</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get</w:t>
      </w:r>
      <w:r w:rsidRPr="00E466BA">
        <w:rPr>
          <w:rFonts w:ascii="Courier New" w:eastAsia="Times New Roman" w:hAnsi="Courier New" w:cs="Courier New"/>
          <w:color w:val="000000"/>
          <w:sz w:val="20"/>
          <w:szCs w:val="20"/>
          <w:bdr w:val="none" w:sz="0" w:space="0" w:color="auto" w:frame="1"/>
          <w:shd w:val="clear" w:color="auto" w:fill="F9F9F9"/>
        </w:rPr>
        <w:t xml:space="preserve"> {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lastName;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set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if</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value</w:t>
      </w:r>
      <w:r w:rsidRPr="00E466BA">
        <w:rPr>
          <w:rFonts w:ascii="Courier New" w:eastAsia="Times New Roman" w:hAnsi="Courier New" w:cs="Courier New"/>
          <w:color w:val="000000"/>
          <w:sz w:val="20"/>
          <w:szCs w:val="20"/>
          <w:bdr w:val="none" w:sz="0" w:space="0" w:color="auto" w:frame="1"/>
          <w:shd w:val="clear" w:color="auto" w:fill="F9F9F9"/>
        </w:rPr>
        <w:t xml:space="preserve"> != 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lastName = </w:t>
      </w:r>
      <w:r w:rsidRPr="00E466BA">
        <w:rPr>
          <w:rFonts w:ascii="Courier New" w:eastAsia="Times New Roman" w:hAnsi="Courier New" w:cs="Courier New"/>
          <w:color w:val="0101FD"/>
          <w:sz w:val="20"/>
          <w:szCs w:val="20"/>
          <w:bdr w:val="none" w:sz="0" w:space="0" w:color="auto" w:frame="1"/>
          <w:shd w:val="clear" w:color="auto" w:fill="F9F9F9"/>
        </w:rPr>
        <w:t>value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PropertyChanged?.Invoke(</w:t>
      </w:r>
      <w:r w:rsidRPr="00E466BA">
        <w:rPr>
          <w:rFonts w:ascii="Courier New" w:eastAsia="Times New Roman" w:hAnsi="Courier New" w:cs="Courier New"/>
          <w:color w:val="0101FD"/>
          <w:sz w:val="20"/>
          <w:szCs w:val="20"/>
          <w:bdr w:val="none" w:sz="0" w:space="0" w:color="auto" w:frame="1"/>
          <w:shd w:val="clear" w:color="auto" w:fill="F9F9F9"/>
        </w:rPr>
        <w:t>this</w:t>
      </w: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PropertyChangedEventArgs(</w:t>
      </w:r>
      <w:r w:rsidRPr="00E466BA">
        <w:rPr>
          <w:rFonts w:ascii="Courier New" w:eastAsia="Times New Roman" w:hAnsi="Courier New" w:cs="Courier New"/>
          <w:color w:val="0101FD"/>
          <w:sz w:val="20"/>
          <w:szCs w:val="20"/>
          <w:bdr w:val="none" w:sz="0" w:space="0" w:color="auto" w:frame="1"/>
          <w:shd w:val="clear" w:color="auto" w:fill="F9F9F9"/>
        </w:rPr>
        <w:t>nameof</w:t>
      </w:r>
      <w:r w:rsidRPr="00E466BA">
        <w:rPr>
          <w:rFonts w:ascii="Courier New" w:eastAsia="Times New Roman" w:hAnsi="Courier New" w:cs="Courier New"/>
          <w:color w:val="000000"/>
          <w:sz w:val="20"/>
          <w:szCs w:val="20"/>
          <w:bdr w:val="none" w:sz="0" w:space="0" w:color="auto" w:frame="1"/>
          <w:shd w:val="clear" w:color="auto" w:fill="F9F9F9"/>
        </w:rPr>
        <w:t>(LastName)));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private</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lastName;</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advantage of using the </w:t>
      </w:r>
      <w:r w:rsidRPr="00E466BA">
        <w:rPr>
          <w:rFonts w:ascii="Courier New" w:eastAsia="Times New Roman" w:hAnsi="Courier New" w:cs="Courier New"/>
          <w:color w:val="000000"/>
          <w:sz w:val="20"/>
          <w:szCs w:val="20"/>
          <w:bdr w:val="single" w:sz="6" w:space="2" w:color="D3D6DB" w:frame="1"/>
          <w:shd w:val="clear" w:color="auto" w:fill="F9F9F9"/>
        </w:rPr>
        <w:t>nameof</w:t>
      </w:r>
      <w:r w:rsidRPr="00E466BA">
        <w:rPr>
          <w:rFonts w:ascii="Segoe UI" w:eastAsia="Times New Roman" w:hAnsi="Segoe UI" w:cs="Segoe UI"/>
          <w:color w:val="000000"/>
          <w:sz w:val="24"/>
          <w:szCs w:val="24"/>
        </w:rPr>
        <w:t> operator over a constant string is that tools can understand the symbol. If you use refactoring tools to rename the symbol, it will rename it in the </w:t>
      </w:r>
      <w:r w:rsidRPr="00E466BA">
        <w:rPr>
          <w:rFonts w:ascii="Courier New" w:eastAsia="Times New Roman" w:hAnsi="Courier New" w:cs="Courier New"/>
          <w:color w:val="000000"/>
          <w:sz w:val="20"/>
          <w:szCs w:val="20"/>
          <w:bdr w:val="single" w:sz="6" w:space="2" w:color="D3D6DB" w:frame="1"/>
          <w:shd w:val="clear" w:color="auto" w:fill="F9F9F9"/>
        </w:rPr>
        <w:t>nameof</w:t>
      </w:r>
      <w:r w:rsidRPr="00E466BA">
        <w:rPr>
          <w:rFonts w:ascii="Segoe UI" w:eastAsia="Times New Roman" w:hAnsi="Segoe UI" w:cs="Segoe UI"/>
          <w:color w:val="000000"/>
          <w:sz w:val="24"/>
          <w:szCs w:val="24"/>
        </w:rPr>
        <w:t> expression. Constant strings don't have that advantage. Try it yourself in your favorite editor: rename a variable, and any </w:t>
      </w:r>
      <w:r w:rsidRPr="00E466BA">
        <w:rPr>
          <w:rFonts w:ascii="Courier New" w:eastAsia="Times New Roman" w:hAnsi="Courier New" w:cs="Courier New"/>
          <w:color w:val="000000"/>
          <w:sz w:val="20"/>
          <w:szCs w:val="20"/>
          <w:bdr w:val="single" w:sz="6" w:space="2" w:color="D3D6DB" w:frame="1"/>
          <w:shd w:val="clear" w:color="auto" w:fill="F9F9F9"/>
        </w:rPr>
        <w:t>nameof</w:t>
      </w:r>
      <w:r w:rsidRPr="00E466BA">
        <w:rPr>
          <w:rFonts w:ascii="Segoe UI" w:eastAsia="Times New Roman" w:hAnsi="Segoe UI" w:cs="Segoe UI"/>
          <w:color w:val="000000"/>
          <w:sz w:val="24"/>
          <w:szCs w:val="24"/>
        </w:rPr>
        <w:t> expressions will update as well.</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w:t>
      </w:r>
      <w:r w:rsidRPr="00E466BA">
        <w:rPr>
          <w:rFonts w:ascii="Courier New" w:eastAsia="Times New Roman" w:hAnsi="Courier New" w:cs="Courier New"/>
          <w:color w:val="000000"/>
          <w:sz w:val="20"/>
          <w:szCs w:val="20"/>
          <w:bdr w:val="single" w:sz="6" w:space="2" w:color="D3D6DB" w:frame="1"/>
          <w:shd w:val="clear" w:color="auto" w:fill="F9F9F9"/>
        </w:rPr>
        <w:t>nameof</w:t>
      </w:r>
      <w:r w:rsidRPr="00E466BA">
        <w:rPr>
          <w:rFonts w:ascii="Segoe UI" w:eastAsia="Times New Roman" w:hAnsi="Segoe UI" w:cs="Segoe UI"/>
          <w:color w:val="000000"/>
          <w:sz w:val="24"/>
          <w:szCs w:val="24"/>
        </w:rPr>
        <w:t> expression produces the unqualified name of its argument (</w:t>
      </w:r>
      <w:r w:rsidRPr="00E466BA">
        <w:rPr>
          <w:rFonts w:ascii="Courier New" w:eastAsia="Times New Roman" w:hAnsi="Courier New" w:cs="Courier New"/>
          <w:color w:val="000000"/>
          <w:sz w:val="20"/>
          <w:szCs w:val="20"/>
          <w:bdr w:val="single" w:sz="6" w:space="2" w:color="D3D6DB" w:frame="1"/>
          <w:shd w:val="clear" w:color="auto" w:fill="F9F9F9"/>
        </w:rPr>
        <w:t>LastName</w:t>
      </w:r>
      <w:r w:rsidRPr="00E466BA">
        <w:rPr>
          <w:rFonts w:ascii="Segoe UI" w:eastAsia="Times New Roman" w:hAnsi="Segoe UI" w:cs="Segoe UI"/>
          <w:color w:val="000000"/>
          <w:sz w:val="24"/>
          <w:szCs w:val="24"/>
        </w:rPr>
        <w:t> in the previous examples) even if you use the fully qualified name for the argument:</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FirstName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get</w:t>
      </w:r>
      <w:r w:rsidRPr="00E466BA">
        <w:rPr>
          <w:rFonts w:ascii="Courier New" w:eastAsia="Times New Roman" w:hAnsi="Courier New" w:cs="Courier New"/>
          <w:color w:val="000000"/>
          <w:sz w:val="20"/>
          <w:szCs w:val="20"/>
          <w:bdr w:val="none" w:sz="0" w:space="0" w:color="auto" w:frame="1"/>
          <w:shd w:val="clear" w:color="auto" w:fill="F9F9F9"/>
        </w:rPr>
        <w:t xml:space="preserve"> {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firstName;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set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if</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value</w:t>
      </w:r>
      <w:r w:rsidRPr="00E466BA">
        <w:rPr>
          <w:rFonts w:ascii="Courier New" w:eastAsia="Times New Roman" w:hAnsi="Courier New" w:cs="Courier New"/>
          <w:color w:val="000000"/>
          <w:sz w:val="20"/>
          <w:szCs w:val="20"/>
          <w:bdr w:val="none" w:sz="0" w:space="0" w:color="auto" w:frame="1"/>
          <w:shd w:val="clear" w:color="auto" w:fill="F9F9F9"/>
        </w:rPr>
        <w:t xml:space="preserve"> != firstName)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firstName = </w:t>
      </w:r>
      <w:r w:rsidRPr="00E466BA">
        <w:rPr>
          <w:rFonts w:ascii="Courier New" w:eastAsia="Times New Roman" w:hAnsi="Courier New" w:cs="Courier New"/>
          <w:color w:val="0101FD"/>
          <w:sz w:val="20"/>
          <w:szCs w:val="20"/>
          <w:bdr w:val="none" w:sz="0" w:space="0" w:color="auto" w:frame="1"/>
          <w:shd w:val="clear" w:color="auto" w:fill="F9F9F9"/>
        </w:rPr>
        <w:t>value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PropertyChanged?.Invoke(</w:t>
      </w:r>
      <w:r w:rsidRPr="00E466BA">
        <w:rPr>
          <w:rFonts w:ascii="Courier New" w:eastAsia="Times New Roman" w:hAnsi="Courier New" w:cs="Courier New"/>
          <w:color w:val="0101FD"/>
          <w:sz w:val="20"/>
          <w:szCs w:val="20"/>
          <w:bdr w:val="none" w:sz="0" w:space="0" w:color="auto" w:frame="1"/>
          <w:shd w:val="clear" w:color="auto" w:fill="F9F9F9"/>
        </w:rPr>
        <w:t>this</w:t>
      </w: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PropertyChangedEventArgs(</w:t>
      </w:r>
      <w:r w:rsidRPr="00E466BA">
        <w:rPr>
          <w:rFonts w:ascii="Courier New" w:eastAsia="Times New Roman" w:hAnsi="Courier New" w:cs="Courier New"/>
          <w:color w:val="0101FD"/>
          <w:sz w:val="20"/>
          <w:szCs w:val="20"/>
          <w:bdr w:val="none" w:sz="0" w:space="0" w:color="auto" w:frame="1"/>
          <w:shd w:val="clear" w:color="auto" w:fill="F9F9F9"/>
        </w:rPr>
        <w:t>nameof</w:t>
      </w:r>
      <w:r w:rsidRPr="00E466BA">
        <w:rPr>
          <w:rFonts w:ascii="Courier New" w:eastAsia="Times New Roman" w:hAnsi="Courier New" w:cs="Courier New"/>
          <w:color w:val="000000"/>
          <w:sz w:val="20"/>
          <w:szCs w:val="20"/>
          <w:bdr w:val="none" w:sz="0" w:space="0" w:color="auto" w:frame="1"/>
          <w:shd w:val="clear" w:color="auto" w:fill="F9F9F9"/>
        </w:rPr>
        <w:t>(UXComponents.ViewModel.FirstName)));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private</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 firstName;</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This </w:t>
      </w:r>
      <w:r w:rsidRPr="00E466BA">
        <w:rPr>
          <w:rFonts w:ascii="Courier New" w:eastAsia="Times New Roman" w:hAnsi="Courier New" w:cs="Courier New"/>
          <w:color w:val="000000"/>
          <w:sz w:val="20"/>
          <w:szCs w:val="20"/>
          <w:bdr w:val="single" w:sz="6" w:space="2" w:color="D3D6DB" w:frame="1"/>
          <w:shd w:val="clear" w:color="auto" w:fill="F9F9F9"/>
        </w:rPr>
        <w:t>nameof</w:t>
      </w:r>
      <w:r w:rsidRPr="00E466BA">
        <w:rPr>
          <w:rFonts w:ascii="Segoe UI" w:eastAsia="Times New Roman" w:hAnsi="Segoe UI" w:cs="Segoe UI"/>
          <w:color w:val="000000"/>
          <w:sz w:val="24"/>
          <w:szCs w:val="24"/>
        </w:rPr>
        <w:t> expression produces </w:t>
      </w:r>
      <w:r w:rsidRPr="00E466BA">
        <w:rPr>
          <w:rFonts w:ascii="Courier New" w:eastAsia="Times New Roman" w:hAnsi="Courier New" w:cs="Courier New"/>
          <w:color w:val="000000"/>
          <w:sz w:val="20"/>
          <w:szCs w:val="20"/>
          <w:bdr w:val="single" w:sz="6" w:space="2" w:color="D3D6DB" w:frame="1"/>
          <w:shd w:val="clear" w:color="auto" w:fill="F9F9F9"/>
        </w:rPr>
        <w:t>FirstName</w:t>
      </w:r>
      <w:r w:rsidRPr="00E466BA">
        <w:rPr>
          <w:rFonts w:ascii="Segoe UI" w:eastAsia="Times New Roman" w:hAnsi="Segoe UI" w:cs="Segoe UI"/>
          <w:color w:val="000000"/>
          <w:sz w:val="24"/>
          <w:szCs w:val="24"/>
        </w:rPr>
        <w:t>, not </w:t>
      </w:r>
      <w:r w:rsidRPr="00E466BA">
        <w:rPr>
          <w:rFonts w:ascii="Courier New" w:eastAsia="Times New Roman" w:hAnsi="Courier New" w:cs="Courier New"/>
          <w:color w:val="000000"/>
          <w:sz w:val="20"/>
          <w:szCs w:val="20"/>
          <w:bdr w:val="single" w:sz="6" w:space="2" w:color="D3D6DB" w:frame="1"/>
          <w:shd w:val="clear" w:color="auto" w:fill="F9F9F9"/>
        </w:rPr>
        <w:t>UXComponents.ViewModel.FirstName</w:t>
      </w:r>
      <w:r w:rsidRPr="00E466BA">
        <w:rPr>
          <w:rFonts w:ascii="Segoe UI" w:eastAsia="Times New Roman" w:hAnsi="Segoe UI" w:cs="Segoe UI"/>
          <w:color w:val="000000"/>
          <w:sz w:val="24"/>
          <w:szCs w:val="24"/>
        </w:rPr>
        <w:t>.</w:t>
      </w:r>
    </w:p>
    <w:p w:rsidR="00E466BA" w:rsidRPr="00E466BA" w:rsidRDefault="00E466BA" w:rsidP="00E466BA">
      <w:pPr>
        <w:shd w:val="clear" w:color="auto" w:fill="FFFFFF"/>
        <w:spacing w:after="0" w:line="240" w:lineRule="auto"/>
        <w:outlineLvl w:val="1"/>
        <w:rPr>
          <w:rFonts w:ascii="Segoe UI" w:eastAsia="Times New Roman" w:hAnsi="Segoe UI" w:cs="Segoe UI"/>
          <w:b/>
          <w:bCs/>
          <w:color w:val="000000"/>
          <w:sz w:val="36"/>
          <w:szCs w:val="36"/>
        </w:rPr>
      </w:pPr>
      <w:r w:rsidRPr="00E466BA">
        <w:rPr>
          <w:rFonts w:ascii="Segoe UI" w:eastAsia="Times New Roman" w:hAnsi="Segoe UI" w:cs="Segoe UI"/>
          <w:b/>
          <w:bCs/>
          <w:color w:val="000000"/>
          <w:sz w:val="36"/>
          <w:szCs w:val="36"/>
        </w:rPr>
        <w:t>Await in Catch and Finally blocks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C# 5 had several limitations around where you could place </w:t>
      </w:r>
      <w:r w:rsidRPr="00E466BA">
        <w:rPr>
          <w:rFonts w:ascii="Courier New" w:eastAsia="Times New Roman" w:hAnsi="Courier New" w:cs="Courier New"/>
          <w:color w:val="000000"/>
          <w:sz w:val="20"/>
          <w:szCs w:val="20"/>
          <w:bdr w:val="single" w:sz="6" w:space="2" w:color="D3D6DB" w:frame="1"/>
          <w:shd w:val="clear" w:color="auto" w:fill="F9F9F9"/>
        </w:rPr>
        <w:t>await</w:t>
      </w:r>
      <w:r w:rsidRPr="00E466BA">
        <w:rPr>
          <w:rFonts w:ascii="Segoe UI" w:eastAsia="Times New Roman" w:hAnsi="Segoe UI" w:cs="Segoe UI"/>
          <w:color w:val="000000"/>
          <w:sz w:val="24"/>
          <w:szCs w:val="24"/>
        </w:rPr>
        <w:t> expressions. One of those has been removed in C# 6. You can now use </w:t>
      </w:r>
      <w:r w:rsidRPr="00E466BA">
        <w:rPr>
          <w:rFonts w:ascii="Courier New" w:eastAsia="Times New Roman" w:hAnsi="Courier New" w:cs="Courier New"/>
          <w:color w:val="000000"/>
          <w:sz w:val="20"/>
          <w:szCs w:val="20"/>
          <w:bdr w:val="single" w:sz="6" w:space="2" w:color="D3D6DB" w:frame="1"/>
          <w:shd w:val="clear" w:color="auto" w:fill="F9F9F9"/>
        </w:rPr>
        <w:t>await</w:t>
      </w:r>
      <w:r w:rsidRPr="00E466BA">
        <w:rPr>
          <w:rFonts w:ascii="Segoe UI" w:eastAsia="Times New Roman" w:hAnsi="Segoe UI" w:cs="Segoe UI"/>
          <w:color w:val="000000"/>
          <w:sz w:val="24"/>
          <w:szCs w:val="24"/>
        </w:rPr>
        <w:t> in </w:t>
      </w:r>
      <w:r w:rsidRPr="00E466BA">
        <w:rPr>
          <w:rFonts w:ascii="Courier New" w:eastAsia="Times New Roman" w:hAnsi="Courier New" w:cs="Courier New"/>
          <w:color w:val="000000"/>
          <w:sz w:val="20"/>
          <w:szCs w:val="20"/>
          <w:bdr w:val="single" w:sz="6" w:space="2" w:color="D3D6DB" w:frame="1"/>
          <w:shd w:val="clear" w:color="auto" w:fill="F9F9F9"/>
        </w:rPr>
        <w:t>catch</w:t>
      </w:r>
      <w:r w:rsidRPr="00E466BA">
        <w:rPr>
          <w:rFonts w:ascii="Segoe UI" w:eastAsia="Times New Roman" w:hAnsi="Segoe UI" w:cs="Segoe UI"/>
          <w:color w:val="000000"/>
          <w:sz w:val="24"/>
          <w:szCs w:val="24"/>
        </w:rPr>
        <w:t> or </w:t>
      </w:r>
      <w:r w:rsidRPr="00E466BA">
        <w:rPr>
          <w:rFonts w:ascii="Courier New" w:eastAsia="Times New Roman" w:hAnsi="Courier New" w:cs="Courier New"/>
          <w:color w:val="000000"/>
          <w:sz w:val="20"/>
          <w:szCs w:val="20"/>
          <w:bdr w:val="single" w:sz="6" w:space="2" w:color="D3D6DB" w:frame="1"/>
          <w:shd w:val="clear" w:color="auto" w:fill="F9F9F9"/>
        </w:rPr>
        <w:t>finally</w:t>
      </w:r>
      <w:r w:rsidRPr="00E466BA">
        <w:rPr>
          <w:rFonts w:ascii="Segoe UI" w:eastAsia="Times New Roman" w:hAnsi="Segoe UI" w:cs="Segoe UI"/>
          <w:color w:val="000000"/>
          <w:sz w:val="24"/>
          <w:szCs w:val="24"/>
        </w:rPr>
        <w:t> expressions.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addition of await expressions in catch and finally blocks may appear to complicate how those are processed. Let's add an example to discuss how this appears. In any async method, you can use an await expression in a finally clause.</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With C# 6, you can also await in catch expressions. This is most often used with logging scenarios:</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static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async</w:t>
      </w:r>
      <w:r w:rsidRPr="00E466BA">
        <w:rPr>
          <w:rFonts w:ascii="Courier New" w:eastAsia="Times New Roman" w:hAnsi="Courier New" w:cs="Courier New"/>
          <w:color w:val="000000"/>
          <w:sz w:val="20"/>
          <w:szCs w:val="20"/>
          <w:bdr w:val="none" w:sz="0" w:space="0" w:color="auto" w:frame="1"/>
          <w:shd w:val="clear" w:color="auto" w:fill="F9F9F9"/>
        </w:rPr>
        <w:t xml:space="preserve"> Task&lt;</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&gt; </w:t>
      </w:r>
      <w:r w:rsidRPr="00E466BA">
        <w:rPr>
          <w:rFonts w:ascii="Courier New" w:eastAsia="Times New Roman" w:hAnsi="Courier New" w:cs="Courier New"/>
          <w:color w:val="007D9A"/>
          <w:sz w:val="20"/>
          <w:szCs w:val="20"/>
          <w:bdr w:val="none" w:sz="0" w:space="0" w:color="auto" w:frame="1"/>
          <w:shd w:val="clear" w:color="auto" w:fill="F9F9F9"/>
        </w:rPr>
        <w:t>MakeRequestAndLogFailures</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await</w:t>
      </w:r>
      <w:r w:rsidRPr="00E466BA">
        <w:rPr>
          <w:rFonts w:ascii="Courier New" w:eastAsia="Times New Roman" w:hAnsi="Courier New" w:cs="Courier New"/>
          <w:color w:val="000000"/>
          <w:sz w:val="20"/>
          <w:szCs w:val="20"/>
          <w:bdr w:val="none" w:sz="0" w:space="0" w:color="auto" w:frame="1"/>
          <w:shd w:val="clear" w:color="auto" w:fill="F9F9F9"/>
        </w:rPr>
        <w:t xml:space="preserve"> logMethodEntrance();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client =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System.Net.Http.HttpClient();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streamTask = client.GetStringAsync(</w:t>
      </w:r>
      <w:r w:rsidRPr="00E466BA">
        <w:rPr>
          <w:rFonts w:ascii="Courier New" w:eastAsia="Times New Roman" w:hAnsi="Courier New" w:cs="Courier New"/>
          <w:color w:val="A31515"/>
          <w:sz w:val="20"/>
          <w:szCs w:val="20"/>
          <w:bdr w:val="none" w:sz="0" w:space="0" w:color="auto" w:frame="1"/>
          <w:shd w:val="clear" w:color="auto" w:fill="F9F9F9"/>
        </w:rPr>
        <w:t>"https://localHost:10000"</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try</w:t>
      </w: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responseText = </w:t>
      </w:r>
      <w:r w:rsidRPr="00E466BA">
        <w:rPr>
          <w:rFonts w:ascii="Courier New" w:eastAsia="Times New Roman" w:hAnsi="Courier New" w:cs="Courier New"/>
          <w:color w:val="0101FD"/>
          <w:sz w:val="20"/>
          <w:szCs w:val="20"/>
          <w:bdr w:val="none" w:sz="0" w:space="0" w:color="auto" w:frame="1"/>
          <w:shd w:val="clear" w:color="auto" w:fill="F9F9F9"/>
        </w:rPr>
        <w:t>await</w:t>
      </w:r>
      <w:r w:rsidRPr="00E466BA">
        <w:rPr>
          <w:rFonts w:ascii="Courier New" w:eastAsia="Times New Roman" w:hAnsi="Courier New" w:cs="Courier New"/>
          <w:color w:val="000000"/>
          <w:sz w:val="20"/>
          <w:szCs w:val="20"/>
          <w:bdr w:val="none" w:sz="0" w:space="0" w:color="auto" w:frame="1"/>
          <w:shd w:val="clear" w:color="auto" w:fill="F9F9F9"/>
        </w:rPr>
        <w:t xml:space="preserve"> streamTask;</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responseText;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 </w:t>
      </w:r>
      <w:r w:rsidRPr="00E466BA">
        <w:rPr>
          <w:rFonts w:ascii="Courier New" w:eastAsia="Times New Roman" w:hAnsi="Courier New" w:cs="Courier New"/>
          <w:color w:val="0101FD"/>
          <w:sz w:val="20"/>
          <w:szCs w:val="20"/>
          <w:bdr w:val="none" w:sz="0" w:space="0" w:color="auto" w:frame="1"/>
          <w:shd w:val="clear" w:color="auto" w:fill="F9F9F9"/>
        </w:rPr>
        <w:t>catch</w:t>
      </w:r>
      <w:r w:rsidRPr="00E466BA">
        <w:rPr>
          <w:rFonts w:ascii="Courier New" w:eastAsia="Times New Roman" w:hAnsi="Courier New" w:cs="Courier New"/>
          <w:color w:val="000000"/>
          <w:sz w:val="20"/>
          <w:szCs w:val="20"/>
          <w:bdr w:val="none" w:sz="0" w:space="0" w:color="auto" w:frame="1"/>
          <w:shd w:val="clear" w:color="auto" w:fill="F9F9F9"/>
        </w:rPr>
        <w:t xml:space="preserve"> (System.Net.Http.HttpRequestException e) when (e.Message.Contains(</w:t>
      </w:r>
      <w:r w:rsidRPr="00E466BA">
        <w:rPr>
          <w:rFonts w:ascii="Courier New" w:eastAsia="Times New Roman" w:hAnsi="Courier New" w:cs="Courier New"/>
          <w:color w:val="A31515"/>
          <w:sz w:val="20"/>
          <w:szCs w:val="20"/>
          <w:bdr w:val="none" w:sz="0" w:space="0" w:color="auto" w:frame="1"/>
          <w:shd w:val="clear" w:color="auto" w:fill="F9F9F9"/>
        </w:rPr>
        <w:t>"301"</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await</w:t>
      </w:r>
      <w:r w:rsidRPr="00E466BA">
        <w:rPr>
          <w:rFonts w:ascii="Courier New" w:eastAsia="Times New Roman" w:hAnsi="Courier New" w:cs="Courier New"/>
          <w:color w:val="000000"/>
          <w:sz w:val="20"/>
          <w:szCs w:val="20"/>
          <w:bdr w:val="none" w:sz="0" w:space="0" w:color="auto" w:frame="1"/>
          <w:shd w:val="clear" w:color="auto" w:fill="F9F9F9"/>
        </w:rPr>
        <w:t xml:space="preserve"> logError(</w:t>
      </w:r>
      <w:r w:rsidRPr="00E466BA">
        <w:rPr>
          <w:rFonts w:ascii="Courier New" w:eastAsia="Times New Roman" w:hAnsi="Courier New" w:cs="Courier New"/>
          <w:color w:val="A31515"/>
          <w:sz w:val="20"/>
          <w:szCs w:val="20"/>
          <w:bdr w:val="none" w:sz="0" w:space="0" w:color="auto" w:frame="1"/>
          <w:shd w:val="clear" w:color="auto" w:fill="F9F9F9"/>
        </w:rPr>
        <w:t>"Recovered from redirect"</w:t>
      </w:r>
      <w:r w:rsidRPr="00E466BA">
        <w:rPr>
          <w:rFonts w:ascii="Courier New" w:eastAsia="Times New Roman" w:hAnsi="Courier New" w:cs="Courier New"/>
          <w:color w:val="000000"/>
          <w:sz w:val="20"/>
          <w:szCs w:val="20"/>
          <w:bdr w:val="none" w:sz="0" w:space="0" w:color="auto" w:frame="1"/>
          <w:shd w:val="clear" w:color="auto" w:fill="F9F9F9"/>
        </w:rPr>
        <w:t>, 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"Site Moved"</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finally</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await</w:t>
      </w:r>
      <w:r w:rsidRPr="00E466BA">
        <w:rPr>
          <w:rFonts w:ascii="Courier New" w:eastAsia="Times New Roman" w:hAnsi="Courier New" w:cs="Courier New"/>
          <w:color w:val="000000"/>
          <w:sz w:val="20"/>
          <w:szCs w:val="20"/>
          <w:bdr w:val="none" w:sz="0" w:space="0" w:color="auto" w:frame="1"/>
          <w:shd w:val="clear" w:color="auto" w:fill="F9F9F9"/>
        </w:rPr>
        <w:t xml:space="preserve"> logMethodExit();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client.Dispose();</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implementation details for adding </w:t>
      </w:r>
      <w:r w:rsidRPr="00E466BA">
        <w:rPr>
          <w:rFonts w:ascii="Courier New" w:eastAsia="Times New Roman" w:hAnsi="Courier New" w:cs="Courier New"/>
          <w:color w:val="000000"/>
          <w:sz w:val="20"/>
          <w:szCs w:val="20"/>
          <w:bdr w:val="single" w:sz="6" w:space="2" w:color="D3D6DB" w:frame="1"/>
          <w:shd w:val="clear" w:color="auto" w:fill="F9F9F9"/>
        </w:rPr>
        <w:t>await</w:t>
      </w:r>
      <w:r w:rsidRPr="00E466BA">
        <w:rPr>
          <w:rFonts w:ascii="Segoe UI" w:eastAsia="Times New Roman" w:hAnsi="Segoe UI" w:cs="Segoe UI"/>
          <w:color w:val="000000"/>
          <w:sz w:val="24"/>
          <w:szCs w:val="24"/>
        </w:rPr>
        <w:t> support inside </w:t>
      </w:r>
      <w:r w:rsidRPr="00E466BA">
        <w:rPr>
          <w:rFonts w:ascii="Courier New" w:eastAsia="Times New Roman" w:hAnsi="Courier New" w:cs="Courier New"/>
          <w:color w:val="000000"/>
          <w:sz w:val="20"/>
          <w:szCs w:val="20"/>
          <w:bdr w:val="single" w:sz="6" w:space="2" w:color="D3D6DB" w:frame="1"/>
          <w:shd w:val="clear" w:color="auto" w:fill="F9F9F9"/>
        </w:rPr>
        <w:t>catch</w:t>
      </w:r>
      <w:r w:rsidRPr="00E466BA">
        <w:rPr>
          <w:rFonts w:ascii="Segoe UI" w:eastAsia="Times New Roman" w:hAnsi="Segoe UI" w:cs="Segoe UI"/>
          <w:color w:val="000000"/>
          <w:sz w:val="24"/>
          <w:szCs w:val="24"/>
        </w:rPr>
        <w:t> and </w:t>
      </w:r>
      <w:r w:rsidRPr="00E466BA">
        <w:rPr>
          <w:rFonts w:ascii="Courier New" w:eastAsia="Times New Roman" w:hAnsi="Courier New" w:cs="Courier New"/>
          <w:color w:val="000000"/>
          <w:sz w:val="20"/>
          <w:szCs w:val="20"/>
          <w:bdr w:val="single" w:sz="6" w:space="2" w:color="D3D6DB" w:frame="1"/>
          <w:shd w:val="clear" w:color="auto" w:fill="F9F9F9"/>
        </w:rPr>
        <w:t>finally</w:t>
      </w:r>
      <w:r w:rsidRPr="00E466BA">
        <w:rPr>
          <w:rFonts w:ascii="Segoe UI" w:eastAsia="Times New Roman" w:hAnsi="Segoe UI" w:cs="Segoe UI"/>
          <w:color w:val="000000"/>
          <w:sz w:val="24"/>
          <w:szCs w:val="24"/>
        </w:rPr>
        <w:t> clauses ensures that the behavior is consistent with the behavior for synchronous code. When code executed in a </w:t>
      </w:r>
      <w:r w:rsidRPr="00E466BA">
        <w:rPr>
          <w:rFonts w:ascii="Courier New" w:eastAsia="Times New Roman" w:hAnsi="Courier New" w:cs="Courier New"/>
          <w:color w:val="000000"/>
          <w:sz w:val="20"/>
          <w:szCs w:val="20"/>
          <w:bdr w:val="single" w:sz="6" w:space="2" w:color="D3D6DB" w:frame="1"/>
          <w:shd w:val="clear" w:color="auto" w:fill="F9F9F9"/>
        </w:rPr>
        <w:t>catch</w:t>
      </w:r>
      <w:r w:rsidRPr="00E466BA">
        <w:rPr>
          <w:rFonts w:ascii="Segoe UI" w:eastAsia="Times New Roman" w:hAnsi="Segoe UI" w:cs="Segoe UI"/>
          <w:color w:val="000000"/>
          <w:sz w:val="24"/>
          <w:szCs w:val="24"/>
        </w:rPr>
        <w:t> or </w:t>
      </w:r>
      <w:r w:rsidRPr="00E466BA">
        <w:rPr>
          <w:rFonts w:ascii="Courier New" w:eastAsia="Times New Roman" w:hAnsi="Courier New" w:cs="Courier New"/>
          <w:color w:val="000000"/>
          <w:sz w:val="20"/>
          <w:szCs w:val="20"/>
          <w:bdr w:val="single" w:sz="6" w:space="2" w:color="D3D6DB" w:frame="1"/>
          <w:shd w:val="clear" w:color="auto" w:fill="F9F9F9"/>
        </w:rPr>
        <w:t>finally</w:t>
      </w:r>
      <w:r w:rsidRPr="00E466BA">
        <w:rPr>
          <w:rFonts w:ascii="Segoe UI" w:eastAsia="Times New Roman" w:hAnsi="Segoe UI" w:cs="Segoe UI"/>
          <w:color w:val="000000"/>
          <w:sz w:val="24"/>
          <w:szCs w:val="24"/>
        </w:rPr>
        <w:t>clause throws, execution looks for a suitable </w:t>
      </w:r>
      <w:r w:rsidRPr="00E466BA">
        <w:rPr>
          <w:rFonts w:ascii="Courier New" w:eastAsia="Times New Roman" w:hAnsi="Courier New" w:cs="Courier New"/>
          <w:color w:val="000000"/>
          <w:sz w:val="20"/>
          <w:szCs w:val="20"/>
          <w:bdr w:val="single" w:sz="6" w:space="2" w:color="D3D6DB" w:frame="1"/>
          <w:shd w:val="clear" w:color="auto" w:fill="F9F9F9"/>
        </w:rPr>
        <w:t>catch</w:t>
      </w:r>
      <w:r w:rsidRPr="00E466BA">
        <w:rPr>
          <w:rFonts w:ascii="Segoe UI" w:eastAsia="Times New Roman" w:hAnsi="Segoe UI" w:cs="Segoe UI"/>
          <w:color w:val="000000"/>
          <w:sz w:val="24"/>
          <w:szCs w:val="24"/>
        </w:rPr>
        <w:t> clause in the next surrounding block. If there was a current exception, that exception is lost. The same happens with awaited expressions in </w:t>
      </w:r>
      <w:r w:rsidRPr="00E466BA">
        <w:rPr>
          <w:rFonts w:ascii="Courier New" w:eastAsia="Times New Roman" w:hAnsi="Courier New" w:cs="Courier New"/>
          <w:color w:val="000000"/>
          <w:sz w:val="20"/>
          <w:szCs w:val="20"/>
          <w:bdr w:val="single" w:sz="6" w:space="2" w:color="D3D6DB" w:frame="1"/>
          <w:shd w:val="clear" w:color="auto" w:fill="F9F9F9"/>
        </w:rPr>
        <w:t>catch</w:t>
      </w:r>
      <w:r w:rsidRPr="00E466BA">
        <w:rPr>
          <w:rFonts w:ascii="Segoe UI" w:eastAsia="Times New Roman" w:hAnsi="Segoe UI" w:cs="Segoe UI"/>
          <w:color w:val="000000"/>
          <w:sz w:val="24"/>
          <w:szCs w:val="24"/>
        </w:rPr>
        <w:t> and </w:t>
      </w:r>
      <w:r w:rsidRPr="00E466BA">
        <w:rPr>
          <w:rFonts w:ascii="Courier New" w:eastAsia="Times New Roman" w:hAnsi="Courier New" w:cs="Courier New"/>
          <w:color w:val="000000"/>
          <w:sz w:val="20"/>
          <w:szCs w:val="20"/>
          <w:bdr w:val="single" w:sz="6" w:space="2" w:color="D3D6DB" w:frame="1"/>
          <w:shd w:val="clear" w:color="auto" w:fill="F9F9F9"/>
        </w:rPr>
        <w:t>finally</w:t>
      </w:r>
      <w:r w:rsidRPr="00E466BA">
        <w:rPr>
          <w:rFonts w:ascii="Segoe UI" w:eastAsia="Times New Roman" w:hAnsi="Segoe UI" w:cs="Segoe UI"/>
          <w:color w:val="000000"/>
          <w:sz w:val="24"/>
          <w:szCs w:val="24"/>
        </w:rPr>
        <w:t> clauses: a suitable </w:t>
      </w:r>
      <w:r w:rsidRPr="00E466BA">
        <w:rPr>
          <w:rFonts w:ascii="Courier New" w:eastAsia="Times New Roman" w:hAnsi="Courier New" w:cs="Courier New"/>
          <w:color w:val="000000"/>
          <w:sz w:val="20"/>
          <w:szCs w:val="20"/>
          <w:bdr w:val="single" w:sz="6" w:space="2" w:color="D3D6DB" w:frame="1"/>
          <w:shd w:val="clear" w:color="auto" w:fill="F9F9F9"/>
        </w:rPr>
        <w:t>catch</w:t>
      </w:r>
      <w:r w:rsidRPr="00E466BA">
        <w:rPr>
          <w:rFonts w:ascii="Segoe UI" w:eastAsia="Times New Roman" w:hAnsi="Segoe UI" w:cs="Segoe UI"/>
          <w:color w:val="000000"/>
          <w:sz w:val="24"/>
          <w:szCs w:val="24"/>
        </w:rPr>
        <w:t> is searched for, and the current exception, if any, is lost.</w:t>
      </w:r>
    </w:p>
    <w:p w:rsidR="00E466BA" w:rsidRPr="00E466BA" w:rsidRDefault="00E466BA" w:rsidP="00E466BA">
      <w:pPr>
        <w:spacing w:after="0" w:line="240" w:lineRule="auto"/>
        <w:rPr>
          <w:rFonts w:ascii="Segoe UI" w:eastAsia="Times New Roman" w:hAnsi="Segoe UI" w:cs="Segoe UI"/>
          <w:b/>
          <w:bCs/>
          <w:color w:val="000000"/>
          <w:sz w:val="24"/>
          <w:szCs w:val="24"/>
        </w:rPr>
      </w:pPr>
      <w:r w:rsidRPr="00E466BA">
        <w:rPr>
          <w:rFonts w:ascii="Segoe UI" w:eastAsia="Times New Roman" w:hAnsi="Segoe UI" w:cs="Segoe UI"/>
          <w:b/>
          <w:bCs/>
          <w:color w:val="000000"/>
          <w:sz w:val="24"/>
          <w:szCs w:val="24"/>
        </w:rPr>
        <w:t>Note</w:t>
      </w:r>
    </w:p>
    <w:p w:rsidR="00E466BA" w:rsidRPr="00E466BA" w:rsidRDefault="00E466BA" w:rsidP="00E466BA">
      <w:pPr>
        <w:spacing w:before="120"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This behavior is the reason it's recommended to write </w:t>
      </w:r>
      <w:r w:rsidRPr="00E466BA">
        <w:rPr>
          <w:rFonts w:ascii="Courier New" w:eastAsia="Times New Roman" w:hAnsi="Courier New" w:cs="Courier New"/>
          <w:color w:val="000000"/>
          <w:sz w:val="20"/>
          <w:szCs w:val="20"/>
          <w:bdr w:val="single" w:sz="6" w:space="2" w:color="D3D6DB" w:frame="1"/>
          <w:shd w:val="clear" w:color="auto" w:fill="F9F9F9"/>
        </w:rPr>
        <w:t>catch</w:t>
      </w:r>
      <w:r w:rsidRPr="00E466BA">
        <w:rPr>
          <w:rFonts w:ascii="Segoe UI" w:eastAsia="Times New Roman" w:hAnsi="Segoe UI" w:cs="Segoe UI"/>
          <w:color w:val="000000"/>
          <w:sz w:val="24"/>
          <w:szCs w:val="24"/>
        </w:rPr>
        <w:t> and </w:t>
      </w:r>
      <w:r w:rsidRPr="00E466BA">
        <w:rPr>
          <w:rFonts w:ascii="Courier New" w:eastAsia="Times New Roman" w:hAnsi="Courier New" w:cs="Courier New"/>
          <w:color w:val="000000"/>
          <w:sz w:val="20"/>
          <w:szCs w:val="20"/>
          <w:bdr w:val="single" w:sz="6" w:space="2" w:color="D3D6DB" w:frame="1"/>
          <w:shd w:val="clear" w:color="auto" w:fill="F9F9F9"/>
        </w:rPr>
        <w:t>finally</w:t>
      </w:r>
      <w:r w:rsidRPr="00E466BA">
        <w:rPr>
          <w:rFonts w:ascii="Segoe UI" w:eastAsia="Times New Roman" w:hAnsi="Segoe UI" w:cs="Segoe UI"/>
          <w:color w:val="000000"/>
          <w:sz w:val="24"/>
          <w:szCs w:val="24"/>
        </w:rPr>
        <w:t> clauses carefully, to avoid introducing new exceptions.</w:t>
      </w:r>
    </w:p>
    <w:p w:rsidR="00E466BA" w:rsidRPr="00E466BA" w:rsidRDefault="00E466BA" w:rsidP="00E466BA">
      <w:pPr>
        <w:shd w:val="clear" w:color="auto" w:fill="FFFFFF"/>
        <w:spacing w:after="0" w:line="240" w:lineRule="auto"/>
        <w:outlineLvl w:val="1"/>
        <w:rPr>
          <w:rFonts w:ascii="Segoe UI" w:eastAsia="Times New Roman" w:hAnsi="Segoe UI" w:cs="Segoe UI"/>
          <w:b/>
          <w:bCs/>
          <w:color w:val="000000"/>
          <w:sz w:val="36"/>
          <w:szCs w:val="36"/>
        </w:rPr>
      </w:pPr>
      <w:r w:rsidRPr="00E466BA">
        <w:rPr>
          <w:rFonts w:ascii="Segoe UI" w:eastAsia="Times New Roman" w:hAnsi="Segoe UI" w:cs="Segoe UI"/>
          <w:b/>
          <w:bCs/>
          <w:color w:val="000000"/>
          <w:sz w:val="36"/>
          <w:szCs w:val="36"/>
        </w:rPr>
        <w:t>Index Initializers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i/>
          <w:iCs/>
          <w:color w:val="000000"/>
          <w:sz w:val="24"/>
          <w:szCs w:val="24"/>
        </w:rPr>
        <w:t>Index Initializers</w:t>
      </w:r>
      <w:r w:rsidRPr="00E466BA">
        <w:rPr>
          <w:rFonts w:ascii="Segoe UI" w:eastAsia="Times New Roman" w:hAnsi="Segoe UI" w:cs="Segoe UI"/>
          <w:color w:val="000000"/>
          <w:sz w:val="24"/>
          <w:szCs w:val="24"/>
        </w:rPr>
        <w:t> is one of two features that make collection initializers more consistent with index usage. In earlier releases of C#, you could use </w:t>
      </w:r>
      <w:r w:rsidRPr="00E466BA">
        <w:rPr>
          <w:rFonts w:ascii="Segoe UI" w:eastAsia="Times New Roman" w:hAnsi="Segoe UI" w:cs="Segoe UI"/>
          <w:i/>
          <w:iCs/>
          <w:color w:val="000000"/>
          <w:sz w:val="24"/>
          <w:szCs w:val="24"/>
        </w:rPr>
        <w:t>collection initializers</w:t>
      </w:r>
      <w:r w:rsidRPr="00E466BA">
        <w:rPr>
          <w:rFonts w:ascii="Segoe UI" w:eastAsia="Times New Roman" w:hAnsi="Segoe UI" w:cs="Segoe UI"/>
          <w:color w:val="000000"/>
          <w:sz w:val="24"/>
          <w:szCs w:val="24"/>
        </w:rPr>
        <w:t> only with sequence style collections, including </w:t>
      </w:r>
      <w:hyperlink r:id="rId38" w:history="1">
        <w:r w:rsidRPr="00E466BA">
          <w:rPr>
            <w:rFonts w:ascii="Segoe UI" w:eastAsia="Times New Roman" w:hAnsi="Segoe UI" w:cs="Segoe UI"/>
            <w:color w:val="0000FF"/>
            <w:sz w:val="24"/>
            <w:szCs w:val="24"/>
            <w:u w:val="single"/>
          </w:rPr>
          <w:t>Dictionary&lt;TKey,TValue&gt;</w:t>
        </w:r>
      </w:hyperlink>
      <w:r w:rsidRPr="00E466BA">
        <w:rPr>
          <w:rFonts w:ascii="Segoe UI" w:eastAsia="Times New Roman" w:hAnsi="Segoe UI" w:cs="Segoe UI"/>
          <w:color w:val="000000"/>
          <w:sz w:val="24"/>
          <w:szCs w:val="24"/>
        </w:rPr>
        <w:t> by adding braces around key and value pairs:</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private</w:t>
      </w:r>
      <w:r w:rsidRPr="00E466BA">
        <w:rPr>
          <w:rFonts w:ascii="Courier New" w:eastAsia="Times New Roman" w:hAnsi="Courier New" w:cs="Courier New"/>
          <w:color w:val="000000"/>
          <w:sz w:val="20"/>
          <w:szCs w:val="20"/>
          <w:bdr w:val="none" w:sz="0" w:space="0" w:color="auto" w:frame="1"/>
          <w:shd w:val="clear" w:color="auto" w:fill="F9F9F9"/>
        </w:rPr>
        <w:t xml:space="preserve"> List&lt;</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&gt; messages =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List&lt;</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&gt;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"Page not Found"</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"Page moved, but left a forwarding address."</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"The web server can't come out to play today."</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Now, you can use them with </w:t>
      </w:r>
      <w:hyperlink r:id="rId39" w:history="1">
        <w:r w:rsidRPr="00E466BA">
          <w:rPr>
            <w:rFonts w:ascii="Segoe UI" w:eastAsia="Times New Roman" w:hAnsi="Segoe UI" w:cs="Segoe UI"/>
            <w:color w:val="0000FF"/>
            <w:sz w:val="24"/>
            <w:szCs w:val="24"/>
            <w:u w:val="single"/>
          </w:rPr>
          <w:t>Dictionary&lt;TKey,TValue&gt;</w:t>
        </w:r>
      </w:hyperlink>
      <w:r w:rsidRPr="00E466BA">
        <w:rPr>
          <w:rFonts w:ascii="Segoe UI" w:eastAsia="Times New Roman" w:hAnsi="Segoe UI" w:cs="Segoe UI"/>
          <w:color w:val="000000"/>
          <w:sz w:val="24"/>
          <w:szCs w:val="24"/>
        </w:rPr>
        <w:t> collections and similar types. The new syntax supports assignment using an index into the collection:</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private</w:t>
      </w:r>
      <w:r w:rsidRPr="00E466BA">
        <w:rPr>
          <w:rFonts w:ascii="Courier New" w:eastAsia="Times New Roman" w:hAnsi="Courier New" w:cs="Courier New"/>
          <w:color w:val="000000"/>
          <w:sz w:val="20"/>
          <w:szCs w:val="20"/>
          <w:bdr w:val="none" w:sz="0" w:space="0" w:color="auto" w:frame="1"/>
          <w:shd w:val="clear" w:color="auto" w:fill="F9F9F9"/>
        </w:rPr>
        <w:t xml:space="preserve"> Dictionary&lt;</w:t>
      </w:r>
      <w:r w:rsidRPr="00E466BA">
        <w:rPr>
          <w:rFonts w:ascii="Courier New" w:eastAsia="Times New Roman" w:hAnsi="Courier New" w:cs="Courier New"/>
          <w:color w:val="0101FD"/>
          <w:sz w:val="20"/>
          <w:szCs w:val="20"/>
          <w:bdr w:val="none" w:sz="0" w:space="0" w:color="auto" w:frame="1"/>
          <w:shd w:val="clear" w:color="auto" w:fill="F9F9F9"/>
        </w:rPr>
        <w:t>int</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 xml:space="preserve">&gt; webErrors =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Dictionary&lt;</w:t>
      </w:r>
      <w:r w:rsidRPr="00E466BA">
        <w:rPr>
          <w:rFonts w:ascii="Courier New" w:eastAsia="Times New Roman" w:hAnsi="Courier New" w:cs="Courier New"/>
          <w:color w:val="0101FD"/>
          <w:sz w:val="20"/>
          <w:szCs w:val="20"/>
          <w:bdr w:val="none" w:sz="0" w:space="0" w:color="auto" w:frame="1"/>
          <w:shd w:val="clear" w:color="auto" w:fill="F9F9F9"/>
        </w:rPr>
        <w:t>int</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string</w:t>
      </w:r>
      <w:r w:rsidRPr="00E466BA">
        <w:rPr>
          <w:rFonts w:ascii="Courier New" w:eastAsia="Times New Roman" w:hAnsi="Courier New" w:cs="Courier New"/>
          <w:color w:val="000000"/>
          <w:sz w:val="20"/>
          <w:szCs w:val="20"/>
          <w:bdr w:val="none" w:sz="0" w:space="0" w:color="auto" w:frame="1"/>
          <w:shd w:val="clear" w:color="auto" w:fill="F9F9F9"/>
        </w:rPr>
        <w:t>&gt;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404</w:t>
      </w:r>
      <w:r w:rsidRPr="00E466BA">
        <w:rPr>
          <w:rFonts w:ascii="Courier New" w:eastAsia="Times New Roman" w:hAnsi="Courier New" w:cs="Courier New"/>
          <w:color w:val="000000"/>
          <w:sz w:val="20"/>
          <w:szCs w:val="20"/>
          <w:bdr w:val="none" w:sz="0" w:space="0" w:color="auto" w:frame="1"/>
          <w:shd w:val="clear" w:color="auto" w:fill="F9F9F9"/>
        </w:rPr>
        <w:t xml:space="preserve">] = </w:t>
      </w:r>
      <w:r w:rsidRPr="00E466BA">
        <w:rPr>
          <w:rFonts w:ascii="Courier New" w:eastAsia="Times New Roman" w:hAnsi="Courier New" w:cs="Courier New"/>
          <w:color w:val="A31515"/>
          <w:sz w:val="20"/>
          <w:szCs w:val="20"/>
          <w:bdr w:val="none" w:sz="0" w:space="0" w:color="auto" w:frame="1"/>
          <w:shd w:val="clear" w:color="auto" w:fill="F9F9F9"/>
        </w:rPr>
        <w:t>"Page not Found"</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302</w:t>
      </w:r>
      <w:r w:rsidRPr="00E466BA">
        <w:rPr>
          <w:rFonts w:ascii="Courier New" w:eastAsia="Times New Roman" w:hAnsi="Courier New" w:cs="Courier New"/>
          <w:color w:val="000000"/>
          <w:sz w:val="20"/>
          <w:szCs w:val="20"/>
          <w:bdr w:val="none" w:sz="0" w:space="0" w:color="auto" w:frame="1"/>
          <w:shd w:val="clear" w:color="auto" w:fill="F9F9F9"/>
        </w:rPr>
        <w:t xml:space="preserve">] = </w:t>
      </w:r>
      <w:r w:rsidRPr="00E466BA">
        <w:rPr>
          <w:rFonts w:ascii="Courier New" w:eastAsia="Times New Roman" w:hAnsi="Courier New" w:cs="Courier New"/>
          <w:color w:val="A31515"/>
          <w:sz w:val="20"/>
          <w:szCs w:val="20"/>
          <w:bdr w:val="none" w:sz="0" w:space="0" w:color="auto" w:frame="1"/>
          <w:shd w:val="clear" w:color="auto" w:fill="F9F9F9"/>
        </w:rPr>
        <w:t>"Page moved, but left a forwarding address."</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500</w:t>
      </w:r>
      <w:r w:rsidRPr="00E466BA">
        <w:rPr>
          <w:rFonts w:ascii="Courier New" w:eastAsia="Times New Roman" w:hAnsi="Courier New" w:cs="Courier New"/>
          <w:color w:val="000000"/>
          <w:sz w:val="20"/>
          <w:szCs w:val="20"/>
          <w:bdr w:val="none" w:sz="0" w:space="0" w:color="auto" w:frame="1"/>
          <w:shd w:val="clear" w:color="auto" w:fill="F9F9F9"/>
        </w:rPr>
        <w:t xml:space="preserve">] = </w:t>
      </w:r>
      <w:r w:rsidRPr="00E466BA">
        <w:rPr>
          <w:rFonts w:ascii="Courier New" w:eastAsia="Times New Roman" w:hAnsi="Courier New" w:cs="Courier New"/>
          <w:color w:val="A31515"/>
          <w:sz w:val="20"/>
          <w:szCs w:val="20"/>
          <w:bdr w:val="none" w:sz="0" w:space="0" w:color="auto" w:frame="1"/>
          <w:shd w:val="clear" w:color="auto" w:fill="F9F9F9"/>
        </w:rPr>
        <w:t>"The web server can't come out to play today."</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This feature means that associative containers can be initialized using syntax similar to what's been in place for sequence containers for several versions.</w:t>
      </w:r>
    </w:p>
    <w:p w:rsidR="00E466BA" w:rsidRPr="00E466BA" w:rsidRDefault="00E466BA" w:rsidP="00E466BA">
      <w:pPr>
        <w:shd w:val="clear" w:color="auto" w:fill="FFFFFF"/>
        <w:spacing w:after="0" w:line="240" w:lineRule="auto"/>
        <w:outlineLvl w:val="1"/>
        <w:rPr>
          <w:rFonts w:ascii="Segoe UI" w:eastAsia="Times New Roman" w:hAnsi="Segoe UI" w:cs="Segoe UI"/>
          <w:b/>
          <w:bCs/>
          <w:color w:val="000000"/>
          <w:sz w:val="36"/>
          <w:szCs w:val="36"/>
        </w:rPr>
      </w:pPr>
      <w:r w:rsidRPr="00E466BA">
        <w:rPr>
          <w:rFonts w:ascii="Segoe UI" w:eastAsia="Times New Roman" w:hAnsi="Segoe UI" w:cs="Segoe UI"/>
          <w:b/>
          <w:bCs/>
          <w:color w:val="000000"/>
          <w:sz w:val="36"/>
          <w:szCs w:val="36"/>
        </w:rPr>
        <w:t>Extension </w:t>
      </w:r>
      <w:r w:rsidRPr="00E466BA">
        <w:rPr>
          <w:rFonts w:ascii="Courier New" w:eastAsia="Times New Roman" w:hAnsi="Courier New" w:cs="Courier New"/>
          <w:b/>
          <w:bCs/>
          <w:color w:val="000000"/>
          <w:sz w:val="20"/>
          <w:szCs w:val="20"/>
          <w:bdr w:val="single" w:sz="6" w:space="2" w:color="D3D6DB" w:frame="1"/>
          <w:shd w:val="clear" w:color="auto" w:fill="F9F9F9"/>
        </w:rPr>
        <w:t>Add</w:t>
      </w:r>
      <w:r w:rsidRPr="00E466BA">
        <w:rPr>
          <w:rFonts w:ascii="Segoe UI" w:eastAsia="Times New Roman" w:hAnsi="Segoe UI" w:cs="Segoe UI"/>
          <w:b/>
          <w:bCs/>
          <w:color w:val="000000"/>
          <w:sz w:val="36"/>
          <w:szCs w:val="36"/>
        </w:rPr>
        <w:t> methods in collection initializers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Another feature that makes collection initialization easier is the ability to use an </w:t>
      </w:r>
      <w:r w:rsidRPr="00E466BA">
        <w:rPr>
          <w:rFonts w:ascii="Segoe UI" w:eastAsia="Times New Roman" w:hAnsi="Segoe UI" w:cs="Segoe UI"/>
          <w:i/>
          <w:iCs/>
          <w:color w:val="000000"/>
          <w:sz w:val="24"/>
          <w:szCs w:val="24"/>
        </w:rPr>
        <w:t>extension method</w:t>
      </w:r>
      <w:r w:rsidRPr="00E466BA">
        <w:rPr>
          <w:rFonts w:ascii="Segoe UI" w:eastAsia="Times New Roman" w:hAnsi="Segoe UI" w:cs="Segoe UI"/>
          <w:color w:val="000000"/>
          <w:sz w:val="24"/>
          <w:szCs w:val="24"/>
        </w:rPr>
        <w:t> for the </w:t>
      </w:r>
      <w:r w:rsidRPr="00E466BA">
        <w:rPr>
          <w:rFonts w:ascii="Courier New" w:eastAsia="Times New Roman" w:hAnsi="Courier New" w:cs="Courier New"/>
          <w:color w:val="000000"/>
          <w:sz w:val="20"/>
          <w:szCs w:val="20"/>
          <w:bdr w:val="single" w:sz="6" w:space="2" w:color="D3D6DB" w:frame="1"/>
          <w:shd w:val="clear" w:color="auto" w:fill="F9F9F9"/>
        </w:rPr>
        <w:t>Add</w:t>
      </w:r>
      <w:r w:rsidRPr="00E466BA">
        <w:rPr>
          <w:rFonts w:ascii="Segoe UI" w:eastAsia="Times New Roman" w:hAnsi="Segoe UI" w:cs="Segoe UI"/>
          <w:color w:val="000000"/>
          <w:sz w:val="24"/>
          <w:szCs w:val="24"/>
        </w:rPr>
        <w:t>method. This feature was added for parity with Visual Basic.</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feature is most useful when you have a custom collection class that has a method with a different name to semantically add new items.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For example, consider a collection of students like this:</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class</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Enrollment</w:t>
      </w:r>
      <w:r w:rsidRPr="00E466BA">
        <w:rPr>
          <w:rFonts w:ascii="Courier New" w:eastAsia="Times New Roman" w:hAnsi="Courier New" w:cs="Courier New"/>
          <w:color w:val="000000"/>
          <w:sz w:val="20"/>
          <w:szCs w:val="20"/>
          <w:bdr w:val="none" w:sz="0" w:space="0" w:color="auto" w:frame="1"/>
          <w:shd w:val="clear" w:color="auto" w:fill="F9F9F9"/>
        </w:rPr>
        <w:t xml:space="preserve"> : </w:t>
      </w:r>
      <w:r w:rsidRPr="00E466BA">
        <w:rPr>
          <w:rFonts w:ascii="Courier New" w:eastAsia="Times New Roman" w:hAnsi="Courier New" w:cs="Courier New"/>
          <w:color w:val="007D9A"/>
          <w:sz w:val="20"/>
          <w:szCs w:val="20"/>
          <w:bdr w:val="none" w:sz="0" w:space="0" w:color="auto" w:frame="1"/>
          <w:shd w:val="clear" w:color="auto" w:fill="F9F9F9"/>
        </w:rPr>
        <w:t>IEnumerable</w:t>
      </w:r>
      <w:r w:rsidRPr="00E466BA">
        <w:rPr>
          <w:rFonts w:ascii="Courier New" w:eastAsia="Times New Roman" w:hAnsi="Courier New" w:cs="Courier New"/>
          <w:color w:val="000000"/>
          <w:sz w:val="20"/>
          <w:szCs w:val="20"/>
          <w:bdr w:val="none" w:sz="0" w:space="0" w:color="auto" w:frame="1"/>
          <w:shd w:val="clear" w:color="auto" w:fill="F9F9F9"/>
        </w:rPr>
        <w:t>&lt;</w:t>
      </w:r>
      <w:r w:rsidRPr="00E466BA">
        <w:rPr>
          <w:rFonts w:ascii="Courier New" w:eastAsia="Times New Roman" w:hAnsi="Courier New" w:cs="Courier New"/>
          <w:color w:val="007D9A"/>
          <w:sz w:val="20"/>
          <w:szCs w:val="20"/>
          <w:bdr w:val="none" w:sz="0" w:space="0" w:color="auto" w:frame="1"/>
          <w:shd w:val="clear" w:color="auto" w:fill="F9F9F9"/>
        </w:rPr>
        <w:t>Student</w:t>
      </w:r>
      <w:r w:rsidRPr="00E466BA">
        <w:rPr>
          <w:rFonts w:ascii="Courier New" w:eastAsia="Times New Roman" w:hAnsi="Courier New" w:cs="Courier New"/>
          <w:color w:val="000000"/>
          <w:sz w:val="20"/>
          <w:szCs w:val="20"/>
          <w:bdr w:val="none" w:sz="0" w:space="0" w:color="auto" w:frame="1"/>
          <w:shd w:val="clear" w:color="auto" w:fill="F9F9F9"/>
        </w:rPr>
        <w:t>&gt;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private</w:t>
      </w:r>
      <w:r w:rsidRPr="00E466BA">
        <w:rPr>
          <w:rFonts w:ascii="Courier New" w:eastAsia="Times New Roman" w:hAnsi="Courier New" w:cs="Courier New"/>
          <w:color w:val="000000"/>
          <w:sz w:val="20"/>
          <w:szCs w:val="20"/>
          <w:bdr w:val="none" w:sz="0" w:space="0" w:color="auto" w:frame="1"/>
          <w:shd w:val="clear" w:color="auto" w:fill="F9F9F9"/>
        </w:rPr>
        <w:t xml:space="preserve"> List&lt;Student&gt; allStudents =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List&lt;Student&gt;();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void</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Enroll</w:t>
      </w:r>
      <w:r w:rsidRPr="00E466BA">
        <w:rPr>
          <w:rFonts w:ascii="Courier New" w:eastAsia="Times New Roman" w:hAnsi="Courier New" w:cs="Courier New"/>
          <w:color w:val="000000"/>
          <w:sz w:val="20"/>
          <w:szCs w:val="20"/>
          <w:bdr w:val="none" w:sz="0" w:space="0" w:color="auto" w:frame="1"/>
          <w:shd w:val="clear" w:color="auto" w:fill="F9F9F9"/>
        </w:rPr>
        <w:t>(Student s)</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allStudents.Add(s);</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IEnumerator&lt;Student&gt; </w:t>
      </w:r>
      <w:r w:rsidRPr="00E466BA">
        <w:rPr>
          <w:rFonts w:ascii="Courier New" w:eastAsia="Times New Roman" w:hAnsi="Courier New" w:cs="Courier New"/>
          <w:color w:val="007D9A"/>
          <w:sz w:val="20"/>
          <w:szCs w:val="20"/>
          <w:bdr w:val="none" w:sz="0" w:space="0" w:color="auto" w:frame="1"/>
          <w:shd w:val="clear" w:color="auto" w:fill="F9F9F9"/>
        </w:rPr>
        <w:t>GetEnumerator</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((IEnumerable&lt;Student&gt;)allStudents).GetEnumerator();</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IEnumerator IEnumerable.GetEnumerator()</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((IEnumerable&lt;Student&gt;)allStudents).GetEnumerator();</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w:t>
      </w:r>
      <w:r w:rsidRPr="00E466BA">
        <w:rPr>
          <w:rFonts w:ascii="Courier New" w:eastAsia="Times New Roman" w:hAnsi="Courier New" w:cs="Courier New"/>
          <w:color w:val="000000"/>
          <w:sz w:val="20"/>
          <w:szCs w:val="20"/>
          <w:bdr w:val="single" w:sz="6" w:space="2" w:color="D3D6DB" w:frame="1"/>
          <w:shd w:val="clear" w:color="auto" w:fill="F9F9F9"/>
        </w:rPr>
        <w:t>Enroll</w:t>
      </w:r>
      <w:r w:rsidRPr="00E466BA">
        <w:rPr>
          <w:rFonts w:ascii="Segoe UI" w:eastAsia="Times New Roman" w:hAnsi="Segoe UI" w:cs="Segoe UI"/>
          <w:color w:val="000000"/>
          <w:sz w:val="24"/>
          <w:szCs w:val="24"/>
        </w:rPr>
        <w:t> method adds a student. But it doesn't follow the </w:t>
      </w:r>
      <w:r w:rsidRPr="00E466BA">
        <w:rPr>
          <w:rFonts w:ascii="Courier New" w:eastAsia="Times New Roman" w:hAnsi="Courier New" w:cs="Courier New"/>
          <w:color w:val="000000"/>
          <w:sz w:val="20"/>
          <w:szCs w:val="20"/>
          <w:bdr w:val="single" w:sz="6" w:space="2" w:color="D3D6DB" w:frame="1"/>
          <w:shd w:val="clear" w:color="auto" w:fill="F9F9F9"/>
        </w:rPr>
        <w:t>Add</w:t>
      </w:r>
      <w:r w:rsidRPr="00E466BA">
        <w:rPr>
          <w:rFonts w:ascii="Segoe UI" w:eastAsia="Times New Roman" w:hAnsi="Segoe UI" w:cs="Segoe UI"/>
          <w:color w:val="000000"/>
          <w:sz w:val="24"/>
          <w:szCs w:val="24"/>
        </w:rPr>
        <w:t> pattern. In previous versions of C#, you could not use collection initializers with an </w:t>
      </w:r>
      <w:r w:rsidRPr="00E466BA">
        <w:rPr>
          <w:rFonts w:ascii="Courier New" w:eastAsia="Times New Roman" w:hAnsi="Courier New" w:cs="Courier New"/>
          <w:color w:val="000000"/>
          <w:sz w:val="20"/>
          <w:szCs w:val="20"/>
          <w:bdr w:val="single" w:sz="6" w:space="2" w:color="D3D6DB" w:frame="1"/>
          <w:shd w:val="clear" w:color="auto" w:fill="F9F9F9"/>
        </w:rPr>
        <w:t>Enrollment</w:t>
      </w:r>
      <w:r w:rsidRPr="00E466BA">
        <w:rPr>
          <w:rFonts w:ascii="Segoe UI" w:eastAsia="Times New Roman" w:hAnsi="Segoe UI" w:cs="Segoe UI"/>
          <w:color w:val="000000"/>
          <w:sz w:val="24"/>
          <w:szCs w:val="24"/>
        </w:rPr>
        <w:t> object:</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var</w:t>
      </w:r>
      <w:r w:rsidRPr="00E466BA">
        <w:rPr>
          <w:rFonts w:ascii="Courier New" w:eastAsia="Times New Roman" w:hAnsi="Courier New" w:cs="Courier New"/>
          <w:color w:val="000000"/>
          <w:sz w:val="20"/>
          <w:szCs w:val="20"/>
          <w:bdr w:val="none" w:sz="0" w:space="0" w:color="auto" w:frame="1"/>
          <w:shd w:val="clear" w:color="auto" w:fill="F9F9F9"/>
        </w:rPr>
        <w:t xml:space="preserve"> classList =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Enrollment()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"Lessie"</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"Crosby"</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"Vicki"</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"Petty"</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"Ofelia"</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"Hobbs"</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"Leah"</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"Kinney"</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"Alton"</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"Stoker"</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"Luella"</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"Ferrell"</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"Marcy"</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"Riggs"</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"Ida"</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"Bean"</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"Ollie"</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"Cottle"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"Tommy"</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"Broadnax"</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"Jody"</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"Yates"</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"Marguerite"</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"Dawson"</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"Francisca"</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"Barnett"</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"Arlene"</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"Velasquez"</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"Jodi"</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"Green"</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"Fran"</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"Mosley"</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"Taylor"</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"Nesmith"</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"Ernesto"</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"Greathouse"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"Margret"</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"Albert"</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"Pansy"</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"House"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"Sharon"</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"Byrd"</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"Keith"</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"Roldan"</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"Martha"</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"Miranda"</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"Kari"</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"Campos"</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"Muriel"</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"Middleton"</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"Georgette"</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"Jarvis"</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"Pam"</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"Boyle"</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"Deena"</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"Travis"</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"Cary"</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"Totten"</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new</w:t>
      </w:r>
      <w:r w:rsidRPr="00E466BA">
        <w:rPr>
          <w:rFonts w:ascii="Courier New" w:eastAsia="Times New Roman" w:hAnsi="Courier New" w:cs="Courier New"/>
          <w:color w:val="000000"/>
          <w:sz w:val="20"/>
          <w:szCs w:val="20"/>
          <w:bdr w:val="none" w:sz="0" w:space="0" w:color="auto" w:frame="1"/>
          <w:shd w:val="clear" w:color="auto" w:fill="F9F9F9"/>
        </w:rPr>
        <w:t xml:space="preserve"> Student(</w:t>
      </w:r>
      <w:r w:rsidRPr="00E466BA">
        <w:rPr>
          <w:rFonts w:ascii="Courier New" w:eastAsia="Times New Roman" w:hAnsi="Courier New" w:cs="Courier New"/>
          <w:color w:val="A31515"/>
          <w:sz w:val="20"/>
          <w:szCs w:val="20"/>
          <w:bdr w:val="none" w:sz="0" w:space="0" w:color="auto" w:frame="1"/>
          <w:shd w:val="clear" w:color="auto" w:fill="F9F9F9"/>
        </w:rPr>
        <w:t>"Althea"</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A31515"/>
          <w:sz w:val="20"/>
          <w:szCs w:val="20"/>
          <w:bdr w:val="none" w:sz="0" w:space="0" w:color="auto" w:frame="1"/>
          <w:shd w:val="clear" w:color="auto" w:fill="F9F9F9"/>
        </w:rPr>
        <w:t>"Goodwin"</w:t>
      </w: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Now you can, but only if you create an extension method that maps </w:t>
      </w:r>
      <w:r w:rsidRPr="00E466BA">
        <w:rPr>
          <w:rFonts w:ascii="Courier New" w:eastAsia="Times New Roman" w:hAnsi="Courier New" w:cs="Courier New"/>
          <w:color w:val="000000"/>
          <w:sz w:val="20"/>
          <w:szCs w:val="20"/>
          <w:bdr w:val="single" w:sz="6" w:space="2" w:color="D3D6DB" w:frame="1"/>
          <w:shd w:val="clear" w:color="auto" w:fill="F9F9F9"/>
        </w:rPr>
        <w:t>Add</w:t>
      </w:r>
      <w:r w:rsidRPr="00E466BA">
        <w:rPr>
          <w:rFonts w:ascii="Segoe UI" w:eastAsia="Times New Roman" w:hAnsi="Segoe UI" w:cs="Segoe UI"/>
          <w:color w:val="000000"/>
          <w:sz w:val="24"/>
          <w:szCs w:val="24"/>
        </w:rPr>
        <w:t> to </w:t>
      </w:r>
      <w:r w:rsidRPr="00E466BA">
        <w:rPr>
          <w:rFonts w:ascii="Courier New" w:eastAsia="Times New Roman" w:hAnsi="Courier New" w:cs="Courier New"/>
          <w:color w:val="000000"/>
          <w:sz w:val="20"/>
          <w:szCs w:val="20"/>
          <w:bdr w:val="single" w:sz="6" w:space="2" w:color="D3D6DB" w:frame="1"/>
          <w:shd w:val="clear" w:color="auto" w:fill="F9F9F9"/>
        </w:rPr>
        <w:t>Enroll</w:t>
      </w:r>
      <w:r w:rsidRPr="00E466BA">
        <w:rPr>
          <w:rFonts w:ascii="Segoe UI" w:eastAsia="Times New Roman" w:hAnsi="Segoe UI" w:cs="Segoe UI"/>
          <w:color w:val="000000"/>
          <w:sz w:val="24"/>
          <w:szCs w:val="24"/>
        </w:rPr>
        <w:t>:</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static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class</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StudentExtensions</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public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static</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void</w:t>
      </w: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07D9A"/>
          <w:sz w:val="20"/>
          <w:szCs w:val="20"/>
          <w:bdr w:val="none" w:sz="0" w:space="0" w:color="auto" w:frame="1"/>
          <w:shd w:val="clear" w:color="auto" w:fill="F9F9F9"/>
        </w:rPr>
        <w:t>Add</w:t>
      </w:r>
      <w:r w:rsidRPr="00E466BA">
        <w:rPr>
          <w:rFonts w:ascii="Courier New" w:eastAsia="Times New Roman" w:hAnsi="Courier New" w:cs="Courier New"/>
          <w:color w:val="000000"/>
          <w:sz w:val="20"/>
          <w:szCs w:val="20"/>
          <w:bdr w:val="none" w:sz="0" w:space="0" w:color="auto" w:frame="1"/>
          <w:shd w:val="clear" w:color="auto" w:fill="F9F9F9"/>
        </w:rPr>
        <w:t>(</w:t>
      </w:r>
      <w:r w:rsidRPr="00E466BA">
        <w:rPr>
          <w:rFonts w:ascii="Courier New" w:eastAsia="Times New Roman" w:hAnsi="Courier New" w:cs="Courier New"/>
          <w:color w:val="0101FD"/>
          <w:sz w:val="20"/>
          <w:szCs w:val="20"/>
          <w:bdr w:val="none" w:sz="0" w:space="0" w:color="auto" w:frame="1"/>
          <w:shd w:val="clear" w:color="auto" w:fill="F9F9F9"/>
        </w:rPr>
        <w:t>this</w:t>
      </w:r>
      <w:r w:rsidRPr="00E466BA">
        <w:rPr>
          <w:rFonts w:ascii="Courier New" w:eastAsia="Times New Roman" w:hAnsi="Courier New" w:cs="Courier New"/>
          <w:color w:val="000000"/>
          <w:sz w:val="20"/>
          <w:szCs w:val="20"/>
          <w:bdr w:val="none" w:sz="0" w:space="0" w:color="auto" w:frame="1"/>
          <w:shd w:val="clear" w:color="auto" w:fill="F9F9F9"/>
        </w:rPr>
        <w:t xml:space="preserve"> Enrollment e, Student s) =&gt; e.Enroll(s);</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What you are doing with this feature is to map whatever method adds items to a collection to a method named </w:t>
      </w:r>
      <w:r w:rsidRPr="00E466BA">
        <w:rPr>
          <w:rFonts w:ascii="Courier New" w:eastAsia="Times New Roman" w:hAnsi="Courier New" w:cs="Courier New"/>
          <w:color w:val="000000"/>
          <w:sz w:val="20"/>
          <w:szCs w:val="20"/>
          <w:bdr w:val="single" w:sz="6" w:space="2" w:color="D3D6DB" w:frame="1"/>
          <w:shd w:val="clear" w:color="auto" w:fill="F9F9F9"/>
        </w:rPr>
        <w:t>Add</w:t>
      </w:r>
      <w:r w:rsidRPr="00E466BA">
        <w:rPr>
          <w:rFonts w:ascii="Segoe UI" w:eastAsia="Times New Roman" w:hAnsi="Segoe UI" w:cs="Segoe UI"/>
          <w:color w:val="000000"/>
          <w:sz w:val="24"/>
          <w:szCs w:val="24"/>
        </w:rPr>
        <w:t> by creating an extension method.</w:t>
      </w:r>
    </w:p>
    <w:p w:rsidR="00E466BA" w:rsidRPr="00E466BA" w:rsidRDefault="00E466BA" w:rsidP="00E466BA">
      <w:pPr>
        <w:shd w:val="clear" w:color="auto" w:fill="FFFFFF"/>
        <w:spacing w:after="0" w:line="240" w:lineRule="auto"/>
        <w:outlineLvl w:val="1"/>
        <w:rPr>
          <w:rFonts w:ascii="Segoe UI" w:eastAsia="Times New Roman" w:hAnsi="Segoe UI" w:cs="Segoe UI"/>
          <w:b/>
          <w:bCs/>
          <w:color w:val="000000"/>
          <w:sz w:val="36"/>
          <w:szCs w:val="36"/>
        </w:rPr>
      </w:pPr>
      <w:r w:rsidRPr="00E466BA">
        <w:rPr>
          <w:rFonts w:ascii="Segoe UI" w:eastAsia="Times New Roman" w:hAnsi="Segoe UI" w:cs="Segoe UI"/>
          <w:b/>
          <w:bCs/>
          <w:color w:val="000000"/>
          <w:sz w:val="36"/>
          <w:szCs w:val="36"/>
        </w:rPr>
        <w:t>Improved overload resolution</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This last feature is one you probably won't notice. There were constructs where the previous version of the C# compiler may have found some method calls involving lambda expressions ambiguous. Consider this method:</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101FD"/>
          <w:sz w:val="20"/>
          <w:szCs w:val="20"/>
          <w:bdr w:val="none" w:sz="0" w:space="0" w:color="auto" w:frame="1"/>
          <w:shd w:val="clear" w:color="auto" w:fill="F9F9F9"/>
        </w:rPr>
        <w:t>static</w:t>
      </w:r>
      <w:r w:rsidRPr="00E466BA">
        <w:rPr>
          <w:rFonts w:ascii="Courier New" w:eastAsia="Times New Roman" w:hAnsi="Courier New" w:cs="Courier New"/>
          <w:color w:val="000000"/>
          <w:sz w:val="20"/>
          <w:szCs w:val="20"/>
          <w:bdr w:val="none" w:sz="0" w:space="0" w:color="auto" w:frame="1"/>
          <w:shd w:val="clear" w:color="auto" w:fill="F9F9F9"/>
        </w:rPr>
        <w:t xml:space="preserve"> Task </w:t>
      </w:r>
      <w:r w:rsidRPr="00E466BA">
        <w:rPr>
          <w:rFonts w:ascii="Courier New" w:eastAsia="Times New Roman" w:hAnsi="Courier New" w:cs="Courier New"/>
          <w:color w:val="007D9A"/>
          <w:sz w:val="20"/>
          <w:szCs w:val="20"/>
          <w:bdr w:val="none" w:sz="0" w:space="0" w:color="auto" w:frame="1"/>
          <w:shd w:val="clear" w:color="auto" w:fill="F9F9F9"/>
        </w:rPr>
        <w:t>DoThings</w:t>
      </w:r>
      <w:r w:rsidRPr="00E466BA">
        <w:rPr>
          <w:rFonts w:ascii="Courier New" w:eastAsia="Times New Roman" w:hAnsi="Courier New" w:cs="Courier New"/>
          <w:color w:val="000000"/>
          <w:sz w:val="20"/>
          <w:szCs w:val="20"/>
          <w:bdr w:val="none" w:sz="0" w:space="0" w:color="auto" w:frame="1"/>
          <w:shd w:val="clear" w:color="auto" w:fill="F9F9F9"/>
        </w:rPr>
        <w:t xml:space="preserve">()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     </w:t>
      </w:r>
      <w:r w:rsidRPr="00E466BA">
        <w:rPr>
          <w:rFonts w:ascii="Courier New" w:eastAsia="Times New Roman" w:hAnsi="Courier New" w:cs="Courier New"/>
          <w:color w:val="0101FD"/>
          <w:sz w:val="20"/>
          <w:szCs w:val="20"/>
          <w:bdr w:val="none" w:sz="0" w:space="0" w:color="auto" w:frame="1"/>
          <w:shd w:val="clear" w:color="auto" w:fill="F9F9F9"/>
        </w:rPr>
        <w:t>return</w:t>
      </w:r>
      <w:r w:rsidRPr="00E466BA">
        <w:rPr>
          <w:rFonts w:ascii="Courier New" w:eastAsia="Times New Roman" w:hAnsi="Courier New" w:cs="Courier New"/>
          <w:color w:val="000000"/>
          <w:sz w:val="20"/>
          <w:szCs w:val="20"/>
          <w:bdr w:val="none" w:sz="0" w:space="0" w:color="auto" w:frame="1"/>
          <w:shd w:val="clear" w:color="auto" w:fill="F9F9F9"/>
        </w:rPr>
        <w:t xml:space="preserve"> Task.FromResult(0); </w:t>
      </w: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In earlier versions of C#, calling that method using the method group syntax would fail:</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 xml:space="preserve">Task.Run(DoThings); </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earlier compiler could not distinguish correctly between </w:t>
      </w:r>
      <w:r w:rsidRPr="00E466BA">
        <w:rPr>
          <w:rFonts w:ascii="Courier New" w:eastAsia="Times New Roman" w:hAnsi="Courier New" w:cs="Courier New"/>
          <w:color w:val="000000"/>
          <w:sz w:val="20"/>
          <w:szCs w:val="20"/>
          <w:bdr w:val="single" w:sz="6" w:space="2" w:color="D3D6DB" w:frame="1"/>
          <w:shd w:val="clear" w:color="auto" w:fill="F9F9F9"/>
        </w:rPr>
        <w:t>Task.Run(Action)</w:t>
      </w:r>
      <w:r w:rsidRPr="00E466BA">
        <w:rPr>
          <w:rFonts w:ascii="Segoe UI" w:eastAsia="Times New Roman" w:hAnsi="Segoe UI" w:cs="Segoe UI"/>
          <w:color w:val="000000"/>
          <w:sz w:val="24"/>
          <w:szCs w:val="24"/>
        </w:rPr>
        <w:t> and </w:t>
      </w:r>
      <w:r w:rsidRPr="00E466BA">
        <w:rPr>
          <w:rFonts w:ascii="Courier New" w:eastAsia="Times New Roman" w:hAnsi="Courier New" w:cs="Courier New"/>
          <w:color w:val="000000"/>
          <w:sz w:val="20"/>
          <w:szCs w:val="20"/>
          <w:bdr w:val="single" w:sz="6" w:space="2" w:color="D3D6DB" w:frame="1"/>
          <w:shd w:val="clear" w:color="auto" w:fill="F9F9F9"/>
        </w:rPr>
        <w:t>Task.Run(Func&lt;Task&gt;())</w:t>
      </w:r>
      <w:r w:rsidRPr="00E466BA">
        <w:rPr>
          <w:rFonts w:ascii="Segoe UI" w:eastAsia="Times New Roman" w:hAnsi="Segoe UI" w:cs="Segoe UI"/>
          <w:color w:val="000000"/>
          <w:sz w:val="24"/>
          <w:szCs w:val="24"/>
        </w:rPr>
        <w:t>. In previous versions, you'd need to use a lambda expression as an argument:</w:t>
      </w:r>
    </w:p>
    <w:p w:rsidR="00E466BA" w:rsidRPr="00E466BA" w:rsidRDefault="00E466BA" w:rsidP="00E466BA">
      <w:pPr>
        <w:spacing w:after="0" w:line="240" w:lineRule="auto"/>
        <w:rPr>
          <w:rFonts w:ascii="Segoe UI" w:eastAsia="Times New Roman" w:hAnsi="Segoe UI" w:cs="Segoe UI"/>
          <w:sz w:val="24"/>
          <w:szCs w:val="24"/>
        </w:rPr>
      </w:pPr>
    </w:p>
    <w:p w:rsidR="00E466BA" w:rsidRPr="00E466BA" w:rsidRDefault="00E466BA" w:rsidP="00E466B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E466BA">
        <w:rPr>
          <w:rFonts w:ascii="Courier New" w:eastAsia="Times New Roman" w:hAnsi="Courier New" w:cs="Courier New"/>
          <w:color w:val="000000"/>
          <w:sz w:val="20"/>
          <w:szCs w:val="20"/>
          <w:bdr w:val="none" w:sz="0" w:space="0" w:color="auto" w:frame="1"/>
          <w:shd w:val="clear" w:color="auto" w:fill="F9F9F9"/>
        </w:rPr>
        <w:t>Task.Run(() =&gt; DoThings());</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C# 6 compiler correctly determines that </w:t>
      </w:r>
      <w:r w:rsidRPr="00E466BA">
        <w:rPr>
          <w:rFonts w:ascii="Courier New" w:eastAsia="Times New Roman" w:hAnsi="Courier New" w:cs="Courier New"/>
          <w:color w:val="000000"/>
          <w:sz w:val="20"/>
          <w:szCs w:val="20"/>
          <w:bdr w:val="single" w:sz="6" w:space="2" w:color="D3D6DB" w:frame="1"/>
          <w:shd w:val="clear" w:color="auto" w:fill="F9F9F9"/>
        </w:rPr>
        <w:t>Task.Run(Func&lt;Task&gt;())</w:t>
      </w:r>
      <w:r w:rsidRPr="00E466BA">
        <w:rPr>
          <w:rFonts w:ascii="Segoe UI" w:eastAsia="Times New Roman" w:hAnsi="Segoe UI" w:cs="Segoe UI"/>
          <w:color w:val="000000"/>
          <w:sz w:val="24"/>
          <w:szCs w:val="24"/>
        </w:rPr>
        <w:t> is a better choice.</w:t>
      </w:r>
    </w:p>
    <w:p w:rsidR="00E466BA" w:rsidRPr="00E466BA" w:rsidRDefault="00E466BA" w:rsidP="00E466BA">
      <w:pPr>
        <w:shd w:val="clear" w:color="auto" w:fill="FFFFFF"/>
        <w:spacing w:after="0" w:line="240" w:lineRule="auto"/>
        <w:outlineLvl w:val="2"/>
        <w:rPr>
          <w:rFonts w:ascii="Segoe UI" w:eastAsia="Times New Roman" w:hAnsi="Segoe UI" w:cs="Segoe UI"/>
          <w:b/>
          <w:bCs/>
          <w:color w:val="000000"/>
          <w:sz w:val="27"/>
          <w:szCs w:val="27"/>
        </w:rPr>
      </w:pPr>
      <w:r w:rsidRPr="00E466BA">
        <w:rPr>
          <w:rFonts w:ascii="Segoe UI" w:eastAsia="Times New Roman" w:hAnsi="Segoe UI" w:cs="Segoe UI"/>
          <w:b/>
          <w:bCs/>
          <w:color w:val="000000"/>
          <w:sz w:val="27"/>
          <w:szCs w:val="27"/>
        </w:rPr>
        <w:t>Deterministic compiler output</w:t>
      </w:r>
    </w:p>
    <w:p w:rsidR="00E466BA" w:rsidRPr="00E466BA" w:rsidRDefault="00E466BA" w:rsidP="00E466BA">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The </w:t>
      </w:r>
      <w:r w:rsidRPr="00E466BA">
        <w:rPr>
          <w:rFonts w:ascii="Courier New" w:eastAsia="Times New Roman" w:hAnsi="Courier New" w:cs="Courier New"/>
          <w:color w:val="000000"/>
          <w:sz w:val="20"/>
          <w:szCs w:val="20"/>
          <w:bdr w:val="single" w:sz="6" w:space="2" w:color="D3D6DB" w:frame="1"/>
          <w:shd w:val="clear" w:color="auto" w:fill="F9F9F9"/>
        </w:rPr>
        <w:t>-deterministic</w:t>
      </w:r>
      <w:r w:rsidRPr="00E466BA">
        <w:rPr>
          <w:rFonts w:ascii="Segoe UI" w:eastAsia="Times New Roman" w:hAnsi="Segoe UI" w:cs="Segoe UI"/>
          <w:color w:val="000000"/>
          <w:sz w:val="24"/>
          <w:szCs w:val="24"/>
        </w:rPr>
        <w:t> option instructs the compiler to produce a byte-for-byte identical output assembly for successive compilations of the same source files.</w:t>
      </w:r>
    </w:p>
    <w:p w:rsidR="00704717" w:rsidRPr="004E7E05" w:rsidRDefault="00E466BA" w:rsidP="004E7E05">
      <w:pPr>
        <w:shd w:val="clear" w:color="auto" w:fill="FFFFFF"/>
        <w:spacing w:before="100" w:beforeAutospacing="1" w:after="0" w:line="240" w:lineRule="auto"/>
        <w:rPr>
          <w:rFonts w:ascii="Segoe UI" w:eastAsia="Times New Roman" w:hAnsi="Segoe UI" w:cs="Segoe UI"/>
          <w:color w:val="000000"/>
          <w:sz w:val="24"/>
          <w:szCs w:val="24"/>
        </w:rPr>
      </w:pPr>
      <w:r w:rsidRPr="00E466BA">
        <w:rPr>
          <w:rFonts w:ascii="Segoe UI" w:eastAsia="Times New Roman" w:hAnsi="Segoe UI" w:cs="Segoe UI"/>
          <w:color w:val="000000"/>
          <w:sz w:val="24"/>
          <w:szCs w:val="24"/>
        </w:rPr>
        <w:t>By default, every compilation produces unique output on each compilation. The compiler adds a timestamp, and a GUID generated from random numbers. You use this option if you want to compare the byte-for-byte output to ensure consistency across builds.</w:t>
      </w:r>
    </w:p>
    <w:sectPr w:rsidR="00704717" w:rsidRPr="004E7E05">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3274" w:rsidRDefault="00CB3274" w:rsidP="00E466BA">
      <w:pPr>
        <w:spacing w:after="0" w:line="240" w:lineRule="auto"/>
      </w:pPr>
      <w:r>
        <w:separator/>
      </w:r>
    </w:p>
  </w:endnote>
  <w:endnote w:type="continuationSeparator" w:id="0">
    <w:p w:rsidR="00CB3274" w:rsidRDefault="00CB3274" w:rsidP="00E4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66BA" w:rsidRDefault="00E466B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764E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64E7">
      <w:rPr>
        <w:b/>
        <w:bCs/>
        <w:noProof/>
      </w:rPr>
      <w:t>22</w:t>
    </w:r>
    <w:r>
      <w:rPr>
        <w:b/>
        <w:bCs/>
        <w:sz w:val="24"/>
        <w:szCs w:val="24"/>
      </w:rPr>
      <w:fldChar w:fldCharType="end"/>
    </w:r>
  </w:p>
  <w:p w:rsidR="00E466BA" w:rsidRDefault="00E46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3274" w:rsidRDefault="00CB3274" w:rsidP="00E466BA">
      <w:pPr>
        <w:spacing w:after="0" w:line="240" w:lineRule="auto"/>
      </w:pPr>
      <w:r>
        <w:separator/>
      </w:r>
    </w:p>
  </w:footnote>
  <w:footnote w:type="continuationSeparator" w:id="0">
    <w:p w:rsidR="00CB3274" w:rsidRDefault="00CB3274" w:rsidP="00E46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7C10"/>
    <w:multiLevelType w:val="multilevel"/>
    <w:tmpl w:val="947CE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A6867"/>
    <w:multiLevelType w:val="multilevel"/>
    <w:tmpl w:val="FF702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286691">
    <w:abstractNumId w:val="1"/>
  </w:num>
  <w:num w:numId="2" w16cid:durableId="591013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BA"/>
    <w:rsid w:val="00035B3C"/>
    <w:rsid w:val="00122568"/>
    <w:rsid w:val="00165570"/>
    <w:rsid w:val="00192660"/>
    <w:rsid w:val="002764E7"/>
    <w:rsid w:val="00276A3A"/>
    <w:rsid w:val="00294010"/>
    <w:rsid w:val="003279DE"/>
    <w:rsid w:val="003372CC"/>
    <w:rsid w:val="003A6F73"/>
    <w:rsid w:val="0043538B"/>
    <w:rsid w:val="0047715E"/>
    <w:rsid w:val="004B4366"/>
    <w:rsid w:val="004E7E05"/>
    <w:rsid w:val="00540E25"/>
    <w:rsid w:val="0056128B"/>
    <w:rsid w:val="005E0154"/>
    <w:rsid w:val="00613F1F"/>
    <w:rsid w:val="00633AE5"/>
    <w:rsid w:val="0067184E"/>
    <w:rsid w:val="006F7A87"/>
    <w:rsid w:val="00704717"/>
    <w:rsid w:val="007736F8"/>
    <w:rsid w:val="0078549E"/>
    <w:rsid w:val="007B4116"/>
    <w:rsid w:val="007F5D1D"/>
    <w:rsid w:val="00804141"/>
    <w:rsid w:val="0081421B"/>
    <w:rsid w:val="00814D1C"/>
    <w:rsid w:val="00824C76"/>
    <w:rsid w:val="00837C3E"/>
    <w:rsid w:val="00847CA2"/>
    <w:rsid w:val="00984E77"/>
    <w:rsid w:val="009B26D6"/>
    <w:rsid w:val="009C32CA"/>
    <w:rsid w:val="00AE1528"/>
    <w:rsid w:val="00B34ECB"/>
    <w:rsid w:val="00B90AB7"/>
    <w:rsid w:val="00BB6E64"/>
    <w:rsid w:val="00BD7D8D"/>
    <w:rsid w:val="00C4797E"/>
    <w:rsid w:val="00C77044"/>
    <w:rsid w:val="00CB3274"/>
    <w:rsid w:val="00D15A52"/>
    <w:rsid w:val="00D86728"/>
    <w:rsid w:val="00DB36FE"/>
    <w:rsid w:val="00E13E1D"/>
    <w:rsid w:val="00E30B96"/>
    <w:rsid w:val="00E466BA"/>
    <w:rsid w:val="00E54B61"/>
    <w:rsid w:val="00E8501F"/>
    <w:rsid w:val="00E946BE"/>
    <w:rsid w:val="00E97ABF"/>
    <w:rsid w:val="00EA0E7F"/>
    <w:rsid w:val="00EC48A4"/>
    <w:rsid w:val="00F1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3F662-7136-0849-A58C-B55FD998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E466B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E466BA"/>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E466BA"/>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66BA"/>
    <w:rPr>
      <w:sz w:val="22"/>
      <w:szCs w:val="22"/>
    </w:rPr>
  </w:style>
  <w:style w:type="character" w:customStyle="1" w:styleId="Heading1Char">
    <w:name w:val="Heading 1 Char"/>
    <w:link w:val="Heading1"/>
    <w:uiPriority w:val="9"/>
    <w:rsid w:val="00E466BA"/>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E466BA"/>
    <w:rPr>
      <w:rFonts w:ascii="Times New Roman" w:eastAsia="Times New Roman" w:hAnsi="Times New Roman" w:cs="Times New Roman"/>
      <w:b/>
      <w:bCs/>
      <w:sz w:val="36"/>
      <w:szCs w:val="36"/>
    </w:rPr>
  </w:style>
  <w:style w:type="character" w:customStyle="1" w:styleId="Heading3Char">
    <w:name w:val="Heading 3 Char"/>
    <w:link w:val="Heading3"/>
    <w:uiPriority w:val="9"/>
    <w:rsid w:val="00E466BA"/>
    <w:rPr>
      <w:rFonts w:ascii="Times New Roman" w:eastAsia="Times New Roman" w:hAnsi="Times New Roman" w:cs="Times New Roman"/>
      <w:b/>
      <w:bCs/>
      <w:sz w:val="27"/>
      <w:szCs w:val="27"/>
    </w:rPr>
  </w:style>
  <w:style w:type="character" w:customStyle="1" w:styleId="docon">
    <w:name w:val="docon"/>
    <w:rsid w:val="00E466BA"/>
  </w:style>
  <w:style w:type="character" w:customStyle="1" w:styleId="contributors-text">
    <w:name w:val="contributors-text"/>
    <w:rsid w:val="00E466BA"/>
  </w:style>
  <w:style w:type="character" w:styleId="Hyperlink">
    <w:name w:val="Hyperlink"/>
    <w:uiPriority w:val="99"/>
    <w:unhideWhenUsed/>
    <w:rsid w:val="00E466BA"/>
    <w:rPr>
      <w:color w:val="0000FF"/>
      <w:u w:val="single"/>
    </w:rPr>
  </w:style>
  <w:style w:type="character" w:styleId="FollowedHyperlink">
    <w:name w:val="FollowedHyperlink"/>
    <w:uiPriority w:val="99"/>
    <w:semiHidden/>
    <w:unhideWhenUsed/>
    <w:rsid w:val="00E466BA"/>
    <w:rPr>
      <w:color w:val="800080"/>
      <w:u w:val="single"/>
    </w:rPr>
  </w:style>
  <w:style w:type="paragraph" w:styleId="NormalWeb">
    <w:name w:val="Normal (Web)"/>
    <w:basedOn w:val="Normal"/>
    <w:uiPriority w:val="99"/>
    <w:semiHidden/>
    <w:unhideWhenUsed/>
    <w:rsid w:val="00E466BA"/>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E466BA"/>
    <w:rPr>
      <w:rFonts w:ascii="Courier New" w:eastAsia="Times New Roman" w:hAnsi="Courier New" w:cs="Courier New"/>
      <w:sz w:val="20"/>
      <w:szCs w:val="20"/>
    </w:rPr>
  </w:style>
  <w:style w:type="character" w:customStyle="1" w:styleId="language">
    <w:name w:val="language"/>
    <w:rsid w:val="00E466BA"/>
  </w:style>
  <w:style w:type="paragraph" w:styleId="HTMLPreformatted">
    <w:name w:val="HTML Preformatted"/>
    <w:basedOn w:val="Normal"/>
    <w:link w:val="HTMLPreformattedChar"/>
    <w:uiPriority w:val="99"/>
    <w:semiHidden/>
    <w:unhideWhenUsed/>
    <w:rsid w:val="00E46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466BA"/>
    <w:rPr>
      <w:rFonts w:ascii="Courier New" w:eastAsia="Times New Roman" w:hAnsi="Courier New" w:cs="Courier New"/>
      <w:sz w:val="20"/>
      <w:szCs w:val="20"/>
    </w:rPr>
  </w:style>
  <w:style w:type="character" w:customStyle="1" w:styleId="hljs-keyword">
    <w:name w:val="hljs-keyword"/>
    <w:rsid w:val="00E466BA"/>
  </w:style>
  <w:style w:type="character" w:styleId="Emphasis">
    <w:name w:val="Emphasis"/>
    <w:uiPriority w:val="20"/>
    <w:qFormat/>
    <w:rsid w:val="00E466BA"/>
    <w:rPr>
      <w:i/>
      <w:iCs/>
    </w:rPr>
  </w:style>
  <w:style w:type="character" w:customStyle="1" w:styleId="hljs-function">
    <w:name w:val="hljs-function"/>
    <w:rsid w:val="00E466BA"/>
  </w:style>
  <w:style w:type="character" w:customStyle="1" w:styleId="hljs-title">
    <w:name w:val="hljs-title"/>
    <w:rsid w:val="00E466BA"/>
  </w:style>
  <w:style w:type="character" w:customStyle="1" w:styleId="hljs-params">
    <w:name w:val="hljs-params"/>
    <w:rsid w:val="00E466BA"/>
  </w:style>
  <w:style w:type="character" w:customStyle="1" w:styleId="hljs-string">
    <w:name w:val="hljs-string"/>
    <w:rsid w:val="00E466BA"/>
  </w:style>
  <w:style w:type="character" w:customStyle="1" w:styleId="hljs-comment">
    <w:name w:val="hljs-comment"/>
    <w:rsid w:val="00E466BA"/>
  </w:style>
  <w:style w:type="character" w:customStyle="1" w:styleId="hljs-subst">
    <w:name w:val="hljs-subst"/>
    <w:rsid w:val="00E466BA"/>
  </w:style>
  <w:style w:type="character" w:customStyle="1" w:styleId="hljs-number">
    <w:name w:val="hljs-number"/>
    <w:rsid w:val="00E466BA"/>
  </w:style>
  <w:style w:type="character" w:customStyle="1" w:styleId="hljs-literal">
    <w:name w:val="hljs-literal"/>
    <w:rsid w:val="00E466BA"/>
  </w:style>
  <w:style w:type="character" w:customStyle="1" w:styleId="hljs-meta">
    <w:name w:val="hljs-meta"/>
    <w:rsid w:val="00E466BA"/>
  </w:style>
  <w:style w:type="paragraph" w:customStyle="1" w:styleId="x-hidden-focus">
    <w:name w:val="x-hidden-focus"/>
    <w:basedOn w:val="Normal"/>
    <w:rsid w:val="00E466BA"/>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E46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6BA"/>
  </w:style>
  <w:style w:type="paragraph" w:styleId="Footer">
    <w:name w:val="footer"/>
    <w:basedOn w:val="Normal"/>
    <w:link w:val="FooterChar"/>
    <w:uiPriority w:val="99"/>
    <w:unhideWhenUsed/>
    <w:rsid w:val="00E46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00378">
      <w:bodyDiv w:val="1"/>
      <w:marLeft w:val="0"/>
      <w:marRight w:val="0"/>
      <w:marTop w:val="0"/>
      <w:marBottom w:val="0"/>
      <w:divBdr>
        <w:top w:val="none" w:sz="0" w:space="0" w:color="auto"/>
        <w:left w:val="none" w:sz="0" w:space="0" w:color="auto"/>
        <w:bottom w:val="none" w:sz="0" w:space="0" w:color="auto"/>
        <w:right w:val="none" w:sz="0" w:space="0" w:color="auto"/>
      </w:divBdr>
      <w:divsChild>
        <w:div w:id="6906615">
          <w:marLeft w:val="0"/>
          <w:marRight w:val="0"/>
          <w:marTop w:val="240"/>
          <w:marBottom w:val="0"/>
          <w:divBdr>
            <w:top w:val="none" w:sz="0" w:space="0" w:color="auto"/>
            <w:left w:val="none" w:sz="0" w:space="0" w:color="auto"/>
            <w:bottom w:val="none" w:sz="0" w:space="0" w:color="auto"/>
            <w:right w:val="none" w:sz="0" w:space="0" w:color="auto"/>
          </w:divBdr>
        </w:div>
        <w:div w:id="32313091">
          <w:marLeft w:val="0"/>
          <w:marRight w:val="0"/>
          <w:marTop w:val="240"/>
          <w:marBottom w:val="0"/>
          <w:divBdr>
            <w:top w:val="none" w:sz="0" w:space="0" w:color="auto"/>
            <w:left w:val="none" w:sz="0" w:space="0" w:color="auto"/>
            <w:bottom w:val="none" w:sz="0" w:space="0" w:color="auto"/>
            <w:right w:val="none" w:sz="0" w:space="0" w:color="auto"/>
          </w:divBdr>
        </w:div>
        <w:div w:id="46226593">
          <w:marLeft w:val="0"/>
          <w:marRight w:val="0"/>
          <w:marTop w:val="240"/>
          <w:marBottom w:val="0"/>
          <w:divBdr>
            <w:top w:val="none" w:sz="0" w:space="0" w:color="auto"/>
            <w:left w:val="none" w:sz="0" w:space="0" w:color="auto"/>
            <w:bottom w:val="none" w:sz="0" w:space="0" w:color="auto"/>
            <w:right w:val="none" w:sz="0" w:space="0" w:color="auto"/>
          </w:divBdr>
        </w:div>
        <w:div w:id="85736146">
          <w:marLeft w:val="0"/>
          <w:marRight w:val="0"/>
          <w:marTop w:val="240"/>
          <w:marBottom w:val="0"/>
          <w:divBdr>
            <w:top w:val="none" w:sz="0" w:space="0" w:color="auto"/>
            <w:left w:val="none" w:sz="0" w:space="0" w:color="auto"/>
            <w:bottom w:val="none" w:sz="0" w:space="0" w:color="auto"/>
            <w:right w:val="none" w:sz="0" w:space="0" w:color="auto"/>
          </w:divBdr>
        </w:div>
        <w:div w:id="157354248">
          <w:marLeft w:val="0"/>
          <w:marRight w:val="0"/>
          <w:marTop w:val="240"/>
          <w:marBottom w:val="0"/>
          <w:divBdr>
            <w:top w:val="none" w:sz="0" w:space="0" w:color="auto"/>
            <w:left w:val="none" w:sz="0" w:space="0" w:color="auto"/>
            <w:bottom w:val="none" w:sz="0" w:space="0" w:color="auto"/>
            <w:right w:val="none" w:sz="0" w:space="0" w:color="auto"/>
          </w:divBdr>
        </w:div>
        <w:div w:id="158270819">
          <w:marLeft w:val="0"/>
          <w:marRight w:val="0"/>
          <w:marTop w:val="240"/>
          <w:marBottom w:val="0"/>
          <w:divBdr>
            <w:top w:val="none" w:sz="0" w:space="0" w:color="auto"/>
            <w:left w:val="none" w:sz="0" w:space="0" w:color="auto"/>
            <w:bottom w:val="none" w:sz="0" w:space="0" w:color="auto"/>
            <w:right w:val="none" w:sz="0" w:space="0" w:color="auto"/>
          </w:divBdr>
        </w:div>
        <w:div w:id="353506394">
          <w:marLeft w:val="0"/>
          <w:marRight w:val="0"/>
          <w:marTop w:val="240"/>
          <w:marBottom w:val="0"/>
          <w:divBdr>
            <w:top w:val="none" w:sz="0" w:space="0" w:color="auto"/>
            <w:left w:val="none" w:sz="0" w:space="0" w:color="auto"/>
            <w:bottom w:val="none" w:sz="0" w:space="0" w:color="auto"/>
            <w:right w:val="none" w:sz="0" w:space="0" w:color="auto"/>
          </w:divBdr>
        </w:div>
        <w:div w:id="357238586">
          <w:marLeft w:val="0"/>
          <w:marRight w:val="0"/>
          <w:marTop w:val="240"/>
          <w:marBottom w:val="0"/>
          <w:divBdr>
            <w:top w:val="none" w:sz="0" w:space="0" w:color="auto"/>
            <w:left w:val="none" w:sz="0" w:space="0" w:color="auto"/>
            <w:bottom w:val="none" w:sz="0" w:space="0" w:color="auto"/>
            <w:right w:val="none" w:sz="0" w:space="0" w:color="auto"/>
          </w:divBdr>
        </w:div>
        <w:div w:id="387920789">
          <w:marLeft w:val="0"/>
          <w:marRight w:val="0"/>
          <w:marTop w:val="240"/>
          <w:marBottom w:val="0"/>
          <w:divBdr>
            <w:top w:val="none" w:sz="0" w:space="0" w:color="auto"/>
            <w:left w:val="none" w:sz="0" w:space="0" w:color="auto"/>
            <w:bottom w:val="none" w:sz="0" w:space="0" w:color="auto"/>
            <w:right w:val="none" w:sz="0" w:space="0" w:color="auto"/>
          </w:divBdr>
        </w:div>
        <w:div w:id="398865098">
          <w:marLeft w:val="0"/>
          <w:marRight w:val="0"/>
          <w:marTop w:val="240"/>
          <w:marBottom w:val="0"/>
          <w:divBdr>
            <w:top w:val="none" w:sz="0" w:space="0" w:color="auto"/>
            <w:left w:val="none" w:sz="0" w:space="0" w:color="auto"/>
            <w:bottom w:val="none" w:sz="0" w:space="0" w:color="auto"/>
            <w:right w:val="none" w:sz="0" w:space="0" w:color="auto"/>
          </w:divBdr>
        </w:div>
        <w:div w:id="404379636">
          <w:marLeft w:val="0"/>
          <w:marRight w:val="0"/>
          <w:marTop w:val="240"/>
          <w:marBottom w:val="0"/>
          <w:divBdr>
            <w:top w:val="none" w:sz="0" w:space="0" w:color="auto"/>
            <w:left w:val="none" w:sz="0" w:space="0" w:color="auto"/>
            <w:bottom w:val="none" w:sz="0" w:space="0" w:color="auto"/>
            <w:right w:val="none" w:sz="0" w:space="0" w:color="auto"/>
          </w:divBdr>
        </w:div>
        <w:div w:id="504633938">
          <w:marLeft w:val="0"/>
          <w:marRight w:val="0"/>
          <w:marTop w:val="240"/>
          <w:marBottom w:val="0"/>
          <w:divBdr>
            <w:top w:val="none" w:sz="0" w:space="0" w:color="auto"/>
            <w:left w:val="none" w:sz="0" w:space="0" w:color="auto"/>
            <w:bottom w:val="none" w:sz="0" w:space="0" w:color="auto"/>
            <w:right w:val="none" w:sz="0" w:space="0" w:color="auto"/>
          </w:divBdr>
        </w:div>
        <w:div w:id="510460529">
          <w:marLeft w:val="0"/>
          <w:marRight w:val="0"/>
          <w:marTop w:val="240"/>
          <w:marBottom w:val="0"/>
          <w:divBdr>
            <w:top w:val="none" w:sz="0" w:space="0" w:color="auto"/>
            <w:left w:val="none" w:sz="0" w:space="0" w:color="auto"/>
            <w:bottom w:val="none" w:sz="0" w:space="0" w:color="auto"/>
            <w:right w:val="none" w:sz="0" w:space="0" w:color="auto"/>
          </w:divBdr>
        </w:div>
        <w:div w:id="511261974">
          <w:marLeft w:val="0"/>
          <w:marRight w:val="0"/>
          <w:marTop w:val="240"/>
          <w:marBottom w:val="0"/>
          <w:divBdr>
            <w:top w:val="none" w:sz="0" w:space="0" w:color="auto"/>
            <w:left w:val="none" w:sz="0" w:space="0" w:color="auto"/>
            <w:bottom w:val="none" w:sz="0" w:space="0" w:color="auto"/>
            <w:right w:val="none" w:sz="0" w:space="0" w:color="auto"/>
          </w:divBdr>
        </w:div>
        <w:div w:id="564146960">
          <w:marLeft w:val="0"/>
          <w:marRight w:val="0"/>
          <w:marTop w:val="240"/>
          <w:marBottom w:val="0"/>
          <w:divBdr>
            <w:top w:val="none" w:sz="0" w:space="0" w:color="auto"/>
            <w:left w:val="none" w:sz="0" w:space="0" w:color="auto"/>
            <w:bottom w:val="none" w:sz="0" w:space="0" w:color="auto"/>
            <w:right w:val="none" w:sz="0" w:space="0" w:color="auto"/>
          </w:divBdr>
        </w:div>
        <w:div w:id="571307576">
          <w:marLeft w:val="0"/>
          <w:marRight w:val="0"/>
          <w:marTop w:val="240"/>
          <w:marBottom w:val="0"/>
          <w:divBdr>
            <w:top w:val="none" w:sz="0" w:space="0" w:color="auto"/>
            <w:left w:val="none" w:sz="0" w:space="0" w:color="auto"/>
            <w:bottom w:val="none" w:sz="0" w:space="0" w:color="auto"/>
            <w:right w:val="none" w:sz="0" w:space="0" w:color="auto"/>
          </w:divBdr>
        </w:div>
        <w:div w:id="587738987">
          <w:marLeft w:val="0"/>
          <w:marRight w:val="0"/>
          <w:marTop w:val="240"/>
          <w:marBottom w:val="0"/>
          <w:divBdr>
            <w:top w:val="none" w:sz="0" w:space="0" w:color="auto"/>
            <w:left w:val="none" w:sz="0" w:space="0" w:color="auto"/>
            <w:bottom w:val="none" w:sz="0" w:space="0" w:color="auto"/>
            <w:right w:val="none" w:sz="0" w:space="0" w:color="auto"/>
          </w:divBdr>
        </w:div>
        <w:div w:id="634143585">
          <w:marLeft w:val="0"/>
          <w:marRight w:val="0"/>
          <w:marTop w:val="240"/>
          <w:marBottom w:val="0"/>
          <w:divBdr>
            <w:top w:val="none" w:sz="0" w:space="0" w:color="auto"/>
            <w:left w:val="none" w:sz="0" w:space="0" w:color="auto"/>
            <w:bottom w:val="none" w:sz="0" w:space="0" w:color="auto"/>
            <w:right w:val="none" w:sz="0" w:space="0" w:color="auto"/>
          </w:divBdr>
        </w:div>
        <w:div w:id="641236755">
          <w:marLeft w:val="0"/>
          <w:marRight w:val="0"/>
          <w:marTop w:val="240"/>
          <w:marBottom w:val="0"/>
          <w:divBdr>
            <w:top w:val="none" w:sz="0" w:space="0" w:color="auto"/>
            <w:left w:val="none" w:sz="0" w:space="0" w:color="auto"/>
            <w:bottom w:val="none" w:sz="0" w:space="0" w:color="auto"/>
            <w:right w:val="none" w:sz="0" w:space="0" w:color="auto"/>
          </w:divBdr>
        </w:div>
        <w:div w:id="658852783">
          <w:marLeft w:val="0"/>
          <w:marRight w:val="0"/>
          <w:marTop w:val="240"/>
          <w:marBottom w:val="0"/>
          <w:divBdr>
            <w:top w:val="none" w:sz="0" w:space="0" w:color="auto"/>
            <w:left w:val="none" w:sz="0" w:space="0" w:color="auto"/>
            <w:bottom w:val="none" w:sz="0" w:space="0" w:color="auto"/>
            <w:right w:val="none" w:sz="0" w:space="0" w:color="auto"/>
          </w:divBdr>
        </w:div>
        <w:div w:id="665746256">
          <w:marLeft w:val="0"/>
          <w:marRight w:val="0"/>
          <w:marTop w:val="240"/>
          <w:marBottom w:val="0"/>
          <w:divBdr>
            <w:top w:val="none" w:sz="0" w:space="0" w:color="auto"/>
            <w:left w:val="none" w:sz="0" w:space="0" w:color="auto"/>
            <w:bottom w:val="none" w:sz="0" w:space="0" w:color="auto"/>
            <w:right w:val="none" w:sz="0" w:space="0" w:color="auto"/>
          </w:divBdr>
        </w:div>
        <w:div w:id="720134315">
          <w:marLeft w:val="0"/>
          <w:marRight w:val="0"/>
          <w:marTop w:val="240"/>
          <w:marBottom w:val="0"/>
          <w:divBdr>
            <w:top w:val="none" w:sz="0" w:space="0" w:color="auto"/>
            <w:left w:val="none" w:sz="0" w:space="0" w:color="auto"/>
            <w:bottom w:val="none" w:sz="0" w:space="0" w:color="auto"/>
            <w:right w:val="none" w:sz="0" w:space="0" w:color="auto"/>
          </w:divBdr>
        </w:div>
        <w:div w:id="847644524">
          <w:marLeft w:val="0"/>
          <w:marRight w:val="0"/>
          <w:marTop w:val="240"/>
          <w:marBottom w:val="0"/>
          <w:divBdr>
            <w:top w:val="none" w:sz="0" w:space="0" w:color="auto"/>
            <w:left w:val="none" w:sz="0" w:space="0" w:color="auto"/>
            <w:bottom w:val="none" w:sz="0" w:space="0" w:color="auto"/>
            <w:right w:val="none" w:sz="0" w:space="0" w:color="auto"/>
          </w:divBdr>
        </w:div>
        <w:div w:id="879440760">
          <w:marLeft w:val="0"/>
          <w:marRight w:val="0"/>
          <w:marTop w:val="240"/>
          <w:marBottom w:val="0"/>
          <w:divBdr>
            <w:top w:val="none" w:sz="0" w:space="0" w:color="auto"/>
            <w:left w:val="none" w:sz="0" w:space="0" w:color="auto"/>
            <w:bottom w:val="none" w:sz="0" w:space="0" w:color="auto"/>
            <w:right w:val="none" w:sz="0" w:space="0" w:color="auto"/>
          </w:divBdr>
        </w:div>
        <w:div w:id="906375733">
          <w:marLeft w:val="0"/>
          <w:marRight w:val="0"/>
          <w:marTop w:val="240"/>
          <w:marBottom w:val="0"/>
          <w:divBdr>
            <w:top w:val="none" w:sz="0" w:space="0" w:color="auto"/>
            <w:left w:val="none" w:sz="0" w:space="0" w:color="auto"/>
            <w:bottom w:val="none" w:sz="0" w:space="0" w:color="auto"/>
            <w:right w:val="none" w:sz="0" w:space="0" w:color="auto"/>
          </w:divBdr>
        </w:div>
        <w:div w:id="937641856">
          <w:marLeft w:val="0"/>
          <w:marRight w:val="0"/>
          <w:marTop w:val="240"/>
          <w:marBottom w:val="0"/>
          <w:divBdr>
            <w:top w:val="none" w:sz="0" w:space="0" w:color="auto"/>
            <w:left w:val="none" w:sz="0" w:space="0" w:color="auto"/>
            <w:bottom w:val="none" w:sz="0" w:space="0" w:color="auto"/>
            <w:right w:val="none" w:sz="0" w:space="0" w:color="auto"/>
          </w:divBdr>
        </w:div>
        <w:div w:id="1006055031">
          <w:marLeft w:val="0"/>
          <w:marRight w:val="0"/>
          <w:marTop w:val="240"/>
          <w:marBottom w:val="0"/>
          <w:divBdr>
            <w:top w:val="none" w:sz="0" w:space="0" w:color="auto"/>
            <w:left w:val="none" w:sz="0" w:space="0" w:color="auto"/>
            <w:bottom w:val="none" w:sz="0" w:space="0" w:color="auto"/>
            <w:right w:val="none" w:sz="0" w:space="0" w:color="auto"/>
          </w:divBdr>
        </w:div>
        <w:div w:id="1015040510">
          <w:marLeft w:val="0"/>
          <w:marRight w:val="0"/>
          <w:marTop w:val="240"/>
          <w:marBottom w:val="0"/>
          <w:divBdr>
            <w:top w:val="none" w:sz="0" w:space="0" w:color="auto"/>
            <w:left w:val="none" w:sz="0" w:space="0" w:color="auto"/>
            <w:bottom w:val="none" w:sz="0" w:space="0" w:color="auto"/>
            <w:right w:val="none" w:sz="0" w:space="0" w:color="auto"/>
          </w:divBdr>
        </w:div>
        <w:div w:id="1020668736">
          <w:marLeft w:val="0"/>
          <w:marRight w:val="0"/>
          <w:marTop w:val="240"/>
          <w:marBottom w:val="0"/>
          <w:divBdr>
            <w:top w:val="none" w:sz="0" w:space="0" w:color="auto"/>
            <w:left w:val="none" w:sz="0" w:space="0" w:color="auto"/>
            <w:bottom w:val="none" w:sz="0" w:space="0" w:color="auto"/>
            <w:right w:val="none" w:sz="0" w:space="0" w:color="auto"/>
          </w:divBdr>
        </w:div>
        <w:div w:id="1072199871">
          <w:marLeft w:val="0"/>
          <w:marRight w:val="0"/>
          <w:marTop w:val="240"/>
          <w:marBottom w:val="0"/>
          <w:divBdr>
            <w:top w:val="none" w:sz="0" w:space="0" w:color="auto"/>
            <w:left w:val="none" w:sz="0" w:space="0" w:color="auto"/>
            <w:bottom w:val="none" w:sz="0" w:space="0" w:color="auto"/>
            <w:right w:val="none" w:sz="0" w:space="0" w:color="auto"/>
          </w:divBdr>
        </w:div>
        <w:div w:id="1098600911">
          <w:marLeft w:val="0"/>
          <w:marRight w:val="0"/>
          <w:marTop w:val="240"/>
          <w:marBottom w:val="0"/>
          <w:divBdr>
            <w:top w:val="none" w:sz="0" w:space="0" w:color="auto"/>
            <w:left w:val="none" w:sz="0" w:space="0" w:color="auto"/>
            <w:bottom w:val="none" w:sz="0" w:space="0" w:color="auto"/>
            <w:right w:val="none" w:sz="0" w:space="0" w:color="auto"/>
          </w:divBdr>
        </w:div>
        <w:div w:id="1107889278">
          <w:marLeft w:val="0"/>
          <w:marRight w:val="0"/>
          <w:marTop w:val="240"/>
          <w:marBottom w:val="0"/>
          <w:divBdr>
            <w:top w:val="none" w:sz="0" w:space="0" w:color="auto"/>
            <w:left w:val="none" w:sz="0" w:space="0" w:color="auto"/>
            <w:bottom w:val="none" w:sz="0" w:space="0" w:color="auto"/>
            <w:right w:val="none" w:sz="0" w:space="0" w:color="auto"/>
          </w:divBdr>
        </w:div>
        <w:div w:id="1256010916">
          <w:marLeft w:val="0"/>
          <w:marRight w:val="0"/>
          <w:marTop w:val="240"/>
          <w:marBottom w:val="0"/>
          <w:divBdr>
            <w:top w:val="none" w:sz="0" w:space="0" w:color="auto"/>
            <w:left w:val="none" w:sz="0" w:space="0" w:color="auto"/>
            <w:bottom w:val="none" w:sz="0" w:space="0" w:color="auto"/>
            <w:right w:val="none" w:sz="0" w:space="0" w:color="auto"/>
          </w:divBdr>
        </w:div>
        <w:div w:id="1293245770">
          <w:marLeft w:val="0"/>
          <w:marRight w:val="0"/>
          <w:marTop w:val="240"/>
          <w:marBottom w:val="0"/>
          <w:divBdr>
            <w:top w:val="none" w:sz="0" w:space="0" w:color="auto"/>
            <w:left w:val="none" w:sz="0" w:space="0" w:color="auto"/>
            <w:bottom w:val="none" w:sz="0" w:space="0" w:color="auto"/>
            <w:right w:val="none" w:sz="0" w:space="0" w:color="auto"/>
          </w:divBdr>
        </w:div>
        <w:div w:id="1319533401">
          <w:marLeft w:val="0"/>
          <w:marRight w:val="0"/>
          <w:marTop w:val="240"/>
          <w:marBottom w:val="0"/>
          <w:divBdr>
            <w:top w:val="none" w:sz="0" w:space="0" w:color="auto"/>
            <w:left w:val="none" w:sz="0" w:space="0" w:color="auto"/>
            <w:bottom w:val="none" w:sz="0" w:space="0" w:color="auto"/>
            <w:right w:val="none" w:sz="0" w:space="0" w:color="auto"/>
          </w:divBdr>
        </w:div>
        <w:div w:id="1394505070">
          <w:marLeft w:val="0"/>
          <w:marRight w:val="0"/>
          <w:marTop w:val="240"/>
          <w:marBottom w:val="0"/>
          <w:divBdr>
            <w:top w:val="none" w:sz="0" w:space="0" w:color="auto"/>
            <w:left w:val="none" w:sz="0" w:space="0" w:color="auto"/>
            <w:bottom w:val="none" w:sz="0" w:space="0" w:color="auto"/>
            <w:right w:val="none" w:sz="0" w:space="0" w:color="auto"/>
          </w:divBdr>
        </w:div>
        <w:div w:id="1432748456">
          <w:marLeft w:val="0"/>
          <w:marRight w:val="0"/>
          <w:marTop w:val="240"/>
          <w:marBottom w:val="0"/>
          <w:divBdr>
            <w:top w:val="none" w:sz="0" w:space="0" w:color="auto"/>
            <w:left w:val="none" w:sz="0" w:space="0" w:color="auto"/>
            <w:bottom w:val="none" w:sz="0" w:space="0" w:color="auto"/>
            <w:right w:val="none" w:sz="0" w:space="0" w:color="auto"/>
          </w:divBdr>
        </w:div>
        <w:div w:id="1438913272">
          <w:marLeft w:val="0"/>
          <w:marRight w:val="0"/>
          <w:marTop w:val="240"/>
          <w:marBottom w:val="0"/>
          <w:divBdr>
            <w:top w:val="none" w:sz="0" w:space="0" w:color="auto"/>
            <w:left w:val="none" w:sz="0" w:space="0" w:color="auto"/>
            <w:bottom w:val="none" w:sz="0" w:space="0" w:color="auto"/>
            <w:right w:val="none" w:sz="0" w:space="0" w:color="auto"/>
          </w:divBdr>
        </w:div>
        <w:div w:id="1486045600">
          <w:marLeft w:val="0"/>
          <w:marRight w:val="0"/>
          <w:marTop w:val="240"/>
          <w:marBottom w:val="0"/>
          <w:divBdr>
            <w:top w:val="none" w:sz="0" w:space="0" w:color="auto"/>
            <w:left w:val="none" w:sz="0" w:space="0" w:color="auto"/>
            <w:bottom w:val="none" w:sz="0" w:space="0" w:color="auto"/>
            <w:right w:val="none" w:sz="0" w:space="0" w:color="auto"/>
          </w:divBdr>
        </w:div>
        <w:div w:id="1499468285">
          <w:marLeft w:val="0"/>
          <w:marRight w:val="0"/>
          <w:marTop w:val="240"/>
          <w:marBottom w:val="0"/>
          <w:divBdr>
            <w:top w:val="none" w:sz="0" w:space="0" w:color="auto"/>
            <w:left w:val="none" w:sz="0" w:space="0" w:color="auto"/>
            <w:bottom w:val="none" w:sz="0" w:space="0" w:color="auto"/>
            <w:right w:val="none" w:sz="0" w:space="0" w:color="auto"/>
          </w:divBdr>
        </w:div>
        <w:div w:id="1586181152">
          <w:marLeft w:val="0"/>
          <w:marRight w:val="0"/>
          <w:marTop w:val="240"/>
          <w:marBottom w:val="0"/>
          <w:divBdr>
            <w:top w:val="none" w:sz="0" w:space="0" w:color="auto"/>
            <w:left w:val="none" w:sz="0" w:space="0" w:color="auto"/>
            <w:bottom w:val="none" w:sz="0" w:space="0" w:color="auto"/>
            <w:right w:val="none" w:sz="0" w:space="0" w:color="auto"/>
          </w:divBdr>
        </w:div>
        <w:div w:id="1614483896">
          <w:marLeft w:val="0"/>
          <w:marRight w:val="0"/>
          <w:marTop w:val="240"/>
          <w:marBottom w:val="0"/>
          <w:divBdr>
            <w:top w:val="none" w:sz="0" w:space="0" w:color="auto"/>
            <w:left w:val="none" w:sz="0" w:space="0" w:color="auto"/>
            <w:bottom w:val="none" w:sz="0" w:space="0" w:color="auto"/>
            <w:right w:val="none" w:sz="0" w:space="0" w:color="auto"/>
          </w:divBdr>
        </w:div>
        <w:div w:id="1761221825">
          <w:marLeft w:val="0"/>
          <w:marRight w:val="0"/>
          <w:marTop w:val="240"/>
          <w:marBottom w:val="0"/>
          <w:divBdr>
            <w:top w:val="none" w:sz="0" w:space="0" w:color="auto"/>
            <w:left w:val="none" w:sz="0" w:space="0" w:color="auto"/>
            <w:bottom w:val="none" w:sz="0" w:space="0" w:color="auto"/>
            <w:right w:val="none" w:sz="0" w:space="0" w:color="auto"/>
          </w:divBdr>
        </w:div>
        <w:div w:id="1838812191">
          <w:marLeft w:val="0"/>
          <w:marRight w:val="0"/>
          <w:marTop w:val="240"/>
          <w:marBottom w:val="0"/>
          <w:divBdr>
            <w:top w:val="none" w:sz="0" w:space="0" w:color="auto"/>
            <w:left w:val="none" w:sz="0" w:space="0" w:color="auto"/>
            <w:bottom w:val="none" w:sz="0" w:space="0" w:color="auto"/>
            <w:right w:val="none" w:sz="0" w:space="0" w:color="auto"/>
          </w:divBdr>
        </w:div>
        <w:div w:id="1842045738">
          <w:marLeft w:val="0"/>
          <w:marRight w:val="0"/>
          <w:marTop w:val="240"/>
          <w:marBottom w:val="0"/>
          <w:divBdr>
            <w:top w:val="none" w:sz="0" w:space="0" w:color="auto"/>
            <w:left w:val="none" w:sz="0" w:space="0" w:color="auto"/>
            <w:bottom w:val="none" w:sz="0" w:space="0" w:color="auto"/>
            <w:right w:val="none" w:sz="0" w:space="0" w:color="auto"/>
          </w:divBdr>
        </w:div>
        <w:div w:id="1967588766">
          <w:marLeft w:val="0"/>
          <w:marRight w:val="0"/>
          <w:marTop w:val="240"/>
          <w:marBottom w:val="0"/>
          <w:divBdr>
            <w:top w:val="none" w:sz="0" w:space="0" w:color="auto"/>
            <w:left w:val="none" w:sz="0" w:space="0" w:color="auto"/>
            <w:bottom w:val="none" w:sz="0" w:space="0" w:color="auto"/>
            <w:right w:val="none" w:sz="0" w:space="0" w:color="auto"/>
          </w:divBdr>
        </w:div>
        <w:div w:id="2044204803">
          <w:marLeft w:val="0"/>
          <w:marRight w:val="0"/>
          <w:marTop w:val="240"/>
          <w:marBottom w:val="0"/>
          <w:divBdr>
            <w:top w:val="none" w:sz="0" w:space="0" w:color="auto"/>
            <w:left w:val="none" w:sz="0" w:space="0" w:color="auto"/>
            <w:bottom w:val="none" w:sz="0" w:space="0" w:color="auto"/>
            <w:right w:val="none" w:sz="0" w:space="0" w:color="auto"/>
          </w:divBdr>
        </w:div>
        <w:div w:id="2048796782">
          <w:marLeft w:val="0"/>
          <w:marRight w:val="0"/>
          <w:marTop w:val="240"/>
          <w:marBottom w:val="0"/>
          <w:divBdr>
            <w:top w:val="none" w:sz="0" w:space="0" w:color="auto"/>
            <w:left w:val="none" w:sz="0" w:space="0" w:color="auto"/>
            <w:bottom w:val="none" w:sz="0" w:space="0" w:color="auto"/>
            <w:right w:val="none" w:sz="0" w:space="0" w:color="auto"/>
          </w:divBdr>
        </w:div>
        <w:div w:id="2113813099">
          <w:marLeft w:val="0"/>
          <w:marRight w:val="0"/>
          <w:marTop w:val="240"/>
          <w:marBottom w:val="0"/>
          <w:divBdr>
            <w:top w:val="none" w:sz="0" w:space="0" w:color="auto"/>
            <w:left w:val="none" w:sz="0" w:space="0" w:color="auto"/>
            <w:bottom w:val="none" w:sz="0" w:space="0" w:color="auto"/>
            <w:right w:val="none" w:sz="0" w:space="0" w:color="auto"/>
          </w:divBdr>
        </w:div>
        <w:div w:id="214534495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sharp/whats-new/csharp-6" TargetMode="External"/><Relationship Id="rId18" Type="http://schemas.openxmlformats.org/officeDocument/2006/relationships/hyperlink" Target="https://docs.microsoft.com/en-us/dotnet/csharp/whats-new/csharp-6" TargetMode="External"/><Relationship Id="rId26" Type="http://schemas.openxmlformats.org/officeDocument/2006/relationships/hyperlink" Target="https://docs.microsoft.com/en-us/dotnet/api/system.string" TargetMode="External"/><Relationship Id="rId39" Type="http://schemas.openxmlformats.org/officeDocument/2006/relationships/hyperlink" Target="https://docs.microsoft.com/en-us/dotnet/api/system.collections.generic.dictionary-2" TargetMode="External"/><Relationship Id="rId21" Type="http://schemas.openxmlformats.org/officeDocument/2006/relationships/hyperlink" Target="https://docs.microsoft.com/en-us/dotnet/api/system.math.sqrt" TargetMode="External"/><Relationship Id="rId34" Type="http://schemas.openxmlformats.org/officeDocument/2006/relationships/hyperlink" Target="https://docs.microsoft.com/en-us/dotnet/api/system.formattablestring" TargetMode="External"/><Relationship Id="rId42" Type="http://schemas.openxmlformats.org/officeDocument/2006/relationships/theme" Target="theme/theme1.xml"/><Relationship Id="rId7" Type="http://schemas.openxmlformats.org/officeDocument/2006/relationships/hyperlink" Target="https://docs.microsoft.com/en-us/dotnet/csharp/whats-new/csharp-6" TargetMode="External"/><Relationship Id="rId2" Type="http://schemas.openxmlformats.org/officeDocument/2006/relationships/styles" Target="styles.xml"/><Relationship Id="rId16" Type="http://schemas.openxmlformats.org/officeDocument/2006/relationships/hyperlink" Target="https://docs.microsoft.com/en-us/dotnet/csharp/whats-new/csharp-6" TargetMode="External"/><Relationship Id="rId20" Type="http://schemas.openxmlformats.org/officeDocument/2006/relationships/hyperlink" Target="https://docs.microsoft.com/en-us/dotnet/api/system.math.sin" TargetMode="External"/><Relationship Id="rId29" Type="http://schemas.openxmlformats.org/officeDocument/2006/relationships/hyperlink" Target="https://docs.microsoft.com/en-us/dotnet/api/system.linq.enumerabl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csharp/whats-new/csharp-6" TargetMode="External"/><Relationship Id="rId24" Type="http://schemas.openxmlformats.org/officeDocument/2006/relationships/hyperlink" Target="https://docs.microsoft.com/en-us/dotnet/api/system.math" TargetMode="External"/><Relationship Id="rId32" Type="http://schemas.openxmlformats.org/officeDocument/2006/relationships/hyperlink" Target="https://docs.microsoft.com/en-us/dotnet/csharp/events-overview" TargetMode="External"/><Relationship Id="rId37" Type="http://schemas.openxmlformats.org/officeDocument/2006/relationships/hyperlink" Target="https://docs.microsoft.com/en-us/dotnet/csharp/language-reference/tokens/interpolated"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microsoft.com/en-us/dotnet/csharp/whats-new/csharp-6" TargetMode="External"/><Relationship Id="rId23" Type="http://schemas.openxmlformats.org/officeDocument/2006/relationships/hyperlink" Target="https://docs.microsoft.com/en-us/dotnet/api/system.math" TargetMode="External"/><Relationship Id="rId28" Type="http://schemas.openxmlformats.org/officeDocument/2006/relationships/hyperlink" Target="https://docs.microsoft.com/en-us/dotnet/api/system.linq.enumerable" TargetMode="External"/><Relationship Id="rId36" Type="http://schemas.openxmlformats.org/officeDocument/2006/relationships/hyperlink" Target="https://docs.microsoft.com/en-us/dotnet/api/system.formattablestring" TargetMode="External"/><Relationship Id="rId10" Type="http://schemas.openxmlformats.org/officeDocument/2006/relationships/hyperlink" Target="https://docs.microsoft.com/en-us/dotnet/csharp/whats-new/csharp-6" TargetMode="External"/><Relationship Id="rId19" Type="http://schemas.openxmlformats.org/officeDocument/2006/relationships/hyperlink" Target="https://docs.microsoft.com/en-us/dotnet/csharp/whats-new/csharp-6" TargetMode="External"/><Relationship Id="rId31" Type="http://schemas.openxmlformats.org/officeDocument/2006/relationships/hyperlink" Target="https://docs.microsoft.com/en-us/dotnet/api/system.nullreferenceexception" TargetMode="External"/><Relationship Id="rId4" Type="http://schemas.openxmlformats.org/officeDocument/2006/relationships/webSettings" Target="webSettings.xml"/><Relationship Id="rId9" Type="http://schemas.openxmlformats.org/officeDocument/2006/relationships/hyperlink" Target="https://docs.microsoft.com/en-us/dotnet/csharp/whats-new/csharp-6" TargetMode="External"/><Relationship Id="rId14" Type="http://schemas.openxmlformats.org/officeDocument/2006/relationships/hyperlink" Target="https://docs.microsoft.com/en-us/dotnet/csharp/whats-new/csharp-6" TargetMode="External"/><Relationship Id="rId22" Type="http://schemas.openxmlformats.org/officeDocument/2006/relationships/hyperlink" Target="https://docs.microsoft.com/en-us/dotnet/api/system.math" TargetMode="External"/><Relationship Id="rId27" Type="http://schemas.openxmlformats.org/officeDocument/2006/relationships/hyperlink" Target="https://docs.microsoft.com/en-us/dotnet/api/system.string" TargetMode="External"/><Relationship Id="rId30" Type="http://schemas.openxmlformats.org/officeDocument/2006/relationships/hyperlink" Target="https://docs.microsoft.com/en-us/dotnet/csharp/delegates-patterns" TargetMode="External"/><Relationship Id="rId35" Type="http://schemas.openxmlformats.org/officeDocument/2006/relationships/hyperlink" Target="https://docs.microsoft.com/en-us/dotnet/api/system.formattablestring" TargetMode="External"/><Relationship Id="rId8" Type="http://schemas.openxmlformats.org/officeDocument/2006/relationships/hyperlink" Target="https://docs.microsoft.com/en-us/dotnet/csharp/whats-new/csharp-6" TargetMode="External"/><Relationship Id="rId3" Type="http://schemas.openxmlformats.org/officeDocument/2006/relationships/settings" Target="settings.xml"/><Relationship Id="rId12" Type="http://schemas.openxmlformats.org/officeDocument/2006/relationships/hyperlink" Target="https://docs.microsoft.com/en-us/dotnet/csharp/whats-new/csharp-6" TargetMode="External"/><Relationship Id="rId17" Type="http://schemas.openxmlformats.org/officeDocument/2006/relationships/hyperlink" Target="https://docs.microsoft.com/en-us/dotnet/csharp/whats-new/csharp-6" TargetMode="External"/><Relationship Id="rId25" Type="http://schemas.openxmlformats.org/officeDocument/2006/relationships/hyperlink" Target="https://docs.microsoft.com/en-us/dotnet/api/system.math" TargetMode="External"/><Relationship Id="rId33" Type="http://schemas.openxmlformats.org/officeDocument/2006/relationships/hyperlink" Target="https://docs.microsoft.com/en-us/dotnet/csharp/language-reference/tokens/interpolated" TargetMode="External"/><Relationship Id="rId38" Type="http://schemas.openxmlformats.org/officeDocument/2006/relationships/hyperlink" Target="https://docs.microsoft.com/en-us/dotnet/api/system.collections.generic.dictionary-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4957</Words>
  <Characters>28261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33152</CharactersWithSpaces>
  <SharedDoc>false</SharedDoc>
  <HLinks>
    <vt:vector size="198" baseType="variant">
      <vt:variant>
        <vt:i4>6422639</vt:i4>
      </vt:variant>
      <vt:variant>
        <vt:i4>96</vt:i4>
      </vt:variant>
      <vt:variant>
        <vt:i4>0</vt:i4>
      </vt:variant>
      <vt:variant>
        <vt:i4>5</vt:i4>
      </vt:variant>
      <vt:variant>
        <vt:lpwstr>https://docs.microsoft.com/en-us/dotnet/api/system.collections.generic.dictionary-2</vt:lpwstr>
      </vt:variant>
      <vt:variant>
        <vt:lpwstr/>
      </vt:variant>
      <vt:variant>
        <vt:i4>6422639</vt:i4>
      </vt:variant>
      <vt:variant>
        <vt:i4>93</vt:i4>
      </vt:variant>
      <vt:variant>
        <vt:i4>0</vt:i4>
      </vt:variant>
      <vt:variant>
        <vt:i4>5</vt:i4>
      </vt:variant>
      <vt:variant>
        <vt:lpwstr>https://docs.microsoft.com/en-us/dotnet/api/system.collections.generic.dictionary-2</vt:lpwstr>
      </vt:variant>
      <vt:variant>
        <vt:lpwstr/>
      </vt:variant>
      <vt:variant>
        <vt:i4>1245260</vt:i4>
      </vt:variant>
      <vt:variant>
        <vt:i4>90</vt:i4>
      </vt:variant>
      <vt:variant>
        <vt:i4>0</vt:i4>
      </vt:variant>
      <vt:variant>
        <vt:i4>5</vt:i4>
      </vt:variant>
      <vt:variant>
        <vt:lpwstr>https://docs.microsoft.com/en-us/dotnet/csharp/language-reference/tokens/interpolated</vt:lpwstr>
      </vt:variant>
      <vt:variant>
        <vt:lpwstr/>
      </vt:variant>
      <vt:variant>
        <vt:i4>5963807</vt:i4>
      </vt:variant>
      <vt:variant>
        <vt:i4>87</vt:i4>
      </vt:variant>
      <vt:variant>
        <vt:i4>0</vt:i4>
      </vt:variant>
      <vt:variant>
        <vt:i4>5</vt:i4>
      </vt:variant>
      <vt:variant>
        <vt:lpwstr>https://docs.microsoft.com/en-us/dotnet/api/system.formattablestring</vt:lpwstr>
      </vt:variant>
      <vt:variant>
        <vt:lpwstr/>
      </vt:variant>
      <vt:variant>
        <vt:i4>5963807</vt:i4>
      </vt:variant>
      <vt:variant>
        <vt:i4>84</vt:i4>
      </vt:variant>
      <vt:variant>
        <vt:i4>0</vt:i4>
      </vt:variant>
      <vt:variant>
        <vt:i4>5</vt:i4>
      </vt:variant>
      <vt:variant>
        <vt:lpwstr>https://docs.microsoft.com/en-us/dotnet/api/system.formattablestring</vt:lpwstr>
      </vt:variant>
      <vt:variant>
        <vt:lpwstr/>
      </vt:variant>
      <vt:variant>
        <vt:i4>5963807</vt:i4>
      </vt:variant>
      <vt:variant>
        <vt:i4>81</vt:i4>
      </vt:variant>
      <vt:variant>
        <vt:i4>0</vt:i4>
      </vt:variant>
      <vt:variant>
        <vt:i4>5</vt:i4>
      </vt:variant>
      <vt:variant>
        <vt:lpwstr>https://docs.microsoft.com/en-us/dotnet/api/system.formattablestring</vt:lpwstr>
      </vt:variant>
      <vt:variant>
        <vt:lpwstr/>
      </vt:variant>
      <vt:variant>
        <vt:i4>1245260</vt:i4>
      </vt:variant>
      <vt:variant>
        <vt:i4>78</vt:i4>
      </vt:variant>
      <vt:variant>
        <vt:i4>0</vt:i4>
      </vt:variant>
      <vt:variant>
        <vt:i4>5</vt:i4>
      </vt:variant>
      <vt:variant>
        <vt:lpwstr>https://docs.microsoft.com/en-us/dotnet/csharp/language-reference/tokens/interpolated</vt:lpwstr>
      </vt:variant>
      <vt:variant>
        <vt:lpwstr/>
      </vt:variant>
      <vt:variant>
        <vt:i4>4390993</vt:i4>
      </vt:variant>
      <vt:variant>
        <vt:i4>75</vt:i4>
      </vt:variant>
      <vt:variant>
        <vt:i4>0</vt:i4>
      </vt:variant>
      <vt:variant>
        <vt:i4>5</vt:i4>
      </vt:variant>
      <vt:variant>
        <vt:lpwstr>https://docs.microsoft.com/en-us/dotnet/csharp/events-overview</vt:lpwstr>
      </vt:variant>
      <vt:variant>
        <vt:lpwstr>language-support-for-events</vt:lpwstr>
      </vt:variant>
      <vt:variant>
        <vt:i4>5111819</vt:i4>
      </vt:variant>
      <vt:variant>
        <vt:i4>72</vt:i4>
      </vt:variant>
      <vt:variant>
        <vt:i4>0</vt:i4>
      </vt:variant>
      <vt:variant>
        <vt:i4>5</vt:i4>
      </vt:variant>
      <vt:variant>
        <vt:lpwstr>https://docs.microsoft.com/en-us/dotnet/api/system.nullreferenceexception</vt:lpwstr>
      </vt:variant>
      <vt:variant>
        <vt:lpwstr/>
      </vt:variant>
      <vt:variant>
        <vt:i4>3997819</vt:i4>
      </vt:variant>
      <vt:variant>
        <vt:i4>69</vt:i4>
      </vt:variant>
      <vt:variant>
        <vt:i4>0</vt:i4>
      </vt:variant>
      <vt:variant>
        <vt:i4>5</vt:i4>
      </vt:variant>
      <vt:variant>
        <vt:lpwstr>https://docs.microsoft.com/en-us/dotnet/csharp/delegates-patterns</vt:lpwstr>
      </vt:variant>
      <vt:variant>
        <vt:lpwstr>handling-null-delegates</vt:lpwstr>
      </vt:variant>
      <vt:variant>
        <vt:i4>8192107</vt:i4>
      </vt:variant>
      <vt:variant>
        <vt:i4>66</vt:i4>
      </vt:variant>
      <vt:variant>
        <vt:i4>0</vt:i4>
      </vt:variant>
      <vt:variant>
        <vt:i4>5</vt:i4>
      </vt:variant>
      <vt:variant>
        <vt:lpwstr>https://docs.microsoft.com/en-us/dotnet/api/system.linq.enumerable</vt:lpwstr>
      </vt:variant>
      <vt:variant>
        <vt:lpwstr/>
      </vt:variant>
      <vt:variant>
        <vt:i4>8192107</vt:i4>
      </vt:variant>
      <vt:variant>
        <vt:i4>63</vt:i4>
      </vt:variant>
      <vt:variant>
        <vt:i4>0</vt:i4>
      </vt:variant>
      <vt:variant>
        <vt:i4>5</vt:i4>
      </vt:variant>
      <vt:variant>
        <vt:lpwstr>https://docs.microsoft.com/en-us/dotnet/api/system.linq.enumerable</vt:lpwstr>
      </vt:variant>
      <vt:variant>
        <vt:lpwstr/>
      </vt:variant>
      <vt:variant>
        <vt:i4>4718614</vt:i4>
      </vt:variant>
      <vt:variant>
        <vt:i4>60</vt:i4>
      </vt:variant>
      <vt:variant>
        <vt:i4>0</vt:i4>
      </vt:variant>
      <vt:variant>
        <vt:i4>5</vt:i4>
      </vt:variant>
      <vt:variant>
        <vt:lpwstr>https://docs.microsoft.com/en-us/dotnet/api/system.string</vt:lpwstr>
      </vt:variant>
      <vt:variant>
        <vt:lpwstr/>
      </vt:variant>
      <vt:variant>
        <vt:i4>4718614</vt:i4>
      </vt:variant>
      <vt:variant>
        <vt:i4>57</vt:i4>
      </vt:variant>
      <vt:variant>
        <vt:i4>0</vt:i4>
      </vt:variant>
      <vt:variant>
        <vt:i4>5</vt:i4>
      </vt:variant>
      <vt:variant>
        <vt:lpwstr>https://docs.microsoft.com/en-us/dotnet/api/system.string</vt:lpwstr>
      </vt:variant>
      <vt:variant>
        <vt:lpwstr/>
      </vt:variant>
      <vt:variant>
        <vt:i4>4063338</vt:i4>
      </vt:variant>
      <vt:variant>
        <vt:i4>54</vt:i4>
      </vt:variant>
      <vt:variant>
        <vt:i4>0</vt:i4>
      </vt:variant>
      <vt:variant>
        <vt:i4>5</vt:i4>
      </vt:variant>
      <vt:variant>
        <vt:lpwstr>https://docs.microsoft.com/en-us/dotnet/api/system.math</vt:lpwstr>
      </vt:variant>
      <vt:variant>
        <vt:lpwstr/>
      </vt:variant>
      <vt:variant>
        <vt:i4>4063338</vt:i4>
      </vt:variant>
      <vt:variant>
        <vt:i4>51</vt:i4>
      </vt:variant>
      <vt:variant>
        <vt:i4>0</vt:i4>
      </vt:variant>
      <vt:variant>
        <vt:i4>5</vt:i4>
      </vt:variant>
      <vt:variant>
        <vt:lpwstr>https://docs.microsoft.com/en-us/dotnet/api/system.math</vt:lpwstr>
      </vt:variant>
      <vt:variant>
        <vt:lpwstr/>
      </vt:variant>
      <vt:variant>
        <vt:i4>4063338</vt:i4>
      </vt:variant>
      <vt:variant>
        <vt:i4>48</vt:i4>
      </vt:variant>
      <vt:variant>
        <vt:i4>0</vt:i4>
      </vt:variant>
      <vt:variant>
        <vt:i4>5</vt:i4>
      </vt:variant>
      <vt:variant>
        <vt:lpwstr>https://docs.microsoft.com/en-us/dotnet/api/system.math</vt:lpwstr>
      </vt:variant>
      <vt:variant>
        <vt:lpwstr/>
      </vt:variant>
      <vt:variant>
        <vt:i4>4063338</vt:i4>
      </vt:variant>
      <vt:variant>
        <vt:i4>45</vt:i4>
      </vt:variant>
      <vt:variant>
        <vt:i4>0</vt:i4>
      </vt:variant>
      <vt:variant>
        <vt:i4>5</vt:i4>
      </vt:variant>
      <vt:variant>
        <vt:lpwstr>https://docs.microsoft.com/en-us/dotnet/api/system.math</vt:lpwstr>
      </vt:variant>
      <vt:variant>
        <vt:lpwstr/>
      </vt:variant>
      <vt:variant>
        <vt:i4>1376259</vt:i4>
      </vt:variant>
      <vt:variant>
        <vt:i4>42</vt:i4>
      </vt:variant>
      <vt:variant>
        <vt:i4>0</vt:i4>
      </vt:variant>
      <vt:variant>
        <vt:i4>5</vt:i4>
      </vt:variant>
      <vt:variant>
        <vt:lpwstr>https://docs.microsoft.com/en-us/dotnet/api/system.math.sqrt</vt:lpwstr>
      </vt:variant>
      <vt:variant>
        <vt:lpwstr/>
      </vt:variant>
      <vt:variant>
        <vt:i4>7929969</vt:i4>
      </vt:variant>
      <vt:variant>
        <vt:i4>39</vt:i4>
      </vt:variant>
      <vt:variant>
        <vt:i4>0</vt:i4>
      </vt:variant>
      <vt:variant>
        <vt:i4>5</vt:i4>
      </vt:variant>
      <vt:variant>
        <vt:lpwstr>https://docs.microsoft.com/en-us/dotnet/api/system.math.sin</vt:lpwstr>
      </vt:variant>
      <vt:variant>
        <vt:lpwstr/>
      </vt:variant>
      <vt:variant>
        <vt:i4>589912</vt:i4>
      </vt:variant>
      <vt:variant>
        <vt:i4>36</vt:i4>
      </vt:variant>
      <vt:variant>
        <vt:i4>0</vt:i4>
      </vt:variant>
      <vt:variant>
        <vt:i4>5</vt:i4>
      </vt:variant>
      <vt:variant>
        <vt:lpwstr>https://docs.microsoft.com/en-us/dotnet/csharp/whats-new/csharp-6</vt:lpwstr>
      </vt:variant>
      <vt:variant>
        <vt:lpwstr>deterministic-compiler-output</vt:lpwstr>
      </vt:variant>
      <vt:variant>
        <vt:i4>852032</vt:i4>
      </vt:variant>
      <vt:variant>
        <vt:i4>33</vt:i4>
      </vt:variant>
      <vt:variant>
        <vt:i4>0</vt:i4>
      </vt:variant>
      <vt:variant>
        <vt:i4>5</vt:i4>
      </vt:variant>
      <vt:variant>
        <vt:lpwstr>https://docs.microsoft.com/en-us/dotnet/csharp/whats-new/csharp-6</vt:lpwstr>
      </vt:variant>
      <vt:variant>
        <vt:lpwstr>improved-overload-resolution</vt:lpwstr>
      </vt:variant>
      <vt:variant>
        <vt:i4>4522065</vt:i4>
      </vt:variant>
      <vt:variant>
        <vt:i4>30</vt:i4>
      </vt:variant>
      <vt:variant>
        <vt:i4>0</vt:i4>
      </vt:variant>
      <vt:variant>
        <vt:i4>5</vt:i4>
      </vt:variant>
      <vt:variant>
        <vt:lpwstr>https://docs.microsoft.com/en-us/dotnet/csharp/whats-new/csharp-6</vt:lpwstr>
      </vt:variant>
      <vt:variant>
        <vt:lpwstr>extension-add-methods-in-collection-initializers</vt:lpwstr>
      </vt:variant>
      <vt:variant>
        <vt:i4>7340159</vt:i4>
      </vt:variant>
      <vt:variant>
        <vt:i4>27</vt:i4>
      </vt:variant>
      <vt:variant>
        <vt:i4>0</vt:i4>
      </vt:variant>
      <vt:variant>
        <vt:i4>5</vt:i4>
      </vt:variant>
      <vt:variant>
        <vt:lpwstr>https://docs.microsoft.com/en-us/dotnet/csharp/whats-new/csharp-6</vt:lpwstr>
      </vt:variant>
      <vt:variant>
        <vt:lpwstr>index-initializers</vt:lpwstr>
      </vt:variant>
      <vt:variant>
        <vt:i4>917533</vt:i4>
      </vt:variant>
      <vt:variant>
        <vt:i4>24</vt:i4>
      </vt:variant>
      <vt:variant>
        <vt:i4>0</vt:i4>
      </vt:variant>
      <vt:variant>
        <vt:i4>5</vt:i4>
      </vt:variant>
      <vt:variant>
        <vt:lpwstr>https://docs.microsoft.com/en-us/dotnet/csharp/whats-new/csharp-6</vt:lpwstr>
      </vt:variant>
      <vt:variant>
        <vt:lpwstr>await-in-catch-and-finally-blocks</vt:lpwstr>
      </vt:variant>
      <vt:variant>
        <vt:i4>3080248</vt:i4>
      </vt:variant>
      <vt:variant>
        <vt:i4>21</vt:i4>
      </vt:variant>
      <vt:variant>
        <vt:i4>0</vt:i4>
      </vt:variant>
      <vt:variant>
        <vt:i4>5</vt:i4>
      </vt:variant>
      <vt:variant>
        <vt:lpwstr>https://docs.microsoft.com/en-us/dotnet/csharp/whats-new/csharp-6</vt:lpwstr>
      </vt:variant>
      <vt:variant>
        <vt:lpwstr>nameof-expressions</vt:lpwstr>
      </vt:variant>
      <vt:variant>
        <vt:i4>1441817</vt:i4>
      </vt:variant>
      <vt:variant>
        <vt:i4>18</vt:i4>
      </vt:variant>
      <vt:variant>
        <vt:i4>0</vt:i4>
      </vt:variant>
      <vt:variant>
        <vt:i4>5</vt:i4>
      </vt:variant>
      <vt:variant>
        <vt:lpwstr>https://docs.microsoft.com/en-us/dotnet/csharp/whats-new/csharp-6</vt:lpwstr>
      </vt:variant>
      <vt:variant>
        <vt:lpwstr>exception-filters</vt:lpwstr>
      </vt:variant>
      <vt:variant>
        <vt:i4>5111881</vt:i4>
      </vt:variant>
      <vt:variant>
        <vt:i4>15</vt:i4>
      </vt:variant>
      <vt:variant>
        <vt:i4>0</vt:i4>
      </vt:variant>
      <vt:variant>
        <vt:i4>5</vt:i4>
      </vt:variant>
      <vt:variant>
        <vt:lpwstr>https://docs.microsoft.com/en-us/dotnet/csharp/whats-new/csharp-6</vt:lpwstr>
      </vt:variant>
      <vt:variant>
        <vt:lpwstr>string-interpolation</vt:lpwstr>
      </vt:variant>
      <vt:variant>
        <vt:i4>3342448</vt:i4>
      </vt:variant>
      <vt:variant>
        <vt:i4>12</vt:i4>
      </vt:variant>
      <vt:variant>
        <vt:i4>0</vt:i4>
      </vt:variant>
      <vt:variant>
        <vt:i4>5</vt:i4>
      </vt:variant>
      <vt:variant>
        <vt:lpwstr>https://docs.microsoft.com/en-us/dotnet/csharp/whats-new/csharp-6</vt:lpwstr>
      </vt:variant>
      <vt:variant>
        <vt:lpwstr>null-conditional-operators</vt:lpwstr>
      </vt:variant>
      <vt:variant>
        <vt:i4>65543</vt:i4>
      </vt:variant>
      <vt:variant>
        <vt:i4>9</vt:i4>
      </vt:variant>
      <vt:variant>
        <vt:i4>0</vt:i4>
      </vt:variant>
      <vt:variant>
        <vt:i4>5</vt:i4>
      </vt:variant>
      <vt:variant>
        <vt:lpwstr>https://docs.microsoft.com/en-us/dotnet/csharp/whats-new/csharp-6</vt:lpwstr>
      </vt:variant>
      <vt:variant>
        <vt:lpwstr>using-static</vt:lpwstr>
      </vt:variant>
      <vt:variant>
        <vt:i4>6619247</vt:i4>
      </vt:variant>
      <vt:variant>
        <vt:i4>6</vt:i4>
      </vt:variant>
      <vt:variant>
        <vt:i4>0</vt:i4>
      </vt:variant>
      <vt:variant>
        <vt:i4>5</vt:i4>
      </vt:variant>
      <vt:variant>
        <vt:lpwstr>https://docs.microsoft.com/en-us/dotnet/csharp/whats-new/csharp-6</vt:lpwstr>
      </vt:variant>
      <vt:variant>
        <vt:lpwstr>expression-bodied-function-members</vt:lpwstr>
      </vt:variant>
      <vt:variant>
        <vt:i4>7274555</vt:i4>
      </vt:variant>
      <vt:variant>
        <vt:i4>3</vt:i4>
      </vt:variant>
      <vt:variant>
        <vt:i4>0</vt:i4>
      </vt:variant>
      <vt:variant>
        <vt:i4>5</vt:i4>
      </vt:variant>
      <vt:variant>
        <vt:lpwstr>https://docs.microsoft.com/en-us/dotnet/csharp/whats-new/csharp-6</vt:lpwstr>
      </vt:variant>
      <vt:variant>
        <vt:lpwstr>auto-property-initializers</vt:lpwstr>
      </vt:variant>
      <vt:variant>
        <vt:i4>786447</vt:i4>
      </vt:variant>
      <vt:variant>
        <vt:i4>0</vt:i4>
      </vt:variant>
      <vt:variant>
        <vt:i4>0</vt:i4>
      </vt:variant>
      <vt:variant>
        <vt:i4>5</vt:i4>
      </vt:variant>
      <vt:variant>
        <vt:lpwstr>https://docs.microsoft.com/en-us/dotnet/csharp/whats-new/csharp-6</vt:lpwstr>
      </vt:variant>
      <vt:variant>
        <vt:lpwstr>read-only-auto-properties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cp:lastPrinted>2024-05-26T11:45:00Z</cp:lastPrinted>
  <dcterms:created xsi:type="dcterms:W3CDTF">2024-05-26T11:45:00Z</dcterms:created>
  <dcterms:modified xsi:type="dcterms:W3CDTF">2024-05-26T11:45:00Z</dcterms:modified>
</cp:coreProperties>
</file>