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5CCC" w:rsidRDefault="001D5CCC" w:rsidP="001D5CCC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1D5CCC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What's new in C# 7.1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C# 7.1 is the first point release to the C# language. It marks an increased release cadence for the language. You can use the new features sooner, ideally when each new feature is ready. C# 7.1 adds the ability to configure the compiler to match a specified version of the language. That enables you to separate the decision to upgrade tools from the decision to upgrade language versions.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C# 7.1 adds the </w:t>
      </w:r>
      <w:hyperlink r:id="rId7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language version selection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configuration element, three new language features and new compiler behavior.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The new language features in this release are:</w:t>
      </w:r>
    </w:p>
    <w:p w:rsidR="001D5CCC" w:rsidRPr="001D5CCC" w:rsidRDefault="00000000" w:rsidP="001D5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8" w:anchor="async-main" w:history="1">
        <w:r w:rsidR="001D5CCC" w:rsidRPr="001D5CCC">
          <w:rPr>
            <w:rFonts w:ascii="Courier New" w:eastAsia="Times New Roman" w:hAnsi="Courier New" w:cs="Courier New"/>
            <w:color w:val="0000FF"/>
            <w:sz w:val="20"/>
            <w:szCs w:val="20"/>
            <w:bdr w:val="single" w:sz="6" w:space="2" w:color="D3D6DB" w:frame="1"/>
            <w:shd w:val="clear" w:color="auto" w:fill="F9F9F9"/>
          </w:rPr>
          <w:t>async</w:t>
        </w:r>
        <w:r w:rsidR="001D5CCC" w:rsidRPr="001D5CCC">
          <w:rPr>
            <w:rFonts w:ascii="Segoe UI" w:eastAsia="Times New Roman" w:hAnsi="Segoe UI" w:cs="Segoe UI"/>
            <w:color w:val="0000FF"/>
            <w:sz w:val="24"/>
            <w:szCs w:val="24"/>
          </w:rPr>
          <w:t> </w:t>
        </w:r>
        <w:r w:rsidR="001D5CCC" w:rsidRPr="001D5CCC">
          <w:rPr>
            <w:rFonts w:ascii="Courier New" w:eastAsia="Times New Roman" w:hAnsi="Courier New" w:cs="Courier New"/>
            <w:color w:val="0000FF"/>
            <w:sz w:val="20"/>
            <w:szCs w:val="20"/>
            <w:bdr w:val="single" w:sz="6" w:space="2" w:color="D3D6DB" w:frame="1"/>
            <w:shd w:val="clear" w:color="auto" w:fill="F9F9F9"/>
          </w:rPr>
          <w:t>Main</w:t>
        </w:r>
        <w:r w:rsidR="001D5CCC" w:rsidRPr="001D5CCC">
          <w:rPr>
            <w:rFonts w:ascii="Segoe UI" w:eastAsia="Times New Roman" w:hAnsi="Segoe UI" w:cs="Segoe UI"/>
            <w:color w:val="0000FF"/>
            <w:sz w:val="24"/>
            <w:szCs w:val="24"/>
          </w:rPr>
          <w:t> method</w:t>
        </w:r>
      </w:hyperlink>
    </w:p>
    <w:p w:rsidR="001D5CCC" w:rsidRPr="001D5CCC" w:rsidRDefault="001D5CCC" w:rsidP="001D5C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The entry point for an application can have the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async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modifier.</w:t>
      </w:r>
    </w:p>
    <w:p w:rsidR="001D5CCC" w:rsidRPr="001D5CCC" w:rsidRDefault="00000000" w:rsidP="001D5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9" w:anchor="default-literal-expressions" w:history="1">
        <w:r w:rsidR="001D5CCC" w:rsidRPr="001D5CCC">
          <w:rPr>
            <w:rFonts w:ascii="Courier New" w:eastAsia="Times New Roman" w:hAnsi="Courier New" w:cs="Courier New"/>
            <w:color w:val="0000FF"/>
            <w:sz w:val="20"/>
            <w:szCs w:val="20"/>
            <w:bdr w:val="single" w:sz="6" w:space="2" w:color="D3D6DB" w:frame="1"/>
            <w:shd w:val="clear" w:color="auto" w:fill="F9F9F9"/>
          </w:rPr>
          <w:t>default</w:t>
        </w:r>
        <w:r w:rsidR="001D5CCC" w:rsidRPr="001D5CCC">
          <w:rPr>
            <w:rFonts w:ascii="Segoe UI" w:eastAsia="Times New Roman" w:hAnsi="Segoe UI" w:cs="Segoe UI"/>
            <w:color w:val="0000FF"/>
            <w:sz w:val="24"/>
            <w:szCs w:val="24"/>
          </w:rPr>
          <w:t> literal expressions</w:t>
        </w:r>
      </w:hyperlink>
    </w:p>
    <w:p w:rsidR="001D5CCC" w:rsidRPr="001D5CCC" w:rsidRDefault="001D5CCC" w:rsidP="001D5C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You can use default literal expressions in default value expressions when the target type can be inferred.</w:t>
      </w:r>
    </w:p>
    <w:p w:rsidR="001D5CCC" w:rsidRPr="001D5CCC" w:rsidRDefault="00000000" w:rsidP="001D5C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hyperlink r:id="rId10" w:anchor="inferred-tuple-element-names" w:history="1">
        <w:r w:rsidR="001D5CCC" w:rsidRPr="001D5CCC">
          <w:rPr>
            <w:rFonts w:ascii="Segoe UI" w:eastAsia="Times New Roman" w:hAnsi="Segoe UI" w:cs="Segoe UI"/>
            <w:color w:val="0000FF"/>
            <w:sz w:val="24"/>
            <w:szCs w:val="24"/>
          </w:rPr>
          <w:t>Inferred tuple element names</w:t>
        </w:r>
      </w:hyperlink>
    </w:p>
    <w:p w:rsidR="001D5CCC" w:rsidRPr="001D5CCC" w:rsidRDefault="001D5CCC" w:rsidP="001D5C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The names of tuple elements can be inferred from tuple initialization in many cases.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Finally, the compiler has two options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/refout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/refonly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that control </w:t>
      </w:r>
      <w:hyperlink r:id="rId11" w:anchor="reference-assembly-generation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reference assembly generation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To use the latest features in a point release, you need to </w:t>
      </w:r>
      <w:hyperlink r:id="rId12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configure the compiler language version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and select the version.</w:t>
      </w:r>
    </w:p>
    <w:p w:rsidR="001D5CCC" w:rsidRPr="001D5CCC" w:rsidRDefault="001D5CCC" w:rsidP="001D5CC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D5CC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Async main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An </w:t>
      </w:r>
      <w:r w:rsidRPr="001D5CC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async main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method enables you to use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await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in your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Main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method. Previously you would need to write: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static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int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5CC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Main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()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return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DoAsyncWork().GetAwaiter().GetResult();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You can now write: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static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async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Task&lt;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int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&gt; </w:t>
      </w:r>
      <w:r w:rsidRPr="001D5CC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Main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()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1D5CC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// This could also be replaced with the body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1D5CC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// DoAsyncWork, including its await expressions: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return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await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DoAsyncWork();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If your program doesn't return an exit code, you can declare a 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single" w:sz="6" w:space="2" w:color="D3D6DB" w:frame="1"/>
          <w:shd w:val="clear" w:color="auto" w:fill="F9F9F9"/>
        </w:rPr>
        <w:t>Main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method that returns a </w:t>
      </w:r>
      <w:hyperlink r:id="rId13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Task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static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async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Task </w:t>
      </w:r>
      <w:r w:rsidRPr="001D5CCC">
        <w:rPr>
          <w:rFonts w:ascii="Courier New" w:eastAsia="Times New Roman" w:hAnsi="Courier New" w:cs="Courier New"/>
          <w:color w:val="007D9A"/>
          <w:sz w:val="20"/>
          <w:szCs w:val="20"/>
          <w:bdr w:val="none" w:sz="0" w:space="0" w:color="auto" w:frame="1"/>
          <w:shd w:val="clear" w:color="auto" w:fill="F9F9F9"/>
        </w:rPr>
        <w:t>Main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()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{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  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await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SomeAsyncMethod();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}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You can read more about the details in the </w:t>
      </w:r>
      <w:hyperlink r:id="rId14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async main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topic in the programming guide.</w:t>
      </w:r>
    </w:p>
    <w:p w:rsidR="001D5CCC" w:rsidRPr="001D5CCC" w:rsidRDefault="001D5CCC" w:rsidP="001D5CC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D5CC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Default literal expressions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Default literal expressions are an enhancement to default value expressions. These expressions initialize a variable to the default value. Where you previously would write: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Func&lt;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bool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&gt; whereClause =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default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(Func&lt;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bool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&gt;);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You can now omit the type on the right-hand side of the initialization: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Func&lt;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,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bool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&gt; whereClause = </w:t>
      </w: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default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;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You can learn more about this enhancement in the C# Programming Guide topic on </w:t>
      </w:r>
      <w:hyperlink r:id="rId15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default value expressions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This enhancement also changes some of the parsing rules for the </w:t>
      </w:r>
      <w:hyperlink r:id="rId16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default keyword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:rsidR="001D5CCC" w:rsidRPr="001D5CCC" w:rsidRDefault="001D5CCC" w:rsidP="001D5CC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D5CC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Inferred tuple element names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This feature is a small enhancement to the tuples feature introduced in C# 7.0. Many times when you initialize a tuple, the variables used for the right side of the assignment are the same as the names you'd like for the tuple elements: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int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count = 5;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label = </w:t>
      </w:r>
      <w:r w:rsidRPr="001D5CCC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"Colors used in the map"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var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pair = (count: count, label: label);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The names of tuple elements can be inferred from the variables used to initialize the tuple in C# 7.1:</w:t>
      </w:r>
    </w:p>
    <w:p w:rsidR="001D5CCC" w:rsidRPr="001D5CCC" w:rsidRDefault="001D5CCC" w:rsidP="001D5CCC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int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count = 5;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string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label = </w:t>
      </w:r>
      <w:r w:rsidRPr="001D5CCC">
        <w:rPr>
          <w:rFonts w:ascii="Courier New" w:eastAsia="Times New Roman" w:hAnsi="Courier New" w:cs="Courier New"/>
          <w:color w:val="A31515"/>
          <w:sz w:val="20"/>
          <w:szCs w:val="20"/>
          <w:bdr w:val="none" w:sz="0" w:space="0" w:color="auto" w:frame="1"/>
          <w:shd w:val="clear" w:color="auto" w:fill="F9F9F9"/>
        </w:rPr>
        <w:t>"Colors used in the map"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>;</w:t>
      </w:r>
    </w:p>
    <w:p w:rsidR="001D5CCC" w:rsidRPr="001D5CCC" w:rsidRDefault="001D5CCC" w:rsidP="001D5CCC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</w:pPr>
      <w:r w:rsidRPr="001D5CCC">
        <w:rPr>
          <w:rFonts w:ascii="Courier New" w:eastAsia="Times New Roman" w:hAnsi="Courier New" w:cs="Courier New"/>
          <w:color w:val="0101FD"/>
          <w:sz w:val="20"/>
          <w:szCs w:val="20"/>
          <w:bdr w:val="none" w:sz="0" w:space="0" w:color="auto" w:frame="1"/>
          <w:shd w:val="clear" w:color="auto" w:fill="F9F9F9"/>
        </w:rPr>
        <w:t>var</w:t>
      </w:r>
      <w:r w:rsidRPr="001D5CCC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</w:rPr>
        <w:t xml:space="preserve"> pair = (count, label); </w:t>
      </w:r>
      <w:r w:rsidRPr="001D5CCC">
        <w:rPr>
          <w:rFonts w:ascii="Courier New" w:eastAsia="Times New Roman" w:hAnsi="Courier New" w:cs="Courier New"/>
          <w:color w:val="008000"/>
          <w:sz w:val="20"/>
          <w:szCs w:val="20"/>
          <w:bdr w:val="none" w:sz="0" w:space="0" w:color="auto" w:frame="1"/>
          <w:shd w:val="clear" w:color="auto" w:fill="F9F9F9"/>
        </w:rPr>
        <w:t>// element names are "count" and "label"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You can learn more about this feature in the </w:t>
      </w:r>
      <w:hyperlink r:id="rId17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Tuples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topic.</w:t>
      </w:r>
    </w:p>
    <w:p w:rsidR="001D5CCC" w:rsidRPr="001D5CCC" w:rsidRDefault="001D5CCC" w:rsidP="001D5CCC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D5CCC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Reference assembly generation</w:t>
      </w:r>
    </w:p>
    <w:p w:rsidR="001D5CCC" w:rsidRPr="001D5CCC" w:rsidRDefault="001D5CCC" w:rsidP="001D5CC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There are two new compiler options that generate </w:t>
      </w:r>
      <w:r w:rsidRPr="001D5CCC">
        <w:rPr>
          <w:rFonts w:ascii="Segoe UI" w:eastAsia="Times New Roman" w:hAnsi="Segoe UI" w:cs="Segoe UI"/>
          <w:i/>
          <w:iCs/>
          <w:color w:val="000000"/>
          <w:sz w:val="24"/>
          <w:szCs w:val="24"/>
        </w:rPr>
        <w:t>reference-only assemblies</w:t>
      </w:r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: </w:t>
      </w:r>
      <w:hyperlink r:id="rId18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/refout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hyperlink r:id="rId19" w:history="1">
        <w:r w:rsidRPr="001D5CCC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/refonly</w:t>
        </w:r>
      </w:hyperlink>
      <w:r w:rsidRPr="001D5CCC">
        <w:rPr>
          <w:rFonts w:ascii="Segoe UI" w:eastAsia="Times New Roman" w:hAnsi="Segoe UI" w:cs="Segoe UI"/>
          <w:color w:val="000000"/>
          <w:sz w:val="24"/>
          <w:szCs w:val="24"/>
        </w:rPr>
        <w:t>. The linked topics explain these options and reference assemblies in more detail.</w:t>
      </w:r>
    </w:p>
    <w:p w:rsidR="00704717" w:rsidRDefault="00704717" w:rsidP="001D5CCC">
      <w:pPr>
        <w:pStyle w:val="NoSpacing"/>
      </w:pPr>
    </w:p>
    <w:sectPr w:rsidR="0070471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466" w:rsidRDefault="001D2466" w:rsidP="00655423">
      <w:pPr>
        <w:spacing w:after="0" w:line="240" w:lineRule="auto"/>
      </w:pPr>
      <w:r>
        <w:separator/>
      </w:r>
    </w:p>
  </w:endnote>
  <w:endnote w:type="continuationSeparator" w:id="0">
    <w:p w:rsidR="001D2466" w:rsidRDefault="001D2466" w:rsidP="0065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423" w:rsidRDefault="0065542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111C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3111CF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655423" w:rsidRDefault="00655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466" w:rsidRDefault="001D2466" w:rsidP="00655423">
      <w:pPr>
        <w:spacing w:after="0" w:line="240" w:lineRule="auto"/>
      </w:pPr>
      <w:r>
        <w:separator/>
      </w:r>
    </w:p>
  </w:footnote>
  <w:footnote w:type="continuationSeparator" w:id="0">
    <w:p w:rsidR="001D2466" w:rsidRDefault="001D2466" w:rsidP="00655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E81"/>
    <w:multiLevelType w:val="multilevel"/>
    <w:tmpl w:val="460E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B0BCC"/>
    <w:multiLevelType w:val="multilevel"/>
    <w:tmpl w:val="879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091887">
    <w:abstractNumId w:val="1"/>
  </w:num>
  <w:num w:numId="2" w16cid:durableId="14016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CC"/>
    <w:rsid w:val="00035B3C"/>
    <w:rsid w:val="000A3001"/>
    <w:rsid w:val="00162F82"/>
    <w:rsid w:val="00165570"/>
    <w:rsid w:val="00192660"/>
    <w:rsid w:val="001D2466"/>
    <w:rsid w:val="001D5CCC"/>
    <w:rsid w:val="001F3967"/>
    <w:rsid w:val="002104DE"/>
    <w:rsid w:val="00276A3A"/>
    <w:rsid w:val="002919A4"/>
    <w:rsid w:val="00294010"/>
    <w:rsid w:val="003111CF"/>
    <w:rsid w:val="003279DE"/>
    <w:rsid w:val="003372CC"/>
    <w:rsid w:val="003731C3"/>
    <w:rsid w:val="003A6F73"/>
    <w:rsid w:val="0043538B"/>
    <w:rsid w:val="004624A3"/>
    <w:rsid w:val="0047715E"/>
    <w:rsid w:val="00491A52"/>
    <w:rsid w:val="004A15E2"/>
    <w:rsid w:val="00540E25"/>
    <w:rsid w:val="005A6D1E"/>
    <w:rsid w:val="00613F1F"/>
    <w:rsid w:val="00633AE5"/>
    <w:rsid w:val="00655423"/>
    <w:rsid w:val="0067112F"/>
    <w:rsid w:val="0067184E"/>
    <w:rsid w:val="006F7A87"/>
    <w:rsid w:val="00704717"/>
    <w:rsid w:val="0078549E"/>
    <w:rsid w:val="007B4116"/>
    <w:rsid w:val="007E2A8B"/>
    <w:rsid w:val="007F5D1D"/>
    <w:rsid w:val="00804141"/>
    <w:rsid w:val="00814D1C"/>
    <w:rsid w:val="00824C76"/>
    <w:rsid w:val="00837C3E"/>
    <w:rsid w:val="00984E77"/>
    <w:rsid w:val="009C32CA"/>
    <w:rsid w:val="00AB71F6"/>
    <w:rsid w:val="00AD5FA7"/>
    <w:rsid w:val="00AE1528"/>
    <w:rsid w:val="00B34ECB"/>
    <w:rsid w:val="00B90AB7"/>
    <w:rsid w:val="00BB6E64"/>
    <w:rsid w:val="00BD7D8D"/>
    <w:rsid w:val="00C15D5F"/>
    <w:rsid w:val="00C4797E"/>
    <w:rsid w:val="00C77044"/>
    <w:rsid w:val="00D15A52"/>
    <w:rsid w:val="00DB19B3"/>
    <w:rsid w:val="00DB36FE"/>
    <w:rsid w:val="00E30B96"/>
    <w:rsid w:val="00E54B61"/>
    <w:rsid w:val="00E97ABF"/>
    <w:rsid w:val="00EA0E7F"/>
    <w:rsid w:val="00EC48A4"/>
    <w:rsid w:val="00F1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1F01-FEC3-8347-9AB4-317A8AD9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D5C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D5C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5CCC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1D5C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D5C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ntributors-text">
    <w:name w:val="contributors-text"/>
    <w:rsid w:val="001D5CCC"/>
  </w:style>
  <w:style w:type="character" w:styleId="Hyperlink">
    <w:name w:val="Hyperlink"/>
    <w:uiPriority w:val="99"/>
    <w:unhideWhenUsed/>
    <w:rsid w:val="001D5C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5C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D5C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1D5CCC"/>
    <w:rPr>
      <w:i/>
      <w:iCs/>
    </w:rPr>
  </w:style>
  <w:style w:type="character" w:customStyle="1" w:styleId="language">
    <w:name w:val="language"/>
    <w:rsid w:val="001D5C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D5CC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rsid w:val="001D5CCC"/>
  </w:style>
  <w:style w:type="character" w:customStyle="1" w:styleId="hljs-keyword">
    <w:name w:val="hljs-keyword"/>
    <w:rsid w:val="001D5CCC"/>
  </w:style>
  <w:style w:type="character" w:customStyle="1" w:styleId="hljs-title">
    <w:name w:val="hljs-title"/>
    <w:rsid w:val="001D5CCC"/>
  </w:style>
  <w:style w:type="character" w:customStyle="1" w:styleId="hljs-comment">
    <w:name w:val="hljs-comment"/>
    <w:rsid w:val="001D5CCC"/>
  </w:style>
  <w:style w:type="character" w:customStyle="1" w:styleId="hljs-number">
    <w:name w:val="hljs-number"/>
    <w:rsid w:val="001D5CCC"/>
  </w:style>
  <w:style w:type="character" w:customStyle="1" w:styleId="hljs-string">
    <w:name w:val="hljs-string"/>
    <w:rsid w:val="001D5CCC"/>
  </w:style>
  <w:style w:type="paragraph" w:customStyle="1" w:styleId="x-hidden-focus">
    <w:name w:val="x-hidden-focus"/>
    <w:basedOn w:val="Normal"/>
    <w:rsid w:val="001D5C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4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5542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554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5542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4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6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5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8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2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2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whats-new/csharp-7-1" TargetMode="External"/><Relationship Id="rId13" Type="http://schemas.openxmlformats.org/officeDocument/2006/relationships/hyperlink" Target="https://docs.microsoft.com/en-us/dotnet/api/system.threading.tasks.task" TargetMode="External"/><Relationship Id="rId18" Type="http://schemas.openxmlformats.org/officeDocument/2006/relationships/hyperlink" Target="https://docs.microsoft.com/en-us/dotnet/csharp/language-reference/compiler-options/refout-compiler-optio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dotnet/csharp/language-reference/configure-language-version" TargetMode="External"/><Relationship Id="rId12" Type="http://schemas.openxmlformats.org/officeDocument/2006/relationships/hyperlink" Target="https://docs.microsoft.com/en-us/dotnet/csharp/language-reference/configure-language-version" TargetMode="External"/><Relationship Id="rId17" Type="http://schemas.openxmlformats.org/officeDocument/2006/relationships/hyperlink" Target="https://docs.microsoft.com/en-us/dotnet/csharp/tu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defaul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csharp/whats-new/csharp-7-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statements-expressions-operators/default-value-expressions" TargetMode="External"/><Relationship Id="rId10" Type="http://schemas.openxmlformats.org/officeDocument/2006/relationships/hyperlink" Target="https://docs.microsoft.com/en-us/dotnet/csharp/whats-new/csharp-7-1" TargetMode="External"/><Relationship Id="rId19" Type="http://schemas.openxmlformats.org/officeDocument/2006/relationships/hyperlink" Target="https://docs.microsoft.com/en-us/dotnet/csharp/language-reference/compiler-options/refonly-compiler-o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whats-new/csharp-7-1" TargetMode="External"/><Relationship Id="rId14" Type="http://schemas.openxmlformats.org/officeDocument/2006/relationships/hyperlink" Target="https://docs.microsoft.com/en-us/dotnet/csharp/programming-guide/main-and-command-args/inde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Links>
    <vt:vector size="78" baseType="variant">
      <vt:variant>
        <vt:i4>3342392</vt:i4>
      </vt:variant>
      <vt:variant>
        <vt:i4>36</vt:i4>
      </vt:variant>
      <vt:variant>
        <vt:i4>0</vt:i4>
      </vt:variant>
      <vt:variant>
        <vt:i4>5</vt:i4>
      </vt:variant>
      <vt:variant>
        <vt:lpwstr>https://docs.microsoft.com/en-us/dotnet/csharp/language-reference/compiler-options/refonly-compiler-option</vt:lpwstr>
      </vt:variant>
      <vt:variant>
        <vt:lpwstr/>
      </vt:variant>
      <vt:variant>
        <vt:i4>5308494</vt:i4>
      </vt:variant>
      <vt:variant>
        <vt:i4>33</vt:i4>
      </vt:variant>
      <vt:variant>
        <vt:i4>0</vt:i4>
      </vt:variant>
      <vt:variant>
        <vt:i4>5</vt:i4>
      </vt:variant>
      <vt:variant>
        <vt:lpwstr>https://docs.microsoft.com/en-us/dotnet/csharp/language-reference/compiler-options/refout-compiler-option</vt:lpwstr>
      </vt:variant>
      <vt:variant>
        <vt:lpwstr/>
      </vt:variant>
      <vt:variant>
        <vt:i4>1769479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https://docs.microsoft.com/en-us/dotnet/csharp/tuples</vt:lpwstr>
      </vt:variant>
      <vt:variant>
        <vt:lpwstr/>
      </vt:variant>
      <vt:variant>
        <vt:i4>8257583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https://docs.microsoft.com/en-us/dotnet/csharp/language-reference/keywords/default</vt:lpwstr>
      </vt:variant>
      <vt:variant>
        <vt:lpwstr/>
      </vt:variant>
      <vt:variant>
        <vt:i4>3014770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https://docs.microsoft.com/en-us/dotnet/csharp/programming-guide/statements-expressions-operators/default-value-expressions</vt:lpwstr>
      </vt:variant>
      <vt:variant>
        <vt:lpwstr/>
      </vt:variant>
      <vt:variant>
        <vt:i4>4194393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https://docs.microsoft.com/en-us/dotnet/csharp/programming-guide/main-and-command-args/index</vt:lpwstr>
      </vt:variant>
      <vt:variant>
        <vt:lpwstr/>
      </vt:variant>
      <vt:variant>
        <vt:i4>3997799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https://docs.microsoft.com/en-us/dotnet/api/system.threading.tasks.task</vt:lpwstr>
      </vt:variant>
      <vt:variant>
        <vt:lpwstr/>
      </vt:variant>
      <vt:variant>
        <vt:i4>6160449</vt:i4>
      </vt:variant>
      <vt:variant>
        <vt:i4>15</vt:i4>
      </vt:variant>
      <vt:variant>
        <vt:i4>0</vt:i4>
      </vt:variant>
      <vt:variant>
        <vt:i4>5</vt:i4>
      </vt:variant>
      <vt:variant>
        <vt:lpwstr>https://docs.microsoft.com/en-us/dotnet/csharp/language-reference/configure-language-version</vt:lpwstr>
      </vt:variant>
      <vt:variant>
        <vt:lpwstr/>
      </vt:variant>
      <vt:variant>
        <vt:i4>3735659</vt:i4>
      </vt:variant>
      <vt:variant>
        <vt:i4>12</vt:i4>
      </vt:variant>
      <vt:variant>
        <vt:i4>0</vt:i4>
      </vt:variant>
      <vt:variant>
        <vt:i4>5</vt:i4>
      </vt:variant>
      <vt:variant>
        <vt:lpwstr>https://docs.microsoft.com/en-us/dotnet/csharp/whats-new/csharp-7-1</vt:lpwstr>
      </vt:variant>
      <vt:variant>
        <vt:lpwstr>reference-assembly-generation</vt:lpwstr>
      </vt:variant>
      <vt:variant>
        <vt:i4>6422647</vt:i4>
      </vt:variant>
      <vt:variant>
        <vt:i4>9</vt:i4>
      </vt:variant>
      <vt:variant>
        <vt:i4>0</vt:i4>
      </vt:variant>
      <vt:variant>
        <vt:i4>5</vt:i4>
      </vt:variant>
      <vt:variant>
        <vt:lpwstr>https://docs.microsoft.com/en-us/dotnet/csharp/whats-new/csharp-7-1</vt:lpwstr>
      </vt:variant>
      <vt:variant>
        <vt:lpwstr>inferred-tuple-element-names</vt:lpwstr>
      </vt:variant>
      <vt:variant>
        <vt:i4>262233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https://docs.microsoft.com/en-us/dotnet/csharp/whats-new/csharp-7-1</vt:lpwstr>
      </vt:variant>
      <vt:variant>
        <vt:lpwstr>default-literal-expressions</vt:lpwstr>
      </vt:variant>
      <vt:variant>
        <vt:i4>4194383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https://docs.microsoft.com/en-us/dotnet/csharp/whats-new/csharp-7-1</vt:lpwstr>
      </vt:variant>
      <vt:variant>
        <vt:lpwstr>async-main</vt:lpwstr>
      </vt:variant>
      <vt:variant>
        <vt:i4>6160449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https://docs.microsoft.com/en-us/dotnet/csharp/language-reference/configure-language-version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3</cp:revision>
  <cp:lastPrinted>2024-05-26T11:40:00Z</cp:lastPrinted>
  <dcterms:created xsi:type="dcterms:W3CDTF">2024-05-26T11:40:00Z</dcterms:created>
  <dcterms:modified xsi:type="dcterms:W3CDTF">2024-05-26T11:40:00Z</dcterms:modified>
</cp:coreProperties>
</file>