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55F9A" w:rsidRPr="00B55F9A" w:rsidRDefault="00B55F9A" w:rsidP="00B55F9A">
      <w:pPr>
        <w:spacing w:after="0" w:line="240" w:lineRule="auto"/>
        <w:textAlignment w:val="top"/>
        <w:rPr>
          <w:rFonts w:ascii="Verdana" w:eastAsia="Times New Roman" w:hAnsi="Verdana"/>
          <w:color w:val="000000"/>
          <w:sz w:val="16"/>
          <w:szCs w:val="16"/>
        </w:rPr>
      </w:pPr>
      <w:r w:rsidRPr="00B55F9A">
        <w:rPr>
          <w:rFonts w:ascii="Verdana" w:eastAsia="Times New Roman" w:hAnsi="Verdana"/>
          <w:color w:val="000000"/>
          <w:sz w:val="16"/>
          <w:szCs w:val="16"/>
        </w:rPr>
        <w:t>.NET Framework Developer's Guide</w:t>
      </w:r>
    </w:p>
    <w:p w:rsidR="00B55F9A" w:rsidRPr="00B55F9A" w:rsidRDefault="00B55F9A" w:rsidP="00B55F9A">
      <w:pPr>
        <w:spacing w:after="150" w:line="240" w:lineRule="auto"/>
        <w:textAlignment w:val="top"/>
        <w:rPr>
          <w:rFonts w:ascii="Arial" w:eastAsia="Times New Roman" w:hAnsi="Arial" w:cs="Arial"/>
          <w:b/>
          <w:bCs/>
          <w:color w:val="000000"/>
          <w:sz w:val="30"/>
          <w:szCs w:val="30"/>
        </w:rPr>
      </w:pPr>
      <w:r w:rsidRPr="00B55F9A">
        <w:rPr>
          <w:rFonts w:ascii="Arial" w:eastAsia="Times New Roman" w:hAnsi="Arial" w:cs="Arial"/>
          <w:b/>
          <w:bCs/>
          <w:color w:val="000000"/>
          <w:sz w:val="30"/>
          <w:szCs w:val="30"/>
        </w:rPr>
        <w:t>LINQ to ADO.NET</w:t>
      </w:r>
    </w:p>
    <w:p w:rsidR="00B55F9A" w:rsidRPr="00B55F9A" w:rsidRDefault="00B55F9A" w:rsidP="00B55F9A">
      <w:pPr>
        <w:spacing w:after="150" w:line="240" w:lineRule="auto"/>
        <w:textAlignment w:val="top"/>
        <w:rPr>
          <w:rFonts w:ascii="Verdana" w:eastAsia="Times New Roman" w:hAnsi="Verdana"/>
          <w:color w:val="000000"/>
          <w:sz w:val="16"/>
          <w:szCs w:val="16"/>
        </w:rPr>
      </w:pPr>
      <w:r w:rsidRPr="00B55F9A">
        <w:rPr>
          <w:rFonts w:ascii="Verdana" w:eastAsia="Times New Roman" w:hAnsi="Verdana"/>
          <w:color w:val="000000"/>
          <w:sz w:val="16"/>
          <w:szCs w:val="16"/>
        </w:rPr>
        <w:t xml:space="preserve">Language-Integrated Query (LINQ) defines a set of general purpose standard query operators that you can use in .NET Framework 3.0 programming languages. These standard query operators enable you to project, filter, and traverse in-memory collections or tables in a database. Note that the LINQ queries are expressed in the programming language itself, and not as string literals embedded in the application code. This is a significant change from the way most applications have been written on earlier versions of the .NET Framework. Writing queries from within your programming language offers several key advantages. It simplifies querying by eliminating the need to use a separate query language. And if you use the Visual Studio 2008 IDE, LINQ also lets you take advantage of compile-time checking, static typing, and IntelliSense. </w:t>
      </w:r>
    </w:p>
    <w:p w:rsidR="00B55F9A" w:rsidRPr="00B55F9A" w:rsidRDefault="00B55F9A" w:rsidP="00B55F9A">
      <w:pPr>
        <w:spacing w:after="150" w:line="240" w:lineRule="auto"/>
        <w:textAlignment w:val="top"/>
        <w:rPr>
          <w:rFonts w:ascii="Verdana" w:eastAsia="Times New Roman" w:hAnsi="Verdana"/>
          <w:color w:val="000000"/>
          <w:sz w:val="16"/>
          <w:szCs w:val="16"/>
        </w:rPr>
      </w:pPr>
      <w:r w:rsidRPr="00B55F9A">
        <w:rPr>
          <w:rFonts w:ascii="Verdana" w:eastAsia="Times New Roman" w:hAnsi="Verdana"/>
          <w:color w:val="000000"/>
          <w:sz w:val="16"/>
          <w:szCs w:val="16"/>
        </w:rPr>
        <w:t xml:space="preserve">LINQ is integrated into various aspects of data access in the .NET Framework, including the </w:t>
      </w:r>
      <w:hyperlink r:id="rId7" w:history="1">
        <w:r w:rsidRPr="00B55F9A">
          <w:rPr>
            <w:rFonts w:ascii="Verdana" w:eastAsia="Times New Roman" w:hAnsi="Verdana"/>
            <w:color w:val="0033CC"/>
            <w:sz w:val="16"/>
          </w:rPr>
          <w:t>DataSet</w:t>
        </w:r>
      </w:hyperlink>
      <w:r w:rsidRPr="00B55F9A">
        <w:rPr>
          <w:rFonts w:ascii="Verdana" w:eastAsia="Times New Roman" w:hAnsi="Verdana"/>
          <w:color w:val="000000"/>
          <w:sz w:val="16"/>
          <w:szCs w:val="16"/>
        </w:rPr>
        <w:t xml:space="preserve"> disconnected programming model and existing SQL Server database schemas. This section describes LINQ to ADO.NET, the ADO.NET implementation of LINQ. </w:t>
      </w:r>
    </w:p>
    <w:p w:rsidR="00B55F9A" w:rsidRPr="00B55F9A" w:rsidRDefault="00B55F9A" w:rsidP="00B55F9A">
      <w:pPr>
        <w:spacing w:after="150" w:line="240" w:lineRule="auto"/>
        <w:textAlignment w:val="top"/>
        <w:rPr>
          <w:rFonts w:ascii="Verdana" w:eastAsia="Times New Roman" w:hAnsi="Verdana"/>
          <w:color w:val="000000"/>
          <w:sz w:val="16"/>
          <w:szCs w:val="16"/>
        </w:rPr>
      </w:pPr>
      <w:r w:rsidRPr="00B55F9A">
        <w:rPr>
          <w:rFonts w:ascii="Verdana" w:eastAsia="Times New Roman" w:hAnsi="Verdana"/>
          <w:color w:val="000000"/>
          <w:sz w:val="16"/>
          <w:szCs w:val="16"/>
        </w:rPr>
        <w:t>The following diagram provides an overview of how LINQ to ADO.NET relates to high-level programming languages, other LINQ technologies, and LINQ-enabled data sources.</w:t>
      </w:r>
    </w:p>
    <w:p w:rsidR="00B55F9A" w:rsidRPr="00B55F9A" w:rsidRDefault="00B55F9A" w:rsidP="00B55F9A">
      <w:pPr>
        <w:spacing w:after="0" w:line="240" w:lineRule="auto"/>
        <w:textAlignment w:val="top"/>
        <w:rPr>
          <w:rFonts w:ascii="Verdana" w:eastAsia="Times New Roman" w:hAnsi="Verdana"/>
          <w:color w:val="000000"/>
          <w:sz w:val="16"/>
          <w:szCs w:val="16"/>
        </w:rPr>
      </w:pPr>
      <w:r w:rsidRPr="00B55F9A">
        <w:rPr>
          <w:rFonts w:ascii="Verdana" w:eastAsia="Times New Roman" w:hAnsi="Verdana"/>
          <w:color w:val="000000"/>
          <w:sz w:val="16"/>
          <w:szCs w:val="16"/>
        </w:rPr>
        <w:fldChar w:fldCharType="begin"/>
      </w:r>
      <w:r w:rsidRPr="00B55F9A">
        <w:rPr>
          <w:rFonts w:ascii="Verdana" w:eastAsia="Times New Roman" w:hAnsi="Verdana"/>
          <w:color w:val="000000"/>
          <w:sz w:val="16"/>
          <w:szCs w:val="16"/>
        </w:rPr>
        <w:instrText xml:space="preserve"> INCLUDEPICTURE "http://i.msdn.microsoft.com/Bb399360.LinqToAdoNetOverview(en-us,VS.90).gif" \* MERGEFORMATINET </w:instrText>
      </w:r>
      <w:r w:rsidRPr="00B55F9A">
        <w:rPr>
          <w:rFonts w:ascii="Verdana" w:eastAsia="Times New Roman" w:hAnsi="Verdana"/>
          <w:color w:val="000000"/>
          <w:sz w:val="16"/>
          <w:szCs w:val="16"/>
        </w:rPr>
        <w:fldChar w:fldCharType="separate"/>
      </w:r>
      <w:r w:rsidR="004108EF" w:rsidRPr="00B55F9A">
        <w:rPr>
          <w:rFonts w:ascii="Verdana" w:eastAsia="Times New Roman" w:hAnsi="Verdana"/>
          <w:noProof/>
          <w:color w:val="000000"/>
          <w:sz w:val="16"/>
          <w:szCs w:val="16"/>
        </w:rPr>
        <w:drawing>
          <wp:inline distT="0" distB="0" distL="0" distR="0">
            <wp:extent cx="3632200" cy="3039745"/>
            <wp:effectExtent l="0" t="0" r="0" b="0"/>
            <wp:docPr id="1" name="Picture 3" descr="LINQ to ADO.NET overview"/>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LINQ to ADO.NET overview"/>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32200" cy="3039745"/>
                    </a:xfrm>
                    <a:prstGeom prst="rect">
                      <a:avLst/>
                    </a:prstGeom>
                    <a:noFill/>
                    <a:ln>
                      <a:noFill/>
                    </a:ln>
                  </pic:spPr>
                </pic:pic>
              </a:graphicData>
            </a:graphic>
          </wp:inline>
        </w:drawing>
      </w:r>
      <w:r w:rsidRPr="00B55F9A">
        <w:rPr>
          <w:rFonts w:ascii="Verdana" w:eastAsia="Times New Roman" w:hAnsi="Verdana"/>
          <w:color w:val="000000"/>
          <w:sz w:val="16"/>
          <w:szCs w:val="16"/>
        </w:rPr>
        <w:fldChar w:fldCharType="end"/>
      </w:r>
    </w:p>
    <w:p w:rsidR="00B55F9A" w:rsidRDefault="00B55F9A" w:rsidP="00E72D69">
      <w:pPr>
        <w:spacing w:after="0" w:line="240" w:lineRule="auto"/>
        <w:textAlignment w:val="top"/>
        <w:rPr>
          <w:rFonts w:ascii="Verdana" w:eastAsia="Times New Roman" w:hAnsi="Verdana"/>
          <w:color w:val="000000"/>
          <w:sz w:val="16"/>
          <w:szCs w:val="16"/>
        </w:rPr>
      </w:pPr>
    </w:p>
    <w:p w:rsidR="00B55F9A" w:rsidRDefault="00B55F9A" w:rsidP="00E72D69">
      <w:pPr>
        <w:spacing w:after="0" w:line="240" w:lineRule="auto"/>
        <w:textAlignment w:val="top"/>
        <w:rPr>
          <w:rFonts w:ascii="Verdana" w:eastAsia="Times New Roman" w:hAnsi="Verdana"/>
          <w:color w:val="000000"/>
          <w:sz w:val="16"/>
          <w:szCs w:val="16"/>
        </w:rPr>
      </w:pPr>
    </w:p>
    <w:p w:rsidR="00B55F9A" w:rsidRDefault="00B55F9A" w:rsidP="00E72D69">
      <w:pPr>
        <w:spacing w:after="0" w:line="240" w:lineRule="auto"/>
        <w:textAlignment w:val="top"/>
        <w:rPr>
          <w:rFonts w:ascii="Verdana" w:eastAsia="Times New Roman" w:hAnsi="Verdana"/>
          <w:color w:val="000000"/>
          <w:sz w:val="16"/>
          <w:szCs w:val="16"/>
        </w:rPr>
      </w:pPr>
    </w:p>
    <w:p w:rsidR="00B55F9A" w:rsidRDefault="00B55F9A" w:rsidP="00E72D69">
      <w:pPr>
        <w:spacing w:after="0" w:line="240" w:lineRule="auto"/>
        <w:textAlignment w:val="top"/>
        <w:rPr>
          <w:rFonts w:ascii="Verdana" w:eastAsia="Times New Roman" w:hAnsi="Verdana"/>
          <w:color w:val="000000"/>
          <w:sz w:val="16"/>
          <w:szCs w:val="16"/>
        </w:rPr>
      </w:pPr>
    </w:p>
    <w:p w:rsidR="00B55F9A" w:rsidRDefault="00B55F9A" w:rsidP="00E72D69">
      <w:pPr>
        <w:spacing w:after="0" w:line="240" w:lineRule="auto"/>
        <w:textAlignment w:val="top"/>
        <w:rPr>
          <w:rFonts w:ascii="Verdana" w:eastAsia="Times New Roman" w:hAnsi="Verdana"/>
          <w:color w:val="000000"/>
          <w:sz w:val="16"/>
          <w:szCs w:val="16"/>
        </w:rPr>
      </w:pPr>
    </w:p>
    <w:p w:rsidR="00B55F9A" w:rsidRDefault="00B55F9A" w:rsidP="00E72D69">
      <w:pPr>
        <w:spacing w:after="0" w:line="240" w:lineRule="auto"/>
        <w:textAlignment w:val="top"/>
        <w:rPr>
          <w:rFonts w:ascii="Verdana" w:eastAsia="Times New Roman" w:hAnsi="Verdana"/>
          <w:color w:val="000000"/>
          <w:sz w:val="16"/>
          <w:szCs w:val="16"/>
        </w:rPr>
      </w:pPr>
    </w:p>
    <w:p w:rsidR="00B55F9A" w:rsidRDefault="00B55F9A" w:rsidP="00E72D69">
      <w:pPr>
        <w:spacing w:after="0" w:line="240" w:lineRule="auto"/>
        <w:textAlignment w:val="top"/>
        <w:rPr>
          <w:rFonts w:ascii="Verdana" w:eastAsia="Times New Roman" w:hAnsi="Verdana"/>
          <w:color w:val="000000"/>
          <w:sz w:val="16"/>
          <w:szCs w:val="16"/>
        </w:rPr>
      </w:pPr>
    </w:p>
    <w:p w:rsidR="00B55F9A" w:rsidRDefault="00B55F9A" w:rsidP="00E72D69">
      <w:pPr>
        <w:spacing w:after="0" w:line="240" w:lineRule="auto"/>
        <w:textAlignment w:val="top"/>
        <w:rPr>
          <w:rFonts w:ascii="Verdana" w:eastAsia="Times New Roman" w:hAnsi="Verdana"/>
          <w:color w:val="000000"/>
          <w:sz w:val="16"/>
          <w:szCs w:val="16"/>
        </w:rPr>
      </w:pPr>
    </w:p>
    <w:p w:rsidR="00B55F9A" w:rsidRDefault="00B55F9A" w:rsidP="00E72D69">
      <w:pPr>
        <w:spacing w:after="0" w:line="240" w:lineRule="auto"/>
        <w:textAlignment w:val="top"/>
        <w:rPr>
          <w:rFonts w:ascii="Verdana" w:eastAsia="Times New Roman" w:hAnsi="Verdana"/>
          <w:color w:val="000000"/>
          <w:sz w:val="16"/>
          <w:szCs w:val="16"/>
        </w:rPr>
      </w:pPr>
    </w:p>
    <w:p w:rsidR="00B55F9A" w:rsidRDefault="00B55F9A" w:rsidP="00E72D69">
      <w:pPr>
        <w:spacing w:after="0" w:line="240" w:lineRule="auto"/>
        <w:textAlignment w:val="top"/>
        <w:rPr>
          <w:rFonts w:ascii="Verdana" w:eastAsia="Times New Roman" w:hAnsi="Verdana"/>
          <w:color w:val="000000"/>
          <w:sz w:val="16"/>
          <w:szCs w:val="16"/>
        </w:rPr>
      </w:pPr>
    </w:p>
    <w:p w:rsidR="00B55F9A" w:rsidRDefault="00B55F9A" w:rsidP="00E72D69">
      <w:pPr>
        <w:spacing w:after="0" w:line="240" w:lineRule="auto"/>
        <w:textAlignment w:val="top"/>
        <w:rPr>
          <w:rFonts w:ascii="Verdana" w:eastAsia="Times New Roman" w:hAnsi="Verdana"/>
          <w:color w:val="000000"/>
          <w:sz w:val="16"/>
          <w:szCs w:val="16"/>
        </w:rPr>
      </w:pPr>
    </w:p>
    <w:p w:rsidR="00B55F9A" w:rsidRDefault="00B55F9A" w:rsidP="00E72D69">
      <w:pPr>
        <w:spacing w:after="0" w:line="240" w:lineRule="auto"/>
        <w:textAlignment w:val="top"/>
        <w:rPr>
          <w:rFonts w:ascii="Verdana" w:eastAsia="Times New Roman" w:hAnsi="Verdana"/>
          <w:color w:val="000000"/>
          <w:sz w:val="16"/>
          <w:szCs w:val="16"/>
        </w:rPr>
      </w:pPr>
    </w:p>
    <w:p w:rsidR="00B55F9A" w:rsidRDefault="00B55F9A" w:rsidP="00E72D69">
      <w:pPr>
        <w:spacing w:after="0" w:line="240" w:lineRule="auto"/>
        <w:textAlignment w:val="top"/>
        <w:rPr>
          <w:rFonts w:ascii="Verdana" w:eastAsia="Times New Roman" w:hAnsi="Verdana"/>
          <w:color w:val="000000"/>
          <w:sz w:val="16"/>
          <w:szCs w:val="16"/>
        </w:rPr>
      </w:pPr>
    </w:p>
    <w:p w:rsidR="00B55F9A" w:rsidRDefault="00B55F9A" w:rsidP="00E72D69">
      <w:pPr>
        <w:spacing w:after="0" w:line="240" w:lineRule="auto"/>
        <w:textAlignment w:val="top"/>
        <w:rPr>
          <w:rFonts w:ascii="Verdana" w:eastAsia="Times New Roman" w:hAnsi="Verdana"/>
          <w:color w:val="000000"/>
          <w:sz w:val="16"/>
          <w:szCs w:val="16"/>
        </w:rPr>
      </w:pPr>
    </w:p>
    <w:p w:rsidR="00B55F9A" w:rsidRDefault="00B55F9A" w:rsidP="00E72D69">
      <w:pPr>
        <w:spacing w:after="0" w:line="240" w:lineRule="auto"/>
        <w:textAlignment w:val="top"/>
        <w:rPr>
          <w:rFonts w:ascii="Verdana" w:eastAsia="Times New Roman" w:hAnsi="Verdana"/>
          <w:color w:val="000000"/>
          <w:sz w:val="16"/>
          <w:szCs w:val="16"/>
        </w:rPr>
      </w:pPr>
    </w:p>
    <w:p w:rsidR="00B55F9A" w:rsidRDefault="00B55F9A" w:rsidP="00E72D69">
      <w:pPr>
        <w:spacing w:after="0" w:line="240" w:lineRule="auto"/>
        <w:textAlignment w:val="top"/>
        <w:rPr>
          <w:rFonts w:ascii="Verdana" w:eastAsia="Times New Roman" w:hAnsi="Verdana"/>
          <w:color w:val="000000"/>
          <w:sz w:val="16"/>
          <w:szCs w:val="16"/>
        </w:rPr>
      </w:pPr>
    </w:p>
    <w:p w:rsidR="00B55F9A" w:rsidRDefault="00B55F9A" w:rsidP="00E72D69">
      <w:pPr>
        <w:spacing w:after="0" w:line="240" w:lineRule="auto"/>
        <w:textAlignment w:val="top"/>
        <w:rPr>
          <w:rFonts w:ascii="Verdana" w:eastAsia="Times New Roman" w:hAnsi="Verdana"/>
          <w:color w:val="000000"/>
          <w:sz w:val="16"/>
          <w:szCs w:val="16"/>
        </w:rPr>
      </w:pPr>
    </w:p>
    <w:p w:rsidR="00B55F9A" w:rsidRDefault="00B55F9A" w:rsidP="00E72D69">
      <w:pPr>
        <w:spacing w:after="0" w:line="240" w:lineRule="auto"/>
        <w:textAlignment w:val="top"/>
        <w:rPr>
          <w:rFonts w:ascii="Verdana" w:eastAsia="Times New Roman" w:hAnsi="Verdana"/>
          <w:color w:val="000000"/>
          <w:sz w:val="16"/>
          <w:szCs w:val="16"/>
        </w:rPr>
      </w:pPr>
    </w:p>
    <w:p w:rsidR="00B55F9A" w:rsidRDefault="00B55F9A" w:rsidP="00E72D69">
      <w:pPr>
        <w:spacing w:after="0" w:line="240" w:lineRule="auto"/>
        <w:textAlignment w:val="top"/>
        <w:rPr>
          <w:rFonts w:ascii="Verdana" w:eastAsia="Times New Roman" w:hAnsi="Verdana"/>
          <w:color w:val="000000"/>
          <w:sz w:val="16"/>
          <w:szCs w:val="16"/>
        </w:rPr>
      </w:pPr>
    </w:p>
    <w:p w:rsidR="00B55F9A" w:rsidRDefault="00B55F9A" w:rsidP="00E72D69">
      <w:pPr>
        <w:spacing w:after="0" w:line="240" w:lineRule="auto"/>
        <w:textAlignment w:val="top"/>
        <w:rPr>
          <w:rFonts w:ascii="Verdana" w:eastAsia="Times New Roman" w:hAnsi="Verdana"/>
          <w:color w:val="000000"/>
          <w:sz w:val="16"/>
          <w:szCs w:val="16"/>
        </w:rPr>
      </w:pPr>
    </w:p>
    <w:p w:rsidR="00B55F9A" w:rsidRDefault="00B55F9A" w:rsidP="00E72D69">
      <w:pPr>
        <w:spacing w:after="0" w:line="240" w:lineRule="auto"/>
        <w:textAlignment w:val="top"/>
        <w:rPr>
          <w:rFonts w:ascii="Verdana" w:eastAsia="Times New Roman" w:hAnsi="Verdana"/>
          <w:color w:val="000000"/>
          <w:sz w:val="16"/>
          <w:szCs w:val="16"/>
        </w:rPr>
      </w:pPr>
    </w:p>
    <w:p w:rsidR="00B55F9A" w:rsidRDefault="00B55F9A" w:rsidP="00E72D69">
      <w:pPr>
        <w:spacing w:after="0" w:line="240" w:lineRule="auto"/>
        <w:textAlignment w:val="top"/>
        <w:rPr>
          <w:rFonts w:ascii="Verdana" w:eastAsia="Times New Roman" w:hAnsi="Verdana"/>
          <w:color w:val="000000"/>
          <w:sz w:val="16"/>
          <w:szCs w:val="16"/>
        </w:rPr>
      </w:pPr>
    </w:p>
    <w:p w:rsidR="00B55F9A" w:rsidRDefault="00B55F9A" w:rsidP="00E72D69">
      <w:pPr>
        <w:spacing w:after="0" w:line="240" w:lineRule="auto"/>
        <w:textAlignment w:val="top"/>
        <w:rPr>
          <w:rFonts w:ascii="Verdana" w:eastAsia="Times New Roman" w:hAnsi="Verdana"/>
          <w:color w:val="000000"/>
          <w:sz w:val="16"/>
          <w:szCs w:val="16"/>
        </w:rPr>
      </w:pPr>
    </w:p>
    <w:p w:rsidR="00E72D69" w:rsidRPr="00E72D69" w:rsidRDefault="00E72D69" w:rsidP="00E72D69">
      <w:pPr>
        <w:spacing w:after="0" w:line="240" w:lineRule="auto"/>
        <w:textAlignment w:val="top"/>
        <w:rPr>
          <w:rFonts w:ascii="Verdana" w:eastAsia="Times New Roman" w:hAnsi="Verdana"/>
          <w:color w:val="000000"/>
          <w:sz w:val="16"/>
          <w:szCs w:val="16"/>
        </w:rPr>
      </w:pPr>
      <w:r w:rsidRPr="00E72D69">
        <w:rPr>
          <w:rFonts w:ascii="Verdana" w:eastAsia="Times New Roman" w:hAnsi="Verdana"/>
          <w:color w:val="000000"/>
          <w:sz w:val="16"/>
          <w:szCs w:val="16"/>
        </w:rPr>
        <w:lastRenderedPageBreak/>
        <w:t>.NET Framework 4</w:t>
      </w:r>
    </w:p>
    <w:p w:rsidR="00E72D69" w:rsidRPr="00E72D69" w:rsidRDefault="00E72D69" w:rsidP="00E72D69">
      <w:pPr>
        <w:spacing w:after="150" w:line="240" w:lineRule="auto"/>
        <w:textAlignment w:val="top"/>
        <w:rPr>
          <w:rFonts w:ascii="Arial" w:eastAsia="Times New Roman" w:hAnsi="Arial" w:cs="Arial"/>
          <w:b/>
          <w:bCs/>
          <w:color w:val="000000"/>
          <w:sz w:val="30"/>
          <w:szCs w:val="30"/>
        </w:rPr>
      </w:pPr>
      <w:r w:rsidRPr="00E72D69">
        <w:rPr>
          <w:rFonts w:ascii="Arial" w:eastAsia="Times New Roman" w:hAnsi="Arial" w:cs="Arial"/>
          <w:b/>
          <w:bCs/>
          <w:color w:val="000000"/>
          <w:sz w:val="30"/>
          <w:szCs w:val="30"/>
        </w:rPr>
        <w:t>LINQ and ADO.NET</w:t>
      </w:r>
    </w:p>
    <w:p w:rsidR="00E72D69" w:rsidRPr="00E72D69" w:rsidRDefault="00E72D69" w:rsidP="00E72D69">
      <w:pPr>
        <w:spacing w:after="150" w:line="240" w:lineRule="auto"/>
        <w:textAlignment w:val="top"/>
        <w:rPr>
          <w:rFonts w:ascii="Verdana" w:eastAsia="Times New Roman" w:hAnsi="Verdana"/>
          <w:color w:val="000000"/>
          <w:sz w:val="16"/>
          <w:szCs w:val="16"/>
        </w:rPr>
      </w:pPr>
      <w:r w:rsidRPr="00E72D69">
        <w:rPr>
          <w:rFonts w:ascii="Verdana" w:eastAsia="Times New Roman" w:hAnsi="Verdana"/>
          <w:color w:val="000000"/>
          <w:sz w:val="16"/>
          <w:szCs w:val="16"/>
        </w:rPr>
        <w:t xml:space="preserve">Today, many business developers must use two (or more) programming languages: a high-level language for the business logic and presentation layers (such as Visual C# or Visual Basic), and a query language to interact with the database (such as Transact-SQL). This requires the developer to be proficient in several languages to be effective, and also causes language mismatches in the development environment. For example, an application that uses a data access API to execute a query against a database specifies the query as a string literal by using quotation marks. This query string is un-readable to the compiler and is not checked for errors, such as invalid syntax or whether the columns or rows it references actually exist. There is no type checking of the query parameters and no </w:t>
      </w:r>
      <w:r w:rsidRPr="00E72D69">
        <w:rPr>
          <w:rFonts w:ascii="Verdana" w:eastAsia="Times New Roman" w:hAnsi="Verdana"/>
          <w:b/>
          <w:bCs/>
          <w:color w:val="000000"/>
          <w:sz w:val="16"/>
        </w:rPr>
        <w:t>IntelliSense</w:t>
      </w:r>
      <w:r w:rsidRPr="00E72D69">
        <w:rPr>
          <w:rFonts w:ascii="Verdana" w:eastAsia="Times New Roman" w:hAnsi="Verdana"/>
          <w:color w:val="000000"/>
          <w:sz w:val="16"/>
          <w:szCs w:val="16"/>
        </w:rPr>
        <w:t xml:space="preserve"> support, either. </w:t>
      </w:r>
    </w:p>
    <w:p w:rsidR="00E72D69" w:rsidRPr="00E72D69" w:rsidRDefault="00E72D69" w:rsidP="00E72D69">
      <w:pPr>
        <w:spacing w:after="150" w:line="240" w:lineRule="auto"/>
        <w:textAlignment w:val="top"/>
        <w:rPr>
          <w:rFonts w:ascii="Verdana" w:eastAsia="Times New Roman" w:hAnsi="Verdana"/>
          <w:color w:val="000000"/>
          <w:sz w:val="16"/>
          <w:szCs w:val="16"/>
        </w:rPr>
      </w:pPr>
      <w:r w:rsidRPr="00E72D69">
        <w:rPr>
          <w:rFonts w:ascii="Verdana" w:eastAsia="Times New Roman" w:hAnsi="Verdana"/>
          <w:color w:val="000000"/>
          <w:sz w:val="16"/>
          <w:szCs w:val="16"/>
        </w:rPr>
        <w:t xml:space="preserve">Language-Integrated Query (LINQ) enables developers to form set-based queries in their application code, without having to use a separate query language. You can write LINQ queries against various enumerable data sources (that is, a data source that implements the </w:t>
      </w:r>
      <w:hyperlink r:id="rId9" w:history="1">
        <w:r w:rsidRPr="00E72D69">
          <w:rPr>
            <w:rFonts w:ascii="Verdana" w:eastAsia="Times New Roman" w:hAnsi="Verdana"/>
            <w:color w:val="0033CC"/>
            <w:sz w:val="16"/>
          </w:rPr>
          <w:t>IEnumerable</w:t>
        </w:r>
      </w:hyperlink>
      <w:r w:rsidRPr="00E72D69">
        <w:rPr>
          <w:rFonts w:ascii="Verdana" w:eastAsia="Times New Roman" w:hAnsi="Verdana"/>
          <w:color w:val="000000"/>
          <w:sz w:val="16"/>
          <w:szCs w:val="16"/>
        </w:rPr>
        <w:t xml:space="preserve"> interface), such as in-memory data structures, XML documents, SQL databases, and </w:t>
      </w:r>
      <w:hyperlink r:id="rId10" w:history="1">
        <w:r w:rsidRPr="00E72D69">
          <w:rPr>
            <w:rFonts w:ascii="Verdana" w:eastAsia="Times New Roman" w:hAnsi="Verdana"/>
            <w:color w:val="0033CC"/>
            <w:sz w:val="16"/>
          </w:rPr>
          <w:t>DataSet</w:t>
        </w:r>
      </w:hyperlink>
      <w:r w:rsidRPr="00E72D69">
        <w:rPr>
          <w:rFonts w:ascii="Verdana" w:eastAsia="Times New Roman" w:hAnsi="Verdana"/>
          <w:color w:val="000000"/>
          <w:sz w:val="16"/>
          <w:szCs w:val="16"/>
        </w:rPr>
        <w:t xml:space="preserve"> objects. Although these enumerable data sources are implemented in various ways, they all expose the same syntax and language constructs. Because queries can be formed in the programming language itself, you do not have to use another query language that is embedded as string literals that cannot be understood or verified by the compiler. Integrating queries into the programming language also enables Visual Studio programmers to be more productive by providing compile-time type and syntax checking, and </w:t>
      </w:r>
      <w:r w:rsidRPr="00E72D69">
        <w:rPr>
          <w:rFonts w:ascii="Verdana" w:eastAsia="Times New Roman" w:hAnsi="Verdana"/>
          <w:b/>
          <w:bCs/>
          <w:color w:val="000000"/>
          <w:sz w:val="16"/>
        </w:rPr>
        <w:t>IntelliSense</w:t>
      </w:r>
      <w:r w:rsidRPr="00E72D69">
        <w:rPr>
          <w:rFonts w:ascii="Verdana" w:eastAsia="Times New Roman" w:hAnsi="Verdana"/>
          <w:color w:val="000000"/>
          <w:sz w:val="16"/>
          <w:szCs w:val="16"/>
        </w:rPr>
        <w:t xml:space="preserve">. These features reduce the need for query debugging and error fixing. </w:t>
      </w:r>
    </w:p>
    <w:p w:rsidR="00E72D69" w:rsidRPr="00E72D69" w:rsidRDefault="00E72D69" w:rsidP="00E72D69">
      <w:pPr>
        <w:spacing w:after="150" w:line="240" w:lineRule="auto"/>
        <w:textAlignment w:val="top"/>
        <w:rPr>
          <w:rFonts w:ascii="Verdana" w:eastAsia="Times New Roman" w:hAnsi="Verdana"/>
          <w:color w:val="000000"/>
          <w:sz w:val="16"/>
          <w:szCs w:val="16"/>
        </w:rPr>
      </w:pPr>
      <w:r w:rsidRPr="00E72D69">
        <w:rPr>
          <w:rFonts w:ascii="Verdana" w:eastAsia="Times New Roman" w:hAnsi="Verdana"/>
          <w:color w:val="000000"/>
          <w:sz w:val="16"/>
          <w:szCs w:val="16"/>
        </w:rPr>
        <w:t xml:space="preserve">Transferring data from SQL tables into objects in memory is often tedious and error-prone. The LINQ provider implemented by LINQ to DataSet and LINQ to SQL converts the source data into </w:t>
      </w:r>
      <w:hyperlink r:id="rId11" w:history="1">
        <w:r w:rsidRPr="00E72D69">
          <w:rPr>
            <w:rFonts w:ascii="Verdana" w:eastAsia="Times New Roman" w:hAnsi="Verdana"/>
            <w:color w:val="0033CC"/>
            <w:sz w:val="16"/>
          </w:rPr>
          <w:t>IEnumerable</w:t>
        </w:r>
      </w:hyperlink>
      <w:r w:rsidRPr="00E72D69">
        <w:rPr>
          <w:rFonts w:ascii="Verdana" w:eastAsia="Times New Roman" w:hAnsi="Verdana"/>
          <w:color w:val="000000"/>
          <w:sz w:val="16"/>
          <w:szCs w:val="16"/>
        </w:rPr>
        <w:t xml:space="preserve">-based object collections. The programmer always views the data as an </w:t>
      </w:r>
      <w:hyperlink r:id="rId12" w:history="1">
        <w:r w:rsidRPr="00E72D69">
          <w:rPr>
            <w:rFonts w:ascii="Verdana" w:eastAsia="Times New Roman" w:hAnsi="Verdana"/>
            <w:color w:val="0033CC"/>
            <w:sz w:val="16"/>
          </w:rPr>
          <w:t>IEnumerable</w:t>
        </w:r>
      </w:hyperlink>
      <w:r w:rsidRPr="00E72D69">
        <w:rPr>
          <w:rFonts w:ascii="Verdana" w:eastAsia="Times New Roman" w:hAnsi="Verdana"/>
          <w:color w:val="000000"/>
          <w:sz w:val="16"/>
          <w:szCs w:val="16"/>
        </w:rPr>
        <w:t xml:space="preserve"> collection, both when you query and when you update. Full </w:t>
      </w:r>
      <w:r w:rsidRPr="00E72D69">
        <w:rPr>
          <w:rFonts w:ascii="Verdana" w:eastAsia="Times New Roman" w:hAnsi="Verdana"/>
          <w:b/>
          <w:bCs/>
          <w:color w:val="000000"/>
          <w:sz w:val="16"/>
        </w:rPr>
        <w:t>IntelliSense</w:t>
      </w:r>
      <w:r w:rsidRPr="00E72D69">
        <w:rPr>
          <w:rFonts w:ascii="Verdana" w:eastAsia="Times New Roman" w:hAnsi="Verdana"/>
          <w:color w:val="000000"/>
          <w:sz w:val="16"/>
          <w:szCs w:val="16"/>
        </w:rPr>
        <w:t xml:space="preserve"> support is provided for writing queries against those collections. </w:t>
      </w:r>
    </w:p>
    <w:p w:rsidR="00E72D69" w:rsidRPr="00E72D69" w:rsidRDefault="00E72D69" w:rsidP="00E72D69">
      <w:pPr>
        <w:spacing w:after="150" w:line="240" w:lineRule="auto"/>
        <w:textAlignment w:val="top"/>
        <w:rPr>
          <w:rFonts w:ascii="Verdana" w:eastAsia="Times New Roman" w:hAnsi="Verdana"/>
          <w:color w:val="000000"/>
          <w:sz w:val="16"/>
          <w:szCs w:val="16"/>
        </w:rPr>
      </w:pPr>
      <w:r w:rsidRPr="00E72D69">
        <w:rPr>
          <w:rFonts w:ascii="Verdana" w:eastAsia="Times New Roman" w:hAnsi="Verdana"/>
          <w:color w:val="000000"/>
          <w:sz w:val="16"/>
          <w:szCs w:val="16"/>
        </w:rPr>
        <w:t xml:space="preserve">There are three separate ADO.NET Language-Integrated Query (LINQ) technologies: LINQ to DataSet, LINQ to SQL, and LINQ to Entities. LINQ to DataSet provides richer, optimized querying over the </w:t>
      </w:r>
      <w:hyperlink r:id="rId13" w:history="1">
        <w:r w:rsidRPr="00E72D69">
          <w:rPr>
            <w:rFonts w:ascii="Verdana" w:eastAsia="Times New Roman" w:hAnsi="Verdana"/>
            <w:color w:val="0033CC"/>
            <w:sz w:val="16"/>
          </w:rPr>
          <w:t>DataSet</w:t>
        </w:r>
      </w:hyperlink>
      <w:r w:rsidRPr="00E72D69">
        <w:rPr>
          <w:rFonts w:ascii="Verdana" w:eastAsia="Times New Roman" w:hAnsi="Verdana"/>
          <w:color w:val="000000"/>
          <w:sz w:val="16"/>
          <w:szCs w:val="16"/>
        </w:rPr>
        <w:t xml:space="preserve"> and LINQ to SQL enables you to directly query SQL Server database schemas, and LINQ to Entities allows you to query an Entity Data Model. </w:t>
      </w:r>
    </w:p>
    <w:p w:rsidR="00E72D69" w:rsidRPr="00E72D69" w:rsidRDefault="00E72D69" w:rsidP="00E72D69">
      <w:pPr>
        <w:spacing w:after="150" w:line="240" w:lineRule="auto"/>
        <w:textAlignment w:val="top"/>
        <w:rPr>
          <w:rFonts w:ascii="Verdana" w:eastAsia="Times New Roman" w:hAnsi="Verdana"/>
          <w:color w:val="000000"/>
          <w:sz w:val="16"/>
          <w:szCs w:val="16"/>
        </w:rPr>
      </w:pPr>
      <w:r w:rsidRPr="00E72D69">
        <w:rPr>
          <w:rFonts w:ascii="Verdana" w:eastAsia="Times New Roman" w:hAnsi="Verdana"/>
          <w:color w:val="000000"/>
          <w:sz w:val="16"/>
          <w:szCs w:val="16"/>
        </w:rPr>
        <w:t>The following diagram provides an overview of how the ADO.NET LINQ technologies relate to high-level programming languages and LINQ-enabled data sources.</w:t>
      </w:r>
    </w:p>
    <w:p w:rsidR="00E72D69" w:rsidRPr="00E72D69" w:rsidRDefault="004108EF" w:rsidP="00E72D69">
      <w:pPr>
        <w:spacing w:after="0" w:line="240" w:lineRule="auto"/>
        <w:textAlignment w:val="top"/>
        <w:rPr>
          <w:rFonts w:ascii="Verdana" w:eastAsia="Times New Roman" w:hAnsi="Verdana"/>
          <w:color w:val="000000"/>
          <w:sz w:val="16"/>
          <w:szCs w:val="16"/>
        </w:rPr>
      </w:pPr>
      <w:r w:rsidRPr="00E72D69">
        <w:rPr>
          <w:rFonts w:ascii="Verdana" w:eastAsia="Times New Roman" w:hAnsi="Verdana"/>
          <w:noProof/>
          <w:color w:val="000000"/>
          <w:sz w:val="16"/>
          <w:szCs w:val="16"/>
        </w:rPr>
        <w:drawing>
          <wp:inline distT="0" distB="0" distL="0" distR="0">
            <wp:extent cx="4360545" cy="3039745"/>
            <wp:effectExtent l="0" t="0" r="0" b="0"/>
            <wp:docPr id="2" name="Picture 1" descr="LINQ to ADO.NET overview"/>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LINQ to ADO.NET overview"/>
                    <pic:cNvPicPr>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60545" cy="3039745"/>
                    </a:xfrm>
                    <a:prstGeom prst="rect">
                      <a:avLst/>
                    </a:prstGeom>
                    <a:noFill/>
                    <a:ln>
                      <a:noFill/>
                    </a:ln>
                  </pic:spPr>
                </pic:pic>
              </a:graphicData>
            </a:graphic>
          </wp:inline>
        </w:drawing>
      </w:r>
    </w:p>
    <w:p w:rsidR="00E72D69" w:rsidRPr="00E72D69" w:rsidRDefault="00E72D69" w:rsidP="00E72D69">
      <w:pPr>
        <w:spacing w:after="150" w:line="240" w:lineRule="auto"/>
        <w:textAlignment w:val="top"/>
        <w:rPr>
          <w:rFonts w:ascii="Verdana" w:eastAsia="Times New Roman" w:hAnsi="Verdana"/>
          <w:color w:val="000000"/>
          <w:sz w:val="16"/>
          <w:szCs w:val="16"/>
        </w:rPr>
      </w:pPr>
      <w:r w:rsidRPr="00E72D69">
        <w:rPr>
          <w:rFonts w:ascii="Verdana" w:eastAsia="Times New Roman" w:hAnsi="Verdana"/>
          <w:color w:val="000000"/>
          <w:sz w:val="16"/>
          <w:szCs w:val="16"/>
        </w:rPr>
        <w:t xml:space="preserve">For general information on the LINQ language features, see </w:t>
      </w:r>
      <w:hyperlink r:id="rId15" w:history="1">
        <w:r w:rsidRPr="00E72D69">
          <w:rPr>
            <w:rFonts w:ascii="Verdana" w:eastAsia="Times New Roman" w:hAnsi="Verdana"/>
            <w:color w:val="0033CC"/>
            <w:sz w:val="16"/>
          </w:rPr>
          <w:t>Introduction to LINQ</w:t>
        </w:r>
      </w:hyperlink>
      <w:r w:rsidRPr="00E72D69">
        <w:rPr>
          <w:rFonts w:ascii="Verdana" w:eastAsia="Times New Roman" w:hAnsi="Verdana"/>
          <w:color w:val="000000"/>
          <w:sz w:val="16"/>
          <w:szCs w:val="16"/>
        </w:rPr>
        <w:t xml:space="preserve">. For information about using LINQ in your applications, see the </w:t>
      </w:r>
      <w:hyperlink r:id="rId16" w:history="1">
        <w:r w:rsidRPr="00E72D69">
          <w:rPr>
            <w:rFonts w:ascii="Verdana" w:eastAsia="Times New Roman" w:hAnsi="Verdana"/>
            <w:color w:val="0033CC"/>
            <w:sz w:val="16"/>
          </w:rPr>
          <w:t>LINQ General Programming Guide</w:t>
        </w:r>
      </w:hyperlink>
      <w:r w:rsidRPr="00E72D69">
        <w:rPr>
          <w:rFonts w:ascii="Verdana" w:eastAsia="Times New Roman" w:hAnsi="Verdana"/>
          <w:color w:val="000000"/>
          <w:sz w:val="16"/>
          <w:szCs w:val="16"/>
        </w:rPr>
        <w:t>, which contains detailed information about how to use LINQ technologies.</w:t>
      </w:r>
    </w:p>
    <w:p w:rsidR="00E72D69" w:rsidRPr="00E72D69" w:rsidRDefault="00E72D69" w:rsidP="00E72D69">
      <w:pPr>
        <w:spacing w:after="150" w:line="240" w:lineRule="auto"/>
        <w:textAlignment w:val="top"/>
        <w:rPr>
          <w:rFonts w:ascii="Verdana" w:eastAsia="Times New Roman" w:hAnsi="Verdana"/>
          <w:color w:val="000000"/>
          <w:sz w:val="16"/>
          <w:szCs w:val="16"/>
        </w:rPr>
      </w:pPr>
      <w:r w:rsidRPr="00E72D69">
        <w:rPr>
          <w:rFonts w:ascii="Verdana" w:eastAsia="Times New Roman" w:hAnsi="Verdana"/>
          <w:color w:val="000000"/>
          <w:sz w:val="16"/>
          <w:szCs w:val="16"/>
        </w:rPr>
        <w:t>The following sections provide more information about LINQ to DataSet, LINQ to SQL, and LINQ to Entities.</w:t>
      </w:r>
    </w:p>
    <w:p w:rsidR="00E72D69" w:rsidRPr="00E72D69" w:rsidRDefault="004108EF" w:rsidP="00E72D69">
      <w:pPr>
        <w:spacing w:after="0" w:line="240" w:lineRule="auto"/>
        <w:textAlignment w:val="top"/>
        <w:rPr>
          <w:rFonts w:ascii="Verdana" w:eastAsia="Times New Roman" w:hAnsi="Verdana"/>
          <w:color w:val="000000"/>
          <w:sz w:val="16"/>
          <w:szCs w:val="16"/>
        </w:rPr>
      </w:pPr>
      <w:r w:rsidRPr="00E72D69">
        <w:rPr>
          <w:rFonts w:ascii="Verdana" w:eastAsia="Times New Roman" w:hAnsi="Verdana"/>
          <w:noProof/>
          <w:color w:val="000000"/>
          <w:sz w:val="16"/>
          <w:szCs w:val="16"/>
        </w:rPr>
        <w:drawing>
          <wp:inline distT="0" distB="0" distL="0" distR="0">
            <wp:extent cx="8255" cy="8255"/>
            <wp:effectExtent l="0" t="0" r="0" b="0"/>
            <wp:docPr id="3" name="Picture 2" descr="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http://i.msdn.microsoft.com/Global/Images/clear.gif"/>
                    <pic:cNvPicPr>
                      <a:picLocks/>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E72D69" w:rsidRPr="00E72D69">
        <w:rPr>
          <w:rFonts w:ascii="Verdana" w:eastAsia="Times New Roman" w:hAnsi="Verdana"/>
          <w:color w:val="000000"/>
          <w:sz w:val="16"/>
          <w:szCs w:val="16"/>
        </w:rPr>
        <w:t xml:space="preserve"> LINQ to DataSet </w:t>
      </w:r>
    </w:p>
    <w:p w:rsidR="00E72D69" w:rsidRPr="00E72D69" w:rsidRDefault="00E72D69" w:rsidP="00E72D69">
      <w:pPr>
        <w:spacing w:after="150" w:line="240" w:lineRule="auto"/>
        <w:textAlignment w:val="top"/>
        <w:rPr>
          <w:rFonts w:ascii="Verdana" w:eastAsia="Times New Roman" w:hAnsi="Verdana"/>
          <w:color w:val="000000"/>
          <w:sz w:val="16"/>
          <w:szCs w:val="16"/>
        </w:rPr>
      </w:pPr>
      <w:r w:rsidRPr="00E72D69">
        <w:rPr>
          <w:rFonts w:ascii="Verdana" w:eastAsia="Times New Roman" w:hAnsi="Verdana"/>
          <w:color w:val="000000"/>
          <w:sz w:val="16"/>
          <w:szCs w:val="16"/>
        </w:rPr>
        <w:t xml:space="preserve">The </w:t>
      </w:r>
      <w:hyperlink r:id="rId18" w:history="1">
        <w:r w:rsidRPr="00E72D69">
          <w:rPr>
            <w:rFonts w:ascii="Verdana" w:eastAsia="Times New Roman" w:hAnsi="Verdana"/>
            <w:color w:val="0033CC"/>
            <w:sz w:val="16"/>
          </w:rPr>
          <w:t>DataSet</w:t>
        </w:r>
      </w:hyperlink>
      <w:r w:rsidRPr="00E72D69">
        <w:rPr>
          <w:rFonts w:ascii="Verdana" w:eastAsia="Times New Roman" w:hAnsi="Verdana"/>
          <w:color w:val="000000"/>
          <w:sz w:val="16"/>
          <w:szCs w:val="16"/>
        </w:rPr>
        <w:t xml:space="preserve"> is a key element of the disconnected programming model that ADO.NET is built on, and is widely used. LINQ to DataSet enables developers to build richer query capabilities into </w:t>
      </w:r>
      <w:hyperlink r:id="rId19" w:history="1">
        <w:r w:rsidRPr="00E72D69">
          <w:rPr>
            <w:rFonts w:ascii="Verdana" w:eastAsia="Times New Roman" w:hAnsi="Verdana"/>
            <w:color w:val="0033CC"/>
            <w:sz w:val="16"/>
          </w:rPr>
          <w:t>DataSet</w:t>
        </w:r>
      </w:hyperlink>
      <w:r w:rsidRPr="00E72D69">
        <w:rPr>
          <w:rFonts w:ascii="Verdana" w:eastAsia="Times New Roman" w:hAnsi="Verdana"/>
          <w:color w:val="000000"/>
          <w:sz w:val="16"/>
          <w:szCs w:val="16"/>
        </w:rPr>
        <w:t xml:space="preserve"> by using the same query formulation mechanism that is available for many other data sources. For more information, see </w:t>
      </w:r>
      <w:hyperlink r:id="rId20" w:history="1">
        <w:r w:rsidRPr="00E72D69">
          <w:rPr>
            <w:rFonts w:ascii="Verdana" w:eastAsia="Times New Roman" w:hAnsi="Verdana"/>
            <w:color w:val="0033CC"/>
            <w:sz w:val="16"/>
          </w:rPr>
          <w:t>LINQ to DataSet</w:t>
        </w:r>
      </w:hyperlink>
      <w:r w:rsidRPr="00E72D69">
        <w:rPr>
          <w:rFonts w:ascii="Verdana" w:eastAsia="Times New Roman" w:hAnsi="Verdana"/>
          <w:color w:val="000000"/>
          <w:sz w:val="16"/>
          <w:szCs w:val="16"/>
        </w:rPr>
        <w:t>.</w:t>
      </w:r>
    </w:p>
    <w:p w:rsidR="00E72D69" w:rsidRPr="00E72D69" w:rsidRDefault="004108EF" w:rsidP="00E72D69">
      <w:pPr>
        <w:spacing w:after="0" w:line="240" w:lineRule="auto"/>
        <w:textAlignment w:val="top"/>
        <w:rPr>
          <w:rFonts w:ascii="Verdana" w:eastAsia="Times New Roman" w:hAnsi="Verdana"/>
          <w:color w:val="000000"/>
          <w:sz w:val="16"/>
          <w:szCs w:val="16"/>
        </w:rPr>
      </w:pPr>
      <w:r w:rsidRPr="00E72D69">
        <w:rPr>
          <w:rFonts w:ascii="Verdana" w:eastAsia="Times New Roman" w:hAnsi="Verdana"/>
          <w:noProof/>
          <w:color w:val="000000"/>
          <w:sz w:val="16"/>
          <w:szCs w:val="16"/>
        </w:rPr>
        <w:drawing>
          <wp:inline distT="0" distB="0" distL="0" distR="0">
            <wp:extent cx="8255" cy="8255"/>
            <wp:effectExtent l="0" t="0" r="0" b="0"/>
            <wp:docPr id="4" name="Picture 3" descr="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http://i.msdn.microsoft.com/Global/Images/clear.gif"/>
                    <pic:cNvPicPr>
                      <a:picLocks/>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E72D69" w:rsidRPr="00E72D69">
        <w:rPr>
          <w:rFonts w:ascii="Verdana" w:eastAsia="Times New Roman" w:hAnsi="Verdana"/>
          <w:color w:val="000000"/>
          <w:sz w:val="16"/>
          <w:szCs w:val="16"/>
        </w:rPr>
        <w:t xml:space="preserve"> LINQ to SQL </w:t>
      </w:r>
    </w:p>
    <w:p w:rsidR="00E72D69" w:rsidRPr="00E72D69" w:rsidRDefault="00E72D69" w:rsidP="00E72D69">
      <w:pPr>
        <w:spacing w:after="150" w:line="240" w:lineRule="auto"/>
        <w:textAlignment w:val="top"/>
        <w:rPr>
          <w:rFonts w:ascii="Verdana" w:eastAsia="Times New Roman" w:hAnsi="Verdana"/>
          <w:color w:val="000000"/>
          <w:sz w:val="16"/>
          <w:szCs w:val="16"/>
        </w:rPr>
      </w:pPr>
      <w:r w:rsidRPr="00E72D69">
        <w:rPr>
          <w:rFonts w:ascii="Verdana" w:eastAsia="Times New Roman" w:hAnsi="Verdana"/>
          <w:color w:val="000000"/>
          <w:sz w:val="16"/>
          <w:szCs w:val="16"/>
        </w:rPr>
        <w:t xml:space="preserve">LINQ to SQL is a useful tool for developers who do not require mapping to a conceptual model. By using LINQ to SQL, you can use the LINQ programming model directly over existing database schema. LINQ to SQL enables developers to generate .NET Framework classes that represent data. Rather than mapping to a conceptual data model, these generated classes map directly to database tables, views, stored procedures, and user-defined functions. </w:t>
      </w:r>
    </w:p>
    <w:p w:rsidR="00E72D69" w:rsidRPr="00E72D69" w:rsidRDefault="00E72D69" w:rsidP="00E72D69">
      <w:pPr>
        <w:spacing w:after="150" w:line="240" w:lineRule="auto"/>
        <w:textAlignment w:val="top"/>
        <w:rPr>
          <w:rFonts w:ascii="Verdana" w:eastAsia="Times New Roman" w:hAnsi="Verdana"/>
          <w:color w:val="000000"/>
          <w:sz w:val="16"/>
          <w:szCs w:val="16"/>
        </w:rPr>
      </w:pPr>
      <w:r w:rsidRPr="00E72D69">
        <w:rPr>
          <w:rFonts w:ascii="Verdana" w:eastAsia="Times New Roman" w:hAnsi="Verdana"/>
          <w:color w:val="000000"/>
          <w:sz w:val="16"/>
          <w:szCs w:val="16"/>
        </w:rPr>
        <w:t xml:space="preserve">With LINQ to SQL, developers can write code directly against the storage schema using the same LINQ programming pattern as in-memory collections and the </w:t>
      </w:r>
      <w:hyperlink r:id="rId21" w:history="1">
        <w:r w:rsidRPr="00E72D69">
          <w:rPr>
            <w:rFonts w:ascii="Verdana" w:eastAsia="Times New Roman" w:hAnsi="Verdana"/>
            <w:color w:val="0033CC"/>
            <w:sz w:val="16"/>
          </w:rPr>
          <w:t>DataSet</w:t>
        </w:r>
      </w:hyperlink>
      <w:r w:rsidRPr="00E72D69">
        <w:rPr>
          <w:rFonts w:ascii="Verdana" w:eastAsia="Times New Roman" w:hAnsi="Verdana"/>
          <w:color w:val="000000"/>
          <w:sz w:val="16"/>
          <w:szCs w:val="16"/>
        </w:rPr>
        <w:t xml:space="preserve">, in addition to other data sources such as XML. For more information, see </w:t>
      </w:r>
      <w:hyperlink r:id="rId22" w:history="1">
        <w:r w:rsidRPr="00E72D69">
          <w:rPr>
            <w:rFonts w:ascii="Verdana" w:eastAsia="Times New Roman" w:hAnsi="Verdana"/>
            <w:color w:val="0033CC"/>
            <w:sz w:val="16"/>
          </w:rPr>
          <w:t>LINQ to SQL</w:t>
        </w:r>
      </w:hyperlink>
      <w:r w:rsidRPr="00E72D69">
        <w:rPr>
          <w:rFonts w:ascii="Verdana" w:eastAsia="Times New Roman" w:hAnsi="Verdana"/>
          <w:color w:val="000000"/>
          <w:sz w:val="16"/>
          <w:szCs w:val="16"/>
        </w:rPr>
        <w:t xml:space="preserve">. </w:t>
      </w:r>
    </w:p>
    <w:p w:rsidR="00E72D69" w:rsidRPr="00E72D69" w:rsidRDefault="004108EF" w:rsidP="00E72D69">
      <w:pPr>
        <w:spacing w:after="0" w:line="240" w:lineRule="auto"/>
        <w:textAlignment w:val="top"/>
        <w:rPr>
          <w:rFonts w:ascii="Verdana" w:eastAsia="Times New Roman" w:hAnsi="Verdana"/>
          <w:color w:val="000000"/>
          <w:sz w:val="16"/>
          <w:szCs w:val="16"/>
        </w:rPr>
      </w:pPr>
      <w:r w:rsidRPr="00E72D69">
        <w:rPr>
          <w:rFonts w:ascii="Verdana" w:eastAsia="Times New Roman" w:hAnsi="Verdana"/>
          <w:noProof/>
          <w:color w:val="000000"/>
          <w:sz w:val="16"/>
          <w:szCs w:val="16"/>
        </w:rPr>
        <w:drawing>
          <wp:inline distT="0" distB="0" distL="0" distR="0">
            <wp:extent cx="8255" cy="8255"/>
            <wp:effectExtent l="0" t="0" r="0" b="0"/>
            <wp:docPr id="5" name="Picture 4" descr="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descr="http://i.msdn.microsoft.com/Global/Images/clear.gif"/>
                    <pic:cNvPicPr>
                      <a:picLocks/>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E72D69" w:rsidRPr="00E72D69">
        <w:rPr>
          <w:rFonts w:ascii="Verdana" w:eastAsia="Times New Roman" w:hAnsi="Verdana"/>
          <w:color w:val="000000"/>
          <w:sz w:val="16"/>
          <w:szCs w:val="16"/>
        </w:rPr>
        <w:t xml:space="preserve"> LINQ to Entities </w:t>
      </w:r>
    </w:p>
    <w:p w:rsidR="00E72D69" w:rsidRPr="00E72D69" w:rsidRDefault="00E72D69" w:rsidP="00E72D69">
      <w:pPr>
        <w:spacing w:after="150" w:line="240" w:lineRule="auto"/>
        <w:textAlignment w:val="top"/>
        <w:rPr>
          <w:rFonts w:ascii="Verdana" w:eastAsia="Times New Roman" w:hAnsi="Verdana"/>
          <w:color w:val="000000"/>
          <w:sz w:val="16"/>
          <w:szCs w:val="16"/>
        </w:rPr>
      </w:pPr>
      <w:r w:rsidRPr="00E72D69">
        <w:rPr>
          <w:rFonts w:ascii="Verdana" w:eastAsia="Times New Roman" w:hAnsi="Verdana"/>
          <w:color w:val="000000"/>
          <w:sz w:val="16"/>
          <w:szCs w:val="16"/>
        </w:rPr>
        <w:t xml:space="preserve">Most applications are currently written on top of relational databases. At some point, these applications will need to interact with the data represented in a relational form. Database schemas are not always ideal for building applications, and the conceptual models of application are not the same as the logical models of databases. The Entity Data Model is a conceptual data model that can be used to model the data of a particular domain so that applications can interact with data as objects. See </w:t>
      </w:r>
      <w:hyperlink r:id="rId23" w:history="1">
        <w:r w:rsidRPr="00E72D69">
          <w:rPr>
            <w:rFonts w:ascii="Verdana" w:eastAsia="Times New Roman" w:hAnsi="Verdana"/>
            <w:color w:val="0033CC"/>
            <w:sz w:val="16"/>
          </w:rPr>
          <w:t>ADO.NET Entity Framework</w:t>
        </w:r>
      </w:hyperlink>
      <w:r w:rsidRPr="00E72D69">
        <w:rPr>
          <w:rFonts w:ascii="Verdana" w:eastAsia="Times New Roman" w:hAnsi="Verdana"/>
          <w:color w:val="000000"/>
          <w:sz w:val="16"/>
          <w:szCs w:val="16"/>
        </w:rPr>
        <w:t xml:space="preserve"> for more information.</w:t>
      </w:r>
    </w:p>
    <w:p w:rsidR="00E72D69" w:rsidRPr="00E72D69" w:rsidRDefault="00E72D69" w:rsidP="00E72D69">
      <w:pPr>
        <w:spacing w:after="150" w:line="240" w:lineRule="auto"/>
        <w:textAlignment w:val="top"/>
        <w:rPr>
          <w:rFonts w:ascii="Verdana" w:eastAsia="Times New Roman" w:hAnsi="Verdana"/>
          <w:color w:val="000000"/>
          <w:sz w:val="16"/>
          <w:szCs w:val="16"/>
        </w:rPr>
      </w:pPr>
      <w:r w:rsidRPr="00E72D69">
        <w:rPr>
          <w:rFonts w:ascii="Verdana" w:eastAsia="Times New Roman" w:hAnsi="Verdana"/>
          <w:color w:val="000000"/>
          <w:sz w:val="16"/>
          <w:szCs w:val="16"/>
        </w:rPr>
        <w:t xml:space="preserve">Through the Entity Data Model, relational data is exposed as objects in the .NET environment. This makes the object layer an ideal target for LINQ support, allowing developers to formulate queries against the database from the language used to build the business logic. This capability is known as LINQ to Entities. See </w:t>
      </w:r>
      <w:hyperlink r:id="rId24" w:history="1">
        <w:r w:rsidRPr="00E72D69">
          <w:rPr>
            <w:rFonts w:ascii="Verdana" w:eastAsia="Times New Roman" w:hAnsi="Verdana"/>
            <w:color w:val="0033CC"/>
            <w:sz w:val="16"/>
          </w:rPr>
          <w:t>LINQ to Entities</w:t>
        </w:r>
      </w:hyperlink>
      <w:r w:rsidRPr="00E72D69">
        <w:rPr>
          <w:rFonts w:ascii="Verdana" w:eastAsia="Times New Roman" w:hAnsi="Verdana"/>
          <w:color w:val="000000"/>
          <w:sz w:val="16"/>
          <w:szCs w:val="16"/>
        </w:rPr>
        <w:t xml:space="preserve"> for more information.</w:t>
      </w:r>
    </w:p>
    <w:p w:rsidR="003F2E86" w:rsidRDefault="003F2E86"/>
    <w:p w:rsidR="006F28E2" w:rsidRDefault="006F28E2"/>
    <w:p w:rsidR="006F28E2" w:rsidRDefault="006F28E2"/>
    <w:p w:rsidR="006F28E2" w:rsidRDefault="006F28E2"/>
    <w:p w:rsidR="006F28E2" w:rsidRDefault="006F28E2"/>
    <w:p w:rsidR="006F28E2" w:rsidRDefault="006F28E2"/>
    <w:p w:rsidR="006F28E2" w:rsidRDefault="006F28E2"/>
    <w:p w:rsidR="006F28E2" w:rsidRDefault="006F28E2"/>
    <w:p w:rsidR="006F28E2" w:rsidRDefault="006F28E2"/>
    <w:p w:rsidR="006F28E2" w:rsidRDefault="006F28E2"/>
    <w:p w:rsidR="006F28E2" w:rsidRDefault="006F28E2"/>
    <w:p w:rsidR="006F28E2" w:rsidRDefault="006F28E2"/>
    <w:p w:rsidR="006F28E2" w:rsidRDefault="006F28E2"/>
    <w:p w:rsidR="006F28E2" w:rsidRDefault="006F28E2"/>
    <w:p w:rsidR="006F28E2" w:rsidRDefault="006F28E2"/>
    <w:p w:rsidR="006F28E2" w:rsidRDefault="006F28E2"/>
    <w:p w:rsidR="006F28E2" w:rsidRPr="006F28E2" w:rsidRDefault="006F28E2" w:rsidP="006F28E2">
      <w:pPr>
        <w:spacing w:after="0" w:line="240" w:lineRule="auto"/>
        <w:textAlignment w:val="top"/>
        <w:rPr>
          <w:rFonts w:ascii="Verdana" w:eastAsia="Times New Roman" w:hAnsi="Verdana"/>
          <w:color w:val="000000"/>
          <w:sz w:val="16"/>
          <w:szCs w:val="16"/>
        </w:rPr>
      </w:pPr>
      <w:r w:rsidRPr="006F28E2">
        <w:rPr>
          <w:rFonts w:ascii="Verdana" w:eastAsia="Times New Roman" w:hAnsi="Verdana"/>
          <w:color w:val="000000"/>
          <w:sz w:val="16"/>
          <w:szCs w:val="16"/>
        </w:rPr>
        <w:t>.NET Framework 4</w:t>
      </w:r>
    </w:p>
    <w:p w:rsidR="006F28E2" w:rsidRPr="006F28E2" w:rsidRDefault="006F28E2" w:rsidP="006F28E2">
      <w:pPr>
        <w:spacing w:after="150" w:line="240" w:lineRule="auto"/>
        <w:textAlignment w:val="top"/>
        <w:rPr>
          <w:rFonts w:ascii="Arial" w:eastAsia="Times New Roman" w:hAnsi="Arial" w:cs="Arial"/>
          <w:b/>
          <w:bCs/>
          <w:color w:val="000000"/>
          <w:sz w:val="30"/>
          <w:szCs w:val="30"/>
        </w:rPr>
      </w:pPr>
      <w:r w:rsidRPr="006F28E2">
        <w:rPr>
          <w:rFonts w:ascii="Arial" w:eastAsia="Times New Roman" w:hAnsi="Arial" w:cs="Arial"/>
          <w:b/>
          <w:bCs/>
          <w:color w:val="000000"/>
          <w:sz w:val="30"/>
          <w:szCs w:val="30"/>
        </w:rPr>
        <w:t>LINQ to DataSet</w:t>
      </w:r>
    </w:p>
    <w:p w:rsidR="006F28E2" w:rsidRPr="006F28E2" w:rsidRDefault="006F28E2" w:rsidP="006F28E2">
      <w:pPr>
        <w:spacing w:after="150" w:line="240" w:lineRule="auto"/>
        <w:textAlignment w:val="top"/>
        <w:rPr>
          <w:rFonts w:ascii="Verdana" w:eastAsia="Times New Roman" w:hAnsi="Verdana"/>
          <w:color w:val="000000"/>
          <w:sz w:val="16"/>
          <w:szCs w:val="16"/>
        </w:rPr>
      </w:pPr>
      <w:r w:rsidRPr="006F28E2">
        <w:rPr>
          <w:rFonts w:ascii="Verdana" w:eastAsia="Times New Roman" w:hAnsi="Verdana"/>
          <w:color w:val="000000"/>
          <w:sz w:val="16"/>
          <w:szCs w:val="16"/>
        </w:rPr>
        <w:t xml:space="preserve">LINQ to DataSet makes it easier and faster to query over data cached in a </w:t>
      </w:r>
      <w:hyperlink r:id="rId25" w:history="1">
        <w:r w:rsidRPr="006F28E2">
          <w:rPr>
            <w:rFonts w:ascii="Verdana" w:eastAsia="Times New Roman" w:hAnsi="Verdana"/>
            <w:color w:val="0033CC"/>
            <w:sz w:val="16"/>
          </w:rPr>
          <w:t>DataSet</w:t>
        </w:r>
      </w:hyperlink>
      <w:r w:rsidRPr="006F28E2">
        <w:rPr>
          <w:rFonts w:ascii="Verdana" w:eastAsia="Times New Roman" w:hAnsi="Verdana"/>
          <w:color w:val="000000"/>
          <w:sz w:val="16"/>
          <w:szCs w:val="16"/>
        </w:rPr>
        <w:t xml:space="preserve"> object. Specifically, LINQ to DataSet simplifies querying by enabling developers to write queries from the programming language itself, instead of by using a separate query language. This is especially useful for Visual Studio developers, who can now take advantage of the compile-time syntax checking, static typing, and IntelliSense support provided by the Visual Studio in their queries. </w:t>
      </w:r>
    </w:p>
    <w:p w:rsidR="006F28E2" w:rsidRPr="006F28E2" w:rsidRDefault="006F28E2" w:rsidP="006F28E2">
      <w:pPr>
        <w:spacing w:after="150" w:line="240" w:lineRule="auto"/>
        <w:textAlignment w:val="top"/>
        <w:rPr>
          <w:rFonts w:ascii="Verdana" w:eastAsia="Times New Roman" w:hAnsi="Verdana"/>
          <w:color w:val="000000"/>
          <w:sz w:val="16"/>
          <w:szCs w:val="16"/>
        </w:rPr>
      </w:pPr>
      <w:r w:rsidRPr="006F28E2">
        <w:rPr>
          <w:rFonts w:ascii="Verdana" w:eastAsia="Times New Roman" w:hAnsi="Verdana"/>
          <w:color w:val="000000"/>
          <w:sz w:val="16"/>
          <w:szCs w:val="16"/>
        </w:rPr>
        <w:t>LINQ to DataSet can also be used to query over data that has been consolidated from one or more data sources. This enables many scenarios that require flexibility in how data is represented and handled, such as querying locally aggregated data and middle-tier caching in Web applications. In particular, generic reporting, analysis, and business intelligence applications require this method of manipulation.</w:t>
      </w:r>
    </w:p>
    <w:p w:rsidR="006F28E2" w:rsidRPr="006F28E2" w:rsidRDefault="006F28E2" w:rsidP="006F28E2">
      <w:pPr>
        <w:spacing w:after="150" w:line="240" w:lineRule="auto"/>
        <w:textAlignment w:val="top"/>
        <w:rPr>
          <w:rFonts w:ascii="Verdana" w:eastAsia="Times New Roman" w:hAnsi="Verdana"/>
          <w:color w:val="000000"/>
          <w:sz w:val="16"/>
          <w:szCs w:val="16"/>
        </w:rPr>
      </w:pPr>
      <w:r w:rsidRPr="006F28E2">
        <w:rPr>
          <w:rFonts w:ascii="Verdana" w:eastAsia="Times New Roman" w:hAnsi="Verdana"/>
          <w:color w:val="000000"/>
          <w:sz w:val="16"/>
          <w:szCs w:val="16"/>
        </w:rPr>
        <w:t>The LINQ to DataSet functionality is exposed primarily through the extension methods in the </w:t>
      </w:r>
      <w:hyperlink r:id="rId26" w:history="1">
        <w:r w:rsidRPr="006F28E2">
          <w:rPr>
            <w:rFonts w:ascii="Verdana" w:eastAsia="Times New Roman" w:hAnsi="Verdana"/>
            <w:color w:val="0033CC"/>
            <w:sz w:val="16"/>
          </w:rPr>
          <w:t>DataRowExtensions</w:t>
        </w:r>
      </w:hyperlink>
      <w:r w:rsidRPr="006F28E2">
        <w:rPr>
          <w:rFonts w:ascii="Verdana" w:eastAsia="Times New Roman" w:hAnsi="Verdana"/>
          <w:color w:val="000000"/>
          <w:sz w:val="16"/>
          <w:szCs w:val="16"/>
        </w:rPr>
        <w:t xml:space="preserve"> and </w:t>
      </w:r>
      <w:hyperlink r:id="rId27" w:history="1">
        <w:r w:rsidRPr="006F28E2">
          <w:rPr>
            <w:rFonts w:ascii="Verdana" w:eastAsia="Times New Roman" w:hAnsi="Verdana"/>
            <w:color w:val="0033CC"/>
            <w:sz w:val="16"/>
          </w:rPr>
          <w:t>DataTableExtensions</w:t>
        </w:r>
      </w:hyperlink>
      <w:r w:rsidRPr="006F28E2">
        <w:rPr>
          <w:rFonts w:ascii="Verdana" w:eastAsia="Times New Roman" w:hAnsi="Verdana"/>
          <w:color w:val="000000"/>
          <w:sz w:val="16"/>
          <w:szCs w:val="16"/>
        </w:rPr>
        <w:t xml:space="preserve"> classes. LINQ to DataSet builds on and uses the existing ADO.NET 2.0 architecture, and is not meant to replace ADO.NET 2.0 in application code. Existing ADO.NET 2.0 code will continue to function in a LINQ to DataSet application. The relationship of LINQ to DataSet to ADO.NET 2.0 and the data store is illustrated in the following diagram.</w:t>
      </w:r>
    </w:p>
    <w:p w:rsidR="006F28E2" w:rsidRPr="006F28E2" w:rsidRDefault="006F28E2" w:rsidP="006F28E2">
      <w:pPr>
        <w:spacing w:after="0" w:line="240" w:lineRule="auto"/>
        <w:textAlignment w:val="top"/>
        <w:rPr>
          <w:rFonts w:ascii="Verdana" w:eastAsia="Times New Roman" w:hAnsi="Verdana"/>
          <w:color w:val="000000"/>
          <w:sz w:val="16"/>
          <w:szCs w:val="16"/>
        </w:rPr>
      </w:pPr>
      <w:r w:rsidRPr="006F28E2">
        <w:rPr>
          <w:rFonts w:ascii="Verdana" w:eastAsia="Times New Roman" w:hAnsi="Verdana"/>
          <w:color w:val="000000"/>
          <w:sz w:val="16"/>
          <w:szCs w:val="16"/>
        </w:rPr>
        <w:fldChar w:fldCharType="begin"/>
      </w:r>
      <w:r w:rsidRPr="006F28E2">
        <w:rPr>
          <w:rFonts w:ascii="Verdana" w:eastAsia="Times New Roman" w:hAnsi="Verdana"/>
          <w:color w:val="000000"/>
          <w:sz w:val="16"/>
          <w:szCs w:val="16"/>
        </w:rPr>
        <w:instrText xml:space="preserve"> INCLUDEPICTURE "http://i.msdn.microsoft.com/Bb386977.DPUEADONETandLINQtoDS(en-us,VS.100).gif" \* MERGEFORMATINET </w:instrText>
      </w:r>
      <w:r w:rsidRPr="006F28E2">
        <w:rPr>
          <w:rFonts w:ascii="Verdana" w:eastAsia="Times New Roman" w:hAnsi="Verdana"/>
          <w:color w:val="000000"/>
          <w:sz w:val="16"/>
          <w:szCs w:val="16"/>
        </w:rPr>
        <w:fldChar w:fldCharType="separate"/>
      </w:r>
      <w:r w:rsidR="004108EF" w:rsidRPr="006F28E2">
        <w:rPr>
          <w:rFonts w:ascii="Verdana" w:eastAsia="Times New Roman" w:hAnsi="Verdana"/>
          <w:noProof/>
          <w:color w:val="000000"/>
          <w:sz w:val="16"/>
          <w:szCs w:val="16"/>
        </w:rPr>
        <w:drawing>
          <wp:inline distT="0" distB="0" distL="0" distR="0">
            <wp:extent cx="2235200" cy="3513455"/>
            <wp:effectExtent l="0" t="0" r="0" b="0"/>
            <wp:docPr id="6" name="Picture 2" descr="LINQ to DataSet is based on the ADO.NET provide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descr="LINQ to DataSet is based on the ADO.NET provider."/>
                    <pic:cNvPicPr>
                      <a:picLocks/>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235200" cy="3513455"/>
                    </a:xfrm>
                    <a:prstGeom prst="rect">
                      <a:avLst/>
                    </a:prstGeom>
                    <a:noFill/>
                    <a:ln>
                      <a:noFill/>
                    </a:ln>
                  </pic:spPr>
                </pic:pic>
              </a:graphicData>
            </a:graphic>
          </wp:inline>
        </w:drawing>
      </w:r>
      <w:r w:rsidRPr="006F28E2">
        <w:rPr>
          <w:rFonts w:ascii="Verdana" w:eastAsia="Times New Roman" w:hAnsi="Verdana"/>
          <w:color w:val="000000"/>
          <w:sz w:val="16"/>
          <w:szCs w:val="16"/>
        </w:rPr>
        <w:fldChar w:fldCharType="end"/>
      </w:r>
    </w:p>
    <w:p w:rsidR="006F28E2" w:rsidRDefault="006F28E2"/>
    <w:p w:rsidR="006F28E2" w:rsidRDefault="006F28E2"/>
    <w:p w:rsidR="006F28E2" w:rsidRDefault="006F28E2"/>
    <w:p w:rsidR="006F28E2" w:rsidRDefault="006F28E2"/>
    <w:p w:rsidR="006F28E2" w:rsidRDefault="006F28E2"/>
    <w:p w:rsidR="006F28E2" w:rsidRDefault="006F28E2"/>
    <w:p w:rsidR="006F28E2" w:rsidRDefault="006F28E2"/>
    <w:p w:rsidR="00B55F9A" w:rsidRPr="00B55F9A" w:rsidRDefault="00B55F9A" w:rsidP="00B55F9A">
      <w:pPr>
        <w:spacing w:after="0" w:line="240" w:lineRule="auto"/>
        <w:textAlignment w:val="top"/>
        <w:rPr>
          <w:rFonts w:ascii="Verdana" w:eastAsia="Times New Roman" w:hAnsi="Verdana"/>
          <w:color w:val="000000"/>
          <w:sz w:val="16"/>
          <w:szCs w:val="16"/>
        </w:rPr>
      </w:pPr>
      <w:r w:rsidRPr="00B55F9A">
        <w:rPr>
          <w:rFonts w:ascii="Verdana" w:eastAsia="Times New Roman" w:hAnsi="Verdana"/>
          <w:color w:val="000000"/>
          <w:sz w:val="16"/>
          <w:szCs w:val="16"/>
        </w:rPr>
        <w:t>LINQ to SQL</w:t>
      </w:r>
    </w:p>
    <w:p w:rsidR="00B55F9A" w:rsidRPr="00B55F9A" w:rsidRDefault="00B55F9A" w:rsidP="00B55F9A">
      <w:pPr>
        <w:spacing w:after="150" w:line="240" w:lineRule="auto"/>
        <w:textAlignment w:val="top"/>
        <w:rPr>
          <w:rFonts w:ascii="Arial" w:eastAsia="Times New Roman" w:hAnsi="Arial" w:cs="Arial"/>
          <w:b/>
          <w:bCs/>
          <w:color w:val="000000"/>
          <w:sz w:val="30"/>
          <w:szCs w:val="30"/>
        </w:rPr>
      </w:pPr>
      <w:r w:rsidRPr="00B55F9A">
        <w:rPr>
          <w:rFonts w:ascii="Arial" w:eastAsia="Times New Roman" w:hAnsi="Arial" w:cs="Arial"/>
          <w:b/>
          <w:bCs/>
          <w:color w:val="000000"/>
          <w:sz w:val="30"/>
          <w:szCs w:val="30"/>
        </w:rPr>
        <w:t>LINQ to SQL</w:t>
      </w:r>
    </w:p>
    <w:p w:rsidR="00B55F9A" w:rsidRPr="00B55F9A" w:rsidRDefault="00B55F9A" w:rsidP="00B55F9A">
      <w:pPr>
        <w:spacing w:after="150" w:line="240" w:lineRule="auto"/>
        <w:textAlignment w:val="top"/>
        <w:rPr>
          <w:rFonts w:ascii="Verdana" w:eastAsia="Times New Roman" w:hAnsi="Verdana"/>
          <w:color w:val="000000"/>
          <w:sz w:val="16"/>
          <w:szCs w:val="16"/>
        </w:rPr>
      </w:pPr>
      <w:r w:rsidRPr="00B55F9A">
        <w:rPr>
          <w:rFonts w:ascii="Verdana" w:eastAsia="Times New Roman" w:hAnsi="Verdana"/>
          <w:color w:val="000000"/>
          <w:sz w:val="16"/>
          <w:szCs w:val="16"/>
        </w:rPr>
        <w:t>LINQ to SQL is a component of .NET Framework version 3.5 that provides a run-time infrastructure for managing relational data as objects. </w:t>
      </w:r>
    </w:p>
    <w:tbl>
      <w:tblPr>
        <w:tblW w:w="4850" w:type="pct"/>
        <w:tblCellSpacing w:w="15" w:type="dxa"/>
        <w:tblInd w:w="7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073"/>
      </w:tblGrid>
      <w:tr w:rsidR="00B55F9A" w:rsidRPr="00B55F9A" w:rsidTr="00B55F9A">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EFEFF7"/>
            <w:tcMar>
              <w:top w:w="75" w:type="dxa"/>
              <w:left w:w="75" w:type="dxa"/>
              <w:bottom w:w="75" w:type="dxa"/>
              <w:right w:w="75" w:type="dxa"/>
            </w:tcMar>
            <w:vAlign w:val="bottom"/>
            <w:hideMark/>
          </w:tcPr>
          <w:p w:rsidR="00B55F9A" w:rsidRPr="00B55F9A" w:rsidRDefault="00B55F9A" w:rsidP="00B55F9A">
            <w:pPr>
              <w:spacing w:before="75" w:after="75" w:line="240" w:lineRule="auto"/>
              <w:rPr>
                <w:rFonts w:ascii="Verdana" w:eastAsia="Times New Roman" w:hAnsi="Verdana"/>
                <w:b/>
                <w:bCs/>
                <w:color w:val="000066"/>
                <w:sz w:val="16"/>
                <w:szCs w:val="16"/>
              </w:rPr>
            </w:pPr>
            <w:r w:rsidRPr="00B55F9A">
              <w:rPr>
                <w:rFonts w:ascii="Verdana" w:eastAsia="Times New Roman" w:hAnsi="Verdana"/>
                <w:b/>
                <w:bCs/>
                <w:color w:val="000066"/>
                <w:sz w:val="16"/>
                <w:szCs w:val="16"/>
              </w:rPr>
              <w:fldChar w:fldCharType="begin"/>
            </w:r>
            <w:r w:rsidRPr="00B55F9A">
              <w:rPr>
                <w:rFonts w:ascii="Verdana" w:eastAsia="Times New Roman" w:hAnsi="Verdana"/>
                <w:b/>
                <w:bCs/>
                <w:color w:val="000066"/>
                <w:sz w:val="16"/>
                <w:szCs w:val="16"/>
              </w:rPr>
              <w:instrText xml:space="preserve"> INCLUDEPICTURE "http://i.msdn.microsoft.com/Bb386976.alert_note(en-us,VS.100).gif" \* MERGEFORMATINET </w:instrText>
            </w:r>
            <w:r w:rsidRPr="00B55F9A">
              <w:rPr>
                <w:rFonts w:ascii="Verdana" w:eastAsia="Times New Roman" w:hAnsi="Verdana"/>
                <w:b/>
                <w:bCs/>
                <w:color w:val="000066"/>
                <w:sz w:val="16"/>
                <w:szCs w:val="16"/>
              </w:rPr>
              <w:fldChar w:fldCharType="separate"/>
            </w:r>
            <w:r w:rsidR="004108EF" w:rsidRPr="00B55F9A">
              <w:rPr>
                <w:rFonts w:ascii="Verdana" w:eastAsia="Times New Roman" w:hAnsi="Verdana"/>
                <w:b/>
                <w:bCs/>
                <w:noProof/>
                <w:color w:val="000066"/>
                <w:sz w:val="16"/>
                <w:szCs w:val="16"/>
              </w:rPr>
              <w:drawing>
                <wp:inline distT="0" distB="0" distL="0" distR="0">
                  <wp:extent cx="93345" cy="93345"/>
                  <wp:effectExtent l="0" t="0" r="0" b="0"/>
                  <wp:docPr id="7" name="Picture 1" descr="No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 descr="Note"/>
                          <pic:cNvPicPr>
                            <a:picLocks/>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93345" cy="93345"/>
                          </a:xfrm>
                          <a:prstGeom prst="rect">
                            <a:avLst/>
                          </a:prstGeom>
                          <a:noFill/>
                          <a:ln>
                            <a:noFill/>
                          </a:ln>
                        </pic:spPr>
                      </pic:pic>
                    </a:graphicData>
                  </a:graphic>
                </wp:inline>
              </w:drawing>
            </w:r>
            <w:r w:rsidRPr="00B55F9A">
              <w:rPr>
                <w:rFonts w:ascii="Verdana" w:eastAsia="Times New Roman" w:hAnsi="Verdana"/>
                <w:b/>
                <w:bCs/>
                <w:color w:val="000066"/>
                <w:sz w:val="16"/>
                <w:szCs w:val="16"/>
              </w:rPr>
              <w:fldChar w:fldCharType="end"/>
            </w:r>
            <w:r w:rsidRPr="00B55F9A">
              <w:rPr>
                <w:rFonts w:ascii="Verdana" w:eastAsia="Times New Roman" w:hAnsi="Verdana"/>
                <w:b/>
                <w:bCs/>
                <w:color w:val="000066"/>
                <w:sz w:val="16"/>
              </w:rPr>
              <w:t>Note</w:t>
            </w:r>
          </w:p>
        </w:tc>
      </w:tr>
      <w:tr w:rsidR="00B55F9A" w:rsidRPr="00B55F9A" w:rsidTr="00B55F9A">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7F7FF"/>
            <w:tcMar>
              <w:top w:w="75" w:type="dxa"/>
              <w:left w:w="75" w:type="dxa"/>
              <w:bottom w:w="75" w:type="dxa"/>
              <w:right w:w="75" w:type="dxa"/>
            </w:tcMar>
            <w:hideMark/>
          </w:tcPr>
          <w:p w:rsidR="00B55F9A" w:rsidRPr="00B55F9A" w:rsidRDefault="00B55F9A" w:rsidP="00B55F9A">
            <w:pPr>
              <w:spacing w:after="0" w:line="240" w:lineRule="auto"/>
              <w:ind w:left="15" w:right="15"/>
              <w:rPr>
                <w:rFonts w:ascii="Verdana" w:eastAsia="Times New Roman" w:hAnsi="Verdana"/>
                <w:color w:val="000000"/>
                <w:sz w:val="16"/>
                <w:szCs w:val="16"/>
              </w:rPr>
            </w:pPr>
            <w:r w:rsidRPr="00B55F9A">
              <w:rPr>
                <w:rFonts w:ascii="Verdana" w:eastAsia="Times New Roman" w:hAnsi="Verdana"/>
                <w:color w:val="000000"/>
                <w:sz w:val="16"/>
                <w:szCs w:val="16"/>
              </w:rPr>
              <w:t>Relational data appears as a collection of two-dimensional tables (</w:t>
            </w:r>
            <w:r w:rsidRPr="00B55F9A">
              <w:rPr>
                <w:rFonts w:ascii="Segoe UI" w:eastAsia="Times New Roman" w:hAnsi="Segoe UI" w:cs="Segoe UI"/>
                <w:i/>
                <w:iCs/>
                <w:color w:val="000000"/>
                <w:sz w:val="16"/>
              </w:rPr>
              <w:t>relations</w:t>
            </w:r>
            <w:r w:rsidRPr="00B55F9A">
              <w:rPr>
                <w:rFonts w:ascii="Verdana" w:eastAsia="Times New Roman" w:hAnsi="Verdana"/>
                <w:color w:val="000000"/>
                <w:sz w:val="16"/>
                <w:szCs w:val="16"/>
              </w:rPr>
              <w:t xml:space="preserve"> or </w:t>
            </w:r>
            <w:r w:rsidRPr="00B55F9A">
              <w:rPr>
                <w:rFonts w:ascii="Segoe UI" w:eastAsia="Times New Roman" w:hAnsi="Segoe UI" w:cs="Segoe UI"/>
                <w:i/>
                <w:iCs/>
                <w:color w:val="000000"/>
                <w:sz w:val="16"/>
              </w:rPr>
              <w:t>flat files</w:t>
            </w:r>
            <w:r w:rsidRPr="00B55F9A">
              <w:rPr>
                <w:rFonts w:ascii="Verdana" w:eastAsia="Times New Roman" w:hAnsi="Verdana"/>
                <w:color w:val="000000"/>
                <w:sz w:val="16"/>
                <w:szCs w:val="16"/>
              </w:rPr>
              <w:t>), where common columns relate tables to each other. To use LINQ to SQL effectively, you must have some familiarity with the underlying principles of relational databases.</w:t>
            </w:r>
          </w:p>
        </w:tc>
      </w:tr>
    </w:tbl>
    <w:p w:rsidR="00B55F9A" w:rsidRPr="00B55F9A" w:rsidRDefault="00B55F9A" w:rsidP="00B55F9A">
      <w:pPr>
        <w:spacing w:after="150" w:line="240" w:lineRule="auto"/>
        <w:textAlignment w:val="top"/>
        <w:rPr>
          <w:rFonts w:ascii="Verdana" w:eastAsia="Times New Roman" w:hAnsi="Verdana"/>
          <w:color w:val="000000"/>
          <w:sz w:val="16"/>
          <w:szCs w:val="16"/>
        </w:rPr>
      </w:pPr>
      <w:r w:rsidRPr="00B55F9A">
        <w:rPr>
          <w:rFonts w:ascii="Verdana" w:eastAsia="Times New Roman" w:hAnsi="Verdana"/>
          <w:color w:val="000000"/>
          <w:sz w:val="16"/>
          <w:szCs w:val="16"/>
        </w:rPr>
        <w:t>In LINQ to SQL, the data model of a relational database is mapped to an object model expressed in the programming language of the developer. When the application runs, LINQ to SQL translates into SQL the language-integrated queries in the object model and sends them to the database for execution. When the database returns the results, LINQ to SQL translates them back to objects that you can work with in your own programming language.</w:t>
      </w:r>
    </w:p>
    <w:p w:rsidR="00B55F9A" w:rsidRPr="00B55F9A" w:rsidRDefault="00B55F9A" w:rsidP="00B55F9A">
      <w:pPr>
        <w:spacing w:after="150" w:line="240" w:lineRule="auto"/>
        <w:textAlignment w:val="top"/>
        <w:rPr>
          <w:rFonts w:ascii="Verdana" w:eastAsia="Times New Roman" w:hAnsi="Verdana"/>
          <w:color w:val="000000"/>
          <w:sz w:val="16"/>
          <w:szCs w:val="16"/>
        </w:rPr>
      </w:pPr>
      <w:r w:rsidRPr="00B55F9A">
        <w:rPr>
          <w:rFonts w:ascii="Verdana" w:eastAsia="Times New Roman" w:hAnsi="Verdana"/>
          <w:color w:val="000000"/>
          <w:sz w:val="16"/>
          <w:szCs w:val="16"/>
        </w:rPr>
        <w:t xml:space="preserve">Developers using Visual Studio typically use the Object Relational Designer, which provides a user interface for implementing many of the features of LINQ to SQL. For more information, see </w:t>
      </w:r>
      <w:hyperlink r:id="rId30" w:tooltip="Object Relational Designer (O/R Designer)" w:history="1">
        <w:r w:rsidRPr="00B55F9A">
          <w:rPr>
            <w:rFonts w:ascii="Verdana" w:eastAsia="Times New Roman" w:hAnsi="Verdana"/>
            <w:color w:val="0033CC"/>
            <w:sz w:val="16"/>
          </w:rPr>
          <w:t>Object Relational Designer (O/R Designer)</w:t>
        </w:r>
      </w:hyperlink>
      <w:r w:rsidRPr="00B55F9A">
        <w:rPr>
          <w:rFonts w:ascii="Verdana" w:eastAsia="Times New Roman" w:hAnsi="Verdana"/>
          <w:color w:val="000000"/>
          <w:sz w:val="16"/>
          <w:szCs w:val="16"/>
        </w:rPr>
        <w:t>.</w:t>
      </w:r>
    </w:p>
    <w:p w:rsidR="00B55F9A" w:rsidRPr="00B55F9A" w:rsidRDefault="00B55F9A" w:rsidP="00B55F9A">
      <w:pPr>
        <w:spacing w:after="150" w:line="240" w:lineRule="auto"/>
        <w:textAlignment w:val="top"/>
        <w:rPr>
          <w:rFonts w:ascii="Verdana" w:eastAsia="Times New Roman" w:hAnsi="Verdana"/>
          <w:color w:val="000000"/>
          <w:sz w:val="16"/>
          <w:szCs w:val="16"/>
        </w:rPr>
      </w:pPr>
      <w:r w:rsidRPr="00B55F9A">
        <w:rPr>
          <w:rFonts w:ascii="Verdana" w:eastAsia="Times New Roman" w:hAnsi="Verdana"/>
          <w:color w:val="000000"/>
          <w:sz w:val="16"/>
          <w:szCs w:val="16"/>
        </w:rPr>
        <w:t xml:space="preserve">The documentation that is included with this release of LINQ to SQL describes the basic building blocks, processes, and techniques you need for building LINQ to SQL applications. You can also search the MSDN Library for specific issues, and you can participate in the </w:t>
      </w:r>
      <w:hyperlink r:id="rId31" w:history="1">
        <w:r w:rsidRPr="00B55F9A">
          <w:rPr>
            <w:rFonts w:ascii="Verdana" w:eastAsia="Times New Roman" w:hAnsi="Verdana"/>
            <w:color w:val="0033CC"/>
            <w:sz w:val="16"/>
          </w:rPr>
          <w:t>LINQ Forum</w:t>
        </w:r>
      </w:hyperlink>
      <w:r w:rsidRPr="00B55F9A">
        <w:rPr>
          <w:rFonts w:ascii="Verdana" w:eastAsia="Times New Roman" w:hAnsi="Verdana"/>
          <w:color w:val="000000"/>
          <w:sz w:val="16"/>
          <w:szCs w:val="16"/>
        </w:rPr>
        <w:t xml:space="preserve">, where you can discuss more complex topics in detail with experts. Finally, the </w:t>
      </w:r>
      <w:hyperlink r:id="rId32" w:history="1">
        <w:r w:rsidRPr="00B55F9A">
          <w:rPr>
            <w:rFonts w:ascii="Verdana" w:eastAsia="Times New Roman" w:hAnsi="Verdana"/>
            <w:color w:val="0033CC"/>
            <w:sz w:val="16"/>
          </w:rPr>
          <w:t>LINQ to SQL: .NET Language-Integrated Query for Relational Data</w:t>
        </w:r>
      </w:hyperlink>
      <w:r w:rsidRPr="00B55F9A">
        <w:rPr>
          <w:rFonts w:ascii="Verdana" w:eastAsia="Times New Roman" w:hAnsi="Verdana"/>
          <w:color w:val="000000"/>
          <w:sz w:val="16"/>
          <w:szCs w:val="16"/>
        </w:rPr>
        <w:t xml:space="preserve"> white paper details LINQ to SQL technology, complete with Visual Basic and C# code examples.</w:t>
      </w:r>
    </w:p>
    <w:p w:rsidR="006F28E2" w:rsidRDefault="006F28E2"/>
    <w:p w:rsidR="0068362C" w:rsidRDefault="0068362C"/>
    <w:p w:rsidR="0068362C" w:rsidRDefault="0068362C"/>
    <w:p w:rsidR="00B2077E" w:rsidRDefault="00B2077E"/>
    <w:p w:rsidR="00B2077E" w:rsidRDefault="00B2077E"/>
    <w:p w:rsidR="00B2077E" w:rsidRDefault="00B2077E"/>
    <w:p w:rsidR="00B2077E" w:rsidRDefault="00B2077E"/>
    <w:p w:rsidR="00B2077E" w:rsidRDefault="00B2077E"/>
    <w:p w:rsidR="00B2077E" w:rsidRDefault="00B2077E"/>
    <w:p w:rsidR="00B2077E" w:rsidRDefault="00B2077E"/>
    <w:p w:rsidR="00B2077E" w:rsidRDefault="00B2077E"/>
    <w:p w:rsidR="00B2077E" w:rsidRDefault="00B2077E"/>
    <w:p w:rsidR="00B2077E" w:rsidRDefault="00B2077E"/>
    <w:p w:rsidR="00B2077E" w:rsidRDefault="00B2077E"/>
    <w:p w:rsidR="00B2077E" w:rsidRDefault="00B2077E" w:rsidP="00B2077E">
      <w:pPr>
        <w:spacing w:after="0" w:line="240" w:lineRule="auto"/>
        <w:textAlignment w:val="top"/>
        <w:rPr>
          <w:rFonts w:ascii="Verdana" w:eastAsia="Times New Roman" w:hAnsi="Verdana"/>
          <w:color w:val="000000"/>
          <w:sz w:val="16"/>
          <w:szCs w:val="16"/>
        </w:rPr>
      </w:pPr>
    </w:p>
    <w:p w:rsidR="00B2077E" w:rsidRPr="00B2077E" w:rsidRDefault="00B2077E" w:rsidP="00B2077E">
      <w:pPr>
        <w:spacing w:after="0" w:line="240" w:lineRule="auto"/>
        <w:textAlignment w:val="top"/>
        <w:rPr>
          <w:rFonts w:ascii="Verdana" w:eastAsia="Times New Roman" w:hAnsi="Verdana"/>
          <w:color w:val="000000"/>
          <w:sz w:val="16"/>
          <w:szCs w:val="16"/>
        </w:rPr>
      </w:pPr>
      <w:r w:rsidRPr="00B2077E">
        <w:rPr>
          <w:rFonts w:ascii="Verdana" w:eastAsia="Times New Roman" w:hAnsi="Verdana"/>
          <w:color w:val="000000"/>
          <w:sz w:val="16"/>
          <w:szCs w:val="16"/>
        </w:rPr>
        <w:t>LINQ to SQL</w:t>
      </w:r>
    </w:p>
    <w:p w:rsidR="00B2077E" w:rsidRPr="00B2077E" w:rsidRDefault="00B2077E" w:rsidP="00B2077E">
      <w:pPr>
        <w:spacing w:after="150" w:line="240" w:lineRule="auto"/>
        <w:textAlignment w:val="top"/>
        <w:rPr>
          <w:rFonts w:ascii="Arial" w:eastAsia="Times New Roman" w:hAnsi="Arial" w:cs="Arial"/>
          <w:b/>
          <w:bCs/>
          <w:color w:val="000000"/>
          <w:sz w:val="30"/>
          <w:szCs w:val="30"/>
        </w:rPr>
      </w:pPr>
      <w:r w:rsidRPr="00B2077E">
        <w:rPr>
          <w:rFonts w:ascii="Arial" w:eastAsia="Times New Roman" w:hAnsi="Arial" w:cs="Arial"/>
          <w:b/>
          <w:bCs/>
          <w:color w:val="000000"/>
          <w:sz w:val="30"/>
          <w:szCs w:val="30"/>
        </w:rPr>
        <w:t>Getting Started (LINQ to SQL)</w:t>
      </w:r>
    </w:p>
    <w:p w:rsidR="00B2077E" w:rsidRPr="00B2077E" w:rsidRDefault="00B2077E" w:rsidP="00B2077E">
      <w:pPr>
        <w:spacing w:after="150" w:line="240" w:lineRule="auto"/>
        <w:textAlignment w:val="top"/>
        <w:rPr>
          <w:rFonts w:ascii="Verdana" w:eastAsia="Times New Roman" w:hAnsi="Verdana"/>
          <w:color w:val="000000"/>
          <w:sz w:val="16"/>
          <w:szCs w:val="16"/>
        </w:rPr>
      </w:pPr>
      <w:r w:rsidRPr="00B2077E">
        <w:rPr>
          <w:rFonts w:ascii="Verdana" w:eastAsia="Times New Roman" w:hAnsi="Verdana"/>
          <w:color w:val="000000"/>
          <w:sz w:val="16"/>
          <w:szCs w:val="16"/>
        </w:rPr>
        <w:t>By using LINQ to SQL, you can use the LINQ technology to access SQL databases just as you would access an in-memory collection.</w:t>
      </w:r>
    </w:p>
    <w:p w:rsidR="00B2077E" w:rsidRPr="00B2077E" w:rsidRDefault="00B2077E" w:rsidP="00B2077E">
      <w:pPr>
        <w:spacing w:after="150" w:line="240" w:lineRule="auto"/>
        <w:textAlignment w:val="top"/>
        <w:rPr>
          <w:rFonts w:ascii="Verdana" w:eastAsia="Times New Roman" w:hAnsi="Verdana"/>
          <w:color w:val="000000"/>
          <w:sz w:val="16"/>
          <w:szCs w:val="16"/>
        </w:rPr>
      </w:pPr>
      <w:r w:rsidRPr="00B2077E">
        <w:rPr>
          <w:rFonts w:ascii="Verdana" w:eastAsia="Times New Roman" w:hAnsi="Verdana"/>
          <w:color w:val="000000"/>
          <w:sz w:val="16"/>
          <w:szCs w:val="16"/>
        </w:rPr>
        <w:t xml:space="preserve">For example, the </w:t>
      </w:r>
      <w:r w:rsidRPr="00B2077E">
        <w:rPr>
          <w:rFonts w:ascii="Courier New" w:eastAsia="Times New Roman" w:hAnsi="Courier New" w:cs="Courier New"/>
          <w:color w:val="000066"/>
          <w:sz w:val="17"/>
        </w:rPr>
        <w:t>nw</w:t>
      </w:r>
      <w:r w:rsidRPr="00B2077E">
        <w:rPr>
          <w:rFonts w:ascii="Verdana" w:eastAsia="Times New Roman" w:hAnsi="Verdana"/>
          <w:color w:val="000000"/>
          <w:sz w:val="16"/>
          <w:szCs w:val="16"/>
        </w:rPr>
        <w:t xml:space="preserve"> object in the following code is created to represent the </w:t>
      </w:r>
      <w:r w:rsidRPr="00B2077E">
        <w:rPr>
          <w:rFonts w:ascii="Courier New" w:eastAsia="Times New Roman" w:hAnsi="Courier New" w:cs="Courier New"/>
          <w:color w:val="000066"/>
          <w:sz w:val="17"/>
        </w:rPr>
        <w:t>Northwind</w:t>
      </w:r>
      <w:r w:rsidRPr="00B2077E">
        <w:rPr>
          <w:rFonts w:ascii="Verdana" w:eastAsia="Times New Roman" w:hAnsi="Verdana"/>
          <w:color w:val="000000"/>
          <w:sz w:val="16"/>
          <w:szCs w:val="16"/>
        </w:rPr>
        <w:t xml:space="preserve"> database, the </w:t>
      </w:r>
      <w:r w:rsidRPr="00B2077E">
        <w:rPr>
          <w:rFonts w:ascii="Courier New" w:eastAsia="Times New Roman" w:hAnsi="Courier New" w:cs="Courier New"/>
          <w:color w:val="000066"/>
          <w:sz w:val="17"/>
        </w:rPr>
        <w:t>Customers</w:t>
      </w:r>
      <w:r w:rsidRPr="00B2077E">
        <w:rPr>
          <w:rFonts w:ascii="Verdana" w:eastAsia="Times New Roman" w:hAnsi="Verdana"/>
          <w:color w:val="000000"/>
          <w:sz w:val="16"/>
          <w:szCs w:val="16"/>
        </w:rPr>
        <w:t xml:space="preserve"> table is targeted, the rows are filtered for </w:t>
      </w:r>
      <w:r w:rsidRPr="00B2077E">
        <w:rPr>
          <w:rFonts w:ascii="Courier New" w:eastAsia="Times New Roman" w:hAnsi="Courier New" w:cs="Courier New"/>
          <w:color w:val="000066"/>
          <w:sz w:val="17"/>
        </w:rPr>
        <w:t>Customers</w:t>
      </w:r>
      <w:r w:rsidRPr="00B2077E">
        <w:rPr>
          <w:rFonts w:ascii="Verdana" w:eastAsia="Times New Roman" w:hAnsi="Verdana"/>
          <w:color w:val="000000"/>
          <w:sz w:val="16"/>
          <w:szCs w:val="16"/>
        </w:rPr>
        <w:t xml:space="preserve"> from </w:t>
      </w:r>
      <w:r w:rsidRPr="00B2077E">
        <w:rPr>
          <w:rFonts w:ascii="Courier New" w:eastAsia="Times New Roman" w:hAnsi="Courier New" w:cs="Courier New"/>
          <w:color w:val="000066"/>
          <w:sz w:val="17"/>
        </w:rPr>
        <w:t>London</w:t>
      </w:r>
      <w:r w:rsidRPr="00B2077E">
        <w:rPr>
          <w:rFonts w:ascii="Verdana" w:eastAsia="Times New Roman" w:hAnsi="Verdana"/>
          <w:color w:val="000000"/>
          <w:sz w:val="16"/>
          <w:szCs w:val="16"/>
        </w:rPr>
        <w:t xml:space="preserve">, and a string for </w:t>
      </w:r>
      <w:r w:rsidRPr="00B2077E">
        <w:rPr>
          <w:rFonts w:ascii="Courier New" w:eastAsia="Times New Roman" w:hAnsi="Courier New" w:cs="Courier New"/>
          <w:color w:val="000066"/>
          <w:sz w:val="17"/>
        </w:rPr>
        <w:t>CompanyName</w:t>
      </w:r>
      <w:r w:rsidRPr="00B2077E">
        <w:rPr>
          <w:rFonts w:ascii="Verdana" w:eastAsia="Times New Roman" w:hAnsi="Verdana"/>
          <w:color w:val="000000"/>
          <w:sz w:val="16"/>
          <w:szCs w:val="16"/>
        </w:rPr>
        <w:t xml:space="preserve"> is selected for retrieval.</w:t>
      </w:r>
    </w:p>
    <w:p w:rsidR="00B2077E" w:rsidRPr="00B2077E" w:rsidRDefault="00B2077E" w:rsidP="00B2077E">
      <w:pPr>
        <w:spacing w:after="150" w:line="240" w:lineRule="auto"/>
        <w:textAlignment w:val="top"/>
        <w:rPr>
          <w:rFonts w:ascii="Verdana" w:eastAsia="Times New Roman" w:hAnsi="Verdana"/>
          <w:color w:val="000000"/>
          <w:sz w:val="16"/>
          <w:szCs w:val="16"/>
        </w:rPr>
      </w:pPr>
      <w:r w:rsidRPr="00B2077E">
        <w:rPr>
          <w:rFonts w:ascii="Verdana" w:eastAsia="Times New Roman" w:hAnsi="Verdana"/>
          <w:color w:val="000000"/>
          <w:sz w:val="16"/>
          <w:szCs w:val="16"/>
        </w:rPr>
        <w:t xml:space="preserve">When the loop is executed, the collection of </w:t>
      </w:r>
      <w:r w:rsidRPr="00B2077E">
        <w:rPr>
          <w:rFonts w:ascii="Courier New" w:eastAsia="Times New Roman" w:hAnsi="Courier New" w:cs="Courier New"/>
          <w:color w:val="000066"/>
          <w:sz w:val="17"/>
        </w:rPr>
        <w:t>CompanyName</w:t>
      </w:r>
      <w:r w:rsidRPr="00B2077E">
        <w:rPr>
          <w:rFonts w:ascii="Verdana" w:eastAsia="Times New Roman" w:hAnsi="Verdana"/>
          <w:color w:val="000000"/>
          <w:sz w:val="16"/>
          <w:szCs w:val="16"/>
        </w:rPr>
        <w:t xml:space="preserve"> values is retrieved.</w:t>
      </w:r>
    </w:p>
    <w:p w:rsidR="00B2077E" w:rsidRPr="00B2077E" w:rsidRDefault="00B2077E" w:rsidP="00B2077E">
      <w:pPr>
        <w:spacing w:after="0" w:line="240" w:lineRule="auto"/>
        <w:textAlignment w:val="top"/>
        <w:rPr>
          <w:rFonts w:ascii="Verdana" w:eastAsia="Times New Roman" w:hAnsi="Verdana"/>
          <w:color w:val="000000"/>
          <w:sz w:val="16"/>
          <w:szCs w:val="16"/>
        </w:rPr>
      </w:pPr>
      <w:r w:rsidRPr="00B2077E">
        <w:rPr>
          <w:rFonts w:ascii="Verdana" w:eastAsia="Times New Roman" w:hAnsi="Verdana"/>
          <w:color w:val="000000"/>
          <w:sz w:val="16"/>
          <w:szCs w:val="16"/>
        </w:rPr>
        <w:t xml:space="preserve">Visual Basic </w:t>
      </w:r>
    </w:p>
    <w:p w:rsidR="00B2077E" w:rsidRPr="00B2077E" w:rsidRDefault="00B2077E" w:rsidP="00B2077E">
      <w:pPr>
        <w:spacing w:after="0" w:line="240" w:lineRule="auto"/>
        <w:textAlignment w:val="top"/>
        <w:rPr>
          <w:rFonts w:ascii="Times New Roman" w:eastAsia="Times New Roman" w:hAnsi="Times New Roman"/>
          <w:color w:val="0033CC"/>
          <w:sz w:val="24"/>
          <w:szCs w:val="24"/>
        </w:rPr>
      </w:pPr>
      <w:r w:rsidRPr="00B2077E">
        <w:rPr>
          <w:rFonts w:ascii="Verdana" w:eastAsia="Times New Roman" w:hAnsi="Verdana"/>
          <w:color w:val="000000"/>
          <w:sz w:val="16"/>
          <w:szCs w:val="16"/>
        </w:rPr>
        <w:fldChar w:fldCharType="begin"/>
      </w:r>
      <w:r w:rsidRPr="00B2077E">
        <w:rPr>
          <w:rFonts w:ascii="Verdana" w:eastAsia="Times New Roman" w:hAnsi="Verdana"/>
          <w:color w:val="000000"/>
          <w:sz w:val="16"/>
          <w:szCs w:val="16"/>
        </w:rPr>
        <w:instrText xml:space="preserve"> HYPERLINK "javascript:CopyCode('ctl00_MTCS_main_ctl01_code');" \o "Copy Code" </w:instrText>
      </w:r>
      <w:r w:rsidRPr="00B2077E">
        <w:rPr>
          <w:rFonts w:ascii="Verdana" w:eastAsia="Times New Roman" w:hAnsi="Verdana"/>
          <w:color w:val="000000"/>
          <w:sz w:val="16"/>
          <w:szCs w:val="16"/>
        </w:rPr>
        <w:fldChar w:fldCharType="separate"/>
      </w:r>
    </w:p>
    <w:p w:rsidR="00B2077E" w:rsidRPr="00B2077E" w:rsidRDefault="00B2077E" w:rsidP="00B2077E">
      <w:pPr>
        <w:spacing w:after="0" w:line="240" w:lineRule="auto"/>
        <w:textAlignment w:val="top"/>
        <w:rPr>
          <w:rFonts w:ascii="Times New Roman" w:eastAsia="Times New Roman" w:hAnsi="Times New Roman"/>
          <w:color w:val="000000"/>
          <w:sz w:val="24"/>
          <w:szCs w:val="24"/>
        </w:rPr>
      </w:pPr>
      <w:r w:rsidRPr="00B2077E">
        <w:rPr>
          <w:rFonts w:ascii="Verdana" w:eastAsia="Times New Roman" w:hAnsi="Verdana"/>
          <w:color w:val="0033CC"/>
          <w:sz w:val="16"/>
        </w:rPr>
        <w:t xml:space="preserve">Copy Code </w:t>
      </w:r>
      <w:r w:rsidRPr="00B2077E">
        <w:rPr>
          <w:rFonts w:ascii="Verdana" w:eastAsia="Times New Roman" w:hAnsi="Verdana"/>
          <w:color w:val="000000"/>
          <w:sz w:val="16"/>
          <w:szCs w:val="16"/>
        </w:rPr>
        <w:fldChar w:fldCharType="end"/>
      </w:r>
    </w:p>
    <w:p w:rsidR="00B2077E" w:rsidRPr="00B2077E" w:rsidRDefault="00B2077E" w:rsidP="00B2077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B2077E">
        <w:rPr>
          <w:rFonts w:ascii="Courier New" w:eastAsia="Times New Roman" w:hAnsi="Courier New" w:cs="Courier New"/>
          <w:color w:val="000000"/>
          <w:sz w:val="20"/>
          <w:szCs w:val="20"/>
        </w:rPr>
        <w:t xml:space="preserve">' Northwnd </w:t>
      </w:r>
      <w:r w:rsidRPr="00B2077E">
        <w:rPr>
          <w:rFonts w:ascii="Courier New" w:eastAsia="Times New Roman" w:hAnsi="Courier New" w:cs="Courier New"/>
          <w:color w:val="0000FF"/>
          <w:sz w:val="20"/>
          <w:szCs w:val="20"/>
        </w:rPr>
        <w:t>inherits</w:t>
      </w:r>
      <w:r w:rsidRPr="00B2077E">
        <w:rPr>
          <w:rFonts w:ascii="Courier New" w:eastAsia="Times New Roman" w:hAnsi="Courier New" w:cs="Courier New"/>
          <w:color w:val="000000"/>
          <w:sz w:val="20"/>
          <w:szCs w:val="20"/>
        </w:rPr>
        <w:t xml:space="preserve"> from System.Data.Linq.DataContext.</w:t>
      </w:r>
    </w:p>
    <w:p w:rsidR="00B2077E" w:rsidRPr="00B2077E" w:rsidRDefault="00B2077E" w:rsidP="00B2077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B2077E">
        <w:rPr>
          <w:rFonts w:ascii="Courier New" w:eastAsia="Times New Roman" w:hAnsi="Courier New" w:cs="Courier New"/>
          <w:color w:val="0000FF"/>
          <w:sz w:val="20"/>
          <w:szCs w:val="20"/>
        </w:rPr>
        <w:t>Dim</w:t>
      </w:r>
      <w:r w:rsidRPr="00B2077E">
        <w:rPr>
          <w:rFonts w:ascii="Courier New" w:eastAsia="Times New Roman" w:hAnsi="Courier New" w:cs="Courier New"/>
          <w:color w:val="000000"/>
          <w:sz w:val="20"/>
          <w:szCs w:val="20"/>
        </w:rPr>
        <w:t xml:space="preserve"> nw </w:t>
      </w:r>
      <w:r w:rsidRPr="00B2077E">
        <w:rPr>
          <w:rFonts w:ascii="Courier New" w:eastAsia="Times New Roman" w:hAnsi="Courier New" w:cs="Courier New"/>
          <w:color w:val="0000FF"/>
          <w:sz w:val="20"/>
          <w:szCs w:val="20"/>
        </w:rPr>
        <w:t>As</w:t>
      </w:r>
      <w:r w:rsidRPr="00B2077E">
        <w:rPr>
          <w:rFonts w:ascii="Courier New" w:eastAsia="Times New Roman" w:hAnsi="Courier New" w:cs="Courier New"/>
          <w:color w:val="000000"/>
          <w:sz w:val="20"/>
          <w:szCs w:val="20"/>
        </w:rPr>
        <w:t xml:space="preserve"> </w:t>
      </w:r>
      <w:r w:rsidRPr="00B2077E">
        <w:rPr>
          <w:rFonts w:ascii="Courier New" w:eastAsia="Times New Roman" w:hAnsi="Courier New" w:cs="Courier New"/>
          <w:color w:val="0000FF"/>
          <w:sz w:val="20"/>
          <w:szCs w:val="20"/>
        </w:rPr>
        <w:t>New</w:t>
      </w:r>
      <w:r w:rsidRPr="00B2077E">
        <w:rPr>
          <w:rFonts w:ascii="Courier New" w:eastAsia="Times New Roman" w:hAnsi="Courier New" w:cs="Courier New"/>
          <w:color w:val="000000"/>
          <w:sz w:val="20"/>
          <w:szCs w:val="20"/>
        </w:rPr>
        <w:t xml:space="preserve"> Northwnd(</w:t>
      </w:r>
      <w:r w:rsidRPr="00B2077E">
        <w:rPr>
          <w:rFonts w:ascii="Courier New" w:eastAsia="Times New Roman" w:hAnsi="Courier New" w:cs="Courier New"/>
          <w:color w:val="800000"/>
          <w:sz w:val="20"/>
          <w:szCs w:val="20"/>
        </w:rPr>
        <w:t>"c:\northwnd.mdf"</w:t>
      </w:r>
      <w:r w:rsidRPr="00B2077E">
        <w:rPr>
          <w:rFonts w:ascii="Courier New" w:eastAsia="Times New Roman" w:hAnsi="Courier New" w:cs="Courier New"/>
          <w:color w:val="000000"/>
          <w:sz w:val="20"/>
          <w:szCs w:val="20"/>
        </w:rPr>
        <w:t>)</w:t>
      </w:r>
    </w:p>
    <w:p w:rsidR="00B2077E" w:rsidRPr="00B2077E" w:rsidRDefault="00B2077E" w:rsidP="00B2077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B2077E">
        <w:rPr>
          <w:rFonts w:ascii="Courier New" w:eastAsia="Times New Roman" w:hAnsi="Courier New" w:cs="Courier New"/>
          <w:color w:val="000000"/>
          <w:sz w:val="20"/>
          <w:szCs w:val="20"/>
        </w:rPr>
        <w:t xml:space="preserve">' </w:t>
      </w:r>
      <w:r w:rsidRPr="00B2077E">
        <w:rPr>
          <w:rFonts w:ascii="Courier New" w:eastAsia="Times New Roman" w:hAnsi="Courier New" w:cs="Courier New"/>
          <w:color w:val="0000FF"/>
          <w:sz w:val="20"/>
          <w:szCs w:val="20"/>
        </w:rPr>
        <w:t>or</w:t>
      </w:r>
      <w:r w:rsidRPr="00B2077E">
        <w:rPr>
          <w:rFonts w:ascii="Courier New" w:eastAsia="Times New Roman" w:hAnsi="Courier New" w:cs="Courier New"/>
          <w:color w:val="000000"/>
          <w:sz w:val="20"/>
          <w:szCs w:val="20"/>
        </w:rPr>
        <w:t xml:space="preserve">, </w:t>
      </w:r>
      <w:r w:rsidRPr="00B2077E">
        <w:rPr>
          <w:rFonts w:ascii="Courier New" w:eastAsia="Times New Roman" w:hAnsi="Courier New" w:cs="Courier New"/>
          <w:color w:val="0000FF"/>
          <w:sz w:val="20"/>
          <w:szCs w:val="20"/>
        </w:rPr>
        <w:t>if</w:t>
      </w:r>
      <w:r w:rsidRPr="00B2077E">
        <w:rPr>
          <w:rFonts w:ascii="Courier New" w:eastAsia="Times New Roman" w:hAnsi="Courier New" w:cs="Courier New"/>
          <w:color w:val="000000"/>
          <w:sz w:val="20"/>
          <w:szCs w:val="20"/>
        </w:rPr>
        <w:t xml:space="preserve"> you are </w:t>
      </w:r>
      <w:r w:rsidRPr="00B2077E">
        <w:rPr>
          <w:rFonts w:ascii="Courier New" w:eastAsia="Times New Roman" w:hAnsi="Courier New" w:cs="Courier New"/>
          <w:color w:val="0000FF"/>
          <w:sz w:val="20"/>
          <w:szCs w:val="20"/>
        </w:rPr>
        <w:t>not</w:t>
      </w:r>
      <w:r w:rsidRPr="00B2077E">
        <w:rPr>
          <w:rFonts w:ascii="Courier New" w:eastAsia="Times New Roman" w:hAnsi="Courier New" w:cs="Courier New"/>
          <w:color w:val="000000"/>
          <w:sz w:val="20"/>
          <w:szCs w:val="20"/>
        </w:rPr>
        <w:t xml:space="preserve"> using SQL Server Express</w:t>
      </w:r>
    </w:p>
    <w:p w:rsidR="00B2077E" w:rsidRPr="00B2077E" w:rsidRDefault="00B2077E" w:rsidP="00B2077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B2077E">
        <w:rPr>
          <w:rFonts w:ascii="Courier New" w:eastAsia="Times New Roman" w:hAnsi="Courier New" w:cs="Courier New"/>
          <w:color w:val="000000"/>
          <w:sz w:val="20"/>
          <w:szCs w:val="20"/>
        </w:rPr>
        <w:t xml:space="preserve">' </w:t>
      </w:r>
      <w:r w:rsidRPr="00B2077E">
        <w:rPr>
          <w:rFonts w:ascii="Courier New" w:eastAsia="Times New Roman" w:hAnsi="Courier New" w:cs="Courier New"/>
          <w:color w:val="0000FF"/>
          <w:sz w:val="20"/>
          <w:szCs w:val="20"/>
        </w:rPr>
        <w:t>Dim</w:t>
      </w:r>
      <w:r w:rsidRPr="00B2077E">
        <w:rPr>
          <w:rFonts w:ascii="Courier New" w:eastAsia="Times New Roman" w:hAnsi="Courier New" w:cs="Courier New"/>
          <w:color w:val="000000"/>
          <w:sz w:val="20"/>
          <w:szCs w:val="20"/>
        </w:rPr>
        <w:t xml:space="preserve"> nw </w:t>
      </w:r>
      <w:r w:rsidRPr="00B2077E">
        <w:rPr>
          <w:rFonts w:ascii="Courier New" w:eastAsia="Times New Roman" w:hAnsi="Courier New" w:cs="Courier New"/>
          <w:color w:val="0000FF"/>
          <w:sz w:val="20"/>
          <w:szCs w:val="20"/>
        </w:rPr>
        <w:t>As</w:t>
      </w:r>
      <w:r w:rsidRPr="00B2077E">
        <w:rPr>
          <w:rFonts w:ascii="Courier New" w:eastAsia="Times New Roman" w:hAnsi="Courier New" w:cs="Courier New"/>
          <w:color w:val="000000"/>
          <w:sz w:val="20"/>
          <w:szCs w:val="20"/>
        </w:rPr>
        <w:t xml:space="preserve"> </w:t>
      </w:r>
      <w:r w:rsidRPr="00B2077E">
        <w:rPr>
          <w:rFonts w:ascii="Courier New" w:eastAsia="Times New Roman" w:hAnsi="Courier New" w:cs="Courier New"/>
          <w:color w:val="0000FF"/>
          <w:sz w:val="20"/>
          <w:szCs w:val="20"/>
        </w:rPr>
        <w:t>New</w:t>
      </w:r>
      <w:r w:rsidRPr="00B2077E">
        <w:rPr>
          <w:rFonts w:ascii="Courier New" w:eastAsia="Times New Roman" w:hAnsi="Courier New" w:cs="Courier New"/>
          <w:color w:val="000000"/>
          <w:sz w:val="20"/>
          <w:szCs w:val="20"/>
        </w:rPr>
        <w:t xml:space="preserve"> Northwnd(</w:t>
      </w:r>
      <w:r w:rsidRPr="00B2077E">
        <w:rPr>
          <w:rFonts w:ascii="Courier New" w:eastAsia="Times New Roman" w:hAnsi="Courier New" w:cs="Courier New"/>
          <w:color w:val="800000"/>
          <w:sz w:val="20"/>
          <w:szCs w:val="20"/>
        </w:rPr>
        <w:t>"Database=Northwind;Server=dschwart7;Integrated Security=SSPI"</w:t>
      </w:r>
      <w:r w:rsidRPr="00B2077E">
        <w:rPr>
          <w:rFonts w:ascii="Courier New" w:eastAsia="Times New Roman" w:hAnsi="Courier New" w:cs="Courier New"/>
          <w:color w:val="000000"/>
          <w:sz w:val="20"/>
          <w:szCs w:val="20"/>
        </w:rPr>
        <w:t>)</w:t>
      </w:r>
    </w:p>
    <w:p w:rsidR="00B2077E" w:rsidRPr="00B2077E" w:rsidRDefault="00B2077E" w:rsidP="00B2077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p>
    <w:p w:rsidR="00B2077E" w:rsidRPr="00B2077E" w:rsidRDefault="00B2077E" w:rsidP="00B2077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B2077E">
        <w:rPr>
          <w:rFonts w:ascii="Courier New" w:eastAsia="Times New Roman" w:hAnsi="Courier New" w:cs="Courier New"/>
          <w:color w:val="0000FF"/>
          <w:sz w:val="20"/>
          <w:szCs w:val="20"/>
        </w:rPr>
        <w:t>Dim</w:t>
      </w:r>
      <w:r w:rsidRPr="00B2077E">
        <w:rPr>
          <w:rFonts w:ascii="Courier New" w:eastAsia="Times New Roman" w:hAnsi="Courier New" w:cs="Courier New"/>
          <w:color w:val="000000"/>
          <w:sz w:val="20"/>
          <w:szCs w:val="20"/>
        </w:rPr>
        <w:t xml:space="preserve"> companyNameQuery = _</w:t>
      </w:r>
    </w:p>
    <w:p w:rsidR="00B2077E" w:rsidRPr="00B2077E" w:rsidRDefault="00B2077E" w:rsidP="00B2077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B2077E">
        <w:rPr>
          <w:rFonts w:ascii="Courier New" w:eastAsia="Times New Roman" w:hAnsi="Courier New" w:cs="Courier New"/>
          <w:color w:val="000000"/>
          <w:sz w:val="20"/>
          <w:szCs w:val="20"/>
        </w:rPr>
        <w:t xml:space="preserve">    From cust </w:t>
      </w:r>
      <w:r w:rsidRPr="00B2077E">
        <w:rPr>
          <w:rFonts w:ascii="Courier New" w:eastAsia="Times New Roman" w:hAnsi="Courier New" w:cs="Courier New"/>
          <w:color w:val="0000FF"/>
          <w:sz w:val="20"/>
          <w:szCs w:val="20"/>
        </w:rPr>
        <w:t>In</w:t>
      </w:r>
      <w:r w:rsidRPr="00B2077E">
        <w:rPr>
          <w:rFonts w:ascii="Courier New" w:eastAsia="Times New Roman" w:hAnsi="Courier New" w:cs="Courier New"/>
          <w:color w:val="000000"/>
          <w:sz w:val="20"/>
          <w:szCs w:val="20"/>
        </w:rPr>
        <w:t xml:space="preserve"> nw.Customers _</w:t>
      </w:r>
    </w:p>
    <w:p w:rsidR="00B2077E" w:rsidRPr="00B2077E" w:rsidRDefault="00B2077E" w:rsidP="00B2077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B2077E">
        <w:rPr>
          <w:rFonts w:ascii="Courier New" w:eastAsia="Times New Roman" w:hAnsi="Courier New" w:cs="Courier New"/>
          <w:color w:val="000000"/>
          <w:sz w:val="20"/>
          <w:szCs w:val="20"/>
        </w:rPr>
        <w:t xml:space="preserve">    Where cust.City = </w:t>
      </w:r>
      <w:r w:rsidRPr="00B2077E">
        <w:rPr>
          <w:rFonts w:ascii="Courier New" w:eastAsia="Times New Roman" w:hAnsi="Courier New" w:cs="Courier New"/>
          <w:color w:val="800000"/>
          <w:sz w:val="20"/>
          <w:szCs w:val="20"/>
        </w:rPr>
        <w:t>"London"</w:t>
      </w:r>
      <w:r w:rsidRPr="00B2077E">
        <w:rPr>
          <w:rFonts w:ascii="Courier New" w:eastAsia="Times New Roman" w:hAnsi="Courier New" w:cs="Courier New"/>
          <w:color w:val="000000"/>
          <w:sz w:val="20"/>
          <w:szCs w:val="20"/>
        </w:rPr>
        <w:t xml:space="preserve"> _</w:t>
      </w:r>
    </w:p>
    <w:p w:rsidR="00B2077E" w:rsidRPr="00B2077E" w:rsidRDefault="00B2077E" w:rsidP="00B2077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B2077E">
        <w:rPr>
          <w:rFonts w:ascii="Courier New" w:eastAsia="Times New Roman" w:hAnsi="Courier New" w:cs="Courier New"/>
          <w:color w:val="000000"/>
          <w:sz w:val="20"/>
          <w:szCs w:val="20"/>
        </w:rPr>
        <w:t xml:space="preserve">    </w:t>
      </w:r>
      <w:r w:rsidRPr="00B2077E">
        <w:rPr>
          <w:rFonts w:ascii="Courier New" w:eastAsia="Times New Roman" w:hAnsi="Courier New" w:cs="Courier New"/>
          <w:color w:val="0000FF"/>
          <w:sz w:val="20"/>
          <w:szCs w:val="20"/>
        </w:rPr>
        <w:t>Select</w:t>
      </w:r>
      <w:r w:rsidRPr="00B2077E">
        <w:rPr>
          <w:rFonts w:ascii="Courier New" w:eastAsia="Times New Roman" w:hAnsi="Courier New" w:cs="Courier New"/>
          <w:color w:val="000000"/>
          <w:sz w:val="20"/>
          <w:szCs w:val="20"/>
        </w:rPr>
        <w:t xml:space="preserve"> cust.CompanyName</w:t>
      </w:r>
    </w:p>
    <w:p w:rsidR="00B2077E" w:rsidRPr="00B2077E" w:rsidRDefault="00B2077E" w:rsidP="00B2077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p>
    <w:p w:rsidR="00B2077E" w:rsidRPr="00B2077E" w:rsidRDefault="00B2077E" w:rsidP="00B2077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B2077E">
        <w:rPr>
          <w:rFonts w:ascii="Courier New" w:eastAsia="Times New Roman" w:hAnsi="Courier New" w:cs="Courier New"/>
          <w:color w:val="0000FF"/>
          <w:sz w:val="20"/>
          <w:szCs w:val="20"/>
        </w:rPr>
        <w:t>For</w:t>
      </w:r>
      <w:r w:rsidRPr="00B2077E">
        <w:rPr>
          <w:rFonts w:ascii="Courier New" w:eastAsia="Times New Roman" w:hAnsi="Courier New" w:cs="Courier New"/>
          <w:color w:val="000000"/>
          <w:sz w:val="20"/>
          <w:szCs w:val="20"/>
        </w:rPr>
        <w:t xml:space="preserve"> </w:t>
      </w:r>
      <w:r w:rsidRPr="00B2077E">
        <w:rPr>
          <w:rFonts w:ascii="Courier New" w:eastAsia="Times New Roman" w:hAnsi="Courier New" w:cs="Courier New"/>
          <w:color w:val="0000FF"/>
          <w:sz w:val="20"/>
          <w:szCs w:val="20"/>
        </w:rPr>
        <w:t>Each</w:t>
      </w:r>
      <w:r w:rsidRPr="00B2077E">
        <w:rPr>
          <w:rFonts w:ascii="Courier New" w:eastAsia="Times New Roman" w:hAnsi="Courier New" w:cs="Courier New"/>
          <w:color w:val="000000"/>
          <w:sz w:val="20"/>
          <w:szCs w:val="20"/>
        </w:rPr>
        <w:t xml:space="preserve"> customer </w:t>
      </w:r>
      <w:r w:rsidRPr="00B2077E">
        <w:rPr>
          <w:rFonts w:ascii="Courier New" w:eastAsia="Times New Roman" w:hAnsi="Courier New" w:cs="Courier New"/>
          <w:color w:val="0000FF"/>
          <w:sz w:val="20"/>
          <w:szCs w:val="20"/>
        </w:rPr>
        <w:t>In</w:t>
      </w:r>
      <w:r w:rsidRPr="00B2077E">
        <w:rPr>
          <w:rFonts w:ascii="Courier New" w:eastAsia="Times New Roman" w:hAnsi="Courier New" w:cs="Courier New"/>
          <w:color w:val="000000"/>
          <w:sz w:val="20"/>
          <w:szCs w:val="20"/>
        </w:rPr>
        <w:t xml:space="preserve"> companyNameQuery</w:t>
      </w:r>
    </w:p>
    <w:p w:rsidR="00B2077E" w:rsidRPr="00B2077E" w:rsidRDefault="00B2077E" w:rsidP="00B2077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B2077E">
        <w:rPr>
          <w:rFonts w:ascii="Courier New" w:eastAsia="Times New Roman" w:hAnsi="Courier New" w:cs="Courier New"/>
          <w:color w:val="000000"/>
          <w:sz w:val="20"/>
          <w:szCs w:val="20"/>
        </w:rPr>
        <w:t xml:space="preserve">    Console.WriteLine(customer)</w:t>
      </w:r>
    </w:p>
    <w:p w:rsidR="00B2077E" w:rsidRPr="00B2077E" w:rsidRDefault="00B2077E" w:rsidP="00B2077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B2077E">
        <w:rPr>
          <w:rFonts w:ascii="Courier New" w:eastAsia="Times New Roman" w:hAnsi="Courier New" w:cs="Courier New"/>
          <w:color w:val="0000FF"/>
          <w:sz w:val="20"/>
          <w:szCs w:val="20"/>
        </w:rPr>
        <w:t>Next</w:t>
      </w:r>
    </w:p>
    <w:p w:rsidR="00B2077E" w:rsidRPr="00B2077E" w:rsidRDefault="00B2077E" w:rsidP="00B2077E">
      <w:pPr>
        <w:spacing w:after="0" w:line="240" w:lineRule="auto"/>
        <w:textAlignment w:val="top"/>
        <w:rPr>
          <w:rFonts w:ascii="Verdana" w:eastAsia="Times New Roman" w:hAnsi="Verdana"/>
          <w:color w:val="000000"/>
          <w:sz w:val="16"/>
          <w:szCs w:val="16"/>
        </w:rPr>
      </w:pPr>
      <w:r w:rsidRPr="00B2077E">
        <w:rPr>
          <w:rFonts w:ascii="Verdana" w:eastAsia="Times New Roman" w:hAnsi="Verdana"/>
          <w:color w:val="000000"/>
          <w:sz w:val="16"/>
          <w:szCs w:val="16"/>
        </w:rPr>
        <w:t xml:space="preserve">C# </w:t>
      </w:r>
    </w:p>
    <w:p w:rsidR="00B2077E" w:rsidRPr="00B2077E" w:rsidRDefault="00B2077E" w:rsidP="00B2077E">
      <w:pPr>
        <w:spacing w:after="0" w:line="240" w:lineRule="auto"/>
        <w:textAlignment w:val="top"/>
        <w:rPr>
          <w:rFonts w:ascii="Times New Roman" w:eastAsia="Times New Roman" w:hAnsi="Times New Roman"/>
          <w:color w:val="0033CC"/>
          <w:sz w:val="24"/>
          <w:szCs w:val="24"/>
        </w:rPr>
      </w:pPr>
      <w:r w:rsidRPr="00B2077E">
        <w:rPr>
          <w:rFonts w:ascii="Verdana" w:eastAsia="Times New Roman" w:hAnsi="Verdana"/>
          <w:color w:val="000000"/>
          <w:sz w:val="16"/>
          <w:szCs w:val="16"/>
        </w:rPr>
        <w:fldChar w:fldCharType="begin"/>
      </w:r>
      <w:r w:rsidRPr="00B2077E">
        <w:rPr>
          <w:rFonts w:ascii="Verdana" w:eastAsia="Times New Roman" w:hAnsi="Verdana"/>
          <w:color w:val="000000"/>
          <w:sz w:val="16"/>
          <w:szCs w:val="16"/>
        </w:rPr>
        <w:instrText xml:space="preserve"> HYPERLINK "javascript:CopyCode('ctl00_MTCS_main_ctl02_code');" \o "Copy Code" </w:instrText>
      </w:r>
      <w:r w:rsidRPr="00B2077E">
        <w:rPr>
          <w:rFonts w:ascii="Verdana" w:eastAsia="Times New Roman" w:hAnsi="Verdana"/>
          <w:color w:val="000000"/>
          <w:sz w:val="16"/>
          <w:szCs w:val="16"/>
        </w:rPr>
        <w:fldChar w:fldCharType="separate"/>
      </w:r>
    </w:p>
    <w:p w:rsidR="00B2077E" w:rsidRPr="00B2077E" w:rsidRDefault="00B2077E" w:rsidP="00B2077E">
      <w:pPr>
        <w:spacing w:after="0" w:line="240" w:lineRule="auto"/>
        <w:textAlignment w:val="top"/>
        <w:rPr>
          <w:rFonts w:ascii="Times New Roman" w:eastAsia="Times New Roman" w:hAnsi="Times New Roman"/>
          <w:color w:val="000000"/>
          <w:sz w:val="24"/>
          <w:szCs w:val="24"/>
        </w:rPr>
      </w:pPr>
      <w:r w:rsidRPr="00B2077E">
        <w:rPr>
          <w:rFonts w:ascii="Verdana" w:eastAsia="Times New Roman" w:hAnsi="Verdana"/>
          <w:color w:val="0033CC"/>
          <w:sz w:val="16"/>
        </w:rPr>
        <w:t xml:space="preserve">Copy Code </w:t>
      </w:r>
      <w:r w:rsidRPr="00B2077E">
        <w:rPr>
          <w:rFonts w:ascii="Verdana" w:eastAsia="Times New Roman" w:hAnsi="Verdana"/>
          <w:color w:val="000000"/>
          <w:sz w:val="16"/>
          <w:szCs w:val="16"/>
        </w:rPr>
        <w:fldChar w:fldCharType="end"/>
      </w:r>
    </w:p>
    <w:p w:rsidR="00B2077E" w:rsidRPr="00B2077E" w:rsidRDefault="00B2077E" w:rsidP="00B2077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B2077E">
        <w:rPr>
          <w:rFonts w:ascii="Courier New" w:eastAsia="Times New Roman" w:hAnsi="Courier New" w:cs="Courier New"/>
          <w:color w:val="008000"/>
          <w:sz w:val="20"/>
          <w:szCs w:val="20"/>
        </w:rPr>
        <w:t>// Northwnd inherits from System.Data.Linq.DataContext.</w:t>
      </w:r>
    </w:p>
    <w:p w:rsidR="00B2077E" w:rsidRPr="00B2077E" w:rsidRDefault="00B2077E" w:rsidP="00B2077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B2077E">
        <w:rPr>
          <w:rFonts w:ascii="Courier New" w:eastAsia="Times New Roman" w:hAnsi="Courier New" w:cs="Courier New"/>
          <w:color w:val="000000"/>
          <w:sz w:val="20"/>
          <w:szCs w:val="20"/>
        </w:rPr>
        <w:t xml:space="preserve">Northwnd nw = </w:t>
      </w:r>
      <w:r w:rsidRPr="00B2077E">
        <w:rPr>
          <w:rFonts w:ascii="Courier New" w:eastAsia="Times New Roman" w:hAnsi="Courier New" w:cs="Courier New"/>
          <w:color w:val="0000FF"/>
          <w:sz w:val="20"/>
          <w:szCs w:val="20"/>
        </w:rPr>
        <w:t>new</w:t>
      </w:r>
      <w:r w:rsidRPr="00B2077E">
        <w:rPr>
          <w:rFonts w:ascii="Courier New" w:eastAsia="Times New Roman" w:hAnsi="Courier New" w:cs="Courier New"/>
          <w:color w:val="000000"/>
          <w:sz w:val="20"/>
          <w:szCs w:val="20"/>
        </w:rPr>
        <w:t xml:space="preserve"> Northwnd(@</w:t>
      </w:r>
      <w:r w:rsidRPr="00B2077E">
        <w:rPr>
          <w:rFonts w:ascii="Courier New" w:eastAsia="Times New Roman" w:hAnsi="Courier New" w:cs="Courier New"/>
          <w:color w:val="800000"/>
          <w:sz w:val="20"/>
          <w:szCs w:val="20"/>
        </w:rPr>
        <w:t>"northwnd.mdf"</w:t>
      </w:r>
      <w:r w:rsidRPr="00B2077E">
        <w:rPr>
          <w:rFonts w:ascii="Courier New" w:eastAsia="Times New Roman" w:hAnsi="Courier New" w:cs="Courier New"/>
          <w:color w:val="000000"/>
          <w:sz w:val="20"/>
          <w:szCs w:val="20"/>
        </w:rPr>
        <w:t>);</w:t>
      </w:r>
    </w:p>
    <w:p w:rsidR="00B2077E" w:rsidRPr="00B2077E" w:rsidRDefault="00B2077E" w:rsidP="00B2077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B2077E">
        <w:rPr>
          <w:rFonts w:ascii="Courier New" w:eastAsia="Times New Roman" w:hAnsi="Courier New" w:cs="Courier New"/>
          <w:color w:val="008000"/>
          <w:sz w:val="20"/>
          <w:szCs w:val="20"/>
        </w:rPr>
        <w:t>// or, if you are not using SQL Server Express</w:t>
      </w:r>
    </w:p>
    <w:p w:rsidR="00B2077E" w:rsidRPr="00B2077E" w:rsidRDefault="00B2077E" w:rsidP="00B2077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B2077E">
        <w:rPr>
          <w:rFonts w:ascii="Courier New" w:eastAsia="Times New Roman" w:hAnsi="Courier New" w:cs="Courier New"/>
          <w:color w:val="008000"/>
          <w:sz w:val="20"/>
          <w:szCs w:val="20"/>
        </w:rPr>
        <w:t>// Northwnd nw = new Northwnd("Database=Northwind;Server=server_name;Integrated Security=SSPI");</w:t>
      </w:r>
    </w:p>
    <w:p w:rsidR="00B2077E" w:rsidRPr="00B2077E" w:rsidRDefault="00B2077E" w:rsidP="00B2077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p>
    <w:p w:rsidR="00B2077E" w:rsidRPr="00B2077E" w:rsidRDefault="00B2077E" w:rsidP="00B2077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B2077E">
        <w:rPr>
          <w:rFonts w:ascii="Courier New" w:eastAsia="Times New Roman" w:hAnsi="Courier New" w:cs="Courier New"/>
          <w:color w:val="000000"/>
          <w:sz w:val="20"/>
          <w:szCs w:val="20"/>
        </w:rPr>
        <w:t>var companyNameQuery =</w:t>
      </w:r>
    </w:p>
    <w:p w:rsidR="00B2077E" w:rsidRPr="00B2077E" w:rsidRDefault="00B2077E" w:rsidP="00B2077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B2077E">
        <w:rPr>
          <w:rFonts w:ascii="Courier New" w:eastAsia="Times New Roman" w:hAnsi="Courier New" w:cs="Courier New"/>
          <w:color w:val="000000"/>
          <w:sz w:val="20"/>
          <w:szCs w:val="20"/>
        </w:rPr>
        <w:t xml:space="preserve">    from cust </w:t>
      </w:r>
      <w:r w:rsidRPr="00B2077E">
        <w:rPr>
          <w:rFonts w:ascii="Courier New" w:eastAsia="Times New Roman" w:hAnsi="Courier New" w:cs="Courier New"/>
          <w:color w:val="0000FF"/>
          <w:sz w:val="20"/>
          <w:szCs w:val="20"/>
        </w:rPr>
        <w:t>in</w:t>
      </w:r>
      <w:r w:rsidRPr="00B2077E">
        <w:rPr>
          <w:rFonts w:ascii="Courier New" w:eastAsia="Times New Roman" w:hAnsi="Courier New" w:cs="Courier New"/>
          <w:color w:val="000000"/>
          <w:sz w:val="20"/>
          <w:szCs w:val="20"/>
        </w:rPr>
        <w:t xml:space="preserve"> nw.Customers</w:t>
      </w:r>
    </w:p>
    <w:p w:rsidR="00B2077E" w:rsidRPr="00B2077E" w:rsidRDefault="00B2077E" w:rsidP="00B2077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B2077E">
        <w:rPr>
          <w:rFonts w:ascii="Courier New" w:eastAsia="Times New Roman" w:hAnsi="Courier New" w:cs="Courier New"/>
          <w:color w:val="000000"/>
          <w:sz w:val="20"/>
          <w:szCs w:val="20"/>
        </w:rPr>
        <w:t xml:space="preserve">    where cust.City == </w:t>
      </w:r>
      <w:r w:rsidRPr="00B2077E">
        <w:rPr>
          <w:rFonts w:ascii="Courier New" w:eastAsia="Times New Roman" w:hAnsi="Courier New" w:cs="Courier New"/>
          <w:color w:val="800000"/>
          <w:sz w:val="20"/>
          <w:szCs w:val="20"/>
        </w:rPr>
        <w:t>"London"</w:t>
      </w:r>
    </w:p>
    <w:p w:rsidR="00B2077E" w:rsidRPr="00B2077E" w:rsidRDefault="00B2077E" w:rsidP="00B2077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B2077E">
        <w:rPr>
          <w:rFonts w:ascii="Courier New" w:eastAsia="Times New Roman" w:hAnsi="Courier New" w:cs="Courier New"/>
          <w:color w:val="000000"/>
          <w:sz w:val="20"/>
          <w:szCs w:val="20"/>
        </w:rPr>
        <w:t xml:space="preserve">    select cust.CompanyName;</w:t>
      </w:r>
    </w:p>
    <w:p w:rsidR="00B2077E" w:rsidRPr="00B2077E" w:rsidRDefault="00B2077E" w:rsidP="00B2077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p>
    <w:p w:rsidR="00B2077E" w:rsidRPr="00B2077E" w:rsidRDefault="00B2077E" w:rsidP="00B2077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B2077E">
        <w:rPr>
          <w:rFonts w:ascii="Courier New" w:eastAsia="Times New Roman" w:hAnsi="Courier New" w:cs="Courier New"/>
          <w:color w:val="0000FF"/>
          <w:sz w:val="20"/>
          <w:szCs w:val="20"/>
        </w:rPr>
        <w:t>foreach</w:t>
      </w:r>
      <w:r w:rsidRPr="00B2077E">
        <w:rPr>
          <w:rFonts w:ascii="Courier New" w:eastAsia="Times New Roman" w:hAnsi="Courier New" w:cs="Courier New"/>
          <w:color w:val="000000"/>
          <w:sz w:val="20"/>
          <w:szCs w:val="20"/>
        </w:rPr>
        <w:t xml:space="preserve"> (var customer </w:t>
      </w:r>
      <w:r w:rsidRPr="00B2077E">
        <w:rPr>
          <w:rFonts w:ascii="Courier New" w:eastAsia="Times New Roman" w:hAnsi="Courier New" w:cs="Courier New"/>
          <w:color w:val="0000FF"/>
          <w:sz w:val="20"/>
          <w:szCs w:val="20"/>
        </w:rPr>
        <w:t>in</w:t>
      </w:r>
      <w:r w:rsidRPr="00B2077E">
        <w:rPr>
          <w:rFonts w:ascii="Courier New" w:eastAsia="Times New Roman" w:hAnsi="Courier New" w:cs="Courier New"/>
          <w:color w:val="000000"/>
          <w:sz w:val="20"/>
          <w:szCs w:val="20"/>
        </w:rPr>
        <w:t xml:space="preserve"> companyNameQuery)</w:t>
      </w:r>
    </w:p>
    <w:p w:rsidR="00B2077E" w:rsidRPr="00B2077E" w:rsidRDefault="00B2077E" w:rsidP="00B2077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B2077E">
        <w:rPr>
          <w:rFonts w:ascii="Courier New" w:eastAsia="Times New Roman" w:hAnsi="Courier New" w:cs="Courier New"/>
          <w:color w:val="000000"/>
          <w:sz w:val="20"/>
          <w:szCs w:val="20"/>
        </w:rPr>
        <w:t>{</w:t>
      </w:r>
    </w:p>
    <w:p w:rsidR="00B2077E" w:rsidRPr="00B2077E" w:rsidRDefault="00B2077E" w:rsidP="00B2077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B2077E">
        <w:rPr>
          <w:rFonts w:ascii="Courier New" w:eastAsia="Times New Roman" w:hAnsi="Courier New" w:cs="Courier New"/>
          <w:color w:val="000000"/>
          <w:sz w:val="20"/>
          <w:szCs w:val="20"/>
        </w:rPr>
        <w:t xml:space="preserve">    Console.WriteLine(customer);</w:t>
      </w:r>
    </w:p>
    <w:p w:rsidR="00B2077E" w:rsidRPr="00B2077E" w:rsidRDefault="00B2077E" w:rsidP="00B2077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B2077E">
        <w:rPr>
          <w:rFonts w:ascii="Courier New" w:eastAsia="Times New Roman" w:hAnsi="Courier New" w:cs="Courier New"/>
          <w:color w:val="000000"/>
          <w:sz w:val="20"/>
          <w:szCs w:val="20"/>
        </w:rPr>
        <w:t>}</w:t>
      </w:r>
    </w:p>
    <w:p w:rsidR="00B2077E" w:rsidRDefault="00B2077E"/>
    <w:p w:rsidR="00B2077E" w:rsidRDefault="00B2077E"/>
    <w:p w:rsidR="00B2077E" w:rsidRDefault="00B2077E"/>
    <w:p w:rsidR="00B2077E" w:rsidRDefault="00B2077E"/>
    <w:p w:rsidR="00B2077E" w:rsidRDefault="00B2077E"/>
    <w:p w:rsidR="0068362C" w:rsidRPr="0068362C" w:rsidRDefault="0068362C" w:rsidP="0068362C">
      <w:pPr>
        <w:spacing w:after="150" w:line="240" w:lineRule="auto"/>
        <w:textAlignment w:val="top"/>
        <w:rPr>
          <w:rFonts w:ascii="Arial" w:eastAsia="Times New Roman" w:hAnsi="Arial" w:cs="Arial"/>
          <w:b/>
          <w:bCs/>
          <w:color w:val="000000"/>
          <w:sz w:val="30"/>
          <w:szCs w:val="30"/>
        </w:rPr>
      </w:pPr>
      <w:r w:rsidRPr="0068362C">
        <w:rPr>
          <w:rFonts w:ascii="Arial" w:eastAsia="Times New Roman" w:hAnsi="Arial" w:cs="Arial"/>
          <w:b/>
          <w:bCs/>
          <w:color w:val="000000"/>
          <w:sz w:val="30"/>
          <w:szCs w:val="30"/>
        </w:rPr>
        <w:t>LINQ to Entities</w:t>
      </w:r>
    </w:p>
    <w:p w:rsidR="0068362C" w:rsidRPr="0068362C" w:rsidRDefault="0068362C" w:rsidP="0068362C">
      <w:pPr>
        <w:spacing w:after="150" w:line="240" w:lineRule="auto"/>
        <w:textAlignment w:val="top"/>
        <w:rPr>
          <w:rFonts w:ascii="Verdana" w:eastAsia="Times New Roman" w:hAnsi="Verdana"/>
          <w:color w:val="000000"/>
          <w:sz w:val="16"/>
          <w:szCs w:val="16"/>
        </w:rPr>
      </w:pPr>
      <w:r w:rsidRPr="0068362C">
        <w:rPr>
          <w:rFonts w:ascii="Verdana" w:eastAsia="Times New Roman" w:hAnsi="Verdana"/>
          <w:color w:val="000000"/>
          <w:sz w:val="16"/>
          <w:szCs w:val="16"/>
        </w:rPr>
        <w:t xml:space="preserve">LINQ to Entities provides Language-Integrated Query (LINQ) support that enables developers to write queries against the Entity Framework conceptual model using Visual Basic or Visual C#. Queries against the Entity Framework are represented by command tree queries, which execute against the object context. LINQ to Entities converts Language-Integrated Queries (LINQ) queries to command tree queries, executes the queries against the Entity Framework, and returns objects that can be used by both the Entity Framework and LINQ. The following is the process for creating and executing a LINQ to Entities query: </w:t>
      </w:r>
    </w:p>
    <w:p w:rsidR="0068362C" w:rsidRPr="0068362C" w:rsidRDefault="0068362C" w:rsidP="0068362C">
      <w:pPr>
        <w:numPr>
          <w:ilvl w:val="0"/>
          <w:numId w:val="1"/>
        </w:numPr>
        <w:spacing w:before="100" w:beforeAutospacing="1" w:after="240" w:line="336" w:lineRule="auto"/>
        <w:textAlignment w:val="top"/>
        <w:rPr>
          <w:rFonts w:ascii="Verdana" w:eastAsia="Times New Roman" w:hAnsi="Verdana"/>
          <w:color w:val="000000"/>
          <w:sz w:val="16"/>
          <w:szCs w:val="16"/>
        </w:rPr>
      </w:pPr>
      <w:r w:rsidRPr="0068362C">
        <w:rPr>
          <w:rFonts w:ascii="Verdana" w:eastAsia="Times New Roman" w:hAnsi="Verdana"/>
          <w:color w:val="000000"/>
          <w:sz w:val="16"/>
          <w:szCs w:val="16"/>
        </w:rPr>
        <w:t xml:space="preserve">Construct an </w:t>
      </w:r>
      <w:hyperlink r:id="rId33" w:history="1">
        <w:r w:rsidRPr="0068362C">
          <w:rPr>
            <w:rFonts w:ascii="Verdana" w:eastAsia="Times New Roman" w:hAnsi="Verdana"/>
            <w:color w:val="0033CC"/>
            <w:sz w:val="16"/>
          </w:rPr>
          <w:t>ObjectQuery</w:t>
        </w:r>
      </w:hyperlink>
      <w:r w:rsidRPr="0068362C">
        <w:rPr>
          <w:rFonts w:ascii="Verdana" w:eastAsia="Times New Roman" w:hAnsi="Verdana"/>
          <w:color w:val="000000"/>
          <w:sz w:val="16"/>
          <w:szCs w:val="16"/>
        </w:rPr>
        <w:t xml:space="preserve"> instance from </w:t>
      </w:r>
      <w:hyperlink r:id="rId34" w:history="1">
        <w:r w:rsidRPr="0068362C">
          <w:rPr>
            <w:rFonts w:ascii="Verdana" w:eastAsia="Times New Roman" w:hAnsi="Verdana"/>
            <w:color w:val="0033CC"/>
            <w:sz w:val="16"/>
          </w:rPr>
          <w:t>ObjectContext</w:t>
        </w:r>
      </w:hyperlink>
      <w:r w:rsidRPr="0068362C">
        <w:rPr>
          <w:rFonts w:ascii="Verdana" w:eastAsia="Times New Roman" w:hAnsi="Verdana"/>
          <w:color w:val="000000"/>
          <w:sz w:val="16"/>
          <w:szCs w:val="16"/>
        </w:rPr>
        <w:t>.</w:t>
      </w:r>
    </w:p>
    <w:p w:rsidR="0068362C" w:rsidRPr="0068362C" w:rsidRDefault="0068362C" w:rsidP="0068362C">
      <w:pPr>
        <w:numPr>
          <w:ilvl w:val="0"/>
          <w:numId w:val="1"/>
        </w:numPr>
        <w:spacing w:before="100" w:beforeAutospacing="1" w:after="240" w:line="336" w:lineRule="auto"/>
        <w:textAlignment w:val="top"/>
        <w:rPr>
          <w:rFonts w:ascii="Verdana" w:eastAsia="Times New Roman" w:hAnsi="Verdana"/>
          <w:color w:val="000000"/>
          <w:sz w:val="16"/>
          <w:szCs w:val="16"/>
        </w:rPr>
      </w:pPr>
      <w:r w:rsidRPr="0068362C">
        <w:rPr>
          <w:rFonts w:ascii="Verdana" w:eastAsia="Times New Roman" w:hAnsi="Verdana"/>
          <w:color w:val="000000"/>
          <w:sz w:val="16"/>
          <w:szCs w:val="16"/>
        </w:rPr>
        <w:t xml:space="preserve">Compose a LINQ to Entities query in C# or Visual Basic by using the </w:t>
      </w:r>
      <w:r w:rsidRPr="0068362C">
        <w:rPr>
          <w:rFonts w:ascii="Verdana" w:eastAsia="Times New Roman" w:hAnsi="Verdana"/>
          <w:b/>
          <w:bCs/>
          <w:color w:val="000000"/>
          <w:sz w:val="16"/>
        </w:rPr>
        <w:t>ObjectQuery</w:t>
      </w:r>
      <w:r w:rsidRPr="0068362C">
        <w:rPr>
          <w:rFonts w:ascii="Verdana" w:eastAsia="Times New Roman" w:hAnsi="Verdana"/>
          <w:color w:val="000000"/>
          <w:sz w:val="16"/>
          <w:szCs w:val="16"/>
        </w:rPr>
        <w:t xml:space="preserve"> instance. </w:t>
      </w:r>
    </w:p>
    <w:p w:rsidR="0068362C" w:rsidRPr="0068362C" w:rsidRDefault="0068362C" w:rsidP="0068362C">
      <w:pPr>
        <w:numPr>
          <w:ilvl w:val="0"/>
          <w:numId w:val="1"/>
        </w:numPr>
        <w:spacing w:before="100" w:beforeAutospacing="1" w:after="240" w:line="336" w:lineRule="auto"/>
        <w:textAlignment w:val="top"/>
        <w:rPr>
          <w:rFonts w:ascii="Verdana" w:eastAsia="Times New Roman" w:hAnsi="Verdana"/>
          <w:color w:val="000000"/>
          <w:sz w:val="16"/>
          <w:szCs w:val="16"/>
        </w:rPr>
      </w:pPr>
      <w:r w:rsidRPr="0068362C">
        <w:rPr>
          <w:rFonts w:ascii="Verdana" w:eastAsia="Times New Roman" w:hAnsi="Verdana"/>
          <w:color w:val="000000"/>
          <w:sz w:val="16"/>
          <w:szCs w:val="16"/>
        </w:rPr>
        <w:t>Convert LINQ standard query operators and expressions to command trees.</w:t>
      </w:r>
    </w:p>
    <w:p w:rsidR="0068362C" w:rsidRPr="0068362C" w:rsidRDefault="0068362C" w:rsidP="0068362C">
      <w:pPr>
        <w:numPr>
          <w:ilvl w:val="0"/>
          <w:numId w:val="1"/>
        </w:numPr>
        <w:spacing w:before="100" w:beforeAutospacing="1" w:after="240" w:line="336" w:lineRule="auto"/>
        <w:textAlignment w:val="top"/>
        <w:rPr>
          <w:rFonts w:ascii="Verdana" w:eastAsia="Times New Roman" w:hAnsi="Verdana"/>
          <w:color w:val="000000"/>
          <w:sz w:val="16"/>
          <w:szCs w:val="16"/>
        </w:rPr>
      </w:pPr>
      <w:r w:rsidRPr="0068362C">
        <w:rPr>
          <w:rFonts w:ascii="Verdana" w:eastAsia="Times New Roman" w:hAnsi="Verdana"/>
          <w:color w:val="000000"/>
          <w:sz w:val="16"/>
          <w:szCs w:val="16"/>
        </w:rPr>
        <w:t>Execute the query, in command tree representation, against the data source. Any exceptions thrown on the data source during execution are passed directly up to the client.</w:t>
      </w:r>
    </w:p>
    <w:p w:rsidR="0068362C" w:rsidRPr="0068362C" w:rsidRDefault="0068362C" w:rsidP="0068362C">
      <w:pPr>
        <w:numPr>
          <w:ilvl w:val="0"/>
          <w:numId w:val="1"/>
        </w:numPr>
        <w:spacing w:before="100" w:beforeAutospacing="1" w:after="240" w:line="336" w:lineRule="auto"/>
        <w:textAlignment w:val="top"/>
        <w:rPr>
          <w:rFonts w:ascii="Verdana" w:eastAsia="Times New Roman" w:hAnsi="Verdana"/>
          <w:color w:val="000000"/>
          <w:sz w:val="16"/>
          <w:szCs w:val="16"/>
        </w:rPr>
      </w:pPr>
      <w:r w:rsidRPr="0068362C">
        <w:rPr>
          <w:rFonts w:ascii="Verdana" w:eastAsia="Times New Roman" w:hAnsi="Verdana"/>
          <w:color w:val="000000"/>
          <w:sz w:val="16"/>
          <w:szCs w:val="16"/>
        </w:rPr>
        <w:t>Return query results back to the client.</w:t>
      </w:r>
    </w:p>
    <w:p w:rsidR="0068362C" w:rsidRPr="0068362C" w:rsidRDefault="0068362C" w:rsidP="0068362C">
      <w:pPr>
        <w:spacing w:before="270" w:after="120" w:line="240" w:lineRule="auto"/>
        <w:textAlignment w:val="top"/>
        <w:outlineLvl w:val="1"/>
        <w:rPr>
          <w:rFonts w:ascii="Verdana" w:eastAsia="Times New Roman" w:hAnsi="Verdana"/>
          <w:b/>
          <w:bCs/>
          <w:color w:val="000000"/>
          <w:sz w:val="18"/>
          <w:szCs w:val="18"/>
        </w:rPr>
      </w:pPr>
      <w:r w:rsidRPr="0068362C">
        <w:rPr>
          <w:rFonts w:ascii="Verdana" w:eastAsia="Times New Roman" w:hAnsi="Verdana"/>
          <w:b/>
          <w:bCs/>
          <w:color w:val="000000"/>
          <w:sz w:val="18"/>
          <w:szCs w:val="18"/>
        </w:rPr>
        <w:t>Constructing an ObjectQuery Instance</w:t>
      </w:r>
    </w:p>
    <w:p w:rsidR="0068362C" w:rsidRPr="0068362C" w:rsidRDefault="0068362C" w:rsidP="0068362C">
      <w:pPr>
        <w:spacing w:after="225" w:line="240" w:lineRule="auto"/>
        <w:textAlignment w:val="top"/>
        <w:rPr>
          <w:rFonts w:ascii="Verdana" w:eastAsia="Times New Roman" w:hAnsi="Verdana"/>
          <w:color w:val="000000"/>
          <w:sz w:val="16"/>
          <w:szCs w:val="16"/>
        </w:rPr>
      </w:pPr>
      <w:r w:rsidRPr="0068362C">
        <w:rPr>
          <w:rFonts w:ascii="Verdana" w:eastAsia="Times New Roman" w:hAnsi="Verdana"/>
          <w:color w:val="000000"/>
          <w:sz w:val="16"/>
          <w:szCs w:val="16"/>
        </w:rPr>
        <w:t xml:space="preserve">The </w:t>
      </w:r>
      <w:r w:rsidRPr="0068362C">
        <w:rPr>
          <w:rFonts w:ascii="Verdana" w:eastAsia="Times New Roman" w:hAnsi="Verdana"/>
          <w:b/>
          <w:bCs/>
          <w:color w:val="000000"/>
          <w:sz w:val="16"/>
        </w:rPr>
        <w:t>ObjectQuery</w:t>
      </w:r>
      <w:r w:rsidRPr="0068362C">
        <w:rPr>
          <w:rFonts w:ascii="Verdana" w:eastAsia="Times New Roman" w:hAnsi="Verdana"/>
          <w:color w:val="000000"/>
          <w:sz w:val="16"/>
          <w:szCs w:val="16"/>
        </w:rPr>
        <w:t xml:space="preserve"> generic class represents a query that returns a collection of zero or more typed entities. An object query is typically constructed from an existing object context, instead of being manually constructed, and always belongs to that object context. This context provides the connection and metadata information that is required to compose and execute the query. The </w:t>
      </w:r>
      <w:r w:rsidRPr="0068362C">
        <w:rPr>
          <w:rFonts w:ascii="Verdana" w:eastAsia="Times New Roman" w:hAnsi="Verdana"/>
          <w:b/>
          <w:bCs/>
          <w:color w:val="000000"/>
          <w:sz w:val="16"/>
        </w:rPr>
        <w:t>ObjectQuery</w:t>
      </w:r>
      <w:r w:rsidRPr="0068362C">
        <w:rPr>
          <w:rFonts w:ascii="Verdana" w:eastAsia="Times New Roman" w:hAnsi="Verdana"/>
          <w:color w:val="000000"/>
          <w:sz w:val="16"/>
          <w:szCs w:val="16"/>
        </w:rPr>
        <w:t xml:space="preserve"> generic class implements the </w:t>
      </w:r>
      <w:hyperlink r:id="rId35" w:history="1">
        <w:r w:rsidRPr="0068362C">
          <w:rPr>
            <w:rFonts w:ascii="Verdana" w:eastAsia="Times New Roman" w:hAnsi="Verdana"/>
            <w:color w:val="0033CC"/>
            <w:sz w:val="16"/>
          </w:rPr>
          <w:t>IQueryable</w:t>
        </w:r>
      </w:hyperlink>
      <w:r w:rsidRPr="0068362C">
        <w:rPr>
          <w:rFonts w:ascii="Verdana" w:eastAsia="Times New Roman" w:hAnsi="Verdana"/>
          <w:color w:val="000000"/>
          <w:sz w:val="16"/>
          <w:szCs w:val="16"/>
        </w:rPr>
        <w:t xml:space="preserve"> generic interface, whose builder methods enable LINQ queries to be incrementally built. You can also let the compiler infer the type of entities by using the C# </w:t>
      </w:r>
      <w:r w:rsidRPr="0068362C">
        <w:rPr>
          <w:rFonts w:ascii="Verdana" w:eastAsia="Times New Roman" w:hAnsi="Verdana"/>
          <w:b/>
          <w:bCs/>
          <w:color w:val="000000"/>
          <w:sz w:val="16"/>
        </w:rPr>
        <w:t>var</w:t>
      </w:r>
      <w:r w:rsidRPr="0068362C">
        <w:rPr>
          <w:rFonts w:ascii="Verdana" w:eastAsia="Times New Roman" w:hAnsi="Verdana"/>
          <w:color w:val="000000"/>
          <w:sz w:val="16"/>
          <w:szCs w:val="16"/>
        </w:rPr>
        <w:t xml:space="preserve"> keyword (</w:t>
      </w:r>
      <w:r w:rsidRPr="0068362C">
        <w:rPr>
          <w:rFonts w:ascii="Verdana" w:eastAsia="Times New Roman" w:hAnsi="Verdana"/>
          <w:b/>
          <w:bCs/>
          <w:color w:val="000000"/>
          <w:sz w:val="16"/>
        </w:rPr>
        <w:t>Dim</w:t>
      </w:r>
      <w:r w:rsidRPr="0068362C">
        <w:rPr>
          <w:rFonts w:ascii="Verdana" w:eastAsia="Times New Roman" w:hAnsi="Verdana"/>
          <w:color w:val="000000"/>
          <w:sz w:val="16"/>
          <w:szCs w:val="16"/>
        </w:rPr>
        <w:t xml:space="preserve"> in Visual Basic, with local type inference enabled). </w:t>
      </w:r>
    </w:p>
    <w:p w:rsidR="0068362C" w:rsidRPr="0068362C" w:rsidRDefault="0068362C" w:rsidP="0068362C">
      <w:pPr>
        <w:spacing w:before="270" w:after="120" w:line="240" w:lineRule="auto"/>
        <w:textAlignment w:val="top"/>
        <w:outlineLvl w:val="1"/>
        <w:rPr>
          <w:rFonts w:ascii="Verdana" w:eastAsia="Times New Roman" w:hAnsi="Verdana"/>
          <w:b/>
          <w:bCs/>
          <w:color w:val="000000"/>
          <w:sz w:val="18"/>
          <w:szCs w:val="18"/>
        </w:rPr>
      </w:pPr>
      <w:r w:rsidRPr="0068362C">
        <w:rPr>
          <w:rFonts w:ascii="Verdana" w:eastAsia="Times New Roman" w:hAnsi="Verdana"/>
          <w:b/>
          <w:bCs/>
          <w:color w:val="000000"/>
          <w:sz w:val="18"/>
          <w:szCs w:val="18"/>
        </w:rPr>
        <w:t>Composing the Queries</w:t>
      </w:r>
    </w:p>
    <w:p w:rsidR="0068362C" w:rsidRPr="0068362C" w:rsidRDefault="0068362C" w:rsidP="0068362C">
      <w:pPr>
        <w:spacing w:after="225" w:line="240" w:lineRule="auto"/>
        <w:textAlignment w:val="top"/>
        <w:rPr>
          <w:rFonts w:ascii="Verdana" w:eastAsia="Times New Roman" w:hAnsi="Verdana"/>
          <w:color w:val="000000"/>
          <w:sz w:val="16"/>
          <w:szCs w:val="16"/>
        </w:rPr>
      </w:pPr>
      <w:r w:rsidRPr="0068362C">
        <w:rPr>
          <w:rFonts w:ascii="Verdana" w:eastAsia="Times New Roman" w:hAnsi="Verdana"/>
          <w:color w:val="000000"/>
          <w:sz w:val="16"/>
          <w:szCs w:val="16"/>
        </w:rPr>
        <w:t xml:space="preserve">Instances of the </w:t>
      </w:r>
      <w:r w:rsidRPr="0068362C">
        <w:rPr>
          <w:rFonts w:ascii="Verdana" w:eastAsia="Times New Roman" w:hAnsi="Verdana"/>
          <w:b/>
          <w:bCs/>
          <w:color w:val="000000"/>
          <w:sz w:val="16"/>
        </w:rPr>
        <w:t>ObjectQuery</w:t>
      </w:r>
      <w:r w:rsidRPr="0068362C">
        <w:rPr>
          <w:rFonts w:ascii="Verdana" w:eastAsia="Times New Roman" w:hAnsi="Verdana"/>
          <w:color w:val="000000"/>
          <w:sz w:val="16"/>
          <w:szCs w:val="16"/>
        </w:rPr>
        <w:t xml:space="preserve"> generic class, which implements the generic </w:t>
      </w:r>
      <w:r w:rsidRPr="0068362C">
        <w:rPr>
          <w:rFonts w:ascii="Verdana" w:eastAsia="Times New Roman" w:hAnsi="Verdana"/>
          <w:b/>
          <w:bCs/>
          <w:color w:val="000000"/>
          <w:sz w:val="16"/>
        </w:rPr>
        <w:t>IQueryable</w:t>
      </w:r>
      <w:r w:rsidRPr="0068362C">
        <w:rPr>
          <w:rFonts w:ascii="Verdana" w:eastAsia="Times New Roman" w:hAnsi="Verdana"/>
          <w:color w:val="000000"/>
          <w:sz w:val="16"/>
          <w:szCs w:val="16"/>
        </w:rPr>
        <w:t xml:space="preserve"> interface, serve as the data source for LINQ to Entities queries. In a query, you specify exactly the information that you want to retrieve from the data source. A query can also specify how that information should be sorted, grouped, and shaped before it is returned. In LINQ, a query is stored in a variable. This query variable takes no action and returns no data; it only stores the query information. After you create a query you must execute that query to retrieve any data.</w:t>
      </w:r>
    </w:p>
    <w:p w:rsidR="0068362C" w:rsidRPr="0068362C" w:rsidRDefault="0068362C" w:rsidP="0068362C">
      <w:pPr>
        <w:spacing w:after="225" w:line="240" w:lineRule="auto"/>
        <w:textAlignment w:val="top"/>
        <w:rPr>
          <w:rFonts w:ascii="Verdana" w:eastAsia="Times New Roman" w:hAnsi="Verdana"/>
          <w:color w:val="000000"/>
          <w:sz w:val="16"/>
          <w:szCs w:val="16"/>
        </w:rPr>
      </w:pPr>
      <w:r w:rsidRPr="0068362C">
        <w:rPr>
          <w:rFonts w:ascii="Verdana" w:eastAsia="Times New Roman" w:hAnsi="Verdana"/>
          <w:color w:val="000000"/>
          <w:sz w:val="16"/>
          <w:szCs w:val="16"/>
        </w:rPr>
        <w:t>LINQ to Entities queries can be composed in two different syntaxes: query expression syntax and method-based query syntax. Query expression syntax and method-based query syntax are new in C# 3.0 and Visual Basic 9.0.</w:t>
      </w:r>
    </w:p>
    <w:p w:rsidR="0068362C" w:rsidRPr="0068362C" w:rsidRDefault="0068362C" w:rsidP="0068362C">
      <w:pPr>
        <w:spacing w:after="225" w:line="240" w:lineRule="auto"/>
        <w:textAlignment w:val="top"/>
        <w:rPr>
          <w:rFonts w:ascii="Verdana" w:eastAsia="Times New Roman" w:hAnsi="Verdana"/>
          <w:color w:val="000000"/>
          <w:sz w:val="16"/>
          <w:szCs w:val="16"/>
        </w:rPr>
      </w:pPr>
      <w:r w:rsidRPr="0068362C">
        <w:rPr>
          <w:rFonts w:ascii="Verdana" w:eastAsia="Times New Roman" w:hAnsi="Verdana"/>
          <w:color w:val="000000"/>
          <w:sz w:val="16"/>
          <w:szCs w:val="16"/>
        </w:rPr>
        <w:t xml:space="preserve">For more information, see </w:t>
      </w:r>
      <w:hyperlink r:id="rId36" w:history="1">
        <w:r w:rsidRPr="0068362C">
          <w:rPr>
            <w:rFonts w:ascii="Verdana" w:eastAsia="Times New Roman" w:hAnsi="Verdana"/>
            <w:color w:val="0033CC"/>
            <w:sz w:val="16"/>
          </w:rPr>
          <w:t>Queries in LINQ to Entities</w:t>
        </w:r>
      </w:hyperlink>
      <w:r w:rsidRPr="0068362C">
        <w:rPr>
          <w:rFonts w:ascii="Verdana" w:eastAsia="Times New Roman" w:hAnsi="Verdana"/>
          <w:color w:val="000000"/>
          <w:sz w:val="16"/>
          <w:szCs w:val="16"/>
        </w:rPr>
        <w:t>.</w:t>
      </w:r>
    </w:p>
    <w:p w:rsidR="0068362C" w:rsidRPr="0068362C" w:rsidRDefault="0068362C" w:rsidP="0068362C">
      <w:pPr>
        <w:spacing w:before="270" w:after="120" w:line="240" w:lineRule="auto"/>
        <w:textAlignment w:val="top"/>
        <w:outlineLvl w:val="1"/>
        <w:rPr>
          <w:rFonts w:ascii="Verdana" w:eastAsia="Times New Roman" w:hAnsi="Verdana"/>
          <w:b/>
          <w:bCs/>
          <w:color w:val="000000"/>
          <w:sz w:val="18"/>
          <w:szCs w:val="18"/>
        </w:rPr>
      </w:pPr>
      <w:r w:rsidRPr="0068362C">
        <w:rPr>
          <w:rFonts w:ascii="Verdana" w:eastAsia="Times New Roman" w:hAnsi="Verdana"/>
          <w:b/>
          <w:bCs/>
          <w:color w:val="000000"/>
          <w:sz w:val="18"/>
          <w:szCs w:val="18"/>
        </w:rPr>
        <w:t>Query Conversion</w:t>
      </w:r>
    </w:p>
    <w:p w:rsidR="0068362C" w:rsidRPr="0068362C" w:rsidRDefault="0068362C" w:rsidP="0068362C">
      <w:pPr>
        <w:spacing w:after="225" w:line="240" w:lineRule="auto"/>
        <w:textAlignment w:val="top"/>
        <w:rPr>
          <w:rFonts w:ascii="Verdana" w:eastAsia="Times New Roman" w:hAnsi="Verdana"/>
          <w:color w:val="000000"/>
          <w:sz w:val="16"/>
          <w:szCs w:val="16"/>
        </w:rPr>
      </w:pPr>
      <w:r w:rsidRPr="0068362C">
        <w:rPr>
          <w:rFonts w:ascii="Verdana" w:eastAsia="Times New Roman" w:hAnsi="Verdana"/>
          <w:color w:val="000000"/>
          <w:sz w:val="16"/>
          <w:szCs w:val="16"/>
        </w:rPr>
        <w:t>To execute a LINQ to Entities query against the Entity Framework, the LINQ query must be converted to a command tree representation that can be executed against the Entity Framework.</w:t>
      </w:r>
    </w:p>
    <w:p w:rsidR="0068362C" w:rsidRPr="0068362C" w:rsidRDefault="0068362C" w:rsidP="0068362C">
      <w:pPr>
        <w:spacing w:after="225" w:line="240" w:lineRule="auto"/>
        <w:textAlignment w:val="top"/>
        <w:rPr>
          <w:rFonts w:ascii="Verdana" w:eastAsia="Times New Roman" w:hAnsi="Verdana"/>
          <w:color w:val="000000"/>
          <w:sz w:val="16"/>
          <w:szCs w:val="16"/>
        </w:rPr>
      </w:pPr>
      <w:r w:rsidRPr="0068362C">
        <w:rPr>
          <w:rFonts w:ascii="Verdana" w:eastAsia="Times New Roman" w:hAnsi="Verdana"/>
          <w:color w:val="000000"/>
          <w:sz w:val="16"/>
          <w:szCs w:val="16"/>
        </w:rPr>
        <w:t xml:space="preserve">LINQ to Entities queries are comprised of LINQ standard query operators (such as </w:t>
      </w:r>
      <w:hyperlink r:id="rId37" w:history="1">
        <w:r w:rsidRPr="0068362C">
          <w:rPr>
            <w:rFonts w:ascii="Verdana" w:eastAsia="Times New Roman" w:hAnsi="Verdana"/>
            <w:color w:val="0033CC"/>
            <w:sz w:val="16"/>
          </w:rPr>
          <w:t>Select</w:t>
        </w:r>
      </w:hyperlink>
      <w:r w:rsidRPr="0068362C">
        <w:rPr>
          <w:rFonts w:ascii="Verdana" w:eastAsia="Times New Roman" w:hAnsi="Verdana"/>
          <w:color w:val="000000"/>
          <w:sz w:val="16"/>
          <w:szCs w:val="16"/>
        </w:rPr>
        <w:t xml:space="preserve">, </w:t>
      </w:r>
      <w:hyperlink r:id="rId38" w:history="1">
        <w:r w:rsidRPr="0068362C">
          <w:rPr>
            <w:rFonts w:ascii="Verdana" w:eastAsia="Times New Roman" w:hAnsi="Verdana"/>
            <w:color w:val="0033CC"/>
            <w:sz w:val="16"/>
          </w:rPr>
          <w:t>Where</w:t>
        </w:r>
      </w:hyperlink>
      <w:r w:rsidRPr="0068362C">
        <w:rPr>
          <w:rFonts w:ascii="Verdana" w:eastAsia="Times New Roman" w:hAnsi="Verdana"/>
          <w:color w:val="000000"/>
          <w:sz w:val="16"/>
          <w:szCs w:val="16"/>
        </w:rPr>
        <w:t xml:space="preserve">, and </w:t>
      </w:r>
      <w:hyperlink r:id="rId39" w:history="1">
        <w:r w:rsidRPr="0068362C">
          <w:rPr>
            <w:rFonts w:ascii="Verdana" w:eastAsia="Times New Roman" w:hAnsi="Verdana"/>
            <w:color w:val="0033CC"/>
            <w:sz w:val="16"/>
          </w:rPr>
          <w:t>GroupBy</w:t>
        </w:r>
      </w:hyperlink>
      <w:r w:rsidRPr="0068362C">
        <w:rPr>
          <w:rFonts w:ascii="Verdana" w:eastAsia="Times New Roman" w:hAnsi="Verdana"/>
          <w:color w:val="000000"/>
          <w:sz w:val="16"/>
          <w:szCs w:val="16"/>
        </w:rPr>
        <w:t xml:space="preserve">) and expressions (x &gt; 10, Contact.LastName, and so on). LINQ operators are not defined by a class, but rather are methods on a class. In LINQ, expressions can contain anything allowed by types within the </w:t>
      </w:r>
      <w:hyperlink r:id="rId40" w:history="1">
        <w:r w:rsidRPr="0068362C">
          <w:rPr>
            <w:rFonts w:ascii="Verdana" w:eastAsia="Times New Roman" w:hAnsi="Verdana"/>
            <w:color w:val="0033CC"/>
            <w:sz w:val="16"/>
          </w:rPr>
          <w:t>System.Linq.Expressions</w:t>
        </w:r>
      </w:hyperlink>
      <w:r w:rsidRPr="0068362C">
        <w:rPr>
          <w:rFonts w:ascii="Verdana" w:eastAsia="Times New Roman" w:hAnsi="Verdana"/>
          <w:color w:val="000000"/>
          <w:sz w:val="16"/>
          <w:szCs w:val="16"/>
        </w:rPr>
        <w:t xml:space="preserve"> namespace and, by extension, anything that can be represented in a lambda function. This is a superset of the expressions that are allowed by the Entity Framework, which are by definition restricted to operations allowed on the database, and supported by </w:t>
      </w:r>
      <w:r w:rsidRPr="0068362C">
        <w:rPr>
          <w:rFonts w:ascii="Verdana" w:eastAsia="Times New Roman" w:hAnsi="Verdana"/>
          <w:b/>
          <w:bCs/>
          <w:color w:val="000000"/>
          <w:sz w:val="16"/>
        </w:rPr>
        <w:t>ObjectQuery</w:t>
      </w:r>
      <w:r w:rsidRPr="0068362C">
        <w:rPr>
          <w:rFonts w:ascii="Verdana" w:eastAsia="Times New Roman" w:hAnsi="Verdana"/>
          <w:color w:val="000000"/>
          <w:sz w:val="16"/>
          <w:szCs w:val="16"/>
        </w:rPr>
        <w:t xml:space="preserve">. </w:t>
      </w:r>
    </w:p>
    <w:p w:rsidR="0068362C" w:rsidRPr="0068362C" w:rsidRDefault="0068362C" w:rsidP="0068362C">
      <w:pPr>
        <w:spacing w:after="225" w:line="240" w:lineRule="auto"/>
        <w:textAlignment w:val="top"/>
        <w:rPr>
          <w:rFonts w:ascii="Verdana" w:eastAsia="Times New Roman" w:hAnsi="Verdana"/>
          <w:color w:val="000000"/>
          <w:sz w:val="16"/>
          <w:szCs w:val="16"/>
        </w:rPr>
      </w:pPr>
      <w:r w:rsidRPr="0068362C">
        <w:rPr>
          <w:rFonts w:ascii="Verdana" w:eastAsia="Times New Roman" w:hAnsi="Verdana"/>
          <w:color w:val="000000"/>
          <w:sz w:val="16"/>
          <w:szCs w:val="16"/>
        </w:rPr>
        <w:t xml:space="preserve">In the Entity Framework, both operators and expressions are represented by a single type hierarchy, which are then placed in a command tree. The command tree is used by the Entity Framework to execute the query. If the LINQ query cannot be expressed as a command tree, an exception will be thrown when the query is being converted. The conversion of LINQ to Entities queries involves two sub-conversions: the conversion of the standard query operators, and the conversion of the expressions. </w:t>
      </w:r>
    </w:p>
    <w:p w:rsidR="0068362C" w:rsidRPr="0068362C" w:rsidRDefault="0068362C" w:rsidP="0068362C">
      <w:pPr>
        <w:spacing w:after="225" w:line="240" w:lineRule="auto"/>
        <w:textAlignment w:val="top"/>
        <w:rPr>
          <w:rFonts w:ascii="Verdana" w:eastAsia="Times New Roman" w:hAnsi="Verdana"/>
          <w:color w:val="000000"/>
          <w:sz w:val="16"/>
          <w:szCs w:val="16"/>
        </w:rPr>
      </w:pPr>
      <w:r w:rsidRPr="0068362C">
        <w:rPr>
          <w:rFonts w:ascii="Verdana" w:eastAsia="Times New Roman" w:hAnsi="Verdana"/>
          <w:color w:val="000000"/>
          <w:sz w:val="16"/>
          <w:szCs w:val="16"/>
        </w:rPr>
        <w:t xml:space="preserve">There are a number of LINQ standard query operators that do not have a valid translation in LINQ to Entities. Attempts to use these operators will result in an exception at query translation time. For a list of supported LINQ to Entities operators, see </w:t>
      </w:r>
      <w:hyperlink r:id="rId41" w:history="1">
        <w:r w:rsidRPr="0068362C">
          <w:rPr>
            <w:rFonts w:ascii="Verdana" w:eastAsia="Times New Roman" w:hAnsi="Verdana"/>
            <w:color w:val="0033CC"/>
            <w:sz w:val="16"/>
          </w:rPr>
          <w:t>Supported and Unsupported LINQ Methods (LINQ to Entities)</w:t>
        </w:r>
      </w:hyperlink>
      <w:r w:rsidRPr="0068362C">
        <w:rPr>
          <w:rFonts w:ascii="Verdana" w:eastAsia="Times New Roman" w:hAnsi="Verdana"/>
          <w:color w:val="000000"/>
          <w:sz w:val="16"/>
          <w:szCs w:val="16"/>
        </w:rPr>
        <w:t>.</w:t>
      </w:r>
    </w:p>
    <w:p w:rsidR="0068362C" w:rsidRPr="0068362C" w:rsidRDefault="0068362C" w:rsidP="0068362C">
      <w:pPr>
        <w:spacing w:after="225" w:line="240" w:lineRule="auto"/>
        <w:textAlignment w:val="top"/>
        <w:rPr>
          <w:rFonts w:ascii="Verdana" w:eastAsia="Times New Roman" w:hAnsi="Verdana"/>
          <w:color w:val="000000"/>
          <w:sz w:val="16"/>
          <w:szCs w:val="16"/>
        </w:rPr>
      </w:pPr>
      <w:r w:rsidRPr="0068362C">
        <w:rPr>
          <w:rFonts w:ascii="Verdana" w:eastAsia="Times New Roman" w:hAnsi="Verdana"/>
          <w:color w:val="000000"/>
          <w:sz w:val="16"/>
          <w:szCs w:val="16"/>
        </w:rPr>
        <w:t xml:space="preserve">For more information about using the standard query operators in LINQ to Entities, see </w:t>
      </w:r>
      <w:hyperlink r:id="rId42" w:history="1">
        <w:r w:rsidRPr="0068362C">
          <w:rPr>
            <w:rFonts w:ascii="Verdana" w:eastAsia="Times New Roman" w:hAnsi="Verdana"/>
            <w:color w:val="0033CC"/>
            <w:sz w:val="16"/>
          </w:rPr>
          <w:t>Standard Query Operators in LINQ to Entities Queries</w:t>
        </w:r>
      </w:hyperlink>
      <w:r w:rsidRPr="0068362C">
        <w:rPr>
          <w:rFonts w:ascii="Verdana" w:eastAsia="Times New Roman" w:hAnsi="Verdana"/>
          <w:color w:val="000000"/>
          <w:sz w:val="16"/>
          <w:szCs w:val="16"/>
        </w:rPr>
        <w:t>.</w:t>
      </w:r>
    </w:p>
    <w:p w:rsidR="0068362C" w:rsidRPr="0068362C" w:rsidRDefault="0068362C" w:rsidP="0068362C">
      <w:pPr>
        <w:spacing w:after="225" w:line="240" w:lineRule="auto"/>
        <w:textAlignment w:val="top"/>
        <w:rPr>
          <w:rFonts w:ascii="Verdana" w:eastAsia="Times New Roman" w:hAnsi="Verdana"/>
          <w:color w:val="000000"/>
          <w:sz w:val="16"/>
          <w:szCs w:val="16"/>
        </w:rPr>
      </w:pPr>
      <w:r w:rsidRPr="0068362C">
        <w:rPr>
          <w:rFonts w:ascii="Verdana" w:eastAsia="Times New Roman" w:hAnsi="Verdana"/>
          <w:color w:val="000000"/>
          <w:sz w:val="16"/>
          <w:szCs w:val="16"/>
        </w:rPr>
        <w:t xml:space="preserve">In general, expressions in LINQ to Entities are evaluated on the server, so the behavior of the expression should not be expected to follow CLR semantics. For more information, see </w:t>
      </w:r>
      <w:hyperlink r:id="rId43" w:history="1">
        <w:r w:rsidRPr="0068362C">
          <w:rPr>
            <w:rFonts w:ascii="Verdana" w:eastAsia="Times New Roman" w:hAnsi="Verdana"/>
            <w:color w:val="0033CC"/>
            <w:sz w:val="16"/>
          </w:rPr>
          <w:t>Expressions in LINQ to Entities Queries</w:t>
        </w:r>
      </w:hyperlink>
      <w:r w:rsidRPr="0068362C">
        <w:rPr>
          <w:rFonts w:ascii="Verdana" w:eastAsia="Times New Roman" w:hAnsi="Verdana"/>
          <w:color w:val="000000"/>
          <w:sz w:val="16"/>
          <w:szCs w:val="16"/>
        </w:rPr>
        <w:t xml:space="preserve">. </w:t>
      </w:r>
    </w:p>
    <w:p w:rsidR="0068362C" w:rsidRPr="0068362C" w:rsidRDefault="0068362C" w:rsidP="0068362C">
      <w:pPr>
        <w:spacing w:after="225" w:line="240" w:lineRule="auto"/>
        <w:textAlignment w:val="top"/>
        <w:rPr>
          <w:rFonts w:ascii="Verdana" w:eastAsia="Times New Roman" w:hAnsi="Verdana"/>
          <w:color w:val="000000"/>
          <w:sz w:val="16"/>
          <w:szCs w:val="16"/>
        </w:rPr>
      </w:pPr>
      <w:r w:rsidRPr="0068362C">
        <w:rPr>
          <w:rFonts w:ascii="Verdana" w:eastAsia="Times New Roman" w:hAnsi="Verdana"/>
          <w:color w:val="000000"/>
          <w:sz w:val="16"/>
          <w:szCs w:val="16"/>
        </w:rPr>
        <w:t xml:space="preserve">For information about how CLR method calls are mapped to canonical functions in the data source, see </w:t>
      </w:r>
      <w:hyperlink r:id="rId44" w:history="1">
        <w:r w:rsidRPr="0068362C">
          <w:rPr>
            <w:rFonts w:ascii="Verdana" w:eastAsia="Times New Roman" w:hAnsi="Verdana"/>
            <w:color w:val="0033CC"/>
            <w:sz w:val="16"/>
          </w:rPr>
          <w:t>CLR Method to Canonical Function Mapping</w:t>
        </w:r>
      </w:hyperlink>
      <w:r w:rsidRPr="0068362C">
        <w:rPr>
          <w:rFonts w:ascii="Verdana" w:eastAsia="Times New Roman" w:hAnsi="Verdana"/>
          <w:color w:val="000000"/>
          <w:sz w:val="16"/>
          <w:szCs w:val="16"/>
        </w:rPr>
        <w:t>.</w:t>
      </w:r>
    </w:p>
    <w:p w:rsidR="0068362C" w:rsidRPr="0068362C" w:rsidRDefault="0068362C" w:rsidP="0068362C">
      <w:pPr>
        <w:spacing w:after="225" w:line="240" w:lineRule="auto"/>
        <w:textAlignment w:val="top"/>
        <w:rPr>
          <w:rFonts w:ascii="Verdana" w:eastAsia="Times New Roman" w:hAnsi="Verdana"/>
          <w:color w:val="000000"/>
          <w:sz w:val="16"/>
          <w:szCs w:val="16"/>
        </w:rPr>
      </w:pPr>
      <w:r w:rsidRPr="0068362C">
        <w:rPr>
          <w:rFonts w:ascii="Verdana" w:eastAsia="Times New Roman" w:hAnsi="Verdana"/>
          <w:color w:val="000000"/>
          <w:sz w:val="16"/>
          <w:szCs w:val="16"/>
        </w:rPr>
        <w:t xml:space="preserve">For information about how to call canonical, database, and custom functions from within LINQ to Entities queries, see </w:t>
      </w:r>
      <w:hyperlink r:id="rId45" w:history="1">
        <w:r w:rsidRPr="0068362C">
          <w:rPr>
            <w:rFonts w:ascii="Verdana" w:eastAsia="Times New Roman" w:hAnsi="Verdana"/>
            <w:color w:val="0033CC"/>
            <w:sz w:val="16"/>
          </w:rPr>
          <w:t>Calling Functions in LINQ to Entities Queries</w:t>
        </w:r>
      </w:hyperlink>
      <w:r w:rsidRPr="0068362C">
        <w:rPr>
          <w:rFonts w:ascii="Verdana" w:eastAsia="Times New Roman" w:hAnsi="Verdana"/>
          <w:color w:val="000000"/>
          <w:sz w:val="16"/>
          <w:szCs w:val="16"/>
        </w:rPr>
        <w:t>.</w:t>
      </w:r>
    </w:p>
    <w:p w:rsidR="0068362C" w:rsidRPr="0068362C" w:rsidRDefault="0068362C" w:rsidP="0068362C">
      <w:pPr>
        <w:spacing w:before="270" w:after="120" w:line="240" w:lineRule="auto"/>
        <w:textAlignment w:val="top"/>
        <w:outlineLvl w:val="1"/>
        <w:rPr>
          <w:rFonts w:ascii="Verdana" w:eastAsia="Times New Roman" w:hAnsi="Verdana"/>
          <w:b/>
          <w:bCs/>
          <w:color w:val="000000"/>
          <w:sz w:val="18"/>
          <w:szCs w:val="18"/>
        </w:rPr>
      </w:pPr>
      <w:r w:rsidRPr="0068362C">
        <w:rPr>
          <w:rFonts w:ascii="Verdana" w:eastAsia="Times New Roman" w:hAnsi="Verdana"/>
          <w:b/>
          <w:bCs/>
          <w:color w:val="000000"/>
          <w:sz w:val="18"/>
          <w:szCs w:val="18"/>
        </w:rPr>
        <w:t>Query Execution</w:t>
      </w:r>
    </w:p>
    <w:p w:rsidR="0068362C" w:rsidRPr="0068362C" w:rsidRDefault="0068362C" w:rsidP="0068362C">
      <w:pPr>
        <w:spacing w:after="225" w:line="240" w:lineRule="auto"/>
        <w:textAlignment w:val="top"/>
        <w:rPr>
          <w:rFonts w:ascii="Verdana" w:eastAsia="Times New Roman" w:hAnsi="Verdana"/>
          <w:color w:val="000000"/>
          <w:sz w:val="16"/>
          <w:szCs w:val="16"/>
        </w:rPr>
      </w:pPr>
      <w:r w:rsidRPr="0068362C">
        <w:rPr>
          <w:rFonts w:ascii="Verdana" w:eastAsia="Times New Roman" w:hAnsi="Verdana"/>
          <w:color w:val="000000"/>
          <w:sz w:val="16"/>
          <w:szCs w:val="16"/>
        </w:rPr>
        <w:t xml:space="preserve">After the LINQ query is created by the user, it is converted to a representation that is compatible with the Entity Framework (in the form of command trees), which is then executed against the data source. At query execution time, all query expressions (or components of the query) are evaluated on the client or on the server. This includes expressions that are used in result materialization or entity projections. For more information, see </w:t>
      </w:r>
      <w:hyperlink r:id="rId46" w:history="1">
        <w:r w:rsidRPr="0068362C">
          <w:rPr>
            <w:rFonts w:ascii="Verdana" w:eastAsia="Times New Roman" w:hAnsi="Verdana"/>
            <w:color w:val="0033CC"/>
            <w:sz w:val="16"/>
          </w:rPr>
          <w:t>Query Execution</w:t>
        </w:r>
      </w:hyperlink>
      <w:r w:rsidRPr="0068362C">
        <w:rPr>
          <w:rFonts w:ascii="Verdana" w:eastAsia="Times New Roman" w:hAnsi="Verdana"/>
          <w:color w:val="000000"/>
          <w:sz w:val="16"/>
          <w:szCs w:val="16"/>
        </w:rPr>
        <w:t xml:space="preserve">. For information on how to improve performance by compiling a query once and then executing it several times with different parameters, see </w:t>
      </w:r>
      <w:hyperlink r:id="rId47" w:history="1">
        <w:r w:rsidRPr="0068362C">
          <w:rPr>
            <w:rFonts w:ascii="Verdana" w:eastAsia="Times New Roman" w:hAnsi="Verdana"/>
            <w:color w:val="0033CC"/>
            <w:sz w:val="16"/>
          </w:rPr>
          <w:t>Compiled Queries (LINQ to Entities)</w:t>
        </w:r>
      </w:hyperlink>
      <w:r w:rsidRPr="0068362C">
        <w:rPr>
          <w:rFonts w:ascii="Verdana" w:eastAsia="Times New Roman" w:hAnsi="Verdana"/>
          <w:color w:val="000000"/>
          <w:sz w:val="16"/>
          <w:szCs w:val="16"/>
        </w:rPr>
        <w:t>.</w:t>
      </w:r>
    </w:p>
    <w:p w:rsidR="0068362C" w:rsidRPr="0068362C" w:rsidRDefault="0068362C" w:rsidP="0068362C">
      <w:pPr>
        <w:spacing w:before="270" w:after="120" w:line="240" w:lineRule="auto"/>
        <w:textAlignment w:val="top"/>
        <w:outlineLvl w:val="1"/>
        <w:rPr>
          <w:rFonts w:ascii="Verdana" w:eastAsia="Times New Roman" w:hAnsi="Verdana"/>
          <w:b/>
          <w:bCs/>
          <w:color w:val="000000"/>
          <w:sz w:val="18"/>
          <w:szCs w:val="18"/>
        </w:rPr>
      </w:pPr>
      <w:r w:rsidRPr="0068362C">
        <w:rPr>
          <w:rFonts w:ascii="Verdana" w:eastAsia="Times New Roman" w:hAnsi="Verdana"/>
          <w:b/>
          <w:bCs/>
          <w:color w:val="000000"/>
          <w:sz w:val="18"/>
          <w:szCs w:val="18"/>
        </w:rPr>
        <w:t>Materialization</w:t>
      </w:r>
    </w:p>
    <w:p w:rsidR="0068362C" w:rsidRPr="0068362C" w:rsidRDefault="0068362C" w:rsidP="0068362C">
      <w:pPr>
        <w:spacing w:after="225" w:line="240" w:lineRule="auto"/>
        <w:textAlignment w:val="top"/>
        <w:rPr>
          <w:rFonts w:ascii="Verdana" w:eastAsia="Times New Roman" w:hAnsi="Verdana"/>
          <w:color w:val="000000"/>
          <w:sz w:val="16"/>
          <w:szCs w:val="16"/>
        </w:rPr>
      </w:pPr>
      <w:r w:rsidRPr="0068362C">
        <w:rPr>
          <w:rFonts w:ascii="Verdana" w:eastAsia="Times New Roman" w:hAnsi="Verdana"/>
          <w:color w:val="000000"/>
          <w:sz w:val="16"/>
          <w:szCs w:val="16"/>
        </w:rPr>
        <w:t>Materialization is the process of returning query results back to the client as CLR types. In LINQ to Entities, query results data records are never returned; there is always a backing CLR type, defined by the user or by the Entity Framework, or generated by the compiler (anonymous types). All object materialization is performed by the Entity Framework. Any errors that result from an inability to map between the Entity Framework and the CLR will cause exceptions to be thrown during object materialization.</w:t>
      </w:r>
    </w:p>
    <w:p w:rsidR="0068362C" w:rsidRPr="0068362C" w:rsidRDefault="0068362C" w:rsidP="0068362C">
      <w:pPr>
        <w:spacing w:after="225" w:line="240" w:lineRule="auto"/>
        <w:textAlignment w:val="top"/>
        <w:rPr>
          <w:rFonts w:ascii="Verdana" w:eastAsia="Times New Roman" w:hAnsi="Verdana"/>
          <w:color w:val="000000"/>
          <w:sz w:val="16"/>
          <w:szCs w:val="16"/>
        </w:rPr>
      </w:pPr>
      <w:r w:rsidRPr="0068362C">
        <w:rPr>
          <w:rFonts w:ascii="Verdana" w:eastAsia="Times New Roman" w:hAnsi="Verdana"/>
          <w:color w:val="000000"/>
          <w:sz w:val="16"/>
          <w:szCs w:val="16"/>
        </w:rPr>
        <w:t xml:space="preserve">Query results are usually returned as one of the following: </w:t>
      </w:r>
    </w:p>
    <w:p w:rsidR="0068362C" w:rsidRPr="0068362C" w:rsidRDefault="0068362C" w:rsidP="0068362C">
      <w:pPr>
        <w:numPr>
          <w:ilvl w:val="0"/>
          <w:numId w:val="2"/>
        </w:numPr>
        <w:spacing w:before="100" w:beforeAutospacing="1" w:after="240" w:line="336" w:lineRule="auto"/>
        <w:textAlignment w:val="top"/>
        <w:rPr>
          <w:rFonts w:ascii="Verdana" w:eastAsia="Times New Roman" w:hAnsi="Verdana"/>
          <w:color w:val="000000"/>
          <w:sz w:val="16"/>
          <w:szCs w:val="16"/>
        </w:rPr>
      </w:pPr>
      <w:r w:rsidRPr="0068362C">
        <w:rPr>
          <w:rFonts w:ascii="Verdana" w:eastAsia="Times New Roman" w:hAnsi="Verdana"/>
          <w:color w:val="000000"/>
          <w:sz w:val="16"/>
          <w:szCs w:val="16"/>
        </w:rPr>
        <w:t xml:space="preserve">A collection of zero or more typed entity objects or a projection of complex types defined in the conceptual model. </w:t>
      </w:r>
    </w:p>
    <w:p w:rsidR="0068362C" w:rsidRPr="0068362C" w:rsidRDefault="0068362C" w:rsidP="0068362C">
      <w:pPr>
        <w:numPr>
          <w:ilvl w:val="0"/>
          <w:numId w:val="2"/>
        </w:numPr>
        <w:spacing w:before="100" w:beforeAutospacing="1" w:after="240" w:line="336" w:lineRule="auto"/>
        <w:textAlignment w:val="top"/>
        <w:rPr>
          <w:rFonts w:ascii="Verdana" w:eastAsia="Times New Roman" w:hAnsi="Verdana"/>
          <w:color w:val="000000"/>
          <w:sz w:val="16"/>
          <w:szCs w:val="16"/>
        </w:rPr>
      </w:pPr>
      <w:r w:rsidRPr="0068362C">
        <w:rPr>
          <w:rFonts w:ascii="Verdana" w:eastAsia="Times New Roman" w:hAnsi="Verdana"/>
          <w:color w:val="000000"/>
          <w:sz w:val="16"/>
          <w:szCs w:val="16"/>
        </w:rPr>
        <w:t>CLR types that are supported by the Entity Framework.</w:t>
      </w:r>
    </w:p>
    <w:p w:rsidR="0068362C" w:rsidRPr="0068362C" w:rsidRDefault="0068362C" w:rsidP="0068362C">
      <w:pPr>
        <w:numPr>
          <w:ilvl w:val="0"/>
          <w:numId w:val="2"/>
        </w:numPr>
        <w:spacing w:before="100" w:beforeAutospacing="1" w:after="240" w:line="336" w:lineRule="auto"/>
        <w:textAlignment w:val="top"/>
        <w:rPr>
          <w:rFonts w:ascii="Verdana" w:eastAsia="Times New Roman" w:hAnsi="Verdana"/>
          <w:color w:val="000000"/>
          <w:sz w:val="16"/>
          <w:szCs w:val="16"/>
        </w:rPr>
      </w:pPr>
      <w:r w:rsidRPr="0068362C">
        <w:rPr>
          <w:rFonts w:ascii="Verdana" w:eastAsia="Times New Roman" w:hAnsi="Verdana"/>
          <w:color w:val="000000"/>
          <w:sz w:val="16"/>
          <w:szCs w:val="16"/>
        </w:rPr>
        <w:t>Inline collections.</w:t>
      </w:r>
    </w:p>
    <w:p w:rsidR="0068362C" w:rsidRPr="0068362C" w:rsidRDefault="0068362C" w:rsidP="0068362C">
      <w:pPr>
        <w:numPr>
          <w:ilvl w:val="0"/>
          <w:numId w:val="2"/>
        </w:numPr>
        <w:spacing w:before="100" w:beforeAutospacing="1" w:after="240" w:line="336" w:lineRule="auto"/>
        <w:textAlignment w:val="top"/>
        <w:rPr>
          <w:rFonts w:ascii="Verdana" w:eastAsia="Times New Roman" w:hAnsi="Verdana"/>
          <w:color w:val="000000"/>
          <w:sz w:val="16"/>
          <w:szCs w:val="16"/>
        </w:rPr>
      </w:pPr>
      <w:r w:rsidRPr="000117C9">
        <w:rPr>
          <w:rFonts w:ascii="Verdana" w:eastAsia="Times New Roman" w:hAnsi="Verdana"/>
          <w:color w:val="000000"/>
          <w:sz w:val="16"/>
          <w:szCs w:val="16"/>
        </w:rPr>
        <w:t>Anonymous types.</w:t>
      </w:r>
    </w:p>
    <w:sectPr w:rsidR="0068362C" w:rsidRPr="0068362C" w:rsidSect="003F2E86">
      <w:footerReference w:type="default" r:id="rId4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F06BF6" w:rsidRDefault="00F06BF6" w:rsidP="00E72D69">
      <w:pPr>
        <w:spacing w:after="0" w:line="240" w:lineRule="auto"/>
      </w:pPr>
      <w:r>
        <w:separator/>
      </w:r>
    </w:p>
  </w:endnote>
  <w:endnote w:type="continuationSeparator" w:id="0">
    <w:p w:rsidR="00F06BF6" w:rsidRDefault="00F06BF6" w:rsidP="00E72D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72D69" w:rsidRDefault="00E72D69">
    <w:pPr>
      <w:pStyle w:val="Footer"/>
      <w:jc w:val="right"/>
    </w:pPr>
    <w:r>
      <w:t xml:space="preserve">Page </w:t>
    </w:r>
    <w:r>
      <w:rPr>
        <w:b/>
        <w:sz w:val="24"/>
        <w:szCs w:val="24"/>
      </w:rPr>
      <w:fldChar w:fldCharType="begin"/>
    </w:r>
    <w:r>
      <w:rPr>
        <w:b/>
      </w:rPr>
      <w:instrText xml:space="preserve"> PAGE </w:instrText>
    </w:r>
    <w:r>
      <w:rPr>
        <w:b/>
        <w:sz w:val="24"/>
        <w:szCs w:val="24"/>
      </w:rPr>
      <w:fldChar w:fldCharType="separate"/>
    </w:r>
    <w:r w:rsidR="000117C9">
      <w:rPr>
        <w:b/>
        <w:noProof/>
      </w:rPr>
      <w:t>8</w:t>
    </w:r>
    <w:r>
      <w:rPr>
        <w:b/>
        <w:sz w:val="24"/>
        <w:szCs w:val="24"/>
      </w:rPr>
      <w:fldChar w:fldCharType="end"/>
    </w:r>
    <w:r>
      <w:t xml:space="preserve"> of </w:t>
    </w:r>
    <w:r>
      <w:rPr>
        <w:b/>
        <w:sz w:val="24"/>
        <w:szCs w:val="24"/>
      </w:rPr>
      <w:fldChar w:fldCharType="begin"/>
    </w:r>
    <w:r>
      <w:rPr>
        <w:b/>
      </w:rPr>
      <w:instrText xml:space="preserve"> NUMPAGES  </w:instrText>
    </w:r>
    <w:r>
      <w:rPr>
        <w:b/>
        <w:sz w:val="24"/>
        <w:szCs w:val="24"/>
      </w:rPr>
      <w:fldChar w:fldCharType="separate"/>
    </w:r>
    <w:r w:rsidR="000117C9">
      <w:rPr>
        <w:b/>
        <w:noProof/>
      </w:rPr>
      <w:t>8</w:t>
    </w:r>
    <w:r>
      <w:rPr>
        <w:b/>
        <w:sz w:val="24"/>
        <w:szCs w:val="24"/>
      </w:rPr>
      <w:fldChar w:fldCharType="end"/>
    </w:r>
  </w:p>
  <w:p w:rsidR="00E72D69" w:rsidRDefault="00E72D6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F06BF6" w:rsidRDefault="00F06BF6" w:rsidP="00E72D69">
      <w:pPr>
        <w:spacing w:after="0" w:line="240" w:lineRule="auto"/>
      </w:pPr>
      <w:r>
        <w:separator/>
      </w:r>
    </w:p>
  </w:footnote>
  <w:footnote w:type="continuationSeparator" w:id="0">
    <w:p w:rsidR="00F06BF6" w:rsidRDefault="00F06BF6" w:rsidP="00E72D6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5C31BE"/>
    <w:multiLevelType w:val="multilevel"/>
    <w:tmpl w:val="25465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4AF14A8"/>
    <w:multiLevelType w:val="multilevel"/>
    <w:tmpl w:val="7B0ACC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55287452">
    <w:abstractNumId w:val="1"/>
  </w:num>
  <w:num w:numId="2" w16cid:durableId="14380177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2D69"/>
    <w:rsid w:val="000117C9"/>
    <w:rsid w:val="00060C9B"/>
    <w:rsid w:val="00134534"/>
    <w:rsid w:val="00171913"/>
    <w:rsid w:val="00184DE1"/>
    <w:rsid w:val="002B5488"/>
    <w:rsid w:val="00306199"/>
    <w:rsid w:val="003F273D"/>
    <w:rsid w:val="003F2E86"/>
    <w:rsid w:val="004108EF"/>
    <w:rsid w:val="0043291B"/>
    <w:rsid w:val="00665B53"/>
    <w:rsid w:val="0068362C"/>
    <w:rsid w:val="006F28E2"/>
    <w:rsid w:val="00741B27"/>
    <w:rsid w:val="007A7E19"/>
    <w:rsid w:val="0082033E"/>
    <w:rsid w:val="008B6826"/>
    <w:rsid w:val="00A57E0D"/>
    <w:rsid w:val="00AB6C35"/>
    <w:rsid w:val="00B2077E"/>
    <w:rsid w:val="00B55F9A"/>
    <w:rsid w:val="00BB7EDE"/>
    <w:rsid w:val="00DB6813"/>
    <w:rsid w:val="00E72D69"/>
    <w:rsid w:val="00ED28DE"/>
    <w:rsid w:val="00F06BF6"/>
    <w:rsid w:val="00FF01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3A8290C-093A-244B-95F8-CCAA3EDBBC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2E86"/>
    <w:pPr>
      <w:spacing w:after="200" w:line="276" w:lineRule="auto"/>
    </w:pPr>
    <w:rPr>
      <w:sz w:val="22"/>
      <w:szCs w:val="22"/>
    </w:rPr>
  </w:style>
  <w:style w:type="paragraph" w:styleId="Heading2">
    <w:name w:val="heading 2"/>
    <w:basedOn w:val="Normal"/>
    <w:link w:val="Heading2Char"/>
    <w:uiPriority w:val="9"/>
    <w:qFormat/>
    <w:rsid w:val="0068362C"/>
    <w:pPr>
      <w:spacing w:before="100" w:beforeAutospacing="1" w:after="100" w:afterAutospacing="1" w:line="240" w:lineRule="auto"/>
      <w:outlineLvl w:val="1"/>
    </w:pPr>
    <w:rPr>
      <w:rFonts w:ascii="Times New Roman" w:eastAsia="Times New Roman" w:hAnsi="Times New Roman"/>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semiHidden/>
    <w:unhideWhenUsed/>
    <w:rsid w:val="00E72D69"/>
    <w:rPr>
      <w:strike w:val="0"/>
      <w:dstrike w:val="0"/>
      <w:color w:val="0033CC"/>
      <w:u w:val="none"/>
      <w:effect w:val="none"/>
    </w:rPr>
  </w:style>
  <w:style w:type="paragraph" w:styleId="NormalWeb">
    <w:name w:val="Normal (Web)"/>
    <w:basedOn w:val="Normal"/>
    <w:uiPriority w:val="99"/>
    <w:semiHidden/>
    <w:unhideWhenUsed/>
    <w:rsid w:val="00E72D69"/>
    <w:pPr>
      <w:spacing w:after="150" w:line="240" w:lineRule="auto"/>
    </w:pPr>
    <w:rPr>
      <w:rFonts w:ascii="Times New Roman" w:eastAsia="Times New Roman" w:hAnsi="Times New Roman"/>
      <w:sz w:val="24"/>
      <w:szCs w:val="24"/>
    </w:rPr>
  </w:style>
  <w:style w:type="character" w:customStyle="1" w:styleId="input1">
    <w:name w:val="input1"/>
    <w:rsid w:val="00E72D69"/>
    <w:rPr>
      <w:b/>
      <w:bCs/>
    </w:rPr>
  </w:style>
  <w:style w:type="paragraph" w:styleId="BalloonText">
    <w:name w:val="Balloon Text"/>
    <w:basedOn w:val="Normal"/>
    <w:link w:val="BalloonTextChar"/>
    <w:uiPriority w:val="99"/>
    <w:semiHidden/>
    <w:unhideWhenUsed/>
    <w:rsid w:val="00E72D69"/>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E72D69"/>
    <w:rPr>
      <w:rFonts w:ascii="Tahoma" w:hAnsi="Tahoma" w:cs="Tahoma"/>
      <w:sz w:val="16"/>
      <w:szCs w:val="16"/>
    </w:rPr>
  </w:style>
  <w:style w:type="paragraph" w:styleId="Header">
    <w:name w:val="header"/>
    <w:basedOn w:val="Normal"/>
    <w:link w:val="HeaderChar"/>
    <w:uiPriority w:val="99"/>
    <w:semiHidden/>
    <w:unhideWhenUsed/>
    <w:rsid w:val="00E72D6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E72D69"/>
  </w:style>
  <w:style w:type="paragraph" w:styleId="Footer">
    <w:name w:val="footer"/>
    <w:basedOn w:val="Normal"/>
    <w:link w:val="FooterChar"/>
    <w:uiPriority w:val="99"/>
    <w:unhideWhenUsed/>
    <w:rsid w:val="00E72D69"/>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2D69"/>
  </w:style>
  <w:style w:type="character" w:styleId="Strong">
    <w:name w:val="Strong"/>
    <w:uiPriority w:val="22"/>
    <w:qFormat/>
    <w:rsid w:val="00B55F9A"/>
    <w:rPr>
      <w:b/>
      <w:bCs/>
    </w:rPr>
  </w:style>
  <w:style w:type="character" w:customStyle="1" w:styleId="parameter1">
    <w:name w:val="parameter1"/>
    <w:rsid w:val="00B55F9A"/>
    <w:rPr>
      <w:rFonts w:ascii="Segoe UI" w:hAnsi="Segoe UI" w:cs="Segoe UI" w:hint="default"/>
      <w:i/>
      <w:iCs/>
      <w:sz w:val="24"/>
      <w:szCs w:val="24"/>
    </w:rPr>
  </w:style>
  <w:style w:type="character" w:customStyle="1" w:styleId="Heading2Char">
    <w:name w:val="Heading 2 Char"/>
    <w:link w:val="Heading2"/>
    <w:uiPriority w:val="9"/>
    <w:rsid w:val="0068362C"/>
    <w:rPr>
      <w:rFonts w:ascii="Times New Roman" w:eastAsia="Times New Roman" w:hAnsi="Times New Roman"/>
      <w:b/>
      <w:bCs/>
      <w:sz w:val="28"/>
      <w:szCs w:val="28"/>
    </w:rPr>
  </w:style>
  <w:style w:type="character" w:customStyle="1" w:styleId="code">
    <w:name w:val="code"/>
    <w:rsid w:val="00B2077E"/>
    <w:rPr>
      <w:rFonts w:ascii="Courier New" w:hAnsi="Courier New" w:cs="Courier New" w:hint="default"/>
      <w:color w:val="000066"/>
      <w:sz w:val="25"/>
      <w:szCs w:val="25"/>
    </w:rPr>
  </w:style>
  <w:style w:type="paragraph" w:styleId="HTMLPreformatted">
    <w:name w:val="HTML Preformatted"/>
    <w:basedOn w:val="Normal"/>
    <w:link w:val="HTMLPreformattedChar"/>
    <w:uiPriority w:val="99"/>
    <w:semiHidden/>
    <w:unhideWhenUsed/>
    <w:rsid w:val="00B207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link w:val="HTMLPreformatted"/>
    <w:uiPriority w:val="99"/>
    <w:semiHidden/>
    <w:rsid w:val="00B2077E"/>
    <w:rPr>
      <w:rFonts w:ascii="Courier New" w:eastAsia="Times New Roman"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7218417">
      <w:bodyDiv w:val="1"/>
      <w:marLeft w:val="0"/>
      <w:marRight w:val="0"/>
      <w:marTop w:val="0"/>
      <w:marBottom w:val="0"/>
      <w:divBdr>
        <w:top w:val="none" w:sz="0" w:space="0" w:color="auto"/>
        <w:left w:val="none" w:sz="0" w:space="0" w:color="auto"/>
        <w:bottom w:val="none" w:sz="0" w:space="0" w:color="auto"/>
        <w:right w:val="none" w:sz="0" w:space="0" w:color="auto"/>
      </w:divBdr>
      <w:divsChild>
        <w:div w:id="1543205387">
          <w:marLeft w:val="0"/>
          <w:marRight w:val="0"/>
          <w:marTop w:val="0"/>
          <w:marBottom w:val="0"/>
          <w:divBdr>
            <w:top w:val="none" w:sz="0" w:space="0" w:color="auto"/>
            <w:left w:val="none" w:sz="0" w:space="0" w:color="auto"/>
            <w:bottom w:val="none" w:sz="0" w:space="0" w:color="auto"/>
            <w:right w:val="none" w:sz="0" w:space="0" w:color="auto"/>
          </w:divBdr>
          <w:divsChild>
            <w:div w:id="794064840">
              <w:marLeft w:val="0"/>
              <w:marRight w:val="0"/>
              <w:marTop w:val="0"/>
              <w:marBottom w:val="0"/>
              <w:divBdr>
                <w:top w:val="none" w:sz="0" w:space="0" w:color="auto"/>
                <w:left w:val="none" w:sz="0" w:space="0" w:color="auto"/>
                <w:bottom w:val="none" w:sz="0" w:space="0" w:color="auto"/>
                <w:right w:val="none" w:sz="0" w:space="0" w:color="auto"/>
              </w:divBdr>
              <w:divsChild>
                <w:div w:id="2067097935">
                  <w:marLeft w:val="0"/>
                  <w:marRight w:val="0"/>
                  <w:marTop w:val="0"/>
                  <w:marBottom w:val="0"/>
                  <w:divBdr>
                    <w:top w:val="none" w:sz="0" w:space="0" w:color="auto"/>
                    <w:left w:val="none" w:sz="0" w:space="0" w:color="auto"/>
                    <w:bottom w:val="none" w:sz="0" w:space="0" w:color="auto"/>
                    <w:right w:val="none" w:sz="0" w:space="0" w:color="auto"/>
                  </w:divBdr>
                  <w:divsChild>
                    <w:div w:id="681971813">
                      <w:marLeft w:val="0"/>
                      <w:marRight w:val="0"/>
                      <w:marTop w:val="0"/>
                      <w:marBottom w:val="0"/>
                      <w:divBdr>
                        <w:top w:val="none" w:sz="0" w:space="0" w:color="auto"/>
                        <w:left w:val="none" w:sz="0" w:space="0" w:color="auto"/>
                        <w:bottom w:val="none" w:sz="0" w:space="0" w:color="auto"/>
                        <w:right w:val="none" w:sz="0" w:space="0" w:color="auto"/>
                      </w:divBdr>
                      <w:divsChild>
                        <w:div w:id="1870870720">
                          <w:marLeft w:val="0"/>
                          <w:marRight w:val="0"/>
                          <w:marTop w:val="0"/>
                          <w:marBottom w:val="0"/>
                          <w:divBdr>
                            <w:top w:val="none" w:sz="0" w:space="0" w:color="auto"/>
                            <w:left w:val="none" w:sz="0" w:space="0" w:color="auto"/>
                            <w:bottom w:val="none" w:sz="0" w:space="0" w:color="auto"/>
                            <w:right w:val="none" w:sz="0" w:space="0" w:color="auto"/>
                          </w:divBdr>
                          <w:divsChild>
                            <w:div w:id="385953608">
                              <w:marLeft w:val="0"/>
                              <w:marRight w:val="0"/>
                              <w:marTop w:val="0"/>
                              <w:marBottom w:val="0"/>
                              <w:divBdr>
                                <w:top w:val="none" w:sz="0" w:space="0" w:color="auto"/>
                                <w:left w:val="none" w:sz="0" w:space="0" w:color="auto"/>
                                <w:bottom w:val="none" w:sz="0" w:space="0" w:color="auto"/>
                                <w:right w:val="none" w:sz="0" w:space="0" w:color="auto"/>
                              </w:divBdr>
                              <w:divsChild>
                                <w:div w:id="1601640909">
                                  <w:marLeft w:val="0"/>
                                  <w:marRight w:val="0"/>
                                  <w:marTop w:val="0"/>
                                  <w:marBottom w:val="0"/>
                                  <w:divBdr>
                                    <w:top w:val="none" w:sz="0" w:space="0" w:color="auto"/>
                                    <w:left w:val="none" w:sz="0" w:space="0" w:color="auto"/>
                                    <w:bottom w:val="none" w:sz="0" w:space="0" w:color="auto"/>
                                    <w:right w:val="none" w:sz="0" w:space="0" w:color="auto"/>
                                  </w:divBdr>
                                </w:div>
                                <w:div w:id="1614089176">
                                  <w:marLeft w:val="0"/>
                                  <w:marRight w:val="0"/>
                                  <w:marTop w:val="0"/>
                                  <w:marBottom w:val="150"/>
                                  <w:divBdr>
                                    <w:top w:val="none" w:sz="0" w:space="0" w:color="auto"/>
                                    <w:left w:val="none" w:sz="0" w:space="0" w:color="auto"/>
                                    <w:bottom w:val="none" w:sz="0" w:space="0" w:color="auto"/>
                                    <w:right w:val="none" w:sz="0" w:space="0" w:color="auto"/>
                                  </w:divBdr>
                                </w:div>
                                <w:div w:id="1771512882">
                                  <w:marLeft w:val="0"/>
                                  <w:marRight w:val="0"/>
                                  <w:marTop w:val="0"/>
                                  <w:marBottom w:val="0"/>
                                  <w:divBdr>
                                    <w:top w:val="none" w:sz="0" w:space="0" w:color="auto"/>
                                    <w:left w:val="none" w:sz="0" w:space="0" w:color="auto"/>
                                    <w:bottom w:val="none" w:sz="0" w:space="0" w:color="auto"/>
                                    <w:right w:val="none" w:sz="0" w:space="0" w:color="auto"/>
                                  </w:divBdr>
                                  <w:divsChild>
                                    <w:div w:id="856574997">
                                      <w:marLeft w:val="0"/>
                                      <w:marRight w:val="0"/>
                                      <w:marTop w:val="0"/>
                                      <w:marBottom w:val="0"/>
                                      <w:divBdr>
                                        <w:top w:val="none" w:sz="0" w:space="0" w:color="auto"/>
                                        <w:left w:val="none" w:sz="0" w:space="0" w:color="auto"/>
                                        <w:bottom w:val="none" w:sz="0" w:space="0" w:color="auto"/>
                                        <w:right w:val="none" w:sz="0" w:space="0" w:color="auto"/>
                                      </w:divBdr>
                                      <w:divsChild>
                                        <w:div w:id="349570973">
                                          <w:marLeft w:val="0"/>
                                          <w:marRight w:val="0"/>
                                          <w:marTop w:val="0"/>
                                          <w:marBottom w:val="0"/>
                                          <w:divBdr>
                                            <w:top w:val="none" w:sz="0" w:space="0" w:color="auto"/>
                                            <w:left w:val="none" w:sz="0" w:space="0" w:color="auto"/>
                                            <w:bottom w:val="none" w:sz="0" w:space="0" w:color="auto"/>
                                            <w:right w:val="none" w:sz="0" w:space="0" w:color="auto"/>
                                          </w:divBdr>
                                          <w:divsChild>
                                            <w:div w:id="1800104010">
                                              <w:marLeft w:val="0"/>
                                              <w:marRight w:val="0"/>
                                              <w:marTop w:val="0"/>
                                              <w:marBottom w:val="0"/>
                                              <w:divBdr>
                                                <w:top w:val="none" w:sz="0" w:space="0" w:color="auto"/>
                                                <w:left w:val="none" w:sz="0" w:space="0" w:color="auto"/>
                                                <w:bottom w:val="none" w:sz="0" w:space="0" w:color="auto"/>
                                                <w:right w:val="none" w:sz="0" w:space="0" w:color="auto"/>
                                              </w:divBdr>
                                            </w:div>
                                            <w:div w:id="2103647353">
                                              <w:marLeft w:val="0"/>
                                              <w:marRight w:val="0"/>
                                              <w:marTop w:val="0"/>
                                              <w:marBottom w:val="0"/>
                                              <w:divBdr>
                                                <w:top w:val="none" w:sz="0" w:space="0" w:color="auto"/>
                                                <w:left w:val="none" w:sz="0" w:space="0" w:color="auto"/>
                                                <w:bottom w:val="none" w:sz="0" w:space="0" w:color="auto"/>
                                                <w:right w:val="none" w:sz="0" w:space="0" w:color="auto"/>
                                              </w:divBdr>
                                            </w:div>
                                          </w:divsChild>
                                        </w:div>
                                        <w:div w:id="1376584358">
                                          <w:marLeft w:val="0"/>
                                          <w:marRight w:val="0"/>
                                          <w:marTop w:val="0"/>
                                          <w:marBottom w:val="0"/>
                                          <w:divBdr>
                                            <w:top w:val="none" w:sz="0" w:space="0" w:color="auto"/>
                                            <w:left w:val="none" w:sz="0" w:space="0" w:color="auto"/>
                                            <w:bottom w:val="none" w:sz="0" w:space="0" w:color="auto"/>
                                            <w:right w:val="none" w:sz="0" w:space="0" w:color="auto"/>
                                          </w:divBdr>
                                          <w:divsChild>
                                            <w:div w:id="980884404">
                                              <w:marLeft w:val="0"/>
                                              <w:marRight w:val="0"/>
                                              <w:marTop w:val="0"/>
                                              <w:marBottom w:val="0"/>
                                              <w:divBdr>
                                                <w:top w:val="none" w:sz="0" w:space="0" w:color="auto"/>
                                                <w:left w:val="none" w:sz="0" w:space="0" w:color="auto"/>
                                                <w:bottom w:val="none" w:sz="0" w:space="0" w:color="auto"/>
                                                <w:right w:val="none" w:sz="0" w:space="0" w:color="auto"/>
                                              </w:divBdr>
                                            </w:div>
                                            <w:div w:id="1031304528">
                                              <w:marLeft w:val="0"/>
                                              <w:marRight w:val="0"/>
                                              <w:marTop w:val="0"/>
                                              <w:marBottom w:val="0"/>
                                              <w:divBdr>
                                                <w:top w:val="none" w:sz="0" w:space="0" w:color="auto"/>
                                                <w:left w:val="none" w:sz="0" w:space="0" w:color="auto"/>
                                                <w:bottom w:val="none" w:sz="0" w:space="0" w:color="auto"/>
                                                <w:right w:val="none" w:sz="0" w:space="0" w:color="auto"/>
                                              </w:divBdr>
                                            </w:div>
                                          </w:divsChild>
                                        </w:div>
                                        <w:div w:id="1516072199">
                                          <w:marLeft w:val="0"/>
                                          <w:marRight w:val="0"/>
                                          <w:marTop w:val="0"/>
                                          <w:marBottom w:val="0"/>
                                          <w:divBdr>
                                            <w:top w:val="none" w:sz="0" w:space="0" w:color="auto"/>
                                            <w:left w:val="none" w:sz="0" w:space="0" w:color="auto"/>
                                            <w:bottom w:val="none" w:sz="0" w:space="0" w:color="auto"/>
                                            <w:right w:val="none" w:sz="0" w:space="0" w:color="auto"/>
                                          </w:divBdr>
                                          <w:divsChild>
                                            <w:div w:id="213547586">
                                              <w:marLeft w:val="0"/>
                                              <w:marRight w:val="0"/>
                                              <w:marTop w:val="0"/>
                                              <w:marBottom w:val="0"/>
                                              <w:divBdr>
                                                <w:top w:val="none" w:sz="0" w:space="0" w:color="auto"/>
                                                <w:left w:val="none" w:sz="0" w:space="0" w:color="auto"/>
                                                <w:bottom w:val="none" w:sz="0" w:space="0" w:color="auto"/>
                                                <w:right w:val="none" w:sz="0" w:space="0" w:color="auto"/>
                                              </w:divBdr>
                                            </w:div>
                                            <w:div w:id="1619800260">
                                              <w:marLeft w:val="0"/>
                                              <w:marRight w:val="0"/>
                                              <w:marTop w:val="0"/>
                                              <w:marBottom w:val="0"/>
                                              <w:divBdr>
                                                <w:top w:val="none" w:sz="0" w:space="0" w:color="auto"/>
                                                <w:left w:val="none" w:sz="0" w:space="0" w:color="auto"/>
                                                <w:bottom w:val="none" w:sz="0" w:space="0" w:color="auto"/>
                                                <w:right w:val="none" w:sz="0" w:space="0" w:color="auto"/>
                                              </w:divBdr>
                                            </w:div>
                                          </w:divsChild>
                                        </w:div>
                                        <w:div w:id="1917595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55619927">
      <w:bodyDiv w:val="1"/>
      <w:marLeft w:val="0"/>
      <w:marRight w:val="0"/>
      <w:marTop w:val="0"/>
      <w:marBottom w:val="0"/>
      <w:divBdr>
        <w:top w:val="none" w:sz="0" w:space="0" w:color="auto"/>
        <w:left w:val="none" w:sz="0" w:space="0" w:color="auto"/>
        <w:bottom w:val="none" w:sz="0" w:space="0" w:color="auto"/>
        <w:right w:val="none" w:sz="0" w:space="0" w:color="auto"/>
      </w:divBdr>
      <w:divsChild>
        <w:div w:id="73673255">
          <w:marLeft w:val="0"/>
          <w:marRight w:val="0"/>
          <w:marTop w:val="0"/>
          <w:marBottom w:val="0"/>
          <w:divBdr>
            <w:top w:val="none" w:sz="0" w:space="0" w:color="auto"/>
            <w:left w:val="none" w:sz="0" w:space="0" w:color="auto"/>
            <w:bottom w:val="none" w:sz="0" w:space="0" w:color="auto"/>
            <w:right w:val="none" w:sz="0" w:space="0" w:color="auto"/>
          </w:divBdr>
          <w:divsChild>
            <w:div w:id="400638704">
              <w:marLeft w:val="0"/>
              <w:marRight w:val="0"/>
              <w:marTop w:val="0"/>
              <w:marBottom w:val="0"/>
              <w:divBdr>
                <w:top w:val="none" w:sz="0" w:space="0" w:color="auto"/>
                <w:left w:val="none" w:sz="0" w:space="0" w:color="auto"/>
                <w:bottom w:val="none" w:sz="0" w:space="0" w:color="auto"/>
                <w:right w:val="none" w:sz="0" w:space="0" w:color="auto"/>
              </w:divBdr>
              <w:divsChild>
                <w:div w:id="1435128635">
                  <w:marLeft w:val="0"/>
                  <w:marRight w:val="0"/>
                  <w:marTop w:val="0"/>
                  <w:marBottom w:val="0"/>
                  <w:divBdr>
                    <w:top w:val="none" w:sz="0" w:space="0" w:color="auto"/>
                    <w:left w:val="none" w:sz="0" w:space="0" w:color="auto"/>
                    <w:bottom w:val="none" w:sz="0" w:space="0" w:color="auto"/>
                    <w:right w:val="none" w:sz="0" w:space="0" w:color="auto"/>
                  </w:divBdr>
                  <w:divsChild>
                    <w:div w:id="1106118972">
                      <w:marLeft w:val="0"/>
                      <w:marRight w:val="0"/>
                      <w:marTop w:val="0"/>
                      <w:marBottom w:val="0"/>
                      <w:divBdr>
                        <w:top w:val="none" w:sz="0" w:space="0" w:color="auto"/>
                        <w:left w:val="none" w:sz="0" w:space="0" w:color="auto"/>
                        <w:bottom w:val="none" w:sz="0" w:space="0" w:color="auto"/>
                        <w:right w:val="none" w:sz="0" w:space="0" w:color="auto"/>
                      </w:divBdr>
                      <w:divsChild>
                        <w:div w:id="156775833">
                          <w:marLeft w:val="0"/>
                          <w:marRight w:val="0"/>
                          <w:marTop w:val="0"/>
                          <w:marBottom w:val="0"/>
                          <w:divBdr>
                            <w:top w:val="none" w:sz="0" w:space="0" w:color="auto"/>
                            <w:left w:val="none" w:sz="0" w:space="0" w:color="auto"/>
                            <w:bottom w:val="none" w:sz="0" w:space="0" w:color="auto"/>
                            <w:right w:val="none" w:sz="0" w:space="0" w:color="auto"/>
                          </w:divBdr>
                          <w:divsChild>
                            <w:div w:id="1013259256">
                              <w:marLeft w:val="0"/>
                              <w:marRight w:val="0"/>
                              <w:marTop w:val="0"/>
                              <w:marBottom w:val="0"/>
                              <w:divBdr>
                                <w:top w:val="none" w:sz="0" w:space="0" w:color="auto"/>
                                <w:left w:val="none" w:sz="0" w:space="0" w:color="auto"/>
                                <w:bottom w:val="none" w:sz="0" w:space="0" w:color="auto"/>
                                <w:right w:val="none" w:sz="0" w:space="0" w:color="auto"/>
                              </w:divBdr>
                              <w:divsChild>
                                <w:div w:id="71389461">
                                  <w:marLeft w:val="0"/>
                                  <w:marRight w:val="0"/>
                                  <w:marTop w:val="0"/>
                                  <w:marBottom w:val="0"/>
                                  <w:divBdr>
                                    <w:top w:val="none" w:sz="0" w:space="0" w:color="auto"/>
                                    <w:left w:val="none" w:sz="0" w:space="0" w:color="auto"/>
                                    <w:bottom w:val="none" w:sz="0" w:space="0" w:color="auto"/>
                                    <w:right w:val="none" w:sz="0" w:space="0" w:color="auto"/>
                                  </w:divBdr>
                                  <w:divsChild>
                                    <w:div w:id="1854874309">
                                      <w:marLeft w:val="0"/>
                                      <w:marRight w:val="0"/>
                                      <w:marTop w:val="0"/>
                                      <w:marBottom w:val="0"/>
                                      <w:divBdr>
                                        <w:top w:val="none" w:sz="0" w:space="0" w:color="auto"/>
                                        <w:left w:val="none" w:sz="0" w:space="0" w:color="auto"/>
                                        <w:bottom w:val="none" w:sz="0" w:space="0" w:color="auto"/>
                                        <w:right w:val="none" w:sz="0" w:space="0" w:color="auto"/>
                                      </w:divBdr>
                                      <w:divsChild>
                                        <w:div w:id="407384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629490">
                                  <w:marLeft w:val="0"/>
                                  <w:marRight w:val="0"/>
                                  <w:marTop w:val="0"/>
                                  <w:marBottom w:val="150"/>
                                  <w:divBdr>
                                    <w:top w:val="none" w:sz="0" w:space="0" w:color="auto"/>
                                    <w:left w:val="none" w:sz="0" w:space="0" w:color="auto"/>
                                    <w:bottom w:val="none" w:sz="0" w:space="0" w:color="auto"/>
                                    <w:right w:val="none" w:sz="0" w:space="0" w:color="auto"/>
                                  </w:divBdr>
                                </w:div>
                                <w:div w:id="1929653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52062081">
      <w:bodyDiv w:val="1"/>
      <w:marLeft w:val="0"/>
      <w:marRight w:val="0"/>
      <w:marTop w:val="0"/>
      <w:marBottom w:val="0"/>
      <w:divBdr>
        <w:top w:val="none" w:sz="0" w:space="0" w:color="auto"/>
        <w:left w:val="none" w:sz="0" w:space="0" w:color="auto"/>
        <w:bottom w:val="none" w:sz="0" w:space="0" w:color="auto"/>
        <w:right w:val="none" w:sz="0" w:space="0" w:color="auto"/>
      </w:divBdr>
      <w:divsChild>
        <w:div w:id="1288505309">
          <w:marLeft w:val="0"/>
          <w:marRight w:val="0"/>
          <w:marTop w:val="0"/>
          <w:marBottom w:val="0"/>
          <w:divBdr>
            <w:top w:val="none" w:sz="0" w:space="0" w:color="auto"/>
            <w:left w:val="none" w:sz="0" w:space="0" w:color="auto"/>
            <w:bottom w:val="none" w:sz="0" w:space="0" w:color="auto"/>
            <w:right w:val="none" w:sz="0" w:space="0" w:color="auto"/>
          </w:divBdr>
          <w:divsChild>
            <w:div w:id="26638139">
              <w:marLeft w:val="0"/>
              <w:marRight w:val="0"/>
              <w:marTop w:val="0"/>
              <w:marBottom w:val="0"/>
              <w:divBdr>
                <w:top w:val="none" w:sz="0" w:space="0" w:color="auto"/>
                <w:left w:val="none" w:sz="0" w:space="0" w:color="auto"/>
                <w:bottom w:val="none" w:sz="0" w:space="0" w:color="auto"/>
                <w:right w:val="none" w:sz="0" w:space="0" w:color="auto"/>
              </w:divBdr>
              <w:divsChild>
                <w:div w:id="583221029">
                  <w:marLeft w:val="0"/>
                  <w:marRight w:val="0"/>
                  <w:marTop w:val="0"/>
                  <w:marBottom w:val="0"/>
                  <w:divBdr>
                    <w:top w:val="none" w:sz="0" w:space="0" w:color="auto"/>
                    <w:left w:val="none" w:sz="0" w:space="0" w:color="auto"/>
                    <w:bottom w:val="none" w:sz="0" w:space="0" w:color="auto"/>
                    <w:right w:val="none" w:sz="0" w:space="0" w:color="auto"/>
                  </w:divBdr>
                  <w:divsChild>
                    <w:div w:id="65151833">
                      <w:marLeft w:val="0"/>
                      <w:marRight w:val="0"/>
                      <w:marTop w:val="0"/>
                      <w:marBottom w:val="0"/>
                      <w:divBdr>
                        <w:top w:val="none" w:sz="0" w:space="0" w:color="auto"/>
                        <w:left w:val="none" w:sz="0" w:space="0" w:color="auto"/>
                        <w:bottom w:val="none" w:sz="0" w:space="0" w:color="auto"/>
                        <w:right w:val="none" w:sz="0" w:space="0" w:color="auto"/>
                      </w:divBdr>
                      <w:divsChild>
                        <w:div w:id="200366180">
                          <w:marLeft w:val="0"/>
                          <w:marRight w:val="0"/>
                          <w:marTop w:val="0"/>
                          <w:marBottom w:val="0"/>
                          <w:divBdr>
                            <w:top w:val="none" w:sz="0" w:space="0" w:color="auto"/>
                            <w:left w:val="none" w:sz="0" w:space="0" w:color="auto"/>
                            <w:bottom w:val="none" w:sz="0" w:space="0" w:color="auto"/>
                            <w:right w:val="none" w:sz="0" w:space="0" w:color="auto"/>
                          </w:divBdr>
                          <w:divsChild>
                            <w:div w:id="1623269855">
                              <w:marLeft w:val="0"/>
                              <w:marRight w:val="0"/>
                              <w:marTop w:val="0"/>
                              <w:marBottom w:val="0"/>
                              <w:divBdr>
                                <w:top w:val="none" w:sz="0" w:space="0" w:color="auto"/>
                                <w:left w:val="none" w:sz="0" w:space="0" w:color="auto"/>
                                <w:bottom w:val="none" w:sz="0" w:space="0" w:color="auto"/>
                                <w:right w:val="none" w:sz="0" w:space="0" w:color="auto"/>
                              </w:divBdr>
                              <w:divsChild>
                                <w:div w:id="1447577971">
                                  <w:marLeft w:val="0"/>
                                  <w:marRight w:val="0"/>
                                  <w:marTop w:val="0"/>
                                  <w:marBottom w:val="150"/>
                                  <w:divBdr>
                                    <w:top w:val="none" w:sz="0" w:space="0" w:color="auto"/>
                                    <w:left w:val="none" w:sz="0" w:space="0" w:color="auto"/>
                                    <w:bottom w:val="none" w:sz="0" w:space="0" w:color="auto"/>
                                    <w:right w:val="none" w:sz="0" w:space="0" w:color="auto"/>
                                  </w:divBdr>
                                </w:div>
                                <w:div w:id="1672685827">
                                  <w:marLeft w:val="0"/>
                                  <w:marRight w:val="0"/>
                                  <w:marTop w:val="0"/>
                                  <w:marBottom w:val="0"/>
                                  <w:divBdr>
                                    <w:top w:val="none" w:sz="0" w:space="0" w:color="auto"/>
                                    <w:left w:val="none" w:sz="0" w:space="0" w:color="auto"/>
                                    <w:bottom w:val="none" w:sz="0" w:space="0" w:color="auto"/>
                                    <w:right w:val="none" w:sz="0" w:space="0" w:color="auto"/>
                                  </w:divBdr>
                                  <w:divsChild>
                                    <w:div w:id="1132209043">
                                      <w:marLeft w:val="0"/>
                                      <w:marRight w:val="0"/>
                                      <w:marTop w:val="0"/>
                                      <w:marBottom w:val="0"/>
                                      <w:divBdr>
                                        <w:top w:val="none" w:sz="0" w:space="0" w:color="auto"/>
                                        <w:left w:val="none" w:sz="0" w:space="0" w:color="auto"/>
                                        <w:bottom w:val="none" w:sz="0" w:space="0" w:color="auto"/>
                                        <w:right w:val="none" w:sz="0" w:space="0" w:color="auto"/>
                                      </w:divBdr>
                                      <w:divsChild>
                                        <w:div w:id="796679937">
                                          <w:marLeft w:val="0"/>
                                          <w:marRight w:val="0"/>
                                          <w:marTop w:val="0"/>
                                          <w:marBottom w:val="0"/>
                                          <w:divBdr>
                                            <w:top w:val="none" w:sz="0" w:space="0" w:color="auto"/>
                                            <w:left w:val="none" w:sz="0" w:space="0" w:color="auto"/>
                                            <w:bottom w:val="none" w:sz="0" w:space="0" w:color="auto"/>
                                            <w:right w:val="none" w:sz="0" w:space="0" w:color="auto"/>
                                          </w:divBdr>
                                        </w:div>
                                        <w:div w:id="1430783264">
                                          <w:marLeft w:val="0"/>
                                          <w:marRight w:val="0"/>
                                          <w:marTop w:val="0"/>
                                          <w:marBottom w:val="0"/>
                                          <w:divBdr>
                                            <w:top w:val="none" w:sz="0" w:space="0" w:color="auto"/>
                                            <w:left w:val="none" w:sz="0" w:space="0" w:color="auto"/>
                                            <w:bottom w:val="none" w:sz="0" w:space="0" w:color="auto"/>
                                            <w:right w:val="none" w:sz="0" w:space="0" w:color="auto"/>
                                          </w:divBdr>
                                        </w:div>
                                        <w:div w:id="1603026821">
                                          <w:marLeft w:val="0"/>
                                          <w:marRight w:val="0"/>
                                          <w:marTop w:val="0"/>
                                          <w:marBottom w:val="0"/>
                                          <w:divBdr>
                                            <w:top w:val="none" w:sz="0" w:space="0" w:color="auto"/>
                                            <w:left w:val="none" w:sz="0" w:space="0" w:color="auto"/>
                                            <w:bottom w:val="none" w:sz="0" w:space="0" w:color="auto"/>
                                            <w:right w:val="none" w:sz="0" w:space="0" w:color="auto"/>
                                          </w:divBdr>
                                        </w:div>
                                        <w:div w:id="1710835615">
                                          <w:marLeft w:val="0"/>
                                          <w:marRight w:val="0"/>
                                          <w:marTop w:val="0"/>
                                          <w:marBottom w:val="0"/>
                                          <w:divBdr>
                                            <w:top w:val="none" w:sz="0" w:space="0" w:color="auto"/>
                                            <w:left w:val="none" w:sz="0" w:space="0" w:color="auto"/>
                                            <w:bottom w:val="none" w:sz="0" w:space="0" w:color="auto"/>
                                            <w:right w:val="none" w:sz="0" w:space="0" w:color="auto"/>
                                          </w:divBdr>
                                        </w:div>
                                        <w:div w:id="2051220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27884513">
      <w:bodyDiv w:val="1"/>
      <w:marLeft w:val="0"/>
      <w:marRight w:val="0"/>
      <w:marTop w:val="0"/>
      <w:marBottom w:val="0"/>
      <w:divBdr>
        <w:top w:val="none" w:sz="0" w:space="0" w:color="auto"/>
        <w:left w:val="none" w:sz="0" w:space="0" w:color="auto"/>
        <w:bottom w:val="none" w:sz="0" w:space="0" w:color="auto"/>
        <w:right w:val="none" w:sz="0" w:space="0" w:color="auto"/>
      </w:divBdr>
      <w:divsChild>
        <w:div w:id="1594119656">
          <w:marLeft w:val="0"/>
          <w:marRight w:val="0"/>
          <w:marTop w:val="0"/>
          <w:marBottom w:val="0"/>
          <w:divBdr>
            <w:top w:val="none" w:sz="0" w:space="0" w:color="auto"/>
            <w:left w:val="none" w:sz="0" w:space="0" w:color="auto"/>
            <w:bottom w:val="none" w:sz="0" w:space="0" w:color="auto"/>
            <w:right w:val="none" w:sz="0" w:space="0" w:color="auto"/>
          </w:divBdr>
          <w:divsChild>
            <w:div w:id="599217531">
              <w:marLeft w:val="0"/>
              <w:marRight w:val="0"/>
              <w:marTop w:val="0"/>
              <w:marBottom w:val="0"/>
              <w:divBdr>
                <w:top w:val="none" w:sz="0" w:space="0" w:color="auto"/>
                <w:left w:val="none" w:sz="0" w:space="0" w:color="auto"/>
                <w:bottom w:val="none" w:sz="0" w:space="0" w:color="auto"/>
                <w:right w:val="none" w:sz="0" w:space="0" w:color="auto"/>
              </w:divBdr>
              <w:divsChild>
                <w:div w:id="635258252">
                  <w:marLeft w:val="0"/>
                  <w:marRight w:val="0"/>
                  <w:marTop w:val="0"/>
                  <w:marBottom w:val="0"/>
                  <w:divBdr>
                    <w:top w:val="none" w:sz="0" w:space="0" w:color="auto"/>
                    <w:left w:val="none" w:sz="0" w:space="0" w:color="auto"/>
                    <w:bottom w:val="none" w:sz="0" w:space="0" w:color="auto"/>
                    <w:right w:val="none" w:sz="0" w:space="0" w:color="auto"/>
                  </w:divBdr>
                  <w:divsChild>
                    <w:div w:id="1901594649">
                      <w:marLeft w:val="0"/>
                      <w:marRight w:val="0"/>
                      <w:marTop w:val="0"/>
                      <w:marBottom w:val="0"/>
                      <w:divBdr>
                        <w:top w:val="none" w:sz="0" w:space="0" w:color="auto"/>
                        <w:left w:val="none" w:sz="0" w:space="0" w:color="auto"/>
                        <w:bottom w:val="none" w:sz="0" w:space="0" w:color="auto"/>
                        <w:right w:val="none" w:sz="0" w:space="0" w:color="auto"/>
                      </w:divBdr>
                      <w:divsChild>
                        <w:div w:id="1606421324">
                          <w:marLeft w:val="0"/>
                          <w:marRight w:val="0"/>
                          <w:marTop w:val="0"/>
                          <w:marBottom w:val="0"/>
                          <w:divBdr>
                            <w:top w:val="none" w:sz="0" w:space="0" w:color="auto"/>
                            <w:left w:val="none" w:sz="0" w:space="0" w:color="auto"/>
                            <w:bottom w:val="none" w:sz="0" w:space="0" w:color="auto"/>
                            <w:right w:val="none" w:sz="0" w:space="0" w:color="auto"/>
                          </w:divBdr>
                          <w:divsChild>
                            <w:div w:id="2100519862">
                              <w:marLeft w:val="0"/>
                              <w:marRight w:val="0"/>
                              <w:marTop w:val="0"/>
                              <w:marBottom w:val="0"/>
                              <w:divBdr>
                                <w:top w:val="none" w:sz="0" w:space="0" w:color="auto"/>
                                <w:left w:val="none" w:sz="0" w:space="0" w:color="auto"/>
                                <w:bottom w:val="none" w:sz="0" w:space="0" w:color="auto"/>
                                <w:right w:val="none" w:sz="0" w:space="0" w:color="auto"/>
                              </w:divBdr>
                              <w:divsChild>
                                <w:div w:id="105127938">
                                  <w:marLeft w:val="0"/>
                                  <w:marRight w:val="0"/>
                                  <w:marTop w:val="0"/>
                                  <w:marBottom w:val="0"/>
                                  <w:divBdr>
                                    <w:top w:val="none" w:sz="0" w:space="0" w:color="auto"/>
                                    <w:left w:val="none" w:sz="0" w:space="0" w:color="auto"/>
                                    <w:bottom w:val="none" w:sz="0" w:space="0" w:color="auto"/>
                                    <w:right w:val="none" w:sz="0" w:space="0" w:color="auto"/>
                                  </w:divBdr>
                                  <w:divsChild>
                                    <w:div w:id="1390223552">
                                      <w:marLeft w:val="0"/>
                                      <w:marRight w:val="0"/>
                                      <w:marTop w:val="0"/>
                                      <w:marBottom w:val="0"/>
                                      <w:divBdr>
                                        <w:top w:val="none" w:sz="0" w:space="0" w:color="auto"/>
                                        <w:left w:val="none" w:sz="0" w:space="0" w:color="auto"/>
                                        <w:bottom w:val="none" w:sz="0" w:space="0" w:color="auto"/>
                                        <w:right w:val="none" w:sz="0" w:space="0" w:color="auto"/>
                                      </w:divBdr>
                                      <w:divsChild>
                                        <w:div w:id="1998990535">
                                          <w:marLeft w:val="0"/>
                                          <w:marRight w:val="0"/>
                                          <w:marTop w:val="0"/>
                                          <w:marBottom w:val="0"/>
                                          <w:divBdr>
                                            <w:top w:val="none" w:sz="0" w:space="0" w:color="auto"/>
                                            <w:left w:val="none" w:sz="0" w:space="0" w:color="auto"/>
                                            <w:bottom w:val="none" w:sz="0" w:space="0" w:color="auto"/>
                                            <w:right w:val="none" w:sz="0" w:space="0" w:color="auto"/>
                                          </w:divBdr>
                                          <w:divsChild>
                                            <w:div w:id="1203134310">
                                              <w:marLeft w:val="0"/>
                                              <w:marRight w:val="0"/>
                                              <w:marTop w:val="0"/>
                                              <w:marBottom w:val="0"/>
                                              <w:divBdr>
                                                <w:top w:val="none" w:sz="0" w:space="0" w:color="auto"/>
                                                <w:left w:val="none" w:sz="0" w:space="0" w:color="auto"/>
                                                <w:bottom w:val="none" w:sz="0" w:space="0" w:color="auto"/>
                                                <w:right w:val="none" w:sz="0" w:space="0" w:color="auto"/>
                                              </w:divBdr>
                                              <w:divsChild>
                                                <w:div w:id="1408920448">
                                                  <w:marLeft w:val="0"/>
                                                  <w:marRight w:val="0"/>
                                                  <w:marTop w:val="0"/>
                                                  <w:marBottom w:val="0"/>
                                                  <w:divBdr>
                                                    <w:top w:val="none" w:sz="0" w:space="0" w:color="auto"/>
                                                    <w:left w:val="none" w:sz="0" w:space="0" w:color="auto"/>
                                                    <w:bottom w:val="none" w:sz="0" w:space="0" w:color="auto"/>
                                                    <w:right w:val="none" w:sz="0" w:space="0" w:color="auto"/>
                                                  </w:divBdr>
                                                  <w:divsChild>
                                                    <w:div w:id="695083416">
                                                      <w:marLeft w:val="0"/>
                                                      <w:marRight w:val="0"/>
                                                      <w:marTop w:val="0"/>
                                                      <w:marBottom w:val="0"/>
                                                      <w:divBdr>
                                                        <w:top w:val="none" w:sz="0" w:space="0" w:color="auto"/>
                                                        <w:left w:val="none" w:sz="0" w:space="0" w:color="auto"/>
                                                        <w:bottom w:val="none" w:sz="0" w:space="0" w:color="auto"/>
                                                        <w:right w:val="none" w:sz="0" w:space="0" w:color="auto"/>
                                                      </w:divBdr>
                                                    </w:div>
                                                    <w:div w:id="992294250">
                                                      <w:marLeft w:val="0"/>
                                                      <w:marRight w:val="0"/>
                                                      <w:marTop w:val="0"/>
                                                      <w:marBottom w:val="0"/>
                                                      <w:divBdr>
                                                        <w:top w:val="none" w:sz="0" w:space="0" w:color="auto"/>
                                                        <w:left w:val="none" w:sz="0" w:space="0" w:color="auto"/>
                                                        <w:bottom w:val="none" w:sz="0" w:space="0" w:color="auto"/>
                                                        <w:right w:val="none" w:sz="0" w:space="0" w:color="auto"/>
                                                      </w:divBdr>
                                                      <w:divsChild>
                                                        <w:div w:id="383333872">
                                                          <w:marLeft w:val="0"/>
                                                          <w:marRight w:val="0"/>
                                                          <w:marTop w:val="0"/>
                                                          <w:marBottom w:val="0"/>
                                                          <w:divBdr>
                                                            <w:top w:val="none" w:sz="0" w:space="0" w:color="auto"/>
                                                            <w:left w:val="none" w:sz="0" w:space="0" w:color="auto"/>
                                                            <w:bottom w:val="none" w:sz="0" w:space="0" w:color="auto"/>
                                                            <w:right w:val="none" w:sz="0" w:space="0" w:color="auto"/>
                                                          </w:divBdr>
                                                        </w:div>
                                                        <w:div w:id="1024938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144910">
                                                  <w:marLeft w:val="0"/>
                                                  <w:marRight w:val="0"/>
                                                  <w:marTop w:val="0"/>
                                                  <w:marBottom w:val="0"/>
                                                  <w:divBdr>
                                                    <w:top w:val="none" w:sz="0" w:space="0" w:color="auto"/>
                                                    <w:left w:val="none" w:sz="0" w:space="0" w:color="auto"/>
                                                    <w:bottom w:val="none" w:sz="0" w:space="0" w:color="auto"/>
                                                    <w:right w:val="none" w:sz="0" w:space="0" w:color="auto"/>
                                                  </w:divBdr>
                                                  <w:divsChild>
                                                    <w:div w:id="141964628">
                                                      <w:marLeft w:val="0"/>
                                                      <w:marRight w:val="0"/>
                                                      <w:marTop w:val="0"/>
                                                      <w:marBottom w:val="0"/>
                                                      <w:divBdr>
                                                        <w:top w:val="none" w:sz="0" w:space="0" w:color="auto"/>
                                                        <w:left w:val="none" w:sz="0" w:space="0" w:color="auto"/>
                                                        <w:bottom w:val="none" w:sz="0" w:space="0" w:color="auto"/>
                                                        <w:right w:val="none" w:sz="0" w:space="0" w:color="auto"/>
                                                      </w:divBdr>
                                                    </w:div>
                                                    <w:div w:id="857308586">
                                                      <w:marLeft w:val="0"/>
                                                      <w:marRight w:val="0"/>
                                                      <w:marTop w:val="0"/>
                                                      <w:marBottom w:val="0"/>
                                                      <w:divBdr>
                                                        <w:top w:val="none" w:sz="0" w:space="0" w:color="auto"/>
                                                        <w:left w:val="none" w:sz="0" w:space="0" w:color="auto"/>
                                                        <w:bottom w:val="none" w:sz="0" w:space="0" w:color="auto"/>
                                                        <w:right w:val="none" w:sz="0" w:space="0" w:color="auto"/>
                                                      </w:divBdr>
                                                      <w:divsChild>
                                                        <w:div w:id="972372023">
                                                          <w:marLeft w:val="0"/>
                                                          <w:marRight w:val="0"/>
                                                          <w:marTop w:val="0"/>
                                                          <w:marBottom w:val="0"/>
                                                          <w:divBdr>
                                                            <w:top w:val="none" w:sz="0" w:space="0" w:color="auto"/>
                                                            <w:left w:val="none" w:sz="0" w:space="0" w:color="auto"/>
                                                            <w:bottom w:val="none" w:sz="0" w:space="0" w:color="auto"/>
                                                            <w:right w:val="none" w:sz="0" w:space="0" w:color="auto"/>
                                                          </w:divBdr>
                                                        </w:div>
                                                        <w:div w:id="1163082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90375521">
                                  <w:marLeft w:val="0"/>
                                  <w:marRight w:val="0"/>
                                  <w:marTop w:val="0"/>
                                  <w:marBottom w:val="0"/>
                                  <w:divBdr>
                                    <w:top w:val="none" w:sz="0" w:space="0" w:color="auto"/>
                                    <w:left w:val="none" w:sz="0" w:space="0" w:color="auto"/>
                                    <w:bottom w:val="none" w:sz="0" w:space="0" w:color="auto"/>
                                    <w:right w:val="none" w:sz="0" w:space="0" w:color="auto"/>
                                  </w:divBdr>
                                </w:div>
                                <w:div w:id="175597173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68037675">
      <w:bodyDiv w:val="1"/>
      <w:marLeft w:val="0"/>
      <w:marRight w:val="0"/>
      <w:marTop w:val="0"/>
      <w:marBottom w:val="0"/>
      <w:divBdr>
        <w:top w:val="none" w:sz="0" w:space="0" w:color="auto"/>
        <w:left w:val="none" w:sz="0" w:space="0" w:color="auto"/>
        <w:bottom w:val="none" w:sz="0" w:space="0" w:color="auto"/>
        <w:right w:val="none" w:sz="0" w:space="0" w:color="auto"/>
      </w:divBdr>
      <w:divsChild>
        <w:div w:id="1449622382">
          <w:marLeft w:val="0"/>
          <w:marRight w:val="0"/>
          <w:marTop w:val="0"/>
          <w:marBottom w:val="0"/>
          <w:divBdr>
            <w:top w:val="none" w:sz="0" w:space="0" w:color="auto"/>
            <w:left w:val="none" w:sz="0" w:space="0" w:color="auto"/>
            <w:bottom w:val="none" w:sz="0" w:space="0" w:color="auto"/>
            <w:right w:val="none" w:sz="0" w:space="0" w:color="auto"/>
          </w:divBdr>
          <w:divsChild>
            <w:div w:id="855968547">
              <w:marLeft w:val="0"/>
              <w:marRight w:val="0"/>
              <w:marTop w:val="0"/>
              <w:marBottom w:val="0"/>
              <w:divBdr>
                <w:top w:val="none" w:sz="0" w:space="0" w:color="auto"/>
                <w:left w:val="none" w:sz="0" w:space="0" w:color="auto"/>
                <w:bottom w:val="none" w:sz="0" w:space="0" w:color="auto"/>
                <w:right w:val="none" w:sz="0" w:space="0" w:color="auto"/>
              </w:divBdr>
              <w:divsChild>
                <w:div w:id="927926968">
                  <w:marLeft w:val="0"/>
                  <w:marRight w:val="0"/>
                  <w:marTop w:val="0"/>
                  <w:marBottom w:val="0"/>
                  <w:divBdr>
                    <w:top w:val="none" w:sz="0" w:space="0" w:color="auto"/>
                    <w:left w:val="none" w:sz="0" w:space="0" w:color="auto"/>
                    <w:bottom w:val="none" w:sz="0" w:space="0" w:color="auto"/>
                    <w:right w:val="none" w:sz="0" w:space="0" w:color="auto"/>
                  </w:divBdr>
                  <w:divsChild>
                    <w:div w:id="415592981">
                      <w:marLeft w:val="0"/>
                      <w:marRight w:val="0"/>
                      <w:marTop w:val="0"/>
                      <w:marBottom w:val="0"/>
                      <w:divBdr>
                        <w:top w:val="none" w:sz="0" w:space="0" w:color="auto"/>
                        <w:left w:val="none" w:sz="0" w:space="0" w:color="auto"/>
                        <w:bottom w:val="none" w:sz="0" w:space="0" w:color="auto"/>
                        <w:right w:val="none" w:sz="0" w:space="0" w:color="auto"/>
                      </w:divBdr>
                      <w:divsChild>
                        <w:div w:id="264459657">
                          <w:marLeft w:val="0"/>
                          <w:marRight w:val="0"/>
                          <w:marTop w:val="0"/>
                          <w:marBottom w:val="0"/>
                          <w:divBdr>
                            <w:top w:val="none" w:sz="0" w:space="0" w:color="auto"/>
                            <w:left w:val="none" w:sz="0" w:space="0" w:color="auto"/>
                            <w:bottom w:val="none" w:sz="0" w:space="0" w:color="auto"/>
                            <w:right w:val="none" w:sz="0" w:space="0" w:color="auto"/>
                          </w:divBdr>
                          <w:divsChild>
                            <w:div w:id="1576086284">
                              <w:marLeft w:val="0"/>
                              <w:marRight w:val="0"/>
                              <w:marTop w:val="0"/>
                              <w:marBottom w:val="0"/>
                              <w:divBdr>
                                <w:top w:val="none" w:sz="0" w:space="0" w:color="auto"/>
                                <w:left w:val="none" w:sz="0" w:space="0" w:color="auto"/>
                                <w:bottom w:val="none" w:sz="0" w:space="0" w:color="auto"/>
                                <w:right w:val="none" w:sz="0" w:space="0" w:color="auto"/>
                              </w:divBdr>
                              <w:divsChild>
                                <w:div w:id="1126898746">
                                  <w:marLeft w:val="0"/>
                                  <w:marRight w:val="0"/>
                                  <w:marTop w:val="0"/>
                                  <w:marBottom w:val="0"/>
                                  <w:divBdr>
                                    <w:top w:val="none" w:sz="0" w:space="0" w:color="auto"/>
                                    <w:left w:val="none" w:sz="0" w:space="0" w:color="auto"/>
                                    <w:bottom w:val="none" w:sz="0" w:space="0" w:color="auto"/>
                                    <w:right w:val="none" w:sz="0" w:space="0" w:color="auto"/>
                                  </w:divBdr>
                                  <w:divsChild>
                                    <w:div w:id="972440933">
                                      <w:marLeft w:val="0"/>
                                      <w:marRight w:val="0"/>
                                      <w:marTop w:val="0"/>
                                      <w:marBottom w:val="0"/>
                                      <w:divBdr>
                                        <w:top w:val="none" w:sz="0" w:space="0" w:color="auto"/>
                                        <w:left w:val="none" w:sz="0" w:space="0" w:color="auto"/>
                                        <w:bottom w:val="none" w:sz="0" w:space="0" w:color="auto"/>
                                        <w:right w:val="none" w:sz="0" w:space="0" w:color="auto"/>
                                      </w:divBdr>
                                      <w:divsChild>
                                        <w:div w:id="1781954870">
                                          <w:marLeft w:val="0"/>
                                          <w:marRight w:val="0"/>
                                          <w:marTop w:val="0"/>
                                          <w:marBottom w:val="0"/>
                                          <w:divBdr>
                                            <w:top w:val="none" w:sz="0" w:space="0" w:color="auto"/>
                                            <w:left w:val="none" w:sz="0" w:space="0" w:color="auto"/>
                                            <w:bottom w:val="none" w:sz="0" w:space="0" w:color="auto"/>
                                            <w:right w:val="none" w:sz="0" w:space="0" w:color="auto"/>
                                          </w:divBdr>
                                          <w:divsChild>
                                            <w:div w:id="892233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8160415">
                                  <w:marLeft w:val="0"/>
                                  <w:marRight w:val="0"/>
                                  <w:marTop w:val="0"/>
                                  <w:marBottom w:val="0"/>
                                  <w:divBdr>
                                    <w:top w:val="none" w:sz="0" w:space="0" w:color="auto"/>
                                    <w:left w:val="none" w:sz="0" w:space="0" w:color="auto"/>
                                    <w:bottom w:val="none" w:sz="0" w:space="0" w:color="auto"/>
                                    <w:right w:val="none" w:sz="0" w:space="0" w:color="auto"/>
                                  </w:divBdr>
                                </w:div>
                                <w:div w:id="2043940379">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11327446">
      <w:bodyDiv w:val="1"/>
      <w:marLeft w:val="0"/>
      <w:marRight w:val="0"/>
      <w:marTop w:val="0"/>
      <w:marBottom w:val="0"/>
      <w:divBdr>
        <w:top w:val="none" w:sz="0" w:space="0" w:color="auto"/>
        <w:left w:val="none" w:sz="0" w:space="0" w:color="auto"/>
        <w:bottom w:val="none" w:sz="0" w:space="0" w:color="auto"/>
        <w:right w:val="none" w:sz="0" w:space="0" w:color="auto"/>
      </w:divBdr>
      <w:divsChild>
        <w:div w:id="787047214">
          <w:marLeft w:val="0"/>
          <w:marRight w:val="0"/>
          <w:marTop w:val="0"/>
          <w:marBottom w:val="0"/>
          <w:divBdr>
            <w:top w:val="none" w:sz="0" w:space="0" w:color="auto"/>
            <w:left w:val="none" w:sz="0" w:space="0" w:color="auto"/>
            <w:bottom w:val="none" w:sz="0" w:space="0" w:color="auto"/>
            <w:right w:val="none" w:sz="0" w:space="0" w:color="auto"/>
          </w:divBdr>
          <w:divsChild>
            <w:div w:id="991103174">
              <w:marLeft w:val="0"/>
              <w:marRight w:val="0"/>
              <w:marTop w:val="0"/>
              <w:marBottom w:val="0"/>
              <w:divBdr>
                <w:top w:val="none" w:sz="0" w:space="0" w:color="auto"/>
                <w:left w:val="none" w:sz="0" w:space="0" w:color="auto"/>
                <w:bottom w:val="none" w:sz="0" w:space="0" w:color="auto"/>
                <w:right w:val="none" w:sz="0" w:space="0" w:color="auto"/>
              </w:divBdr>
              <w:divsChild>
                <w:div w:id="699668950">
                  <w:marLeft w:val="0"/>
                  <w:marRight w:val="0"/>
                  <w:marTop w:val="0"/>
                  <w:marBottom w:val="0"/>
                  <w:divBdr>
                    <w:top w:val="none" w:sz="0" w:space="0" w:color="auto"/>
                    <w:left w:val="none" w:sz="0" w:space="0" w:color="auto"/>
                    <w:bottom w:val="none" w:sz="0" w:space="0" w:color="auto"/>
                    <w:right w:val="none" w:sz="0" w:space="0" w:color="auto"/>
                  </w:divBdr>
                  <w:divsChild>
                    <w:div w:id="177700674">
                      <w:marLeft w:val="0"/>
                      <w:marRight w:val="0"/>
                      <w:marTop w:val="0"/>
                      <w:marBottom w:val="0"/>
                      <w:divBdr>
                        <w:top w:val="none" w:sz="0" w:space="0" w:color="auto"/>
                        <w:left w:val="none" w:sz="0" w:space="0" w:color="auto"/>
                        <w:bottom w:val="none" w:sz="0" w:space="0" w:color="auto"/>
                        <w:right w:val="none" w:sz="0" w:space="0" w:color="auto"/>
                      </w:divBdr>
                      <w:divsChild>
                        <w:div w:id="1764253329">
                          <w:marLeft w:val="0"/>
                          <w:marRight w:val="0"/>
                          <w:marTop w:val="0"/>
                          <w:marBottom w:val="0"/>
                          <w:divBdr>
                            <w:top w:val="none" w:sz="0" w:space="0" w:color="auto"/>
                            <w:left w:val="none" w:sz="0" w:space="0" w:color="auto"/>
                            <w:bottom w:val="none" w:sz="0" w:space="0" w:color="auto"/>
                            <w:right w:val="none" w:sz="0" w:space="0" w:color="auto"/>
                          </w:divBdr>
                          <w:divsChild>
                            <w:div w:id="1846478471">
                              <w:marLeft w:val="0"/>
                              <w:marRight w:val="0"/>
                              <w:marTop w:val="0"/>
                              <w:marBottom w:val="0"/>
                              <w:divBdr>
                                <w:top w:val="none" w:sz="0" w:space="0" w:color="auto"/>
                                <w:left w:val="none" w:sz="0" w:space="0" w:color="auto"/>
                                <w:bottom w:val="none" w:sz="0" w:space="0" w:color="auto"/>
                                <w:right w:val="none" w:sz="0" w:space="0" w:color="auto"/>
                              </w:divBdr>
                              <w:divsChild>
                                <w:div w:id="679238638">
                                  <w:marLeft w:val="0"/>
                                  <w:marRight w:val="0"/>
                                  <w:marTop w:val="0"/>
                                  <w:marBottom w:val="0"/>
                                  <w:divBdr>
                                    <w:top w:val="none" w:sz="0" w:space="0" w:color="auto"/>
                                    <w:left w:val="none" w:sz="0" w:space="0" w:color="auto"/>
                                    <w:bottom w:val="none" w:sz="0" w:space="0" w:color="auto"/>
                                    <w:right w:val="none" w:sz="0" w:space="0" w:color="auto"/>
                                  </w:divBdr>
                                  <w:divsChild>
                                    <w:div w:id="1038971589">
                                      <w:marLeft w:val="0"/>
                                      <w:marRight w:val="0"/>
                                      <w:marTop w:val="0"/>
                                      <w:marBottom w:val="0"/>
                                      <w:divBdr>
                                        <w:top w:val="none" w:sz="0" w:space="0" w:color="auto"/>
                                        <w:left w:val="none" w:sz="0" w:space="0" w:color="auto"/>
                                        <w:bottom w:val="none" w:sz="0" w:space="0" w:color="auto"/>
                                        <w:right w:val="none" w:sz="0" w:space="0" w:color="auto"/>
                                      </w:divBdr>
                                      <w:divsChild>
                                        <w:div w:id="926383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963238">
                                  <w:marLeft w:val="0"/>
                                  <w:marRight w:val="0"/>
                                  <w:marTop w:val="0"/>
                                  <w:marBottom w:val="150"/>
                                  <w:divBdr>
                                    <w:top w:val="none" w:sz="0" w:space="0" w:color="auto"/>
                                    <w:left w:val="none" w:sz="0" w:space="0" w:color="auto"/>
                                    <w:bottom w:val="none" w:sz="0" w:space="0" w:color="auto"/>
                                    <w:right w:val="none" w:sz="0" w:space="0" w:color="auto"/>
                                  </w:divBdr>
                                </w:div>
                                <w:div w:id="1664892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msdn.microsoft.com/en-us/library/system.data.dataset.aspx" TargetMode="External"/><Relationship Id="rId18" Type="http://schemas.openxmlformats.org/officeDocument/2006/relationships/hyperlink" Target="http://msdn.microsoft.com/en-us/library/system.data.dataset.aspx" TargetMode="External"/><Relationship Id="rId26" Type="http://schemas.openxmlformats.org/officeDocument/2006/relationships/hyperlink" Target="http://msdn.microsoft.com/en-us/library/system.data.datarowextensions.aspx" TargetMode="External"/><Relationship Id="rId39" Type="http://schemas.openxmlformats.org/officeDocument/2006/relationships/hyperlink" Target="http://msdn.microsoft.com/en-us/library/system.linq.queryable.groupby.aspx" TargetMode="External"/><Relationship Id="rId21" Type="http://schemas.openxmlformats.org/officeDocument/2006/relationships/hyperlink" Target="http://msdn.microsoft.com/en-us/library/system.data.dataset.aspx" TargetMode="External"/><Relationship Id="rId34" Type="http://schemas.openxmlformats.org/officeDocument/2006/relationships/hyperlink" Target="http://msdn.microsoft.com/en-us/library/system.data.objects.objectcontext.aspx" TargetMode="External"/><Relationship Id="rId42" Type="http://schemas.openxmlformats.org/officeDocument/2006/relationships/hyperlink" Target="http://msdn.microsoft.com/en-us/library/bb738551.aspx" TargetMode="External"/><Relationship Id="rId47" Type="http://schemas.openxmlformats.org/officeDocument/2006/relationships/hyperlink" Target="http://msdn.microsoft.com/en-us/library/bb896297.aspx" TargetMode="External"/><Relationship Id="rId50" Type="http://schemas.openxmlformats.org/officeDocument/2006/relationships/theme" Target="theme/theme1.xml"/><Relationship Id="rId7" Type="http://schemas.openxmlformats.org/officeDocument/2006/relationships/hyperlink" Target="http://msdn.microsoft.com/en-us/library/system.data.dataset(VS.90).aspx" TargetMode="External"/><Relationship Id="rId2" Type="http://schemas.openxmlformats.org/officeDocument/2006/relationships/styles" Target="styles.xml"/><Relationship Id="rId16" Type="http://schemas.openxmlformats.org/officeDocument/2006/relationships/hyperlink" Target="http://msdn.microsoft.com/en-us/library/bb397912.aspx" TargetMode="External"/><Relationship Id="rId29" Type="http://schemas.openxmlformats.org/officeDocument/2006/relationships/image" Target="media/image5.png"/><Relationship Id="rId11" Type="http://schemas.openxmlformats.org/officeDocument/2006/relationships/hyperlink" Target="http://msdn.microsoft.com/en-us/library/system.collections.ienumerable.aspx" TargetMode="External"/><Relationship Id="rId24" Type="http://schemas.openxmlformats.org/officeDocument/2006/relationships/hyperlink" Target="http://msdn.microsoft.com/en-us/library/bb386964.aspx" TargetMode="External"/><Relationship Id="rId32" Type="http://schemas.openxmlformats.org/officeDocument/2006/relationships/hyperlink" Target="http://go.microsoft.com/fwlink/?LinkId=93205" TargetMode="External"/><Relationship Id="rId37" Type="http://schemas.openxmlformats.org/officeDocument/2006/relationships/hyperlink" Target="http://msdn.microsoft.com/en-us/library/system.linq.queryable.select.aspx" TargetMode="External"/><Relationship Id="rId40" Type="http://schemas.openxmlformats.org/officeDocument/2006/relationships/hyperlink" Target="http://msdn.microsoft.com/en-us/library/system.linq.expressions.aspx" TargetMode="External"/><Relationship Id="rId45" Type="http://schemas.openxmlformats.org/officeDocument/2006/relationships/hyperlink" Target="http://msdn.microsoft.com/en-us/library/dd456828.aspx" TargetMode="External"/><Relationship Id="rId5" Type="http://schemas.openxmlformats.org/officeDocument/2006/relationships/footnotes" Target="footnotes.xml"/><Relationship Id="rId15" Type="http://schemas.openxmlformats.org/officeDocument/2006/relationships/hyperlink" Target="http://msdn.microsoft.com/en-us/library/bb397897.aspx" TargetMode="External"/><Relationship Id="rId23" Type="http://schemas.openxmlformats.org/officeDocument/2006/relationships/hyperlink" Target="http://msdn.microsoft.com/en-us/library/bb399572.aspx" TargetMode="External"/><Relationship Id="rId28" Type="http://schemas.openxmlformats.org/officeDocument/2006/relationships/image" Target="media/image4.png"/><Relationship Id="rId36" Type="http://schemas.openxmlformats.org/officeDocument/2006/relationships/hyperlink" Target="http://msdn.microsoft.com/en-us/library/bb399367.aspx" TargetMode="External"/><Relationship Id="rId49" Type="http://schemas.openxmlformats.org/officeDocument/2006/relationships/fontTable" Target="fontTable.xml"/><Relationship Id="rId10" Type="http://schemas.openxmlformats.org/officeDocument/2006/relationships/hyperlink" Target="http://msdn.microsoft.com/en-us/library/system.data.dataset.aspx" TargetMode="External"/><Relationship Id="rId19" Type="http://schemas.openxmlformats.org/officeDocument/2006/relationships/hyperlink" Target="http://msdn.microsoft.com/en-us/library/system.data.dataset.aspx" TargetMode="External"/><Relationship Id="rId31" Type="http://schemas.openxmlformats.org/officeDocument/2006/relationships/hyperlink" Target="http://go.microsoft.com/fwlink/?LinkId=76488" TargetMode="External"/><Relationship Id="rId44" Type="http://schemas.openxmlformats.org/officeDocument/2006/relationships/hyperlink" Target="http://msdn.microsoft.com/en-us/library/bb738681.aspx" TargetMode="External"/><Relationship Id="rId4" Type="http://schemas.openxmlformats.org/officeDocument/2006/relationships/webSettings" Target="webSettings.xml"/><Relationship Id="rId9" Type="http://schemas.openxmlformats.org/officeDocument/2006/relationships/hyperlink" Target="http://msdn.microsoft.com/en-us/library/system.collections.ienumerable.aspx" TargetMode="External"/><Relationship Id="rId14" Type="http://schemas.openxmlformats.org/officeDocument/2006/relationships/image" Target="media/image2.png"/><Relationship Id="rId22" Type="http://schemas.openxmlformats.org/officeDocument/2006/relationships/hyperlink" Target="http://msdn.microsoft.com/en-us/library/bb386976.aspx" TargetMode="External"/><Relationship Id="rId27" Type="http://schemas.openxmlformats.org/officeDocument/2006/relationships/hyperlink" Target="http://msdn.microsoft.com/en-us/library/system.data.datatableextensions.aspx" TargetMode="External"/><Relationship Id="rId30" Type="http://schemas.openxmlformats.org/officeDocument/2006/relationships/hyperlink" Target="http://msdn.microsoft.com/en-us/library/Bb384429(en-us,VS.100).aspx" TargetMode="External"/><Relationship Id="rId35" Type="http://schemas.openxmlformats.org/officeDocument/2006/relationships/hyperlink" Target="http://msdn.microsoft.com/en-us/library/bb351562.aspx" TargetMode="External"/><Relationship Id="rId43" Type="http://schemas.openxmlformats.org/officeDocument/2006/relationships/hyperlink" Target="http://msdn.microsoft.com/en-us/library/bb738645.aspx" TargetMode="External"/><Relationship Id="rId48" Type="http://schemas.openxmlformats.org/officeDocument/2006/relationships/footer" Target="footer1.xml"/><Relationship Id="rId8" Type="http://schemas.openxmlformats.org/officeDocument/2006/relationships/image" Target="media/image1.png"/><Relationship Id="rId3" Type="http://schemas.openxmlformats.org/officeDocument/2006/relationships/settings" Target="settings.xml"/><Relationship Id="rId12" Type="http://schemas.openxmlformats.org/officeDocument/2006/relationships/hyperlink" Target="http://msdn.microsoft.com/en-us/library/system.collections.ienumerable.aspx" TargetMode="External"/><Relationship Id="rId17" Type="http://schemas.openxmlformats.org/officeDocument/2006/relationships/image" Target="media/image3.png"/><Relationship Id="rId25" Type="http://schemas.openxmlformats.org/officeDocument/2006/relationships/hyperlink" Target="http://msdn.microsoft.com/en-us/library/system.data.dataset.aspx" TargetMode="External"/><Relationship Id="rId33" Type="http://schemas.openxmlformats.org/officeDocument/2006/relationships/hyperlink" Target="http://msdn.microsoft.com/en-us/library/bb345303.aspx" TargetMode="External"/><Relationship Id="rId38" Type="http://schemas.openxmlformats.org/officeDocument/2006/relationships/hyperlink" Target="http://msdn.microsoft.com/en-us/library/system.linq.queryable.where.aspx" TargetMode="External"/><Relationship Id="rId46" Type="http://schemas.openxmlformats.org/officeDocument/2006/relationships/hyperlink" Target="http://msdn.microsoft.com/en-us/library/bb738633.aspx" TargetMode="External"/><Relationship Id="rId20" Type="http://schemas.openxmlformats.org/officeDocument/2006/relationships/hyperlink" Target="http://msdn.microsoft.com/en-us/library/bb386977.aspx" TargetMode="External"/><Relationship Id="rId41" Type="http://schemas.openxmlformats.org/officeDocument/2006/relationships/hyperlink" Target="http://msdn.microsoft.com/en-us/library/bb738550.aspx" TargetMode="External"/><Relationship Id="rId1" Type="http://schemas.openxmlformats.org/officeDocument/2006/relationships/numbering" Target="numbering.xml"/><Relationship Id="rId6"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3067</Words>
  <Characters>17483</Characters>
  <Application>Microsoft Office Word</Application>
  <DocSecurity>0</DocSecurity>
  <Lines>145</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20509</CharactersWithSpaces>
  <SharedDoc>false</SharedDoc>
  <HLinks>
    <vt:vector size="228" baseType="variant">
      <vt:variant>
        <vt:i4>5308485</vt:i4>
      </vt:variant>
      <vt:variant>
        <vt:i4>120</vt:i4>
      </vt:variant>
      <vt:variant>
        <vt:i4>0</vt:i4>
      </vt:variant>
      <vt:variant>
        <vt:i4>5</vt:i4>
      </vt:variant>
      <vt:variant>
        <vt:lpwstr>http://msdn.microsoft.com/en-us/library/bb896297.aspx</vt:lpwstr>
      </vt:variant>
      <vt:variant>
        <vt:lpwstr/>
      </vt:variant>
      <vt:variant>
        <vt:i4>5963854</vt:i4>
      </vt:variant>
      <vt:variant>
        <vt:i4>117</vt:i4>
      </vt:variant>
      <vt:variant>
        <vt:i4>0</vt:i4>
      </vt:variant>
      <vt:variant>
        <vt:i4>5</vt:i4>
      </vt:variant>
      <vt:variant>
        <vt:lpwstr>http://msdn.microsoft.com/en-us/library/bb738633.aspx</vt:lpwstr>
      </vt:variant>
      <vt:variant>
        <vt:lpwstr/>
      </vt:variant>
      <vt:variant>
        <vt:i4>6160452</vt:i4>
      </vt:variant>
      <vt:variant>
        <vt:i4>114</vt:i4>
      </vt:variant>
      <vt:variant>
        <vt:i4>0</vt:i4>
      </vt:variant>
      <vt:variant>
        <vt:i4>5</vt:i4>
      </vt:variant>
      <vt:variant>
        <vt:lpwstr>http://msdn.microsoft.com/en-us/library/dd456828.aspx</vt:lpwstr>
      </vt:variant>
      <vt:variant>
        <vt:lpwstr/>
      </vt:variant>
      <vt:variant>
        <vt:i4>5832773</vt:i4>
      </vt:variant>
      <vt:variant>
        <vt:i4>111</vt:i4>
      </vt:variant>
      <vt:variant>
        <vt:i4>0</vt:i4>
      </vt:variant>
      <vt:variant>
        <vt:i4>5</vt:i4>
      </vt:variant>
      <vt:variant>
        <vt:lpwstr>http://msdn.microsoft.com/en-us/library/bb738681.aspx</vt:lpwstr>
      </vt:variant>
      <vt:variant>
        <vt:lpwstr/>
      </vt:variant>
      <vt:variant>
        <vt:i4>6094921</vt:i4>
      </vt:variant>
      <vt:variant>
        <vt:i4>108</vt:i4>
      </vt:variant>
      <vt:variant>
        <vt:i4>0</vt:i4>
      </vt:variant>
      <vt:variant>
        <vt:i4>5</vt:i4>
      </vt:variant>
      <vt:variant>
        <vt:lpwstr>http://msdn.microsoft.com/en-us/library/bb738645.aspx</vt:lpwstr>
      </vt:variant>
      <vt:variant>
        <vt:lpwstr/>
      </vt:variant>
      <vt:variant>
        <vt:i4>5898312</vt:i4>
      </vt:variant>
      <vt:variant>
        <vt:i4>105</vt:i4>
      </vt:variant>
      <vt:variant>
        <vt:i4>0</vt:i4>
      </vt:variant>
      <vt:variant>
        <vt:i4>5</vt:i4>
      </vt:variant>
      <vt:variant>
        <vt:lpwstr>http://msdn.microsoft.com/en-us/library/bb738551.aspx</vt:lpwstr>
      </vt:variant>
      <vt:variant>
        <vt:lpwstr/>
      </vt:variant>
      <vt:variant>
        <vt:i4>5963848</vt:i4>
      </vt:variant>
      <vt:variant>
        <vt:i4>102</vt:i4>
      </vt:variant>
      <vt:variant>
        <vt:i4>0</vt:i4>
      </vt:variant>
      <vt:variant>
        <vt:i4>5</vt:i4>
      </vt:variant>
      <vt:variant>
        <vt:lpwstr>http://msdn.microsoft.com/en-us/library/bb738550.aspx</vt:lpwstr>
      </vt:variant>
      <vt:variant>
        <vt:lpwstr/>
      </vt:variant>
      <vt:variant>
        <vt:i4>589840</vt:i4>
      </vt:variant>
      <vt:variant>
        <vt:i4>99</vt:i4>
      </vt:variant>
      <vt:variant>
        <vt:i4>0</vt:i4>
      </vt:variant>
      <vt:variant>
        <vt:i4>5</vt:i4>
      </vt:variant>
      <vt:variant>
        <vt:lpwstr>http://msdn.microsoft.com/en-us/library/system.linq.expressions.aspx</vt:lpwstr>
      </vt:variant>
      <vt:variant>
        <vt:lpwstr/>
      </vt:variant>
      <vt:variant>
        <vt:i4>3539044</vt:i4>
      </vt:variant>
      <vt:variant>
        <vt:i4>96</vt:i4>
      </vt:variant>
      <vt:variant>
        <vt:i4>0</vt:i4>
      </vt:variant>
      <vt:variant>
        <vt:i4>5</vt:i4>
      </vt:variant>
      <vt:variant>
        <vt:lpwstr>http://msdn.microsoft.com/en-us/library/system.linq.queryable.groupby.aspx</vt:lpwstr>
      </vt:variant>
      <vt:variant>
        <vt:lpwstr/>
      </vt:variant>
      <vt:variant>
        <vt:i4>4784146</vt:i4>
      </vt:variant>
      <vt:variant>
        <vt:i4>93</vt:i4>
      </vt:variant>
      <vt:variant>
        <vt:i4>0</vt:i4>
      </vt:variant>
      <vt:variant>
        <vt:i4>5</vt:i4>
      </vt:variant>
      <vt:variant>
        <vt:lpwstr>http://msdn.microsoft.com/en-us/library/system.linq.queryable.where.aspx</vt:lpwstr>
      </vt:variant>
      <vt:variant>
        <vt:lpwstr/>
      </vt:variant>
      <vt:variant>
        <vt:i4>1245269</vt:i4>
      </vt:variant>
      <vt:variant>
        <vt:i4>90</vt:i4>
      </vt:variant>
      <vt:variant>
        <vt:i4>0</vt:i4>
      </vt:variant>
      <vt:variant>
        <vt:i4>5</vt:i4>
      </vt:variant>
      <vt:variant>
        <vt:lpwstr>http://msdn.microsoft.com/en-us/library/system.linq.queryable.select.aspx</vt:lpwstr>
      </vt:variant>
      <vt:variant>
        <vt:lpwstr/>
      </vt:variant>
      <vt:variant>
        <vt:i4>5242958</vt:i4>
      </vt:variant>
      <vt:variant>
        <vt:i4>87</vt:i4>
      </vt:variant>
      <vt:variant>
        <vt:i4>0</vt:i4>
      </vt:variant>
      <vt:variant>
        <vt:i4>5</vt:i4>
      </vt:variant>
      <vt:variant>
        <vt:lpwstr>http://msdn.microsoft.com/en-us/library/bb399367.aspx</vt:lpwstr>
      </vt:variant>
      <vt:variant>
        <vt:lpwstr/>
      </vt:variant>
      <vt:variant>
        <vt:i4>6225990</vt:i4>
      </vt:variant>
      <vt:variant>
        <vt:i4>84</vt:i4>
      </vt:variant>
      <vt:variant>
        <vt:i4>0</vt:i4>
      </vt:variant>
      <vt:variant>
        <vt:i4>5</vt:i4>
      </vt:variant>
      <vt:variant>
        <vt:lpwstr>http://msdn.microsoft.com/en-us/library/bb351562.aspx</vt:lpwstr>
      </vt:variant>
      <vt:variant>
        <vt:lpwstr/>
      </vt:variant>
      <vt:variant>
        <vt:i4>2621560</vt:i4>
      </vt:variant>
      <vt:variant>
        <vt:i4>81</vt:i4>
      </vt:variant>
      <vt:variant>
        <vt:i4>0</vt:i4>
      </vt:variant>
      <vt:variant>
        <vt:i4>5</vt:i4>
      </vt:variant>
      <vt:variant>
        <vt:lpwstr>http://msdn.microsoft.com/en-us/library/system.data.objects.objectcontext.aspx</vt:lpwstr>
      </vt:variant>
      <vt:variant>
        <vt:lpwstr/>
      </vt:variant>
      <vt:variant>
        <vt:i4>5832772</vt:i4>
      </vt:variant>
      <vt:variant>
        <vt:i4>78</vt:i4>
      </vt:variant>
      <vt:variant>
        <vt:i4>0</vt:i4>
      </vt:variant>
      <vt:variant>
        <vt:i4>5</vt:i4>
      </vt:variant>
      <vt:variant>
        <vt:lpwstr>http://msdn.microsoft.com/en-us/library/bb345303.aspx</vt:lpwstr>
      </vt:variant>
      <vt:variant>
        <vt:lpwstr/>
      </vt:variant>
      <vt:variant>
        <vt:i4>327699</vt:i4>
      </vt:variant>
      <vt:variant>
        <vt:i4>75</vt:i4>
      </vt:variant>
      <vt:variant>
        <vt:i4>0</vt:i4>
      </vt:variant>
      <vt:variant>
        <vt:i4>5</vt:i4>
      </vt:variant>
      <vt:variant>
        <vt:lpwstr>javascript:CopyCode('ctl00_MTCS_main_ctl02_code');</vt:lpwstr>
      </vt:variant>
      <vt:variant>
        <vt:lpwstr/>
      </vt:variant>
      <vt:variant>
        <vt:i4>393235</vt:i4>
      </vt:variant>
      <vt:variant>
        <vt:i4>72</vt:i4>
      </vt:variant>
      <vt:variant>
        <vt:i4>0</vt:i4>
      </vt:variant>
      <vt:variant>
        <vt:i4>5</vt:i4>
      </vt:variant>
      <vt:variant>
        <vt:lpwstr>javascript:CopyCode('ctl00_MTCS_main_ctl01_code');</vt:lpwstr>
      </vt:variant>
      <vt:variant>
        <vt:lpwstr/>
      </vt:variant>
      <vt:variant>
        <vt:i4>1048588</vt:i4>
      </vt:variant>
      <vt:variant>
        <vt:i4>69</vt:i4>
      </vt:variant>
      <vt:variant>
        <vt:i4>0</vt:i4>
      </vt:variant>
      <vt:variant>
        <vt:i4>5</vt:i4>
      </vt:variant>
      <vt:variant>
        <vt:lpwstr>http://go.microsoft.com/fwlink/?LinkId=93205</vt:lpwstr>
      </vt:variant>
      <vt:variant>
        <vt:lpwstr/>
      </vt:variant>
      <vt:variant>
        <vt:i4>1376257</vt:i4>
      </vt:variant>
      <vt:variant>
        <vt:i4>66</vt:i4>
      </vt:variant>
      <vt:variant>
        <vt:i4>0</vt:i4>
      </vt:variant>
      <vt:variant>
        <vt:i4>5</vt:i4>
      </vt:variant>
      <vt:variant>
        <vt:lpwstr>http://go.microsoft.com/fwlink/?LinkId=76488</vt:lpwstr>
      </vt:variant>
      <vt:variant>
        <vt:lpwstr/>
      </vt:variant>
      <vt:variant>
        <vt:i4>2228266</vt:i4>
      </vt:variant>
      <vt:variant>
        <vt:i4>63</vt:i4>
      </vt:variant>
      <vt:variant>
        <vt:i4>0</vt:i4>
      </vt:variant>
      <vt:variant>
        <vt:i4>5</vt:i4>
      </vt:variant>
      <vt:variant>
        <vt:lpwstr>http://msdn.microsoft.com/en-us/library/Bb384429(en-us,VS.100).aspx</vt:lpwstr>
      </vt:variant>
      <vt:variant>
        <vt:lpwstr/>
      </vt:variant>
      <vt:variant>
        <vt:i4>1048582</vt:i4>
      </vt:variant>
      <vt:variant>
        <vt:i4>54</vt:i4>
      </vt:variant>
      <vt:variant>
        <vt:i4>0</vt:i4>
      </vt:variant>
      <vt:variant>
        <vt:i4>5</vt:i4>
      </vt:variant>
      <vt:variant>
        <vt:lpwstr>http://msdn.microsoft.com/en-us/library/system.data.datatableextensions.aspx</vt:lpwstr>
      </vt:variant>
      <vt:variant>
        <vt:lpwstr/>
      </vt:variant>
      <vt:variant>
        <vt:i4>7471216</vt:i4>
      </vt:variant>
      <vt:variant>
        <vt:i4>51</vt:i4>
      </vt:variant>
      <vt:variant>
        <vt:i4>0</vt:i4>
      </vt:variant>
      <vt:variant>
        <vt:i4>5</vt:i4>
      </vt:variant>
      <vt:variant>
        <vt:lpwstr>http://msdn.microsoft.com/en-us/library/system.data.datarowextensions.aspx</vt:lpwstr>
      </vt:variant>
      <vt:variant>
        <vt:lpwstr/>
      </vt:variant>
      <vt:variant>
        <vt:i4>0</vt:i4>
      </vt:variant>
      <vt:variant>
        <vt:i4>48</vt:i4>
      </vt:variant>
      <vt:variant>
        <vt:i4>0</vt:i4>
      </vt:variant>
      <vt:variant>
        <vt:i4>5</vt:i4>
      </vt:variant>
      <vt:variant>
        <vt:lpwstr>http://msdn.microsoft.com/en-us/library/system.data.dataset.aspx</vt:lpwstr>
      </vt:variant>
      <vt:variant>
        <vt:lpwstr/>
      </vt:variant>
      <vt:variant>
        <vt:i4>5767233</vt:i4>
      </vt:variant>
      <vt:variant>
        <vt:i4>45</vt:i4>
      </vt:variant>
      <vt:variant>
        <vt:i4>0</vt:i4>
      </vt:variant>
      <vt:variant>
        <vt:i4>5</vt:i4>
      </vt:variant>
      <vt:variant>
        <vt:lpwstr>http://msdn.microsoft.com/en-us/library/bb386964.aspx</vt:lpwstr>
      </vt:variant>
      <vt:variant>
        <vt:lpwstr/>
      </vt:variant>
      <vt:variant>
        <vt:i4>5439567</vt:i4>
      </vt:variant>
      <vt:variant>
        <vt:i4>42</vt:i4>
      </vt:variant>
      <vt:variant>
        <vt:i4>0</vt:i4>
      </vt:variant>
      <vt:variant>
        <vt:i4>5</vt:i4>
      </vt:variant>
      <vt:variant>
        <vt:lpwstr>http://msdn.microsoft.com/en-us/library/bb399572.aspx</vt:lpwstr>
      </vt:variant>
      <vt:variant>
        <vt:lpwstr/>
      </vt:variant>
      <vt:variant>
        <vt:i4>5898304</vt:i4>
      </vt:variant>
      <vt:variant>
        <vt:i4>39</vt:i4>
      </vt:variant>
      <vt:variant>
        <vt:i4>0</vt:i4>
      </vt:variant>
      <vt:variant>
        <vt:i4>5</vt:i4>
      </vt:variant>
      <vt:variant>
        <vt:lpwstr>http://msdn.microsoft.com/en-us/library/bb386976.aspx</vt:lpwstr>
      </vt:variant>
      <vt:variant>
        <vt:lpwstr/>
      </vt:variant>
      <vt:variant>
        <vt:i4>0</vt:i4>
      </vt:variant>
      <vt:variant>
        <vt:i4>36</vt:i4>
      </vt:variant>
      <vt:variant>
        <vt:i4>0</vt:i4>
      </vt:variant>
      <vt:variant>
        <vt:i4>5</vt:i4>
      </vt:variant>
      <vt:variant>
        <vt:lpwstr>http://msdn.microsoft.com/en-us/library/system.data.dataset.aspx</vt:lpwstr>
      </vt:variant>
      <vt:variant>
        <vt:lpwstr/>
      </vt:variant>
      <vt:variant>
        <vt:i4>5963840</vt:i4>
      </vt:variant>
      <vt:variant>
        <vt:i4>33</vt:i4>
      </vt:variant>
      <vt:variant>
        <vt:i4>0</vt:i4>
      </vt:variant>
      <vt:variant>
        <vt:i4>5</vt:i4>
      </vt:variant>
      <vt:variant>
        <vt:lpwstr>http://msdn.microsoft.com/en-us/library/bb386977.aspx</vt:lpwstr>
      </vt:variant>
      <vt:variant>
        <vt:lpwstr/>
      </vt:variant>
      <vt:variant>
        <vt:i4>0</vt:i4>
      </vt:variant>
      <vt:variant>
        <vt:i4>30</vt:i4>
      </vt:variant>
      <vt:variant>
        <vt:i4>0</vt:i4>
      </vt:variant>
      <vt:variant>
        <vt:i4>5</vt:i4>
      </vt:variant>
      <vt:variant>
        <vt:lpwstr>http://msdn.microsoft.com/en-us/library/system.data.dataset.aspx</vt:lpwstr>
      </vt:variant>
      <vt:variant>
        <vt:lpwstr/>
      </vt:variant>
      <vt:variant>
        <vt:i4>0</vt:i4>
      </vt:variant>
      <vt:variant>
        <vt:i4>27</vt:i4>
      </vt:variant>
      <vt:variant>
        <vt:i4>0</vt:i4>
      </vt:variant>
      <vt:variant>
        <vt:i4>5</vt:i4>
      </vt:variant>
      <vt:variant>
        <vt:lpwstr>http://msdn.microsoft.com/en-us/library/system.data.dataset.aspx</vt:lpwstr>
      </vt:variant>
      <vt:variant>
        <vt:lpwstr/>
      </vt:variant>
      <vt:variant>
        <vt:i4>6225991</vt:i4>
      </vt:variant>
      <vt:variant>
        <vt:i4>24</vt:i4>
      </vt:variant>
      <vt:variant>
        <vt:i4>0</vt:i4>
      </vt:variant>
      <vt:variant>
        <vt:i4>5</vt:i4>
      </vt:variant>
      <vt:variant>
        <vt:lpwstr>http://msdn.microsoft.com/en-us/library/bb397912.aspx</vt:lpwstr>
      </vt:variant>
      <vt:variant>
        <vt:lpwstr/>
      </vt:variant>
      <vt:variant>
        <vt:i4>5963855</vt:i4>
      </vt:variant>
      <vt:variant>
        <vt:i4>21</vt:i4>
      </vt:variant>
      <vt:variant>
        <vt:i4>0</vt:i4>
      </vt:variant>
      <vt:variant>
        <vt:i4>5</vt:i4>
      </vt:variant>
      <vt:variant>
        <vt:lpwstr>http://msdn.microsoft.com/en-us/library/bb397897.aspx</vt:lpwstr>
      </vt:variant>
      <vt:variant>
        <vt:lpwstr/>
      </vt:variant>
      <vt:variant>
        <vt:i4>0</vt:i4>
      </vt:variant>
      <vt:variant>
        <vt:i4>18</vt:i4>
      </vt:variant>
      <vt:variant>
        <vt:i4>0</vt:i4>
      </vt:variant>
      <vt:variant>
        <vt:i4>5</vt:i4>
      </vt:variant>
      <vt:variant>
        <vt:lpwstr>http://msdn.microsoft.com/en-us/library/system.data.dataset.aspx</vt:lpwstr>
      </vt:variant>
      <vt:variant>
        <vt:lpwstr/>
      </vt:variant>
      <vt:variant>
        <vt:i4>7471210</vt:i4>
      </vt:variant>
      <vt:variant>
        <vt:i4>15</vt:i4>
      </vt:variant>
      <vt:variant>
        <vt:i4>0</vt:i4>
      </vt:variant>
      <vt:variant>
        <vt:i4>5</vt:i4>
      </vt:variant>
      <vt:variant>
        <vt:lpwstr>http://msdn.microsoft.com/en-us/library/system.collections.ienumerable.aspx</vt:lpwstr>
      </vt:variant>
      <vt:variant>
        <vt:lpwstr/>
      </vt:variant>
      <vt:variant>
        <vt:i4>7471210</vt:i4>
      </vt:variant>
      <vt:variant>
        <vt:i4>12</vt:i4>
      </vt:variant>
      <vt:variant>
        <vt:i4>0</vt:i4>
      </vt:variant>
      <vt:variant>
        <vt:i4>5</vt:i4>
      </vt:variant>
      <vt:variant>
        <vt:lpwstr>http://msdn.microsoft.com/en-us/library/system.collections.ienumerable.aspx</vt:lpwstr>
      </vt:variant>
      <vt:variant>
        <vt:lpwstr/>
      </vt:variant>
      <vt:variant>
        <vt:i4>0</vt:i4>
      </vt:variant>
      <vt:variant>
        <vt:i4>9</vt:i4>
      </vt:variant>
      <vt:variant>
        <vt:i4>0</vt:i4>
      </vt:variant>
      <vt:variant>
        <vt:i4>5</vt:i4>
      </vt:variant>
      <vt:variant>
        <vt:lpwstr>http://msdn.microsoft.com/en-us/library/system.data.dataset.aspx</vt:lpwstr>
      </vt:variant>
      <vt:variant>
        <vt:lpwstr/>
      </vt:variant>
      <vt:variant>
        <vt:i4>7471210</vt:i4>
      </vt:variant>
      <vt:variant>
        <vt:i4>6</vt:i4>
      </vt:variant>
      <vt:variant>
        <vt:i4>0</vt:i4>
      </vt:variant>
      <vt:variant>
        <vt:i4>5</vt:i4>
      </vt:variant>
      <vt:variant>
        <vt:lpwstr>http://msdn.microsoft.com/en-us/library/system.collections.ienumerable.aspx</vt:lpwstr>
      </vt:variant>
      <vt:variant>
        <vt:lpwstr/>
      </vt:variant>
      <vt:variant>
        <vt:i4>8323108</vt:i4>
      </vt:variant>
      <vt:variant>
        <vt:i4>0</vt:i4>
      </vt:variant>
      <vt:variant>
        <vt:i4>0</vt:i4>
      </vt:variant>
      <vt:variant>
        <vt:i4>5</vt:i4>
      </vt:variant>
      <vt:variant>
        <vt:lpwstr>http://msdn.microsoft.com/en-us/library/system.data.dataset(VS.90).aspx</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rsomaskandan</dc:creator>
  <cp:keywords/>
  <dc:description/>
  <cp:lastModifiedBy>Rajani S</cp:lastModifiedBy>
  <cp:revision>2</cp:revision>
  <dcterms:created xsi:type="dcterms:W3CDTF">2024-05-26T21:44:00Z</dcterms:created>
  <dcterms:modified xsi:type="dcterms:W3CDTF">2024-05-26T21:44:00Z</dcterms:modified>
</cp:coreProperties>
</file>