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.NET Framework 4</w:t>
      </w:r>
    </w:p>
    <w:p w:rsidR="00252FC5" w:rsidRPr="00252FC5" w:rsidRDefault="00252FC5" w:rsidP="00252FC5">
      <w:pPr>
        <w:spacing w:after="150" w:line="240" w:lineRule="auto"/>
        <w:textAlignment w:val="top"/>
        <w:rPr>
          <w:rFonts w:ascii="Arial" w:eastAsia="Times New Roman" w:hAnsi="Arial" w:cs="Arial"/>
          <w:b/>
          <w:bCs/>
          <w:color w:val="000000"/>
          <w:sz w:val="30"/>
          <w:szCs w:val="30"/>
        </w:rPr>
      </w:pPr>
      <w:r w:rsidRPr="00252FC5">
        <w:rPr>
          <w:rFonts w:ascii="Arial" w:eastAsia="Times New Roman" w:hAnsi="Arial" w:cs="Arial"/>
          <w:b/>
          <w:bCs/>
          <w:color w:val="000000"/>
          <w:sz w:val="30"/>
          <w:szCs w:val="30"/>
        </w:rPr>
        <w:t>Populating a DataSet from a DataAdapter (ADO.NET)</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The ADO.NET </w:t>
      </w:r>
      <w:hyperlink r:id="rId6" w:history="1">
        <w:r w:rsidRPr="00252FC5">
          <w:rPr>
            <w:rFonts w:ascii="Verdana" w:eastAsia="Times New Roman" w:hAnsi="Verdana"/>
            <w:color w:val="0033CC"/>
            <w:sz w:val="16"/>
          </w:rPr>
          <w:t>DataSet</w:t>
        </w:r>
      </w:hyperlink>
      <w:r w:rsidRPr="00252FC5">
        <w:rPr>
          <w:rFonts w:ascii="Verdana" w:eastAsia="Times New Roman" w:hAnsi="Verdana"/>
          <w:color w:val="000000"/>
          <w:sz w:val="16"/>
          <w:szCs w:val="16"/>
        </w:rPr>
        <w:t xml:space="preserve"> is a memory-resident representation of data that provides a consistent relational programming model independent of the data source.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represents a complete set of data that includes tables, constraints, and relationships among the tables. Because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is independent of the data source,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can include data local to the application, and data from multiple data sources. Interaction with existing data sources is controlled through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The </w:t>
      </w:r>
      <w:r w:rsidRPr="00252FC5">
        <w:rPr>
          <w:rFonts w:ascii="Verdana" w:eastAsia="Times New Roman" w:hAnsi="Verdana"/>
          <w:b/>
          <w:bCs/>
          <w:color w:val="000000"/>
          <w:sz w:val="16"/>
        </w:rPr>
        <w:t>SelectCommand</w:t>
      </w:r>
      <w:r w:rsidRPr="00252FC5">
        <w:rPr>
          <w:rFonts w:ascii="Verdana" w:eastAsia="Times New Roman" w:hAnsi="Verdana"/>
          <w:color w:val="000000"/>
          <w:sz w:val="16"/>
          <w:szCs w:val="16"/>
        </w:rPr>
        <w:t xml:space="preserve"> property of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is a </w:t>
      </w:r>
      <w:r w:rsidRPr="00252FC5">
        <w:rPr>
          <w:rFonts w:ascii="Verdana" w:eastAsia="Times New Roman" w:hAnsi="Verdana"/>
          <w:b/>
          <w:bCs/>
          <w:color w:val="000000"/>
          <w:sz w:val="16"/>
        </w:rPr>
        <w:t>Command</w:t>
      </w:r>
      <w:r w:rsidRPr="00252FC5">
        <w:rPr>
          <w:rFonts w:ascii="Verdana" w:eastAsia="Times New Roman" w:hAnsi="Verdana"/>
          <w:color w:val="000000"/>
          <w:sz w:val="16"/>
          <w:szCs w:val="16"/>
        </w:rPr>
        <w:t xml:space="preserve"> object that retrieves data from the data source. The </w:t>
      </w:r>
      <w:r w:rsidRPr="00252FC5">
        <w:rPr>
          <w:rFonts w:ascii="Verdana" w:eastAsia="Times New Roman" w:hAnsi="Verdana"/>
          <w:b/>
          <w:bCs/>
          <w:color w:val="000000"/>
          <w:sz w:val="16"/>
        </w:rPr>
        <w:t>InsertCommand</w:t>
      </w:r>
      <w:r w:rsidRPr="00252FC5">
        <w:rPr>
          <w:rFonts w:ascii="Verdana" w:eastAsia="Times New Roman" w:hAnsi="Verdana"/>
          <w:color w:val="000000"/>
          <w:sz w:val="16"/>
          <w:szCs w:val="16"/>
        </w:rPr>
        <w:t xml:space="preserve">, </w:t>
      </w:r>
      <w:r w:rsidRPr="00252FC5">
        <w:rPr>
          <w:rFonts w:ascii="Verdana" w:eastAsia="Times New Roman" w:hAnsi="Verdana"/>
          <w:b/>
          <w:bCs/>
          <w:color w:val="000000"/>
          <w:sz w:val="16"/>
        </w:rPr>
        <w:t>UpdateCommand</w:t>
      </w:r>
      <w:r w:rsidRPr="00252FC5">
        <w:rPr>
          <w:rFonts w:ascii="Verdana" w:eastAsia="Times New Roman" w:hAnsi="Verdana"/>
          <w:color w:val="000000"/>
          <w:sz w:val="16"/>
          <w:szCs w:val="16"/>
        </w:rPr>
        <w:t xml:space="preserve">, and </w:t>
      </w:r>
      <w:r w:rsidRPr="00252FC5">
        <w:rPr>
          <w:rFonts w:ascii="Verdana" w:eastAsia="Times New Roman" w:hAnsi="Verdana"/>
          <w:b/>
          <w:bCs/>
          <w:color w:val="000000"/>
          <w:sz w:val="16"/>
        </w:rPr>
        <w:t>DeleteCommand</w:t>
      </w:r>
      <w:r w:rsidRPr="00252FC5">
        <w:rPr>
          <w:rFonts w:ascii="Verdana" w:eastAsia="Times New Roman" w:hAnsi="Verdana"/>
          <w:color w:val="000000"/>
          <w:sz w:val="16"/>
          <w:szCs w:val="16"/>
        </w:rPr>
        <w:t xml:space="preserve"> properties of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are </w:t>
      </w:r>
      <w:r w:rsidRPr="00252FC5">
        <w:rPr>
          <w:rFonts w:ascii="Verdana" w:eastAsia="Times New Roman" w:hAnsi="Verdana"/>
          <w:b/>
          <w:bCs/>
          <w:color w:val="000000"/>
          <w:sz w:val="16"/>
        </w:rPr>
        <w:t>Command</w:t>
      </w:r>
      <w:r w:rsidRPr="00252FC5">
        <w:rPr>
          <w:rFonts w:ascii="Verdana" w:eastAsia="Times New Roman" w:hAnsi="Verdana"/>
          <w:color w:val="000000"/>
          <w:sz w:val="16"/>
          <w:szCs w:val="16"/>
        </w:rPr>
        <w:t xml:space="preserve"> objects that manage updates to the data in the data source according to modifications made to the data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These properties are covered in more detail in </w:t>
      </w:r>
      <w:hyperlink r:id="rId7" w:history="1">
        <w:r w:rsidRPr="00252FC5">
          <w:rPr>
            <w:rFonts w:ascii="Verdana" w:eastAsia="Times New Roman" w:hAnsi="Verdana"/>
            <w:color w:val="0033CC"/>
            <w:sz w:val="16"/>
          </w:rPr>
          <w:t>Updating Data Sources with DataAdapters (ADO.NET)</w:t>
        </w:r>
      </w:hyperlink>
      <w:r w:rsidRPr="00252FC5">
        <w:rPr>
          <w:rFonts w:ascii="Verdana" w:eastAsia="Times New Roman" w:hAnsi="Verdana"/>
          <w:color w:val="000000"/>
          <w:sz w:val="16"/>
          <w:szCs w:val="16"/>
        </w:rPr>
        <w:t>.</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The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method of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is used to populate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with the results of the </w:t>
      </w:r>
      <w:r w:rsidRPr="00252FC5">
        <w:rPr>
          <w:rFonts w:ascii="Verdana" w:eastAsia="Times New Roman" w:hAnsi="Verdana"/>
          <w:b/>
          <w:bCs/>
          <w:color w:val="000000"/>
          <w:sz w:val="16"/>
        </w:rPr>
        <w:t>SelectCommand</w:t>
      </w:r>
      <w:r w:rsidRPr="00252FC5">
        <w:rPr>
          <w:rFonts w:ascii="Verdana" w:eastAsia="Times New Roman" w:hAnsi="Verdana"/>
          <w:color w:val="000000"/>
          <w:sz w:val="16"/>
          <w:szCs w:val="16"/>
        </w:rPr>
        <w:t xml:space="preserve"> of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takes as its arguments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to be populated, and a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xml:space="preserve"> object, or the name of the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xml:space="preserve"> to be filled with the rows returned from the </w:t>
      </w:r>
      <w:r w:rsidRPr="00252FC5">
        <w:rPr>
          <w:rFonts w:ascii="Verdana" w:eastAsia="Times New Roman" w:hAnsi="Verdana"/>
          <w:b/>
          <w:bCs/>
          <w:color w:val="000000"/>
          <w:sz w:val="16"/>
        </w:rPr>
        <w:t>SelectCommand</w:t>
      </w:r>
      <w:r w:rsidRPr="00252FC5">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52FC5" w:rsidRPr="00252FC5" w:rsidTr="00252F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52FC5" w:rsidRPr="00252FC5" w:rsidRDefault="0022589A" w:rsidP="00252FC5">
            <w:pPr>
              <w:spacing w:before="75" w:after="75" w:line="240" w:lineRule="auto"/>
              <w:rPr>
                <w:rFonts w:ascii="Verdana" w:eastAsia="Times New Roman" w:hAnsi="Verdana"/>
                <w:b/>
                <w:bCs/>
                <w:color w:val="000066"/>
                <w:sz w:val="16"/>
                <w:szCs w:val="16"/>
              </w:rPr>
            </w:pPr>
            <w:r w:rsidRPr="00252FC5">
              <w:rPr>
                <w:rFonts w:ascii="Verdana" w:eastAsia="Times New Roman" w:hAnsi="Verdana"/>
                <w:b/>
                <w:noProof/>
                <w:color w:val="000066"/>
                <w:sz w:val="16"/>
                <w:szCs w:val="16"/>
              </w:rPr>
              <w:drawing>
                <wp:inline distT="0" distB="0" distL="0" distR="0">
                  <wp:extent cx="93345" cy="93345"/>
                  <wp:effectExtent l="0" t="0" r="0" b="0"/>
                  <wp:docPr id="1"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52FC5" w:rsidRPr="00252FC5">
              <w:rPr>
                <w:rFonts w:ascii="Verdana" w:eastAsia="Times New Roman" w:hAnsi="Verdana"/>
                <w:b/>
                <w:bCs/>
                <w:color w:val="000066"/>
                <w:sz w:val="16"/>
              </w:rPr>
              <w:t>Note</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 xml:space="preserve">Using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to retrieve all of a table takes time, especially if there are many rows in the table. This is because accessing the database, locating and processing the data, and then transferring the data to the client is time-consuming. Pulling all of the table to the client also locks all of the rows on the server. To improve performance, you can use the </w:t>
            </w:r>
            <w:r w:rsidRPr="00252FC5">
              <w:rPr>
                <w:rFonts w:ascii="Verdana" w:eastAsia="Times New Roman" w:hAnsi="Verdana"/>
                <w:b/>
                <w:bCs/>
                <w:color w:val="000000"/>
                <w:sz w:val="16"/>
              </w:rPr>
              <w:t>WHERE</w:t>
            </w:r>
            <w:r w:rsidRPr="00252FC5">
              <w:rPr>
                <w:rFonts w:ascii="Verdana" w:eastAsia="Times New Roman" w:hAnsi="Verdana"/>
                <w:color w:val="000000"/>
                <w:sz w:val="16"/>
                <w:szCs w:val="16"/>
              </w:rPr>
              <w:t xml:space="preserve"> clause to greatly reduce the number of rows returned to the client. You can also reduce the amount of data returned to the client by only explicitly listing required columns in the </w:t>
            </w:r>
            <w:r w:rsidRPr="00252FC5">
              <w:rPr>
                <w:rFonts w:ascii="Verdana" w:eastAsia="Times New Roman" w:hAnsi="Verdana"/>
                <w:b/>
                <w:bCs/>
                <w:color w:val="000000"/>
                <w:sz w:val="16"/>
              </w:rPr>
              <w:t>SELECT</w:t>
            </w:r>
            <w:r w:rsidRPr="00252FC5">
              <w:rPr>
                <w:rFonts w:ascii="Verdana" w:eastAsia="Times New Roman" w:hAnsi="Verdana"/>
                <w:color w:val="000000"/>
                <w:sz w:val="16"/>
                <w:szCs w:val="16"/>
              </w:rPr>
              <w:t xml:space="preserve"> statement. Another good workaround is to retrieve the rows in batches (such as several hundred rows at a time) and only retrieve the next batch when the client is finished with the current batch.</w:t>
            </w:r>
          </w:p>
        </w:tc>
      </w:tr>
    </w:tbl>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The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method uses the </w:t>
      </w:r>
      <w:r w:rsidRPr="00252FC5">
        <w:rPr>
          <w:rFonts w:ascii="Verdana" w:eastAsia="Times New Roman" w:hAnsi="Verdana"/>
          <w:b/>
          <w:bCs/>
          <w:color w:val="000000"/>
          <w:sz w:val="16"/>
        </w:rPr>
        <w:t>DataReader</w:t>
      </w:r>
      <w:r w:rsidRPr="00252FC5">
        <w:rPr>
          <w:rFonts w:ascii="Verdana" w:eastAsia="Times New Roman" w:hAnsi="Verdana"/>
          <w:color w:val="000000"/>
          <w:sz w:val="16"/>
          <w:szCs w:val="16"/>
        </w:rPr>
        <w:t xml:space="preserve"> object implicitly to return the column names and types that are used to create the tables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and the data to populate the rows of the tables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Tables and columns are only created if they do not already exist; otherwise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uses the existing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schema. Column types are created as .NET Framework types according to the tables in </w:t>
      </w:r>
      <w:hyperlink r:id="rId9" w:history="1">
        <w:r w:rsidRPr="00252FC5">
          <w:rPr>
            <w:rFonts w:ascii="Verdana" w:eastAsia="Times New Roman" w:hAnsi="Verdana"/>
            <w:color w:val="0033CC"/>
            <w:sz w:val="16"/>
          </w:rPr>
          <w:t>Data Type Mappings in ADO.NET</w:t>
        </w:r>
      </w:hyperlink>
      <w:r w:rsidRPr="00252FC5">
        <w:rPr>
          <w:rFonts w:ascii="Verdana" w:eastAsia="Times New Roman" w:hAnsi="Verdana"/>
          <w:color w:val="000000"/>
          <w:sz w:val="16"/>
          <w:szCs w:val="16"/>
        </w:rPr>
        <w:t xml:space="preserve">. Primary keys are not created unless they exist in the data source and </w:t>
      </w:r>
      <w:r w:rsidRPr="00252FC5">
        <w:rPr>
          <w:rFonts w:ascii="Verdana" w:eastAsia="Times New Roman" w:hAnsi="Verdana"/>
          <w:b/>
          <w:bCs/>
          <w:color w:val="000000"/>
          <w:sz w:val="16"/>
        </w:rPr>
        <w:t>DataAdapter.MissingSchemaAction</w:t>
      </w:r>
      <w:r w:rsidRPr="00252FC5">
        <w:rPr>
          <w:rFonts w:ascii="Verdana" w:eastAsia="Times New Roman" w:hAnsi="Verdana"/>
          <w:color w:val="000000"/>
          <w:sz w:val="16"/>
          <w:szCs w:val="16"/>
        </w:rPr>
        <w:t xml:space="preserve"> is set to </w:t>
      </w:r>
      <w:r w:rsidRPr="00252FC5">
        <w:rPr>
          <w:rFonts w:ascii="Verdana" w:eastAsia="Times New Roman" w:hAnsi="Verdana"/>
          <w:b/>
          <w:bCs/>
          <w:color w:val="000000"/>
          <w:sz w:val="16"/>
        </w:rPr>
        <w:t>MissingSchemaAction.AddWithKey</w:t>
      </w:r>
      <w:r w:rsidRPr="00252FC5">
        <w:rPr>
          <w:rFonts w:ascii="Verdana" w:eastAsia="Times New Roman" w:hAnsi="Verdana"/>
          <w:color w:val="000000"/>
          <w:sz w:val="16"/>
          <w:szCs w:val="16"/>
        </w:rPr>
        <w:t xml:space="preserve">. If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finds that a primary key exists for a table, it will overwrite data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with data from the data source for rows where the primary key column values match those of the row returned from the data source. If no primary key is found, the data is appended to the tables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uses any mappings that may exist when you populate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(see </w:t>
      </w:r>
      <w:hyperlink r:id="rId10" w:history="1">
        <w:r w:rsidRPr="00252FC5">
          <w:rPr>
            <w:rFonts w:ascii="Verdana" w:eastAsia="Times New Roman" w:hAnsi="Verdana"/>
            <w:color w:val="0033CC"/>
            <w:sz w:val="16"/>
          </w:rPr>
          <w:t>DataAdapter DataTable and DataColumn Mappings (ADO.NET)</w:t>
        </w:r>
      </w:hyperlink>
      <w:r w:rsidRPr="00252FC5">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52FC5" w:rsidRPr="00252FC5" w:rsidTr="00252F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52FC5" w:rsidRPr="00252FC5" w:rsidRDefault="0022589A" w:rsidP="00252FC5">
            <w:pPr>
              <w:spacing w:before="75" w:after="75" w:line="240" w:lineRule="auto"/>
              <w:rPr>
                <w:rFonts w:ascii="Verdana" w:eastAsia="Times New Roman" w:hAnsi="Verdana"/>
                <w:b/>
                <w:bCs/>
                <w:color w:val="000066"/>
                <w:sz w:val="16"/>
                <w:szCs w:val="16"/>
              </w:rPr>
            </w:pPr>
            <w:r w:rsidRPr="00252FC5">
              <w:rPr>
                <w:rFonts w:ascii="Verdana" w:eastAsia="Times New Roman" w:hAnsi="Verdana"/>
                <w:b/>
                <w:noProof/>
                <w:color w:val="000066"/>
                <w:sz w:val="16"/>
                <w:szCs w:val="16"/>
              </w:rPr>
              <w:drawing>
                <wp:inline distT="0" distB="0" distL="0" distR="0">
                  <wp:extent cx="93345" cy="93345"/>
                  <wp:effectExtent l="0" t="0" r="0" b="0"/>
                  <wp:docPr id="2"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52FC5" w:rsidRPr="00252FC5">
              <w:rPr>
                <w:rFonts w:ascii="Verdana" w:eastAsia="Times New Roman" w:hAnsi="Verdana"/>
                <w:b/>
                <w:bCs/>
                <w:color w:val="000066"/>
                <w:sz w:val="16"/>
              </w:rPr>
              <w:t>Note</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 xml:space="preserve">If the </w:t>
            </w:r>
            <w:r w:rsidRPr="00252FC5">
              <w:rPr>
                <w:rFonts w:ascii="Verdana" w:eastAsia="Times New Roman" w:hAnsi="Verdana"/>
                <w:b/>
                <w:bCs/>
                <w:color w:val="000000"/>
                <w:sz w:val="16"/>
              </w:rPr>
              <w:t>SelectCommand</w:t>
            </w:r>
            <w:r w:rsidRPr="00252FC5">
              <w:rPr>
                <w:rFonts w:ascii="Verdana" w:eastAsia="Times New Roman" w:hAnsi="Verdana"/>
                <w:color w:val="000000"/>
                <w:sz w:val="16"/>
                <w:szCs w:val="16"/>
              </w:rPr>
              <w:t xml:space="preserve"> returns the results of an OUTER JOIN,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does not set a </w:t>
            </w:r>
            <w:r w:rsidRPr="00252FC5">
              <w:rPr>
                <w:rFonts w:ascii="Verdana" w:eastAsia="Times New Roman" w:hAnsi="Verdana"/>
                <w:b/>
                <w:bCs/>
                <w:color w:val="000000"/>
                <w:sz w:val="16"/>
              </w:rPr>
              <w:t>PrimaryKey</w:t>
            </w:r>
            <w:r w:rsidRPr="00252FC5">
              <w:rPr>
                <w:rFonts w:ascii="Verdana" w:eastAsia="Times New Roman" w:hAnsi="Verdana"/>
                <w:color w:val="000000"/>
                <w:sz w:val="16"/>
                <w:szCs w:val="16"/>
              </w:rPr>
              <w:t xml:space="preserve"> value for the resulting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xml:space="preserve">. You must define the </w:t>
            </w:r>
            <w:r w:rsidRPr="00252FC5">
              <w:rPr>
                <w:rFonts w:ascii="Verdana" w:eastAsia="Times New Roman" w:hAnsi="Verdana"/>
                <w:b/>
                <w:bCs/>
                <w:color w:val="000000"/>
                <w:sz w:val="16"/>
              </w:rPr>
              <w:t>PrimaryKey</w:t>
            </w:r>
            <w:r w:rsidRPr="00252FC5">
              <w:rPr>
                <w:rFonts w:ascii="Verdana" w:eastAsia="Times New Roman" w:hAnsi="Verdana"/>
                <w:color w:val="000000"/>
                <w:sz w:val="16"/>
                <w:szCs w:val="16"/>
              </w:rPr>
              <w:t xml:space="preserve"> yourself to make sure that duplicate rows are resolved correctly. For more information, see </w:t>
            </w:r>
            <w:hyperlink r:id="rId11" w:history="1">
              <w:r w:rsidRPr="00252FC5">
                <w:rPr>
                  <w:rFonts w:ascii="Verdana" w:eastAsia="Times New Roman" w:hAnsi="Verdana"/>
                  <w:color w:val="0033CC"/>
                  <w:sz w:val="16"/>
                </w:rPr>
                <w:t>Defining Primary Keys (ADO.NET)</w:t>
              </w:r>
            </w:hyperlink>
            <w:r w:rsidRPr="00252FC5">
              <w:rPr>
                <w:rFonts w:ascii="Verdana" w:eastAsia="Times New Roman" w:hAnsi="Verdana"/>
                <w:color w:val="000000"/>
                <w:sz w:val="16"/>
                <w:szCs w:val="16"/>
              </w:rPr>
              <w:t>.</w:t>
            </w:r>
          </w:p>
        </w:tc>
      </w:tr>
    </w:tbl>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The following code example creates an instance of a </w:t>
      </w:r>
      <w:hyperlink r:id="rId12" w:history="1">
        <w:r w:rsidRPr="00252FC5">
          <w:rPr>
            <w:rFonts w:ascii="Verdana" w:eastAsia="Times New Roman" w:hAnsi="Verdana"/>
            <w:color w:val="0033CC"/>
            <w:sz w:val="16"/>
          </w:rPr>
          <w:t>SqlDataAdapter</w:t>
        </w:r>
      </w:hyperlink>
      <w:r w:rsidRPr="00252FC5">
        <w:rPr>
          <w:rFonts w:ascii="Verdana" w:eastAsia="Times New Roman" w:hAnsi="Verdana"/>
          <w:color w:val="000000"/>
          <w:sz w:val="16"/>
          <w:szCs w:val="16"/>
        </w:rPr>
        <w:t xml:space="preserve"> that uses a </w:t>
      </w:r>
      <w:hyperlink r:id="rId13" w:history="1">
        <w:r w:rsidRPr="00252FC5">
          <w:rPr>
            <w:rFonts w:ascii="Verdana" w:eastAsia="Times New Roman" w:hAnsi="Verdana"/>
            <w:color w:val="0033CC"/>
            <w:sz w:val="16"/>
          </w:rPr>
          <w:t>SqlConnection</w:t>
        </w:r>
      </w:hyperlink>
      <w:r w:rsidRPr="00252FC5">
        <w:rPr>
          <w:rFonts w:ascii="Verdana" w:eastAsia="Times New Roman" w:hAnsi="Verdana"/>
          <w:color w:val="000000"/>
          <w:sz w:val="16"/>
          <w:szCs w:val="16"/>
        </w:rPr>
        <w:t xml:space="preserve"> to the Microsoft SQL Server </w:t>
      </w:r>
      <w:r w:rsidRPr="00252FC5">
        <w:rPr>
          <w:rFonts w:ascii="Verdana" w:eastAsia="Times New Roman" w:hAnsi="Verdana"/>
          <w:b/>
          <w:bCs/>
          <w:color w:val="000000"/>
          <w:sz w:val="16"/>
        </w:rPr>
        <w:t>Northwind</w:t>
      </w:r>
      <w:r w:rsidRPr="00252FC5">
        <w:rPr>
          <w:rFonts w:ascii="Verdana" w:eastAsia="Times New Roman" w:hAnsi="Verdana"/>
          <w:color w:val="000000"/>
          <w:sz w:val="16"/>
          <w:szCs w:val="16"/>
        </w:rPr>
        <w:t xml:space="preserve"> database and populates a </w:t>
      </w:r>
      <w:hyperlink r:id="rId14" w:history="1">
        <w:r w:rsidRPr="00252FC5">
          <w:rPr>
            <w:rFonts w:ascii="Verdana" w:eastAsia="Times New Roman" w:hAnsi="Verdana"/>
            <w:color w:val="0033CC"/>
            <w:sz w:val="16"/>
          </w:rPr>
          <w:t>DataTable</w:t>
        </w:r>
      </w:hyperlink>
      <w:r w:rsidRPr="00252FC5">
        <w:rPr>
          <w:rFonts w:ascii="Verdana" w:eastAsia="Times New Roman" w:hAnsi="Verdana"/>
          <w:color w:val="000000"/>
          <w:sz w:val="16"/>
          <w:szCs w:val="16"/>
        </w:rPr>
        <w:t xml:space="preserve"> in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with the list of customers. The SQL statement and </w:t>
      </w:r>
      <w:hyperlink r:id="rId15" w:history="1">
        <w:r w:rsidRPr="00252FC5">
          <w:rPr>
            <w:rFonts w:ascii="Verdana" w:eastAsia="Times New Roman" w:hAnsi="Verdana"/>
            <w:color w:val="0033CC"/>
            <w:sz w:val="16"/>
          </w:rPr>
          <w:t>SqlConnection</w:t>
        </w:r>
      </w:hyperlink>
      <w:r w:rsidRPr="00252FC5">
        <w:rPr>
          <w:rFonts w:ascii="Verdana" w:eastAsia="Times New Roman" w:hAnsi="Verdana"/>
          <w:color w:val="000000"/>
          <w:sz w:val="16"/>
          <w:szCs w:val="16"/>
        </w:rPr>
        <w:t xml:space="preserve"> arguments passed to the </w:t>
      </w:r>
      <w:hyperlink r:id="rId16" w:history="1">
        <w:r w:rsidRPr="00252FC5">
          <w:rPr>
            <w:rFonts w:ascii="Verdana" w:eastAsia="Times New Roman" w:hAnsi="Verdana"/>
            <w:color w:val="0033CC"/>
            <w:sz w:val="16"/>
          </w:rPr>
          <w:t>SqlDataAdapter</w:t>
        </w:r>
      </w:hyperlink>
      <w:r w:rsidRPr="00252FC5">
        <w:rPr>
          <w:rFonts w:ascii="Verdana" w:eastAsia="Times New Roman" w:hAnsi="Verdana"/>
          <w:color w:val="000000"/>
          <w:sz w:val="16"/>
          <w:szCs w:val="16"/>
        </w:rPr>
        <w:t xml:space="preserve"> constructor are used to create the </w:t>
      </w:r>
      <w:hyperlink r:id="rId17" w:history="1">
        <w:r w:rsidRPr="00252FC5">
          <w:rPr>
            <w:rFonts w:ascii="Verdana" w:eastAsia="Times New Roman" w:hAnsi="Verdana"/>
            <w:color w:val="0033CC"/>
            <w:sz w:val="16"/>
          </w:rPr>
          <w:t>SelectCommand</w:t>
        </w:r>
      </w:hyperlink>
      <w:r w:rsidRPr="00252FC5">
        <w:rPr>
          <w:rFonts w:ascii="Verdana" w:eastAsia="Times New Roman" w:hAnsi="Verdana"/>
          <w:color w:val="000000"/>
          <w:sz w:val="16"/>
          <w:szCs w:val="16"/>
        </w:rPr>
        <w:t xml:space="preserve"> property of the </w:t>
      </w:r>
      <w:hyperlink r:id="rId18" w:history="1">
        <w:r w:rsidRPr="00252FC5">
          <w:rPr>
            <w:rFonts w:ascii="Verdana" w:eastAsia="Times New Roman" w:hAnsi="Verdana"/>
            <w:color w:val="0033CC"/>
            <w:sz w:val="16"/>
          </w:rPr>
          <w:t>SqlDataAdapter</w:t>
        </w:r>
      </w:hyperlink>
      <w:r w:rsidRPr="00252FC5">
        <w:rPr>
          <w:rFonts w:ascii="Verdana" w:eastAsia="Times New Roman" w:hAnsi="Verdana"/>
          <w:color w:val="000000"/>
          <w:sz w:val="16"/>
          <w:szCs w:val="16"/>
        </w:rPr>
        <w:t>.</w:t>
      </w:r>
    </w:p>
    <w:p w:rsidR="00252FC5" w:rsidRPr="00252FC5" w:rsidRDefault="0022589A"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noProof/>
          <w:color w:val="000000"/>
          <w:sz w:val="16"/>
          <w:szCs w:val="16"/>
        </w:rPr>
        <w:drawing>
          <wp:inline distT="0" distB="0" distL="0" distR="0">
            <wp:extent cx="8255" cy="8255"/>
            <wp:effectExtent l="0" t="0" r="0" b="0"/>
            <wp:docPr id="3"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2FC5" w:rsidRPr="00252FC5">
        <w:rPr>
          <w:rFonts w:ascii="Verdana" w:eastAsia="Times New Roman" w:hAnsi="Verdana"/>
          <w:color w:val="000000"/>
          <w:sz w:val="16"/>
          <w:szCs w:val="16"/>
        </w:rPr>
        <w:t xml:space="preserve"> Example </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Visual Basic </w:t>
      </w:r>
    </w:p>
    <w:p w:rsidR="00252FC5" w:rsidRPr="00252FC5" w:rsidRDefault="00252FC5" w:rsidP="00252FC5">
      <w:pPr>
        <w:spacing w:after="0" w:line="240" w:lineRule="auto"/>
        <w:textAlignment w:val="top"/>
        <w:rPr>
          <w:rFonts w:ascii="Times New Roman" w:eastAsia="Times New Roman" w:hAnsi="Times New Roman"/>
          <w:color w:val="0033CC"/>
          <w:sz w:val="24"/>
          <w:szCs w:val="24"/>
        </w:rPr>
      </w:pPr>
      <w:r w:rsidRPr="00252FC5">
        <w:rPr>
          <w:rFonts w:ascii="Verdana" w:eastAsia="Times New Roman" w:hAnsi="Verdana"/>
          <w:color w:val="000000"/>
          <w:sz w:val="16"/>
          <w:szCs w:val="16"/>
        </w:rPr>
        <w:fldChar w:fldCharType="begin"/>
      </w:r>
      <w:r w:rsidRPr="00252FC5">
        <w:rPr>
          <w:rFonts w:ascii="Verdana" w:eastAsia="Times New Roman" w:hAnsi="Verdana"/>
          <w:color w:val="000000"/>
          <w:sz w:val="16"/>
          <w:szCs w:val="16"/>
        </w:rPr>
        <w:instrText xml:space="preserve"> HYPERLINK "javascript:CopyCode('ctl00_MTCS_main_ctl53_ctl00_ctl00_code');" \o "Copy Code" </w:instrText>
      </w:r>
      <w:r w:rsidRPr="00252FC5">
        <w:rPr>
          <w:rFonts w:ascii="Verdana" w:eastAsia="Times New Roman" w:hAnsi="Verdana"/>
          <w:color w:val="000000"/>
          <w:sz w:val="16"/>
          <w:szCs w:val="16"/>
        </w:rPr>
        <w:fldChar w:fldCharType="separate"/>
      </w:r>
    </w:p>
    <w:p w:rsidR="00252FC5" w:rsidRPr="00252FC5" w:rsidRDefault="00252FC5" w:rsidP="00252FC5">
      <w:pPr>
        <w:spacing w:after="0" w:line="240" w:lineRule="auto"/>
        <w:textAlignment w:val="top"/>
        <w:rPr>
          <w:rFonts w:ascii="Times New Roman" w:eastAsia="Times New Roman" w:hAnsi="Times New Roman"/>
          <w:color w:val="000000"/>
          <w:sz w:val="24"/>
          <w:szCs w:val="24"/>
        </w:rPr>
      </w:pPr>
      <w:r w:rsidRPr="00252FC5">
        <w:rPr>
          <w:rFonts w:ascii="Verdana" w:eastAsia="Times New Roman" w:hAnsi="Verdana"/>
          <w:color w:val="0033CC"/>
          <w:sz w:val="16"/>
        </w:rPr>
        <w:t xml:space="preserve">Copy Code </w:t>
      </w:r>
      <w:r w:rsidRPr="00252FC5">
        <w:rPr>
          <w:rFonts w:ascii="Verdana" w:eastAsia="Times New Roman" w:hAnsi="Verdana"/>
          <w:color w:val="000000"/>
          <w:sz w:val="16"/>
          <w:szCs w:val="16"/>
        </w:rPr>
        <w:fldChar w:fldCharType="end"/>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Assumes that connection </w:t>
      </w:r>
      <w:r w:rsidRPr="00252FC5">
        <w:rPr>
          <w:rFonts w:ascii="Courier New" w:eastAsia="Times New Roman" w:hAnsi="Courier New" w:cs="Courier New"/>
          <w:color w:val="0000FF"/>
          <w:sz w:val="20"/>
          <w:szCs w:val="20"/>
        </w:rPr>
        <w:t>is</w:t>
      </w:r>
      <w:r w:rsidRPr="00252FC5">
        <w:rPr>
          <w:rFonts w:ascii="Courier New" w:eastAsia="Times New Roman" w:hAnsi="Courier New" w:cs="Courier New"/>
          <w:color w:val="000000"/>
          <w:sz w:val="20"/>
          <w:szCs w:val="20"/>
        </w:rPr>
        <w:t xml:space="preserve"> a valid SqlConnection </w:t>
      </w:r>
      <w:r w:rsidRPr="00252FC5">
        <w:rPr>
          <w:rFonts w:ascii="Courier New" w:eastAsia="Times New Roman" w:hAnsi="Courier New" w:cs="Courier New"/>
          <w:color w:val="0000FF"/>
          <w:sz w:val="20"/>
          <w:szCs w:val="20"/>
        </w:rPr>
        <w:t>object</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queryString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0000FF"/>
          <w:sz w:val="20"/>
          <w:szCs w:val="20"/>
        </w:rPr>
        <w:t>String</w:t>
      </w:r>
      <w:r w:rsidRPr="00252FC5">
        <w:rPr>
          <w:rFonts w:ascii="Courier New" w:eastAsia="Times New Roman" w:hAnsi="Courier New" w:cs="Courier New"/>
          <w:color w:val="000000"/>
          <w:sz w:val="20"/>
          <w:szCs w:val="20"/>
        </w:rPr>
        <w:t xml:space="preserve"> =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"SELECT CustomerID, CompanyName FROM dbo.Customers"</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adapter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SqlDataAdapter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SqlDataAdapter(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queryString, 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lastRenderedPageBreak/>
        <w:t>Dim</w:t>
      </w:r>
      <w:r w:rsidRPr="00252FC5">
        <w:rPr>
          <w:rFonts w:ascii="Courier New" w:eastAsia="Times New Roman" w:hAnsi="Courier New" w:cs="Courier New"/>
          <w:color w:val="000000"/>
          <w:sz w:val="20"/>
          <w:szCs w:val="20"/>
        </w:rPr>
        <w:t xml:space="preserve"> customers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DataSet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DataSet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adapter.Fill(customers, </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C# </w:t>
      </w:r>
    </w:p>
    <w:p w:rsidR="00252FC5" w:rsidRPr="00252FC5" w:rsidRDefault="00252FC5" w:rsidP="00252FC5">
      <w:pPr>
        <w:spacing w:after="0" w:line="240" w:lineRule="auto"/>
        <w:textAlignment w:val="top"/>
        <w:rPr>
          <w:rFonts w:ascii="Times New Roman" w:eastAsia="Times New Roman" w:hAnsi="Times New Roman"/>
          <w:color w:val="0033CC"/>
          <w:sz w:val="24"/>
          <w:szCs w:val="24"/>
        </w:rPr>
      </w:pPr>
      <w:r w:rsidRPr="00252FC5">
        <w:rPr>
          <w:rFonts w:ascii="Verdana" w:eastAsia="Times New Roman" w:hAnsi="Verdana"/>
          <w:color w:val="000000"/>
          <w:sz w:val="16"/>
          <w:szCs w:val="16"/>
        </w:rPr>
        <w:fldChar w:fldCharType="begin"/>
      </w:r>
      <w:r w:rsidRPr="00252FC5">
        <w:rPr>
          <w:rFonts w:ascii="Verdana" w:eastAsia="Times New Roman" w:hAnsi="Verdana"/>
          <w:color w:val="000000"/>
          <w:sz w:val="16"/>
          <w:szCs w:val="16"/>
        </w:rPr>
        <w:instrText xml:space="preserve"> HYPERLINK "javascript:CopyCode('ctl00_MTCS_main_ctl53_ctl00_ctl01_code');" \o "Copy Code" </w:instrText>
      </w:r>
      <w:r w:rsidRPr="00252FC5">
        <w:rPr>
          <w:rFonts w:ascii="Verdana" w:eastAsia="Times New Roman" w:hAnsi="Verdana"/>
          <w:color w:val="000000"/>
          <w:sz w:val="16"/>
          <w:szCs w:val="16"/>
        </w:rPr>
        <w:fldChar w:fldCharType="separate"/>
      </w:r>
    </w:p>
    <w:p w:rsidR="00252FC5" w:rsidRPr="00252FC5" w:rsidRDefault="00252FC5" w:rsidP="00252FC5">
      <w:pPr>
        <w:spacing w:after="0" w:line="240" w:lineRule="auto"/>
        <w:textAlignment w:val="top"/>
        <w:rPr>
          <w:rFonts w:ascii="Times New Roman" w:eastAsia="Times New Roman" w:hAnsi="Times New Roman"/>
          <w:color w:val="000000"/>
          <w:sz w:val="24"/>
          <w:szCs w:val="24"/>
        </w:rPr>
      </w:pPr>
      <w:r w:rsidRPr="00252FC5">
        <w:rPr>
          <w:rFonts w:ascii="Verdana" w:eastAsia="Times New Roman" w:hAnsi="Verdana"/>
          <w:color w:val="0033CC"/>
          <w:sz w:val="16"/>
        </w:rPr>
        <w:t xml:space="preserve">Copy Code </w:t>
      </w:r>
      <w:r w:rsidRPr="00252FC5">
        <w:rPr>
          <w:rFonts w:ascii="Verdana" w:eastAsia="Times New Roman" w:hAnsi="Verdana"/>
          <w:color w:val="000000"/>
          <w:sz w:val="16"/>
          <w:szCs w:val="16"/>
        </w:rPr>
        <w:fldChar w:fldCharType="end"/>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8000"/>
          <w:sz w:val="20"/>
          <w:szCs w:val="20"/>
        </w:rPr>
        <w:t>// Assumes that connection is a valid SqlConnection object.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string</w:t>
      </w:r>
      <w:r w:rsidRPr="00252FC5">
        <w:rPr>
          <w:rFonts w:ascii="Courier New" w:eastAsia="Times New Roman" w:hAnsi="Courier New" w:cs="Courier New"/>
          <w:color w:val="000000"/>
          <w:sz w:val="20"/>
          <w:szCs w:val="20"/>
        </w:rPr>
        <w:t xml:space="preserve"> queryString = </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"SELECT CustomerID, CompanyName FROM dbo.Customers"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SqlDataAdapter 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SqlDataAdapter(queryString, 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DataSet customers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DataSet();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adapter.Fill(customers, </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52FC5" w:rsidRPr="00252FC5" w:rsidTr="00252F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52FC5" w:rsidRPr="00252FC5" w:rsidRDefault="0022589A" w:rsidP="00252FC5">
            <w:pPr>
              <w:spacing w:before="75" w:after="75" w:line="240" w:lineRule="auto"/>
              <w:rPr>
                <w:rFonts w:ascii="Verdana" w:eastAsia="Times New Roman" w:hAnsi="Verdana"/>
                <w:b/>
                <w:bCs/>
                <w:color w:val="000066"/>
                <w:sz w:val="16"/>
                <w:szCs w:val="16"/>
              </w:rPr>
            </w:pPr>
            <w:r w:rsidRPr="00252FC5">
              <w:rPr>
                <w:rFonts w:ascii="Verdana" w:eastAsia="Times New Roman" w:hAnsi="Verdana"/>
                <w:b/>
                <w:noProof/>
                <w:color w:val="000066"/>
                <w:sz w:val="16"/>
                <w:szCs w:val="16"/>
              </w:rPr>
              <w:drawing>
                <wp:inline distT="0" distB="0" distL="0" distR="0">
                  <wp:extent cx="93345" cy="93345"/>
                  <wp:effectExtent l="0" t="0" r="0" b="0"/>
                  <wp:docPr id="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52FC5" w:rsidRPr="00252FC5">
              <w:rPr>
                <w:rFonts w:ascii="Verdana" w:eastAsia="Times New Roman" w:hAnsi="Verdana"/>
                <w:b/>
                <w:bCs/>
                <w:color w:val="000066"/>
                <w:sz w:val="16"/>
              </w:rPr>
              <w:t>Note</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 xml:space="preserve">The code shown in this example does not explicitly open and close the </w:t>
            </w:r>
            <w:r w:rsidRPr="00252FC5">
              <w:rPr>
                <w:rFonts w:ascii="Verdana" w:eastAsia="Times New Roman" w:hAnsi="Verdana"/>
                <w:b/>
                <w:bCs/>
                <w:color w:val="000000"/>
                <w:sz w:val="16"/>
              </w:rPr>
              <w:t>Connection</w:t>
            </w:r>
            <w:r w:rsidRPr="00252FC5">
              <w:rPr>
                <w:rFonts w:ascii="Verdana" w:eastAsia="Times New Roman" w:hAnsi="Verdana"/>
                <w:color w:val="000000"/>
                <w:sz w:val="16"/>
                <w:szCs w:val="16"/>
              </w:rPr>
              <w:t xml:space="preserve">. The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method implicitly opens the </w:t>
            </w:r>
            <w:r w:rsidRPr="00252FC5">
              <w:rPr>
                <w:rFonts w:ascii="Verdana" w:eastAsia="Times New Roman" w:hAnsi="Verdana"/>
                <w:b/>
                <w:bCs/>
                <w:color w:val="000000"/>
                <w:sz w:val="16"/>
              </w:rPr>
              <w:t>Connection</w:t>
            </w:r>
            <w:r w:rsidRPr="00252FC5">
              <w:rPr>
                <w:rFonts w:ascii="Verdana" w:eastAsia="Times New Roman" w:hAnsi="Verdana"/>
                <w:color w:val="000000"/>
                <w:sz w:val="16"/>
                <w:szCs w:val="16"/>
              </w:rPr>
              <w:t xml:space="preserve"> that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is using if it finds that the connection is not already open. If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opened the connection, it also closes the connection when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is finished. This can simplify your code when you deal with a single operation such as a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or an </w:t>
            </w:r>
            <w:r w:rsidRPr="00252FC5">
              <w:rPr>
                <w:rFonts w:ascii="Verdana" w:eastAsia="Times New Roman" w:hAnsi="Verdana"/>
                <w:b/>
                <w:bCs/>
                <w:color w:val="000000"/>
                <w:sz w:val="16"/>
              </w:rPr>
              <w:t>Update</w:t>
            </w:r>
            <w:r w:rsidRPr="00252FC5">
              <w:rPr>
                <w:rFonts w:ascii="Verdana" w:eastAsia="Times New Roman" w:hAnsi="Verdana"/>
                <w:color w:val="000000"/>
                <w:sz w:val="16"/>
                <w:szCs w:val="16"/>
              </w:rPr>
              <w:t xml:space="preserve">. However, if you are performing multiple operations that require an open connection, you can improve the performance of your application by explicitly calling the </w:t>
            </w:r>
            <w:r w:rsidRPr="00252FC5">
              <w:rPr>
                <w:rFonts w:ascii="Verdana" w:eastAsia="Times New Roman" w:hAnsi="Verdana"/>
                <w:b/>
                <w:bCs/>
                <w:color w:val="000000"/>
                <w:sz w:val="16"/>
              </w:rPr>
              <w:t>Open</w:t>
            </w:r>
            <w:r w:rsidRPr="00252FC5">
              <w:rPr>
                <w:rFonts w:ascii="Verdana" w:eastAsia="Times New Roman" w:hAnsi="Verdana"/>
                <w:color w:val="000000"/>
                <w:sz w:val="16"/>
                <w:szCs w:val="16"/>
              </w:rPr>
              <w:t xml:space="preserve"> method of the </w:t>
            </w:r>
            <w:r w:rsidRPr="00252FC5">
              <w:rPr>
                <w:rFonts w:ascii="Verdana" w:eastAsia="Times New Roman" w:hAnsi="Verdana"/>
                <w:b/>
                <w:bCs/>
                <w:color w:val="000000"/>
                <w:sz w:val="16"/>
              </w:rPr>
              <w:t>Connection</w:t>
            </w:r>
            <w:r w:rsidRPr="00252FC5">
              <w:rPr>
                <w:rFonts w:ascii="Verdana" w:eastAsia="Times New Roman" w:hAnsi="Verdana"/>
                <w:color w:val="000000"/>
                <w:sz w:val="16"/>
                <w:szCs w:val="16"/>
              </w:rPr>
              <w:t xml:space="preserve">, performing the operations against the data source, and then calling the </w:t>
            </w:r>
            <w:r w:rsidRPr="00252FC5">
              <w:rPr>
                <w:rFonts w:ascii="Verdana" w:eastAsia="Times New Roman" w:hAnsi="Verdana"/>
                <w:b/>
                <w:bCs/>
                <w:color w:val="000000"/>
                <w:sz w:val="16"/>
              </w:rPr>
              <w:t>Close</w:t>
            </w:r>
            <w:r w:rsidRPr="00252FC5">
              <w:rPr>
                <w:rFonts w:ascii="Verdana" w:eastAsia="Times New Roman" w:hAnsi="Verdana"/>
                <w:color w:val="000000"/>
                <w:sz w:val="16"/>
                <w:szCs w:val="16"/>
              </w:rPr>
              <w:t xml:space="preserve"> method of the </w:t>
            </w:r>
            <w:r w:rsidRPr="00252FC5">
              <w:rPr>
                <w:rFonts w:ascii="Verdana" w:eastAsia="Times New Roman" w:hAnsi="Verdana"/>
                <w:b/>
                <w:bCs/>
                <w:color w:val="000000"/>
                <w:sz w:val="16"/>
              </w:rPr>
              <w:t>Connection</w:t>
            </w:r>
            <w:r w:rsidRPr="00252FC5">
              <w:rPr>
                <w:rFonts w:ascii="Verdana" w:eastAsia="Times New Roman" w:hAnsi="Verdana"/>
                <w:color w:val="000000"/>
                <w:sz w:val="16"/>
                <w:szCs w:val="16"/>
              </w:rPr>
              <w:t>. You should try to keep connections to the data source open as briefly as possible to free resources for use by other client applications.</w:t>
            </w:r>
          </w:p>
        </w:tc>
      </w:tr>
    </w:tbl>
    <w:p w:rsidR="00252FC5" w:rsidRPr="00252FC5" w:rsidRDefault="0022589A"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noProof/>
          <w:color w:val="000000"/>
          <w:sz w:val="16"/>
          <w:szCs w:val="16"/>
        </w:rPr>
        <w:drawing>
          <wp:inline distT="0" distB="0" distL="0" distR="0">
            <wp:extent cx="8255" cy="8255"/>
            <wp:effectExtent l="0" t="0" r="0" b="0"/>
            <wp:docPr id="5"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2FC5" w:rsidRPr="00252FC5">
        <w:rPr>
          <w:rFonts w:ascii="Verdana" w:eastAsia="Times New Roman" w:hAnsi="Verdana"/>
          <w:color w:val="000000"/>
          <w:sz w:val="16"/>
          <w:szCs w:val="16"/>
        </w:rPr>
        <w:t xml:space="preserve"> Multiple Result Sets </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If the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encounters multiple result sets, it creates multiple tables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The tables are given an incremental default name of Table</w:t>
      </w:r>
      <w:r w:rsidRPr="00252FC5">
        <w:rPr>
          <w:rFonts w:ascii="Verdana" w:eastAsia="Times New Roman" w:hAnsi="Verdana"/>
          <w:i/>
          <w:iCs/>
          <w:color w:val="000000"/>
          <w:sz w:val="16"/>
        </w:rPr>
        <w:t>N</w:t>
      </w:r>
      <w:r w:rsidRPr="00252FC5">
        <w:rPr>
          <w:rFonts w:ascii="Verdana" w:eastAsia="Times New Roman" w:hAnsi="Verdana"/>
          <w:color w:val="000000"/>
          <w:sz w:val="16"/>
          <w:szCs w:val="16"/>
        </w:rPr>
        <w:t xml:space="preserve">, starting with "Table" for Table0. If a table name is passed as an argument to the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method, the tables are given an incremental default name of TableName</w:t>
      </w:r>
      <w:r w:rsidRPr="00252FC5">
        <w:rPr>
          <w:rFonts w:ascii="Verdana" w:eastAsia="Times New Roman" w:hAnsi="Verdana"/>
          <w:i/>
          <w:iCs/>
          <w:color w:val="000000"/>
          <w:sz w:val="16"/>
        </w:rPr>
        <w:t>N</w:t>
      </w:r>
      <w:r w:rsidRPr="00252FC5">
        <w:rPr>
          <w:rFonts w:ascii="Verdana" w:eastAsia="Times New Roman" w:hAnsi="Verdana"/>
          <w:color w:val="000000"/>
          <w:sz w:val="16"/>
          <w:szCs w:val="16"/>
        </w:rPr>
        <w:t>, starting with "TableName" for TableName0.</w:t>
      </w:r>
    </w:p>
    <w:p w:rsidR="00252FC5" w:rsidRPr="00252FC5" w:rsidRDefault="0022589A"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noProof/>
          <w:color w:val="000000"/>
          <w:sz w:val="16"/>
          <w:szCs w:val="16"/>
        </w:rPr>
        <w:drawing>
          <wp:inline distT="0" distB="0" distL="0" distR="0">
            <wp:extent cx="8255" cy="8255"/>
            <wp:effectExtent l="0" t="0" r="0" b="0"/>
            <wp:docPr id="6"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2FC5" w:rsidRPr="00252FC5">
        <w:rPr>
          <w:rFonts w:ascii="Verdana" w:eastAsia="Times New Roman" w:hAnsi="Verdana"/>
          <w:color w:val="000000"/>
          <w:sz w:val="16"/>
          <w:szCs w:val="16"/>
        </w:rPr>
        <w:t xml:space="preserve"> Populating a DataSet from Multiple DataAdapters </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Any number of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objects can be used with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Each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can be used to fill one or more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xml:space="preserve"> objects and resolve updates back to the relevant data source. </w:t>
      </w:r>
      <w:r w:rsidRPr="00252FC5">
        <w:rPr>
          <w:rFonts w:ascii="Verdana" w:eastAsia="Times New Roman" w:hAnsi="Verdana"/>
          <w:b/>
          <w:bCs/>
          <w:color w:val="000000"/>
          <w:sz w:val="16"/>
        </w:rPr>
        <w:t>DataRelation</w:t>
      </w:r>
      <w:r w:rsidRPr="00252FC5">
        <w:rPr>
          <w:rFonts w:ascii="Verdana" w:eastAsia="Times New Roman" w:hAnsi="Verdana"/>
          <w:color w:val="000000"/>
          <w:sz w:val="16"/>
          <w:szCs w:val="16"/>
        </w:rPr>
        <w:t xml:space="preserve"> and </w:t>
      </w:r>
      <w:r w:rsidRPr="00252FC5">
        <w:rPr>
          <w:rFonts w:ascii="Verdana" w:eastAsia="Times New Roman" w:hAnsi="Verdana"/>
          <w:b/>
          <w:bCs/>
          <w:color w:val="000000"/>
          <w:sz w:val="16"/>
        </w:rPr>
        <w:t>Constraint</w:t>
      </w:r>
      <w:r w:rsidRPr="00252FC5">
        <w:rPr>
          <w:rFonts w:ascii="Verdana" w:eastAsia="Times New Roman" w:hAnsi="Verdana"/>
          <w:color w:val="000000"/>
          <w:sz w:val="16"/>
          <w:szCs w:val="16"/>
        </w:rPr>
        <w:t xml:space="preserve"> objects can be added to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locally, which enables you to relate data from dissimilar data sources. For example,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can contain data from a Microsoft SQL Server database, an IBM DB2 database exposed through OLE DB, and a data source that streams XML. One or more </w:t>
      </w:r>
      <w:r w:rsidRPr="00252FC5">
        <w:rPr>
          <w:rFonts w:ascii="Verdana" w:eastAsia="Times New Roman" w:hAnsi="Verdana"/>
          <w:b/>
          <w:bCs/>
          <w:color w:val="000000"/>
          <w:sz w:val="16"/>
        </w:rPr>
        <w:t>DataAdapter</w:t>
      </w:r>
      <w:r w:rsidRPr="00252FC5">
        <w:rPr>
          <w:rFonts w:ascii="Verdana" w:eastAsia="Times New Roman" w:hAnsi="Verdana"/>
          <w:color w:val="000000"/>
          <w:sz w:val="16"/>
          <w:szCs w:val="16"/>
        </w:rPr>
        <w:t xml:space="preserve"> objects can handle communication to each data source.</w:t>
      </w:r>
    </w:p>
    <w:p w:rsidR="00252FC5" w:rsidRPr="00252FC5" w:rsidRDefault="00252FC5" w:rsidP="00252FC5">
      <w:pPr>
        <w:spacing w:after="0" w:line="240" w:lineRule="auto"/>
        <w:textAlignment w:val="top"/>
        <w:outlineLvl w:val="2"/>
        <w:rPr>
          <w:rFonts w:ascii="Verdana" w:eastAsia="Times New Roman" w:hAnsi="Verdana"/>
          <w:b/>
          <w:bCs/>
          <w:color w:val="000000"/>
          <w:sz w:val="16"/>
          <w:szCs w:val="16"/>
        </w:rPr>
      </w:pPr>
      <w:r w:rsidRPr="00252FC5">
        <w:rPr>
          <w:rFonts w:ascii="Verdana" w:eastAsia="Times New Roman" w:hAnsi="Verdana"/>
          <w:b/>
          <w:bCs/>
          <w:color w:val="000000"/>
          <w:sz w:val="16"/>
          <w:szCs w:val="16"/>
        </w:rPr>
        <w:t>Example</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The following code example populates a list of customers from the </w:t>
      </w:r>
      <w:r w:rsidRPr="00252FC5">
        <w:rPr>
          <w:rFonts w:ascii="Verdana" w:eastAsia="Times New Roman" w:hAnsi="Verdana"/>
          <w:b/>
          <w:bCs/>
          <w:color w:val="000000"/>
          <w:sz w:val="16"/>
        </w:rPr>
        <w:t>Northwind</w:t>
      </w:r>
      <w:r w:rsidRPr="00252FC5">
        <w:rPr>
          <w:rFonts w:ascii="Verdana" w:eastAsia="Times New Roman" w:hAnsi="Verdana"/>
          <w:color w:val="000000"/>
          <w:sz w:val="16"/>
          <w:szCs w:val="16"/>
        </w:rPr>
        <w:t xml:space="preserve"> database on Microsoft SQL Server 2000, and a list of orders from the </w:t>
      </w:r>
      <w:r w:rsidRPr="00252FC5">
        <w:rPr>
          <w:rFonts w:ascii="Verdana" w:eastAsia="Times New Roman" w:hAnsi="Verdana"/>
          <w:b/>
          <w:bCs/>
          <w:color w:val="000000"/>
          <w:sz w:val="16"/>
        </w:rPr>
        <w:t>Northwind</w:t>
      </w:r>
      <w:r w:rsidRPr="00252FC5">
        <w:rPr>
          <w:rFonts w:ascii="Verdana" w:eastAsia="Times New Roman" w:hAnsi="Verdana"/>
          <w:color w:val="000000"/>
          <w:sz w:val="16"/>
          <w:szCs w:val="16"/>
        </w:rPr>
        <w:t xml:space="preserve"> database stored in Microsoft Access 2000. The filled tables are related with a </w:t>
      </w:r>
      <w:r w:rsidRPr="00252FC5">
        <w:rPr>
          <w:rFonts w:ascii="Verdana" w:eastAsia="Times New Roman" w:hAnsi="Verdana"/>
          <w:b/>
          <w:bCs/>
          <w:color w:val="000000"/>
          <w:sz w:val="16"/>
        </w:rPr>
        <w:t>DataRelation</w:t>
      </w:r>
      <w:r w:rsidRPr="00252FC5">
        <w:rPr>
          <w:rFonts w:ascii="Verdana" w:eastAsia="Times New Roman" w:hAnsi="Verdana"/>
          <w:color w:val="000000"/>
          <w:sz w:val="16"/>
          <w:szCs w:val="16"/>
        </w:rPr>
        <w:t xml:space="preserve">, and the list of customers is then displayed with the orders for that customer. For more information about </w:t>
      </w:r>
      <w:r w:rsidRPr="00252FC5">
        <w:rPr>
          <w:rFonts w:ascii="Verdana" w:eastAsia="Times New Roman" w:hAnsi="Verdana"/>
          <w:b/>
          <w:bCs/>
          <w:color w:val="000000"/>
          <w:sz w:val="16"/>
        </w:rPr>
        <w:t>DataRelation</w:t>
      </w:r>
      <w:r w:rsidRPr="00252FC5">
        <w:rPr>
          <w:rFonts w:ascii="Verdana" w:eastAsia="Times New Roman" w:hAnsi="Verdana"/>
          <w:color w:val="000000"/>
          <w:sz w:val="16"/>
          <w:szCs w:val="16"/>
        </w:rPr>
        <w:t xml:space="preserve"> objects, see </w:t>
      </w:r>
      <w:hyperlink r:id="rId20" w:history="1">
        <w:r w:rsidRPr="00252FC5">
          <w:rPr>
            <w:rFonts w:ascii="Verdana" w:eastAsia="Times New Roman" w:hAnsi="Verdana"/>
            <w:color w:val="0033CC"/>
            <w:sz w:val="16"/>
          </w:rPr>
          <w:t>Adding DataRelations (ADO.NET)</w:t>
        </w:r>
      </w:hyperlink>
      <w:r w:rsidRPr="00252FC5">
        <w:rPr>
          <w:rFonts w:ascii="Verdana" w:eastAsia="Times New Roman" w:hAnsi="Verdana"/>
          <w:color w:val="000000"/>
          <w:sz w:val="16"/>
          <w:szCs w:val="16"/>
        </w:rPr>
        <w:t xml:space="preserve"> and </w:t>
      </w:r>
      <w:hyperlink r:id="rId21" w:history="1">
        <w:r w:rsidRPr="00252FC5">
          <w:rPr>
            <w:rFonts w:ascii="Verdana" w:eastAsia="Times New Roman" w:hAnsi="Verdana"/>
            <w:color w:val="0033CC"/>
            <w:sz w:val="16"/>
          </w:rPr>
          <w:t>Navigating DataRelations (ADO.NET)</w:t>
        </w:r>
      </w:hyperlink>
      <w:r w:rsidRPr="00252FC5">
        <w:rPr>
          <w:rFonts w:ascii="Verdana" w:eastAsia="Times New Roman" w:hAnsi="Verdana"/>
          <w:color w:val="000000"/>
          <w:sz w:val="16"/>
          <w:szCs w:val="16"/>
        </w:rPr>
        <w:t>.</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Visual Basic </w:t>
      </w:r>
    </w:p>
    <w:p w:rsidR="00252FC5" w:rsidRPr="00252FC5" w:rsidRDefault="00252FC5" w:rsidP="00252FC5">
      <w:pPr>
        <w:spacing w:after="0" w:line="240" w:lineRule="auto"/>
        <w:textAlignment w:val="top"/>
        <w:rPr>
          <w:rFonts w:ascii="Times New Roman" w:eastAsia="Times New Roman" w:hAnsi="Times New Roman"/>
          <w:color w:val="0033CC"/>
          <w:sz w:val="24"/>
          <w:szCs w:val="24"/>
        </w:rPr>
      </w:pPr>
      <w:r w:rsidRPr="00252FC5">
        <w:rPr>
          <w:rFonts w:ascii="Verdana" w:eastAsia="Times New Roman" w:hAnsi="Verdana"/>
          <w:color w:val="000000"/>
          <w:sz w:val="16"/>
          <w:szCs w:val="16"/>
        </w:rPr>
        <w:fldChar w:fldCharType="begin"/>
      </w:r>
      <w:r w:rsidRPr="00252FC5">
        <w:rPr>
          <w:rFonts w:ascii="Verdana" w:eastAsia="Times New Roman" w:hAnsi="Verdana"/>
          <w:color w:val="000000"/>
          <w:sz w:val="16"/>
          <w:szCs w:val="16"/>
        </w:rPr>
        <w:instrText xml:space="preserve"> HYPERLINK "javascript:CopyCode('ctl00_MTCS_main_ctl55_ctl00_ctl02_code');" \o "Copy Code" </w:instrText>
      </w:r>
      <w:r w:rsidRPr="00252FC5">
        <w:rPr>
          <w:rFonts w:ascii="Verdana" w:eastAsia="Times New Roman" w:hAnsi="Verdana"/>
          <w:color w:val="000000"/>
          <w:sz w:val="16"/>
          <w:szCs w:val="16"/>
        </w:rPr>
        <w:fldChar w:fldCharType="separate"/>
      </w:r>
    </w:p>
    <w:p w:rsidR="00252FC5" w:rsidRPr="00252FC5" w:rsidRDefault="00252FC5" w:rsidP="00252FC5">
      <w:pPr>
        <w:spacing w:after="0" w:line="240" w:lineRule="auto"/>
        <w:textAlignment w:val="top"/>
        <w:rPr>
          <w:rFonts w:ascii="Times New Roman" w:eastAsia="Times New Roman" w:hAnsi="Times New Roman"/>
          <w:color w:val="000000"/>
          <w:sz w:val="24"/>
          <w:szCs w:val="24"/>
        </w:rPr>
      </w:pPr>
      <w:r w:rsidRPr="00252FC5">
        <w:rPr>
          <w:rFonts w:ascii="Verdana" w:eastAsia="Times New Roman" w:hAnsi="Verdana"/>
          <w:color w:val="0033CC"/>
          <w:sz w:val="16"/>
        </w:rPr>
        <w:t xml:space="preserve">Copy Code </w:t>
      </w:r>
      <w:r w:rsidRPr="00252FC5">
        <w:rPr>
          <w:rFonts w:ascii="Verdana" w:eastAsia="Times New Roman" w:hAnsi="Verdana"/>
          <w:color w:val="000000"/>
          <w:sz w:val="16"/>
          <w:szCs w:val="16"/>
        </w:rPr>
        <w:fldChar w:fldCharType="end"/>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Assumes that customerConnection </w:t>
      </w:r>
      <w:r w:rsidRPr="00252FC5">
        <w:rPr>
          <w:rFonts w:ascii="Courier New" w:eastAsia="Times New Roman" w:hAnsi="Courier New" w:cs="Courier New"/>
          <w:color w:val="0000FF"/>
          <w:sz w:val="20"/>
          <w:szCs w:val="20"/>
        </w:rPr>
        <w:t>is</w:t>
      </w:r>
      <w:r w:rsidRPr="00252FC5">
        <w:rPr>
          <w:rFonts w:ascii="Courier New" w:eastAsia="Times New Roman" w:hAnsi="Courier New" w:cs="Courier New"/>
          <w:color w:val="000000"/>
          <w:sz w:val="20"/>
          <w:szCs w:val="20"/>
        </w:rPr>
        <w:t xml:space="preserve"> a valid SqlConnection </w:t>
      </w:r>
      <w:r w:rsidRPr="00252FC5">
        <w:rPr>
          <w:rFonts w:ascii="Courier New" w:eastAsia="Times New Roman" w:hAnsi="Courier New" w:cs="Courier New"/>
          <w:color w:val="0000FF"/>
          <w:sz w:val="20"/>
          <w:szCs w:val="20"/>
        </w:rPr>
        <w:t>object</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Assumes that orderConnection </w:t>
      </w:r>
      <w:r w:rsidRPr="00252FC5">
        <w:rPr>
          <w:rFonts w:ascii="Courier New" w:eastAsia="Times New Roman" w:hAnsi="Courier New" w:cs="Courier New"/>
          <w:color w:val="0000FF"/>
          <w:sz w:val="20"/>
          <w:szCs w:val="20"/>
        </w:rPr>
        <w:t>is</w:t>
      </w:r>
      <w:r w:rsidRPr="00252FC5">
        <w:rPr>
          <w:rFonts w:ascii="Courier New" w:eastAsia="Times New Roman" w:hAnsi="Courier New" w:cs="Courier New"/>
          <w:color w:val="000000"/>
          <w:sz w:val="20"/>
          <w:szCs w:val="20"/>
        </w:rPr>
        <w:t xml:space="preserve"> a valid OleDbConnection </w:t>
      </w:r>
      <w:r w:rsidRPr="00252FC5">
        <w:rPr>
          <w:rFonts w:ascii="Courier New" w:eastAsia="Times New Roman" w:hAnsi="Courier New" w:cs="Courier New"/>
          <w:color w:val="0000FF"/>
          <w:sz w:val="20"/>
          <w:szCs w:val="20"/>
        </w:rPr>
        <w:t>object</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custAdapter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SqlDataAdapter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SqlDataAdapter(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"SELECT * FROM dbo.Customers"</w:t>
      </w:r>
      <w:r w:rsidRPr="00252FC5">
        <w:rPr>
          <w:rFonts w:ascii="Courier New" w:eastAsia="Times New Roman" w:hAnsi="Courier New" w:cs="Courier New"/>
          <w:color w:val="000000"/>
          <w:sz w:val="20"/>
          <w:szCs w:val="20"/>
        </w:rPr>
        <w:t>, customerConnection)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ordAdapter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OleDbDataAdapter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OleDbDataAdapter(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"SELECT * FROM Orders"</w:t>
      </w:r>
      <w:r w:rsidRPr="00252FC5">
        <w:rPr>
          <w:rFonts w:ascii="Courier New" w:eastAsia="Times New Roman" w:hAnsi="Courier New" w:cs="Courier New"/>
          <w:color w:val="000000"/>
          <w:sz w:val="20"/>
          <w:szCs w:val="20"/>
        </w:rPr>
        <w:t>, orderConnection)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customerOrders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DataSet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DataSet()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custAdapter.Fill(customerOrders, </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ordAdapter.Fill(customerOrders, </w:t>
      </w:r>
      <w:r w:rsidRPr="00252FC5">
        <w:rPr>
          <w:rFonts w:ascii="Courier New" w:eastAsia="Times New Roman" w:hAnsi="Courier New" w:cs="Courier New"/>
          <w:color w:val="800000"/>
          <w:sz w:val="20"/>
          <w:szCs w:val="20"/>
        </w:rPr>
        <w:t>"Orders"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relation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DataRelation =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customerOrders.Relations.Add(</w:t>
      </w:r>
      <w:r w:rsidRPr="00252FC5">
        <w:rPr>
          <w:rFonts w:ascii="Courier New" w:eastAsia="Times New Roman" w:hAnsi="Courier New" w:cs="Courier New"/>
          <w:color w:val="800000"/>
          <w:sz w:val="20"/>
          <w:szCs w:val="20"/>
        </w:rPr>
        <w:t>"CustOrders"</w:t>
      </w:r>
      <w:r w:rsidRPr="00252FC5">
        <w:rPr>
          <w:rFonts w:ascii="Courier New" w:eastAsia="Times New Roman" w:hAnsi="Courier New" w:cs="Courier New"/>
          <w:color w:val="000000"/>
          <w:sz w:val="20"/>
          <w:szCs w:val="20"/>
        </w:rPr>
        <w:t>,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customerOrders.Tables(</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).Columns(</w:t>
      </w:r>
      <w:r w:rsidRPr="00252FC5">
        <w:rPr>
          <w:rFonts w:ascii="Courier New" w:eastAsia="Times New Roman" w:hAnsi="Courier New" w:cs="Courier New"/>
          <w:color w:val="800000"/>
          <w:sz w:val="20"/>
          <w:szCs w:val="20"/>
        </w:rPr>
        <w:t>"CustomerID"</w:t>
      </w:r>
      <w:r w:rsidRPr="00252FC5">
        <w:rPr>
          <w:rFonts w:ascii="Courier New" w:eastAsia="Times New Roman" w:hAnsi="Courier New" w:cs="Courier New"/>
          <w:color w:val="000000"/>
          <w:sz w:val="20"/>
          <w:szCs w:val="20"/>
        </w:rPr>
        <w:t xml:space="preserve">), _ </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customerOrders.Tables(</w:t>
      </w:r>
      <w:r w:rsidRPr="00252FC5">
        <w:rPr>
          <w:rFonts w:ascii="Courier New" w:eastAsia="Times New Roman" w:hAnsi="Courier New" w:cs="Courier New"/>
          <w:color w:val="800000"/>
          <w:sz w:val="20"/>
          <w:szCs w:val="20"/>
        </w:rPr>
        <w:t>"Orders"</w:t>
      </w:r>
      <w:r w:rsidRPr="00252FC5">
        <w:rPr>
          <w:rFonts w:ascii="Courier New" w:eastAsia="Times New Roman" w:hAnsi="Courier New" w:cs="Courier New"/>
          <w:color w:val="000000"/>
          <w:sz w:val="20"/>
          <w:szCs w:val="20"/>
        </w:rPr>
        <w:t>).Columns(</w:t>
      </w:r>
      <w:r w:rsidRPr="00252FC5">
        <w:rPr>
          <w:rFonts w:ascii="Courier New" w:eastAsia="Times New Roman" w:hAnsi="Courier New" w:cs="Courier New"/>
          <w:color w:val="800000"/>
          <w:sz w:val="20"/>
          <w:szCs w:val="20"/>
        </w:rPr>
        <w:t>"CustomerID"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pRow, cRow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DataRow</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For</w:t>
      </w: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0000FF"/>
          <w:sz w:val="20"/>
          <w:szCs w:val="20"/>
        </w:rPr>
        <w:t>Each</w:t>
      </w:r>
      <w:r w:rsidRPr="00252FC5">
        <w:rPr>
          <w:rFonts w:ascii="Courier New" w:eastAsia="Times New Roman" w:hAnsi="Courier New" w:cs="Courier New"/>
          <w:color w:val="000000"/>
          <w:sz w:val="20"/>
          <w:szCs w:val="20"/>
        </w:rPr>
        <w:t xml:space="preserve"> pRow </w:t>
      </w:r>
      <w:r w:rsidRPr="00252FC5">
        <w:rPr>
          <w:rFonts w:ascii="Courier New" w:eastAsia="Times New Roman" w:hAnsi="Courier New" w:cs="Courier New"/>
          <w:color w:val="0000FF"/>
          <w:sz w:val="20"/>
          <w:szCs w:val="20"/>
        </w:rPr>
        <w:t>In</w:t>
      </w:r>
      <w:r w:rsidRPr="00252FC5">
        <w:rPr>
          <w:rFonts w:ascii="Courier New" w:eastAsia="Times New Roman" w:hAnsi="Courier New" w:cs="Courier New"/>
          <w:color w:val="000000"/>
          <w:sz w:val="20"/>
          <w:szCs w:val="20"/>
        </w:rPr>
        <w:t xml:space="preserve"> customerOrders.Tables(</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).Rows</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Console.WriteLine(pRow(</w:t>
      </w:r>
      <w:r w:rsidRPr="00252FC5">
        <w:rPr>
          <w:rFonts w:ascii="Courier New" w:eastAsia="Times New Roman" w:hAnsi="Courier New" w:cs="Courier New"/>
          <w:color w:val="800000"/>
          <w:sz w:val="20"/>
          <w:szCs w:val="20"/>
        </w:rPr>
        <w:t>"CustomerID"</w:t>
      </w:r>
      <w:r w:rsidRPr="00252FC5">
        <w:rPr>
          <w:rFonts w:ascii="Courier New" w:eastAsia="Times New Roman" w:hAnsi="Courier New" w:cs="Courier New"/>
          <w:color w:val="000000"/>
          <w:sz w:val="20"/>
          <w:szCs w:val="20"/>
        </w:rPr>
        <w:t>).ToString())</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0000FF"/>
          <w:sz w:val="20"/>
          <w:szCs w:val="20"/>
        </w:rPr>
        <w:t>For</w:t>
      </w: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0000FF"/>
          <w:sz w:val="20"/>
          <w:szCs w:val="20"/>
        </w:rPr>
        <w:t>Each</w:t>
      </w:r>
      <w:r w:rsidRPr="00252FC5">
        <w:rPr>
          <w:rFonts w:ascii="Courier New" w:eastAsia="Times New Roman" w:hAnsi="Courier New" w:cs="Courier New"/>
          <w:color w:val="000000"/>
          <w:sz w:val="20"/>
          <w:szCs w:val="20"/>
        </w:rPr>
        <w:t xml:space="preserve"> cRow </w:t>
      </w:r>
      <w:r w:rsidRPr="00252FC5">
        <w:rPr>
          <w:rFonts w:ascii="Courier New" w:eastAsia="Times New Roman" w:hAnsi="Courier New" w:cs="Courier New"/>
          <w:color w:val="0000FF"/>
          <w:sz w:val="20"/>
          <w:szCs w:val="20"/>
        </w:rPr>
        <w:t>In</w:t>
      </w:r>
      <w:r w:rsidRPr="00252FC5">
        <w:rPr>
          <w:rFonts w:ascii="Courier New" w:eastAsia="Times New Roman" w:hAnsi="Courier New" w:cs="Courier New"/>
          <w:color w:val="000000"/>
          <w:sz w:val="20"/>
          <w:szCs w:val="20"/>
        </w:rPr>
        <w:t xml:space="preserve"> pRow.GetChildRows(relation)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Console.WriteLine(vbTab &amp; cRow(</w:t>
      </w:r>
      <w:r w:rsidRPr="00252FC5">
        <w:rPr>
          <w:rFonts w:ascii="Courier New" w:eastAsia="Times New Roman" w:hAnsi="Courier New" w:cs="Courier New"/>
          <w:color w:val="800000"/>
          <w:sz w:val="20"/>
          <w:szCs w:val="20"/>
        </w:rPr>
        <w:t>"OrderID"</w:t>
      </w:r>
      <w:r w:rsidRPr="00252FC5">
        <w:rPr>
          <w:rFonts w:ascii="Courier New" w:eastAsia="Times New Roman" w:hAnsi="Courier New" w:cs="Courier New"/>
          <w:color w:val="000000"/>
          <w:sz w:val="20"/>
          <w:szCs w:val="20"/>
        </w:rPr>
        <w:t>).ToString())</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0000FF"/>
          <w:sz w:val="20"/>
          <w:szCs w:val="20"/>
        </w:rPr>
        <w:t>Next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Next</w:t>
      </w:r>
      <w:r w:rsidRPr="00252FC5">
        <w:rPr>
          <w:rFonts w:ascii="Courier New" w:eastAsia="Times New Roman" w:hAnsi="Courier New" w:cs="Courier New"/>
          <w:color w:val="000000"/>
          <w:sz w:val="20"/>
          <w:szCs w:val="20"/>
        </w:rPr>
        <w:t xml:space="preserve"> </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C# </w:t>
      </w:r>
    </w:p>
    <w:p w:rsidR="00252FC5" w:rsidRPr="00252FC5" w:rsidRDefault="00252FC5" w:rsidP="00252FC5">
      <w:pPr>
        <w:spacing w:after="0" w:line="240" w:lineRule="auto"/>
        <w:textAlignment w:val="top"/>
        <w:rPr>
          <w:rFonts w:ascii="Times New Roman" w:eastAsia="Times New Roman" w:hAnsi="Times New Roman"/>
          <w:color w:val="0033CC"/>
          <w:sz w:val="24"/>
          <w:szCs w:val="24"/>
        </w:rPr>
      </w:pPr>
      <w:r w:rsidRPr="00252FC5">
        <w:rPr>
          <w:rFonts w:ascii="Verdana" w:eastAsia="Times New Roman" w:hAnsi="Verdana"/>
          <w:color w:val="000000"/>
          <w:sz w:val="16"/>
          <w:szCs w:val="16"/>
        </w:rPr>
        <w:fldChar w:fldCharType="begin"/>
      </w:r>
      <w:r w:rsidRPr="00252FC5">
        <w:rPr>
          <w:rFonts w:ascii="Verdana" w:eastAsia="Times New Roman" w:hAnsi="Verdana"/>
          <w:color w:val="000000"/>
          <w:sz w:val="16"/>
          <w:szCs w:val="16"/>
        </w:rPr>
        <w:instrText xml:space="preserve"> HYPERLINK "javascript:CopyCode('ctl00_MTCS_main_ctl55_ctl00_ctl03_code');" \o "Copy Code" </w:instrText>
      </w:r>
      <w:r w:rsidRPr="00252FC5">
        <w:rPr>
          <w:rFonts w:ascii="Verdana" w:eastAsia="Times New Roman" w:hAnsi="Verdana"/>
          <w:color w:val="000000"/>
          <w:sz w:val="16"/>
          <w:szCs w:val="16"/>
        </w:rPr>
        <w:fldChar w:fldCharType="separate"/>
      </w:r>
    </w:p>
    <w:p w:rsidR="00252FC5" w:rsidRPr="00252FC5" w:rsidRDefault="00252FC5" w:rsidP="00252FC5">
      <w:pPr>
        <w:spacing w:after="0" w:line="240" w:lineRule="auto"/>
        <w:textAlignment w:val="top"/>
        <w:rPr>
          <w:rFonts w:ascii="Times New Roman" w:eastAsia="Times New Roman" w:hAnsi="Times New Roman"/>
          <w:color w:val="000000"/>
          <w:sz w:val="24"/>
          <w:szCs w:val="24"/>
        </w:rPr>
      </w:pPr>
      <w:r w:rsidRPr="00252FC5">
        <w:rPr>
          <w:rFonts w:ascii="Verdana" w:eastAsia="Times New Roman" w:hAnsi="Verdana"/>
          <w:color w:val="0033CC"/>
          <w:sz w:val="16"/>
        </w:rPr>
        <w:t xml:space="preserve">Copy Code </w:t>
      </w:r>
      <w:r w:rsidRPr="00252FC5">
        <w:rPr>
          <w:rFonts w:ascii="Verdana" w:eastAsia="Times New Roman" w:hAnsi="Verdana"/>
          <w:color w:val="000000"/>
          <w:sz w:val="16"/>
          <w:szCs w:val="16"/>
        </w:rPr>
        <w:fldChar w:fldCharType="end"/>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8000"/>
          <w:sz w:val="20"/>
          <w:szCs w:val="20"/>
        </w:rPr>
        <w:t>// Assumes that customerConnection is a valid SqlConnection object.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8000"/>
          <w:sz w:val="20"/>
          <w:szCs w:val="20"/>
        </w:rPr>
        <w:t>// Assumes that orderConnection is a valid OleDbConnection object.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SqlDataAdapter custAdapter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SqlDataAdapter(</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"SELECT * FROM dbo.Customers"</w:t>
      </w:r>
      <w:r w:rsidRPr="00252FC5">
        <w:rPr>
          <w:rFonts w:ascii="Courier New" w:eastAsia="Times New Roman" w:hAnsi="Courier New" w:cs="Courier New"/>
          <w:color w:val="000000"/>
          <w:sz w:val="20"/>
          <w:szCs w:val="20"/>
        </w:rPr>
        <w:t>, customerConnection);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OleDbDataAdapter ordAdapter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OleDbDataAdapter(</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"SELECT * FROM Orders"</w:t>
      </w:r>
      <w:r w:rsidRPr="00252FC5">
        <w:rPr>
          <w:rFonts w:ascii="Courier New" w:eastAsia="Times New Roman" w:hAnsi="Courier New" w:cs="Courier New"/>
          <w:color w:val="000000"/>
          <w:sz w:val="20"/>
          <w:szCs w:val="20"/>
        </w:rPr>
        <w:t>, orderConnection);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DataSet customerOrders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DataSet();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custAdapter.Fill(customerOrders, </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ordAdapter.Fill(customerOrders, </w:t>
      </w:r>
      <w:r w:rsidRPr="00252FC5">
        <w:rPr>
          <w:rFonts w:ascii="Courier New" w:eastAsia="Times New Roman" w:hAnsi="Courier New" w:cs="Courier New"/>
          <w:color w:val="800000"/>
          <w:sz w:val="20"/>
          <w:szCs w:val="20"/>
        </w:rPr>
        <w:t>"Orders"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DataRelation relation = customerOrders.Relations.Add(</w:t>
      </w:r>
      <w:r w:rsidRPr="00252FC5">
        <w:rPr>
          <w:rFonts w:ascii="Courier New" w:eastAsia="Times New Roman" w:hAnsi="Courier New" w:cs="Courier New"/>
          <w:color w:val="800000"/>
          <w:sz w:val="20"/>
          <w:szCs w:val="20"/>
        </w:rPr>
        <w:t>"CustOrders"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customerOrders.Tables[</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].Columns[</w:t>
      </w:r>
      <w:r w:rsidRPr="00252FC5">
        <w:rPr>
          <w:rFonts w:ascii="Courier New" w:eastAsia="Times New Roman" w:hAnsi="Courier New" w:cs="Courier New"/>
          <w:color w:val="800000"/>
          <w:sz w:val="20"/>
          <w:szCs w:val="20"/>
        </w:rPr>
        <w:t>"CustomerID"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customerOrders.Tables[</w:t>
      </w:r>
      <w:r w:rsidRPr="00252FC5">
        <w:rPr>
          <w:rFonts w:ascii="Courier New" w:eastAsia="Times New Roman" w:hAnsi="Courier New" w:cs="Courier New"/>
          <w:color w:val="800000"/>
          <w:sz w:val="20"/>
          <w:szCs w:val="20"/>
        </w:rPr>
        <w:t>"Orders"</w:t>
      </w:r>
      <w:r w:rsidRPr="00252FC5">
        <w:rPr>
          <w:rFonts w:ascii="Courier New" w:eastAsia="Times New Roman" w:hAnsi="Courier New" w:cs="Courier New"/>
          <w:color w:val="000000"/>
          <w:sz w:val="20"/>
          <w:szCs w:val="20"/>
        </w:rPr>
        <w:t>].Columns[</w:t>
      </w:r>
      <w:r w:rsidRPr="00252FC5">
        <w:rPr>
          <w:rFonts w:ascii="Courier New" w:eastAsia="Times New Roman" w:hAnsi="Courier New" w:cs="Courier New"/>
          <w:color w:val="800000"/>
          <w:sz w:val="20"/>
          <w:szCs w:val="20"/>
        </w:rPr>
        <w:t>"CustomerID"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foreach</w:t>
      </w:r>
      <w:r w:rsidRPr="00252FC5">
        <w:rPr>
          <w:rFonts w:ascii="Courier New" w:eastAsia="Times New Roman" w:hAnsi="Courier New" w:cs="Courier New"/>
          <w:color w:val="000000"/>
          <w:sz w:val="20"/>
          <w:szCs w:val="20"/>
        </w:rPr>
        <w:t xml:space="preserve"> (DataRow pRow </w:t>
      </w:r>
      <w:r w:rsidRPr="00252FC5">
        <w:rPr>
          <w:rFonts w:ascii="Courier New" w:eastAsia="Times New Roman" w:hAnsi="Courier New" w:cs="Courier New"/>
          <w:color w:val="0000FF"/>
          <w:sz w:val="20"/>
          <w:szCs w:val="20"/>
        </w:rPr>
        <w:t>in</w:t>
      </w:r>
      <w:r w:rsidRPr="00252FC5">
        <w:rPr>
          <w:rFonts w:ascii="Courier New" w:eastAsia="Times New Roman" w:hAnsi="Courier New" w:cs="Courier New"/>
          <w:color w:val="000000"/>
          <w:sz w:val="20"/>
          <w:szCs w:val="20"/>
        </w:rPr>
        <w:t xml:space="preserve"> customerOrders.Tables[</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].Rows)</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Console.WriteLine(pRow[</w:t>
      </w:r>
      <w:r w:rsidRPr="00252FC5">
        <w:rPr>
          <w:rFonts w:ascii="Courier New" w:eastAsia="Times New Roman" w:hAnsi="Courier New" w:cs="Courier New"/>
          <w:color w:val="800000"/>
          <w:sz w:val="20"/>
          <w:szCs w:val="20"/>
        </w:rPr>
        <w:t>"CustomerID"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0000FF"/>
          <w:sz w:val="20"/>
          <w:szCs w:val="20"/>
        </w:rPr>
        <w:t>foreach</w:t>
      </w:r>
      <w:r w:rsidRPr="00252FC5">
        <w:rPr>
          <w:rFonts w:ascii="Courier New" w:eastAsia="Times New Roman" w:hAnsi="Courier New" w:cs="Courier New"/>
          <w:color w:val="000000"/>
          <w:sz w:val="20"/>
          <w:szCs w:val="20"/>
        </w:rPr>
        <w:t xml:space="preserve"> (DataRow cRow </w:t>
      </w:r>
      <w:r w:rsidRPr="00252FC5">
        <w:rPr>
          <w:rFonts w:ascii="Courier New" w:eastAsia="Times New Roman" w:hAnsi="Courier New" w:cs="Courier New"/>
          <w:color w:val="0000FF"/>
          <w:sz w:val="20"/>
          <w:szCs w:val="20"/>
        </w:rPr>
        <w:t>in</w:t>
      </w:r>
      <w:r w:rsidRPr="00252FC5">
        <w:rPr>
          <w:rFonts w:ascii="Courier New" w:eastAsia="Times New Roman" w:hAnsi="Courier New" w:cs="Courier New"/>
          <w:color w:val="000000"/>
          <w:sz w:val="20"/>
          <w:szCs w:val="20"/>
        </w:rPr>
        <w:t xml:space="preserve"> pRow.GetChildRows(relation))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Console.WriteLine(</w:t>
      </w:r>
      <w:r w:rsidRPr="00252FC5">
        <w:rPr>
          <w:rFonts w:ascii="Courier New" w:eastAsia="Times New Roman" w:hAnsi="Courier New" w:cs="Courier New"/>
          <w:color w:val="800000"/>
          <w:sz w:val="20"/>
          <w:szCs w:val="20"/>
        </w:rPr>
        <w:t>"\t"</w:t>
      </w:r>
      <w:r w:rsidRPr="00252FC5">
        <w:rPr>
          <w:rFonts w:ascii="Courier New" w:eastAsia="Times New Roman" w:hAnsi="Courier New" w:cs="Courier New"/>
          <w:color w:val="000000"/>
          <w:sz w:val="20"/>
          <w:szCs w:val="20"/>
        </w:rPr>
        <w:t xml:space="preserve"> + cRow[</w:t>
      </w:r>
      <w:r w:rsidRPr="00252FC5">
        <w:rPr>
          <w:rFonts w:ascii="Courier New" w:eastAsia="Times New Roman" w:hAnsi="Courier New" w:cs="Courier New"/>
          <w:color w:val="800000"/>
          <w:sz w:val="20"/>
          <w:szCs w:val="20"/>
        </w:rPr>
        <w:t>"OrderID"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w:t>
      </w:r>
    </w:p>
    <w:p w:rsidR="00252FC5" w:rsidRPr="00252FC5" w:rsidRDefault="0022589A"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noProof/>
          <w:color w:val="000000"/>
          <w:sz w:val="16"/>
          <w:szCs w:val="16"/>
        </w:rPr>
        <w:drawing>
          <wp:inline distT="0" distB="0" distL="0" distR="0">
            <wp:extent cx="8255" cy="8255"/>
            <wp:effectExtent l="0" t="0" r="0" b="0"/>
            <wp:docPr id="7"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2FC5" w:rsidRPr="00252FC5">
        <w:rPr>
          <w:rFonts w:ascii="Verdana" w:eastAsia="Times New Roman" w:hAnsi="Verdana"/>
          <w:color w:val="000000"/>
          <w:sz w:val="16"/>
          <w:szCs w:val="16"/>
        </w:rPr>
        <w:t xml:space="preserve"> SQL Server Decimal Type </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By default,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stores data by using .NET Framework data types. For most applications, these provide a convenient representation of data source information. However, this representation may cause a problem when the data type in the data source is a SQL Server decimal or numeric data type. The .NET Framework </w:t>
      </w:r>
      <w:r w:rsidRPr="00252FC5">
        <w:rPr>
          <w:rFonts w:ascii="Verdana" w:eastAsia="Times New Roman" w:hAnsi="Verdana"/>
          <w:b/>
          <w:bCs/>
          <w:color w:val="000000"/>
          <w:sz w:val="16"/>
        </w:rPr>
        <w:t>decimal</w:t>
      </w:r>
      <w:r w:rsidRPr="00252FC5">
        <w:rPr>
          <w:rFonts w:ascii="Verdana" w:eastAsia="Times New Roman" w:hAnsi="Verdana"/>
          <w:color w:val="000000"/>
          <w:sz w:val="16"/>
          <w:szCs w:val="16"/>
        </w:rPr>
        <w:t xml:space="preserve"> data type allows a maximum of 28 significant digits, whereas the SQL Server </w:t>
      </w:r>
      <w:r w:rsidRPr="00252FC5">
        <w:rPr>
          <w:rFonts w:ascii="Verdana" w:eastAsia="Times New Roman" w:hAnsi="Verdana"/>
          <w:b/>
          <w:bCs/>
          <w:color w:val="000000"/>
          <w:sz w:val="16"/>
        </w:rPr>
        <w:t>decimal</w:t>
      </w:r>
      <w:r w:rsidRPr="00252FC5">
        <w:rPr>
          <w:rFonts w:ascii="Verdana" w:eastAsia="Times New Roman" w:hAnsi="Verdana"/>
          <w:color w:val="000000"/>
          <w:sz w:val="16"/>
          <w:szCs w:val="16"/>
        </w:rPr>
        <w:t xml:space="preserve"> data type allows 38 significant digits. If the </w:t>
      </w:r>
      <w:r w:rsidRPr="00252FC5">
        <w:rPr>
          <w:rFonts w:ascii="Verdana" w:eastAsia="Times New Roman" w:hAnsi="Verdana"/>
          <w:b/>
          <w:bCs/>
          <w:color w:val="000000"/>
          <w:sz w:val="16"/>
        </w:rPr>
        <w:t>SqlDataAdapter</w:t>
      </w:r>
      <w:r w:rsidRPr="00252FC5">
        <w:rPr>
          <w:rFonts w:ascii="Verdana" w:eastAsia="Times New Roman" w:hAnsi="Verdana"/>
          <w:color w:val="000000"/>
          <w:sz w:val="16"/>
          <w:szCs w:val="16"/>
        </w:rPr>
        <w:t xml:space="preserve"> determines during a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operation that the precision of a SQL Server </w:t>
      </w:r>
      <w:r w:rsidRPr="00252FC5">
        <w:rPr>
          <w:rFonts w:ascii="Verdana" w:eastAsia="Times New Roman" w:hAnsi="Verdana"/>
          <w:b/>
          <w:bCs/>
          <w:color w:val="000000"/>
          <w:sz w:val="16"/>
        </w:rPr>
        <w:t>decimal</w:t>
      </w:r>
      <w:r w:rsidRPr="00252FC5">
        <w:rPr>
          <w:rFonts w:ascii="Verdana" w:eastAsia="Times New Roman" w:hAnsi="Verdana"/>
          <w:color w:val="000000"/>
          <w:sz w:val="16"/>
          <w:szCs w:val="16"/>
        </w:rPr>
        <w:t xml:space="preserve"> field is larger than 28 characters, the current row is not added to the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xml:space="preserve">. Instead the </w:t>
      </w:r>
      <w:r w:rsidRPr="00252FC5">
        <w:rPr>
          <w:rFonts w:ascii="Verdana" w:eastAsia="Times New Roman" w:hAnsi="Verdana"/>
          <w:b/>
          <w:bCs/>
          <w:color w:val="000000"/>
          <w:sz w:val="16"/>
        </w:rPr>
        <w:t>FillError</w:t>
      </w:r>
      <w:r w:rsidRPr="00252FC5">
        <w:rPr>
          <w:rFonts w:ascii="Verdana" w:eastAsia="Times New Roman" w:hAnsi="Verdana"/>
          <w:color w:val="000000"/>
          <w:sz w:val="16"/>
          <w:szCs w:val="16"/>
        </w:rPr>
        <w:t xml:space="preserve"> event occurs, which enables you to determine whether a loss of precision will occur, and respond appropriately. For more information about the </w:t>
      </w:r>
      <w:r w:rsidRPr="00252FC5">
        <w:rPr>
          <w:rFonts w:ascii="Verdana" w:eastAsia="Times New Roman" w:hAnsi="Verdana"/>
          <w:b/>
          <w:bCs/>
          <w:color w:val="000000"/>
          <w:sz w:val="16"/>
        </w:rPr>
        <w:t>FillError</w:t>
      </w:r>
      <w:r w:rsidRPr="00252FC5">
        <w:rPr>
          <w:rFonts w:ascii="Verdana" w:eastAsia="Times New Roman" w:hAnsi="Verdana"/>
          <w:color w:val="000000"/>
          <w:sz w:val="16"/>
          <w:szCs w:val="16"/>
        </w:rPr>
        <w:t xml:space="preserve"> event, see </w:t>
      </w:r>
      <w:hyperlink r:id="rId22" w:history="1">
        <w:r w:rsidRPr="00252FC5">
          <w:rPr>
            <w:rFonts w:ascii="Verdana" w:eastAsia="Times New Roman" w:hAnsi="Verdana"/>
            <w:color w:val="0033CC"/>
            <w:sz w:val="16"/>
          </w:rPr>
          <w:t>Handling DataAdapter Events (ADO.NET)</w:t>
        </w:r>
      </w:hyperlink>
      <w:r w:rsidRPr="00252FC5">
        <w:rPr>
          <w:rFonts w:ascii="Verdana" w:eastAsia="Times New Roman" w:hAnsi="Verdana"/>
          <w:color w:val="000000"/>
          <w:sz w:val="16"/>
          <w:szCs w:val="16"/>
        </w:rPr>
        <w:t xml:space="preserve">. To get the SQL Server </w:t>
      </w:r>
      <w:r w:rsidRPr="00252FC5">
        <w:rPr>
          <w:rFonts w:ascii="Verdana" w:eastAsia="Times New Roman" w:hAnsi="Verdana"/>
          <w:b/>
          <w:bCs/>
          <w:color w:val="000000"/>
          <w:sz w:val="16"/>
        </w:rPr>
        <w:t>decimal</w:t>
      </w:r>
      <w:r w:rsidRPr="00252FC5">
        <w:rPr>
          <w:rFonts w:ascii="Verdana" w:eastAsia="Times New Roman" w:hAnsi="Verdana"/>
          <w:color w:val="000000"/>
          <w:sz w:val="16"/>
          <w:szCs w:val="16"/>
        </w:rPr>
        <w:t xml:space="preserve"> value, you can also use a </w:t>
      </w:r>
      <w:hyperlink r:id="rId23" w:history="1">
        <w:r w:rsidRPr="00252FC5">
          <w:rPr>
            <w:rFonts w:ascii="Verdana" w:eastAsia="Times New Roman" w:hAnsi="Verdana"/>
            <w:color w:val="0033CC"/>
            <w:sz w:val="16"/>
          </w:rPr>
          <w:t>SqlDataReader</w:t>
        </w:r>
      </w:hyperlink>
      <w:r w:rsidRPr="00252FC5">
        <w:rPr>
          <w:rFonts w:ascii="Verdana" w:eastAsia="Times New Roman" w:hAnsi="Verdana"/>
          <w:color w:val="000000"/>
          <w:sz w:val="16"/>
          <w:szCs w:val="16"/>
        </w:rPr>
        <w:t xml:space="preserve"> object and call the </w:t>
      </w:r>
      <w:hyperlink r:id="rId24" w:history="1">
        <w:r w:rsidRPr="00252FC5">
          <w:rPr>
            <w:rFonts w:ascii="Verdana" w:eastAsia="Times New Roman" w:hAnsi="Verdana"/>
            <w:color w:val="0033CC"/>
            <w:sz w:val="16"/>
          </w:rPr>
          <w:t>GetSqlDecimal</w:t>
        </w:r>
      </w:hyperlink>
      <w:r w:rsidRPr="00252FC5">
        <w:rPr>
          <w:rFonts w:ascii="Verdana" w:eastAsia="Times New Roman" w:hAnsi="Verdana"/>
          <w:color w:val="000000"/>
          <w:sz w:val="16"/>
          <w:szCs w:val="16"/>
        </w:rPr>
        <w:t xml:space="preserve"> method.</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ADO.NET 2.0 introduced enhanced support for </w:t>
      </w:r>
      <w:hyperlink r:id="rId25" w:history="1">
        <w:r w:rsidRPr="00252FC5">
          <w:rPr>
            <w:rFonts w:ascii="Verdana" w:eastAsia="Times New Roman" w:hAnsi="Verdana"/>
            <w:color w:val="0033CC"/>
            <w:sz w:val="16"/>
          </w:rPr>
          <w:t>System.Data.SqlTypes</w:t>
        </w:r>
      </w:hyperlink>
      <w:r w:rsidRPr="00252FC5">
        <w:rPr>
          <w:rFonts w:ascii="Verdana" w:eastAsia="Times New Roman" w:hAnsi="Verdana"/>
          <w:color w:val="000000"/>
          <w:sz w:val="16"/>
          <w:szCs w:val="16"/>
        </w:rPr>
        <w:t xml:space="preserve">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For more information, see </w:t>
      </w:r>
      <w:hyperlink r:id="rId26" w:history="1">
        <w:r w:rsidRPr="00252FC5">
          <w:rPr>
            <w:rFonts w:ascii="Verdana" w:eastAsia="Times New Roman" w:hAnsi="Verdana"/>
            <w:color w:val="0033CC"/>
            <w:sz w:val="16"/>
          </w:rPr>
          <w:t>SqlTypes and the DataSet (ADO.NET)</w:t>
        </w:r>
      </w:hyperlink>
      <w:r w:rsidRPr="00252FC5">
        <w:rPr>
          <w:rFonts w:ascii="Verdana" w:eastAsia="Times New Roman" w:hAnsi="Verdana"/>
          <w:color w:val="000000"/>
          <w:sz w:val="16"/>
          <w:szCs w:val="16"/>
        </w:rPr>
        <w:t>.</w:t>
      </w:r>
    </w:p>
    <w:p w:rsidR="00252FC5" w:rsidRPr="00252FC5" w:rsidRDefault="0022589A"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noProof/>
          <w:color w:val="000000"/>
          <w:sz w:val="16"/>
          <w:szCs w:val="16"/>
        </w:rPr>
        <w:drawing>
          <wp:inline distT="0" distB="0" distL="0" distR="0">
            <wp:extent cx="8255" cy="8255"/>
            <wp:effectExtent l="0" t="0" r="0" b="0"/>
            <wp:docPr id="8"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52FC5" w:rsidRPr="00252FC5">
        <w:rPr>
          <w:rFonts w:ascii="Verdana" w:eastAsia="Times New Roman" w:hAnsi="Verdana"/>
          <w:color w:val="000000"/>
          <w:sz w:val="16"/>
          <w:szCs w:val="16"/>
        </w:rPr>
        <w:t xml:space="preserve"> OLE DB Chapters </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Hierarchical rowsets, or chapters (OLE DB type </w:t>
      </w:r>
      <w:r w:rsidRPr="00252FC5">
        <w:rPr>
          <w:rFonts w:ascii="Verdana" w:eastAsia="Times New Roman" w:hAnsi="Verdana"/>
          <w:b/>
          <w:bCs/>
          <w:color w:val="000000"/>
          <w:sz w:val="16"/>
        </w:rPr>
        <w:t>DBTYPE_HCHAPTER</w:t>
      </w:r>
      <w:r w:rsidRPr="00252FC5">
        <w:rPr>
          <w:rFonts w:ascii="Verdana" w:eastAsia="Times New Roman" w:hAnsi="Verdana"/>
          <w:color w:val="000000"/>
          <w:sz w:val="16"/>
          <w:szCs w:val="16"/>
        </w:rPr>
        <w:t xml:space="preserve">, ADO type </w:t>
      </w:r>
      <w:r w:rsidRPr="00252FC5">
        <w:rPr>
          <w:rFonts w:ascii="Verdana" w:eastAsia="Times New Roman" w:hAnsi="Verdana"/>
          <w:b/>
          <w:bCs/>
          <w:color w:val="000000"/>
          <w:sz w:val="16"/>
        </w:rPr>
        <w:t>adChapter</w:t>
      </w:r>
      <w:r w:rsidRPr="00252FC5">
        <w:rPr>
          <w:rFonts w:ascii="Verdana" w:eastAsia="Times New Roman" w:hAnsi="Verdana"/>
          <w:color w:val="000000"/>
          <w:sz w:val="16"/>
          <w:szCs w:val="16"/>
        </w:rPr>
        <w:t xml:space="preserve">) can be used to fill the contents of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When the </w:t>
      </w:r>
      <w:hyperlink r:id="rId27" w:history="1">
        <w:r w:rsidRPr="00252FC5">
          <w:rPr>
            <w:rFonts w:ascii="Verdana" w:eastAsia="Times New Roman" w:hAnsi="Verdana"/>
            <w:color w:val="0033CC"/>
            <w:sz w:val="16"/>
          </w:rPr>
          <w:t>OleDbDataAdapter</w:t>
        </w:r>
      </w:hyperlink>
      <w:r w:rsidRPr="00252FC5">
        <w:rPr>
          <w:rFonts w:ascii="Verdana" w:eastAsia="Times New Roman" w:hAnsi="Verdana"/>
          <w:color w:val="000000"/>
          <w:sz w:val="16"/>
          <w:szCs w:val="16"/>
        </w:rPr>
        <w:t xml:space="preserve"> encounters a chaptered column during a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operation, a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xml:space="preserve"> is created for the chaptered column, and that table is filled with the columns and rows from the chapter. The table created for the chaptered column is named by using both the parent table name and the chaptered column name in the form "</w:t>
      </w:r>
      <w:r w:rsidRPr="00252FC5">
        <w:rPr>
          <w:rFonts w:ascii="Segoe UI" w:eastAsia="Times New Roman" w:hAnsi="Segoe UI" w:cs="Segoe UI"/>
          <w:i/>
          <w:iCs/>
          <w:color w:val="000000"/>
          <w:sz w:val="16"/>
        </w:rPr>
        <w:t>ParentTableNameChapteredColumnName</w:t>
      </w:r>
      <w:r w:rsidRPr="00252FC5">
        <w:rPr>
          <w:rFonts w:ascii="Verdana" w:eastAsia="Times New Roman" w:hAnsi="Verdana"/>
          <w:color w:val="000000"/>
          <w:sz w:val="16"/>
          <w:szCs w:val="16"/>
        </w:rPr>
        <w:t xml:space="preserve">". If a table already exists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that matches the name of the chaptered column, the current table is filled with the chapter data. If there is no column in an existing table that matches a column found in the chapter, a new column is added.</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Before the tables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are filled with the data in the chaptered columns, a relation is created between the parent and child tables of the hierarchical rowset by adding an integer column to both the parent and child table, setting the parent column to auto-increment, and creating a </w:t>
      </w:r>
      <w:r w:rsidRPr="00252FC5">
        <w:rPr>
          <w:rFonts w:ascii="Verdana" w:eastAsia="Times New Roman" w:hAnsi="Verdana"/>
          <w:b/>
          <w:bCs/>
          <w:color w:val="000000"/>
          <w:sz w:val="16"/>
        </w:rPr>
        <w:t>DataRelation</w:t>
      </w:r>
      <w:r w:rsidRPr="00252FC5">
        <w:rPr>
          <w:rFonts w:ascii="Verdana" w:eastAsia="Times New Roman" w:hAnsi="Verdana"/>
          <w:color w:val="000000"/>
          <w:sz w:val="16"/>
          <w:szCs w:val="16"/>
        </w:rPr>
        <w:t xml:space="preserve"> using the added columns from both tables. The added relation is named by using the parent table and chapter column names in the form "</w:t>
      </w:r>
      <w:r w:rsidRPr="00252FC5">
        <w:rPr>
          <w:rFonts w:ascii="Segoe UI" w:eastAsia="Times New Roman" w:hAnsi="Segoe UI" w:cs="Segoe UI"/>
          <w:i/>
          <w:iCs/>
          <w:color w:val="000000"/>
          <w:sz w:val="16"/>
        </w:rPr>
        <w:t>ParentTableNameChapterColumnName</w:t>
      </w:r>
      <w:r w:rsidRPr="00252FC5">
        <w:rPr>
          <w:rFonts w:ascii="Verdana" w:eastAsia="Times New Roman" w:hAnsi="Verdana"/>
          <w:color w:val="000000"/>
          <w:sz w:val="16"/>
          <w:szCs w:val="16"/>
        </w:rPr>
        <w:t>".</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Note that the related column only exists in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Subsequent fills from the data source can cause new rows to be added to the tables instead of changes being merged into existing rows.</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Note also that, if you use the </w:t>
      </w:r>
      <w:r w:rsidRPr="00252FC5">
        <w:rPr>
          <w:rFonts w:ascii="Verdana" w:eastAsia="Times New Roman" w:hAnsi="Verdana"/>
          <w:b/>
          <w:bCs/>
          <w:color w:val="000000"/>
          <w:sz w:val="16"/>
        </w:rPr>
        <w:t>DataAdapter.Fill</w:t>
      </w:r>
      <w:r w:rsidRPr="00252FC5">
        <w:rPr>
          <w:rFonts w:ascii="Verdana" w:eastAsia="Times New Roman" w:hAnsi="Verdana"/>
          <w:color w:val="000000"/>
          <w:sz w:val="16"/>
          <w:szCs w:val="16"/>
        </w:rPr>
        <w:t xml:space="preserve"> overload that takes a </w:t>
      </w:r>
      <w:r w:rsidRPr="00252FC5">
        <w:rPr>
          <w:rFonts w:ascii="Verdana" w:eastAsia="Times New Roman" w:hAnsi="Verdana"/>
          <w:b/>
          <w:bCs/>
          <w:color w:val="000000"/>
          <w:sz w:val="16"/>
        </w:rPr>
        <w:t>DataTable</w:t>
      </w:r>
      <w:r w:rsidRPr="00252FC5">
        <w:rPr>
          <w:rFonts w:ascii="Verdana" w:eastAsia="Times New Roman" w:hAnsi="Verdana"/>
          <w:color w:val="000000"/>
          <w:sz w:val="16"/>
          <w:szCs w:val="16"/>
        </w:rPr>
        <w:t>, only that table will be filled. An auto-incrementing integer column will still be added to the table, but no child table will be created or filled, and no relation will be created.</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The following example uses the MSDataShape Provider to generate a chapter column of orders for each customer in a list of customers. A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is then filled with the data.</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Visual Basic </w:t>
      </w:r>
    </w:p>
    <w:p w:rsidR="00252FC5" w:rsidRPr="00252FC5" w:rsidRDefault="00252FC5" w:rsidP="00252FC5">
      <w:pPr>
        <w:spacing w:after="0" w:line="240" w:lineRule="auto"/>
        <w:textAlignment w:val="top"/>
        <w:rPr>
          <w:rFonts w:ascii="Times New Roman" w:eastAsia="Times New Roman" w:hAnsi="Times New Roman"/>
          <w:color w:val="0033CC"/>
          <w:sz w:val="24"/>
          <w:szCs w:val="24"/>
        </w:rPr>
      </w:pPr>
      <w:r w:rsidRPr="00252FC5">
        <w:rPr>
          <w:rFonts w:ascii="Verdana" w:eastAsia="Times New Roman" w:hAnsi="Verdana"/>
          <w:color w:val="000000"/>
          <w:sz w:val="16"/>
          <w:szCs w:val="16"/>
        </w:rPr>
        <w:fldChar w:fldCharType="begin"/>
      </w:r>
      <w:r w:rsidRPr="00252FC5">
        <w:rPr>
          <w:rFonts w:ascii="Verdana" w:eastAsia="Times New Roman" w:hAnsi="Verdana"/>
          <w:color w:val="000000"/>
          <w:sz w:val="16"/>
          <w:szCs w:val="16"/>
        </w:rPr>
        <w:instrText xml:space="preserve"> HYPERLINK "javascript:CopyCode('ctl00_MTCS_main_ctl57_ctl00_ctl01_code');" \o "Copy Code" </w:instrText>
      </w:r>
      <w:r w:rsidRPr="00252FC5">
        <w:rPr>
          <w:rFonts w:ascii="Verdana" w:eastAsia="Times New Roman" w:hAnsi="Verdana"/>
          <w:color w:val="000000"/>
          <w:sz w:val="16"/>
          <w:szCs w:val="16"/>
        </w:rPr>
        <w:fldChar w:fldCharType="separate"/>
      </w:r>
    </w:p>
    <w:p w:rsidR="00252FC5" w:rsidRPr="00252FC5" w:rsidRDefault="00252FC5" w:rsidP="00252FC5">
      <w:pPr>
        <w:spacing w:after="0" w:line="240" w:lineRule="auto"/>
        <w:textAlignment w:val="top"/>
        <w:rPr>
          <w:rFonts w:ascii="Times New Roman" w:eastAsia="Times New Roman" w:hAnsi="Times New Roman"/>
          <w:color w:val="000000"/>
          <w:sz w:val="24"/>
          <w:szCs w:val="24"/>
        </w:rPr>
      </w:pPr>
      <w:r w:rsidRPr="00252FC5">
        <w:rPr>
          <w:rFonts w:ascii="Verdana" w:eastAsia="Times New Roman" w:hAnsi="Verdana"/>
          <w:color w:val="0033CC"/>
          <w:sz w:val="16"/>
        </w:rPr>
        <w:t xml:space="preserve">Copy Code </w:t>
      </w:r>
      <w:r w:rsidRPr="00252FC5">
        <w:rPr>
          <w:rFonts w:ascii="Verdana" w:eastAsia="Times New Roman" w:hAnsi="Verdana"/>
          <w:color w:val="000000"/>
          <w:sz w:val="16"/>
          <w:szCs w:val="16"/>
        </w:rPr>
        <w:fldChar w:fldCharType="end"/>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Using connection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OleDbConnection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OleDbConnection(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"Provider=MSDataShape;Data Provider=SQLOLEDB;"</w:t>
      </w:r>
      <w:r w:rsidRPr="00252FC5">
        <w:rPr>
          <w:rFonts w:ascii="Courier New" w:eastAsia="Times New Roman" w:hAnsi="Courier New" w:cs="Courier New"/>
          <w:color w:val="000000"/>
          <w:sz w:val="20"/>
          <w:szCs w:val="20"/>
        </w:rPr>
        <w:t xml:space="preserve"> &amp;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"Data Source=(local);Integrated "</w:t>
      </w:r>
      <w:r w:rsidRPr="00252FC5">
        <w:rPr>
          <w:rFonts w:ascii="Courier New" w:eastAsia="Times New Roman" w:hAnsi="Courier New" w:cs="Courier New"/>
          <w:color w:val="000000"/>
          <w:sz w:val="20"/>
          <w:szCs w:val="20"/>
        </w:rPr>
        <w:t xml:space="preserve"> &amp;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"Security=SSPI;Initial Catalog=northwind"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adapter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OleDbDataAdapter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OleDbDataAdapter(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"SHAPE {SELECT CustomerID, CompanyName FROM Customers} "</w:t>
      </w:r>
      <w:r w:rsidRPr="00252FC5">
        <w:rPr>
          <w:rFonts w:ascii="Courier New" w:eastAsia="Times New Roman" w:hAnsi="Courier New" w:cs="Courier New"/>
          <w:color w:val="000000"/>
          <w:sz w:val="20"/>
          <w:szCs w:val="20"/>
        </w:rPr>
        <w:t xml:space="preserve"> &amp;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"APPEND ({SELECT CustomerID, OrderID FROM Orders} AS Orders "</w:t>
      </w:r>
      <w:r w:rsidRPr="00252FC5">
        <w:rPr>
          <w:rFonts w:ascii="Courier New" w:eastAsia="Times New Roman" w:hAnsi="Courier New" w:cs="Courier New"/>
          <w:color w:val="000000"/>
          <w:sz w:val="20"/>
          <w:szCs w:val="20"/>
        </w:rPr>
        <w:t xml:space="preserve"> &amp; _</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"RELATE CustomerID TO CustomerID)"</w:t>
      </w:r>
      <w:r w:rsidRPr="00252FC5">
        <w:rPr>
          <w:rFonts w:ascii="Courier New" w:eastAsia="Times New Roman" w:hAnsi="Courier New" w:cs="Courier New"/>
          <w:color w:val="000000"/>
          <w:sz w:val="20"/>
          <w:szCs w:val="20"/>
        </w:rPr>
        <w:t>, 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Dim</w:t>
      </w:r>
      <w:r w:rsidRPr="00252FC5">
        <w:rPr>
          <w:rFonts w:ascii="Courier New" w:eastAsia="Times New Roman" w:hAnsi="Courier New" w:cs="Courier New"/>
          <w:color w:val="000000"/>
          <w:sz w:val="20"/>
          <w:szCs w:val="20"/>
        </w:rPr>
        <w:t xml:space="preserve"> customers </w:t>
      </w:r>
      <w:r w:rsidRPr="00252FC5">
        <w:rPr>
          <w:rFonts w:ascii="Courier New" w:eastAsia="Times New Roman" w:hAnsi="Courier New" w:cs="Courier New"/>
          <w:color w:val="0000FF"/>
          <w:sz w:val="20"/>
          <w:szCs w:val="20"/>
        </w:rPr>
        <w:t>As</w:t>
      </w:r>
      <w:r w:rsidRPr="00252FC5">
        <w:rPr>
          <w:rFonts w:ascii="Courier New" w:eastAsia="Times New Roman" w:hAnsi="Courier New" w:cs="Courier New"/>
          <w:color w:val="000000"/>
          <w:sz w:val="20"/>
          <w:szCs w:val="20"/>
        </w:rPr>
        <w:t xml:space="preserve"> DataSet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DataSet()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adapter.Fill(customers, </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End</w:t>
      </w:r>
      <w:r w:rsidRPr="00252FC5">
        <w:rPr>
          <w:rFonts w:ascii="Courier New" w:eastAsia="Times New Roman" w:hAnsi="Courier New" w:cs="Courier New"/>
          <w:color w:val="000000"/>
          <w:sz w:val="20"/>
          <w:szCs w:val="20"/>
        </w:rPr>
        <w:t xml:space="preserve"> Using</w:t>
      </w:r>
    </w:p>
    <w:p w:rsidR="00252FC5" w:rsidRPr="00252FC5" w:rsidRDefault="00252FC5" w:rsidP="00252FC5">
      <w:pPr>
        <w:spacing w:after="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C# </w:t>
      </w:r>
    </w:p>
    <w:p w:rsidR="00252FC5" w:rsidRPr="00252FC5" w:rsidRDefault="00252FC5" w:rsidP="00252FC5">
      <w:pPr>
        <w:spacing w:after="0" w:line="240" w:lineRule="auto"/>
        <w:textAlignment w:val="top"/>
        <w:rPr>
          <w:rFonts w:ascii="Times New Roman" w:eastAsia="Times New Roman" w:hAnsi="Times New Roman"/>
          <w:color w:val="0033CC"/>
          <w:sz w:val="24"/>
          <w:szCs w:val="24"/>
        </w:rPr>
      </w:pPr>
      <w:r w:rsidRPr="00252FC5">
        <w:rPr>
          <w:rFonts w:ascii="Verdana" w:eastAsia="Times New Roman" w:hAnsi="Verdana"/>
          <w:color w:val="000000"/>
          <w:sz w:val="16"/>
          <w:szCs w:val="16"/>
        </w:rPr>
        <w:fldChar w:fldCharType="begin"/>
      </w:r>
      <w:r w:rsidRPr="00252FC5">
        <w:rPr>
          <w:rFonts w:ascii="Verdana" w:eastAsia="Times New Roman" w:hAnsi="Verdana"/>
          <w:color w:val="000000"/>
          <w:sz w:val="16"/>
          <w:szCs w:val="16"/>
        </w:rPr>
        <w:instrText xml:space="preserve"> HYPERLINK "javascript:CopyCode('ctl00_MTCS_main_ctl57_ctl00_ctl02_code');" \o "Copy Code" </w:instrText>
      </w:r>
      <w:r w:rsidRPr="00252FC5">
        <w:rPr>
          <w:rFonts w:ascii="Verdana" w:eastAsia="Times New Roman" w:hAnsi="Verdana"/>
          <w:color w:val="000000"/>
          <w:sz w:val="16"/>
          <w:szCs w:val="16"/>
        </w:rPr>
        <w:fldChar w:fldCharType="separate"/>
      </w:r>
    </w:p>
    <w:p w:rsidR="00252FC5" w:rsidRPr="00252FC5" w:rsidRDefault="00252FC5" w:rsidP="00252FC5">
      <w:pPr>
        <w:spacing w:after="0" w:line="240" w:lineRule="auto"/>
        <w:textAlignment w:val="top"/>
        <w:rPr>
          <w:rFonts w:ascii="Times New Roman" w:eastAsia="Times New Roman" w:hAnsi="Times New Roman"/>
          <w:color w:val="000000"/>
          <w:sz w:val="24"/>
          <w:szCs w:val="24"/>
        </w:rPr>
      </w:pPr>
      <w:r w:rsidRPr="00252FC5">
        <w:rPr>
          <w:rFonts w:ascii="Verdana" w:eastAsia="Times New Roman" w:hAnsi="Verdana"/>
          <w:color w:val="0033CC"/>
          <w:sz w:val="16"/>
        </w:rPr>
        <w:t xml:space="preserve">Copy Code </w:t>
      </w:r>
      <w:r w:rsidRPr="00252FC5">
        <w:rPr>
          <w:rFonts w:ascii="Verdana" w:eastAsia="Times New Roman" w:hAnsi="Verdana"/>
          <w:color w:val="000000"/>
          <w:sz w:val="16"/>
          <w:szCs w:val="16"/>
        </w:rPr>
        <w:fldChar w:fldCharType="end"/>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FF"/>
          <w:sz w:val="20"/>
          <w:szCs w:val="20"/>
        </w:rPr>
        <w:t>using</w:t>
      </w:r>
      <w:r w:rsidRPr="00252FC5">
        <w:rPr>
          <w:rFonts w:ascii="Courier New" w:eastAsia="Times New Roman" w:hAnsi="Courier New" w:cs="Courier New"/>
          <w:color w:val="000000"/>
          <w:sz w:val="20"/>
          <w:szCs w:val="20"/>
        </w:rPr>
        <w:t xml:space="preserve"> (OleDbConnection connection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OleDbConnection(</w:t>
      </w:r>
      <w:r w:rsidRPr="00252FC5">
        <w:rPr>
          <w:rFonts w:ascii="Courier New" w:eastAsia="Times New Roman" w:hAnsi="Courier New" w:cs="Courier New"/>
          <w:color w:val="800000"/>
          <w:sz w:val="20"/>
          <w:szCs w:val="20"/>
        </w:rPr>
        <w:t>"Provider=MSDataShape;Data Provider=SQLOLEDB;"</w:t>
      </w:r>
      <w:r w:rsidRPr="00252FC5">
        <w:rPr>
          <w:rFonts w:ascii="Courier New" w:eastAsia="Times New Roman" w:hAnsi="Courier New" w:cs="Courier New"/>
          <w:color w:val="000000"/>
          <w:sz w:val="20"/>
          <w:szCs w:val="20"/>
        </w:rPr>
        <w:t xml:space="preserve"> +</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"Data Source=(local);Integrated Security=SSPI;Initial Catalog=northwind"</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OleDbDataAdapter adapter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OleDbDataAdapter(</w:t>
      </w:r>
      <w:r w:rsidRPr="00252FC5">
        <w:rPr>
          <w:rFonts w:ascii="Courier New" w:eastAsia="Times New Roman" w:hAnsi="Courier New" w:cs="Courier New"/>
          <w:color w:val="800000"/>
          <w:sz w:val="20"/>
          <w:szCs w:val="20"/>
        </w:rPr>
        <w:t>"SHAPE {SELECT CustomerID, CompanyName FROM Customers} "</w:t>
      </w:r>
      <w:r w:rsidRPr="00252FC5">
        <w:rPr>
          <w:rFonts w:ascii="Courier New" w:eastAsia="Times New Roman" w:hAnsi="Courier New" w:cs="Courier New"/>
          <w:color w:val="000000"/>
          <w:sz w:val="20"/>
          <w:szCs w:val="20"/>
        </w:rPr>
        <w:t xml:space="preserve"> +</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"APPEND ({SELECT CustomerID, OrderID FROM Orders} AS Orders "</w:t>
      </w:r>
      <w:r w:rsidRPr="00252FC5">
        <w:rPr>
          <w:rFonts w:ascii="Courier New" w:eastAsia="Times New Roman" w:hAnsi="Courier New" w:cs="Courier New"/>
          <w:color w:val="000000"/>
          <w:sz w:val="20"/>
          <w:szCs w:val="20"/>
        </w:rPr>
        <w:t xml:space="preserve"> +</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  </w:t>
      </w:r>
      <w:r w:rsidRPr="00252FC5">
        <w:rPr>
          <w:rFonts w:ascii="Courier New" w:eastAsia="Times New Roman" w:hAnsi="Courier New" w:cs="Courier New"/>
          <w:color w:val="800000"/>
          <w:sz w:val="20"/>
          <w:szCs w:val="20"/>
        </w:rPr>
        <w:t>"RELATE CustomerID TO CustomerID)"</w:t>
      </w:r>
      <w:r w:rsidRPr="00252FC5">
        <w:rPr>
          <w:rFonts w:ascii="Courier New" w:eastAsia="Times New Roman" w:hAnsi="Courier New" w:cs="Courier New"/>
          <w:color w:val="000000"/>
          <w:sz w:val="20"/>
          <w:szCs w:val="20"/>
        </w:rPr>
        <w:t>, connection);</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DataSet customers = </w:t>
      </w:r>
      <w:r w:rsidRPr="00252FC5">
        <w:rPr>
          <w:rFonts w:ascii="Courier New" w:eastAsia="Times New Roman" w:hAnsi="Courier New" w:cs="Courier New"/>
          <w:color w:val="0000FF"/>
          <w:sz w:val="20"/>
          <w:szCs w:val="20"/>
        </w:rPr>
        <w:t>new</w:t>
      </w:r>
      <w:r w:rsidRPr="00252FC5">
        <w:rPr>
          <w:rFonts w:ascii="Courier New" w:eastAsia="Times New Roman" w:hAnsi="Courier New" w:cs="Courier New"/>
          <w:color w:val="000000"/>
          <w:sz w:val="20"/>
          <w:szCs w:val="20"/>
        </w:rPr>
        <w:t xml:space="preserve"> DataSet();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 xml:space="preserve">adapter.Fill(customers, </w:t>
      </w:r>
      <w:r w:rsidRPr="00252FC5">
        <w:rPr>
          <w:rFonts w:ascii="Courier New" w:eastAsia="Times New Roman" w:hAnsi="Courier New" w:cs="Courier New"/>
          <w:color w:val="800000"/>
          <w:sz w:val="20"/>
          <w:szCs w:val="20"/>
        </w:rPr>
        <w:t>"Customers"</w:t>
      </w:r>
      <w:r w:rsidRPr="00252FC5">
        <w:rPr>
          <w:rFonts w:ascii="Courier New" w:eastAsia="Times New Roman" w:hAnsi="Courier New" w:cs="Courier New"/>
          <w:color w:val="000000"/>
          <w:sz w:val="20"/>
          <w:szCs w:val="20"/>
        </w:rPr>
        <w:t>);</w:t>
      </w:r>
    </w:p>
    <w:p w:rsidR="00252FC5" w:rsidRPr="00252FC5" w:rsidRDefault="00252FC5" w:rsidP="00252FC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52FC5">
        <w:rPr>
          <w:rFonts w:ascii="Courier New" w:eastAsia="Times New Roman" w:hAnsi="Courier New" w:cs="Courier New"/>
          <w:color w:val="000000"/>
          <w:sz w:val="20"/>
          <w:szCs w:val="20"/>
        </w:rPr>
        <w:t>}</w:t>
      </w:r>
    </w:p>
    <w:p w:rsidR="00252FC5" w:rsidRPr="00252FC5" w:rsidRDefault="00252FC5" w:rsidP="00252FC5">
      <w:pPr>
        <w:spacing w:after="150" w:line="240" w:lineRule="auto"/>
        <w:textAlignment w:val="top"/>
        <w:rPr>
          <w:rFonts w:ascii="Verdana" w:eastAsia="Times New Roman" w:hAnsi="Verdana"/>
          <w:color w:val="000000"/>
          <w:sz w:val="16"/>
          <w:szCs w:val="16"/>
        </w:rPr>
      </w:pPr>
      <w:r w:rsidRPr="00252FC5">
        <w:rPr>
          <w:rFonts w:ascii="Verdana" w:eastAsia="Times New Roman" w:hAnsi="Verdana"/>
          <w:color w:val="000000"/>
          <w:sz w:val="16"/>
          <w:szCs w:val="16"/>
        </w:rPr>
        <w:t xml:space="preserve">When the </w:t>
      </w:r>
      <w:r w:rsidRPr="00252FC5">
        <w:rPr>
          <w:rFonts w:ascii="Verdana" w:eastAsia="Times New Roman" w:hAnsi="Verdana"/>
          <w:b/>
          <w:bCs/>
          <w:color w:val="000000"/>
          <w:sz w:val="16"/>
        </w:rPr>
        <w:t>Fill</w:t>
      </w:r>
      <w:r w:rsidRPr="00252FC5">
        <w:rPr>
          <w:rFonts w:ascii="Verdana" w:eastAsia="Times New Roman" w:hAnsi="Verdana"/>
          <w:color w:val="000000"/>
          <w:sz w:val="16"/>
          <w:szCs w:val="16"/>
        </w:rPr>
        <w:t xml:space="preserve"> operation is complete, the </w:t>
      </w:r>
      <w:r w:rsidRPr="00252FC5">
        <w:rPr>
          <w:rFonts w:ascii="Verdana" w:eastAsia="Times New Roman" w:hAnsi="Verdana"/>
          <w:b/>
          <w:bCs/>
          <w:color w:val="000000"/>
          <w:sz w:val="16"/>
        </w:rPr>
        <w:t>DataSet</w:t>
      </w:r>
      <w:r w:rsidRPr="00252FC5">
        <w:rPr>
          <w:rFonts w:ascii="Verdana" w:eastAsia="Times New Roman" w:hAnsi="Verdana"/>
          <w:color w:val="000000"/>
          <w:sz w:val="16"/>
          <w:szCs w:val="16"/>
        </w:rPr>
        <w:t xml:space="preserve"> contains two tables: </w:t>
      </w:r>
      <w:r w:rsidRPr="00252FC5">
        <w:rPr>
          <w:rFonts w:ascii="Verdana" w:eastAsia="Times New Roman" w:hAnsi="Verdana"/>
          <w:b/>
          <w:bCs/>
          <w:color w:val="000000"/>
          <w:sz w:val="16"/>
        </w:rPr>
        <w:t>Customers</w:t>
      </w:r>
      <w:r w:rsidRPr="00252FC5">
        <w:rPr>
          <w:rFonts w:ascii="Verdana" w:eastAsia="Times New Roman" w:hAnsi="Verdana"/>
          <w:color w:val="000000"/>
          <w:sz w:val="16"/>
          <w:szCs w:val="16"/>
        </w:rPr>
        <w:t xml:space="preserve"> and </w:t>
      </w:r>
      <w:r w:rsidRPr="00252FC5">
        <w:rPr>
          <w:rFonts w:ascii="Verdana" w:eastAsia="Times New Roman" w:hAnsi="Verdana"/>
          <w:b/>
          <w:bCs/>
          <w:color w:val="000000"/>
          <w:sz w:val="16"/>
        </w:rPr>
        <w:t>CustomersOrders</w:t>
      </w:r>
      <w:r w:rsidRPr="00252FC5">
        <w:rPr>
          <w:rFonts w:ascii="Verdana" w:eastAsia="Times New Roman" w:hAnsi="Verdana"/>
          <w:color w:val="000000"/>
          <w:sz w:val="16"/>
          <w:szCs w:val="16"/>
        </w:rPr>
        <w:t xml:space="preserve">, where </w:t>
      </w:r>
      <w:r w:rsidRPr="00252FC5">
        <w:rPr>
          <w:rFonts w:ascii="Verdana" w:eastAsia="Times New Roman" w:hAnsi="Verdana"/>
          <w:b/>
          <w:bCs/>
          <w:color w:val="000000"/>
          <w:sz w:val="16"/>
        </w:rPr>
        <w:t>CustomersOrders</w:t>
      </w:r>
      <w:r w:rsidRPr="00252FC5">
        <w:rPr>
          <w:rFonts w:ascii="Verdana" w:eastAsia="Times New Roman" w:hAnsi="Verdana"/>
          <w:color w:val="000000"/>
          <w:sz w:val="16"/>
          <w:szCs w:val="16"/>
        </w:rPr>
        <w:t xml:space="preserve"> represents the chaptered column. An additional column named </w:t>
      </w:r>
      <w:r w:rsidRPr="00252FC5">
        <w:rPr>
          <w:rFonts w:ascii="Verdana" w:eastAsia="Times New Roman" w:hAnsi="Verdana"/>
          <w:b/>
          <w:bCs/>
          <w:color w:val="000000"/>
          <w:sz w:val="16"/>
        </w:rPr>
        <w:t>Orders</w:t>
      </w:r>
      <w:r w:rsidRPr="00252FC5">
        <w:rPr>
          <w:rFonts w:ascii="Verdana" w:eastAsia="Times New Roman" w:hAnsi="Verdana"/>
          <w:color w:val="000000"/>
          <w:sz w:val="16"/>
          <w:szCs w:val="16"/>
        </w:rPr>
        <w:t xml:space="preserve"> is added to the </w:t>
      </w:r>
      <w:r w:rsidRPr="00252FC5">
        <w:rPr>
          <w:rFonts w:ascii="Verdana" w:eastAsia="Times New Roman" w:hAnsi="Verdana"/>
          <w:b/>
          <w:bCs/>
          <w:color w:val="000000"/>
          <w:sz w:val="16"/>
        </w:rPr>
        <w:t>Customers</w:t>
      </w:r>
      <w:r w:rsidRPr="00252FC5">
        <w:rPr>
          <w:rFonts w:ascii="Verdana" w:eastAsia="Times New Roman" w:hAnsi="Verdana"/>
          <w:color w:val="000000"/>
          <w:sz w:val="16"/>
          <w:szCs w:val="16"/>
        </w:rPr>
        <w:t xml:space="preserve"> table, and an additional column named </w:t>
      </w:r>
      <w:r w:rsidRPr="00252FC5">
        <w:rPr>
          <w:rFonts w:ascii="Courier New" w:eastAsia="Times New Roman" w:hAnsi="Courier New" w:cs="Courier New"/>
          <w:color w:val="000066"/>
          <w:sz w:val="17"/>
        </w:rPr>
        <w:t>CustomersOrders</w:t>
      </w:r>
      <w:r w:rsidRPr="00252FC5">
        <w:rPr>
          <w:rFonts w:ascii="Verdana" w:eastAsia="Times New Roman" w:hAnsi="Verdana"/>
          <w:color w:val="000000"/>
          <w:sz w:val="16"/>
          <w:szCs w:val="16"/>
        </w:rPr>
        <w:t xml:space="preserve"> is added to the </w:t>
      </w:r>
      <w:r w:rsidRPr="00252FC5">
        <w:rPr>
          <w:rFonts w:ascii="Verdana" w:eastAsia="Times New Roman" w:hAnsi="Verdana"/>
          <w:b/>
          <w:bCs/>
          <w:color w:val="000000"/>
          <w:sz w:val="16"/>
        </w:rPr>
        <w:t>CustomersOrders</w:t>
      </w:r>
      <w:r w:rsidRPr="00252FC5">
        <w:rPr>
          <w:rFonts w:ascii="Verdana" w:eastAsia="Times New Roman" w:hAnsi="Verdana"/>
          <w:color w:val="000000"/>
          <w:sz w:val="16"/>
          <w:szCs w:val="16"/>
        </w:rPr>
        <w:t xml:space="preserve"> table. The </w:t>
      </w:r>
      <w:r w:rsidRPr="00252FC5">
        <w:rPr>
          <w:rFonts w:ascii="Verdana" w:eastAsia="Times New Roman" w:hAnsi="Verdana"/>
          <w:b/>
          <w:bCs/>
          <w:color w:val="000000"/>
          <w:sz w:val="16"/>
        </w:rPr>
        <w:t>Orders</w:t>
      </w:r>
      <w:r w:rsidRPr="00252FC5">
        <w:rPr>
          <w:rFonts w:ascii="Verdana" w:eastAsia="Times New Roman" w:hAnsi="Verdana"/>
          <w:color w:val="000000"/>
          <w:sz w:val="16"/>
          <w:szCs w:val="16"/>
        </w:rPr>
        <w:t xml:space="preserve"> column in the </w:t>
      </w:r>
      <w:r w:rsidRPr="00252FC5">
        <w:rPr>
          <w:rFonts w:ascii="Verdana" w:eastAsia="Times New Roman" w:hAnsi="Verdana"/>
          <w:b/>
          <w:bCs/>
          <w:color w:val="000000"/>
          <w:sz w:val="16"/>
        </w:rPr>
        <w:t>Customers</w:t>
      </w:r>
      <w:r w:rsidRPr="00252FC5">
        <w:rPr>
          <w:rFonts w:ascii="Verdana" w:eastAsia="Times New Roman" w:hAnsi="Verdana"/>
          <w:color w:val="000000"/>
          <w:sz w:val="16"/>
          <w:szCs w:val="16"/>
        </w:rPr>
        <w:t xml:space="preserve"> table is set to auto-increment. A </w:t>
      </w:r>
      <w:r w:rsidRPr="00252FC5">
        <w:rPr>
          <w:rFonts w:ascii="Verdana" w:eastAsia="Times New Roman" w:hAnsi="Verdana"/>
          <w:b/>
          <w:bCs/>
          <w:color w:val="000000"/>
          <w:sz w:val="16"/>
        </w:rPr>
        <w:t>DataRelation</w:t>
      </w:r>
      <w:r w:rsidRPr="00252FC5">
        <w:rPr>
          <w:rFonts w:ascii="Verdana" w:eastAsia="Times New Roman" w:hAnsi="Verdana"/>
          <w:color w:val="000000"/>
          <w:sz w:val="16"/>
          <w:szCs w:val="16"/>
        </w:rPr>
        <w:t xml:space="preserve">, </w:t>
      </w:r>
      <w:r w:rsidRPr="00252FC5">
        <w:rPr>
          <w:rFonts w:ascii="Verdana" w:eastAsia="Times New Roman" w:hAnsi="Verdana"/>
          <w:b/>
          <w:bCs/>
          <w:color w:val="000000"/>
          <w:sz w:val="16"/>
        </w:rPr>
        <w:t>CustomersOrders</w:t>
      </w:r>
      <w:r w:rsidRPr="00252FC5">
        <w:rPr>
          <w:rFonts w:ascii="Verdana" w:eastAsia="Times New Roman" w:hAnsi="Verdana"/>
          <w:color w:val="000000"/>
          <w:sz w:val="16"/>
          <w:szCs w:val="16"/>
        </w:rPr>
        <w:t xml:space="preserve">, is created by using the columns that were added to the tables with </w:t>
      </w:r>
      <w:r w:rsidRPr="00252FC5">
        <w:rPr>
          <w:rFonts w:ascii="Verdana" w:eastAsia="Times New Roman" w:hAnsi="Verdana"/>
          <w:b/>
          <w:bCs/>
          <w:color w:val="000000"/>
          <w:sz w:val="16"/>
        </w:rPr>
        <w:t>Customers</w:t>
      </w:r>
      <w:r w:rsidRPr="00252FC5">
        <w:rPr>
          <w:rFonts w:ascii="Verdana" w:eastAsia="Times New Roman" w:hAnsi="Verdana"/>
          <w:color w:val="000000"/>
          <w:sz w:val="16"/>
          <w:szCs w:val="16"/>
        </w:rPr>
        <w:t xml:space="preserve"> as the parent table. The following tables show some sample results.</w:t>
      </w:r>
    </w:p>
    <w:p w:rsidR="00252FC5" w:rsidRPr="00252FC5" w:rsidRDefault="00252FC5" w:rsidP="00252FC5">
      <w:pPr>
        <w:spacing w:after="0" w:line="240" w:lineRule="auto"/>
        <w:textAlignment w:val="top"/>
        <w:rPr>
          <w:rFonts w:ascii="Verdana" w:eastAsia="Times New Roman" w:hAnsi="Verdana"/>
          <w:b/>
          <w:bCs/>
          <w:color w:val="003399"/>
          <w:sz w:val="16"/>
          <w:szCs w:val="16"/>
        </w:rPr>
      </w:pPr>
      <w:r w:rsidRPr="00252FC5">
        <w:rPr>
          <w:rFonts w:ascii="Verdana" w:eastAsia="Times New Roman" w:hAnsi="Verdana"/>
          <w:b/>
          <w:bCs/>
          <w:color w:val="003399"/>
          <w:sz w:val="16"/>
          <w:szCs w:val="16"/>
        </w:rPr>
        <w:t>TableName: Customers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3"/>
        <w:gridCol w:w="5458"/>
        <w:gridCol w:w="1392"/>
      </w:tblGrid>
      <w:tr w:rsidR="00252FC5" w:rsidRPr="00252FC5" w:rsidTr="00252F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2FC5" w:rsidRPr="00252FC5" w:rsidRDefault="00252FC5" w:rsidP="00252FC5">
            <w:pPr>
              <w:spacing w:after="0" w:line="240" w:lineRule="auto"/>
              <w:rPr>
                <w:rFonts w:ascii="Verdana" w:eastAsia="Times New Roman" w:hAnsi="Verdana"/>
                <w:b/>
                <w:bCs/>
                <w:color w:val="000066"/>
                <w:sz w:val="16"/>
                <w:szCs w:val="16"/>
              </w:rPr>
            </w:pPr>
            <w:r w:rsidRPr="00252FC5">
              <w:rPr>
                <w:rFonts w:ascii="Verdana" w:eastAsia="Times New Roman" w:hAnsi="Verdana"/>
                <w:b/>
                <w:bCs/>
                <w:color w:val="000066"/>
                <w:sz w:val="16"/>
                <w:szCs w:val="16"/>
              </w:rPr>
              <w:t>CustomerID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2FC5" w:rsidRPr="00252FC5" w:rsidRDefault="00252FC5" w:rsidP="00252FC5">
            <w:pPr>
              <w:spacing w:after="0" w:line="240" w:lineRule="auto"/>
              <w:rPr>
                <w:rFonts w:ascii="Verdana" w:eastAsia="Times New Roman" w:hAnsi="Verdana"/>
                <w:b/>
                <w:bCs/>
                <w:color w:val="000066"/>
                <w:sz w:val="16"/>
                <w:szCs w:val="16"/>
              </w:rPr>
            </w:pPr>
            <w:r w:rsidRPr="00252FC5">
              <w:rPr>
                <w:rFonts w:ascii="Verdana" w:eastAsia="Times New Roman" w:hAnsi="Verdana"/>
                <w:b/>
                <w:bCs/>
                <w:color w:val="000066"/>
                <w:sz w:val="16"/>
                <w:szCs w:val="16"/>
              </w:rPr>
              <w:t>CompanyName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2FC5" w:rsidRPr="00252FC5" w:rsidRDefault="00252FC5" w:rsidP="00252FC5">
            <w:pPr>
              <w:spacing w:after="0" w:line="240" w:lineRule="auto"/>
              <w:rPr>
                <w:rFonts w:ascii="Verdana" w:eastAsia="Times New Roman" w:hAnsi="Verdana"/>
                <w:b/>
                <w:bCs/>
                <w:color w:val="000066"/>
                <w:sz w:val="16"/>
                <w:szCs w:val="16"/>
              </w:rPr>
            </w:pPr>
            <w:r w:rsidRPr="00252FC5">
              <w:rPr>
                <w:rFonts w:ascii="Verdana" w:eastAsia="Times New Roman" w:hAnsi="Verdana"/>
                <w:b/>
                <w:bCs/>
                <w:color w:val="000066"/>
                <w:sz w:val="16"/>
                <w:szCs w:val="16"/>
              </w:rPr>
              <w:t>Orders</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ALFKI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Alfreds Futterkiste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0</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ANATR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Ana Trujillo Emparedados y helados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w:t>
            </w:r>
          </w:p>
        </w:tc>
      </w:tr>
    </w:tbl>
    <w:p w:rsidR="00252FC5" w:rsidRPr="00252FC5" w:rsidRDefault="00252FC5" w:rsidP="00252FC5">
      <w:pPr>
        <w:spacing w:after="0" w:line="240" w:lineRule="auto"/>
        <w:textAlignment w:val="top"/>
        <w:rPr>
          <w:rFonts w:ascii="Verdana" w:eastAsia="Times New Roman" w:hAnsi="Verdana"/>
          <w:b/>
          <w:bCs/>
          <w:color w:val="003399"/>
          <w:sz w:val="16"/>
          <w:szCs w:val="16"/>
        </w:rPr>
      </w:pPr>
      <w:r w:rsidRPr="00252FC5">
        <w:rPr>
          <w:rFonts w:ascii="Verdana" w:eastAsia="Times New Roman" w:hAnsi="Verdana"/>
          <w:b/>
          <w:bCs/>
          <w:color w:val="003399"/>
          <w:sz w:val="16"/>
          <w:szCs w:val="16"/>
        </w:rPr>
        <w:t>TableName: CustomersOrders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6"/>
        <w:gridCol w:w="2102"/>
        <w:gridCol w:w="4045"/>
      </w:tblGrid>
      <w:tr w:rsidR="00252FC5" w:rsidRPr="00252FC5" w:rsidTr="00252FC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2FC5" w:rsidRPr="00252FC5" w:rsidRDefault="00252FC5" w:rsidP="00252FC5">
            <w:pPr>
              <w:spacing w:after="0" w:line="240" w:lineRule="auto"/>
              <w:rPr>
                <w:rFonts w:ascii="Verdana" w:eastAsia="Times New Roman" w:hAnsi="Verdana"/>
                <w:b/>
                <w:bCs/>
                <w:color w:val="000066"/>
                <w:sz w:val="16"/>
                <w:szCs w:val="16"/>
              </w:rPr>
            </w:pPr>
            <w:r w:rsidRPr="00252FC5">
              <w:rPr>
                <w:rFonts w:ascii="Verdana" w:eastAsia="Times New Roman" w:hAnsi="Verdana"/>
                <w:b/>
                <w:bCs/>
                <w:color w:val="000066"/>
                <w:sz w:val="16"/>
                <w:szCs w:val="16"/>
              </w:rPr>
              <w:t>CustomerID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2FC5" w:rsidRPr="00252FC5" w:rsidRDefault="00252FC5" w:rsidP="00252FC5">
            <w:pPr>
              <w:spacing w:after="0" w:line="240" w:lineRule="auto"/>
              <w:rPr>
                <w:rFonts w:ascii="Verdana" w:eastAsia="Times New Roman" w:hAnsi="Verdana"/>
                <w:b/>
                <w:bCs/>
                <w:color w:val="000066"/>
                <w:sz w:val="16"/>
                <w:szCs w:val="16"/>
              </w:rPr>
            </w:pPr>
            <w:r w:rsidRPr="00252FC5">
              <w:rPr>
                <w:rFonts w:ascii="Verdana" w:eastAsia="Times New Roman" w:hAnsi="Verdana"/>
                <w:b/>
                <w:bCs/>
                <w:color w:val="000066"/>
                <w:sz w:val="16"/>
                <w:szCs w:val="16"/>
              </w:rPr>
              <w:t>OrderID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252FC5" w:rsidRPr="00252FC5" w:rsidRDefault="00252FC5" w:rsidP="00252FC5">
            <w:pPr>
              <w:spacing w:after="0" w:line="240" w:lineRule="auto"/>
              <w:rPr>
                <w:rFonts w:ascii="Verdana" w:eastAsia="Times New Roman" w:hAnsi="Verdana"/>
                <w:b/>
                <w:bCs/>
                <w:color w:val="000066"/>
                <w:sz w:val="16"/>
                <w:szCs w:val="16"/>
              </w:rPr>
            </w:pPr>
            <w:r w:rsidRPr="00252FC5">
              <w:rPr>
                <w:rFonts w:ascii="Verdana" w:eastAsia="Times New Roman" w:hAnsi="Verdana"/>
                <w:b/>
                <w:bCs/>
                <w:color w:val="000066"/>
                <w:sz w:val="16"/>
                <w:szCs w:val="16"/>
              </w:rPr>
              <w:t>CustomersOrders</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ALFKI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10643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0</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ALFKI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10692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0</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ANATR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10308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w:t>
            </w:r>
          </w:p>
        </w:tc>
      </w:tr>
      <w:tr w:rsidR="00252FC5" w:rsidRPr="00252FC5" w:rsidTr="00252FC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ANATR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10625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252FC5" w:rsidRPr="00252FC5" w:rsidRDefault="00252FC5" w:rsidP="00252FC5">
            <w:pPr>
              <w:spacing w:after="0" w:line="240" w:lineRule="auto"/>
              <w:ind w:left="15" w:right="15"/>
              <w:rPr>
                <w:rFonts w:ascii="Verdana" w:eastAsia="Times New Roman" w:hAnsi="Verdana"/>
                <w:color w:val="000000"/>
                <w:sz w:val="16"/>
                <w:szCs w:val="16"/>
              </w:rPr>
            </w:pPr>
            <w:r w:rsidRPr="00252FC5">
              <w:rPr>
                <w:rFonts w:ascii="Verdana" w:eastAsia="Times New Roman" w:hAnsi="Verdana"/>
                <w:color w:val="000000"/>
                <w:sz w:val="16"/>
                <w:szCs w:val="16"/>
              </w:rPr>
              <w:t>1</w:t>
            </w:r>
          </w:p>
        </w:tc>
      </w:tr>
    </w:tbl>
    <w:p w:rsidR="003F2E86" w:rsidRDefault="003F2E86"/>
    <w:sectPr w:rsidR="003F2E86" w:rsidSect="003F2E8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0AD7" w:rsidRDefault="00510AD7" w:rsidP="000559F3">
      <w:pPr>
        <w:spacing w:after="0" w:line="240" w:lineRule="auto"/>
      </w:pPr>
      <w:r>
        <w:separator/>
      </w:r>
    </w:p>
  </w:endnote>
  <w:endnote w:type="continuationSeparator" w:id="0">
    <w:p w:rsidR="00510AD7" w:rsidRDefault="00510AD7" w:rsidP="0005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9F3" w:rsidRDefault="000559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0559F3" w:rsidRDefault="00055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0AD7" w:rsidRDefault="00510AD7" w:rsidP="000559F3">
      <w:pPr>
        <w:spacing w:after="0" w:line="240" w:lineRule="auto"/>
      </w:pPr>
      <w:r>
        <w:separator/>
      </w:r>
    </w:p>
  </w:footnote>
  <w:footnote w:type="continuationSeparator" w:id="0">
    <w:p w:rsidR="00510AD7" w:rsidRDefault="00510AD7" w:rsidP="00055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C5"/>
    <w:rsid w:val="000559F3"/>
    <w:rsid w:val="00060C9B"/>
    <w:rsid w:val="00134534"/>
    <w:rsid w:val="00171913"/>
    <w:rsid w:val="0022589A"/>
    <w:rsid w:val="00252FC5"/>
    <w:rsid w:val="002B5488"/>
    <w:rsid w:val="00306199"/>
    <w:rsid w:val="003F273D"/>
    <w:rsid w:val="003F2E86"/>
    <w:rsid w:val="0043291B"/>
    <w:rsid w:val="00510AD7"/>
    <w:rsid w:val="00665B53"/>
    <w:rsid w:val="00741B27"/>
    <w:rsid w:val="007A7E19"/>
    <w:rsid w:val="007D6D1D"/>
    <w:rsid w:val="0082033E"/>
    <w:rsid w:val="008B6826"/>
    <w:rsid w:val="00A57E0D"/>
    <w:rsid w:val="00BB7EDE"/>
    <w:rsid w:val="00D40783"/>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2EAA4-D73F-EC4B-AF2B-00D19E00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252FC5"/>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FC5"/>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252FC5"/>
    <w:rPr>
      <w:strike w:val="0"/>
      <w:dstrike w:val="0"/>
      <w:color w:val="0033CC"/>
      <w:u w:val="none"/>
      <w:effect w:val="none"/>
    </w:rPr>
  </w:style>
  <w:style w:type="paragraph" w:styleId="NormalWeb">
    <w:name w:val="Normal (Web)"/>
    <w:basedOn w:val="Normal"/>
    <w:uiPriority w:val="99"/>
    <w:semiHidden/>
    <w:unhideWhenUsed/>
    <w:rsid w:val="00252FC5"/>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252FC5"/>
    <w:rPr>
      <w:rFonts w:ascii="Courier New" w:hAnsi="Courier New" w:cs="Courier New" w:hint="default"/>
      <w:color w:val="000066"/>
      <w:sz w:val="25"/>
      <w:szCs w:val="25"/>
    </w:rPr>
  </w:style>
  <w:style w:type="character" w:customStyle="1" w:styleId="input1">
    <w:name w:val="input1"/>
    <w:basedOn w:val="DefaultParagraphFont"/>
    <w:rsid w:val="00252FC5"/>
    <w:rPr>
      <w:b/>
      <w:bCs/>
    </w:rPr>
  </w:style>
  <w:style w:type="character" w:styleId="Strong">
    <w:name w:val="Strong"/>
    <w:basedOn w:val="DefaultParagraphFont"/>
    <w:uiPriority w:val="22"/>
    <w:qFormat/>
    <w:rsid w:val="00252FC5"/>
    <w:rPr>
      <w:b/>
      <w:bCs/>
    </w:rPr>
  </w:style>
  <w:style w:type="paragraph" w:styleId="HTMLPreformatted">
    <w:name w:val="HTML Preformatted"/>
    <w:basedOn w:val="Normal"/>
    <w:link w:val="HTMLPreformattedChar"/>
    <w:uiPriority w:val="99"/>
    <w:semiHidden/>
    <w:unhideWhenUsed/>
    <w:rsid w:val="00252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C5"/>
    <w:rPr>
      <w:rFonts w:ascii="Courier New" w:eastAsia="Times New Roman" w:hAnsi="Courier New" w:cs="Courier New"/>
      <w:sz w:val="20"/>
      <w:szCs w:val="20"/>
    </w:rPr>
  </w:style>
  <w:style w:type="character" w:styleId="Emphasis">
    <w:name w:val="Emphasis"/>
    <w:basedOn w:val="DefaultParagraphFont"/>
    <w:uiPriority w:val="20"/>
    <w:qFormat/>
    <w:rsid w:val="00252FC5"/>
    <w:rPr>
      <w:i/>
      <w:iCs/>
    </w:rPr>
  </w:style>
  <w:style w:type="character" w:customStyle="1" w:styleId="parameter1">
    <w:name w:val="parameter1"/>
    <w:basedOn w:val="DefaultParagraphFont"/>
    <w:rsid w:val="00252FC5"/>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252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FC5"/>
    <w:rPr>
      <w:rFonts w:ascii="Tahoma" w:hAnsi="Tahoma" w:cs="Tahoma"/>
      <w:sz w:val="16"/>
      <w:szCs w:val="16"/>
    </w:rPr>
  </w:style>
  <w:style w:type="paragraph" w:styleId="Header">
    <w:name w:val="header"/>
    <w:basedOn w:val="Normal"/>
    <w:link w:val="HeaderChar"/>
    <w:uiPriority w:val="99"/>
    <w:semiHidden/>
    <w:unhideWhenUsed/>
    <w:rsid w:val="000559F3"/>
    <w:pPr>
      <w:tabs>
        <w:tab w:val="center" w:pos="4680"/>
        <w:tab w:val="right" w:pos="9360"/>
      </w:tabs>
    </w:pPr>
  </w:style>
  <w:style w:type="character" w:customStyle="1" w:styleId="HeaderChar">
    <w:name w:val="Header Char"/>
    <w:basedOn w:val="DefaultParagraphFont"/>
    <w:link w:val="Header"/>
    <w:uiPriority w:val="99"/>
    <w:semiHidden/>
    <w:rsid w:val="000559F3"/>
    <w:rPr>
      <w:sz w:val="22"/>
      <w:szCs w:val="22"/>
    </w:rPr>
  </w:style>
  <w:style w:type="paragraph" w:styleId="Footer">
    <w:name w:val="footer"/>
    <w:basedOn w:val="Normal"/>
    <w:link w:val="FooterChar"/>
    <w:uiPriority w:val="99"/>
    <w:unhideWhenUsed/>
    <w:rsid w:val="000559F3"/>
    <w:pPr>
      <w:tabs>
        <w:tab w:val="center" w:pos="4680"/>
        <w:tab w:val="right" w:pos="9360"/>
      </w:tabs>
    </w:pPr>
  </w:style>
  <w:style w:type="character" w:customStyle="1" w:styleId="FooterChar">
    <w:name w:val="Footer Char"/>
    <w:basedOn w:val="DefaultParagraphFont"/>
    <w:link w:val="Footer"/>
    <w:uiPriority w:val="99"/>
    <w:rsid w:val="000559F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29555">
      <w:bodyDiv w:val="1"/>
      <w:marLeft w:val="0"/>
      <w:marRight w:val="0"/>
      <w:marTop w:val="0"/>
      <w:marBottom w:val="0"/>
      <w:divBdr>
        <w:top w:val="none" w:sz="0" w:space="0" w:color="auto"/>
        <w:left w:val="none" w:sz="0" w:space="0" w:color="auto"/>
        <w:bottom w:val="none" w:sz="0" w:space="0" w:color="auto"/>
        <w:right w:val="none" w:sz="0" w:space="0" w:color="auto"/>
      </w:divBdr>
      <w:divsChild>
        <w:div w:id="125852319">
          <w:marLeft w:val="0"/>
          <w:marRight w:val="0"/>
          <w:marTop w:val="0"/>
          <w:marBottom w:val="0"/>
          <w:divBdr>
            <w:top w:val="none" w:sz="0" w:space="0" w:color="auto"/>
            <w:left w:val="none" w:sz="0" w:space="0" w:color="auto"/>
            <w:bottom w:val="none" w:sz="0" w:space="0" w:color="auto"/>
            <w:right w:val="none" w:sz="0" w:space="0" w:color="auto"/>
          </w:divBdr>
          <w:divsChild>
            <w:div w:id="799959227">
              <w:marLeft w:val="0"/>
              <w:marRight w:val="0"/>
              <w:marTop w:val="0"/>
              <w:marBottom w:val="0"/>
              <w:divBdr>
                <w:top w:val="none" w:sz="0" w:space="0" w:color="auto"/>
                <w:left w:val="none" w:sz="0" w:space="0" w:color="auto"/>
                <w:bottom w:val="none" w:sz="0" w:space="0" w:color="auto"/>
                <w:right w:val="none" w:sz="0" w:space="0" w:color="auto"/>
              </w:divBdr>
              <w:divsChild>
                <w:div w:id="1884367135">
                  <w:marLeft w:val="0"/>
                  <w:marRight w:val="0"/>
                  <w:marTop w:val="0"/>
                  <w:marBottom w:val="0"/>
                  <w:divBdr>
                    <w:top w:val="none" w:sz="0" w:space="0" w:color="auto"/>
                    <w:left w:val="none" w:sz="0" w:space="0" w:color="auto"/>
                    <w:bottom w:val="none" w:sz="0" w:space="0" w:color="auto"/>
                    <w:right w:val="none" w:sz="0" w:space="0" w:color="auto"/>
                  </w:divBdr>
                  <w:divsChild>
                    <w:div w:id="807356554">
                      <w:marLeft w:val="0"/>
                      <w:marRight w:val="0"/>
                      <w:marTop w:val="0"/>
                      <w:marBottom w:val="0"/>
                      <w:divBdr>
                        <w:top w:val="none" w:sz="0" w:space="0" w:color="auto"/>
                        <w:left w:val="none" w:sz="0" w:space="0" w:color="auto"/>
                        <w:bottom w:val="none" w:sz="0" w:space="0" w:color="auto"/>
                        <w:right w:val="none" w:sz="0" w:space="0" w:color="auto"/>
                      </w:divBdr>
                      <w:divsChild>
                        <w:div w:id="1135100640">
                          <w:marLeft w:val="0"/>
                          <w:marRight w:val="0"/>
                          <w:marTop w:val="0"/>
                          <w:marBottom w:val="0"/>
                          <w:divBdr>
                            <w:top w:val="none" w:sz="0" w:space="0" w:color="auto"/>
                            <w:left w:val="none" w:sz="0" w:space="0" w:color="auto"/>
                            <w:bottom w:val="none" w:sz="0" w:space="0" w:color="auto"/>
                            <w:right w:val="none" w:sz="0" w:space="0" w:color="auto"/>
                          </w:divBdr>
                          <w:divsChild>
                            <w:div w:id="1527137120">
                              <w:marLeft w:val="0"/>
                              <w:marRight w:val="0"/>
                              <w:marTop w:val="0"/>
                              <w:marBottom w:val="0"/>
                              <w:divBdr>
                                <w:top w:val="none" w:sz="0" w:space="0" w:color="auto"/>
                                <w:left w:val="none" w:sz="0" w:space="0" w:color="auto"/>
                                <w:bottom w:val="none" w:sz="0" w:space="0" w:color="auto"/>
                                <w:right w:val="none" w:sz="0" w:space="0" w:color="auto"/>
                              </w:divBdr>
                              <w:divsChild>
                                <w:div w:id="290986188">
                                  <w:marLeft w:val="0"/>
                                  <w:marRight w:val="0"/>
                                  <w:marTop w:val="0"/>
                                  <w:marBottom w:val="0"/>
                                  <w:divBdr>
                                    <w:top w:val="none" w:sz="0" w:space="0" w:color="auto"/>
                                    <w:left w:val="none" w:sz="0" w:space="0" w:color="auto"/>
                                    <w:bottom w:val="none" w:sz="0" w:space="0" w:color="auto"/>
                                    <w:right w:val="none" w:sz="0" w:space="0" w:color="auto"/>
                                  </w:divBdr>
                                </w:div>
                                <w:div w:id="621304447">
                                  <w:marLeft w:val="0"/>
                                  <w:marRight w:val="0"/>
                                  <w:marTop w:val="0"/>
                                  <w:marBottom w:val="0"/>
                                  <w:divBdr>
                                    <w:top w:val="none" w:sz="0" w:space="0" w:color="auto"/>
                                    <w:left w:val="none" w:sz="0" w:space="0" w:color="auto"/>
                                    <w:bottom w:val="none" w:sz="0" w:space="0" w:color="auto"/>
                                    <w:right w:val="none" w:sz="0" w:space="0" w:color="auto"/>
                                  </w:divBdr>
                                  <w:divsChild>
                                    <w:div w:id="120196892">
                                      <w:marLeft w:val="0"/>
                                      <w:marRight w:val="0"/>
                                      <w:marTop w:val="0"/>
                                      <w:marBottom w:val="0"/>
                                      <w:divBdr>
                                        <w:top w:val="none" w:sz="0" w:space="0" w:color="auto"/>
                                        <w:left w:val="none" w:sz="0" w:space="0" w:color="auto"/>
                                        <w:bottom w:val="none" w:sz="0" w:space="0" w:color="auto"/>
                                        <w:right w:val="none" w:sz="0" w:space="0" w:color="auto"/>
                                      </w:divBdr>
                                      <w:divsChild>
                                        <w:div w:id="657225655">
                                          <w:marLeft w:val="0"/>
                                          <w:marRight w:val="0"/>
                                          <w:marTop w:val="0"/>
                                          <w:marBottom w:val="0"/>
                                          <w:divBdr>
                                            <w:top w:val="none" w:sz="0" w:space="0" w:color="auto"/>
                                            <w:left w:val="none" w:sz="0" w:space="0" w:color="auto"/>
                                            <w:bottom w:val="none" w:sz="0" w:space="0" w:color="auto"/>
                                            <w:right w:val="none" w:sz="0" w:space="0" w:color="auto"/>
                                          </w:divBdr>
                                          <w:divsChild>
                                            <w:div w:id="729352841">
                                              <w:marLeft w:val="0"/>
                                              <w:marRight w:val="0"/>
                                              <w:marTop w:val="0"/>
                                              <w:marBottom w:val="0"/>
                                              <w:divBdr>
                                                <w:top w:val="none" w:sz="0" w:space="0" w:color="auto"/>
                                                <w:left w:val="none" w:sz="0" w:space="0" w:color="auto"/>
                                                <w:bottom w:val="none" w:sz="0" w:space="0" w:color="auto"/>
                                                <w:right w:val="none" w:sz="0" w:space="0" w:color="auto"/>
                                              </w:divBdr>
                                            </w:div>
                                            <w:div w:id="1291663665">
                                              <w:marLeft w:val="0"/>
                                              <w:marRight w:val="0"/>
                                              <w:marTop w:val="0"/>
                                              <w:marBottom w:val="0"/>
                                              <w:divBdr>
                                                <w:top w:val="none" w:sz="0" w:space="0" w:color="auto"/>
                                                <w:left w:val="none" w:sz="0" w:space="0" w:color="auto"/>
                                                <w:bottom w:val="none" w:sz="0" w:space="0" w:color="auto"/>
                                                <w:right w:val="none" w:sz="0" w:space="0" w:color="auto"/>
                                              </w:divBdr>
                                              <w:divsChild>
                                                <w:div w:id="530192071">
                                                  <w:marLeft w:val="0"/>
                                                  <w:marRight w:val="0"/>
                                                  <w:marTop w:val="0"/>
                                                  <w:marBottom w:val="0"/>
                                                  <w:divBdr>
                                                    <w:top w:val="none" w:sz="0" w:space="0" w:color="auto"/>
                                                    <w:left w:val="none" w:sz="0" w:space="0" w:color="auto"/>
                                                    <w:bottom w:val="none" w:sz="0" w:space="0" w:color="auto"/>
                                                    <w:right w:val="none" w:sz="0" w:space="0" w:color="auto"/>
                                                  </w:divBdr>
                                                  <w:divsChild>
                                                    <w:div w:id="961884774">
                                                      <w:marLeft w:val="0"/>
                                                      <w:marRight w:val="0"/>
                                                      <w:marTop w:val="0"/>
                                                      <w:marBottom w:val="0"/>
                                                      <w:divBdr>
                                                        <w:top w:val="none" w:sz="0" w:space="0" w:color="auto"/>
                                                        <w:left w:val="none" w:sz="0" w:space="0" w:color="auto"/>
                                                        <w:bottom w:val="none" w:sz="0" w:space="0" w:color="auto"/>
                                                        <w:right w:val="none" w:sz="0" w:space="0" w:color="auto"/>
                                                      </w:divBdr>
                                                      <w:divsChild>
                                                        <w:div w:id="487988414">
                                                          <w:marLeft w:val="0"/>
                                                          <w:marRight w:val="0"/>
                                                          <w:marTop w:val="0"/>
                                                          <w:marBottom w:val="0"/>
                                                          <w:divBdr>
                                                            <w:top w:val="none" w:sz="0" w:space="0" w:color="auto"/>
                                                            <w:left w:val="none" w:sz="0" w:space="0" w:color="auto"/>
                                                            <w:bottom w:val="none" w:sz="0" w:space="0" w:color="auto"/>
                                                            <w:right w:val="none" w:sz="0" w:space="0" w:color="auto"/>
                                                          </w:divBdr>
                                                        </w:div>
                                                        <w:div w:id="1927375370">
                                                          <w:marLeft w:val="0"/>
                                                          <w:marRight w:val="0"/>
                                                          <w:marTop w:val="0"/>
                                                          <w:marBottom w:val="0"/>
                                                          <w:divBdr>
                                                            <w:top w:val="none" w:sz="0" w:space="0" w:color="auto"/>
                                                            <w:left w:val="none" w:sz="0" w:space="0" w:color="auto"/>
                                                            <w:bottom w:val="none" w:sz="0" w:space="0" w:color="auto"/>
                                                            <w:right w:val="none" w:sz="0" w:space="0" w:color="auto"/>
                                                          </w:divBdr>
                                                          <w:divsChild>
                                                            <w:div w:id="806817602">
                                                              <w:marLeft w:val="0"/>
                                                              <w:marRight w:val="0"/>
                                                              <w:marTop w:val="0"/>
                                                              <w:marBottom w:val="0"/>
                                                              <w:divBdr>
                                                                <w:top w:val="none" w:sz="0" w:space="0" w:color="auto"/>
                                                                <w:left w:val="none" w:sz="0" w:space="0" w:color="auto"/>
                                                                <w:bottom w:val="none" w:sz="0" w:space="0" w:color="auto"/>
                                                                <w:right w:val="none" w:sz="0" w:space="0" w:color="auto"/>
                                                              </w:divBdr>
                                                            </w:div>
                                                            <w:div w:id="16181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797">
                                                      <w:marLeft w:val="0"/>
                                                      <w:marRight w:val="0"/>
                                                      <w:marTop w:val="0"/>
                                                      <w:marBottom w:val="0"/>
                                                      <w:divBdr>
                                                        <w:top w:val="none" w:sz="0" w:space="0" w:color="auto"/>
                                                        <w:left w:val="none" w:sz="0" w:space="0" w:color="auto"/>
                                                        <w:bottom w:val="none" w:sz="0" w:space="0" w:color="auto"/>
                                                        <w:right w:val="none" w:sz="0" w:space="0" w:color="auto"/>
                                                      </w:divBdr>
                                                      <w:divsChild>
                                                        <w:div w:id="794952327">
                                                          <w:marLeft w:val="0"/>
                                                          <w:marRight w:val="0"/>
                                                          <w:marTop w:val="0"/>
                                                          <w:marBottom w:val="0"/>
                                                          <w:divBdr>
                                                            <w:top w:val="none" w:sz="0" w:space="0" w:color="auto"/>
                                                            <w:left w:val="none" w:sz="0" w:space="0" w:color="auto"/>
                                                            <w:bottom w:val="none" w:sz="0" w:space="0" w:color="auto"/>
                                                            <w:right w:val="none" w:sz="0" w:space="0" w:color="auto"/>
                                                          </w:divBdr>
                                                        </w:div>
                                                        <w:div w:id="2004778591">
                                                          <w:marLeft w:val="0"/>
                                                          <w:marRight w:val="0"/>
                                                          <w:marTop w:val="0"/>
                                                          <w:marBottom w:val="0"/>
                                                          <w:divBdr>
                                                            <w:top w:val="none" w:sz="0" w:space="0" w:color="auto"/>
                                                            <w:left w:val="none" w:sz="0" w:space="0" w:color="auto"/>
                                                            <w:bottom w:val="none" w:sz="0" w:space="0" w:color="auto"/>
                                                            <w:right w:val="none" w:sz="0" w:space="0" w:color="auto"/>
                                                          </w:divBdr>
                                                          <w:divsChild>
                                                            <w:div w:id="72554834">
                                                              <w:marLeft w:val="0"/>
                                                              <w:marRight w:val="0"/>
                                                              <w:marTop w:val="0"/>
                                                              <w:marBottom w:val="0"/>
                                                              <w:divBdr>
                                                                <w:top w:val="none" w:sz="0" w:space="0" w:color="auto"/>
                                                                <w:left w:val="none" w:sz="0" w:space="0" w:color="auto"/>
                                                                <w:bottom w:val="none" w:sz="0" w:space="0" w:color="auto"/>
                                                                <w:right w:val="none" w:sz="0" w:space="0" w:color="auto"/>
                                                              </w:divBdr>
                                                            </w:div>
                                                            <w:div w:id="19347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07655">
                                          <w:marLeft w:val="0"/>
                                          <w:marRight w:val="0"/>
                                          <w:marTop w:val="0"/>
                                          <w:marBottom w:val="0"/>
                                          <w:divBdr>
                                            <w:top w:val="none" w:sz="0" w:space="0" w:color="auto"/>
                                            <w:left w:val="none" w:sz="0" w:space="0" w:color="auto"/>
                                            <w:bottom w:val="none" w:sz="0" w:space="0" w:color="auto"/>
                                            <w:right w:val="none" w:sz="0" w:space="0" w:color="auto"/>
                                          </w:divBdr>
                                          <w:divsChild>
                                            <w:div w:id="669140745">
                                              <w:marLeft w:val="0"/>
                                              <w:marRight w:val="0"/>
                                              <w:marTop w:val="0"/>
                                              <w:marBottom w:val="0"/>
                                              <w:divBdr>
                                                <w:top w:val="none" w:sz="0" w:space="0" w:color="auto"/>
                                                <w:left w:val="none" w:sz="0" w:space="0" w:color="auto"/>
                                                <w:bottom w:val="none" w:sz="0" w:space="0" w:color="auto"/>
                                                <w:right w:val="none" w:sz="0" w:space="0" w:color="auto"/>
                                              </w:divBdr>
                                            </w:div>
                                            <w:div w:id="1020425692">
                                              <w:marLeft w:val="0"/>
                                              <w:marRight w:val="0"/>
                                              <w:marTop w:val="0"/>
                                              <w:marBottom w:val="0"/>
                                              <w:divBdr>
                                                <w:top w:val="none" w:sz="0" w:space="0" w:color="auto"/>
                                                <w:left w:val="none" w:sz="0" w:space="0" w:color="auto"/>
                                                <w:bottom w:val="none" w:sz="0" w:space="0" w:color="auto"/>
                                                <w:right w:val="none" w:sz="0" w:space="0" w:color="auto"/>
                                              </w:divBdr>
                                            </w:div>
                                          </w:divsChild>
                                        </w:div>
                                        <w:div w:id="944271224">
                                          <w:marLeft w:val="0"/>
                                          <w:marRight w:val="0"/>
                                          <w:marTop w:val="0"/>
                                          <w:marBottom w:val="0"/>
                                          <w:divBdr>
                                            <w:top w:val="none" w:sz="0" w:space="0" w:color="auto"/>
                                            <w:left w:val="none" w:sz="0" w:space="0" w:color="auto"/>
                                            <w:bottom w:val="none" w:sz="0" w:space="0" w:color="auto"/>
                                            <w:right w:val="none" w:sz="0" w:space="0" w:color="auto"/>
                                          </w:divBdr>
                                          <w:divsChild>
                                            <w:div w:id="776023828">
                                              <w:marLeft w:val="0"/>
                                              <w:marRight w:val="0"/>
                                              <w:marTop w:val="0"/>
                                              <w:marBottom w:val="0"/>
                                              <w:divBdr>
                                                <w:top w:val="none" w:sz="0" w:space="0" w:color="auto"/>
                                                <w:left w:val="none" w:sz="0" w:space="0" w:color="auto"/>
                                                <w:bottom w:val="none" w:sz="0" w:space="0" w:color="auto"/>
                                                <w:right w:val="none" w:sz="0" w:space="0" w:color="auto"/>
                                              </w:divBdr>
                                            </w:div>
                                            <w:div w:id="1296764199">
                                              <w:marLeft w:val="0"/>
                                              <w:marRight w:val="0"/>
                                              <w:marTop w:val="0"/>
                                              <w:marBottom w:val="0"/>
                                              <w:divBdr>
                                                <w:top w:val="none" w:sz="0" w:space="0" w:color="auto"/>
                                                <w:left w:val="none" w:sz="0" w:space="0" w:color="auto"/>
                                                <w:bottom w:val="none" w:sz="0" w:space="0" w:color="auto"/>
                                                <w:right w:val="none" w:sz="0" w:space="0" w:color="auto"/>
                                              </w:divBdr>
                                            </w:div>
                                          </w:divsChild>
                                        </w:div>
                                        <w:div w:id="1102922667">
                                          <w:marLeft w:val="0"/>
                                          <w:marRight w:val="0"/>
                                          <w:marTop w:val="0"/>
                                          <w:marBottom w:val="0"/>
                                          <w:divBdr>
                                            <w:top w:val="none" w:sz="0" w:space="0" w:color="auto"/>
                                            <w:left w:val="none" w:sz="0" w:space="0" w:color="auto"/>
                                            <w:bottom w:val="none" w:sz="0" w:space="0" w:color="auto"/>
                                            <w:right w:val="none" w:sz="0" w:space="0" w:color="auto"/>
                                          </w:divBdr>
                                          <w:divsChild>
                                            <w:div w:id="197857586">
                                              <w:marLeft w:val="0"/>
                                              <w:marRight w:val="0"/>
                                              <w:marTop w:val="0"/>
                                              <w:marBottom w:val="0"/>
                                              <w:divBdr>
                                                <w:top w:val="none" w:sz="0" w:space="0" w:color="auto"/>
                                                <w:left w:val="none" w:sz="0" w:space="0" w:color="auto"/>
                                                <w:bottom w:val="none" w:sz="0" w:space="0" w:color="auto"/>
                                                <w:right w:val="none" w:sz="0" w:space="0" w:color="auto"/>
                                              </w:divBdr>
                                            </w:div>
                                            <w:div w:id="2089228820">
                                              <w:marLeft w:val="0"/>
                                              <w:marRight w:val="0"/>
                                              <w:marTop w:val="0"/>
                                              <w:marBottom w:val="0"/>
                                              <w:divBdr>
                                                <w:top w:val="none" w:sz="0" w:space="0" w:color="auto"/>
                                                <w:left w:val="none" w:sz="0" w:space="0" w:color="auto"/>
                                                <w:bottom w:val="none" w:sz="0" w:space="0" w:color="auto"/>
                                                <w:right w:val="none" w:sz="0" w:space="0" w:color="auto"/>
                                              </w:divBdr>
                                            </w:div>
                                          </w:divsChild>
                                        </w:div>
                                        <w:div w:id="1524589382">
                                          <w:marLeft w:val="0"/>
                                          <w:marRight w:val="0"/>
                                          <w:marTop w:val="0"/>
                                          <w:marBottom w:val="0"/>
                                          <w:divBdr>
                                            <w:top w:val="none" w:sz="0" w:space="0" w:color="auto"/>
                                            <w:left w:val="none" w:sz="0" w:space="0" w:color="auto"/>
                                            <w:bottom w:val="none" w:sz="0" w:space="0" w:color="auto"/>
                                            <w:right w:val="none" w:sz="0" w:space="0" w:color="auto"/>
                                          </w:divBdr>
                                          <w:divsChild>
                                            <w:div w:id="16006216">
                                              <w:marLeft w:val="0"/>
                                              <w:marRight w:val="0"/>
                                              <w:marTop w:val="0"/>
                                              <w:marBottom w:val="0"/>
                                              <w:divBdr>
                                                <w:top w:val="none" w:sz="0" w:space="0" w:color="auto"/>
                                                <w:left w:val="none" w:sz="0" w:space="0" w:color="auto"/>
                                                <w:bottom w:val="none" w:sz="0" w:space="0" w:color="auto"/>
                                                <w:right w:val="none" w:sz="0" w:space="0" w:color="auto"/>
                                              </w:divBdr>
                                            </w:div>
                                            <w:div w:id="609357177">
                                              <w:marLeft w:val="0"/>
                                              <w:marRight w:val="0"/>
                                              <w:marTop w:val="0"/>
                                              <w:marBottom w:val="0"/>
                                              <w:divBdr>
                                                <w:top w:val="none" w:sz="0" w:space="0" w:color="auto"/>
                                                <w:left w:val="none" w:sz="0" w:space="0" w:color="auto"/>
                                                <w:bottom w:val="none" w:sz="0" w:space="0" w:color="auto"/>
                                                <w:right w:val="none" w:sz="0" w:space="0" w:color="auto"/>
                                              </w:divBdr>
                                              <w:divsChild>
                                                <w:div w:id="181674202">
                                                  <w:marLeft w:val="0"/>
                                                  <w:marRight w:val="0"/>
                                                  <w:marTop w:val="0"/>
                                                  <w:marBottom w:val="0"/>
                                                  <w:divBdr>
                                                    <w:top w:val="none" w:sz="0" w:space="0" w:color="auto"/>
                                                    <w:left w:val="none" w:sz="0" w:space="0" w:color="auto"/>
                                                    <w:bottom w:val="none" w:sz="0" w:space="0" w:color="auto"/>
                                                    <w:right w:val="none" w:sz="0" w:space="0" w:color="auto"/>
                                                  </w:divBdr>
                                                </w:div>
                                                <w:div w:id="375931306">
                                                  <w:marLeft w:val="0"/>
                                                  <w:marRight w:val="0"/>
                                                  <w:marTop w:val="0"/>
                                                  <w:marBottom w:val="0"/>
                                                  <w:divBdr>
                                                    <w:top w:val="none" w:sz="0" w:space="0" w:color="auto"/>
                                                    <w:left w:val="none" w:sz="0" w:space="0" w:color="auto"/>
                                                    <w:bottom w:val="none" w:sz="0" w:space="0" w:color="auto"/>
                                                    <w:right w:val="none" w:sz="0" w:space="0" w:color="auto"/>
                                                  </w:divBdr>
                                                </w:div>
                                                <w:div w:id="984891617">
                                                  <w:marLeft w:val="0"/>
                                                  <w:marRight w:val="0"/>
                                                  <w:marTop w:val="0"/>
                                                  <w:marBottom w:val="0"/>
                                                  <w:divBdr>
                                                    <w:top w:val="none" w:sz="0" w:space="0" w:color="auto"/>
                                                    <w:left w:val="none" w:sz="0" w:space="0" w:color="auto"/>
                                                    <w:bottom w:val="none" w:sz="0" w:space="0" w:color="auto"/>
                                                    <w:right w:val="none" w:sz="0" w:space="0" w:color="auto"/>
                                                  </w:divBdr>
                                                </w:div>
                                                <w:div w:id="1242911111">
                                                  <w:marLeft w:val="0"/>
                                                  <w:marRight w:val="0"/>
                                                  <w:marTop w:val="0"/>
                                                  <w:marBottom w:val="0"/>
                                                  <w:divBdr>
                                                    <w:top w:val="none" w:sz="0" w:space="0" w:color="auto"/>
                                                    <w:left w:val="none" w:sz="0" w:space="0" w:color="auto"/>
                                                    <w:bottom w:val="none" w:sz="0" w:space="0" w:color="auto"/>
                                                    <w:right w:val="none" w:sz="0" w:space="0" w:color="auto"/>
                                                  </w:divBdr>
                                                  <w:divsChild>
                                                    <w:div w:id="225066983">
                                                      <w:marLeft w:val="0"/>
                                                      <w:marRight w:val="0"/>
                                                      <w:marTop w:val="0"/>
                                                      <w:marBottom w:val="0"/>
                                                      <w:divBdr>
                                                        <w:top w:val="none" w:sz="0" w:space="0" w:color="auto"/>
                                                        <w:left w:val="none" w:sz="0" w:space="0" w:color="auto"/>
                                                        <w:bottom w:val="none" w:sz="0" w:space="0" w:color="auto"/>
                                                        <w:right w:val="none" w:sz="0" w:space="0" w:color="auto"/>
                                                      </w:divBdr>
                                                      <w:divsChild>
                                                        <w:div w:id="646201395">
                                                          <w:marLeft w:val="0"/>
                                                          <w:marRight w:val="0"/>
                                                          <w:marTop w:val="0"/>
                                                          <w:marBottom w:val="0"/>
                                                          <w:divBdr>
                                                            <w:top w:val="none" w:sz="0" w:space="0" w:color="auto"/>
                                                            <w:left w:val="none" w:sz="0" w:space="0" w:color="auto"/>
                                                            <w:bottom w:val="none" w:sz="0" w:space="0" w:color="auto"/>
                                                            <w:right w:val="none" w:sz="0" w:space="0" w:color="auto"/>
                                                          </w:divBdr>
                                                        </w:div>
                                                        <w:div w:id="650136772">
                                                          <w:marLeft w:val="0"/>
                                                          <w:marRight w:val="0"/>
                                                          <w:marTop w:val="0"/>
                                                          <w:marBottom w:val="0"/>
                                                          <w:divBdr>
                                                            <w:top w:val="none" w:sz="0" w:space="0" w:color="auto"/>
                                                            <w:left w:val="none" w:sz="0" w:space="0" w:color="auto"/>
                                                            <w:bottom w:val="none" w:sz="0" w:space="0" w:color="auto"/>
                                                            <w:right w:val="none" w:sz="0" w:space="0" w:color="auto"/>
                                                          </w:divBdr>
                                                        </w:div>
                                                      </w:divsChild>
                                                    </w:div>
                                                    <w:div w:id="608897617">
                                                      <w:marLeft w:val="0"/>
                                                      <w:marRight w:val="0"/>
                                                      <w:marTop w:val="0"/>
                                                      <w:marBottom w:val="0"/>
                                                      <w:divBdr>
                                                        <w:top w:val="none" w:sz="0" w:space="0" w:color="auto"/>
                                                        <w:left w:val="none" w:sz="0" w:space="0" w:color="auto"/>
                                                        <w:bottom w:val="none" w:sz="0" w:space="0" w:color="auto"/>
                                                        <w:right w:val="none" w:sz="0" w:space="0" w:color="auto"/>
                                                      </w:divBdr>
                                                    </w:div>
                                                  </w:divsChild>
                                                </w:div>
                                                <w:div w:id="1487631012">
                                                  <w:marLeft w:val="0"/>
                                                  <w:marRight w:val="0"/>
                                                  <w:marTop w:val="0"/>
                                                  <w:marBottom w:val="0"/>
                                                  <w:divBdr>
                                                    <w:top w:val="none" w:sz="0" w:space="0" w:color="auto"/>
                                                    <w:left w:val="none" w:sz="0" w:space="0" w:color="auto"/>
                                                    <w:bottom w:val="none" w:sz="0" w:space="0" w:color="auto"/>
                                                    <w:right w:val="none" w:sz="0" w:space="0" w:color="auto"/>
                                                  </w:divBdr>
                                                </w:div>
                                                <w:div w:id="1722436296">
                                                  <w:marLeft w:val="0"/>
                                                  <w:marRight w:val="0"/>
                                                  <w:marTop w:val="0"/>
                                                  <w:marBottom w:val="0"/>
                                                  <w:divBdr>
                                                    <w:top w:val="none" w:sz="0" w:space="0" w:color="auto"/>
                                                    <w:left w:val="none" w:sz="0" w:space="0" w:color="auto"/>
                                                    <w:bottom w:val="none" w:sz="0" w:space="0" w:color="auto"/>
                                                    <w:right w:val="none" w:sz="0" w:space="0" w:color="auto"/>
                                                  </w:divBdr>
                                                  <w:divsChild>
                                                    <w:div w:id="110830261">
                                                      <w:marLeft w:val="0"/>
                                                      <w:marRight w:val="0"/>
                                                      <w:marTop w:val="0"/>
                                                      <w:marBottom w:val="0"/>
                                                      <w:divBdr>
                                                        <w:top w:val="none" w:sz="0" w:space="0" w:color="auto"/>
                                                        <w:left w:val="none" w:sz="0" w:space="0" w:color="auto"/>
                                                        <w:bottom w:val="none" w:sz="0" w:space="0" w:color="auto"/>
                                                        <w:right w:val="none" w:sz="0" w:space="0" w:color="auto"/>
                                                      </w:divBdr>
                                                      <w:divsChild>
                                                        <w:div w:id="1255361495">
                                                          <w:marLeft w:val="0"/>
                                                          <w:marRight w:val="0"/>
                                                          <w:marTop w:val="0"/>
                                                          <w:marBottom w:val="0"/>
                                                          <w:divBdr>
                                                            <w:top w:val="none" w:sz="0" w:space="0" w:color="auto"/>
                                                            <w:left w:val="none" w:sz="0" w:space="0" w:color="auto"/>
                                                            <w:bottom w:val="none" w:sz="0" w:space="0" w:color="auto"/>
                                                            <w:right w:val="none" w:sz="0" w:space="0" w:color="auto"/>
                                                          </w:divBdr>
                                                        </w:div>
                                                        <w:div w:id="1535075127">
                                                          <w:marLeft w:val="0"/>
                                                          <w:marRight w:val="0"/>
                                                          <w:marTop w:val="0"/>
                                                          <w:marBottom w:val="0"/>
                                                          <w:divBdr>
                                                            <w:top w:val="none" w:sz="0" w:space="0" w:color="auto"/>
                                                            <w:left w:val="none" w:sz="0" w:space="0" w:color="auto"/>
                                                            <w:bottom w:val="none" w:sz="0" w:space="0" w:color="auto"/>
                                                            <w:right w:val="none" w:sz="0" w:space="0" w:color="auto"/>
                                                          </w:divBdr>
                                                        </w:div>
                                                      </w:divsChild>
                                                    </w:div>
                                                    <w:div w:id="4910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661">
                                          <w:marLeft w:val="0"/>
                                          <w:marRight w:val="0"/>
                                          <w:marTop w:val="0"/>
                                          <w:marBottom w:val="0"/>
                                          <w:divBdr>
                                            <w:top w:val="none" w:sz="0" w:space="0" w:color="auto"/>
                                            <w:left w:val="none" w:sz="0" w:space="0" w:color="auto"/>
                                            <w:bottom w:val="none" w:sz="0" w:space="0" w:color="auto"/>
                                            <w:right w:val="none" w:sz="0" w:space="0" w:color="auto"/>
                                          </w:divBdr>
                                          <w:divsChild>
                                            <w:div w:id="492137074">
                                              <w:marLeft w:val="0"/>
                                              <w:marRight w:val="0"/>
                                              <w:marTop w:val="0"/>
                                              <w:marBottom w:val="0"/>
                                              <w:divBdr>
                                                <w:top w:val="none" w:sz="0" w:space="0" w:color="auto"/>
                                                <w:left w:val="none" w:sz="0" w:space="0" w:color="auto"/>
                                                <w:bottom w:val="none" w:sz="0" w:space="0" w:color="auto"/>
                                                <w:right w:val="none" w:sz="0" w:space="0" w:color="auto"/>
                                              </w:divBdr>
                                            </w:div>
                                            <w:div w:id="1661153019">
                                              <w:marLeft w:val="0"/>
                                              <w:marRight w:val="0"/>
                                              <w:marTop w:val="0"/>
                                              <w:marBottom w:val="0"/>
                                              <w:divBdr>
                                                <w:top w:val="none" w:sz="0" w:space="0" w:color="auto"/>
                                                <w:left w:val="none" w:sz="0" w:space="0" w:color="auto"/>
                                                <w:bottom w:val="none" w:sz="0" w:space="0" w:color="auto"/>
                                                <w:right w:val="none" w:sz="0" w:space="0" w:color="auto"/>
                                              </w:divBdr>
                                              <w:divsChild>
                                                <w:div w:id="10762507">
                                                  <w:marLeft w:val="0"/>
                                                  <w:marRight w:val="0"/>
                                                  <w:marTop w:val="0"/>
                                                  <w:marBottom w:val="0"/>
                                                  <w:divBdr>
                                                    <w:top w:val="none" w:sz="0" w:space="0" w:color="auto"/>
                                                    <w:left w:val="none" w:sz="0" w:space="0" w:color="auto"/>
                                                    <w:bottom w:val="none" w:sz="0" w:space="0" w:color="auto"/>
                                                    <w:right w:val="none" w:sz="0" w:space="0" w:color="auto"/>
                                                  </w:divBdr>
                                                </w:div>
                                                <w:div w:id="631718860">
                                                  <w:marLeft w:val="0"/>
                                                  <w:marRight w:val="0"/>
                                                  <w:marTop w:val="0"/>
                                                  <w:marBottom w:val="0"/>
                                                  <w:divBdr>
                                                    <w:top w:val="none" w:sz="0" w:space="0" w:color="auto"/>
                                                    <w:left w:val="none" w:sz="0" w:space="0" w:color="auto"/>
                                                    <w:bottom w:val="none" w:sz="0" w:space="0" w:color="auto"/>
                                                    <w:right w:val="none" w:sz="0" w:space="0" w:color="auto"/>
                                                  </w:divBdr>
                                                  <w:divsChild>
                                                    <w:div w:id="973102129">
                                                      <w:marLeft w:val="0"/>
                                                      <w:marRight w:val="0"/>
                                                      <w:marTop w:val="0"/>
                                                      <w:marBottom w:val="0"/>
                                                      <w:divBdr>
                                                        <w:top w:val="none" w:sz="0" w:space="0" w:color="auto"/>
                                                        <w:left w:val="none" w:sz="0" w:space="0" w:color="auto"/>
                                                        <w:bottom w:val="none" w:sz="0" w:space="0" w:color="auto"/>
                                                        <w:right w:val="none" w:sz="0" w:space="0" w:color="auto"/>
                                                      </w:divBdr>
                                                      <w:divsChild>
                                                        <w:div w:id="857039353">
                                                          <w:marLeft w:val="0"/>
                                                          <w:marRight w:val="0"/>
                                                          <w:marTop w:val="0"/>
                                                          <w:marBottom w:val="0"/>
                                                          <w:divBdr>
                                                            <w:top w:val="none" w:sz="0" w:space="0" w:color="auto"/>
                                                            <w:left w:val="none" w:sz="0" w:space="0" w:color="auto"/>
                                                            <w:bottom w:val="none" w:sz="0" w:space="0" w:color="auto"/>
                                                            <w:right w:val="none" w:sz="0" w:space="0" w:color="auto"/>
                                                          </w:divBdr>
                                                        </w:div>
                                                        <w:div w:id="983772508">
                                                          <w:marLeft w:val="0"/>
                                                          <w:marRight w:val="0"/>
                                                          <w:marTop w:val="0"/>
                                                          <w:marBottom w:val="0"/>
                                                          <w:divBdr>
                                                            <w:top w:val="none" w:sz="0" w:space="0" w:color="auto"/>
                                                            <w:left w:val="none" w:sz="0" w:space="0" w:color="auto"/>
                                                            <w:bottom w:val="none" w:sz="0" w:space="0" w:color="auto"/>
                                                            <w:right w:val="none" w:sz="0" w:space="0" w:color="auto"/>
                                                          </w:divBdr>
                                                        </w:div>
                                                      </w:divsChild>
                                                    </w:div>
                                                    <w:div w:id="1689016477">
                                                      <w:marLeft w:val="0"/>
                                                      <w:marRight w:val="0"/>
                                                      <w:marTop w:val="0"/>
                                                      <w:marBottom w:val="0"/>
                                                      <w:divBdr>
                                                        <w:top w:val="none" w:sz="0" w:space="0" w:color="auto"/>
                                                        <w:left w:val="none" w:sz="0" w:space="0" w:color="auto"/>
                                                        <w:bottom w:val="none" w:sz="0" w:space="0" w:color="auto"/>
                                                        <w:right w:val="none" w:sz="0" w:space="0" w:color="auto"/>
                                                      </w:divBdr>
                                                    </w:div>
                                                  </w:divsChild>
                                                </w:div>
                                                <w:div w:id="1884362029">
                                                  <w:marLeft w:val="0"/>
                                                  <w:marRight w:val="0"/>
                                                  <w:marTop w:val="0"/>
                                                  <w:marBottom w:val="0"/>
                                                  <w:divBdr>
                                                    <w:top w:val="none" w:sz="0" w:space="0" w:color="auto"/>
                                                    <w:left w:val="none" w:sz="0" w:space="0" w:color="auto"/>
                                                    <w:bottom w:val="none" w:sz="0" w:space="0" w:color="auto"/>
                                                    <w:right w:val="none" w:sz="0" w:space="0" w:color="auto"/>
                                                  </w:divBdr>
                                                  <w:divsChild>
                                                    <w:div w:id="774060826">
                                                      <w:marLeft w:val="0"/>
                                                      <w:marRight w:val="0"/>
                                                      <w:marTop w:val="0"/>
                                                      <w:marBottom w:val="0"/>
                                                      <w:divBdr>
                                                        <w:top w:val="none" w:sz="0" w:space="0" w:color="auto"/>
                                                        <w:left w:val="none" w:sz="0" w:space="0" w:color="auto"/>
                                                        <w:bottom w:val="none" w:sz="0" w:space="0" w:color="auto"/>
                                                        <w:right w:val="none" w:sz="0" w:space="0" w:color="auto"/>
                                                      </w:divBdr>
                                                    </w:div>
                                                    <w:div w:id="1966035428">
                                                      <w:marLeft w:val="0"/>
                                                      <w:marRight w:val="0"/>
                                                      <w:marTop w:val="0"/>
                                                      <w:marBottom w:val="0"/>
                                                      <w:divBdr>
                                                        <w:top w:val="none" w:sz="0" w:space="0" w:color="auto"/>
                                                        <w:left w:val="none" w:sz="0" w:space="0" w:color="auto"/>
                                                        <w:bottom w:val="none" w:sz="0" w:space="0" w:color="auto"/>
                                                        <w:right w:val="none" w:sz="0" w:space="0" w:color="auto"/>
                                                      </w:divBdr>
                                                      <w:divsChild>
                                                        <w:div w:id="380402764">
                                                          <w:marLeft w:val="0"/>
                                                          <w:marRight w:val="0"/>
                                                          <w:marTop w:val="0"/>
                                                          <w:marBottom w:val="0"/>
                                                          <w:divBdr>
                                                            <w:top w:val="none" w:sz="0" w:space="0" w:color="auto"/>
                                                            <w:left w:val="none" w:sz="0" w:space="0" w:color="auto"/>
                                                            <w:bottom w:val="none" w:sz="0" w:space="0" w:color="auto"/>
                                                            <w:right w:val="none" w:sz="0" w:space="0" w:color="auto"/>
                                                          </w:divBdr>
                                                        </w:div>
                                                        <w:div w:id="389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9769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data.sqlclient.sqlconnection.aspx" TargetMode="External"/><Relationship Id="rId18" Type="http://schemas.openxmlformats.org/officeDocument/2006/relationships/hyperlink" Target="http://msdn.microsoft.com/en-us/library/system.data.sqlclient.sqldataadapter.aspx" TargetMode="External"/><Relationship Id="rId26" Type="http://schemas.openxmlformats.org/officeDocument/2006/relationships/hyperlink" Target="http://msdn.microsoft.com/en-us/library/ms172137.aspx" TargetMode="External"/><Relationship Id="rId3" Type="http://schemas.openxmlformats.org/officeDocument/2006/relationships/webSettings" Target="webSettings.xml"/><Relationship Id="rId21" Type="http://schemas.openxmlformats.org/officeDocument/2006/relationships/hyperlink" Target="http://msdn.microsoft.com/en-us/library/d6s958d6.aspx" TargetMode="External"/><Relationship Id="rId7" Type="http://schemas.openxmlformats.org/officeDocument/2006/relationships/hyperlink" Target="http://msdn.microsoft.com/en-us/library/33y2221y.aspx" TargetMode="External"/><Relationship Id="rId12" Type="http://schemas.openxmlformats.org/officeDocument/2006/relationships/hyperlink" Target="http://msdn.microsoft.com/en-us/library/system.data.sqlclient.sqldataadapter.aspx" TargetMode="External"/><Relationship Id="rId17" Type="http://schemas.openxmlformats.org/officeDocument/2006/relationships/hyperlink" Target="http://msdn.microsoft.com/en-us/library/system.data.sqlclient.sqldataadapter.selectcommand.aspx" TargetMode="External"/><Relationship Id="rId25" Type="http://schemas.openxmlformats.org/officeDocument/2006/relationships/hyperlink" Target="http://msdn.microsoft.com/en-us/library/system.data.sqltypes.aspx" TargetMode="External"/><Relationship Id="rId2" Type="http://schemas.openxmlformats.org/officeDocument/2006/relationships/settings" Target="settings.xml"/><Relationship Id="rId16" Type="http://schemas.openxmlformats.org/officeDocument/2006/relationships/hyperlink" Target="http://msdn.microsoft.com/en-us/library/system.data.sqlclient.sqldataadapter.aspx" TargetMode="External"/><Relationship Id="rId20" Type="http://schemas.openxmlformats.org/officeDocument/2006/relationships/hyperlink" Target="http://msdn.microsoft.com/en-us/library/ay82azad.aspx"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system.data.dataset.aspx" TargetMode="External"/><Relationship Id="rId11" Type="http://schemas.openxmlformats.org/officeDocument/2006/relationships/hyperlink" Target="http://msdn.microsoft.com/en-us/library/z24kefs8.aspx" TargetMode="External"/><Relationship Id="rId24" Type="http://schemas.openxmlformats.org/officeDocument/2006/relationships/hyperlink" Target="http://msdn.microsoft.com/en-us/library/system.data.sqlclient.sqldatareader.getsqldecimal.aspx" TargetMode="External"/><Relationship Id="rId5" Type="http://schemas.openxmlformats.org/officeDocument/2006/relationships/endnotes" Target="endnotes.xml"/><Relationship Id="rId15" Type="http://schemas.openxmlformats.org/officeDocument/2006/relationships/hyperlink" Target="http://msdn.microsoft.com/en-us/library/system.data.sqlclient.sqlconnection.aspx" TargetMode="External"/><Relationship Id="rId23" Type="http://schemas.openxmlformats.org/officeDocument/2006/relationships/hyperlink" Target="http://msdn.microsoft.com/en-us/library/system.data.sqlclient.sqldatareader.aspx" TargetMode="External"/><Relationship Id="rId28" Type="http://schemas.openxmlformats.org/officeDocument/2006/relationships/footer" Target="footer1.xml"/><Relationship Id="rId10" Type="http://schemas.openxmlformats.org/officeDocument/2006/relationships/hyperlink" Target="http://msdn.microsoft.com/en-us/library/ks92fwwh.aspx" TargetMode="External"/><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msdn.microsoft.com/en-us/library/4e5xt97a.aspx" TargetMode="External"/><Relationship Id="rId14" Type="http://schemas.openxmlformats.org/officeDocument/2006/relationships/hyperlink" Target="http://msdn.microsoft.com/en-us/library/system.data.datatable.aspx" TargetMode="External"/><Relationship Id="rId22" Type="http://schemas.openxmlformats.org/officeDocument/2006/relationships/hyperlink" Target="http://msdn.microsoft.com/en-us/library/6d1wk41s.aspx" TargetMode="External"/><Relationship Id="rId27" Type="http://schemas.openxmlformats.org/officeDocument/2006/relationships/hyperlink" Target="http://msdn.microsoft.com/en-us/library/system.data.oledb.oledbdataadapter.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Links>
    <vt:vector size="156" baseType="variant">
      <vt:variant>
        <vt:i4>131094</vt:i4>
      </vt:variant>
      <vt:variant>
        <vt:i4>75</vt:i4>
      </vt:variant>
      <vt:variant>
        <vt:i4>0</vt:i4>
      </vt:variant>
      <vt:variant>
        <vt:i4>5</vt:i4>
      </vt:variant>
      <vt:variant>
        <vt:lpwstr>javascript:CopyCode('ctl00_MTCS_main_ctl57_ctl00_ctl02_code');</vt:lpwstr>
      </vt:variant>
      <vt:variant>
        <vt:lpwstr/>
      </vt:variant>
      <vt:variant>
        <vt:i4>65558</vt:i4>
      </vt:variant>
      <vt:variant>
        <vt:i4>72</vt:i4>
      </vt:variant>
      <vt:variant>
        <vt:i4>0</vt:i4>
      </vt:variant>
      <vt:variant>
        <vt:i4>5</vt:i4>
      </vt:variant>
      <vt:variant>
        <vt:lpwstr>javascript:CopyCode('ctl00_MTCS_main_ctl57_ctl00_ctl01_code');</vt:lpwstr>
      </vt:variant>
      <vt:variant>
        <vt:lpwstr/>
      </vt:variant>
      <vt:variant>
        <vt:i4>6881322</vt:i4>
      </vt:variant>
      <vt:variant>
        <vt:i4>69</vt:i4>
      </vt:variant>
      <vt:variant>
        <vt:i4>0</vt:i4>
      </vt:variant>
      <vt:variant>
        <vt:i4>5</vt:i4>
      </vt:variant>
      <vt:variant>
        <vt:lpwstr>http://msdn.microsoft.com/en-us/library/system.data.oledb.oledbdataadapter.aspx</vt:lpwstr>
      </vt:variant>
      <vt:variant>
        <vt:lpwstr/>
      </vt:variant>
      <vt:variant>
        <vt:i4>5046349</vt:i4>
      </vt:variant>
      <vt:variant>
        <vt:i4>66</vt:i4>
      </vt:variant>
      <vt:variant>
        <vt:i4>0</vt:i4>
      </vt:variant>
      <vt:variant>
        <vt:i4>5</vt:i4>
      </vt:variant>
      <vt:variant>
        <vt:lpwstr>http://msdn.microsoft.com/en-us/library/ms172137.aspx</vt:lpwstr>
      </vt:variant>
      <vt:variant>
        <vt:lpwstr/>
      </vt:variant>
      <vt:variant>
        <vt:i4>5701720</vt:i4>
      </vt:variant>
      <vt:variant>
        <vt:i4>63</vt:i4>
      </vt:variant>
      <vt:variant>
        <vt:i4>0</vt:i4>
      </vt:variant>
      <vt:variant>
        <vt:i4>5</vt:i4>
      </vt:variant>
      <vt:variant>
        <vt:lpwstr>http://msdn.microsoft.com/en-us/library/system.data.sqltypes.aspx</vt:lpwstr>
      </vt:variant>
      <vt:variant>
        <vt:lpwstr/>
      </vt:variant>
      <vt:variant>
        <vt:i4>7340157</vt:i4>
      </vt:variant>
      <vt:variant>
        <vt:i4>60</vt:i4>
      </vt:variant>
      <vt:variant>
        <vt:i4>0</vt:i4>
      </vt:variant>
      <vt:variant>
        <vt:i4>5</vt:i4>
      </vt:variant>
      <vt:variant>
        <vt:lpwstr>http://msdn.microsoft.com/en-us/library/system.data.sqlclient.sqldatareader.getsqldecimal.aspx</vt:lpwstr>
      </vt:variant>
      <vt:variant>
        <vt:lpwstr/>
      </vt:variant>
      <vt:variant>
        <vt:i4>4784153</vt:i4>
      </vt:variant>
      <vt:variant>
        <vt:i4>57</vt:i4>
      </vt:variant>
      <vt:variant>
        <vt:i4>0</vt:i4>
      </vt:variant>
      <vt:variant>
        <vt:i4>5</vt:i4>
      </vt:variant>
      <vt:variant>
        <vt:lpwstr>http://msdn.microsoft.com/en-us/library/system.data.sqlclient.sqldatareader.aspx</vt:lpwstr>
      </vt:variant>
      <vt:variant>
        <vt:lpwstr/>
      </vt:variant>
      <vt:variant>
        <vt:i4>5963853</vt:i4>
      </vt:variant>
      <vt:variant>
        <vt:i4>54</vt:i4>
      </vt:variant>
      <vt:variant>
        <vt:i4>0</vt:i4>
      </vt:variant>
      <vt:variant>
        <vt:i4>5</vt:i4>
      </vt:variant>
      <vt:variant>
        <vt:lpwstr>http://msdn.microsoft.com/en-us/library/6d1wk41s.aspx</vt:lpwstr>
      </vt:variant>
      <vt:variant>
        <vt:lpwstr/>
      </vt:variant>
      <vt:variant>
        <vt:i4>65558</vt:i4>
      </vt:variant>
      <vt:variant>
        <vt:i4>51</vt:i4>
      </vt:variant>
      <vt:variant>
        <vt:i4>0</vt:i4>
      </vt:variant>
      <vt:variant>
        <vt:i4>5</vt:i4>
      </vt:variant>
      <vt:variant>
        <vt:lpwstr>javascript:CopyCode('ctl00_MTCS_main_ctl55_ctl00_ctl03_code');</vt:lpwstr>
      </vt:variant>
      <vt:variant>
        <vt:lpwstr/>
      </vt:variant>
      <vt:variant>
        <vt:i4>22</vt:i4>
      </vt:variant>
      <vt:variant>
        <vt:i4>48</vt:i4>
      </vt:variant>
      <vt:variant>
        <vt:i4>0</vt:i4>
      </vt:variant>
      <vt:variant>
        <vt:i4>5</vt:i4>
      </vt:variant>
      <vt:variant>
        <vt:lpwstr>javascript:CopyCode('ctl00_MTCS_main_ctl55_ctl00_ctl02_code');</vt:lpwstr>
      </vt:variant>
      <vt:variant>
        <vt:lpwstr/>
      </vt:variant>
      <vt:variant>
        <vt:i4>917590</vt:i4>
      </vt:variant>
      <vt:variant>
        <vt:i4>45</vt:i4>
      </vt:variant>
      <vt:variant>
        <vt:i4>0</vt:i4>
      </vt:variant>
      <vt:variant>
        <vt:i4>5</vt:i4>
      </vt:variant>
      <vt:variant>
        <vt:lpwstr>http://msdn.microsoft.com/en-us/library/d6s958d6.aspx</vt:lpwstr>
      </vt:variant>
      <vt:variant>
        <vt:lpwstr/>
      </vt:variant>
      <vt:variant>
        <vt:i4>5898313</vt:i4>
      </vt:variant>
      <vt:variant>
        <vt:i4>42</vt:i4>
      </vt:variant>
      <vt:variant>
        <vt:i4>0</vt:i4>
      </vt:variant>
      <vt:variant>
        <vt:i4>5</vt:i4>
      </vt:variant>
      <vt:variant>
        <vt:lpwstr>http://msdn.microsoft.com/en-us/library/ay82azad.aspx</vt:lpwstr>
      </vt:variant>
      <vt:variant>
        <vt:lpwstr/>
      </vt:variant>
      <vt:variant>
        <vt:i4>327702</vt:i4>
      </vt:variant>
      <vt:variant>
        <vt:i4>39</vt:i4>
      </vt:variant>
      <vt:variant>
        <vt:i4>0</vt:i4>
      </vt:variant>
      <vt:variant>
        <vt:i4>5</vt:i4>
      </vt:variant>
      <vt:variant>
        <vt:lpwstr>javascript:CopyCode('ctl00_MTCS_main_ctl53_ctl00_ctl01_code');</vt:lpwstr>
      </vt:variant>
      <vt:variant>
        <vt:lpwstr/>
      </vt:variant>
      <vt:variant>
        <vt:i4>262166</vt:i4>
      </vt:variant>
      <vt:variant>
        <vt:i4>36</vt:i4>
      </vt:variant>
      <vt:variant>
        <vt:i4>0</vt:i4>
      </vt:variant>
      <vt:variant>
        <vt:i4>5</vt:i4>
      </vt:variant>
      <vt:variant>
        <vt:lpwstr>javascript:CopyCode('ctl00_MTCS_main_ctl53_ctl00_ctl00_code');</vt:lpwstr>
      </vt:variant>
      <vt:variant>
        <vt:lpwstr/>
      </vt:variant>
      <vt:variant>
        <vt:i4>852055</vt:i4>
      </vt:variant>
      <vt:variant>
        <vt:i4>33</vt:i4>
      </vt:variant>
      <vt:variant>
        <vt:i4>0</vt:i4>
      </vt:variant>
      <vt:variant>
        <vt:i4>5</vt:i4>
      </vt:variant>
      <vt:variant>
        <vt:lpwstr>http://msdn.microsoft.com/en-us/library/system.data.sqlclient.sqldataadapter.aspx</vt:lpwstr>
      </vt:variant>
      <vt:variant>
        <vt:lpwstr/>
      </vt:variant>
      <vt:variant>
        <vt:i4>7995489</vt:i4>
      </vt:variant>
      <vt:variant>
        <vt:i4>30</vt:i4>
      </vt:variant>
      <vt:variant>
        <vt:i4>0</vt:i4>
      </vt:variant>
      <vt:variant>
        <vt:i4>5</vt:i4>
      </vt:variant>
      <vt:variant>
        <vt:lpwstr>http://msdn.microsoft.com/en-us/library/system.data.sqlclient.sqldataadapter.selectcommand.aspx</vt:lpwstr>
      </vt:variant>
      <vt:variant>
        <vt:lpwstr/>
      </vt:variant>
      <vt:variant>
        <vt:i4>852055</vt:i4>
      </vt:variant>
      <vt:variant>
        <vt:i4>27</vt:i4>
      </vt:variant>
      <vt:variant>
        <vt:i4>0</vt:i4>
      </vt:variant>
      <vt:variant>
        <vt:i4>5</vt:i4>
      </vt:variant>
      <vt:variant>
        <vt:lpwstr>http://msdn.microsoft.com/en-us/library/system.data.sqlclient.sqldataadapter.aspx</vt:lpwstr>
      </vt:variant>
      <vt:variant>
        <vt:lpwstr/>
      </vt:variant>
      <vt:variant>
        <vt:i4>6029327</vt:i4>
      </vt:variant>
      <vt:variant>
        <vt:i4>24</vt:i4>
      </vt:variant>
      <vt:variant>
        <vt:i4>0</vt:i4>
      </vt:variant>
      <vt:variant>
        <vt:i4>5</vt:i4>
      </vt:variant>
      <vt:variant>
        <vt:lpwstr>http://msdn.microsoft.com/en-us/library/system.data.sqlclient.sqlconnection.aspx</vt:lpwstr>
      </vt:variant>
      <vt:variant>
        <vt:lpwstr/>
      </vt:variant>
      <vt:variant>
        <vt:i4>6815860</vt:i4>
      </vt:variant>
      <vt:variant>
        <vt:i4>21</vt:i4>
      </vt:variant>
      <vt:variant>
        <vt:i4>0</vt:i4>
      </vt:variant>
      <vt:variant>
        <vt:i4>5</vt:i4>
      </vt:variant>
      <vt:variant>
        <vt:lpwstr>http://msdn.microsoft.com/en-us/library/system.data.datatable.aspx</vt:lpwstr>
      </vt:variant>
      <vt:variant>
        <vt:lpwstr/>
      </vt:variant>
      <vt:variant>
        <vt:i4>6029327</vt:i4>
      </vt:variant>
      <vt:variant>
        <vt:i4>18</vt:i4>
      </vt:variant>
      <vt:variant>
        <vt:i4>0</vt:i4>
      </vt:variant>
      <vt:variant>
        <vt:i4>5</vt:i4>
      </vt:variant>
      <vt:variant>
        <vt:lpwstr>http://msdn.microsoft.com/en-us/library/system.data.sqlclient.sqlconnection.aspx</vt:lpwstr>
      </vt:variant>
      <vt:variant>
        <vt:lpwstr/>
      </vt:variant>
      <vt:variant>
        <vt:i4>852055</vt:i4>
      </vt:variant>
      <vt:variant>
        <vt:i4>15</vt:i4>
      </vt:variant>
      <vt:variant>
        <vt:i4>0</vt:i4>
      </vt:variant>
      <vt:variant>
        <vt:i4>5</vt:i4>
      </vt:variant>
      <vt:variant>
        <vt:lpwstr>http://msdn.microsoft.com/en-us/library/system.data.sqlclient.sqldataadapter.aspx</vt:lpwstr>
      </vt:variant>
      <vt:variant>
        <vt:lpwstr/>
      </vt:variant>
      <vt:variant>
        <vt:i4>524360</vt:i4>
      </vt:variant>
      <vt:variant>
        <vt:i4>12</vt:i4>
      </vt:variant>
      <vt:variant>
        <vt:i4>0</vt:i4>
      </vt:variant>
      <vt:variant>
        <vt:i4>5</vt:i4>
      </vt:variant>
      <vt:variant>
        <vt:lpwstr>http://msdn.microsoft.com/en-us/library/z24kefs8.aspx</vt:lpwstr>
      </vt:variant>
      <vt:variant>
        <vt:lpwstr/>
      </vt:variant>
      <vt:variant>
        <vt:i4>5308499</vt:i4>
      </vt:variant>
      <vt:variant>
        <vt:i4>9</vt:i4>
      </vt:variant>
      <vt:variant>
        <vt:i4>0</vt:i4>
      </vt:variant>
      <vt:variant>
        <vt:i4>5</vt:i4>
      </vt:variant>
      <vt:variant>
        <vt:lpwstr>http://msdn.microsoft.com/en-us/library/ks92fwwh.aspx</vt:lpwstr>
      </vt:variant>
      <vt:variant>
        <vt:lpwstr/>
      </vt:variant>
      <vt:variant>
        <vt:i4>4849746</vt:i4>
      </vt:variant>
      <vt:variant>
        <vt:i4>6</vt:i4>
      </vt:variant>
      <vt:variant>
        <vt:i4>0</vt:i4>
      </vt:variant>
      <vt:variant>
        <vt:i4>5</vt:i4>
      </vt:variant>
      <vt:variant>
        <vt:lpwstr>http://msdn.microsoft.com/en-us/library/4e5xt97a.aspx</vt:lpwstr>
      </vt:variant>
      <vt:variant>
        <vt:lpwstr/>
      </vt:variant>
      <vt:variant>
        <vt:i4>4522073</vt:i4>
      </vt:variant>
      <vt:variant>
        <vt:i4>3</vt:i4>
      </vt:variant>
      <vt:variant>
        <vt:i4>0</vt:i4>
      </vt:variant>
      <vt:variant>
        <vt:i4>5</vt:i4>
      </vt:variant>
      <vt:variant>
        <vt:lpwstr>http://msdn.microsoft.com/en-us/library/33y2221y.aspx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2024-05-26T21:45:00Z</dcterms:created>
  <dcterms:modified xsi:type="dcterms:W3CDTF">2024-05-26T21:45:00Z</dcterms:modified>
</cp:coreProperties>
</file>