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88B" w:rsidRPr="00CA488B" w:rsidRDefault="00CA488B"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.NET Framework 4 - ASP.NET</w:t>
      </w:r>
    </w:p>
    <w:p w:rsidR="002038F9" w:rsidRPr="003C4317" w:rsidRDefault="00CA488B" w:rsidP="003C4317">
      <w:pPr>
        <w:spacing w:after="150" w:line="240" w:lineRule="auto"/>
        <w:textAlignment w:val="top"/>
        <w:rPr>
          <w:rFonts w:ascii="Arial" w:eastAsia="Times New Roman" w:hAnsi="Arial" w:cs="Arial"/>
          <w:b/>
          <w:bCs/>
          <w:color w:val="000000"/>
          <w:sz w:val="30"/>
          <w:szCs w:val="30"/>
        </w:rPr>
      </w:pPr>
      <w:r w:rsidRPr="00CA488B">
        <w:rPr>
          <w:rFonts w:ascii="Arial" w:eastAsia="Times New Roman" w:hAnsi="Arial" w:cs="Arial"/>
          <w:b/>
          <w:bCs/>
          <w:color w:val="000000"/>
          <w:sz w:val="30"/>
          <w:szCs w:val="30"/>
        </w:rPr>
        <w:t>Walkthrough: Creating a Synchronous HTTP Handler</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This walkthrough illustrates how to create an HTTP handler that performs synchronous processing of requests. The example handler processes requests for resources in an ASP.NET application whose URL ends with .sample. </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When users request a resource whose URL ends in .sample, the Web server forwards the request to ASP.NET. ASP.NET then calls the HTTP handler, which returns a response. The response is created dynamically by the handler. There is no need for a file that has the file name extension .sample to exist. </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For more information about how the ASP.NET runtime interacts with IIS 6.0, see </w:t>
      </w:r>
      <w:hyperlink r:id="rId7" w:history="1">
        <w:r w:rsidRPr="00CA488B">
          <w:rPr>
            <w:rFonts w:ascii="Verdana" w:eastAsia="Times New Roman" w:hAnsi="Verdana"/>
            <w:color w:val="0033CC"/>
            <w:sz w:val="16"/>
            <w:szCs w:val="16"/>
          </w:rPr>
          <w:t>ASP.NET Application Life Cycle Overview for IIS 5.0 and 6.0</w:t>
        </w:r>
      </w:hyperlink>
      <w:r w:rsidRPr="00CA488B">
        <w:rPr>
          <w:rFonts w:ascii="Verdana" w:eastAsia="Times New Roman" w:hAnsi="Verdana"/>
          <w:color w:val="000000"/>
          <w:sz w:val="16"/>
          <w:szCs w:val="16"/>
        </w:rPr>
        <w:t xml:space="preserve">. For more information about ASP.NET integration with IIS 7.0, see </w:t>
      </w:r>
      <w:hyperlink r:id="rId8" w:history="1">
        <w:r w:rsidRPr="00CA488B">
          <w:rPr>
            <w:rFonts w:ascii="Verdana" w:eastAsia="Times New Roman" w:hAnsi="Verdana"/>
            <w:color w:val="0033CC"/>
            <w:sz w:val="16"/>
            <w:szCs w:val="16"/>
          </w:rPr>
          <w:t>ASP.NET Application Life Cycle Overview for IIS 7.0</w:t>
        </w:r>
      </w:hyperlink>
      <w:r w:rsidRPr="00CA488B">
        <w:rPr>
          <w:rFonts w:ascii="Verdana" w:eastAsia="Times New Roman" w:hAnsi="Verdana"/>
          <w:color w:val="000000"/>
          <w:sz w:val="16"/>
          <w:szCs w:val="16"/>
        </w:rPr>
        <w:t>.</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Tasks illustrated in this walkthrough include the following:</w:t>
      </w:r>
    </w:p>
    <w:p w:rsidR="00CA488B" w:rsidRPr="00CA488B" w:rsidRDefault="00CA488B" w:rsidP="00CA488B">
      <w:pPr>
        <w:numPr>
          <w:ilvl w:val="0"/>
          <w:numId w:val="1"/>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How to create the code for an HTTP handler class. The class must implement the </w:t>
      </w:r>
      <w:hyperlink r:id="rId9" w:history="1">
        <w:r w:rsidRPr="00CA488B">
          <w:rPr>
            <w:rFonts w:ascii="Verdana" w:eastAsia="Times New Roman" w:hAnsi="Verdana"/>
            <w:color w:val="0033CC"/>
            <w:sz w:val="16"/>
            <w:szCs w:val="16"/>
          </w:rPr>
          <w:t>ProcessRequest</w:t>
        </w:r>
      </w:hyperlink>
      <w:r w:rsidRPr="00CA488B">
        <w:rPr>
          <w:rFonts w:ascii="Verdana" w:eastAsia="Times New Roman" w:hAnsi="Verdana"/>
          <w:color w:val="000000"/>
          <w:sz w:val="16"/>
          <w:szCs w:val="16"/>
        </w:rPr>
        <w:t xml:space="preserve"> method and the </w:t>
      </w:r>
      <w:hyperlink r:id="rId10" w:history="1">
        <w:r w:rsidRPr="00CA488B">
          <w:rPr>
            <w:rFonts w:ascii="Verdana" w:eastAsia="Times New Roman" w:hAnsi="Verdana"/>
            <w:color w:val="0033CC"/>
            <w:sz w:val="16"/>
            <w:szCs w:val="16"/>
          </w:rPr>
          <w:t>IsReusable</w:t>
        </w:r>
      </w:hyperlink>
      <w:r w:rsidRPr="00CA488B">
        <w:rPr>
          <w:rFonts w:ascii="Verdana" w:eastAsia="Times New Roman" w:hAnsi="Verdana"/>
          <w:color w:val="000000"/>
          <w:sz w:val="16"/>
          <w:szCs w:val="16"/>
        </w:rPr>
        <w:t xml:space="preserve"> property.</w:t>
      </w:r>
    </w:p>
    <w:p w:rsidR="00CA488B" w:rsidRPr="00CA488B" w:rsidRDefault="00CA488B" w:rsidP="00CA488B">
      <w:pPr>
        <w:numPr>
          <w:ilvl w:val="0"/>
          <w:numId w:val="1"/>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How to register the handler in the Web.config file and map the .sample file name extension to it.</w:t>
      </w:r>
    </w:p>
    <w:p w:rsidR="00CA488B" w:rsidRPr="00CA488B" w:rsidRDefault="00CA488B" w:rsidP="00CA488B">
      <w:pPr>
        <w:numPr>
          <w:ilvl w:val="0"/>
          <w:numId w:val="1"/>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How to map the .sample file name extension to ASP.NET In Internet Information Services (IIS).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488B" w:rsidRPr="00CA488B" w:rsidTr="00CA48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488B" w:rsidRPr="00CA488B" w:rsidRDefault="002038F9" w:rsidP="00CA488B">
            <w:pPr>
              <w:spacing w:before="75" w:after="75" w:line="240" w:lineRule="auto"/>
              <w:rPr>
                <w:rFonts w:ascii="Verdana" w:eastAsia="Times New Roman" w:hAnsi="Verdana"/>
                <w:b/>
                <w:bCs/>
                <w:color w:val="000066"/>
                <w:sz w:val="16"/>
                <w:szCs w:val="16"/>
              </w:rPr>
            </w:pPr>
            <w:r w:rsidRPr="00CA488B">
              <w:rPr>
                <w:rFonts w:ascii="Verdana" w:eastAsia="Times New Roman" w:hAnsi="Verdana"/>
                <w:b/>
                <w:noProof/>
                <w:color w:val="000066"/>
                <w:sz w:val="16"/>
                <w:szCs w:val="16"/>
              </w:rPr>
              <w:drawing>
                <wp:inline distT="0" distB="0" distL="0" distR="0">
                  <wp:extent cx="101600" cy="101600"/>
                  <wp:effectExtent l="0" t="0" r="0" b="0"/>
                  <wp:docPr id="1"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488B" w:rsidRPr="00CA488B">
              <w:rPr>
                <w:rFonts w:ascii="Verdana" w:eastAsia="Times New Roman" w:hAnsi="Verdana"/>
                <w:b/>
                <w:bCs/>
                <w:color w:val="000066"/>
                <w:sz w:val="16"/>
                <w:szCs w:val="16"/>
              </w:rPr>
              <w:t>Note</w:t>
            </w:r>
          </w:p>
        </w:tc>
      </w:tr>
      <w:tr w:rsidR="00CA488B" w:rsidRPr="00CA488B" w:rsidTr="00CA48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488B" w:rsidRPr="00CA488B" w:rsidRDefault="00CA488B" w:rsidP="00CA488B">
            <w:pPr>
              <w:spacing w:after="0" w:line="240" w:lineRule="auto"/>
              <w:ind w:left="15" w:right="15"/>
              <w:rPr>
                <w:rFonts w:ascii="Verdana" w:eastAsia="Times New Roman" w:hAnsi="Verdana"/>
                <w:color w:val="000000"/>
                <w:sz w:val="16"/>
                <w:szCs w:val="16"/>
              </w:rPr>
            </w:pPr>
            <w:r w:rsidRPr="00CA488B">
              <w:rPr>
                <w:rFonts w:ascii="Verdana" w:eastAsia="Times New Roman" w:hAnsi="Verdana"/>
                <w:color w:val="000000"/>
                <w:sz w:val="16"/>
                <w:szCs w:val="16"/>
              </w:rPr>
              <w:t xml:space="preserve">The ASP.NET Development Server will serve the request for the resource after the configuration file is changed to include a reference to the new handler. For more information about the ASP.NET Development Server, see </w:t>
            </w:r>
            <w:hyperlink r:id="rId12" w:history="1">
              <w:r w:rsidRPr="00CA488B">
                <w:rPr>
                  <w:rFonts w:ascii="Verdana" w:eastAsia="Times New Roman" w:hAnsi="Verdana"/>
                  <w:color w:val="0033CC"/>
                  <w:sz w:val="16"/>
                  <w:szCs w:val="16"/>
                </w:rPr>
                <w:t>Web Servers in Visual Studio for ASP.NET Web Projects</w:t>
              </w:r>
            </w:hyperlink>
            <w:r w:rsidRPr="00CA488B">
              <w:rPr>
                <w:rFonts w:ascii="Verdana" w:eastAsia="Times New Roman" w:hAnsi="Verdana"/>
                <w:color w:val="000000"/>
                <w:sz w:val="16"/>
                <w:szCs w:val="16"/>
              </w:rPr>
              <w:t>. To enable IIS to serve the request, see the procedures later in this walkthrough.</w:t>
            </w:r>
          </w:p>
        </w:tc>
      </w:tr>
    </w:tbl>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Prerequisites</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In order to complete this walkthrough, you will need: </w:t>
      </w:r>
    </w:p>
    <w:p w:rsidR="00CA488B" w:rsidRPr="00CA488B" w:rsidRDefault="00CA488B" w:rsidP="00CA488B">
      <w:pPr>
        <w:numPr>
          <w:ilvl w:val="0"/>
          <w:numId w:val="2"/>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Visual Studio or Visual Web Developer.</w:t>
      </w:r>
    </w:p>
    <w:p w:rsidR="00CA488B" w:rsidRPr="00CA488B" w:rsidRDefault="00CA488B" w:rsidP="00CA488B">
      <w:pPr>
        <w:numPr>
          <w:ilvl w:val="0"/>
          <w:numId w:val="2"/>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An ASP.NET Web site that you can run by using IIS.</w:t>
      </w:r>
    </w:p>
    <w:p w:rsidR="00CA488B" w:rsidRPr="00CA488B" w:rsidRDefault="00CA488B" w:rsidP="00CA488B">
      <w:pPr>
        <w:numPr>
          <w:ilvl w:val="0"/>
          <w:numId w:val="2"/>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IIS 6.0 or IIS 7.0.</w:t>
      </w:r>
    </w:p>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Creating a Web Site that Runs Under IIS</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For this walkthrough, you must run a Web site by using IIS. </w:t>
      </w:r>
    </w:p>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create a Web site that runs under IIS</w:t>
      </w:r>
    </w:p>
    <w:p w:rsidR="00CA488B" w:rsidRPr="00CA488B" w:rsidRDefault="00CA488B" w:rsidP="00CA488B">
      <w:pPr>
        <w:numPr>
          <w:ilvl w:val="0"/>
          <w:numId w:val="3"/>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Open Visual Studio or Visual Web Developer.</w:t>
      </w:r>
    </w:p>
    <w:p w:rsidR="00CA488B" w:rsidRPr="00CA488B" w:rsidRDefault="00CA488B" w:rsidP="00CA488B">
      <w:pPr>
        <w:numPr>
          <w:ilvl w:val="0"/>
          <w:numId w:val="3"/>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In the </w:t>
      </w:r>
      <w:r w:rsidRPr="00CA488B">
        <w:rPr>
          <w:rFonts w:ascii="Segoe UI" w:eastAsia="Times New Roman" w:hAnsi="Segoe UI" w:cs="Segoe UI"/>
          <w:b/>
          <w:bCs/>
          <w:color w:val="000000"/>
          <w:sz w:val="16"/>
          <w:szCs w:val="16"/>
        </w:rPr>
        <w:t>File</w:t>
      </w:r>
      <w:r w:rsidRPr="00CA488B">
        <w:rPr>
          <w:rFonts w:ascii="Verdana" w:eastAsia="Times New Roman" w:hAnsi="Verdana"/>
          <w:color w:val="000000"/>
          <w:sz w:val="16"/>
          <w:szCs w:val="16"/>
        </w:rPr>
        <w:t xml:space="preserve"> menu, click </w:t>
      </w:r>
      <w:r w:rsidRPr="00CA488B">
        <w:rPr>
          <w:rFonts w:ascii="Segoe UI" w:eastAsia="Times New Roman" w:hAnsi="Segoe UI" w:cs="Segoe UI"/>
          <w:b/>
          <w:bCs/>
          <w:color w:val="000000"/>
          <w:sz w:val="16"/>
          <w:szCs w:val="16"/>
        </w:rPr>
        <w:t>New Web Site</w:t>
      </w:r>
      <w:r w:rsidRPr="00CA488B">
        <w:rPr>
          <w:rFonts w:ascii="Verdana" w:eastAsia="Times New Roman" w:hAnsi="Verdana"/>
          <w:color w:val="000000"/>
          <w:sz w:val="16"/>
          <w:szCs w:val="16"/>
        </w:rPr>
        <w:t>.</w:t>
      </w:r>
    </w:p>
    <w:p w:rsidR="00CA488B" w:rsidRPr="00CA488B" w:rsidRDefault="00CA488B" w:rsidP="00CA488B">
      <w:pPr>
        <w:numPr>
          <w:ilvl w:val="0"/>
          <w:numId w:val="3"/>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In the </w:t>
      </w:r>
      <w:r w:rsidRPr="00CA488B">
        <w:rPr>
          <w:rFonts w:ascii="Segoe UI" w:eastAsia="Times New Roman" w:hAnsi="Segoe UI" w:cs="Segoe UI"/>
          <w:b/>
          <w:bCs/>
          <w:color w:val="000000"/>
          <w:sz w:val="16"/>
          <w:szCs w:val="16"/>
        </w:rPr>
        <w:t>Location</w:t>
      </w:r>
      <w:r w:rsidRPr="00CA488B">
        <w:rPr>
          <w:rFonts w:ascii="Verdana" w:eastAsia="Times New Roman" w:hAnsi="Verdana"/>
          <w:color w:val="000000"/>
          <w:sz w:val="16"/>
          <w:szCs w:val="16"/>
        </w:rPr>
        <w:t xml:space="preserve"> list, select </w:t>
      </w:r>
      <w:r w:rsidRPr="00CA488B">
        <w:rPr>
          <w:rFonts w:ascii="Segoe UI" w:eastAsia="Times New Roman" w:hAnsi="Segoe UI" w:cs="Segoe UI"/>
          <w:b/>
          <w:bCs/>
          <w:color w:val="000000"/>
          <w:sz w:val="16"/>
          <w:szCs w:val="16"/>
        </w:rPr>
        <w:t>HTTP</w:t>
      </w:r>
      <w:r w:rsidRPr="00CA488B">
        <w:rPr>
          <w:rFonts w:ascii="Verdana" w:eastAsia="Times New Roman" w:hAnsi="Verdana"/>
          <w:color w:val="000000"/>
          <w:sz w:val="16"/>
          <w:szCs w:val="16"/>
        </w:rPr>
        <w:t xml:space="preserve"> and then enter "http://localhost/HttpHandler" in the text box.</w:t>
      </w:r>
    </w:p>
    <w:p w:rsidR="00CA488B" w:rsidRPr="00CA488B" w:rsidRDefault="00CA488B" w:rsidP="00CA488B">
      <w:pPr>
        <w:numPr>
          <w:ilvl w:val="0"/>
          <w:numId w:val="3"/>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Click </w:t>
      </w:r>
      <w:r w:rsidRPr="00CA488B">
        <w:rPr>
          <w:rFonts w:ascii="Segoe UI" w:eastAsia="Times New Roman" w:hAnsi="Segoe UI" w:cs="Segoe UI"/>
          <w:b/>
          <w:bCs/>
          <w:color w:val="000000"/>
          <w:sz w:val="16"/>
          <w:szCs w:val="16"/>
        </w:rPr>
        <w:t>OK</w:t>
      </w:r>
      <w:r w:rsidRPr="00CA488B">
        <w:rPr>
          <w:rFonts w:ascii="Verdana" w:eastAsia="Times New Roman" w:hAnsi="Verdana"/>
          <w:color w:val="000000"/>
          <w:sz w:val="16"/>
          <w:szCs w:val="16"/>
        </w:rPr>
        <w:t>.</w:t>
      </w:r>
    </w:p>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4"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Creating a Synchronous HTTP Handler Class</w:t>
      </w:r>
    </w:p>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create the custom HelloWorldHandler HTTP handler class</w:t>
      </w:r>
    </w:p>
    <w:p w:rsidR="00CA488B" w:rsidRPr="00CA488B" w:rsidRDefault="00CA488B" w:rsidP="00CA488B">
      <w:pPr>
        <w:numPr>
          <w:ilvl w:val="0"/>
          <w:numId w:val="4"/>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In </w:t>
      </w:r>
      <w:r w:rsidRPr="00CA488B">
        <w:rPr>
          <w:rFonts w:ascii="Segoe UI" w:eastAsia="Times New Roman" w:hAnsi="Segoe UI" w:cs="Segoe UI"/>
          <w:b/>
          <w:bCs/>
          <w:color w:val="000000"/>
          <w:sz w:val="16"/>
          <w:szCs w:val="16"/>
        </w:rPr>
        <w:t>Solution Explorer</w:t>
      </w:r>
      <w:r w:rsidRPr="00CA488B">
        <w:rPr>
          <w:rFonts w:ascii="Verdana" w:eastAsia="Times New Roman" w:hAnsi="Verdana"/>
          <w:color w:val="000000"/>
          <w:sz w:val="16"/>
          <w:szCs w:val="16"/>
        </w:rPr>
        <w:t xml:space="preserve">, right-click the project, click </w:t>
      </w:r>
      <w:r w:rsidRPr="00CA488B">
        <w:rPr>
          <w:rFonts w:ascii="Segoe UI" w:eastAsia="Times New Roman" w:hAnsi="Segoe UI" w:cs="Segoe UI"/>
          <w:b/>
          <w:bCs/>
          <w:color w:val="000000"/>
          <w:sz w:val="16"/>
          <w:szCs w:val="16"/>
        </w:rPr>
        <w:t>Add ASP.NET Folder</w:t>
      </w:r>
      <w:r w:rsidRPr="00CA488B">
        <w:rPr>
          <w:rFonts w:ascii="Verdana" w:eastAsia="Times New Roman" w:hAnsi="Verdana"/>
          <w:color w:val="000000"/>
          <w:sz w:val="16"/>
          <w:szCs w:val="16"/>
        </w:rPr>
        <w:t xml:space="preserve">, and then click </w:t>
      </w:r>
      <w:r w:rsidRPr="00CA488B">
        <w:rPr>
          <w:rFonts w:ascii="Segoe UI" w:eastAsia="Times New Roman" w:hAnsi="Segoe UI" w:cs="Segoe UI"/>
          <w:b/>
          <w:bCs/>
          <w:color w:val="000000"/>
          <w:sz w:val="16"/>
          <w:szCs w:val="16"/>
        </w:rPr>
        <w:t>App_Code</w:t>
      </w:r>
      <w:r w:rsidRPr="00CA488B">
        <w:rPr>
          <w:rFonts w:ascii="Verdana" w:eastAsia="Times New Roman" w:hAnsi="Verdana"/>
          <w:color w:val="000000"/>
          <w:sz w:val="16"/>
          <w:szCs w:val="16"/>
        </w:rPr>
        <w:t>.</w:t>
      </w:r>
    </w:p>
    <w:p w:rsidR="00CA488B" w:rsidRPr="00CA488B" w:rsidRDefault="00CA488B" w:rsidP="00CA488B">
      <w:pPr>
        <w:numPr>
          <w:ilvl w:val="0"/>
          <w:numId w:val="4"/>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lastRenderedPageBreak/>
        <w:t xml:space="preserve">In the App_Code folder, create a class named </w:t>
      </w:r>
      <w:r w:rsidRPr="00CA488B">
        <w:rPr>
          <w:rFonts w:ascii="Courier New" w:eastAsia="Times New Roman" w:hAnsi="Courier New" w:cs="Courier New"/>
          <w:color w:val="000066"/>
          <w:sz w:val="17"/>
          <w:szCs w:val="17"/>
        </w:rPr>
        <w:t>HelloWorldHandler</w:t>
      </w:r>
      <w:r w:rsidRPr="00CA488B">
        <w:rPr>
          <w:rFonts w:ascii="Verdana" w:eastAsia="Times New Roman" w:hAnsi="Verdana"/>
          <w:color w:val="000000"/>
          <w:sz w:val="16"/>
          <w:szCs w:val="16"/>
        </w:rPr>
        <w:t xml:space="preserve"> and add the following code to the class file.</w:t>
      </w:r>
    </w:p>
    <w:p w:rsidR="00CA488B" w:rsidRPr="00CA488B" w:rsidRDefault="00CA488B" w:rsidP="00CA488B">
      <w:pPr>
        <w:spacing w:beforeAutospacing="1" w:after="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Visual Basic </w:t>
      </w:r>
    </w:p>
    <w:p w:rsidR="00CA488B" w:rsidRPr="00CA488B" w:rsidRDefault="00CA488B" w:rsidP="00CA488B">
      <w:pPr>
        <w:spacing w:beforeAutospacing="1" w:after="0" w:line="336" w:lineRule="auto"/>
        <w:ind w:left="720"/>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fldChar w:fldCharType="begin"/>
      </w:r>
      <w:r w:rsidRPr="00CA488B">
        <w:rPr>
          <w:rFonts w:ascii="Verdana" w:eastAsia="Times New Roman" w:hAnsi="Verdana"/>
          <w:color w:val="000000"/>
          <w:sz w:val="16"/>
          <w:szCs w:val="16"/>
        </w:rPr>
        <w:instrText xml:space="preserve"> HYPERLINK "javascript:CopyCode('ctl00_MTCS_main_ctl37_ctl00_ctl00_code');"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spacing w:beforeAutospacing="1" w:after="0" w:line="336" w:lineRule="auto"/>
        <w:ind w:left="720"/>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t xml:space="preserve">Copy Code </w:t>
      </w:r>
      <w:r w:rsidRPr="00CA488B">
        <w:rPr>
          <w:rFonts w:ascii="Verdana" w:eastAsia="Times New Roman" w:hAnsi="Verdana"/>
          <w:color w:val="000000"/>
          <w:sz w:val="16"/>
          <w:szCs w:val="16"/>
        </w:rPr>
        <w:fldChar w:fldCharType="end"/>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FF"/>
          <w:sz w:val="20"/>
          <w:szCs w:val="20"/>
        </w:rPr>
        <w:t>Imports</w:t>
      </w:r>
      <w:r w:rsidRPr="00CA488B">
        <w:rPr>
          <w:rFonts w:ascii="Courier New" w:eastAsia="Times New Roman" w:hAnsi="Courier New" w:cs="Courier New"/>
          <w:color w:val="000000"/>
          <w:sz w:val="20"/>
          <w:szCs w:val="20"/>
        </w:rPr>
        <w:t xml:space="preserve"> System.Web</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Class</w:t>
      </w:r>
      <w:r w:rsidRPr="00CA488B">
        <w:rPr>
          <w:rFonts w:ascii="Courier New" w:eastAsia="Times New Roman" w:hAnsi="Courier New" w:cs="Courier New"/>
          <w:color w:val="000000"/>
          <w:sz w:val="20"/>
          <w:szCs w:val="20"/>
        </w:rPr>
        <w:t xml:space="preserve"> HelloWorldHandler</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Implements</w:t>
      </w:r>
      <w:r w:rsidRPr="00CA488B">
        <w:rPr>
          <w:rFonts w:ascii="Courier New" w:eastAsia="Times New Roman" w:hAnsi="Courier New" w:cs="Courier New"/>
          <w:color w:val="000000"/>
          <w:sz w:val="20"/>
          <w:szCs w:val="20"/>
        </w:rPr>
        <w:t xml:space="preserve"> IHttpHandler</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Sub</w:t>
      </w:r>
      <w:r w:rsidRPr="00CA488B">
        <w:rPr>
          <w:rFonts w:ascii="Courier New" w:eastAsia="Times New Roman" w:hAnsi="Courier New" w:cs="Courier New"/>
          <w:color w:val="000000"/>
          <w:sz w:val="20"/>
          <w:szCs w:val="20"/>
        </w:rPr>
        <w:t xml:space="preserve"> ProcessRequest(</w:t>
      </w:r>
      <w:r w:rsidRPr="00CA488B">
        <w:rPr>
          <w:rFonts w:ascii="Courier New" w:eastAsia="Times New Roman" w:hAnsi="Courier New" w:cs="Courier New"/>
          <w:color w:val="0000FF"/>
          <w:sz w:val="20"/>
          <w:szCs w:val="20"/>
        </w:rPr>
        <w:t>ByVal</w:t>
      </w:r>
      <w:r w:rsidRPr="00CA488B">
        <w:rPr>
          <w:rFonts w:ascii="Courier New" w:eastAsia="Times New Roman" w:hAnsi="Courier New" w:cs="Courier New"/>
          <w:color w:val="000000"/>
          <w:sz w:val="20"/>
          <w:szCs w:val="20"/>
        </w:rPr>
        <w:t xml:space="preserve"> context </w:t>
      </w:r>
      <w:r w:rsidRPr="00CA488B">
        <w:rPr>
          <w:rFonts w:ascii="Courier New" w:eastAsia="Times New Roman" w:hAnsi="Courier New" w:cs="Courier New"/>
          <w:color w:val="0000FF"/>
          <w:sz w:val="20"/>
          <w:szCs w:val="20"/>
        </w:rPr>
        <w:t>As</w:t>
      </w:r>
      <w:r w:rsidRPr="00CA488B">
        <w:rPr>
          <w:rFonts w:ascii="Courier New" w:eastAsia="Times New Roman" w:hAnsi="Courier New" w:cs="Courier New"/>
          <w:color w:val="000000"/>
          <w:sz w:val="20"/>
          <w:szCs w:val="20"/>
        </w:rPr>
        <w:t xml:space="preserve"> _</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System.Web.HttpContext) </w:t>
      </w:r>
      <w:r w:rsidRPr="00CA488B">
        <w:rPr>
          <w:rFonts w:ascii="Courier New" w:eastAsia="Times New Roman" w:hAnsi="Courier New" w:cs="Courier New"/>
          <w:color w:val="0000FF"/>
          <w:sz w:val="20"/>
          <w:szCs w:val="20"/>
        </w:rPr>
        <w:t>Implements</w:t>
      </w:r>
      <w:r w:rsidRPr="00CA488B">
        <w:rPr>
          <w:rFonts w:ascii="Courier New" w:eastAsia="Times New Roman" w:hAnsi="Courier New" w:cs="Courier New"/>
          <w:color w:val="000000"/>
          <w:sz w:val="20"/>
          <w:szCs w:val="20"/>
        </w:rPr>
        <w:t xml:space="preserve"> _</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System.Web.IHttpHandler.ProcessRequest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Dim</w:t>
      </w:r>
      <w:r w:rsidRPr="00CA488B">
        <w:rPr>
          <w:rFonts w:ascii="Courier New" w:eastAsia="Times New Roman" w:hAnsi="Courier New" w:cs="Courier New"/>
          <w:color w:val="000000"/>
          <w:sz w:val="20"/>
          <w:szCs w:val="20"/>
        </w:rPr>
        <w:t xml:space="preserve"> request </w:t>
      </w:r>
      <w:r w:rsidRPr="00CA488B">
        <w:rPr>
          <w:rFonts w:ascii="Courier New" w:eastAsia="Times New Roman" w:hAnsi="Courier New" w:cs="Courier New"/>
          <w:color w:val="0000FF"/>
          <w:sz w:val="20"/>
          <w:szCs w:val="20"/>
        </w:rPr>
        <w:t>As</w:t>
      </w:r>
      <w:r w:rsidRPr="00CA488B">
        <w:rPr>
          <w:rFonts w:ascii="Courier New" w:eastAsia="Times New Roman" w:hAnsi="Courier New" w:cs="Courier New"/>
          <w:color w:val="000000"/>
          <w:sz w:val="20"/>
          <w:szCs w:val="20"/>
        </w:rPr>
        <w:t xml:space="preserve"> HttpRequest = context.Request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Dim</w:t>
      </w:r>
      <w:r w:rsidRPr="00CA488B">
        <w:rPr>
          <w:rFonts w:ascii="Courier New" w:eastAsia="Times New Roman" w:hAnsi="Courier New" w:cs="Courier New"/>
          <w:color w:val="000000"/>
          <w:sz w:val="20"/>
          <w:szCs w:val="20"/>
        </w:rPr>
        <w:t xml:space="preserve"> response </w:t>
      </w:r>
      <w:r w:rsidRPr="00CA488B">
        <w:rPr>
          <w:rFonts w:ascii="Courier New" w:eastAsia="Times New Roman" w:hAnsi="Courier New" w:cs="Courier New"/>
          <w:color w:val="0000FF"/>
          <w:sz w:val="20"/>
          <w:szCs w:val="20"/>
        </w:rPr>
        <w:t>As</w:t>
      </w:r>
      <w:r w:rsidRPr="00CA488B">
        <w:rPr>
          <w:rFonts w:ascii="Courier New" w:eastAsia="Times New Roman" w:hAnsi="Courier New" w:cs="Courier New"/>
          <w:color w:val="000000"/>
          <w:sz w:val="20"/>
          <w:szCs w:val="20"/>
        </w:rPr>
        <w:t xml:space="preserve"> HttpResponse = context.Response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 This handler </w:t>
      </w:r>
      <w:r w:rsidRPr="00CA488B">
        <w:rPr>
          <w:rFonts w:ascii="Courier New" w:eastAsia="Times New Roman" w:hAnsi="Courier New" w:cs="Courier New"/>
          <w:color w:val="0000FF"/>
          <w:sz w:val="20"/>
          <w:szCs w:val="20"/>
        </w:rPr>
        <w:t>is</w:t>
      </w:r>
      <w:r w:rsidRPr="00CA488B">
        <w:rPr>
          <w:rFonts w:ascii="Courier New" w:eastAsia="Times New Roman" w:hAnsi="Courier New" w:cs="Courier New"/>
          <w:color w:val="000000"/>
          <w:sz w:val="20"/>
          <w:szCs w:val="20"/>
        </w:rPr>
        <w:t xml:space="preserve"> called whenever a file ending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 </w:t>
      </w:r>
      <w:r w:rsidRPr="00CA488B">
        <w:rPr>
          <w:rFonts w:ascii="Courier New" w:eastAsia="Times New Roman" w:hAnsi="Courier New" w:cs="Courier New"/>
          <w:color w:val="0000FF"/>
          <w:sz w:val="20"/>
          <w:szCs w:val="20"/>
        </w:rPr>
        <w:t>in</w:t>
      </w:r>
      <w:r w:rsidRPr="00CA488B">
        <w:rPr>
          <w:rFonts w:ascii="Courier New" w:eastAsia="Times New Roman" w:hAnsi="Courier New" w:cs="Courier New"/>
          <w:color w:val="000000"/>
          <w:sz w:val="20"/>
          <w:szCs w:val="20"/>
        </w:rPr>
        <w:t xml:space="preserve"> .sample </w:t>
      </w:r>
      <w:r w:rsidRPr="00CA488B">
        <w:rPr>
          <w:rFonts w:ascii="Courier New" w:eastAsia="Times New Roman" w:hAnsi="Courier New" w:cs="Courier New"/>
          <w:color w:val="0000FF"/>
          <w:sz w:val="20"/>
          <w:szCs w:val="20"/>
        </w:rPr>
        <w:t>is</w:t>
      </w:r>
      <w:r w:rsidRPr="00CA488B">
        <w:rPr>
          <w:rFonts w:ascii="Courier New" w:eastAsia="Times New Roman" w:hAnsi="Courier New" w:cs="Courier New"/>
          <w:color w:val="000000"/>
          <w:sz w:val="20"/>
          <w:szCs w:val="20"/>
        </w:rPr>
        <w:t xml:space="preserve"> requested. A file </w:t>
      </w:r>
      <w:r w:rsidRPr="00CA488B">
        <w:rPr>
          <w:rFonts w:ascii="Courier New" w:eastAsia="Times New Roman" w:hAnsi="Courier New" w:cs="Courier New"/>
          <w:color w:val="0000FF"/>
          <w:sz w:val="20"/>
          <w:szCs w:val="20"/>
        </w:rPr>
        <w:t>with</w:t>
      </w:r>
      <w:r w:rsidRPr="00CA488B">
        <w:rPr>
          <w:rFonts w:ascii="Courier New" w:eastAsia="Times New Roman" w:hAnsi="Courier New" w:cs="Courier New"/>
          <w:color w:val="000000"/>
          <w:sz w:val="20"/>
          <w:szCs w:val="20"/>
        </w:rPr>
        <w:t xml:space="preserve"> that extension</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 does </w:t>
      </w:r>
      <w:r w:rsidRPr="00CA488B">
        <w:rPr>
          <w:rFonts w:ascii="Courier New" w:eastAsia="Times New Roman" w:hAnsi="Courier New" w:cs="Courier New"/>
          <w:color w:val="0000FF"/>
          <w:sz w:val="20"/>
          <w:szCs w:val="20"/>
        </w:rPr>
        <w:t>not</w:t>
      </w:r>
      <w:r w:rsidRPr="00CA488B">
        <w:rPr>
          <w:rFonts w:ascii="Courier New" w:eastAsia="Times New Roman" w:hAnsi="Courier New" w:cs="Courier New"/>
          <w:color w:val="000000"/>
          <w:sz w:val="20"/>
          <w:szCs w:val="20"/>
        </w:rPr>
        <w:t xml:space="preserve"> need </w:t>
      </w:r>
      <w:r w:rsidRPr="00CA488B">
        <w:rPr>
          <w:rFonts w:ascii="Courier New" w:eastAsia="Times New Roman" w:hAnsi="Courier New" w:cs="Courier New"/>
          <w:color w:val="0000FF"/>
          <w:sz w:val="20"/>
          <w:szCs w:val="20"/>
        </w:rPr>
        <w:t>to</w:t>
      </w:r>
      <w:r w:rsidRPr="00CA488B">
        <w:rPr>
          <w:rFonts w:ascii="Courier New" w:eastAsia="Times New Roman" w:hAnsi="Courier New" w:cs="Courier New"/>
          <w:color w:val="000000"/>
          <w:sz w:val="20"/>
          <w:szCs w:val="20"/>
        </w:rPr>
        <w:t xml:space="preserve"> exist.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"&lt;html&gt;"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"&lt;body&gt;"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"&lt;h1&gt;Hello from a synchronous custom HTTP handler.&lt;/h1&gt;"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"&lt;/body&gt;"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"&lt;/html&gt;"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End</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Sub</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ReadOnly</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Property</w:t>
      </w:r>
      <w:r w:rsidRPr="00CA488B">
        <w:rPr>
          <w:rFonts w:ascii="Courier New" w:eastAsia="Times New Roman" w:hAnsi="Courier New" w:cs="Courier New"/>
          <w:color w:val="000000"/>
          <w:sz w:val="20"/>
          <w:szCs w:val="20"/>
        </w:rPr>
        <w:t xml:space="preserve"> IsReusable() </w:t>
      </w:r>
      <w:r w:rsidRPr="00CA488B">
        <w:rPr>
          <w:rFonts w:ascii="Courier New" w:eastAsia="Times New Roman" w:hAnsi="Courier New" w:cs="Courier New"/>
          <w:color w:val="0000FF"/>
          <w:sz w:val="20"/>
          <w:szCs w:val="20"/>
        </w:rPr>
        <w:t>As</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Boolean</w:t>
      </w:r>
      <w:r w:rsidRPr="00CA488B">
        <w:rPr>
          <w:rFonts w:ascii="Courier New" w:eastAsia="Times New Roman" w:hAnsi="Courier New" w:cs="Courier New"/>
          <w:color w:val="000000"/>
          <w:sz w:val="20"/>
          <w:szCs w:val="20"/>
        </w:rPr>
        <w:t xml:space="preserve"> _</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Implements</w:t>
      </w:r>
      <w:r w:rsidRPr="00CA488B">
        <w:rPr>
          <w:rFonts w:ascii="Courier New" w:eastAsia="Times New Roman" w:hAnsi="Courier New" w:cs="Courier New"/>
          <w:color w:val="000000"/>
          <w:sz w:val="20"/>
          <w:szCs w:val="20"/>
        </w:rPr>
        <w:t xml:space="preserve"> System.Web.IHttpHandler.IsReusable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Get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Return</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False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End</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Get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End</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Property</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FF"/>
          <w:sz w:val="20"/>
          <w:szCs w:val="20"/>
        </w:rPr>
        <w:t>End</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Class</w:t>
      </w:r>
    </w:p>
    <w:p w:rsidR="00CA488B" w:rsidRPr="00CA488B" w:rsidRDefault="00CA488B" w:rsidP="00CA488B">
      <w:pPr>
        <w:spacing w:beforeAutospacing="1" w:after="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C# </w:t>
      </w:r>
    </w:p>
    <w:p w:rsidR="00CA488B" w:rsidRPr="00CA488B" w:rsidRDefault="00CA488B" w:rsidP="00CA488B">
      <w:pPr>
        <w:spacing w:beforeAutospacing="1" w:after="0" w:line="336" w:lineRule="auto"/>
        <w:ind w:left="720"/>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fldChar w:fldCharType="begin"/>
      </w:r>
      <w:r w:rsidRPr="00CA488B">
        <w:rPr>
          <w:rFonts w:ascii="Verdana" w:eastAsia="Times New Roman" w:hAnsi="Verdana"/>
          <w:color w:val="000000"/>
          <w:sz w:val="16"/>
          <w:szCs w:val="16"/>
        </w:rPr>
        <w:instrText xml:space="preserve"> HYPERLINK "javascript:CopyCode('ctl00_MTCS_main_ctl37_ctl00_ctl01_code');"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spacing w:beforeAutospacing="1" w:after="0" w:line="336" w:lineRule="auto"/>
        <w:ind w:left="720"/>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lastRenderedPageBreak/>
        <w:t xml:space="preserve">Copy Code </w:t>
      </w:r>
      <w:r w:rsidRPr="00CA488B">
        <w:rPr>
          <w:rFonts w:ascii="Verdana" w:eastAsia="Times New Roman" w:hAnsi="Verdana"/>
          <w:color w:val="000000"/>
          <w:sz w:val="16"/>
          <w:szCs w:val="16"/>
        </w:rPr>
        <w:fldChar w:fldCharType="end"/>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FF"/>
          <w:sz w:val="20"/>
          <w:szCs w:val="20"/>
        </w:rPr>
        <w:t>using</w:t>
      </w:r>
      <w:r w:rsidRPr="00CA488B">
        <w:rPr>
          <w:rFonts w:ascii="Courier New" w:eastAsia="Times New Roman" w:hAnsi="Courier New" w:cs="Courier New"/>
          <w:color w:val="000000"/>
          <w:sz w:val="20"/>
          <w:szCs w:val="20"/>
        </w:rPr>
        <w:t xml:space="preserve"> System.Web;</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class</w:t>
      </w:r>
      <w:r w:rsidRPr="00CA488B">
        <w:rPr>
          <w:rFonts w:ascii="Courier New" w:eastAsia="Times New Roman" w:hAnsi="Courier New" w:cs="Courier New"/>
          <w:color w:val="000000"/>
          <w:sz w:val="20"/>
          <w:szCs w:val="20"/>
        </w:rPr>
        <w:t xml:space="preserve"> HelloWorldHandler : IHttpHandler</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HelloWorldHandler()</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void</w:t>
      </w:r>
      <w:r w:rsidRPr="00CA488B">
        <w:rPr>
          <w:rFonts w:ascii="Courier New" w:eastAsia="Times New Roman" w:hAnsi="Courier New" w:cs="Courier New"/>
          <w:color w:val="000000"/>
          <w:sz w:val="20"/>
          <w:szCs w:val="20"/>
        </w:rPr>
        <w:t xml:space="preserve"> ProcessRequest(HttpContext context)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HttpRequest Request = context.Request;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HttpResponse Response = context.Response;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8000"/>
          <w:sz w:val="20"/>
          <w:szCs w:val="20"/>
        </w:rPr>
        <w:t xml:space="preserve">// This handler is called whenever a file ending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8000"/>
          <w:sz w:val="20"/>
          <w:szCs w:val="20"/>
        </w:rPr>
        <w:t>// in .sample is requested. A file with that extension</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8000"/>
          <w:sz w:val="20"/>
          <w:szCs w:val="20"/>
        </w:rPr>
        <w:t>// does not need to exist.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"&lt;html&gt;"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"&lt;body&gt;"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"&lt;h1&gt;Hello from a synchronous custom HTTP handler.&lt;/h1&gt;"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"&lt;/body&gt;"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Response.Write(</w:t>
      </w:r>
      <w:r w:rsidRPr="00CA488B">
        <w:rPr>
          <w:rFonts w:ascii="Courier New" w:eastAsia="Times New Roman" w:hAnsi="Courier New" w:cs="Courier New"/>
          <w:color w:val="800000"/>
          <w:sz w:val="20"/>
          <w:szCs w:val="20"/>
        </w:rPr>
        <w:t>"&lt;/html&gt;"</w:t>
      </w:r>
      <w:r w:rsidRPr="00CA488B">
        <w:rPr>
          <w:rFonts w:ascii="Courier New" w:eastAsia="Times New Roman" w:hAnsi="Courier New" w:cs="Courier New"/>
          <w:color w:val="000000"/>
          <w:sz w:val="20"/>
          <w:szCs w:val="20"/>
        </w:rPr>
        <w: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public</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bool</w:t>
      </w:r>
      <w:r w:rsidRPr="00CA488B">
        <w:rPr>
          <w:rFonts w:ascii="Courier New" w:eastAsia="Times New Roman" w:hAnsi="Courier New" w:cs="Courier New"/>
          <w:color w:val="000000"/>
          <w:sz w:val="20"/>
          <w:szCs w:val="20"/>
        </w:rPr>
        <w:t xml:space="preserve"> IsReusable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8000"/>
          <w:sz w:val="20"/>
          <w:szCs w:val="20"/>
        </w:rPr>
        <w:t>// To enable pooling, return true here.</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8000"/>
          <w:sz w:val="20"/>
          <w:szCs w:val="20"/>
        </w:rPr>
        <w:t>// This keeps the handler in memory.</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get</w:t>
      </w:r>
      <w:r w:rsidRPr="00CA488B">
        <w:rPr>
          <w:rFonts w:ascii="Courier New" w:eastAsia="Times New Roman" w:hAnsi="Courier New" w:cs="Courier New"/>
          <w:color w:val="000000"/>
          <w:sz w:val="20"/>
          <w:szCs w:val="20"/>
        </w:rPr>
        <w:t xml:space="preserve"> { </w:t>
      </w:r>
      <w:r w:rsidRPr="00CA488B">
        <w:rPr>
          <w:rFonts w:ascii="Courier New" w:eastAsia="Times New Roman" w:hAnsi="Courier New" w:cs="Courier New"/>
          <w:color w:val="0000FF"/>
          <w:sz w:val="20"/>
          <w:szCs w:val="20"/>
        </w:rPr>
        <w:t>return</w:t>
      </w:r>
      <w:r w:rsidRPr="00CA488B">
        <w:rPr>
          <w:rFonts w:ascii="Courier New" w:eastAsia="Times New Roman" w:hAnsi="Courier New" w:cs="Courier New"/>
          <w:color w:val="000000"/>
          <w:sz w:val="20"/>
          <w:szCs w:val="20"/>
        </w:rPr>
        <w:t xml:space="preserve"> </w:t>
      </w:r>
      <w:r w:rsidRPr="00CA488B">
        <w:rPr>
          <w:rFonts w:ascii="Courier New" w:eastAsia="Times New Roman" w:hAnsi="Courier New" w:cs="Courier New"/>
          <w:color w:val="0000FF"/>
          <w:sz w:val="20"/>
          <w:szCs w:val="20"/>
        </w:rPr>
        <w:t>false</w:t>
      </w:r>
      <w:r w:rsidRPr="00CA488B">
        <w:rPr>
          <w:rFonts w:ascii="Courier New" w:eastAsia="Times New Roman" w:hAnsi="Courier New" w:cs="Courier New"/>
          <w:color w:val="000000"/>
          <w:sz w:val="20"/>
          <w:szCs w:val="20"/>
        </w:rPr>
        <w:t>;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w:t>
      </w:r>
    </w:p>
    <w:p w:rsidR="00CA488B" w:rsidRPr="00CA488B" w:rsidRDefault="00CA488B" w:rsidP="00CA488B">
      <w:pPr>
        <w:spacing w:after="15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The code implements the </w:t>
      </w:r>
      <w:hyperlink r:id="rId14" w:history="1">
        <w:r w:rsidRPr="00CA488B">
          <w:rPr>
            <w:rFonts w:ascii="Verdana" w:eastAsia="Times New Roman" w:hAnsi="Verdana"/>
            <w:color w:val="0033CC"/>
            <w:sz w:val="16"/>
            <w:szCs w:val="16"/>
          </w:rPr>
          <w:t>ProcessRequest</w:t>
        </w:r>
      </w:hyperlink>
      <w:r w:rsidRPr="00CA488B">
        <w:rPr>
          <w:rFonts w:ascii="Verdana" w:eastAsia="Times New Roman" w:hAnsi="Verdana"/>
          <w:color w:val="000000"/>
          <w:sz w:val="16"/>
          <w:szCs w:val="16"/>
        </w:rPr>
        <w:t xml:space="preserve"> method and writes a string to the </w:t>
      </w:r>
      <w:hyperlink r:id="rId15" w:history="1">
        <w:r w:rsidRPr="00CA488B">
          <w:rPr>
            <w:rFonts w:ascii="Verdana" w:eastAsia="Times New Roman" w:hAnsi="Verdana"/>
            <w:color w:val="0033CC"/>
            <w:sz w:val="16"/>
            <w:szCs w:val="16"/>
          </w:rPr>
          <w:t>Response</w:t>
        </w:r>
      </w:hyperlink>
      <w:r w:rsidRPr="00CA488B">
        <w:rPr>
          <w:rFonts w:ascii="Verdana" w:eastAsia="Times New Roman" w:hAnsi="Verdana"/>
          <w:color w:val="000000"/>
          <w:sz w:val="16"/>
          <w:szCs w:val="16"/>
        </w:rPr>
        <w:t xml:space="preserve"> property of the current </w:t>
      </w:r>
      <w:hyperlink r:id="rId16" w:history="1">
        <w:r w:rsidRPr="00CA488B">
          <w:rPr>
            <w:rFonts w:ascii="Verdana" w:eastAsia="Times New Roman" w:hAnsi="Verdana"/>
            <w:color w:val="0033CC"/>
            <w:sz w:val="16"/>
            <w:szCs w:val="16"/>
          </w:rPr>
          <w:t>HttpContext</w:t>
        </w:r>
      </w:hyperlink>
      <w:r w:rsidRPr="00CA488B">
        <w:rPr>
          <w:rFonts w:ascii="Verdana" w:eastAsia="Times New Roman" w:hAnsi="Verdana"/>
          <w:color w:val="000000"/>
          <w:sz w:val="16"/>
          <w:szCs w:val="16"/>
        </w:rPr>
        <w:t xml:space="preserve"> object.</w:t>
      </w:r>
    </w:p>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5"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Registering the Custom HTTP Handler in IIS 6.0</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After you have created the custom HTTP handler class, you must register it in the application's Web.config file. This enables ASP.NET to find the handler when requests are made for resources whose URL ends with .sample. </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There are different procedures for registering the handler, depending on whether you are working with IIS 6.0 or IIS 7.0. This section describes how to register a handler in IIS 6.0. The next section describes how to register a handler in IIS 7.0.</w:t>
      </w:r>
    </w:p>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register the handler in IIS 6.0</w:t>
      </w:r>
    </w:p>
    <w:p w:rsidR="00CA488B" w:rsidRPr="00CA488B" w:rsidRDefault="00CA488B" w:rsidP="00CA488B">
      <w:pPr>
        <w:numPr>
          <w:ilvl w:val="0"/>
          <w:numId w:val="5"/>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If the Web site does not already have a Web.config file, create one under the root of the site.</w:t>
      </w:r>
    </w:p>
    <w:p w:rsidR="00CA488B" w:rsidRPr="00CA488B" w:rsidRDefault="00CA488B" w:rsidP="00CA488B">
      <w:pPr>
        <w:numPr>
          <w:ilvl w:val="0"/>
          <w:numId w:val="5"/>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Add the following highlighted element to the Web.config file.</w:t>
      </w:r>
    </w:p>
    <w:p w:rsidR="00CA488B" w:rsidRPr="00CA488B" w:rsidRDefault="00CA488B" w:rsidP="00CA488B">
      <w:pPr>
        <w:spacing w:beforeAutospacing="1" w:after="0" w:line="336" w:lineRule="auto"/>
        <w:ind w:left="720"/>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lastRenderedPageBreak/>
        <w:fldChar w:fldCharType="begin"/>
      </w:r>
      <w:r w:rsidRPr="00CA488B">
        <w:rPr>
          <w:rFonts w:ascii="Verdana" w:eastAsia="Times New Roman" w:hAnsi="Verdana"/>
          <w:color w:val="000000"/>
          <w:sz w:val="16"/>
          <w:szCs w:val="16"/>
        </w:rPr>
        <w:instrText xml:space="preserve"> HYPERLINK "javascript:CopyCode('ctl00_MTCS_main_ctl38_ctl00_ctl00_code');"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spacing w:beforeAutospacing="1" w:after="0" w:line="336" w:lineRule="auto"/>
        <w:ind w:left="720"/>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t xml:space="preserve">Copy Code </w:t>
      </w:r>
      <w:r w:rsidRPr="00CA488B">
        <w:rPr>
          <w:rFonts w:ascii="Verdana" w:eastAsia="Times New Roman" w:hAnsi="Verdana"/>
          <w:color w:val="000000"/>
          <w:sz w:val="16"/>
          <w:szCs w:val="16"/>
        </w:rPr>
        <w:fldChar w:fldCharType="end"/>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&lt;httpHandlers&gt;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&lt;add verb="*" path="*.sample"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type="HelloWorldHandler"/&gt;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&lt;/httpHandlers&gt;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spacing w:after="15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The configuration element registers the custom handler by class name, and it maps the .sample file name extension to that handler.</w:t>
      </w:r>
    </w:p>
    <w:p w:rsidR="00CA488B" w:rsidRPr="00CA488B" w:rsidRDefault="00CA488B" w:rsidP="00CA488B">
      <w:pPr>
        <w:spacing w:after="15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Register an application extension mapping for the .sample file name extension by using IIS Manager. For more information, see </w:t>
      </w:r>
      <w:hyperlink r:id="rId17" w:history="1">
        <w:r w:rsidRPr="00CA488B">
          <w:rPr>
            <w:rFonts w:ascii="Verdana" w:eastAsia="Times New Roman" w:hAnsi="Verdana"/>
            <w:color w:val="0033CC"/>
            <w:sz w:val="16"/>
            <w:szCs w:val="16"/>
          </w:rPr>
          <w:t>How to: Configure an HTTP Handler Extension in IIS</w:t>
        </w:r>
      </w:hyperlink>
      <w:r w:rsidRPr="00CA488B">
        <w:rPr>
          <w:rFonts w:ascii="Verdana" w:eastAsia="Times New Roman" w:hAnsi="Verdana"/>
          <w:color w:val="000000"/>
          <w:sz w:val="16"/>
          <w:szCs w:val="16"/>
        </w:rPr>
        <w:t>.</w:t>
      </w:r>
    </w:p>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6"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Registering the Custom HTTP Handler in IIS 7.0</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In IIS 7.0, an application can run in either Classic or Integrated mode. In Classic mode, requests are processed much the same way as they are in IIS 6.0. In Integrated mode, IIS 7.0 manages requests by using a pipeline that enables it to share requests, modules, and other features with ASP.NET.</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For IIS 7.0, the handler registration requires either registering the handler in the Web.config file or in IIS Manager. Because of the centralized administration in IIS 7.0, changes in an application's Web.config file are reflected in IIS Manager interface for the application and vice versa. In the following procedures, the handlers are registered in the Web.config file.</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There are different procedures for registering the handler for IIS 7.0 running in Classic mode and running in Integrated mode. Follow the procedure for the IIS mode that you are using. </w:t>
      </w:r>
    </w:p>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register the handler in IIS 7.0 running in Classic mode</w:t>
      </w:r>
    </w:p>
    <w:p w:rsidR="00CA488B" w:rsidRPr="00CA488B" w:rsidRDefault="00CA488B" w:rsidP="00CA488B">
      <w:pPr>
        <w:numPr>
          <w:ilvl w:val="0"/>
          <w:numId w:val="6"/>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If the Web site does not already have a Web.config file, create one under the root of the site.</w:t>
      </w:r>
    </w:p>
    <w:p w:rsidR="00CA488B" w:rsidRPr="00CA488B" w:rsidRDefault="00CA488B" w:rsidP="00CA488B">
      <w:pPr>
        <w:numPr>
          <w:ilvl w:val="0"/>
          <w:numId w:val="6"/>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Add the following highlighted element to the Web.config file.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488B" w:rsidRPr="00CA488B" w:rsidTr="00CA48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488B" w:rsidRPr="00CA488B" w:rsidRDefault="002038F9" w:rsidP="00CA488B">
            <w:pPr>
              <w:spacing w:before="75" w:after="75" w:line="240" w:lineRule="auto"/>
              <w:rPr>
                <w:rFonts w:ascii="Verdana" w:eastAsia="Times New Roman" w:hAnsi="Verdana"/>
                <w:b/>
                <w:bCs/>
                <w:color w:val="000066"/>
                <w:sz w:val="16"/>
                <w:szCs w:val="16"/>
              </w:rPr>
            </w:pPr>
            <w:r w:rsidRPr="00CA488B">
              <w:rPr>
                <w:rFonts w:ascii="Verdana" w:eastAsia="Times New Roman" w:hAnsi="Verdana"/>
                <w:b/>
                <w:noProof/>
                <w:color w:val="000066"/>
                <w:sz w:val="16"/>
                <w:szCs w:val="16"/>
              </w:rPr>
              <w:drawing>
                <wp:inline distT="0" distB="0" distL="0" distR="0">
                  <wp:extent cx="101600" cy="101600"/>
                  <wp:effectExtent l="0" t="0" r="0" b="0"/>
                  <wp:docPr id="7"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488B" w:rsidRPr="00CA488B">
              <w:rPr>
                <w:rFonts w:ascii="Verdana" w:eastAsia="Times New Roman" w:hAnsi="Verdana"/>
                <w:b/>
                <w:bCs/>
                <w:color w:val="000066"/>
                <w:sz w:val="16"/>
                <w:szCs w:val="16"/>
              </w:rPr>
              <w:t>Note</w:t>
            </w:r>
          </w:p>
        </w:tc>
      </w:tr>
      <w:tr w:rsidR="00CA488B" w:rsidRPr="00CA488B" w:rsidTr="00CA48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488B" w:rsidRPr="00CA488B" w:rsidRDefault="00CA488B" w:rsidP="00CA488B">
            <w:pPr>
              <w:spacing w:after="0" w:line="240" w:lineRule="auto"/>
              <w:ind w:left="15" w:right="15"/>
              <w:rPr>
                <w:rFonts w:ascii="Verdana" w:eastAsia="Times New Roman" w:hAnsi="Verdana"/>
                <w:color w:val="000000"/>
                <w:sz w:val="16"/>
                <w:szCs w:val="16"/>
              </w:rPr>
            </w:pPr>
            <w:r w:rsidRPr="00CA488B">
              <w:rPr>
                <w:rFonts w:ascii="Verdana" w:eastAsia="Times New Roman" w:hAnsi="Verdana"/>
                <w:color w:val="000000"/>
                <w:sz w:val="16"/>
                <w:szCs w:val="16"/>
              </w:rPr>
              <w:t>Substitute the correct path of the aspnet_isapi.dll file. The .dll file is in the folder where the .NET Framework is installed. By default this is C:\WINDOWS\Microsoft.NET\Framework\</w:t>
            </w:r>
            <w:r w:rsidRPr="00CA488B">
              <w:rPr>
                <w:rFonts w:ascii="Segoe UI" w:eastAsia="Times New Roman" w:hAnsi="Segoe UI" w:cs="Segoe UI"/>
                <w:i/>
                <w:iCs/>
                <w:color w:val="000000"/>
                <w:sz w:val="16"/>
                <w:szCs w:val="16"/>
              </w:rPr>
              <w:t>version</w:t>
            </w:r>
            <w:r w:rsidRPr="00CA488B">
              <w:rPr>
                <w:rFonts w:ascii="Verdana" w:eastAsia="Times New Roman" w:hAnsi="Verdana"/>
                <w:color w:val="000000"/>
                <w:sz w:val="16"/>
                <w:szCs w:val="16"/>
              </w:rPr>
              <w:t>.</w:t>
            </w:r>
          </w:p>
        </w:tc>
      </w:tr>
    </w:tbl>
    <w:p w:rsidR="00CA488B" w:rsidRPr="00CA488B" w:rsidRDefault="00CA488B" w:rsidP="00CA488B">
      <w:pPr>
        <w:numPr>
          <w:ilvl w:val="0"/>
          <w:numId w:val="6"/>
        </w:numPr>
        <w:spacing w:beforeAutospacing="1" w:after="0" w:line="336" w:lineRule="auto"/>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fldChar w:fldCharType="begin"/>
      </w:r>
      <w:r w:rsidRPr="00CA488B">
        <w:rPr>
          <w:rFonts w:ascii="Verdana" w:eastAsia="Times New Roman" w:hAnsi="Verdana"/>
          <w:color w:val="000000"/>
          <w:sz w:val="16"/>
          <w:szCs w:val="16"/>
        </w:rPr>
        <w:instrText xml:space="preserve"> HYPERLINK "javascript:CopyCode('ctl00_MTCS_main_ctl39_ctl00_ctl01_code');"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numPr>
          <w:ilvl w:val="0"/>
          <w:numId w:val="6"/>
        </w:numPr>
        <w:spacing w:beforeAutospacing="1" w:after="0" w:line="336" w:lineRule="auto"/>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t xml:space="preserve">Copy Code </w:t>
      </w:r>
      <w:r w:rsidRPr="00CA488B">
        <w:rPr>
          <w:rFonts w:ascii="Verdana" w:eastAsia="Times New Roman" w:hAnsi="Verdana"/>
          <w:color w:val="000000"/>
          <w:sz w:val="16"/>
          <w:szCs w:val="16"/>
        </w:rPr>
        <w:fldChar w:fldCharType="end"/>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&lt;httpHandlers&gt;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&lt;add verb="*" path="*.sample" </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type="HelloWorldHandler"/&gt;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lastRenderedPageBreak/>
        <w:t xml:space="preserve">    &lt;/httpHandlers&gt;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&lt;system.webServer&gt;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&lt;handlers&gt;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&lt;add  verb="*" path="*.sample"</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name="HelloWorldHandler"</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type="HelloWorldHandler"</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modules="IsapiModule"/&gt;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scriptProcessor="%path%\aspnet_isapi.dll"</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&lt;/handlers&gt;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&lt;/system.webServer&gt;</w:t>
      </w:r>
    </w:p>
    <w:p w:rsidR="00CA488B" w:rsidRPr="00CA488B" w:rsidRDefault="00CA488B" w:rsidP="00CA488B">
      <w:pPr>
        <w:numPr>
          <w:ilvl w:val="0"/>
          <w:numId w:val="6"/>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numPr>
          <w:ilvl w:val="0"/>
          <w:numId w:val="6"/>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The configuration element registers the custom handler by class name and maps the .sample file name extension to that handler.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488B" w:rsidRPr="00CA488B" w:rsidTr="00CA48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488B" w:rsidRPr="00CA488B" w:rsidRDefault="002038F9" w:rsidP="00CA488B">
            <w:pPr>
              <w:spacing w:before="75" w:after="75" w:line="240" w:lineRule="auto"/>
              <w:rPr>
                <w:rFonts w:ascii="Verdana" w:eastAsia="Times New Roman" w:hAnsi="Verdana"/>
                <w:b/>
                <w:bCs/>
                <w:color w:val="000066"/>
                <w:sz w:val="16"/>
                <w:szCs w:val="16"/>
              </w:rPr>
            </w:pPr>
            <w:r w:rsidRPr="00CA488B">
              <w:rPr>
                <w:rFonts w:ascii="Verdana" w:eastAsia="Times New Roman" w:hAnsi="Verdana"/>
                <w:b/>
                <w:noProof/>
                <w:color w:val="000066"/>
                <w:sz w:val="16"/>
                <w:szCs w:val="16"/>
              </w:rPr>
              <w:drawing>
                <wp:inline distT="0" distB="0" distL="0" distR="0">
                  <wp:extent cx="101600" cy="101600"/>
                  <wp:effectExtent l="0" t="0" r="0" b="0"/>
                  <wp:docPr id="8"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488B" w:rsidRPr="00CA488B">
              <w:rPr>
                <w:rFonts w:ascii="Verdana" w:eastAsia="Times New Roman" w:hAnsi="Verdana"/>
                <w:b/>
                <w:bCs/>
                <w:color w:val="000066"/>
                <w:sz w:val="16"/>
                <w:szCs w:val="16"/>
              </w:rPr>
              <w:t>Note</w:t>
            </w:r>
          </w:p>
        </w:tc>
      </w:tr>
      <w:tr w:rsidR="00CA488B" w:rsidRPr="00CA488B" w:rsidTr="00CA48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488B" w:rsidRPr="00CA488B" w:rsidRDefault="00CA488B" w:rsidP="00CA488B">
            <w:pPr>
              <w:spacing w:after="0" w:line="240" w:lineRule="auto"/>
              <w:ind w:left="15" w:right="15"/>
              <w:rPr>
                <w:rFonts w:ascii="Verdana" w:eastAsia="Times New Roman" w:hAnsi="Verdana"/>
                <w:color w:val="000000"/>
                <w:sz w:val="16"/>
                <w:szCs w:val="16"/>
              </w:rPr>
            </w:pPr>
            <w:r w:rsidRPr="00CA488B">
              <w:rPr>
                <w:rFonts w:ascii="Verdana" w:eastAsia="Times New Roman" w:hAnsi="Verdana"/>
                <w:color w:val="000000"/>
                <w:sz w:val="16"/>
                <w:szCs w:val="16"/>
              </w:rPr>
              <w:t xml:space="preserve">Because you are registering a custom file name extension, you register the handler in both the </w:t>
            </w:r>
            <w:r w:rsidRPr="00CA488B">
              <w:rPr>
                <w:rFonts w:ascii="Verdana" w:eastAsia="Times New Roman" w:hAnsi="Verdana"/>
                <w:b/>
                <w:bCs/>
                <w:color w:val="000000"/>
                <w:sz w:val="16"/>
                <w:szCs w:val="16"/>
              </w:rPr>
              <w:t>handlers</w:t>
            </w:r>
            <w:r w:rsidRPr="00CA488B">
              <w:rPr>
                <w:rFonts w:ascii="Verdana" w:eastAsia="Times New Roman" w:hAnsi="Verdana"/>
                <w:color w:val="000000"/>
                <w:sz w:val="16"/>
                <w:szCs w:val="16"/>
              </w:rPr>
              <w:t xml:space="preserve"> section and the </w:t>
            </w:r>
            <w:r w:rsidRPr="00CA488B">
              <w:rPr>
                <w:rFonts w:ascii="Verdana" w:eastAsia="Times New Roman" w:hAnsi="Verdana"/>
                <w:b/>
                <w:bCs/>
                <w:color w:val="000000"/>
                <w:sz w:val="16"/>
                <w:szCs w:val="16"/>
              </w:rPr>
              <w:t>httpHandlers</w:t>
            </w:r>
            <w:r w:rsidRPr="00CA488B">
              <w:rPr>
                <w:rFonts w:ascii="Verdana" w:eastAsia="Times New Roman" w:hAnsi="Verdana"/>
                <w:color w:val="000000"/>
                <w:sz w:val="16"/>
                <w:szCs w:val="16"/>
              </w:rPr>
              <w:t xml:space="preserve"> section. In Classic mode, for backward compatibility, the handler is specified as an ISAPI module by using the </w:t>
            </w:r>
            <w:r w:rsidRPr="00CA488B">
              <w:rPr>
                <w:rFonts w:ascii="Verdana" w:eastAsia="Times New Roman" w:hAnsi="Verdana"/>
                <w:b/>
                <w:bCs/>
                <w:color w:val="000000"/>
                <w:sz w:val="16"/>
                <w:szCs w:val="16"/>
              </w:rPr>
              <w:t>modules</w:t>
            </w:r>
            <w:r w:rsidRPr="00CA488B">
              <w:rPr>
                <w:rFonts w:ascii="Verdana" w:eastAsia="Times New Roman" w:hAnsi="Verdana"/>
                <w:color w:val="000000"/>
                <w:sz w:val="16"/>
                <w:szCs w:val="16"/>
              </w:rPr>
              <w:t xml:space="preserve"> attribute. The path of the ASP.NET ISAPI dll is specified by using the </w:t>
            </w:r>
            <w:r w:rsidRPr="00CA488B">
              <w:rPr>
                <w:rFonts w:ascii="Verdana" w:eastAsia="Times New Roman" w:hAnsi="Verdana"/>
                <w:b/>
                <w:bCs/>
                <w:color w:val="000000"/>
                <w:sz w:val="16"/>
                <w:szCs w:val="16"/>
              </w:rPr>
              <w:t>scriptProcessor</w:t>
            </w:r>
            <w:r w:rsidRPr="00CA488B">
              <w:rPr>
                <w:rFonts w:ascii="Verdana" w:eastAsia="Times New Roman" w:hAnsi="Verdana"/>
                <w:color w:val="000000"/>
                <w:sz w:val="16"/>
                <w:szCs w:val="16"/>
              </w:rPr>
              <w:t xml:space="preserve"> attribute. The </w:t>
            </w:r>
            <w:r w:rsidRPr="00CA488B">
              <w:rPr>
                <w:rFonts w:ascii="Verdana" w:eastAsia="Times New Roman" w:hAnsi="Verdana"/>
                <w:b/>
                <w:bCs/>
                <w:color w:val="000000"/>
                <w:sz w:val="16"/>
                <w:szCs w:val="16"/>
              </w:rPr>
              <w:t>name</w:t>
            </w:r>
            <w:r w:rsidRPr="00CA488B">
              <w:rPr>
                <w:rFonts w:ascii="Verdana" w:eastAsia="Times New Roman" w:hAnsi="Verdana"/>
                <w:color w:val="000000"/>
                <w:sz w:val="16"/>
                <w:szCs w:val="16"/>
              </w:rPr>
              <w:t xml:space="preserve"> attribute is required in the </w:t>
            </w:r>
            <w:r w:rsidRPr="00CA488B">
              <w:rPr>
                <w:rFonts w:ascii="Verdana" w:eastAsia="Times New Roman" w:hAnsi="Verdana"/>
                <w:b/>
                <w:bCs/>
                <w:color w:val="000000"/>
                <w:sz w:val="16"/>
                <w:szCs w:val="16"/>
              </w:rPr>
              <w:t>handlers</w:t>
            </w:r>
            <w:r w:rsidRPr="00CA488B">
              <w:rPr>
                <w:rFonts w:ascii="Verdana" w:eastAsia="Times New Roman" w:hAnsi="Verdana"/>
                <w:color w:val="000000"/>
                <w:sz w:val="16"/>
                <w:szCs w:val="16"/>
              </w:rPr>
              <w:t xml:space="preserve"> section.</w:t>
            </w:r>
          </w:p>
        </w:tc>
      </w:tr>
    </w:tbl>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register the handler in IIS 7.0 running in Integrated mode</w:t>
      </w:r>
    </w:p>
    <w:p w:rsidR="00CA488B" w:rsidRPr="00CA488B" w:rsidRDefault="00CA488B" w:rsidP="00CA488B">
      <w:pPr>
        <w:numPr>
          <w:ilvl w:val="0"/>
          <w:numId w:val="7"/>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If the Web site does not already have a Web.config file, create one under the root of the site.</w:t>
      </w:r>
    </w:p>
    <w:p w:rsidR="00CA488B" w:rsidRPr="00CA488B" w:rsidRDefault="00CA488B" w:rsidP="00CA488B">
      <w:pPr>
        <w:numPr>
          <w:ilvl w:val="0"/>
          <w:numId w:val="7"/>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Add the following highlighted element to the Web.config file.</w:t>
      </w:r>
    </w:p>
    <w:p w:rsidR="00CA488B" w:rsidRPr="00CA488B" w:rsidRDefault="00CA488B" w:rsidP="00CA488B">
      <w:pPr>
        <w:spacing w:beforeAutospacing="1" w:after="0" w:line="336" w:lineRule="auto"/>
        <w:ind w:left="720"/>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fldChar w:fldCharType="begin"/>
      </w:r>
      <w:r w:rsidRPr="00CA488B">
        <w:rPr>
          <w:rFonts w:ascii="Verdana" w:eastAsia="Times New Roman" w:hAnsi="Verdana"/>
          <w:color w:val="000000"/>
          <w:sz w:val="16"/>
          <w:szCs w:val="16"/>
        </w:rPr>
        <w:instrText xml:space="preserve"> HYPERLINK "javascript:CopyCode('ctl00_MTCS_main_ctl39_ctl00_ctl03_code');"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spacing w:beforeAutospacing="1" w:after="0" w:line="336" w:lineRule="auto"/>
        <w:ind w:left="720"/>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t xml:space="preserve">Copy Code </w:t>
      </w:r>
      <w:r w:rsidRPr="00CA488B">
        <w:rPr>
          <w:rFonts w:ascii="Verdana" w:eastAsia="Times New Roman" w:hAnsi="Verdana"/>
          <w:color w:val="000000"/>
          <w:sz w:val="16"/>
          <w:szCs w:val="16"/>
        </w:rPr>
        <w:fldChar w:fldCharType="end"/>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&lt;system.webServer&gt;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&lt;handlers&gt;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&lt;add verb="*" path="*.sample" </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name="HelloWorldHandler"</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type="HelloWorldHandler"/&gt;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&lt;/handlers&gt;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 xml:space="preserve">  &lt;/system.webServer&gt;</w:t>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&lt;/configuration&gt;</w:t>
      </w:r>
    </w:p>
    <w:p w:rsidR="00CA488B" w:rsidRPr="00CA488B" w:rsidRDefault="00CA488B" w:rsidP="00CA488B">
      <w:pPr>
        <w:spacing w:after="15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The configuration element registers the custom handler by class name and maps the .sample file name extension to that handler.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A488B" w:rsidRPr="00CA488B" w:rsidTr="00CA48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A488B" w:rsidRPr="00CA488B" w:rsidRDefault="002038F9" w:rsidP="00CA488B">
            <w:pPr>
              <w:spacing w:before="75" w:after="75" w:line="240" w:lineRule="auto"/>
              <w:rPr>
                <w:rFonts w:ascii="Verdana" w:eastAsia="Times New Roman" w:hAnsi="Verdana"/>
                <w:b/>
                <w:bCs/>
                <w:color w:val="000066"/>
                <w:sz w:val="16"/>
                <w:szCs w:val="16"/>
              </w:rPr>
            </w:pPr>
            <w:r w:rsidRPr="00CA488B">
              <w:rPr>
                <w:rFonts w:ascii="Verdana" w:eastAsia="Times New Roman" w:hAnsi="Verdana"/>
                <w:b/>
                <w:noProof/>
                <w:color w:val="000066"/>
                <w:sz w:val="16"/>
                <w:szCs w:val="16"/>
              </w:rPr>
              <w:lastRenderedPageBreak/>
              <w:drawing>
                <wp:inline distT="0" distB="0" distL="0" distR="0">
                  <wp:extent cx="101600" cy="101600"/>
                  <wp:effectExtent l="0" t="0" r="0" b="0"/>
                  <wp:docPr id="9"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488B" w:rsidRPr="00CA488B">
              <w:rPr>
                <w:rFonts w:ascii="Verdana" w:eastAsia="Times New Roman" w:hAnsi="Verdana"/>
                <w:b/>
                <w:bCs/>
                <w:color w:val="000066"/>
                <w:sz w:val="16"/>
                <w:szCs w:val="16"/>
              </w:rPr>
              <w:t>Note</w:t>
            </w:r>
          </w:p>
        </w:tc>
      </w:tr>
      <w:tr w:rsidR="00CA488B" w:rsidRPr="00CA488B" w:rsidTr="00CA48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A488B" w:rsidRPr="00CA488B" w:rsidRDefault="00CA488B" w:rsidP="00CA488B">
            <w:pPr>
              <w:spacing w:after="0" w:line="240" w:lineRule="auto"/>
              <w:ind w:left="15" w:right="15"/>
              <w:rPr>
                <w:rFonts w:ascii="Verdana" w:eastAsia="Times New Roman" w:hAnsi="Verdana"/>
                <w:color w:val="000000"/>
                <w:sz w:val="16"/>
                <w:szCs w:val="16"/>
              </w:rPr>
            </w:pPr>
            <w:r w:rsidRPr="00CA488B">
              <w:rPr>
                <w:rFonts w:ascii="Verdana" w:eastAsia="Times New Roman" w:hAnsi="Verdana"/>
                <w:color w:val="000000"/>
                <w:sz w:val="16"/>
                <w:szCs w:val="16"/>
              </w:rPr>
              <w:t xml:space="preserve">The registration is done in the </w:t>
            </w:r>
            <w:r w:rsidRPr="00CA488B">
              <w:rPr>
                <w:rFonts w:ascii="Verdana" w:eastAsia="Times New Roman" w:hAnsi="Verdana"/>
                <w:b/>
                <w:bCs/>
                <w:color w:val="000000"/>
                <w:sz w:val="16"/>
                <w:szCs w:val="16"/>
              </w:rPr>
              <w:t>handlers</w:t>
            </w:r>
            <w:r w:rsidRPr="00CA488B">
              <w:rPr>
                <w:rFonts w:ascii="Verdana" w:eastAsia="Times New Roman" w:hAnsi="Verdana"/>
                <w:color w:val="000000"/>
                <w:sz w:val="16"/>
                <w:szCs w:val="16"/>
              </w:rPr>
              <w:t xml:space="preserve"> section, but not in the </w:t>
            </w:r>
            <w:r w:rsidRPr="00CA488B">
              <w:rPr>
                <w:rFonts w:ascii="Verdana" w:eastAsia="Times New Roman" w:hAnsi="Verdana"/>
                <w:b/>
                <w:bCs/>
                <w:color w:val="000000"/>
                <w:sz w:val="16"/>
                <w:szCs w:val="16"/>
              </w:rPr>
              <w:t>httpHandlers</w:t>
            </w:r>
            <w:r w:rsidRPr="00CA488B">
              <w:rPr>
                <w:rFonts w:ascii="Verdana" w:eastAsia="Times New Roman" w:hAnsi="Verdana"/>
                <w:color w:val="000000"/>
                <w:sz w:val="16"/>
                <w:szCs w:val="16"/>
              </w:rPr>
              <w:t xml:space="preserve"> section. The </w:t>
            </w:r>
            <w:r w:rsidRPr="00CA488B">
              <w:rPr>
                <w:rFonts w:ascii="Verdana" w:eastAsia="Times New Roman" w:hAnsi="Verdana"/>
                <w:b/>
                <w:bCs/>
                <w:color w:val="000000"/>
                <w:sz w:val="16"/>
                <w:szCs w:val="16"/>
              </w:rPr>
              <w:t>name</w:t>
            </w:r>
            <w:r w:rsidRPr="00CA488B">
              <w:rPr>
                <w:rFonts w:ascii="Verdana" w:eastAsia="Times New Roman" w:hAnsi="Verdana"/>
                <w:color w:val="000000"/>
                <w:sz w:val="16"/>
                <w:szCs w:val="16"/>
              </w:rPr>
              <w:t xml:space="preserve"> attribute is required.</w:t>
            </w:r>
          </w:p>
        </w:tc>
      </w:tr>
    </w:tbl>
    <w:p w:rsidR="00CA488B" w:rsidRPr="00CA488B" w:rsidRDefault="002038F9" w:rsidP="00CA488B">
      <w:pPr>
        <w:spacing w:after="0" w:line="240" w:lineRule="auto"/>
        <w:textAlignment w:val="top"/>
        <w:rPr>
          <w:rFonts w:ascii="Verdana" w:eastAsia="Times New Roman" w:hAnsi="Verdana"/>
          <w:color w:val="000000"/>
          <w:sz w:val="16"/>
          <w:szCs w:val="16"/>
        </w:rPr>
      </w:pPr>
      <w:r w:rsidRPr="00CA488B">
        <w:rPr>
          <w:rFonts w:ascii="Verdana" w:eastAsia="Times New Roman" w:hAnsi="Verdana"/>
          <w:noProof/>
          <w:color w:val="000000"/>
          <w:sz w:val="16"/>
          <w:szCs w:val="16"/>
        </w:rPr>
        <w:drawing>
          <wp:inline distT="0" distB="0" distL="0" distR="0">
            <wp:extent cx="8255" cy="8255"/>
            <wp:effectExtent l="0" t="0" r="0" b="0"/>
            <wp:docPr id="1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A488B" w:rsidRPr="00CA488B">
        <w:rPr>
          <w:rFonts w:ascii="Verdana" w:eastAsia="Times New Roman" w:hAnsi="Verdana"/>
          <w:color w:val="000000"/>
          <w:sz w:val="16"/>
          <w:szCs w:val="16"/>
        </w:rPr>
        <w:t>Testing the Custom HTTP Handler</w:t>
      </w:r>
    </w:p>
    <w:p w:rsidR="00CA488B" w:rsidRPr="00CA488B" w:rsidRDefault="00CA488B" w:rsidP="00CA488B">
      <w:pPr>
        <w:spacing w:after="150" w:line="240"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After you have created and registered the custom HTTP handler, you can test it.</w:t>
      </w:r>
    </w:p>
    <w:p w:rsidR="00CA488B" w:rsidRPr="00CA488B" w:rsidRDefault="00CA488B" w:rsidP="00CA488B">
      <w:pPr>
        <w:spacing w:before="100" w:beforeAutospacing="1" w:after="100" w:afterAutospacing="1" w:line="240" w:lineRule="auto"/>
        <w:textAlignment w:val="top"/>
        <w:outlineLvl w:val="2"/>
        <w:rPr>
          <w:rFonts w:ascii="Verdana" w:eastAsia="Times New Roman" w:hAnsi="Verdana"/>
          <w:b/>
          <w:bCs/>
          <w:color w:val="000000"/>
          <w:sz w:val="18"/>
          <w:szCs w:val="18"/>
        </w:rPr>
      </w:pPr>
      <w:r w:rsidRPr="00CA488B">
        <w:rPr>
          <w:rFonts w:ascii="Verdana" w:eastAsia="Times New Roman" w:hAnsi="Verdana"/>
          <w:b/>
          <w:bCs/>
          <w:color w:val="000000"/>
          <w:sz w:val="18"/>
          <w:szCs w:val="18"/>
        </w:rPr>
        <w:t>To test your custom HTTP handler</w:t>
      </w:r>
    </w:p>
    <w:p w:rsidR="00CA488B" w:rsidRPr="00CA488B" w:rsidRDefault="00CA488B" w:rsidP="00CA488B">
      <w:pPr>
        <w:numPr>
          <w:ilvl w:val="0"/>
          <w:numId w:val="8"/>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In the browser, request a page from the Web application.</w:t>
      </w:r>
    </w:p>
    <w:p w:rsidR="00CA488B" w:rsidRPr="00CA488B" w:rsidRDefault="00CA488B" w:rsidP="00CA488B">
      <w:pPr>
        <w:numPr>
          <w:ilvl w:val="0"/>
          <w:numId w:val="8"/>
        </w:numPr>
        <w:spacing w:after="150" w:line="336" w:lineRule="auto"/>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In the browser, enter a URL that ends in </w:t>
      </w:r>
      <w:r w:rsidRPr="00CA488B">
        <w:rPr>
          <w:rFonts w:ascii="Verdana" w:eastAsia="Times New Roman" w:hAnsi="Verdana"/>
          <w:b/>
          <w:bCs/>
          <w:color w:val="000000"/>
          <w:sz w:val="16"/>
          <w:szCs w:val="16"/>
        </w:rPr>
        <w:t>.sample</w:t>
      </w:r>
      <w:r w:rsidRPr="00CA488B">
        <w:rPr>
          <w:rFonts w:ascii="Verdana" w:eastAsia="Times New Roman" w:hAnsi="Verdana"/>
          <w:color w:val="000000"/>
          <w:sz w:val="16"/>
          <w:szCs w:val="16"/>
        </w:rPr>
        <w:t>. For example, enter the following URL:</w:t>
      </w:r>
    </w:p>
    <w:p w:rsidR="00CA488B" w:rsidRPr="00CA488B" w:rsidRDefault="00CA488B" w:rsidP="00CA488B">
      <w:pPr>
        <w:spacing w:beforeAutospacing="1" w:after="0" w:line="336" w:lineRule="auto"/>
        <w:ind w:left="720"/>
        <w:textAlignment w:val="top"/>
        <w:rPr>
          <w:rFonts w:ascii="Times New Roman" w:eastAsia="Times New Roman" w:hAnsi="Times New Roman"/>
          <w:color w:val="0033CC"/>
          <w:sz w:val="24"/>
          <w:szCs w:val="24"/>
        </w:rPr>
      </w:pPr>
      <w:r w:rsidRPr="00CA488B">
        <w:rPr>
          <w:rFonts w:ascii="Verdana" w:eastAsia="Times New Roman" w:hAnsi="Verdana"/>
          <w:color w:val="000000"/>
          <w:sz w:val="16"/>
          <w:szCs w:val="16"/>
        </w:rPr>
        <w:fldChar w:fldCharType="begin"/>
      </w:r>
      <w:r w:rsidRPr="00CA488B">
        <w:rPr>
          <w:rFonts w:ascii="Verdana" w:eastAsia="Times New Roman" w:hAnsi="Verdana"/>
          <w:color w:val="000000"/>
          <w:sz w:val="16"/>
          <w:szCs w:val="16"/>
        </w:rPr>
        <w:instrText xml:space="preserve"> HYPERLINK "javascript:CopyCode('ctl00_MTCS_main_ctl40_ctl00_ctl00_code');" \o "Copy Code" </w:instrText>
      </w:r>
      <w:r w:rsidRPr="00CA488B">
        <w:rPr>
          <w:rFonts w:ascii="Verdana" w:eastAsia="Times New Roman" w:hAnsi="Verdana"/>
          <w:color w:val="000000"/>
          <w:sz w:val="16"/>
          <w:szCs w:val="16"/>
        </w:rPr>
      </w:r>
      <w:r w:rsidRPr="00CA488B">
        <w:rPr>
          <w:rFonts w:ascii="Verdana" w:eastAsia="Times New Roman" w:hAnsi="Verdana"/>
          <w:color w:val="000000"/>
          <w:sz w:val="16"/>
          <w:szCs w:val="16"/>
        </w:rPr>
        <w:fldChar w:fldCharType="separate"/>
      </w:r>
    </w:p>
    <w:p w:rsidR="00CA488B" w:rsidRPr="00CA488B" w:rsidRDefault="00CA488B" w:rsidP="00CA488B">
      <w:pPr>
        <w:spacing w:beforeAutospacing="1" w:after="0" w:line="336" w:lineRule="auto"/>
        <w:ind w:left="720"/>
        <w:textAlignment w:val="top"/>
        <w:rPr>
          <w:rFonts w:ascii="Times New Roman" w:eastAsia="Times New Roman" w:hAnsi="Times New Roman"/>
          <w:color w:val="000000"/>
          <w:sz w:val="24"/>
          <w:szCs w:val="24"/>
        </w:rPr>
      </w:pPr>
      <w:r w:rsidRPr="00CA488B">
        <w:rPr>
          <w:rFonts w:ascii="Verdana" w:eastAsia="Times New Roman" w:hAnsi="Verdana"/>
          <w:color w:val="0033CC"/>
          <w:sz w:val="16"/>
          <w:szCs w:val="16"/>
        </w:rPr>
        <w:t xml:space="preserve">Copy Code </w:t>
      </w:r>
      <w:r w:rsidRPr="00CA488B">
        <w:rPr>
          <w:rFonts w:ascii="Verdana" w:eastAsia="Times New Roman" w:hAnsi="Verdana"/>
          <w:color w:val="000000"/>
          <w:sz w:val="16"/>
          <w:szCs w:val="16"/>
        </w:rPr>
        <w:fldChar w:fldCharType="end"/>
      </w:r>
    </w:p>
    <w:p w:rsidR="00CA488B" w:rsidRPr="00CA488B" w:rsidRDefault="00CA488B" w:rsidP="00CA48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A488B">
        <w:rPr>
          <w:rFonts w:ascii="Courier New" w:eastAsia="Times New Roman" w:hAnsi="Courier New" w:cs="Courier New"/>
          <w:color w:val="000000"/>
          <w:sz w:val="20"/>
          <w:szCs w:val="20"/>
        </w:rPr>
        <w:t>http://localhost/HttpHandler/test.sample</w:t>
      </w:r>
    </w:p>
    <w:p w:rsidR="00CA488B" w:rsidRPr="00CA488B" w:rsidRDefault="00CA488B" w:rsidP="00CA488B">
      <w:pPr>
        <w:spacing w:after="150" w:line="336" w:lineRule="auto"/>
        <w:ind w:left="720"/>
        <w:textAlignment w:val="top"/>
        <w:rPr>
          <w:rFonts w:ascii="Verdana" w:eastAsia="Times New Roman" w:hAnsi="Verdana"/>
          <w:color w:val="000000"/>
          <w:sz w:val="16"/>
          <w:szCs w:val="16"/>
        </w:rPr>
      </w:pPr>
      <w:r w:rsidRPr="00CA488B">
        <w:rPr>
          <w:rFonts w:ascii="Verdana" w:eastAsia="Times New Roman" w:hAnsi="Verdana"/>
          <w:color w:val="000000"/>
          <w:sz w:val="16"/>
          <w:szCs w:val="16"/>
        </w:rPr>
        <w:t xml:space="preserve">The text defined in the </w:t>
      </w:r>
      <w:r w:rsidRPr="00CA488B">
        <w:rPr>
          <w:rFonts w:ascii="Courier New" w:eastAsia="Times New Roman" w:hAnsi="Courier New" w:cs="Courier New"/>
          <w:color w:val="000066"/>
          <w:sz w:val="17"/>
          <w:szCs w:val="17"/>
        </w:rPr>
        <w:t>HelloWorldHandler</w:t>
      </w:r>
      <w:r w:rsidRPr="00CA488B">
        <w:rPr>
          <w:rFonts w:ascii="Verdana" w:eastAsia="Times New Roman" w:hAnsi="Verdana"/>
          <w:color w:val="000000"/>
          <w:sz w:val="16"/>
          <w:szCs w:val="16"/>
        </w:rPr>
        <w:t xml:space="preserve"> class is displayed.</w:t>
      </w:r>
    </w:p>
    <w:p w:rsidR="005955DA" w:rsidRDefault="005955DA"/>
    <w:sectPr w:rsidR="005955D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F69" w:rsidRDefault="00F40F69" w:rsidP="00AC7EDE">
      <w:pPr>
        <w:spacing w:after="0" w:line="240" w:lineRule="auto"/>
      </w:pPr>
      <w:r>
        <w:separator/>
      </w:r>
    </w:p>
  </w:endnote>
  <w:endnote w:type="continuationSeparator" w:id="0">
    <w:p w:rsidR="00F40F69" w:rsidRDefault="00F40F69" w:rsidP="00AC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AC7EDE" w:rsidRDefault="00AC7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F69" w:rsidRDefault="00F40F69" w:rsidP="00AC7EDE">
      <w:pPr>
        <w:spacing w:after="0" w:line="240" w:lineRule="auto"/>
      </w:pPr>
      <w:r>
        <w:separator/>
      </w:r>
    </w:p>
  </w:footnote>
  <w:footnote w:type="continuationSeparator" w:id="0">
    <w:p w:rsidR="00F40F69" w:rsidRDefault="00F40F69" w:rsidP="00AC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EDE" w:rsidRDefault="00AC7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081"/>
    <w:multiLevelType w:val="multilevel"/>
    <w:tmpl w:val="8B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E06B9C"/>
    <w:multiLevelType w:val="multilevel"/>
    <w:tmpl w:val="0592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60E4D"/>
    <w:multiLevelType w:val="multilevel"/>
    <w:tmpl w:val="B49A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3551F"/>
    <w:multiLevelType w:val="multilevel"/>
    <w:tmpl w:val="B51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7A3C94"/>
    <w:multiLevelType w:val="multilevel"/>
    <w:tmpl w:val="752A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10F52"/>
    <w:multiLevelType w:val="multilevel"/>
    <w:tmpl w:val="021E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D3075"/>
    <w:multiLevelType w:val="multilevel"/>
    <w:tmpl w:val="4D2C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038F9"/>
    <w:multiLevelType w:val="multilevel"/>
    <w:tmpl w:val="DF10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106445">
    <w:abstractNumId w:val="3"/>
  </w:num>
  <w:num w:numId="2" w16cid:durableId="149685629">
    <w:abstractNumId w:val="0"/>
  </w:num>
  <w:num w:numId="3" w16cid:durableId="916092765">
    <w:abstractNumId w:val="5"/>
  </w:num>
  <w:num w:numId="4" w16cid:durableId="2136170082">
    <w:abstractNumId w:val="2"/>
  </w:num>
  <w:num w:numId="5" w16cid:durableId="690031313">
    <w:abstractNumId w:val="6"/>
  </w:num>
  <w:num w:numId="6" w16cid:durableId="610208192">
    <w:abstractNumId w:val="7"/>
  </w:num>
  <w:num w:numId="7" w16cid:durableId="781145623">
    <w:abstractNumId w:val="4"/>
  </w:num>
  <w:num w:numId="8" w16cid:durableId="183942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8B"/>
    <w:rsid w:val="002038F9"/>
    <w:rsid w:val="00242CCF"/>
    <w:rsid w:val="003C4317"/>
    <w:rsid w:val="005955DA"/>
    <w:rsid w:val="00AC7EDE"/>
    <w:rsid w:val="00AD5F97"/>
    <w:rsid w:val="00BE1276"/>
    <w:rsid w:val="00CA488B"/>
    <w:rsid w:val="00F4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074"/>
  <w15:chartTrackingRefBased/>
  <w15:docId w15:val="{9A6C250C-B4FC-224D-9E30-1BF4661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A488B"/>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A488B"/>
    <w:rPr>
      <w:rFonts w:ascii="Times New Roman" w:eastAsia="Times New Roman" w:hAnsi="Times New Roman" w:cs="Times New Roman"/>
      <w:b/>
      <w:bCs/>
      <w:sz w:val="26"/>
      <w:szCs w:val="26"/>
    </w:rPr>
  </w:style>
  <w:style w:type="character" w:styleId="Hyperlink">
    <w:name w:val="Hyperlink"/>
    <w:uiPriority w:val="99"/>
    <w:unhideWhenUsed/>
    <w:rsid w:val="00CA488B"/>
    <w:rPr>
      <w:strike w:val="0"/>
      <w:dstrike w:val="0"/>
      <w:color w:val="0033CC"/>
      <w:u w:val="none"/>
      <w:effect w:val="none"/>
    </w:rPr>
  </w:style>
  <w:style w:type="paragraph" w:styleId="NormalWeb">
    <w:name w:val="Normal (Web)"/>
    <w:basedOn w:val="Normal"/>
    <w:uiPriority w:val="99"/>
    <w:semiHidden/>
    <w:unhideWhenUsed/>
    <w:rsid w:val="00CA488B"/>
    <w:pPr>
      <w:spacing w:after="150" w:line="240" w:lineRule="auto"/>
    </w:pPr>
    <w:rPr>
      <w:rFonts w:ascii="Times New Roman" w:eastAsia="Times New Roman" w:hAnsi="Times New Roman"/>
      <w:sz w:val="24"/>
      <w:szCs w:val="24"/>
    </w:rPr>
  </w:style>
  <w:style w:type="character" w:customStyle="1" w:styleId="code">
    <w:name w:val="code"/>
    <w:rsid w:val="00CA488B"/>
    <w:rPr>
      <w:rFonts w:ascii="Courier New" w:hAnsi="Courier New" w:cs="Courier New" w:hint="default"/>
      <w:color w:val="000066"/>
      <w:sz w:val="25"/>
      <w:szCs w:val="25"/>
    </w:rPr>
  </w:style>
  <w:style w:type="character" w:customStyle="1" w:styleId="label">
    <w:name w:val="label"/>
    <w:rsid w:val="00CA488B"/>
    <w:rPr>
      <w:rFonts w:ascii="Segoe UI" w:hAnsi="Segoe UI" w:cs="Segoe UI" w:hint="default"/>
      <w:b/>
      <w:bCs/>
    </w:rPr>
  </w:style>
  <w:style w:type="character" w:styleId="Strong">
    <w:name w:val="Strong"/>
    <w:uiPriority w:val="22"/>
    <w:qFormat/>
    <w:rsid w:val="00CA488B"/>
    <w:rPr>
      <w:b/>
      <w:bCs/>
    </w:rPr>
  </w:style>
  <w:style w:type="paragraph" w:styleId="HTMLPreformatted">
    <w:name w:val="HTML Preformatted"/>
    <w:basedOn w:val="Normal"/>
    <w:link w:val="HTMLPreformattedChar"/>
    <w:uiPriority w:val="99"/>
    <w:semiHidden/>
    <w:unhideWhenUsed/>
    <w:rsid w:val="00CA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A488B"/>
    <w:rPr>
      <w:rFonts w:ascii="Courier New" w:eastAsia="Times New Roman" w:hAnsi="Courier New" w:cs="Courier New"/>
      <w:sz w:val="20"/>
      <w:szCs w:val="20"/>
    </w:rPr>
  </w:style>
  <w:style w:type="character" w:customStyle="1" w:styleId="parameter1">
    <w:name w:val="parameter1"/>
    <w:rsid w:val="00CA488B"/>
    <w:rPr>
      <w:rFonts w:ascii="Segoe UI" w:hAnsi="Segoe UI" w:cs="Segoe UI" w:hint="default"/>
      <w:i/>
      <w:iCs/>
      <w:sz w:val="24"/>
      <w:szCs w:val="24"/>
    </w:rPr>
  </w:style>
  <w:style w:type="character" w:customStyle="1" w:styleId="input1">
    <w:name w:val="input1"/>
    <w:rsid w:val="00CA488B"/>
    <w:rPr>
      <w:b/>
      <w:bCs/>
    </w:rPr>
  </w:style>
  <w:style w:type="paragraph" w:styleId="BalloonText">
    <w:name w:val="Balloon Text"/>
    <w:basedOn w:val="Normal"/>
    <w:link w:val="BalloonTextChar"/>
    <w:uiPriority w:val="99"/>
    <w:semiHidden/>
    <w:unhideWhenUsed/>
    <w:rsid w:val="00CA488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488B"/>
    <w:rPr>
      <w:rFonts w:ascii="Tahoma" w:hAnsi="Tahoma" w:cs="Tahoma"/>
      <w:sz w:val="16"/>
      <w:szCs w:val="16"/>
    </w:rPr>
  </w:style>
  <w:style w:type="paragraph" w:styleId="Header">
    <w:name w:val="header"/>
    <w:basedOn w:val="Normal"/>
    <w:link w:val="HeaderChar"/>
    <w:uiPriority w:val="99"/>
    <w:unhideWhenUsed/>
    <w:rsid w:val="00AC7EDE"/>
    <w:pPr>
      <w:tabs>
        <w:tab w:val="center" w:pos="4680"/>
        <w:tab w:val="right" w:pos="9360"/>
      </w:tabs>
    </w:pPr>
  </w:style>
  <w:style w:type="character" w:customStyle="1" w:styleId="HeaderChar">
    <w:name w:val="Header Char"/>
    <w:link w:val="Header"/>
    <w:uiPriority w:val="99"/>
    <w:rsid w:val="00AC7EDE"/>
    <w:rPr>
      <w:sz w:val="22"/>
      <w:szCs w:val="22"/>
    </w:rPr>
  </w:style>
  <w:style w:type="paragraph" w:styleId="Footer">
    <w:name w:val="footer"/>
    <w:basedOn w:val="Normal"/>
    <w:link w:val="FooterChar"/>
    <w:uiPriority w:val="99"/>
    <w:unhideWhenUsed/>
    <w:rsid w:val="00AC7EDE"/>
    <w:pPr>
      <w:tabs>
        <w:tab w:val="center" w:pos="4680"/>
        <w:tab w:val="right" w:pos="9360"/>
      </w:tabs>
    </w:pPr>
  </w:style>
  <w:style w:type="character" w:customStyle="1" w:styleId="FooterChar">
    <w:name w:val="Footer Char"/>
    <w:link w:val="Footer"/>
    <w:uiPriority w:val="99"/>
    <w:rsid w:val="00AC7EDE"/>
    <w:rPr>
      <w:sz w:val="22"/>
      <w:szCs w:val="22"/>
    </w:rPr>
  </w:style>
  <w:style w:type="paragraph" w:styleId="NoSpacing">
    <w:name w:val="No Spacing"/>
    <w:uiPriority w:val="1"/>
    <w:qFormat/>
    <w:rsid w:val="002038F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91609">
      <w:bodyDiv w:val="1"/>
      <w:marLeft w:val="0"/>
      <w:marRight w:val="0"/>
      <w:marTop w:val="0"/>
      <w:marBottom w:val="0"/>
      <w:divBdr>
        <w:top w:val="none" w:sz="0" w:space="0" w:color="auto"/>
        <w:left w:val="none" w:sz="0" w:space="0" w:color="auto"/>
        <w:bottom w:val="none" w:sz="0" w:space="0" w:color="auto"/>
        <w:right w:val="none" w:sz="0" w:space="0" w:color="auto"/>
      </w:divBdr>
      <w:divsChild>
        <w:div w:id="1124926849">
          <w:marLeft w:val="0"/>
          <w:marRight w:val="0"/>
          <w:marTop w:val="0"/>
          <w:marBottom w:val="0"/>
          <w:divBdr>
            <w:top w:val="none" w:sz="0" w:space="0" w:color="auto"/>
            <w:left w:val="none" w:sz="0" w:space="0" w:color="auto"/>
            <w:bottom w:val="none" w:sz="0" w:space="0" w:color="auto"/>
            <w:right w:val="none" w:sz="0" w:space="0" w:color="auto"/>
          </w:divBdr>
          <w:divsChild>
            <w:div w:id="367724910">
              <w:marLeft w:val="0"/>
              <w:marRight w:val="0"/>
              <w:marTop w:val="0"/>
              <w:marBottom w:val="0"/>
              <w:divBdr>
                <w:top w:val="none" w:sz="0" w:space="0" w:color="auto"/>
                <w:left w:val="none" w:sz="0" w:space="0" w:color="auto"/>
                <w:bottom w:val="none" w:sz="0" w:space="0" w:color="auto"/>
                <w:right w:val="none" w:sz="0" w:space="0" w:color="auto"/>
              </w:divBdr>
              <w:divsChild>
                <w:div w:id="2027369529">
                  <w:marLeft w:val="0"/>
                  <w:marRight w:val="0"/>
                  <w:marTop w:val="0"/>
                  <w:marBottom w:val="0"/>
                  <w:divBdr>
                    <w:top w:val="none" w:sz="0" w:space="0" w:color="auto"/>
                    <w:left w:val="none" w:sz="0" w:space="0" w:color="auto"/>
                    <w:bottom w:val="none" w:sz="0" w:space="0" w:color="auto"/>
                    <w:right w:val="none" w:sz="0" w:space="0" w:color="auto"/>
                  </w:divBdr>
                  <w:divsChild>
                    <w:div w:id="838735840">
                      <w:marLeft w:val="0"/>
                      <w:marRight w:val="0"/>
                      <w:marTop w:val="0"/>
                      <w:marBottom w:val="0"/>
                      <w:divBdr>
                        <w:top w:val="none" w:sz="0" w:space="0" w:color="auto"/>
                        <w:left w:val="none" w:sz="0" w:space="0" w:color="auto"/>
                        <w:bottom w:val="none" w:sz="0" w:space="0" w:color="auto"/>
                        <w:right w:val="none" w:sz="0" w:space="0" w:color="auto"/>
                      </w:divBdr>
                      <w:divsChild>
                        <w:div w:id="1539275876">
                          <w:marLeft w:val="0"/>
                          <w:marRight w:val="0"/>
                          <w:marTop w:val="0"/>
                          <w:marBottom w:val="0"/>
                          <w:divBdr>
                            <w:top w:val="none" w:sz="0" w:space="0" w:color="auto"/>
                            <w:left w:val="none" w:sz="0" w:space="0" w:color="auto"/>
                            <w:bottom w:val="none" w:sz="0" w:space="0" w:color="auto"/>
                            <w:right w:val="none" w:sz="0" w:space="0" w:color="auto"/>
                          </w:divBdr>
                          <w:divsChild>
                            <w:div w:id="553545932">
                              <w:marLeft w:val="0"/>
                              <w:marRight w:val="0"/>
                              <w:marTop w:val="0"/>
                              <w:marBottom w:val="0"/>
                              <w:divBdr>
                                <w:top w:val="none" w:sz="0" w:space="0" w:color="auto"/>
                                <w:left w:val="none" w:sz="0" w:space="0" w:color="auto"/>
                                <w:bottom w:val="none" w:sz="0" w:space="0" w:color="auto"/>
                                <w:right w:val="none" w:sz="0" w:space="0" w:color="auto"/>
                              </w:divBdr>
                              <w:divsChild>
                                <w:div w:id="1249926263">
                                  <w:marLeft w:val="0"/>
                                  <w:marRight w:val="0"/>
                                  <w:marTop w:val="0"/>
                                  <w:marBottom w:val="0"/>
                                  <w:divBdr>
                                    <w:top w:val="none" w:sz="0" w:space="0" w:color="auto"/>
                                    <w:left w:val="none" w:sz="0" w:space="0" w:color="auto"/>
                                    <w:bottom w:val="none" w:sz="0" w:space="0" w:color="auto"/>
                                    <w:right w:val="none" w:sz="0" w:space="0" w:color="auto"/>
                                  </w:divBdr>
                                </w:div>
                                <w:div w:id="1567060265">
                                  <w:marLeft w:val="0"/>
                                  <w:marRight w:val="0"/>
                                  <w:marTop w:val="0"/>
                                  <w:marBottom w:val="150"/>
                                  <w:divBdr>
                                    <w:top w:val="none" w:sz="0" w:space="0" w:color="auto"/>
                                    <w:left w:val="none" w:sz="0" w:space="0" w:color="auto"/>
                                    <w:bottom w:val="none" w:sz="0" w:space="0" w:color="auto"/>
                                    <w:right w:val="none" w:sz="0" w:space="0" w:color="auto"/>
                                  </w:divBdr>
                                </w:div>
                                <w:div w:id="1786340954">
                                  <w:marLeft w:val="0"/>
                                  <w:marRight w:val="0"/>
                                  <w:marTop w:val="0"/>
                                  <w:marBottom w:val="0"/>
                                  <w:divBdr>
                                    <w:top w:val="none" w:sz="0" w:space="0" w:color="auto"/>
                                    <w:left w:val="none" w:sz="0" w:space="0" w:color="auto"/>
                                    <w:bottom w:val="none" w:sz="0" w:space="0" w:color="auto"/>
                                    <w:right w:val="none" w:sz="0" w:space="0" w:color="auto"/>
                                  </w:divBdr>
                                  <w:divsChild>
                                    <w:div w:id="1738549714">
                                      <w:marLeft w:val="0"/>
                                      <w:marRight w:val="0"/>
                                      <w:marTop w:val="0"/>
                                      <w:marBottom w:val="0"/>
                                      <w:divBdr>
                                        <w:top w:val="none" w:sz="0" w:space="0" w:color="auto"/>
                                        <w:left w:val="none" w:sz="0" w:space="0" w:color="auto"/>
                                        <w:bottom w:val="none" w:sz="0" w:space="0" w:color="auto"/>
                                        <w:right w:val="none" w:sz="0" w:space="0" w:color="auto"/>
                                      </w:divBdr>
                                      <w:divsChild>
                                        <w:div w:id="215553244">
                                          <w:marLeft w:val="0"/>
                                          <w:marRight w:val="0"/>
                                          <w:marTop w:val="0"/>
                                          <w:marBottom w:val="0"/>
                                          <w:divBdr>
                                            <w:top w:val="none" w:sz="0" w:space="0" w:color="auto"/>
                                            <w:left w:val="none" w:sz="0" w:space="0" w:color="auto"/>
                                            <w:bottom w:val="none" w:sz="0" w:space="0" w:color="auto"/>
                                            <w:right w:val="none" w:sz="0" w:space="0" w:color="auto"/>
                                          </w:divBdr>
                                          <w:divsChild>
                                            <w:div w:id="409079075">
                                              <w:marLeft w:val="0"/>
                                              <w:marRight w:val="0"/>
                                              <w:marTop w:val="0"/>
                                              <w:marBottom w:val="0"/>
                                              <w:divBdr>
                                                <w:top w:val="none" w:sz="0" w:space="0" w:color="auto"/>
                                                <w:left w:val="none" w:sz="0" w:space="0" w:color="auto"/>
                                                <w:bottom w:val="none" w:sz="0" w:space="0" w:color="auto"/>
                                                <w:right w:val="none" w:sz="0" w:space="0" w:color="auto"/>
                                              </w:divBdr>
                                            </w:div>
                                            <w:div w:id="926621258">
                                              <w:marLeft w:val="0"/>
                                              <w:marRight w:val="0"/>
                                              <w:marTop w:val="0"/>
                                              <w:marBottom w:val="0"/>
                                              <w:divBdr>
                                                <w:top w:val="none" w:sz="0" w:space="0" w:color="auto"/>
                                                <w:left w:val="none" w:sz="0" w:space="0" w:color="auto"/>
                                                <w:bottom w:val="none" w:sz="0" w:space="0" w:color="auto"/>
                                                <w:right w:val="none" w:sz="0" w:space="0" w:color="auto"/>
                                              </w:divBdr>
                                            </w:div>
                                          </w:divsChild>
                                        </w:div>
                                        <w:div w:id="216010900">
                                          <w:marLeft w:val="0"/>
                                          <w:marRight w:val="0"/>
                                          <w:marTop w:val="0"/>
                                          <w:marBottom w:val="0"/>
                                          <w:divBdr>
                                            <w:top w:val="none" w:sz="0" w:space="0" w:color="auto"/>
                                            <w:left w:val="none" w:sz="0" w:space="0" w:color="auto"/>
                                            <w:bottom w:val="none" w:sz="0" w:space="0" w:color="auto"/>
                                            <w:right w:val="none" w:sz="0" w:space="0" w:color="auto"/>
                                          </w:divBdr>
                                          <w:divsChild>
                                            <w:div w:id="1633755552">
                                              <w:marLeft w:val="0"/>
                                              <w:marRight w:val="0"/>
                                              <w:marTop w:val="0"/>
                                              <w:marBottom w:val="0"/>
                                              <w:divBdr>
                                                <w:top w:val="none" w:sz="0" w:space="0" w:color="auto"/>
                                                <w:left w:val="none" w:sz="0" w:space="0" w:color="auto"/>
                                                <w:bottom w:val="none" w:sz="0" w:space="0" w:color="auto"/>
                                                <w:right w:val="none" w:sz="0" w:space="0" w:color="auto"/>
                                              </w:divBdr>
                                            </w:div>
                                            <w:div w:id="1727606334">
                                              <w:marLeft w:val="0"/>
                                              <w:marRight w:val="0"/>
                                              <w:marTop w:val="0"/>
                                              <w:marBottom w:val="0"/>
                                              <w:divBdr>
                                                <w:top w:val="none" w:sz="0" w:space="0" w:color="auto"/>
                                                <w:left w:val="none" w:sz="0" w:space="0" w:color="auto"/>
                                                <w:bottom w:val="none" w:sz="0" w:space="0" w:color="auto"/>
                                                <w:right w:val="none" w:sz="0" w:space="0" w:color="auto"/>
                                              </w:divBdr>
                                              <w:divsChild>
                                                <w:div w:id="328598524">
                                                  <w:marLeft w:val="0"/>
                                                  <w:marRight w:val="0"/>
                                                  <w:marTop w:val="0"/>
                                                  <w:marBottom w:val="0"/>
                                                  <w:divBdr>
                                                    <w:top w:val="none" w:sz="0" w:space="0" w:color="auto"/>
                                                    <w:left w:val="none" w:sz="0" w:space="0" w:color="auto"/>
                                                    <w:bottom w:val="none" w:sz="0" w:space="0" w:color="auto"/>
                                                    <w:right w:val="none" w:sz="0" w:space="0" w:color="auto"/>
                                                  </w:divBdr>
                                                  <w:divsChild>
                                                    <w:div w:id="2037147389">
                                                      <w:marLeft w:val="0"/>
                                                      <w:marRight w:val="0"/>
                                                      <w:marTop w:val="0"/>
                                                      <w:marBottom w:val="0"/>
                                                      <w:divBdr>
                                                        <w:top w:val="none" w:sz="0" w:space="0" w:color="auto"/>
                                                        <w:left w:val="none" w:sz="0" w:space="0" w:color="auto"/>
                                                        <w:bottom w:val="none" w:sz="0" w:space="0" w:color="auto"/>
                                                        <w:right w:val="none" w:sz="0" w:space="0" w:color="auto"/>
                                                      </w:divBdr>
                                                      <w:divsChild>
                                                        <w:div w:id="1423723575">
                                                          <w:marLeft w:val="0"/>
                                                          <w:marRight w:val="0"/>
                                                          <w:marTop w:val="0"/>
                                                          <w:marBottom w:val="0"/>
                                                          <w:divBdr>
                                                            <w:top w:val="none" w:sz="0" w:space="0" w:color="auto"/>
                                                            <w:left w:val="none" w:sz="0" w:space="0" w:color="auto"/>
                                                            <w:bottom w:val="none" w:sz="0" w:space="0" w:color="auto"/>
                                                            <w:right w:val="none" w:sz="0" w:space="0" w:color="auto"/>
                                                          </w:divBdr>
                                                          <w:divsChild>
                                                            <w:div w:id="682897210">
                                                              <w:marLeft w:val="0"/>
                                                              <w:marRight w:val="0"/>
                                                              <w:marTop w:val="0"/>
                                                              <w:marBottom w:val="0"/>
                                                              <w:divBdr>
                                                                <w:top w:val="none" w:sz="0" w:space="0" w:color="auto"/>
                                                                <w:left w:val="none" w:sz="0" w:space="0" w:color="auto"/>
                                                                <w:bottom w:val="none" w:sz="0" w:space="0" w:color="auto"/>
                                                                <w:right w:val="none" w:sz="0" w:space="0" w:color="auto"/>
                                                              </w:divBdr>
                                                            </w:div>
                                                          </w:divsChild>
                                                        </w:div>
                                                        <w:div w:id="20645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2133">
                                          <w:marLeft w:val="0"/>
                                          <w:marRight w:val="0"/>
                                          <w:marTop w:val="0"/>
                                          <w:marBottom w:val="0"/>
                                          <w:divBdr>
                                            <w:top w:val="none" w:sz="0" w:space="0" w:color="auto"/>
                                            <w:left w:val="none" w:sz="0" w:space="0" w:color="auto"/>
                                            <w:bottom w:val="none" w:sz="0" w:space="0" w:color="auto"/>
                                            <w:right w:val="none" w:sz="0" w:space="0" w:color="auto"/>
                                          </w:divBdr>
                                          <w:divsChild>
                                            <w:div w:id="1532378699">
                                              <w:marLeft w:val="0"/>
                                              <w:marRight w:val="0"/>
                                              <w:marTop w:val="0"/>
                                              <w:marBottom w:val="0"/>
                                              <w:divBdr>
                                                <w:top w:val="none" w:sz="0" w:space="0" w:color="auto"/>
                                                <w:left w:val="none" w:sz="0" w:space="0" w:color="auto"/>
                                                <w:bottom w:val="none" w:sz="0" w:space="0" w:color="auto"/>
                                                <w:right w:val="none" w:sz="0" w:space="0" w:color="auto"/>
                                              </w:divBdr>
                                            </w:div>
                                            <w:div w:id="1999184075">
                                              <w:marLeft w:val="0"/>
                                              <w:marRight w:val="0"/>
                                              <w:marTop w:val="0"/>
                                              <w:marBottom w:val="0"/>
                                              <w:divBdr>
                                                <w:top w:val="none" w:sz="0" w:space="0" w:color="auto"/>
                                                <w:left w:val="none" w:sz="0" w:space="0" w:color="auto"/>
                                                <w:bottom w:val="none" w:sz="0" w:space="0" w:color="auto"/>
                                                <w:right w:val="none" w:sz="0" w:space="0" w:color="auto"/>
                                              </w:divBdr>
                                              <w:divsChild>
                                                <w:div w:id="6088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438">
                                          <w:marLeft w:val="0"/>
                                          <w:marRight w:val="0"/>
                                          <w:marTop w:val="0"/>
                                          <w:marBottom w:val="0"/>
                                          <w:divBdr>
                                            <w:top w:val="none" w:sz="0" w:space="0" w:color="auto"/>
                                            <w:left w:val="none" w:sz="0" w:space="0" w:color="auto"/>
                                            <w:bottom w:val="none" w:sz="0" w:space="0" w:color="auto"/>
                                            <w:right w:val="none" w:sz="0" w:space="0" w:color="auto"/>
                                          </w:divBdr>
                                          <w:divsChild>
                                            <w:div w:id="444734411">
                                              <w:marLeft w:val="0"/>
                                              <w:marRight w:val="0"/>
                                              <w:marTop w:val="0"/>
                                              <w:marBottom w:val="0"/>
                                              <w:divBdr>
                                                <w:top w:val="none" w:sz="0" w:space="0" w:color="auto"/>
                                                <w:left w:val="none" w:sz="0" w:space="0" w:color="auto"/>
                                                <w:bottom w:val="none" w:sz="0" w:space="0" w:color="auto"/>
                                                <w:right w:val="none" w:sz="0" w:space="0" w:color="auto"/>
                                              </w:divBdr>
                                            </w:div>
                                            <w:div w:id="956715632">
                                              <w:marLeft w:val="0"/>
                                              <w:marRight w:val="0"/>
                                              <w:marTop w:val="0"/>
                                              <w:marBottom w:val="0"/>
                                              <w:divBdr>
                                                <w:top w:val="none" w:sz="0" w:space="0" w:color="auto"/>
                                                <w:left w:val="none" w:sz="0" w:space="0" w:color="auto"/>
                                                <w:bottom w:val="none" w:sz="0" w:space="0" w:color="auto"/>
                                                <w:right w:val="none" w:sz="0" w:space="0" w:color="auto"/>
                                              </w:divBdr>
                                              <w:divsChild>
                                                <w:div w:id="428888068">
                                                  <w:marLeft w:val="0"/>
                                                  <w:marRight w:val="0"/>
                                                  <w:marTop w:val="0"/>
                                                  <w:marBottom w:val="0"/>
                                                  <w:divBdr>
                                                    <w:top w:val="none" w:sz="0" w:space="0" w:color="auto"/>
                                                    <w:left w:val="none" w:sz="0" w:space="0" w:color="auto"/>
                                                    <w:bottom w:val="none" w:sz="0" w:space="0" w:color="auto"/>
                                                    <w:right w:val="none" w:sz="0" w:space="0" w:color="auto"/>
                                                  </w:divBdr>
                                                  <w:divsChild>
                                                    <w:div w:id="1789548390">
                                                      <w:marLeft w:val="0"/>
                                                      <w:marRight w:val="0"/>
                                                      <w:marTop w:val="0"/>
                                                      <w:marBottom w:val="0"/>
                                                      <w:divBdr>
                                                        <w:top w:val="none" w:sz="0" w:space="0" w:color="auto"/>
                                                        <w:left w:val="none" w:sz="0" w:space="0" w:color="auto"/>
                                                        <w:bottom w:val="none" w:sz="0" w:space="0" w:color="auto"/>
                                                        <w:right w:val="none" w:sz="0" w:space="0" w:color="auto"/>
                                                      </w:divBdr>
                                                      <w:divsChild>
                                                        <w:div w:id="76563374">
                                                          <w:marLeft w:val="0"/>
                                                          <w:marRight w:val="0"/>
                                                          <w:marTop w:val="0"/>
                                                          <w:marBottom w:val="0"/>
                                                          <w:divBdr>
                                                            <w:top w:val="none" w:sz="0" w:space="0" w:color="auto"/>
                                                            <w:left w:val="none" w:sz="0" w:space="0" w:color="auto"/>
                                                            <w:bottom w:val="none" w:sz="0" w:space="0" w:color="auto"/>
                                                            <w:right w:val="none" w:sz="0" w:space="0" w:color="auto"/>
                                                          </w:divBdr>
                                                          <w:divsChild>
                                                            <w:div w:id="740911029">
                                                              <w:marLeft w:val="0"/>
                                                              <w:marRight w:val="0"/>
                                                              <w:marTop w:val="0"/>
                                                              <w:marBottom w:val="0"/>
                                                              <w:divBdr>
                                                                <w:top w:val="none" w:sz="0" w:space="0" w:color="auto"/>
                                                                <w:left w:val="none" w:sz="0" w:space="0" w:color="auto"/>
                                                                <w:bottom w:val="none" w:sz="0" w:space="0" w:color="auto"/>
                                                                <w:right w:val="none" w:sz="0" w:space="0" w:color="auto"/>
                                                              </w:divBdr>
                                                            </w:div>
                                                            <w:div w:id="862325687">
                                                              <w:marLeft w:val="0"/>
                                                              <w:marRight w:val="0"/>
                                                              <w:marTop w:val="0"/>
                                                              <w:marBottom w:val="0"/>
                                                              <w:divBdr>
                                                                <w:top w:val="none" w:sz="0" w:space="0" w:color="auto"/>
                                                                <w:left w:val="none" w:sz="0" w:space="0" w:color="auto"/>
                                                                <w:bottom w:val="none" w:sz="0" w:space="0" w:color="auto"/>
                                                                <w:right w:val="none" w:sz="0" w:space="0" w:color="auto"/>
                                                              </w:divBdr>
                                                            </w:div>
                                                          </w:divsChild>
                                                        </w:div>
                                                        <w:div w:id="368602596">
                                                          <w:marLeft w:val="0"/>
                                                          <w:marRight w:val="0"/>
                                                          <w:marTop w:val="0"/>
                                                          <w:marBottom w:val="0"/>
                                                          <w:divBdr>
                                                            <w:top w:val="none" w:sz="0" w:space="0" w:color="auto"/>
                                                            <w:left w:val="none" w:sz="0" w:space="0" w:color="auto"/>
                                                            <w:bottom w:val="none" w:sz="0" w:space="0" w:color="auto"/>
                                                            <w:right w:val="none" w:sz="0" w:space="0" w:color="auto"/>
                                                          </w:divBdr>
                                                        </w:div>
                                                      </w:divsChild>
                                                    </w:div>
                                                    <w:div w:id="1950120959">
                                                      <w:marLeft w:val="0"/>
                                                      <w:marRight w:val="0"/>
                                                      <w:marTop w:val="0"/>
                                                      <w:marBottom w:val="0"/>
                                                      <w:divBdr>
                                                        <w:top w:val="none" w:sz="0" w:space="0" w:color="auto"/>
                                                        <w:left w:val="none" w:sz="0" w:space="0" w:color="auto"/>
                                                        <w:bottom w:val="none" w:sz="0" w:space="0" w:color="auto"/>
                                                        <w:right w:val="none" w:sz="0" w:space="0" w:color="auto"/>
                                                      </w:divBdr>
                                                      <w:divsChild>
                                                        <w:div w:id="308873666">
                                                          <w:marLeft w:val="0"/>
                                                          <w:marRight w:val="0"/>
                                                          <w:marTop w:val="0"/>
                                                          <w:marBottom w:val="0"/>
                                                          <w:divBdr>
                                                            <w:top w:val="none" w:sz="0" w:space="0" w:color="auto"/>
                                                            <w:left w:val="none" w:sz="0" w:space="0" w:color="auto"/>
                                                            <w:bottom w:val="none" w:sz="0" w:space="0" w:color="auto"/>
                                                            <w:right w:val="none" w:sz="0" w:space="0" w:color="auto"/>
                                                          </w:divBdr>
                                                          <w:divsChild>
                                                            <w:div w:id="148449326">
                                                              <w:marLeft w:val="0"/>
                                                              <w:marRight w:val="0"/>
                                                              <w:marTop w:val="0"/>
                                                              <w:marBottom w:val="0"/>
                                                              <w:divBdr>
                                                                <w:top w:val="none" w:sz="0" w:space="0" w:color="auto"/>
                                                                <w:left w:val="none" w:sz="0" w:space="0" w:color="auto"/>
                                                                <w:bottom w:val="none" w:sz="0" w:space="0" w:color="auto"/>
                                                                <w:right w:val="none" w:sz="0" w:space="0" w:color="auto"/>
                                                              </w:divBdr>
                                                            </w:div>
                                                            <w:div w:id="1251622550">
                                                              <w:marLeft w:val="0"/>
                                                              <w:marRight w:val="0"/>
                                                              <w:marTop w:val="0"/>
                                                              <w:marBottom w:val="0"/>
                                                              <w:divBdr>
                                                                <w:top w:val="none" w:sz="0" w:space="0" w:color="auto"/>
                                                                <w:left w:val="none" w:sz="0" w:space="0" w:color="auto"/>
                                                                <w:bottom w:val="none" w:sz="0" w:space="0" w:color="auto"/>
                                                                <w:right w:val="none" w:sz="0" w:space="0" w:color="auto"/>
                                                              </w:divBdr>
                                                            </w:div>
                                                          </w:divsChild>
                                                        </w:div>
                                                        <w:div w:id="1544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2852">
                                          <w:marLeft w:val="0"/>
                                          <w:marRight w:val="0"/>
                                          <w:marTop w:val="0"/>
                                          <w:marBottom w:val="0"/>
                                          <w:divBdr>
                                            <w:top w:val="none" w:sz="0" w:space="0" w:color="auto"/>
                                            <w:left w:val="none" w:sz="0" w:space="0" w:color="auto"/>
                                            <w:bottom w:val="none" w:sz="0" w:space="0" w:color="auto"/>
                                            <w:right w:val="none" w:sz="0" w:space="0" w:color="auto"/>
                                          </w:divBdr>
                                          <w:divsChild>
                                            <w:div w:id="351763453">
                                              <w:marLeft w:val="0"/>
                                              <w:marRight w:val="0"/>
                                              <w:marTop w:val="0"/>
                                              <w:marBottom w:val="0"/>
                                              <w:divBdr>
                                                <w:top w:val="none" w:sz="0" w:space="0" w:color="auto"/>
                                                <w:left w:val="none" w:sz="0" w:space="0" w:color="auto"/>
                                                <w:bottom w:val="none" w:sz="0" w:space="0" w:color="auto"/>
                                                <w:right w:val="none" w:sz="0" w:space="0" w:color="auto"/>
                                              </w:divBdr>
                                              <w:divsChild>
                                                <w:div w:id="345904907">
                                                  <w:marLeft w:val="0"/>
                                                  <w:marRight w:val="0"/>
                                                  <w:marTop w:val="0"/>
                                                  <w:marBottom w:val="0"/>
                                                  <w:divBdr>
                                                    <w:top w:val="none" w:sz="0" w:space="0" w:color="auto"/>
                                                    <w:left w:val="none" w:sz="0" w:space="0" w:color="auto"/>
                                                    <w:bottom w:val="none" w:sz="0" w:space="0" w:color="auto"/>
                                                    <w:right w:val="none" w:sz="0" w:space="0" w:color="auto"/>
                                                  </w:divBdr>
                                                  <w:divsChild>
                                                    <w:div w:id="242951659">
                                                      <w:marLeft w:val="0"/>
                                                      <w:marRight w:val="0"/>
                                                      <w:marTop w:val="0"/>
                                                      <w:marBottom w:val="0"/>
                                                      <w:divBdr>
                                                        <w:top w:val="none" w:sz="0" w:space="0" w:color="auto"/>
                                                        <w:left w:val="none" w:sz="0" w:space="0" w:color="auto"/>
                                                        <w:bottom w:val="none" w:sz="0" w:space="0" w:color="auto"/>
                                                        <w:right w:val="none" w:sz="0" w:space="0" w:color="auto"/>
                                                      </w:divBdr>
                                                      <w:divsChild>
                                                        <w:div w:id="787890195">
                                                          <w:marLeft w:val="0"/>
                                                          <w:marRight w:val="0"/>
                                                          <w:marTop w:val="0"/>
                                                          <w:marBottom w:val="0"/>
                                                          <w:divBdr>
                                                            <w:top w:val="none" w:sz="0" w:space="0" w:color="auto"/>
                                                            <w:left w:val="none" w:sz="0" w:space="0" w:color="auto"/>
                                                            <w:bottom w:val="none" w:sz="0" w:space="0" w:color="auto"/>
                                                            <w:right w:val="none" w:sz="0" w:space="0" w:color="auto"/>
                                                          </w:divBdr>
                                                          <w:divsChild>
                                                            <w:div w:id="1980576049">
                                                              <w:marLeft w:val="0"/>
                                                              <w:marRight w:val="0"/>
                                                              <w:marTop w:val="0"/>
                                                              <w:marBottom w:val="0"/>
                                                              <w:divBdr>
                                                                <w:top w:val="none" w:sz="0" w:space="0" w:color="auto"/>
                                                                <w:left w:val="none" w:sz="0" w:space="0" w:color="auto"/>
                                                                <w:bottom w:val="none" w:sz="0" w:space="0" w:color="auto"/>
                                                                <w:right w:val="none" w:sz="0" w:space="0" w:color="auto"/>
                                                              </w:divBdr>
                                                            </w:div>
                                                          </w:divsChild>
                                                        </w:div>
                                                        <w:div w:id="1046828969">
                                                          <w:marLeft w:val="0"/>
                                                          <w:marRight w:val="0"/>
                                                          <w:marTop w:val="0"/>
                                                          <w:marBottom w:val="0"/>
                                                          <w:divBdr>
                                                            <w:top w:val="none" w:sz="0" w:space="0" w:color="auto"/>
                                                            <w:left w:val="none" w:sz="0" w:space="0" w:color="auto"/>
                                                            <w:bottom w:val="none" w:sz="0" w:space="0" w:color="auto"/>
                                                            <w:right w:val="none" w:sz="0" w:space="0" w:color="auto"/>
                                                          </w:divBdr>
                                                        </w:div>
                                                      </w:divsChild>
                                                    </w:div>
                                                    <w:div w:id="348259415">
                                                      <w:marLeft w:val="0"/>
                                                      <w:marRight w:val="0"/>
                                                      <w:marTop w:val="0"/>
                                                      <w:marBottom w:val="0"/>
                                                      <w:divBdr>
                                                        <w:top w:val="none" w:sz="0" w:space="0" w:color="auto"/>
                                                        <w:left w:val="none" w:sz="0" w:space="0" w:color="auto"/>
                                                        <w:bottom w:val="none" w:sz="0" w:space="0" w:color="auto"/>
                                                        <w:right w:val="none" w:sz="0" w:space="0" w:color="auto"/>
                                                      </w:divBdr>
                                                    </w:div>
                                                  </w:divsChild>
                                                </w:div>
                                                <w:div w:id="2012371079">
                                                  <w:marLeft w:val="0"/>
                                                  <w:marRight w:val="0"/>
                                                  <w:marTop w:val="0"/>
                                                  <w:marBottom w:val="0"/>
                                                  <w:divBdr>
                                                    <w:top w:val="none" w:sz="0" w:space="0" w:color="auto"/>
                                                    <w:left w:val="none" w:sz="0" w:space="0" w:color="auto"/>
                                                    <w:bottom w:val="none" w:sz="0" w:space="0" w:color="auto"/>
                                                    <w:right w:val="none" w:sz="0" w:space="0" w:color="auto"/>
                                                  </w:divBdr>
                                                  <w:divsChild>
                                                    <w:div w:id="79181452">
                                                      <w:marLeft w:val="0"/>
                                                      <w:marRight w:val="0"/>
                                                      <w:marTop w:val="0"/>
                                                      <w:marBottom w:val="0"/>
                                                      <w:divBdr>
                                                        <w:top w:val="none" w:sz="0" w:space="0" w:color="auto"/>
                                                        <w:left w:val="none" w:sz="0" w:space="0" w:color="auto"/>
                                                        <w:bottom w:val="none" w:sz="0" w:space="0" w:color="auto"/>
                                                        <w:right w:val="none" w:sz="0" w:space="0" w:color="auto"/>
                                                      </w:divBdr>
                                                    </w:div>
                                                    <w:div w:id="130706993">
                                                      <w:marLeft w:val="0"/>
                                                      <w:marRight w:val="0"/>
                                                      <w:marTop w:val="0"/>
                                                      <w:marBottom w:val="0"/>
                                                      <w:divBdr>
                                                        <w:top w:val="none" w:sz="0" w:space="0" w:color="auto"/>
                                                        <w:left w:val="none" w:sz="0" w:space="0" w:color="auto"/>
                                                        <w:bottom w:val="none" w:sz="0" w:space="0" w:color="auto"/>
                                                        <w:right w:val="none" w:sz="0" w:space="0" w:color="auto"/>
                                                      </w:divBdr>
                                                    </w:div>
                                                    <w:div w:id="256330855">
                                                      <w:marLeft w:val="0"/>
                                                      <w:marRight w:val="0"/>
                                                      <w:marTop w:val="0"/>
                                                      <w:marBottom w:val="0"/>
                                                      <w:divBdr>
                                                        <w:top w:val="none" w:sz="0" w:space="0" w:color="auto"/>
                                                        <w:left w:val="none" w:sz="0" w:space="0" w:color="auto"/>
                                                        <w:bottom w:val="none" w:sz="0" w:space="0" w:color="auto"/>
                                                        <w:right w:val="none" w:sz="0" w:space="0" w:color="auto"/>
                                                      </w:divBdr>
                                                      <w:divsChild>
                                                        <w:div w:id="458718501">
                                                          <w:marLeft w:val="0"/>
                                                          <w:marRight w:val="0"/>
                                                          <w:marTop w:val="0"/>
                                                          <w:marBottom w:val="0"/>
                                                          <w:divBdr>
                                                            <w:top w:val="none" w:sz="0" w:space="0" w:color="auto"/>
                                                            <w:left w:val="none" w:sz="0" w:space="0" w:color="auto"/>
                                                            <w:bottom w:val="none" w:sz="0" w:space="0" w:color="auto"/>
                                                            <w:right w:val="none" w:sz="0" w:space="0" w:color="auto"/>
                                                          </w:divBdr>
                                                          <w:divsChild>
                                                            <w:div w:id="1737164741">
                                                              <w:marLeft w:val="0"/>
                                                              <w:marRight w:val="0"/>
                                                              <w:marTop w:val="0"/>
                                                              <w:marBottom w:val="0"/>
                                                              <w:divBdr>
                                                                <w:top w:val="none" w:sz="0" w:space="0" w:color="auto"/>
                                                                <w:left w:val="none" w:sz="0" w:space="0" w:color="auto"/>
                                                                <w:bottom w:val="none" w:sz="0" w:space="0" w:color="auto"/>
                                                                <w:right w:val="none" w:sz="0" w:space="0" w:color="auto"/>
                                                              </w:divBdr>
                                                            </w:div>
                                                          </w:divsChild>
                                                        </w:div>
                                                        <w:div w:id="7640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5792">
                                              <w:marLeft w:val="0"/>
                                              <w:marRight w:val="0"/>
                                              <w:marTop w:val="0"/>
                                              <w:marBottom w:val="0"/>
                                              <w:divBdr>
                                                <w:top w:val="none" w:sz="0" w:space="0" w:color="auto"/>
                                                <w:left w:val="none" w:sz="0" w:space="0" w:color="auto"/>
                                                <w:bottom w:val="none" w:sz="0" w:space="0" w:color="auto"/>
                                                <w:right w:val="none" w:sz="0" w:space="0" w:color="auto"/>
                                              </w:divBdr>
                                            </w:div>
                                          </w:divsChild>
                                        </w:div>
                                        <w:div w:id="1185897943">
                                          <w:marLeft w:val="0"/>
                                          <w:marRight w:val="0"/>
                                          <w:marTop w:val="0"/>
                                          <w:marBottom w:val="0"/>
                                          <w:divBdr>
                                            <w:top w:val="none" w:sz="0" w:space="0" w:color="auto"/>
                                            <w:left w:val="none" w:sz="0" w:space="0" w:color="auto"/>
                                            <w:bottom w:val="none" w:sz="0" w:space="0" w:color="auto"/>
                                            <w:right w:val="none" w:sz="0" w:space="0" w:color="auto"/>
                                          </w:divBdr>
                                          <w:divsChild>
                                            <w:div w:id="556626270">
                                              <w:marLeft w:val="0"/>
                                              <w:marRight w:val="0"/>
                                              <w:marTop w:val="0"/>
                                              <w:marBottom w:val="0"/>
                                              <w:divBdr>
                                                <w:top w:val="none" w:sz="0" w:space="0" w:color="auto"/>
                                                <w:left w:val="none" w:sz="0" w:space="0" w:color="auto"/>
                                                <w:bottom w:val="none" w:sz="0" w:space="0" w:color="auto"/>
                                                <w:right w:val="none" w:sz="0" w:space="0" w:color="auto"/>
                                              </w:divBdr>
                                            </w:div>
                                          </w:divsChild>
                                        </w:div>
                                        <w:div w:id="2137210173">
                                          <w:marLeft w:val="0"/>
                                          <w:marRight w:val="0"/>
                                          <w:marTop w:val="0"/>
                                          <w:marBottom w:val="0"/>
                                          <w:divBdr>
                                            <w:top w:val="none" w:sz="0" w:space="0" w:color="auto"/>
                                            <w:left w:val="none" w:sz="0" w:space="0" w:color="auto"/>
                                            <w:bottom w:val="none" w:sz="0" w:space="0" w:color="auto"/>
                                            <w:right w:val="none" w:sz="0" w:space="0" w:color="auto"/>
                                          </w:divBdr>
                                          <w:divsChild>
                                            <w:div w:id="362440855">
                                              <w:marLeft w:val="0"/>
                                              <w:marRight w:val="0"/>
                                              <w:marTop w:val="0"/>
                                              <w:marBottom w:val="0"/>
                                              <w:divBdr>
                                                <w:top w:val="none" w:sz="0" w:space="0" w:color="auto"/>
                                                <w:left w:val="none" w:sz="0" w:space="0" w:color="auto"/>
                                                <w:bottom w:val="none" w:sz="0" w:space="0" w:color="auto"/>
                                                <w:right w:val="none" w:sz="0" w:space="0" w:color="auto"/>
                                              </w:divBdr>
                                              <w:divsChild>
                                                <w:div w:id="1144851667">
                                                  <w:marLeft w:val="0"/>
                                                  <w:marRight w:val="0"/>
                                                  <w:marTop w:val="0"/>
                                                  <w:marBottom w:val="0"/>
                                                  <w:divBdr>
                                                    <w:top w:val="none" w:sz="0" w:space="0" w:color="auto"/>
                                                    <w:left w:val="none" w:sz="0" w:space="0" w:color="auto"/>
                                                    <w:bottom w:val="none" w:sz="0" w:space="0" w:color="auto"/>
                                                    <w:right w:val="none" w:sz="0" w:space="0" w:color="auto"/>
                                                  </w:divBdr>
                                                  <w:divsChild>
                                                    <w:div w:id="315764517">
                                                      <w:marLeft w:val="0"/>
                                                      <w:marRight w:val="0"/>
                                                      <w:marTop w:val="0"/>
                                                      <w:marBottom w:val="0"/>
                                                      <w:divBdr>
                                                        <w:top w:val="none" w:sz="0" w:space="0" w:color="auto"/>
                                                        <w:left w:val="none" w:sz="0" w:space="0" w:color="auto"/>
                                                        <w:bottom w:val="none" w:sz="0" w:space="0" w:color="auto"/>
                                                        <w:right w:val="none" w:sz="0" w:space="0" w:color="auto"/>
                                                      </w:divBdr>
                                                      <w:divsChild>
                                                        <w:div w:id="1809665974">
                                                          <w:marLeft w:val="0"/>
                                                          <w:marRight w:val="0"/>
                                                          <w:marTop w:val="0"/>
                                                          <w:marBottom w:val="0"/>
                                                          <w:divBdr>
                                                            <w:top w:val="none" w:sz="0" w:space="0" w:color="auto"/>
                                                            <w:left w:val="none" w:sz="0" w:space="0" w:color="auto"/>
                                                            <w:bottom w:val="none" w:sz="0" w:space="0" w:color="auto"/>
                                                            <w:right w:val="none" w:sz="0" w:space="0" w:color="auto"/>
                                                          </w:divBdr>
                                                        </w:div>
                                                        <w:div w:id="2055958068">
                                                          <w:marLeft w:val="0"/>
                                                          <w:marRight w:val="0"/>
                                                          <w:marTop w:val="0"/>
                                                          <w:marBottom w:val="0"/>
                                                          <w:divBdr>
                                                            <w:top w:val="none" w:sz="0" w:space="0" w:color="auto"/>
                                                            <w:left w:val="none" w:sz="0" w:space="0" w:color="auto"/>
                                                            <w:bottom w:val="none" w:sz="0" w:space="0" w:color="auto"/>
                                                            <w:right w:val="none" w:sz="0" w:space="0" w:color="auto"/>
                                                          </w:divBdr>
                                                          <w:divsChild>
                                                            <w:div w:id="740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470252.aspx"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msdn.microsoft.com/en-us/library/ms178473.aspx" TargetMode="External"/><Relationship Id="rId12" Type="http://schemas.openxmlformats.org/officeDocument/2006/relationships/hyperlink" Target="http://msdn.microsoft.com/en-us/library/58wxa9w5.aspx" TargetMode="External"/><Relationship Id="rId17" Type="http://schemas.openxmlformats.org/officeDocument/2006/relationships/hyperlink" Target="http://msdn.microsoft.com/en-us/library/bb515343.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system.web.httpcontext.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web.httpcontext.response.aspx" TargetMode="External"/><Relationship Id="rId23" Type="http://schemas.openxmlformats.org/officeDocument/2006/relationships/footer" Target="footer3.xml"/><Relationship Id="rId10" Type="http://schemas.openxmlformats.org/officeDocument/2006/relationships/hyperlink" Target="http://msdn.microsoft.com/en-us/library/system.web.ihttphandler.isreusable.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sdn.microsoft.com/en-us/library/system.web.ihttphandler.processrequest.aspx" TargetMode="External"/><Relationship Id="rId14" Type="http://schemas.openxmlformats.org/officeDocument/2006/relationships/hyperlink" Target="http://msdn.microsoft.com/en-us/library/system.web.ihttphandler.processrequest.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10279</CharactersWithSpaces>
  <SharedDoc>false</SharedDoc>
  <HLinks>
    <vt:vector size="90" baseType="variant">
      <vt:variant>
        <vt:i4>458775</vt:i4>
      </vt:variant>
      <vt:variant>
        <vt:i4>42</vt:i4>
      </vt:variant>
      <vt:variant>
        <vt:i4>0</vt:i4>
      </vt:variant>
      <vt:variant>
        <vt:i4>5</vt:i4>
      </vt:variant>
      <vt:variant>
        <vt:lpwstr>javascript:CopyCode('ctl00_MTCS_main_ctl40_ctl00_ctl00_code');</vt:lpwstr>
      </vt:variant>
      <vt:variant>
        <vt:lpwstr/>
      </vt:variant>
      <vt:variant>
        <vt:i4>851984</vt:i4>
      </vt:variant>
      <vt:variant>
        <vt:i4>39</vt:i4>
      </vt:variant>
      <vt:variant>
        <vt:i4>0</vt:i4>
      </vt:variant>
      <vt:variant>
        <vt:i4>5</vt:i4>
      </vt:variant>
      <vt:variant>
        <vt:lpwstr>javascript:CopyCode('ctl00_MTCS_main_ctl39_ctl00_ctl03_code');</vt:lpwstr>
      </vt:variant>
      <vt:variant>
        <vt:lpwstr/>
      </vt:variant>
      <vt:variant>
        <vt:i4>983056</vt:i4>
      </vt:variant>
      <vt:variant>
        <vt:i4>36</vt:i4>
      </vt:variant>
      <vt:variant>
        <vt:i4>0</vt:i4>
      </vt:variant>
      <vt:variant>
        <vt:i4>5</vt:i4>
      </vt:variant>
      <vt:variant>
        <vt:lpwstr>javascript:CopyCode('ctl00_MTCS_main_ctl39_ctl00_ctl01_code');</vt:lpwstr>
      </vt:variant>
      <vt:variant>
        <vt:lpwstr/>
      </vt:variant>
      <vt:variant>
        <vt:i4>6029382</vt:i4>
      </vt:variant>
      <vt:variant>
        <vt:i4>33</vt:i4>
      </vt:variant>
      <vt:variant>
        <vt:i4>0</vt:i4>
      </vt:variant>
      <vt:variant>
        <vt:i4>5</vt:i4>
      </vt:variant>
      <vt:variant>
        <vt:lpwstr>http://msdn.microsoft.com/en-us/library/bb515343.aspx</vt:lpwstr>
      </vt:variant>
      <vt:variant>
        <vt:lpwstr/>
      </vt:variant>
      <vt:variant>
        <vt:i4>983056</vt:i4>
      </vt:variant>
      <vt:variant>
        <vt:i4>30</vt:i4>
      </vt:variant>
      <vt:variant>
        <vt:i4>0</vt:i4>
      </vt:variant>
      <vt:variant>
        <vt:i4>5</vt:i4>
      </vt:variant>
      <vt:variant>
        <vt:lpwstr>javascript:CopyCode('ctl00_MTCS_main_ctl38_ctl00_ctl00_code');</vt:lpwstr>
      </vt:variant>
      <vt:variant>
        <vt:lpwstr/>
      </vt:variant>
      <vt:variant>
        <vt:i4>7995511</vt:i4>
      </vt:variant>
      <vt:variant>
        <vt:i4>27</vt:i4>
      </vt:variant>
      <vt:variant>
        <vt:i4>0</vt:i4>
      </vt:variant>
      <vt:variant>
        <vt:i4>5</vt:i4>
      </vt:variant>
      <vt:variant>
        <vt:lpwstr>http://msdn.microsoft.com/en-us/library/system.web.httpcontext.aspx</vt:lpwstr>
      </vt:variant>
      <vt:variant>
        <vt:lpwstr/>
      </vt:variant>
      <vt:variant>
        <vt:i4>5439499</vt:i4>
      </vt:variant>
      <vt:variant>
        <vt:i4>24</vt:i4>
      </vt:variant>
      <vt:variant>
        <vt:i4>0</vt:i4>
      </vt:variant>
      <vt:variant>
        <vt:i4>5</vt:i4>
      </vt:variant>
      <vt:variant>
        <vt:lpwstr>http://msdn.microsoft.com/en-us/library/system.web.httpcontext.response.aspx</vt:lpwstr>
      </vt:variant>
      <vt:variant>
        <vt:lpwstr/>
      </vt:variant>
      <vt:variant>
        <vt:i4>2687102</vt:i4>
      </vt:variant>
      <vt:variant>
        <vt:i4>21</vt:i4>
      </vt:variant>
      <vt:variant>
        <vt:i4>0</vt:i4>
      </vt:variant>
      <vt:variant>
        <vt:i4>5</vt:i4>
      </vt:variant>
      <vt:variant>
        <vt:lpwstr>http://msdn.microsoft.com/en-us/library/system.web.ihttphandler.processrequest.aspx</vt:lpwstr>
      </vt:variant>
      <vt:variant>
        <vt:lpwstr/>
      </vt:variant>
      <vt:variant>
        <vt:i4>65552</vt:i4>
      </vt:variant>
      <vt:variant>
        <vt:i4>18</vt:i4>
      </vt:variant>
      <vt:variant>
        <vt:i4>0</vt:i4>
      </vt:variant>
      <vt:variant>
        <vt:i4>5</vt:i4>
      </vt:variant>
      <vt:variant>
        <vt:lpwstr>javascript:CopyCode('ctl00_MTCS_main_ctl37_ctl00_ctl01_code');</vt:lpwstr>
      </vt:variant>
      <vt:variant>
        <vt:lpwstr/>
      </vt:variant>
      <vt:variant>
        <vt:i4>16</vt:i4>
      </vt:variant>
      <vt:variant>
        <vt:i4>15</vt:i4>
      </vt:variant>
      <vt:variant>
        <vt:i4>0</vt:i4>
      </vt:variant>
      <vt:variant>
        <vt:i4>5</vt:i4>
      </vt:variant>
      <vt:variant>
        <vt:lpwstr>javascript:CopyCode('ctl00_MTCS_main_ctl37_ctl00_ctl00_code');</vt:lpwstr>
      </vt:variant>
      <vt:variant>
        <vt:lpwstr/>
      </vt:variant>
      <vt:variant>
        <vt:i4>4390980</vt:i4>
      </vt:variant>
      <vt:variant>
        <vt:i4>12</vt:i4>
      </vt:variant>
      <vt:variant>
        <vt:i4>0</vt:i4>
      </vt:variant>
      <vt:variant>
        <vt:i4>5</vt:i4>
      </vt:variant>
      <vt:variant>
        <vt:lpwstr>http://msdn.microsoft.com/en-us/library/58wxa9w5.aspx</vt:lpwstr>
      </vt:variant>
      <vt:variant>
        <vt:lpwstr/>
      </vt:variant>
      <vt:variant>
        <vt:i4>3866743</vt:i4>
      </vt:variant>
      <vt:variant>
        <vt:i4>9</vt:i4>
      </vt:variant>
      <vt:variant>
        <vt:i4>0</vt:i4>
      </vt:variant>
      <vt:variant>
        <vt:i4>5</vt:i4>
      </vt:variant>
      <vt:variant>
        <vt:lpwstr>http://msdn.microsoft.com/en-us/library/system.web.ihttphandler.isreusable.aspx</vt:lpwstr>
      </vt:variant>
      <vt:variant>
        <vt:lpwstr/>
      </vt:variant>
      <vt:variant>
        <vt:i4>2687102</vt:i4>
      </vt:variant>
      <vt:variant>
        <vt:i4>6</vt:i4>
      </vt:variant>
      <vt:variant>
        <vt:i4>0</vt:i4>
      </vt:variant>
      <vt:variant>
        <vt:i4>5</vt:i4>
      </vt:variant>
      <vt:variant>
        <vt:lpwstr>http://msdn.microsoft.com/en-us/library/system.web.ihttphandler.processrequest.aspx</vt:lpwstr>
      </vt:variant>
      <vt:variant>
        <vt:lpwstr/>
      </vt:variant>
      <vt:variant>
        <vt:i4>5898307</vt:i4>
      </vt:variant>
      <vt:variant>
        <vt:i4>3</vt:i4>
      </vt:variant>
      <vt:variant>
        <vt:i4>0</vt:i4>
      </vt:variant>
      <vt:variant>
        <vt:i4>5</vt:i4>
      </vt:variant>
      <vt:variant>
        <vt:lpwstr>http://msdn.microsoft.com/en-us/library/bb470252.aspx</vt:lpwstr>
      </vt:variant>
      <vt:variant>
        <vt:lpwstr/>
      </vt:variant>
      <vt:variant>
        <vt:i4>4980803</vt:i4>
      </vt:variant>
      <vt:variant>
        <vt:i4>0</vt:i4>
      </vt:variant>
      <vt:variant>
        <vt:i4>0</vt:i4>
      </vt:variant>
      <vt:variant>
        <vt:i4>5</vt:i4>
      </vt:variant>
      <vt:variant>
        <vt:lpwstr>http://msdn.microsoft.com/en-us/library/ms178473.aspx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2024-05-27T00:32:00Z</dcterms:created>
  <dcterms:modified xsi:type="dcterms:W3CDTF">2024-05-27T00:33:00Z</dcterms:modified>
</cp:coreProperties>
</file>