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504" w:rsidRPr="00EA3504" w:rsidRDefault="00EA3504" w:rsidP="00EA3504">
      <w:pPr>
        <w:spacing w:after="150" w:line="240" w:lineRule="auto"/>
        <w:textAlignment w:val="top"/>
        <w:rPr>
          <w:rFonts w:ascii="Arial" w:eastAsia="Times New Roman" w:hAnsi="Arial" w:cs="Arial"/>
          <w:b/>
          <w:bCs/>
          <w:color w:val="000000"/>
          <w:sz w:val="30"/>
          <w:szCs w:val="30"/>
          <w:lang w:val="en-US"/>
        </w:rPr>
      </w:pPr>
      <w:r w:rsidRPr="00EA3504">
        <w:rPr>
          <w:rFonts w:ascii="Arial" w:eastAsia="Times New Roman" w:hAnsi="Arial" w:cs="Arial"/>
          <w:b/>
          <w:bCs/>
          <w:color w:val="000000"/>
          <w:sz w:val="30"/>
          <w:szCs w:val="30"/>
          <w:lang w:val="en-US"/>
        </w:rPr>
        <w:t>ASP.NET Overview</w:t>
      </w:r>
    </w:p>
    <w:p w:rsidR="00EA3504" w:rsidRPr="00EA3504" w:rsidRDefault="00EA3504"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This page is specific to </w:t>
      </w:r>
    </w:p>
    <w:p w:rsidR="00EA3504" w:rsidRPr="00EA3504" w:rsidRDefault="00EA3504" w:rsidP="00EA3504">
      <w:pPr>
        <w:spacing w:after="240" w:line="240" w:lineRule="auto"/>
        <w:textAlignment w:val="top"/>
        <w:rPr>
          <w:rFonts w:ascii="Verdana" w:eastAsia="Times New Roman" w:hAnsi="Verdana"/>
          <w:b/>
          <w:color w:val="000000"/>
          <w:sz w:val="16"/>
          <w:szCs w:val="16"/>
          <w:lang w:val="en-US"/>
        </w:rPr>
      </w:pPr>
      <w:r w:rsidRPr="00EA3504">
        <w:rPr>
          <w:rFonts w:ascii="Verdana" w:eastAsia="Times New Roman" w:hAnsi="Verdana"/>
          <w:b/>
          <w:color w:val="000000"/>
          <w:sz w:val="16"/>
          <w:szCs w:val="16"/>
          <w:lang w:val="en-US"/>
        </w:rPr>
        <w:t>Microsoft Visual Studio 2008/.NET Framework 3.5</w:t>
      </w:r>
    </w:p>
    <w:p w:rsidR="00EA3504" w:rsidRPr="00EA3504" w:rsidRDefault="00EA3504"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Other versions are also available for the following: </w:t>
      </w:r>
    </w:p>
    <w:p w:rsidR="00EA3504" w:rsidRPr="00EA3504" w:rsidRDefault="00EA3504" w:rsidP="00EA3504">
      <w:pPr>
        <w:spacing w:after="0" w:line="240" w:lineRule="auto"/>
        <w:textAlignment w:val="top"/>
        <w:rPr>
          <w:rFonts w:ascii="Verdana" w:eastAsia="Times New Roman" w:hAnsi="Verdana"/>
          <w:color w:val="000000"/>
          <w:sz w:val="16"/>
          <w:szCs w:val="16"/>
          <w:lang w:val="en-US"/>
        </w:rPr>
      </w:pPr>
      <w:hyperlink r:id="rId7" w:history="1">
        <w:r w:rsidRPr="00EA3504">
          <w:rPr>
            <w:rFonts w:ascii="Verdana" w:eastAsia="Times New Roman" w:hAnsi="Verdana"/>
            <w:color w:val="000000"/>
            <w:sz w:val="16"/>
            <w:szCs w:val="16"/>
            <w:lang w:val="en-US"/>
          </w:rPr>
          <w:t>Microsoft Visual Studio 2003/.NET Framework 1.1</w:t>
        </w:r>
      </w:hyperlink>
    </w:p>
    <w:p w:rsidR="00EA3504" w:rsidRPr="00EA3504" w:rsidRDefault="00EA3504" w:rsidP="00EA3504">
      <w:pPr>
        <w:spacing w:after="0" w:line="240" w:lineRule="auto"/>
        <w:textAlignment w:val="top"/>
        <w:rPr>
          <w:rFonts w:ascii="Verdana" w:eastAsia="Times New Roman" w:hAnsi="Verdana"/>
          <w:color w:val="000000"/>
          <w:sz w:val="16"/>
          <w:szCs w:val="16"/>
          <w:lang w:val="en-US"/>
        </w:rPr>
      </w:pPr>
      <w:hyperlink r:id="rId8" w:history="1">
        <w:r w:rsidRPr="00EA3504">
          <w:rPr>
            <w:rFonts w:ascii="Verdana" w:eastAsia="Times New Roman" w:hAnsi="Verdana"/>
            <w:color w:val="000000"/>
            <w:sz w:val="16"/>
            <w:szCs w:val="16"/>
            <w:lang w:val="en-US"/>
          </w:rPr>
          <w:t>Microsoft Visual Studio 2005/.NET Framework 2.0</w:t>
        </w:r>
      </w:hyperlink>
    </w:p>
    <w:p w:rsidR="00EA3504" w:rsidRPr="00EA3504" w:rsidRDefault="00EA3504" w:rsidP="00EA3504">
      <w:pPr>
        <w:spacing w:after="0" w:line="240" w:lineRule="auto"/>
        <w:textAlignment w:val="top"/>
        <w:rPr>
          <w:rFonts w:ascii="Verdana" w:eastAsia="Times New Roman" w:hAnsi="Verdana"/>
          <w:color w:val="000000"/>
          <w:sz w:val="16"/>
          <w:szCs w:val="16"/>
          <w:lang w:val="en-US"/>
        </w:rPr>
      </w:pPr>
      <w:hyperlink r:id="rId9" w:history="1">
        <w:r w:rsidRPr="00EA3504">
          <w:rPr>
            <w:rFonts w:ascii="Verdana" w:eastAsia="Times New Roman" w:hAnsi="Verdana"/>
            <w:color w:val="000000"/>
            <w:sz w:val="16"/>
            <w:szCs w:val="16"/>
            <w:lang w:val="en-US"/>
          </w:rPr>
          <w:t>.NET Framework 3.0</w:t>
        </w:r>
      </w:hyperlink>
    </w:p>
    <w:p w:rsidR="00EA3504" w:rsidRPr="00EA3504" w:rsidRDefault="00EA3504" w:rsidP="00EA3504">
      <w:pPr>
        <w:spacing w:after="0" w:line="240" w:lineRule="auto"/>
        <w:textAlignment w:val="top"/>
        <w:rPr>
          <w:rFonts w:ascii="Verdana" w:eastAsia="Times New Roman" w:hAnsi="Verdana"/>
          <w:color w:val="000000"/>
          <w:sz w:val="16"/>
          <w:szCs w:val="16"/>
          <w:lang w:val="en-US"/>
        </w:rPr>
      </w:pPr>
      <w:hyperlink r:id="rId10" w:history="1">
        <w:r w:rsidRPr="00EA3504">
          <w:rPr>
            <w:rFonts w:ascii="Verdana" w:eastAsia="Times New Roman" w:hAnsi="Verdana"/>
            <w:color w:val="000000"/>
            <w:sz w:val="16"/>
            <w:szCs w:val="16"/>
            <w:lang w:val="en-US"/>
          </w:rPr>
          <w:t>Microsoft Visual Studio 2010/.NET Framework 4.0</w:t>
        </w:r>
      </w:hyperlink>
    </w:p>
    <w:p w:rsidR="00EA3504" w:rsidRDefault="00EA3504" w:rsidP="00EA3504">
      <w:pPr>
        <w:spacing w:after="150" w:line="240" w:lineRule="auto"/>
        <w:textAlignment w:val="top"/>
        <w:rPr>
          <w:rFonts w:ascii="Verdana" w:eastAsia="Times New Roman" w:hAnsi="Verdana"/>
          <w:color w:val="000000"/>
          <w:sz w:val="16"/>
          <w:szCs w:val="16"/>
          <w:lang w:val="en-US"/>
        </w:rPr>
      </w:pP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 You can code your applications in any language compatible with the common language runtime (CLR), including Microsoft Visual Basic, C#, JScript .NET, and J#. These languages enable you to develop ASP.NET applications that benefit from the common language runtime, type safety, inheritance, and so on.</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ASP.NET includes:</w:t>
      </w:r>
    </w:p>
    <w:p w:rsidR="00EA3504" w:rsidRPr="00EA3504" w:rsidRDefault="00EA3504" w:rsidP="00EA3504">
      <w:pPr>
        <w:numPr>
          <w:ilvl w:val="0"/>
          <w:numId w:val="1"/>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A page and controls framework</w:t>
      </w:r>
    </w:p>
    <w:p w:rsidR="00EA3504" w:rsidRPr="00EA3504" w:rsidRDefault="00EA3504" w:rsidP="00EA3504">
      <w:pPr>
        <w:numPr>
          <w:ilvl w:val="0"/>
          <w:numId w:val="1"/>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The ASP.NET compiler</w:t>
      </w:r>
    </w:p>
    <w:p w:rsidR="00EA3504" w:rsidRPr="00EA3504" w:rsidRDefault="00EA3504" w:rsidP="00EA3504">
      <w:pPr>
        <w:numPr>
          <w:ilvl w:val="0"/>
          <w:numId w:val="1"/>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Security infrastructure</w:t>
      </w:r>
    </w:p>
    <w:p w:rsidR="00EA3504" w:rsidRPr="00EA3504" w:rsidRDefault="00EA3504" w:rsidP="00EA3504">
      <w:pPr>
        <w:numPr>
          <w:ilvl w:val="0"/>
          <w:numId w:val="1"/>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State-management facilities</w:t>
      </w:r>
    </w:p>
    <w:p w:rsidR="00EA3504" w:rsidRPr="00EA3504" w:rsidRDefault="00EA3504" w:rsidP="00EA3504">
      <w:pPr>
        <w:numPr>
          <w:ilvl w:val="0"/>
          <w:numId w:val="1"/>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Application configuration</w:t>
      </w:r>
    </w:p>
    <w:p w:rsidR="00EA3504" w:rsidRPr="00EA3504" w:rsidRDefault="00EA3504" w:rsidP="00EA3504">
      <w:pPr>
        <w:numPr>
          <w:ilvl w:val="0"/>
          <w:numId w:val="1"/>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Health monitoring and performance features</w:t>
      </w:r>
    </w:p>
    <w:p w:rsidR="00EA3504" w:rsidRPr="00EA3504" w:rsidRDefault="00EA3504" w:rsidP="00EA3504">
      <w:pPr>
        <w:numPr>
          <w:ilvl w:val="0"/>
          <w:numId w:val="1"/>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Debugging support</w:t>
      </w:r>
    </w:p>
    <w:p w:rsidR="00EA3504" w:rsidRPr="00EA3504" w:rsidRDefault="00EA3504" w:rsidP="00EA3504">
      <w:pPr>
        <w:numPr>
          <w:ilvl w:val="0"/>
          <w:numId w:val="1"/>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An XML Web services framework</w:t>
      </w:r>
    </w:p>
    <w:p w:rsidR="00EA3504" w:rsidRPr="00EA3504" w:rsidRDefault="00EA3504" w:rsidP="00EA3504">
      <w:pPr>
        <w:numPr>
          <w:ilvl w:val="0"/>
          <w:numId w:val="1"/>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Extensible hosting environment and application life cycle management</w:t>
      </w:r>
    </w:p>
    <w:p w:rsidR="00EA3504" w:rsidRPr="00EA3504" w:rsidRDefault="00EA3504" w:rsidP="00EA3504">
      <w:pPr>
        <w:numPr>
          <w:ilvl w:val="0"/>
          <w:numId w:val="1"/>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An extensible designer environment</w:t>
      </w:r>
    </w:p>
    <w:p w:rsidR="00EA3504" w:rsidRPr="00EA3504" w:rsidRDefault="00524B3E"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noProof/>
          <w:color w:val="000000"/>
          <w:sz w:val="16"/>
          <w:szCs w:val="16"/>
          <w:lang w:val="en-US"/>
        </w:rPr>
        <w:drawing>
          <wp:inline distT="0" distB="0" distL="0" distR="0">
            <wp:extent cx="8255" cy="8255"/>
            <wp:effectExtent l="0" t="0" r="0" b="0"/>
            <wp:docPr id="1" name="Picture 5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3504" w:rsidRPr="00EA3504">
        <w:rPr>
          <w:rFonts w:ascii="Verdana" w:eastAsia="Times New Roman" w:hAnsi="Verdana"/>
          <w:color w:val="000000"/>
          <w:sz w:val="16"/>
          <w:szCs w:val="16"/>
          <w:lang w:val="en-US"/>
        </w:rPr>
        <w:t xml:space="preserve"> Page and Controls Framework </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The ASP.NET page and controls framework is a programming framework that runs on a Web server to dynamically produce and render ASP.NET Web pages. ASP.NET Web pages can be requested from any browser or client device, and ASP.NET renders markup (such as HTML) to the requesting browser. As a rule, you can use the same page for multiple browsers, because ASP.NET renders the appropriate markup for the browser making the request. However, you can design your ASP.NET Web page to target a specific browser, such as Microsoft Internet Explorer 6, and take advantage of the features of that browser. ASP.NET supports mobile controls for Web-enabled devices such as cellular phones, handheld computers, and personal digital assistants (PDAs). </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ASP.NET Web pages are completely object-oriented. Within ASP.NET Web pages you can work with HTML elements using properties, methods, and events. The ASP.NET page framework removes the implementation details of the separation of client and server inherent in Web-based applications by presenting a unified model for responding to client events in code that runs at the server. The framework also automatically maintains the state of a page and the controls on that page during the page processing life cycle. For more information see </w:t>
      </w:r>
      <w:hyperlink r:id="rId12" w:history="1">
        <w:r w:rsidRPr="00EA3504">
          <w:rPr>
            <w:rFonts w:ascii="Verdana" w:eastAsia="Times New Roman" w:hAnsi="Verdana"/>
            <w:color w:val="0033CC"/>
            <w:sz w:val="16"/>
            <w:lang w:val="en-US"/>
          </w:rPr>
          <w:t>ASP.NET Web Pages Overview</w:t>
        </w:r>
      </w:hyperlink>
      <w:r w:rsidRPr="00EA3504">
        <w:rPr>
          <w:rFonts w:ascii="Verdana" w:eastAsia="Times New Roman" w:hAnsi="Verdana"/>
          <w:color w:val="000000"/>
          <w:sz w:val="16"/>
          <w:szCs w:val="16"/>
          <w:lang w:val="en-US"/>
        </w:rPr>
        <w:t>.</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The ASP.NET page and controls framework also enables you to encapsulate common UI functionality in easy-to-use, reusable controls. Controls are written once, can be used in many pages, and are integrated into the ASP.NET Web page that they are placed in during rendering.</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The ASP.NET page and controls framework also provides features to control the overall look and feel of your Web site via themes and skins. You can define themes and skins and then apply them at a page level or at a control level. For more information, see </w:t>
      </w:r>
      <w:hyperlink r:id="rId13" w:history="1">
        <w:r w:rsidRPr="00EA3504">
          <w:rPr>
            <w:rFonts w:ascii="Verdana" w:eastAsia="Times New Roman" w:hAnsi="Verdana"/>
            <w:color w:val="0033CC"/>
            <w:sz w:val="16"/>
            <w:lang w:val="en-US"/>
          </w:rPr>
          <w:t>ASP.NET Themes and Skins Overview</w:t>
        </w:r>
      </w:hyperlink>
      <w:r w:rsidRPr="00EA3504">
        <w:rPr>
          <w:rFonts w:ascii="Verdana" w:eastAsia="Times New Roman" w:hAnsi="Verdana"/>
          <w:color w:val="000000"/>
          <w:sz w:val="16"/>
          <w:szCs w:val="16"/>
          <w:lang w:val="en-US"/>
        </w:rPr>
        <w:t>.</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lastRenderedPageBreak/>
        <w:t xml:space="preserve">In addition to themes, you can define master pages that you use to create a consistent layout for the pages in your application. A single master page defines the layout and standard behavior that you want for all the pages (or a group of pages) in your application. You can then create individual content pages that contain the page-specific content you want to display. When users request the content pages, they merge with the master page to produce output that combines the layout of the master page with the content from the content page. For more information see </w:t>
      </w:r>
      <w:hyperlink r:id="rId14" w:history="1">
        <w:r w:rsidRPr="00EA3504">
          <w:rPr>
            <w:rFonts w:ascii="Verdana" w:eastAsia="Times New Roman" w:hAnsi="Verdana"/>
            <w:color w:val="0033CC"/>
            <w:sz w:val="16"/>
            <w:lang w:val="en-US"/>
          </w:rPr>
          <w:t>ASP.NET Master Pages Overview</w:t>
        </w:r>
      </w:hyperlink>
      <w:r w:rsidRPr="00EA3504">
        <w:rPr>
          <w:rFonts w:ascii="Verdana" w:eastAsia="Times New Roman" w:hAnsi="Verdana"/>
          <w:color w:val="000000"/>
          <w:sz w:val="16"/>
          <w:szCs w:val="16"/>
          <w:lang w:val="en-US"/>
        </w:rPr>
        <w:t>.</w:t>
      </w:r>
    </w:p>
    <w:p w:rsidR="00EA3504" w:rsidRPr="00EA3504" w:rsidRDefault="00524B3E"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noProof/>
          <w:color w:val="000000"/>
          <w:sz w:val="16"/>
          <w:szCs w:val="16"/>
          <w:lang w:val="en-US"/>
        </w:rPr>
        <w:drawing>
          <wp:inline distT="0" distB="0" distL="0" distR="0">
            <wp:extent cx="8255" cy="8255"/>
            <wp:effectExtent l="0" t="0" r="0" b="0"/>
            <wp:docPr id="2" name="Picture 5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3504" w:rsidRPr="00EA3504">
        <w:rPr>
          <w:rFonts w:ascii="Verdana" w:eastAsia="Times New Roman" w:hAnsi="Verdana"/>
          <w:color w:val="000000"/>
          <w:sz w:val="16"/>
          <w:szCs w:val="16"/>
          <w:lang w:val="en-US"/>
        </w:rPr>
        <w:t xml:space="preserve"> ASP.NET Compiler </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All ASP.NET code is compiled, which enables strong typing, performance optimizations, and early binding, among other benefits. Once the code has been compiled, the common language runtime further compiles ASP.NET code to native code, providing improved performance.</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ASP.NET includes a compiler that will compile all your application components including pages and controls into an assembly that the ASP.NET hosting environment can then use to service user requests. For more information, see </w:t>
      </w:r>
      <w:hyperlink r:id="rId15" w:history="1">
        <w:r w:rsidRPr="00EA3504">
          <w:rPr>
            <w:rFonts w:ascii="Verdana" w:eastAsia="Times New Roman" w:hAnsi="Verdana"/>
            <w:color w:val="0033CC"/>
            <w:sz w:val="16"/>
            <w:lang w:val="en-US"/>
          </w:rPr>
          <w:t>ASP.NET Compilation Overview</w:t>
        </w:r>
      </w:hyperlink>
      <w:r w:rsidRPr="00EA3504">
        <w:rPr>
          <w:rFonts w:ascii="Verdana" w:eastAsia="Times New Roman" w:hAnsi="Verdana"/>
          <w:color w:val="000000"/>
          <w:sz w:val="16"/>
          <w:szCs w:val="16"/>
          <w:lang w:val="en-US"/>
        </w:rPr>
        <w:t>.</w:t>
      </w:r>
    </w:p>
    <w:p w:rsidR="00EA3504" w:rsidRPr="00EA3504" w:rsidRDefault="00524B3E"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noProof/>
          <w:color w:val="000000"/>
          <w:sz w:val="16"/>
          <w:szCs w:val="16"/>
          <w:lang w:val="en-US"/>
        </w:rPr>
        <w:drawing>
          <wp:inline distT="0" distB="0" distL="0" distR="0">
            <wp:extent cx="8255" cy="8255"/>
            <wp:effectExtent l="0" t="0" r="0" b="0"/>
            <wp:docPr id="3" name="Picture 5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3504" w:rsidRPr="00EA3504">
        <w:rPr>
          <w:rFonts w:ascii="Verdana" w:eastAsia="Times New Roman" w:hAnsi="Verdana"/>
          <w:color w:val="000000"/>
          <w:sz w:val="16"/>
          <w:szCs w:val="16"/>
          <w:lang w:val="en-US"/>
        </w:rPr>
        <w:t xml:space="preserve"> Security Infrastructure </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In addition to the security features of .NET, ASP.NET provides an advanced security infrastructure for authenticating and authorizing user access as well as performing other security-related tasks. You can authenticate users using Windows authentication supplied by IIS, or you can manage authentication using your own user database using ASP.NET forms authentication and ASP.NET membership. Additionally, you can manage the authorization to the capabilities and information of your Web application using Windows groups or your own custom role database using ASP.NET roles. You can easily remove, add to, or replace these schemes depending upon the needs of your application. For more information see the following topics:</w:t>
      </w:r>
    </w:p>
    <w:p w:rsidR="00EA3504" w:rsidRPr="00EA3504" w:rsidRDefault="00EA3504" w:rsidP="00EA3504">
      <w:pPr>
        <w:numPr>
          <w:ilvl w:val="0"/>
          <w:numId w:val="2"/>
        </w:numPr>
        <w:spacing w:after="150" w:line="336" w:lineRule="auto"/>
        <w:textAlignment w:val="top"/>
        <w:rPr>
          <w:rFonts w:ascii="Verdana" w:eastAsia="Times New Roman" w:hAnsi="Verdana"/>
          <w:color w:val="000000"/>
          <w:sz w:val="16"/>
          <w:szCs w:val="16"/>
          <w:lang w:val="en-US"/>
        </w:rPr>
      </w:pPr>
      <w:hyperlink r:id="rId16" w:history="1">
        <w:r w:rsidRPr="00EA3504">
          <w:rPr>
            <w:rFonts w:ascii="Verdana" w:eastAsia="Times New Roman" w:hAnsi="Verdana"/>
            <w:color w:val="0033CC"/>
            <w:sz w:val="16"/>
            <w:lang w:val="en-US"/>
          </w:rPr>
          <w:t>Securing ASP.NET Web Sites</w:t>
        </w:r>
      </w:hyperlink>
    </w:p>
    <w:p w:rsidR="00EA3504" w:rsidRPr="00EA3504" w:rsidRDefault="00EA3504" w:rsidP="00EA3504">
      <w:pPr>
        <w:numPr>
          <w:ilvl w:val="0"/>
          <w:numId w:val="2"/>
        </w:numPr>
        <w:spacing w:after="150" w:line="336" w:lineRule="auto"/>
        <w:textAlignment w:val="top"/>
        <w:rPr>
          <w:rFonts w:ascii="Verdana" w:eastAsia="Times New Roman" w:hAnsi="Verdana"/>
          <w:color w:val="000000"/>
          <w:sz w:val="16"/>
          <w:szCs w:val="16"/>
          <w:lang w:val="en-US"/>
        </w:rPr>
      </w:pPr>
      <w:hyperlink r:id="rId17" w:history="1">
        <w:r w:rsidRPr="00EA3504">
          <w:rPr>
            <w:rFonts w:ascii="Verdana" w:eastAsia="Times New Roman" w:hAnsi="Verdana"/>
            <w:color w:val="0033CC"/>
            <w:sz w:val="16"/>
            <w:lang w:val="en-US"/>
          </w:rPr>
          <w:t>Managing Users by Using Membership</w:t>
        </w:r>
      </w:hyperlink>
    </w:p>
    <w:p w:rsidR="00EA3504" w:rsidRPr="00EA3504" w:rsidRDefault="00EA3504" w:rsidP="00EA3504">
      <w:pPr>
        <w:numPr>
          <w:ilvl w:val="0"/>
          <w:numId w:val="2"/>
        </w:numPr>
        <w:spacing w:after="150" w:line="336" w:lineRule="auto"/>
        <w:textAlignment w:val="top"/>
        <w:rPr>
          <w:rFonts w:ascii="Verdana" w:eastAsia="Times New Roman" w:hAnsi="Verdana"/>
          <w:color w:val="000000"/>
          <w:sz w:val="16"/>
          <w:szCs w:val="16"/>
          <w:lang w:val="en-US"/>
        </w:rPr>
      </w:pPr>
      <w:hyperlink r:id="rId18" w:history="1">
        <w:r w:rsidRPr="00EA3504">
          <w:rPr>
            <w:rFonts w:ascii="Verdana" w:eastAsia="Times New Roman" w:hAnsi="Verdana"/>
            <w:color w:val="0033CC"/>
            <w:sz w:val="16"/>
            <w:lang w:val="en-US"/>
          </w:rPr>
          <w:t>Managing Authorization Using Roles</w:t>
        </w:r>
      </w:hyperlink>
    </w:p>
    <w:p w:rsidR="00EA3504" w:rsidRPr="00EA3504" w:rsidRDefault="00EA3504" w:rsidP="00EA3504">
      <w:pPr>
        <w:numPr>
          <w:ilvl w:val="0"/>
          <w:numId w:val="2"/>
        </w:numPr>
        <w:spacing w:after="150" w:line="336" w:lineRule="auto"/>
        <w:textAlignment w:val="top"/>
        <w:rPr>
          <w:rFonts w:ascii="Verdana" w:eastAsia="Times New Roman" w:hAnsi="Verdana"/>
          <w:color w:val="000000"/>
          <w:sz w:val="16"/>
          <w:szCs w:val="16"/>
          <w:lang w:val="en-US"/>
        </w:rPr>
      </w:pPr>
      <w:hyperlink r:id="rId19" w:history="1">
        <w:r w:rsidRPr="00EA3504">
          <w:rPr>
            <w:rFonts w:ascii="Verdana" w:eastAsia="Times New Roman" w:hAnsi="Verdana"/>
            <w:color w:val="0033CC"/>
            <w:sz w:val="16"/>
            <w:lang w:val="en-US"/>
          </w:rPr>
          <w:t>Forms Authentication Provider</w:t>
        </w:r>
      </w:hyperlink>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ASP.NET always runs with a particular Windows identity so you can secure your application using Windows capabilities such as NTFS Access Control Lists (ACLs), database permissions, and so on. For more information on the identity of ASP.NET, see </w:t>
      </w:r>
      <w:hyperlink r:id="rId20" w:history="1">
        <w:r w:rsidRPr="00EA3504">
          <w:rPr>
            <w:rFonts w:ascii="Verdana" w:eastAsia="Times New Roman" w:hAnsi="Verdana"/>
            <w:color w:val="0033CC"/>
            <w:sz w:val="16"/>
            <w:lang w:val="en-US"/>
          </w:rPr>
          <w:t>Configuring ASP.NET Process Identity</w:t>
        </w:r>
      </w:hyperlink>
      <w:r w:rsidRPr="00EA3504">
        <w:rPr>
          <w:rFonts w:ascii="Verdana" w:eastAsia="Times New Roman" w:hAnsi="Verdana"/>
          <w:color w:val="000000"/>
          <w:sz w:val="16"/>
          <w:szCs w:val="16"/>
          <w:lang w:val="en-US"/>
        </w:rPr>
        <w:t xml:space="preserve"> and </w:t>
      </w:r>
      <w:hyperlink r:id="rId21" w:history="1">
        <w:r w:rsidRPr="00EA3504">
          <w:rPr>
            <w:rFonts w:ascii="Verdana" w:eastAsia="Times New Roman" w:hAnsi="Verdana"/>
            <w:color w:val="0033CC"/>
            <w:sz w:val="16"/>
            <w:lang w:val="en-US"/>
          </w:rPr>
          <w:t>ASP.NET Impersonation</w:t>
        </w:r>
      </w:hyperlink>
      <w:r w:rsidRPr="00EA3504">
        <w:rPr>
          <w:rFonts w:ascii="Verdana" w:eastAsia="Times New Roman" w:hAnsi="Verdana"/>
          <w:color w:val="000000"/>
          <w:sz w:val="16"/>
          <w:szCs w:val="16"/>
          <w:lang w:val="en-US"/>
        </w:rPr>
        <w:t>.</w:t>
      </w:r>
    </w:p>
    <w:p w:rsidR="00EA3504" w:rsidRPr="00EA3504" w:rsidRDefault="00524B3E"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noProof/>
          <w:color w:val="000000"/>
          <w:sz w:val="16"/>
          <w:szCs w:val="16"/>
          <w:lang w:val="en-US"/>
        </w:rPr>
        <w:drawing>
          <wp:inline distT="0" distB="0" distL="0" distR="0">
            <wp:extent cx="8255" cy="8255"/>
            <wp:effectExtent l="0" t="0" r="0" b="0"/>
            <wp:docPr id="4" name="Picture 5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3504" w:rsidRPr="00EA3504">
        <w:rPr>
          <w:rFonts w:ascii="Verdana" w:eastAsia="Times New Roman" w:hAnsi="Verdana"/>
          <w:color w:val="000000"/>
          <w:sz w:val="16"/>
          <w:szCs w:val="16"/>
          <w:lang w:val="en-US"/>
        </w:rPr>
        <w:t xml:space="preserve"> State-Management Facilities </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ASP.NET provides intrinsic state management functionality that enables you to store information between page requests, such as customer information or the contents of a shopping cart. You can save and manage application-specific, session-specific, page-specific, user-specific, and developer-defined information. This information can be independent of any controls on the page.</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ASP.NET offers distributed state facilities, which enable you to manage state information across multiple instances of the same application on one computer or on several computers. For more information see </w:t>
      </w:r>
      <w:hyperlink r:id="rId22" w:history="1">
        <w:r w:rsidRPr="00EA3504">
          <w:rPr>
            <w:rFonts w:ascii="Verdana" w:eastAsia="Times New Roman" w:hAnsi="Verdana"/>
            <w:color w:val="0033CC"/>
            <w:sz w:val="16"/>
            <w:lang w:val="en-US"/>
          </w:rPr>
          <w:t>ASP.NET State Management Overview</w:t>
        </w:r>
      </w:hyperlink>
      <w:r w:rsidRPr="00EA3504">
        <w:rPr>
          <w:rFonts w:ascii="Verdana" w:eastAsia="Times New Roman" w:hAnsi="Verdana"/>
          <w:color w:val="000000"/>
          <w:sz w:val="16"/>
          <w:szCs w:val="16"/>
          <w:lang w:val="en-US"/>
        </w:rPr>
        <w:t>.</w:t>
      </w:r>
    </w:p>
    <w:p w:rsidR="00EA3504" w:rsidRPr="00EA3504" w:rsidRDefault="00524B3E"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noProof/>
          <w:color w:val="000000"/>
          <w:sz w:val="16"/>
          <w:szCs w:val="16"/>
          <w:lang w:val="en-US"/>
        </w:rPr>
        <w:drawing>
          <wp:inline distT="0" distB="0" distL="0" distR="0">
            <wp:extent cx="8255" cy="8255"/>
            <wp:effectExtent l="0" t="0" r="0" b="0"/>
            <wp:docPr id="5" name="Picture 6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3504" w:rsidRPr="00EA3504">
        <w:rPr>
          <w:rFonts w:ascii="Verdana" w:eastAsia="Times New Roman" w:hAnsi="Verdana"/>
          <w:color w:val="000000"/>
          <w:sz w:val="16"/>
          <w:szCs w:val="16"/>
          <w:lang w:val="en-US"/>
        </w:rPr>
        <w:t xml:space="preserve"> ASP.NET Configuration </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ASP.NET applications use a configuration system that enables you to define configuration settings for your Web server, for a Web site, or for individual applications. You can make configuration settings at the time your ASP.NET applications are deployed and can add or revise configuration settings at any time with minimal impact on operational Web applications and servers. ASP.NET configuration settings are stored in XML-based files. Because these XML files are ASCII text files, it is simple to make configuration changes to your Web applications. You can extend the configuration scheme to suit your requirements. For more information see </w:t>
      </w:r>
      <w:hyperlink r:id="rId23" w:history="1">
        <w:r w:rsidRPr="00EA3504">
          <w:rPr>
            <w:rFonts w:ascii="Verdana" w:eastAsia="Times New Roman" w:hAnsi="Verdana"/>
            <w:color w:val="0033CC"/>
            <w:sz w:val="16"/>
            <w:lang w:val="en-US"/>
          </w:rPr>
          <w:t>ASP.NET Configuration Overview</w:t>
        </w:r>
      </w:hyperlink>
      <w:r w:rsidRPr="00EA3504">
        <w:rPr>
          <w:rFonts w:ascii="Verdana" w:eastAsia="Times New Roman" w:hAnsi="Verdana"/>
          <w:color w:val="000000"/>
          <w:sz w:val="16"/>
          <w:szCs w:val="16"/>
          <w:lang w:val="en-US"/>
        </w:rPr>
        <w:t>.</w:t>
      </w:r>
    </w:p>
    <w:p w:rsidR="00EA3504" w:rsidRPr="00EA3504" w:rsidRDefault="00524B3E"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noProof/>
          <w:color w:val="000000"/>
          <w:sz w:val="16"/>
          <w:szCs w:val="16"/>
          <w:lang w:val="en-US"/>
        </w:rPr>
        <w:drawing>
          <wp:inline distT="0" distB="0" distL="0" distR="0">
            <wp:extent cx="8255" cy="8255"/>
            <wp:effectExtent l="0" t="0" r="0" b="0"/>
            <wp:docPr id="6" name="Picture 6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3504" w:rsidRPr="00EA3504">
        <w:rPr>
          <w:rFonts w:ascii="Verdana" w:eastAsia="Times New Roman" w:hAnsi="Verdana"/>
          <w:color w:val="000000"/>
          <w:sz w:val="16"/>
          <w:szCs w:val="16"/>
          <w:lang w:val="en-US"/>
        </w:rPr>
        <w:t xml:space="preserve"> Health Monitoring and Performance Features </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ASP.NET includes features that enable you to monitor health and performance of your ASP.NET application. ASP.NET health monitoring enables reporting of key events that provide information about the health of an application and about error conditions. These events show a combination of diagnostics and monitoring characteristics and offer a high degree of flexibility in terms of what is logged and how it is logged. For more information see </w:t>
      </w:r>
      <w:hyperlink r:id="rId24" w:history="1">
        <w:r w:rsidRPr="00EA3504">
          <w:rPr>
            <w:rFonts w:ascii="Verdana" w:eastAsia="Times New Roman" w:hAnsi="Verdana"/>
            <w:color w:val="0033CC"/>
            <w:sz w:val="16"/>
            <w:lang w:val="en-US"/>
          </w:rPr>
          <w:t>ASP.NET Health Monitoring Overview</w:t>
        </w:r>
      </w:hyperlink>
      <w:r w:rsidRPr="00EA3504">
        <w:rPr>
          <w:rFonts w:ascii="Verdana" w:eastAsia="Times New Roman" w:hAnsi="Verdana"/>
          <w:color w:val="000000"/>
          <w:sz w:val="16"/>
          <w:szCs w:val="16"/>
          <w:lang w:val="en-US"/>
        </w:rPr>
        <w:t>.</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ASP.NET supports two groups of performance counters accessible to your applications:</w:t>
      </w:r>
    </w:p>
    <w:p w:rsidR="00EA3504" w:rsidRPr="00EA3504" w:rsidRDefault="00EA3504" w:rsidP="00EA3504">
      <w:pPr>
        <w:numPr>
          <w:ilvl w:val="0"/>
          <w:numId w:val="3"/>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The ASP.NET system performance counter group</w:t>
      </w:r>
    </w:p>
    <w:p w:rsidR="00EA3504" w:rsidRPr="00EA3504" w:rsidRDefault="00EA3504" w:rsidP="00EA3504">
      <w:pPr>
        <w:numPr>
          <w:ilvl w:val="0"/>
          <w:numId w:val="3"/>
        </w:numPr>
        <w:spacing w:after="150" w:line="336"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The ASP.NET application performance counter group</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lastRenderedPageBreak/>
        <w:t xml:space="preserve">For more information, see </w:t>
      </w:r>
      <w:hyperlink r:id="rId25" w:history="1">
        <w:r w:rsidRPr="00EA3504">
          <w:rPr>
            <w:rFonts w:ascii="Verdana" w:eastAsia="Times New Roman" w:hAnsi="Verdana"/>
            <w:color w:val="0033CC"/>
            <w:sz w:val="16"/>
            <w:lang w:val="en-US"/>
          </w:rPr>
          <w:t>Monitoring ASP.NET Application Performance</w:t>
        </w:r>
      </w:hyperlink>
      <w:r w:rsidRPr="00EA3504">
        <w:rPr>
          <w:rFonts w:ascii="Verdana" w:eastAsia="Times New Roman" w:hAnsi="Verdana"/>
          <w:color w:val="000000"/>
          <w:sz w:val="16"/>
          <w:szCs w:val="16"/>
          <w:lang w:val="en-US"/>
        </w:rPr>
        <w:t>.</w:t>
      </w:r>
    </w:p>
    <w:p w:rsidR="00EA3504" w:rsidRPr="00EA3504" w:rsidRDefault="00524B3E"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noProof/>
          <w:color w:val="000000"/>
          <w:sz w:val="16"/>
          <w:szCs w:val="16"/>
          <w:lang w:val="en-US"/>
        </w:rPr>
        <w:drawing>
          <wp:inline distT="0" distB="0" distL="0" distR="0">
            <wp:extent cx="8255" cy="8255"/>
            <wp:effectExtent l="0" t="0" r="0" b="0"/>
            <wp:docPr id="7" name="Picture 6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3504" w:rsidRPr="00EA3504">
        <w:rPr>
          <w:rFonts w:ascii="Verdana" w:eastAsia="Times New Roman" w:hAnsi="Verdana"/>
          <w:color w:val="000000"/>
          <w:sz w:val="16"/>
          <w:szCs w:val="16"/>
          <w:lang w:val="en-US"/>
        </w:rPr>
        <w:t xml:space="preserve"> Debugging Support </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ASP.NET takes advantage of the run-time debugging infrastructure to provide cross-language and cross-computer debugging support. You can debug both managed and unmanaged objects, as well as all languages supported by the common language runtime and script languages. For details, see </w:t>
      </w:r>
      <w:hyperlink r:id="rId26" w:history="1">
        <w:r w:rsidRPr="00EA3504">
          <w:rPr>
            <w:rFonts w:ascii="Verdana" w:eastAsia="Times New Roman" w:hAnsi="Verdana"/>
            <w:color w:val="0033CC"/>
            <w:sz w:val="16"/>
            <w:lang w:val="en-US"/>
          </w:rPr>
          <w:t>ASP.NET Debugging</w:t>
        </w:r>
      </w:hyperlink>
      <w:r w:rsidRPr="00EA3504">
        <w:rPr>
          <w:rFonts w:ascii="Verdana" w:eastAsia="Times New Roman" w:hAnsi="Verdana"/>
          <w:color w:val="000000"/>
          <w:sz w:val="16"/>
          <w:szCs w:val="16"/>
          <w:lang w:val="en-US"/>
        </w:rPr>
        <w:t>.</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In addition, the ASP.NET page framework provides a trace mode that enables you to insert instrumentation messages into your ASP.NET Web pages. For more information see </w:t>
      </w:r>
      <w:hyperlink r:id="rId27" w:history="1">
        <w:r w:rsidRPr="00EA3504">
          <w:rPr>
            <w:rFonts w:ascii="Verdana" w:eastAsia="Times New Roman" w:hAnsi="Verdana"/>
            <w:color w:val="0033CC"/>
            <w:sz w:val="16"/>
            <w:lang w:val="en-US"/>
          </w:rPr>
          <w:t>NIB: What's New in ASP.NET Tracing</w:t>
        </w:r>
      </w:hyperlink>
      <w:r w:rsidRPr="00EA3504">
        <w:rPr>
          <w:rFonts w:ascii="Verdana" w:eastAsia="Times New Roman" w:hAnsi="Verdana"/>
          <w:color w:val="000000"/>
          <w:sz w:val="16"/>
          <w:szCs w:val="16"/>
          <w:lang w:val="en-US"/>
        </w:rPr>
        <w:t>.</w:t>
      </w:r>
    </w:p>
    <w:p w:rsidR="00EA3504" w:rsidRPr="00EA3504" w:rsidRDefault="00524B3E"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noProof/>
          <w:color w:val="000000"/>
          <w:sz w:val="16"/>
          <w:szCs w:val="16"/>
          <w:lang w:val="en-US"/>
        </w:rPr>
        <w:drawing>
          <wp:inline distT="0" distB="0" distL="0" distR="0">
            <wp:extent cx="8255" cy="8255"/>
            <wp:effectExtent l="0" t="0" r="0" b="0"/>
            <wp:docPr id="8" name="Picture 6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3504" w:rsidRPr="00EA3504">
        <w:rPr>
          <w:rFonts w:ascii="Verdana" w:eastAsia="Times New Roman" w:hAnsi="Verdana"/>
          <w:color w:val="000000"/>
          <w:sz w:val="16"/>
          <w:szCs w:val="16"/>
          <w:lang w:val="en-US"/>
        </w:rPr>
        <w:t xml:space="preserve"> XML Web Services Framework </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ASP.NET supports XML Web services. An XML Web service is a component containing business functionality that enables applications to exchange information across firewalls using standards like HTTP and XML messaging. XML Web services are not tied to a particular component technology or object-calling convention. As a result, programs written in any language, using any component model, and running on any operating system can access XML Web services. For more information, see </w:t>
      </w:r>
      <w:hyperlink r:id="rId28" w:history="1">
        <w:r w:rsidRPr="00EA3504">
          <w:rPr>
            <w:rFonts w:ascii="Verdana" w:eastAsia="Times New Roman" w:hAnsi="Verdana"/>
            <w:color w:val="0033CC"/>
            <w:sz w:val="16"/>
            <w:lang w:val="en-US"/>
          </w:rPr>
          <w:t>XML Web Services Using ASP.NET</w:t>
        </w:r>
      </w:hyperlink>
      <w:r w:rsidRPr="00EA3504">
        <w:rPr>
          <w:rFonts w:ascii="Verdana" w:eastAsia="Times New Roman" w:hAnsi="Verdana"/>
          <w:color w:val="000000"/>
          <w:sz w:val="16"/>
          <w:szCs w:val="16"/>
          <w:lang w:val="en-US"/>
        </w:rPr>
        <w:t>.</w:t>
      </w:r>
    </w:p>
    <w:p w:rsidR="00EA3504" w:rsidRPr="00EA3504" w:rsidRDefault="00524B3E"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noProof/>
          <w:color w:val="000000"/>
          <w:sz w:val="16"/>
          <w:szCs w:val="16"/>
          <w:lang w:val="en-US"/>
        </w:rPr>
        <w:drawing>
          <wp:inline distT="0" distB="0" distL="0" distR="0">
            <wp:extent cx="8255" cy="8255"/>
            <wp:effectExtent l="0" t="0" r="0" b="0"/>
            <wp:docPr id="9" name="Picture 6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3504" w:rsidRPr="00EA3504">
        <w:rPr>
          <w:rFonts w:ascii="Verdana" w:eastAsia="Times New Roman" w:hAnsi="Verdana"/>
          <w:color w:val="000000"/>
          <w:sz w:val="16"/>
          <w:szCs w:val="16"/>
          <w:lang w:val="en-US"/>
        </w:rPr>
        <w:t xml:space="preserve"> Extensible Hosting Environment and Application Life-Cycle Management </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ASP.NET includes an extensible hosting environment that controls the life cycle of an application from when a user first accesses a resource (such as a page) in the application to the point at which the application is shut down. While ASP.NET relies on a Web server (IIS) as an application host, ASP.NET provides much of the hosting functionality itself. The architecture of ASP.NET enables you to respond to application events and create custom HTTP handlers and HTTP modules. For more information see </w:t>
      </w:r>
      <w:hyperlink r:id="rId29" w:history="1">
        <w:r w:rsidRPr="00EA3504">
          <w:rPr>
            <w:rFonts w:ascii="Verdana" w:eastAsia="Times New Roman" w:hAnsi="Verdana"/>
            <w:color w:val="0033CC"/>
            <w:sz w:val="16"/>
            <w:lang w:val="en-US"/>
          </w:rPr>
          <w:t>ASP.NET Application Life Cycle Overview for IIS 5.0 and 6.0</w:t>
        </w:r>
      </w:hyperlink>
      <w:r w:rsidRPr="00EA3504">
        <w:rPr>
          <w:rFonts w:ascii="Verdana" w:eastAsia="Times New Roman" w:hAnsi="Verdana"/>
          <w:color w:val="000000"/>
          <w:sz w:val="16"/>
          <w:szCs w:val="16"/>
          <w:lang w:val="en-US"/>
        </w:rPr>
        <w:t>.</w:t>
      </w:r>
    </w:p>
    <w:p w:rsidR="00EA3504" w:rsidRPr="00EA3504" w:rsidRDefault="00524B3E" w:rsidP="00EA3504">
      <w:pPr>
        <w:spacing w:after="0" w:line="240" w:lineRule="auto"/>
        <w:textAlignment w:val="top"/>
        <w:rPr>
          <w:rFonts w:ascii="Verdana" w:eastAsia="Times New Roman" w:hAnsi="Verdana"/>
          <w:color w:val="000000"/>
          <w:sz w:val="16"/>
          <w:szCs w:val="16"/>
          <w:lang w:val="en-US"/>
        </w:rPr>
      </w:pPr>
      <w:r w:rsidRPr="00EA3504">
        <w:rPr>
          <w:rFonts w:ascii="Verdana" w:eastAsia="Times New Roman" w:hAnsi="Verdana"/>
          <w:noProof/>
          <w:color w:val="000000"/>
          <w:sz w:val="16"/>
          <w:szCs w:val="16"/>
          <w:lang w:val="en-US"/>
        </w:rPr>
        <w:drawing>
          <wp:inline distT="0" distB="0" distL="0" distR="0">
            <wp:extent cx="8255" cy="8255"/>
            <wp:effectExtent l="0" t="0" r="0" b="0"/>
            <wp:docPr id="10" name="Picture 6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3504" w:rsidRPr="00EA3504">
        <w:rPr>
          <w:rFonts w:ascii="Verdana" w:eastAsia="Times New Roman" w:hAnsi="Verdana"/>
          <w:color w:val="000000"/>
          <w:sz w:val="16"/>
          <w:szCs w:val="16"/>
          <w:lang w:val="en-US"/>
        </w:rPr>
        <w:t xml:space="preserve"> Extensible Designer Environment </w:t>
      </w:r>
    </w:p>
    <w:p w:rsidR="00EA3504" w:rsidRPr="00EA3504" w:rsidRDefault="00EA3504" w:rsidP="00EA3504">
      <w:pPr>
        <w:spacing w:after="150" w:line="240" w:lineRule="auto"/>
        <w:textAlignment w:val="top"/>
        <w:rPr>
          <w:rFonts w:ascii="Verdana" w:eastAsia="Times New Roman" w:hAnsi="Verdana"/>
          <w:color w:val="000000"/>
          <w:sz w:val="16"/>
          <w:szCs w:val="16"/>
          <w:lang w:val="en-US"/>
        </w:rPr>
      </w:pPr>
      <w:r w:rsidRPr="00EA3504">
        <w:rPr>
          <w:rFonts w:ascii="Verdana" w:eastAsia="Times New Roman" w:hAnsi="Verdana"/>
          <w:color w:val="000000"/>
          <w:sz w:val="16"/>
          <w:szCs w:val="16"/>
          <w:lang w:val="en-US"/>
        </w:rPr>
        <w:t xml:space="preserve">ASP.NET includes enhanced support for creating designers for Web server controls for use with a visual design tool such as Visual Studio. Designers enable you to build a design-time user interface for a control, so that developers can configure your control's properties and content in the visual design tool. For more information see </w:t>
      </w:r>
      <w:hyperlink r:id="rId30" w:history="1">
        <w:r w:rsidRPr="00EA3504">
          <w:rPr>
            <w:rFonts w:ascii="Verdana" w:eastAsia="Times New Roman" w:hAnsi="Verdana"/>
            <w:color w:val="0033CC"/>
            <w:sz w:val="16"/>
            <w:lang w:val="en-US"/>
          </w:rPr>
          <w:t>ASP.NET Control Designers Overview</w:t>
        </w:r>
      </w:hyperlink>
      <w:r w:rsidRPr="00EA3504">
        <w:rPr>
          <w:rFonts w:ascii="Verdana" w:eastAsia="Times New Roman" w:hAnsi="Verdana"/>
          <w:color w:val="000000"/>
          <w:sz w:val="16"/>
          <w:szCs w:val="16"/>
          <w:lang w:val="en-US"/>
        </w:rPr>
        <w:t>.</w:t>
      </w:r>
    </w:p>
    <w:p w:rsidR="007773B8" w:rsidRDefault="007773B8"/>
    <w:sectPr w:rsidR="007773B8" w:rsidSect="007773B8">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03AE" w:rsidRDefault="00B103AE" w:rsidP="00EA3504">
      <w:pPr>
        <w:spacing w:after="0" w:line="240" w:lineRule="auto"/>
      </w:pPr>
      <w:r>
        <w:separator/>
      </w:r>
    </w:p>
  </w:endnote>
  <w:endnote w:type="continuationSeparator" w:id="0">
    <w:p w:rsidR="00B103AE" w:rsidRDefault="00B103AE" w:rsidP="00EA3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3504" w:rsidRDefault="00EA350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w:t>
    </w:r>
    <w:r>
      <w:rPr>
        <w:b/>
        <w:sz w:val="24"/>
        <w:szCs w:val="24"/>
      </w:rPr>
      <w:fldChar w:fldCharType="end"/>
    </w:r>
  </w:p>
  <w:p w:rsidR="00EA3504" w:rsidRDefault="00EA3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03AE" w:rsidRDefault="00B103AE" w:rsidP="00EA3504">
      <w:pPr>
        <w:spacing w:after="0" w:line="240" w:lineRule="auto"/>
      </w:pPr>
      <w:r>
        <w:separator/>
      </w:r>
    </w:p>
  </w:footnote>
  <w:footnote w:type="continuationSeparator" w:id="0">
    <w:p w:rsidR="00B103AE" w:rsidRDefault="00B103AE" w:rsidP="00EA3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8F9"/>
    <w:multiLevelType w:val="multilevel"/>
    <w:tmpl w:val="742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C01AB9"/>
    <w:multiLevelType w:val="multilevel"/>
    <w:tmpl w:val="E2E2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5F5573"/>
    <w:multiLevelType w:val="multilevel"/>
    <w:tmpl w:val="AA1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EB630D"/>
    <w:multiLevelType w:val="multilevel"/>
    <w:tmpl w:val="5DC8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3376276">
    <w:abstractNumId w:val="3"/>
  </w:num>
  <w:num w:numId="2" w16cid:durableId="14701075">
    <w:abstractNumId w:val="0"/>
  </w:num>
  <w:num w:numId="3" w16cid:durableId="1801995901">
    <w:abstractNumId w:val="2"/>
  </w:num>
  <w:num w:numId="4" w16cid:durableId="1883514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04"/>
    <w:rsid w:val="00524B3E"/>
    <w:rsid w:val="005473CA"/>
    <w:rsid w:val="0071473D"/>
    <w:rsid w:val="007773B8"/>
    <w:rsid w:val="00B103AE"/>
    <w:rsid w:val="00EA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2DE10-B816-D44D-BA19-991B3B8E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3504"/>
    <w:rPr>
      <w:strike w:val="0"/>
      <w:dstrike w:val="0"/>
      <w:color w:val="0033CC"/>
      <w:u w:val="none"/>
      <w:effect w:val="none"/>
    </w:rPr>
  </w:style>
  <w:style w:type="paragraph" w:styleId="NormalWeb">
    <w:name w:val="Normal (Web)"/>
    <w:basedOn w:val="Normal"/>
    <w:uiPriority w:val="99"/>
    <w:semiHidden/>
    <w:unhideWhenUsed/>
    <w:rsid w:val="00EA3504"/>
    <w:pPr>
      <w:spacing w:after="150"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EA3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504"/>
    <w:rPr>
      <w:rFonts w:ascii="Tahoma" w:hAnsi="Tahoma" w:cs="Tahoma"/>
      <w:sz w:val="16"/>
      <w:szCs w:val="16"/>
      <w:lang w:val="en-GB"/>
    </w:rPr>
  </w:style>
  <w:style w:type="paragraph" w:styleId="Header">
    <w:name w:val="header"/>
    <w:basedOn w:val="Normal"/>
    <w:link w:val="HeaderChar"/>
    <w:uiPriority w:val="99"/>
    <w:semiHidden/>
    <w:unhideWhenUsed/>
    <w:rsid w:val="00EA35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3504"/>
    <w:rPr>
      <w:lang w:val="en-GB"/>
    </w:rPr>
  </w:style>
  <w:style w:type="paragraph" w:styleId="Footer">
    <w:name w:val="footer"/>
    <w:basedOn w:val="Normal"/>
    <w:link w:val="FooterChar"/>
    <w:uiPriority w:val="99"/>
    <w:unhideWhenUsed/>
    <w:rsid w:val="00EA3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50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28178">
      <w:bodyDiv w:val="1"/>
      <w:marLeft w:val="0"/>
      <w:marRight w:val="0"/>
      <w:marTop w:val="0"/>
      <w:marBottom w:val="0"/>
      <w:divBdr>
        <w:top w:val="none" w:sz="0" w:space="0" w:color="auto"/>
        <w:left w:val="none" w:sz="0" w:space="0" w:color="auto"/>
        <w:bottom w:val="none" w:sz="0" w:space="0" w:color="auto"/>
        <w:right w:val="none" w:sz="0" w:space="0" w:color="auto"/>
      </w:divBdr>
      <w:divsChild>
        <w:div w:id="1469282410">
          <w:marLeft w:val="0"/>
          <w:marRight w:val="0"/>
          <w:marTop w:val="0"/>
          <w:marBottom w:val="0"/>
          <w:divBdr>
            <w:top w:val="none" w:sz="0" w:space="0" w:color="auto"/>
            <w:left w:val="none" w:sz="0" w:space="0" w:color="auto"/>
            <w:bottom w:val="none" w:sz="0" w:space="0" w:color="auto"/>
            <w:right w:val="none" w:sz="0" w:space="0" w:color="auto"/>
          </w:divBdr>
          <w:divsChild>
            <w:div w:id="352154891">
              <w:marLeft w:val="0"/>
              <w:marRight w:val="0"/>
              <w:marTop w:val="0"/>
              <w:marBottom w:val="0"/>
              <w:divBdr>
                <w:top w:val="none" w:sz="0" w:space="0" w:color="auto"/>
                <w:left w:val="none" w:sz="0" w:space="0" w:color="auto"/>
                <w:bottom w:val="none" w:sz="0" w:space="0" w:color="auto"/>
                <w:right w:val="none" w:sz="0" w:space="0" w:color="auto"/>
              </w:divBdr>
              <w:divsChild>
                <w:div w:id="1895197407">
                  <w:marLeft w:val="0"/>
                  <w:marRight w:val="0"/>
                  <w:marTop w:val="0"/>
                  <w:marBottom w:val="0"/>
                  <w:divBdr>
                    <w:top w:val="none" w:sz="0" w:space="0" w:color="auto"/>
                    <w:left w:val="none" w:sz="0" w:space="0" w:color="auto"/>
                    <w:bottom w:val="none" w:sz="0" w:space="0" w:color="auto"/>
                    <w:right w:val="none" w:sz="0" w:space="0" w:color="auto"/>
                  </w:divBdr>
                  <w:divsChild>
                    <w:div w:id="1178692335">
                      <w:marLeft w:val="0"/>
                      <w:marRight w:val="0"/>
                      <w:marTop w:val="0"/>
                      <w:marBottom w:val="0"/>
                      <w:divBdr>
                        <w:top w:val="none" w:sz="0" w:space="0" w:color="auto"/>
                        <w:left w:val="none" w:sz="0" w:space="0" w:color="auto"/>
                        <w:bottom w:val="none" w:sz="0" w:space="0" w:color="auto"/>
                        <w:right w:val="none" w:sz="0" w:space="0" w:color="auto"/>
                      </w:divBdr>
                      <w:divsChild>
                        <w:div w:id="2135563518">
                          <w:marLeft w:val="0"/>
                          <w:marRight w:val="0"/>
                          <w:marTop w:val="0"/>
                          <w:marBottom w:val="0"/>
                          <w:divBdr>
                            <w:top w:val="none" w:sz="0" w:space="0" w:color="auto"/>
                            <w:left w:val="none" w:sz="0" w:space="0" w:color="auto"/>
                            <w:bottom w:val="none" w:sz="0" w:space="0" w:color="auto"/>
                            <w:right w:val="none" w:sz="0" w:space="0" w:color="auto"/>
                          </w:divBdr>
                          <w:divsChild>
                            <w:div w:id="553614248">
                              <w:marLeft w:val="0"/>
                              <w:marRight w:val="0"/>
                              <w:marTop w:val="0"/>
                              <w:marBottom w:val="0"/>
                              <w:divBdr>
                                <w:top w:val="none" w:sz="0" w:space="0" w:color="auto"/>
                                <w:left w:val="none" w:sz="0" w:space="0" w:color="auto"/>
                                <w:bottom w:val="none" w:sz="0" w:space="0" w:color="auto"/>
                                <w:right w:val="none" w:sz="0" w:space="0" w:color="auto"/>
                              </w:divBdr>
                              <w:divsChild>
                                <w:div w:id="908539708">
                                  <w:marLeft w:val="0"/>
                                  <w:marRight w:val="0"/>
                                  <w:marTop w:val="0"/>
                                  <w:marBottom w:val="0"/>
                                  <w:divBdr>
                                    <w:top w:val="none" w:sz="0" w:space="0" w:color="auto"/>
                                    <w:left w:val="none" w:sz="0" w:space="0" w:color="auto"/>
                                    <w:bottom w:val="none" w:sz="0" w:space="0" w:color="auto"/>
                                    <w:right w:val="none" w:sz="0" w:space="0" w:color="auto"/>
                                  </w:divBdr>
                                </w:div>
                                <w:div w:id="1045980789">
                                  <w:marLeft w:val="0"/>
                                  <w:marRight w:val="0"/>
                                  <w:marTop w:val="0"/>
                                  <w:marBottom w:val="0"/>
                                  <w:divBdr>
                                    <w:top w:val="none" w:sz="0" w:space="0" w:color="auto"/>
                                    <w:left w:val="none" w:sz="0" w:space="0" w:color="auto"/>
                                    <w:bottom w:val="none" w:sz="0" w:space="0" w:color="auto"/>
                                    <w:right w:val="none" w:sz="0" w:space="0" w:color="auto"/>
                                  </w:divBdr>
                                </w:div>
                                <w:div w:id="16486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767872">
      <w:bodyDiv w:val="1"/>
      <w:marLeft w:val="0"/>
      <w:marRight w:val="0"/>
      <w:marTop w:val="0"/>
      <w:marBottom w:val="0"/>
      <w:divBdr>
        <w:top w:val="none" w:sz="0" w:space="0" w:color="auto"/>
        <w:left w:val="none" w:sz="0" w:space="0" w:color="auto"/>
        <w:bottom w:val="none" w:sz="0" w:space="0" w:color="auto"/>
        <w:right w:val="none" w:sz="0" w:space="0" w:color="auto"/>
      </w:divBdr>
      <w:divsChild>
        <w:div w:id="2086949755">
          <w:marLeft w:val="0"/>
          <w:marRight w:val="0"/>
          <w:marTop w:val="0"/>
          <w:marBottom w:val="0"/>
          <w:divBdr>
            <w:top w:val="none" w:sz="0" w:space="0" w:color="auto"/>
            <w:left w:val="none" w:sz="0" w:space="0" w:color="auto"/>
            <w:bottom w:val="none" w:sz="0" w:space="0" w:color="auto"/>
            <w:right w:val="none" w:sz="0" w:space="0" w:color="auto"/>
          </w:divBdr>
          <w:divsChild>
            <w:div w:id="120617472">
              <w:marLeft w:val="0"/>
              <w:marRight w:val="0"/>
              <w:marTop w:val="0"/>
              <w:marBottom w:val="0"/>
              <w:divBdr>
                <w:top w:val="none" w:sz="0" w:space="0" w:color="auto"/>
                <w:left w:val="none" w:sz="0" w:space="0" w:color="auto"/>
                <w:bottom w:val="none" w:sz="0" w:space="0" w:color="auto"/>
                <w:right w:val="none" w:sz="0" w:space="0" w:color="auto"/>
              </w:divBdr>
              <w:divsChild>
                <w:div w:id="1216743104">
                  <w:marLeft w:val="0"/>
                  <w:marRight w:val="0"/>
                  <w:marTop w:val="0"/>
                  <w:marBottom w:val="0"/>
                  <w:divBdr>
                    <w:top w:val="none" w:sz="0" w:space="0" w:color="auto"/>
                    <w:left w:val="none" w:sz="0" w:space="0" w:color="auto"/>
                    <w:bottom w:val="none" w:sz="0" w:space="0" w:color="auto"/>
                    <w:right w:val="none" w:sz="0" w:space="0" w:color="auto"/>
                  </w:divBdr>
                  <w:divsChild>
                    <w:div w:id="713850153">
                      <w:marLeft w:val="0"/>
                      <w:marRight w:val="0"/>
                      <w:marTop w:val="0"/>
                      <w:marBottom w:val="0"/>
                      <w:divBdr>
                        <w:top w:val="none" w:sz="0" w:space="0" w:color="auto"/>
                        <w:left w:val="none" w:sz="0" w:space="0" w:color="auto"/>
                        <w:bottom w:val="none" w:sz="0" w:space="0" w:color="auto"/>
                        <w:right w:val="none" w:sz="0" w:space="0" w:color="auto"/>
                      </w:divBdr>
                      <w:divsChild>
                        <w:div w:id="2026905817">
                          <w:marLeft w:val="0"/>
                          <w:marRight w:val="0"/>
                          <w:marTop w:val="0"/>
                          <w:marBottom w:val="0"/>
                          <w:divBdr>
                            <w:top w:val="none" w:sz="0" w:space="0" w:color="auto"/>
                            <w:left w:val="none" w:sz="0" w:space="0" w:color="auto"/>
                            <w:bottom w:val="none" w:sz="0" w:space="0" w:color="auto"/>
                            <w:right w:val="none" w:sz="0" w:space="0" w:color="auto"/>
                          </w:divBdr>
                          <w:divsChild>
                            <w:div w:id="240408265">
                              <w:marLeft w:val="0"/>
                              <w:marRight w:val="0"/>
                              <w:marTop w:val="0"/>
                              <w:marBottom w:val="0"/>
                              <w:divBdr>
                                <w:top w:val="none" w:sz="0" w:space="0" w:color="auto"/>
                                <w:left w:val="none" w:sz="0" w:space="0" w:color="auto"/>
                                <w:bottom w:val="none" w:sz="0" w:space="0" w:color="auto"/>
                                <w:right w:val="none" w:sz="0" w:space="0" w:color="auto"/>
                              </w:divBdr>
                              <w:divsChild>
                                <w:div w:id="107168852">
                                  <w:marLeft w:val="0"/>
                                  <w:marRight w:val="0"/>
                                  <w:marTop w:val="0"/>
                                  <w:marBottom w:val="150"/>
                                  <w:divBdr>
                                    <w:top w:val="none" w:sz="0" w:space="0" w:color="auto"/>
                                    <w:left w:val="none" w:sz="0" w:space="0" w:color="auto"/>
                                    <w:bottom w:val="none" w:sz="0" w:space="0" w:color="auto"/>
                                    <w:right w:val="none" w:sz="0" w:space="0" w:color="auto"/>
                                  </w:divBdr>
                                </w:div>
                                <w:div w:id="1721591902">
                                  <w:marLeft w:val="0"/>
                                  <w:marRight w:val="0"/>
                                  <w:marTop w:val="0"/>
                                  <w:marBottom w:val="0"/>
                                  <w:divBdr>
                                    <w:top w:val="none" w:sz="0" w:space="0" w:color="auto"/>
                                    <w:left w:val="none" w:sz="0" w:space="0" w:color="auto"/>
                                    <w:bottom w:val="none" w:sz="0" w:space="0" w:color="auto"/>
                                    <w:right w:val="none" w:sz="0" w:space="0" w:color="auto"/>
                                  </w:divBdr>
                                  <w:divsChild>
                                    <w:div w:id="881020976">
                                      <w:marLeft w:val="0"/>
                                      <w:marRight w:val="0"/>
                                      <w:marTop w:val="0"/>
                                      <w:marBottom w:val="0"/>
                                      <w:divBdr>
                                        <w:top w:val="none" w:sz="0" w:space="0" w:color="auto"/>
                                        <w:left w:val="none" w:sz="0" w:space="0" w:color="auto"/>
                                        <w:bottom w:val="none" w:sz="0" w:space="0" w:color="auto"/>
                                        <w:right w:val="none" w:sz="0" w:space="0" w:color="auto"/>
                                      </w:divBdr>
                                      <w:divsChild>
                                        <w:div w:id="36777929">
                                          <w:marLeft w:val="0"/>
                                          <w:marRight w:val="0"/>
                                          <w:marTop w:val="0"/>
                                          <w:marBottom w:val="0"/>
                                          <w:divBdr>
                                            <w:top w:val="none" w:sz="0" w:space="0" w:color="auto"/>
                                            <w:left w:val="none" w:sz="0" w:space="0" w:color="auto"/>
                                            <w:bottom w:val="none" w:sz="0" w:space="0" w:color="auto"/>
                                            <w:right w:val="none" w:sz="0" w:space="0" w:color="auto"/>
                                          </w:divBdr>
                                          <w:divsChild>
                                            <w:div w:id="644168892">
                                              <w:marLeft w:val="0"/>
                                              <w:marRight w:val="0"/>
                                              <w:marTop w:val="0"/>
                                              <w:marBottom w:val="0"/>
                                              <w:divBdr>
                                                <w:top w:val="none" w:sz="0" w:space="0" w:color="auto"/>
                                                <w:left w:val="none" w:sz="0" w:space="0" w:color="auto"/>
                                                <w:bottom w:val="none" w:sz="0" w:space="0" w:color="auto"/>
                                                <w:right w:val="none" w:sz="0" w:space="0" w:color="auto"/>
                                              </w:divBdr>
                                            </w:div>
                                            <w:div w:id="1381637448">
                                              <w:marLeft w:val="0"/>
                                              <w:marRight w:val="0"/>
                                              <w:marTop w:val="0"/>
                                              <w:marBottom w:val="0"/>
                                              <w:divBdr>
                                                <w:top w:val="none" w:sz="0" w:space="0" w:color="auto"/>
                                                <w:left w:val="none" w:sz="0" w:space="0" w:color="auto"/>
                                                <w:bottom w:val="none" w:sz="0" w:space="0" w:color="auto"/>
                                                <w:right w:val="none" w:sz="0" w:space="0" w:color="auto"/>
                                              </w:divBdr>
                                            </w:div>
                                          </w:divsChild>
                                        </w:div>
                                        <w:div w:id="202181987">
                                          <w:marLeft w:val="0"/>
                                          <w:marRight w:val="0"/>
                                          <w:marTop w:val="0"/>
                                          <w:marBottom w:val="0"/>
                                          <w:divBdr>
                                            <w:top w:val="none" w:sz="0" w:space="0" w:color="auto"/>
                                            <w:left w:val="none" w:sz="0" w:space="0" w:color="auto"/>
                                            <w:bottom w:val="none" w:sz="0" w:space="0" w:color="auto"/>
                                            <w:right w:val="none" w:sz="0" w:space="0" w:color="auto"/>
                                          </w:divBdr>
                                          <w:divsChild>
                                            <w:div w:id="1355033926">
                                              <w:marLeft w:val="0"/>
                                              <w:marRight w:val="0"/>
                                              <w:marTop w:val="0"/>
                                              <w:marBottom w:val="0"/>
                                              <w:divBdr>
                                                <w:top w:val="none" w:sz="0" w:space="0" w:color="auto"/>
                                                <w:left w:val="none" w:sz="0" w:space="0" w:color="auto"/>
                                                <w:bottom w:val="none" w:sz="0" w:space="0" w:color="auto"/>
                                                <w:right w:val="none" w:sz="0" w:space="0" w:color="auto"/>
                                              </w:divBdr>
                                            </w:div>
                                            <w:div w:id="1627195573">
                                              <w:marLeft w:val="0"/>
                                              <w:marRight w:val="0"/>
                                              <w:marTop w:val="0"/>
                                              <w:marBottom w:val="0"/>
                                              <w:divBdr>
                                                <w:top w:val="none" w:sz="0" w:space="0" w:color="auto"/>
                                                <w:left w:val="none" w:sz="0" w:space="0" w:color="auto"/>
                                                <w:bottom w:val="none" w:sz="0" w:space="0" w:color="auto"/>
                                                <w:right w:val="none" w:sz="0" w:space="0" w:color="auto"/>
                                              </w:divBdr>
                                            </w:div>
                                          </w:divsChild>
                                        </w:div>
                                        <w:div w:id="236479136">
                                          <w:marLeft w:val="0"/>
                                          <w:marRight w:val="0"/>
                                          <w:marTop w:val="0"/>
                                          <w:marBottom w:val="0"/>
                                          <w:divBdr>
                                            <w:top w:val="none" w:sz="0" w:space="0" w:color="auto"/>
                                            <w:left w:val="none" w:sz="0" w:space="0" w:color="auto"/>
                                            <w:bottom w:val="none" w:sz="0" w:space="0" w:color="auto"/>
                                            <w:right w:val="none" w:sz="0" w:space="0" w:color="auto"/>
                                          </w:divBdr>
                                          <w:divsChild>
                                            <w:div w:id="1072123009">
                                              <w:marLeft w:val="0"/>
                                              <w:marRight w:val="0"/>
                                              <w:marTop w:val="0"/>
                                              <w:marBottom w:val="0"/>
                                              <w:divBdr>
                                                <w:top w:val="none" w:sz="0" w:space="0" w:color="auto"/>
                                                <w:left w:val="none" w:sz="0" w:space="0" w:color="auto"/>
                                                <w:bottom w:val="none" w:sz="0" w:space="0" w:color="auto"/>
                                                <w:right w:val="none" w:sz="0" w:space="0" w:color="auto"/>
                                              </w:divBdr>
                                            </w:div>
                                            <w:div w:id="2017148477">
                                              <w:marLeft w:val="0"/>
                                              <w:marRight w:val="0"/>
                                              <w:marTop w:val="0"/>
                                              <w:marBottom w:val="0"/>
                                              <w:divBdr>
                                                <w:top w:val="none" w:sz="0" w:space="0" w:color="auto"/>
                                                <w:left w:val="none" w:sz="0" w:space="0" w:color="auto"/>
                                                <w:bottom w:val="none" w:sz="0" w:space="0" w:color="auto"/>
                                                <w:right w:val="none" w:sz="0" w:space="0" w:color="auto"/>
                                              </w:divBdr>
                                            </w:div>
                                          </w:divsChild>
                                        </w:div>
                                        <w:div w:id="692147027">
                                          <w:marLeft w:val="0"/>
                                          <w:marRight w:val="0"/>
                                          <w:marTop w:val="0"/>
                                          <w:marBottom w:val="0"/>
                                          <w:divBdr>
                                            <w:top w:val="none" w:sz="0" w:space="0" w:color="auto"/>
                                            <w:left w:val="none" w:sz="0" w:space="0" w:color="auto"/>
                                            <w:bottom w:val="none" w:sz="0" w:space="0" w:color="auto"/>
                                            <w:right w:val="none" w:sz="0" w:space="0" w:color="auto"/>
                                          </w:divBdr>
                                          <w:divsChild>
                                            <w:div w:id="662003701">
                                              <w:marLeft w:val="0"/>
                                              <w:marRight w:val="0"/>
                                              <w:marTop w:val="0"/>
                                              <w:marBottom w:val="0"/>
                                              <w:divBdr>
                                                <w:top w:val="none" w:sz="0" w:space="0" w:color="auto"/>
                                                <w:left w:val="none" w:sz="0" w:space="0" w:color="auto"/>
                                                <w:bottom w:val="none" w:sz="0" w:space="0" w:color="auto"/>
                                                <w:right w:val="none" w:sz="0" w:space="0" w:color="auto"/>
                                              </w:divBdr>
                                            </w:div>
                                            <w:div w:id="1495685934">
                                              <w:marLeft w:val="0"/>
                                              <w:marRight w:val="0"/>
                                              <w:marTop w:val="0"/>
                                              <w:marBottom w:val="0"/>
                                              <w:divBdr>
                                                <w:top w:val="none" w:sz="0" w:space="0" w:color="auto"/>
                                                <w:left w:val="none" w:sz="0" w:space="0" w:color="auto"/>
                                                <w:bottom w:val="none" w:sz="0" w:space="0" w:color="auto"/>
                                                <w:right w:val="none" w:sz="0" w:space="0" w:color="auto"/>
                                              </w:divBdr>
                                            </w:div>
                                          </w:divsChild>
                                        </w:div>
                                        <w:div w:id="1251740227">
                                          <w:marLeft w:val="0"/>
                                          <w:marRight w:val="0"/>
                                          <w:marTop w:val="0"/>
                                          <w:marBottom w:val="0"/>
                                          <w:divBdr>
                                            <w:top w:val="none" w:sz="0" w:space="0" w:color="auto"/>
                                            <w:left w:val="none" w:sz="0" w:space="0" w:color="auto"/>
                                            <w:bottom w:val="none" w:sz="0" w:space="0" w:color="auto"/>
                                            <w:right w:val="none" w:sz="0" w:space="0" w:color="auto"/>
                                          </w:divBdr>
                                          <w:divsChild>
                                            <w:div w:id="283852249">
                                              <w:marLeft w:val="0"/>
                                              <w:marRight w:val="0"/>
                                              <w:marTop w:val="0"/>
                                              <w:marBottom w:val="0"/>
                                              <w:divBdr>
                                                <w:top w:val="none" w:sz="0" w:space="0" w:color="auto"/>
                                                <w:left w:val="none" w:sz="0" w:space="0" w:color="auto"/>
                                                <w:bottom w:val="none" w:sz="0" w:space="0" w:color="auto"/>
                                                <w:right w:val="none" w:sz="0" w:space="0" w:color="auto"/>
                                              </w:divBdr>
                                            </w:div>
                                            <w:div w:id="1146707483">
                                              <w:marLeft w:val="0"/>
                                              <w:marRight w:val="0"/>
                                              <w:marTop w:val="0"/>
                                              <w:marBottom w:val="0"/>
                                              <w:divBdr>
                                                <w:top w:val="none" w:sz="0" w:space="0" w:color="auto"/>
                                                <w:left w:val="none" w:sz="0" w:space="0" w:color="auto"/>
                                                <w:bottom w:val="none" w:sz="0" w:space="0" w:color="auto"/>
                                                <w:right w:val="none" w:sz="0" w:space="0" w:color="auto"/>
                                              </w:divBdr>
                                            </w:div>
                                          </w:divsChild>
                                        </w:div>
                                        <w:div w:id="1265458498">
                                          <w:marLeft w:val="0"/>
                                          <w:marRight w:val="0"/>
                                          <w:marTop w:val="0"/>
                                          <w:marBottom w:val="0"/>
                                          <w:divBdr>
                                            <w:top w:val="none" w:sz="0" w:space="0" w:color="auto"/>
                                            <w:left w:val="none" w:sz="0" w:space="0" w:color="auto"/>
                                            <w:bottom w:val="none" w:sz="0" w:space="0" w:color="auto"/>
                                            <w:right w:val="none" w:sz="0" w:space="0" w:color="auto"/>
                                          </w:divBdr>
                                          <w:divsChild>
                                            <w:div w:id="621152569">
                                              <w:marLeft w:val="0"/>
                                              <w:marRight w:val="0"/>
                                              <w:marTop w:val="0"/>
                                              <w:marBottom w:val="0"/>
                                              <w:divBdr>
                                                <w:top w:val="none" w:sz="0" w:space="0" w:color="auto"/>
                                                <w:left w:val="none" w:sz="0" w:space="0" w:color="auto"/>
                                                <w:bottom w:val="none" w:sz="0" w:space="0" w:color="auto"/>
                                                <w:right w:val="none" w:sz="0" w:space="0" w:color="auto"/>
                                              </w:divBdr>
                                            </w:div>
                                            <w:div w:id="671226946">
                                              <w:marLeft w:val="0"/>
                                              <w:marRight w:val="0"/>
                                              <w:marTop w:val="0"/>
                                              <w:marBottom w:val="0"/>
                                              <w:divBdr>
                                                <w:top w:val="none" w:sz="0" w:space="0" w:color="auto"/>
                                                <w:left w:val="none" w:sz="0" w:space="0" w:color="auto"/>
                                                <w:bottom w:val="none" w:sz="0" w:space="0" w:color="auto"/>
                                                <w:right w:val="none" w:sz="0" w:space="0" w:color="auto"/>
                                              </w:divBdr>
                                            </w:div>
                                          </w:divsChild>
                                        </w:div>
                                        <w:div w:id="1731534240">
                                          <w:marLeft w:val="0"/>
                                          <w:marRight w:val="0"/>
                                          <w:marTop w:val="0"/>
                                          <w:marBottom w:val="0"/>
                                          <w:divBdr>
                                            <w:top w:val="none" w:sz="0" w:space="0" w:color="auto"/>
                                            <w:left w:val="none" w:sz="0" w:space="0" w:color="auto"/>
                                            <w:bottom w:val="none" w:sz="0" w:space="0" w:color="auto"/>
                                            <w:right w:val="none" w:sz="0" w:space="0" w:color="auto"/>
                                          </w:divBdr>
                                          <w:divsChild>
                                            <w:div w:id="963341526">
                                              <w:marLeft w:val="0"/>
                                              <w:marRight w:val="0"/>
                                              <w:marTop w:val="0"/>
                                              <w:marBottom w:val="0"/>
                                              <w:divBdr>
                                                <w:top w:val="none" w:sz="0" w:space="0" w:color="auto"/>
                                                <w:left w:val="none" w:sz="0" w:space="0" w:color="auto"/>
                                                <w:bottom w:val="none" w:sz="0" w:space="0" w:color="auto"/>
                                                <w:right w:val="none" w:sz="0" w:space="0" w:color="auto"/>
                                              </w:divBdr>
                                            </w:div>
                                            <w:div w:id="1010762158">
                                              <w:marLeft w:val="0"/>
                                              <w:marRight w:val="0"/>
                                              <w:marTop w:val="0"/>
                                              <w:marBottom w:val="0"/>
                                              <w:divBdr>
                                                <w:top w:val="none" w:sz="0" w:space="0" w:color="auto"/>
                                                <w:left w:val="none" w:sz="0" w:space="0" w:color="auto"/>
                                                <w:bottom w:val="none" w:sz="0" w:space="0" w:color="auto"/>
                                                <w:right w:val="none" w:sz="0" w:space="0" w:color="auto"/>
                                              </w:divBdr>
                                            </w:div>
                                          </w:divsChild>
                                        </w:div>
                                        <w:div w:id="1741174598">
                                          <w:marLeft w:val="0"/>
                                          <w:marRight w:val="0"/>
                                          <w:marTop w:val="0"/>
                                          <w:marBottom w:val="0"/>
                                          <w:divBdr>
                                            <w:top w:val="none" w:sz="0" w:space="0" w:color="auto"/>
                                            <w:left w:val="none" w:sz="0" w:space="0" w:color="auto"/>
                                            <w:bottom w:val="none" w:sz="0" w:space="0" w:color="auto"/>
                                            <w:right w:val="none" w:sz="0" w:space="0" w:color="auto"/>
                                          </w:divBdr>
                                          <w:divsChild>
                                            <w:div w:id="1487546711">
                                              <w:marLeft w:val="0"/>
                                              <w:marRight w:val="0"/>
                                              <w:marTop w:val="0"/>
                                              <w:marBottom w:val="0"/>
                                              <w:divBdr>
                                                <w:top w:val="none" w:sz="0" w:space="0" w:color="auto"/>
                                                <w:left w:val="none" w:sz="0" w:space="0" w:color="auto"/>
                                                <w:bottom w:val="none" w:sz="0" w:space="0" w:color="auto"/>
                                                <w:right w:val="none" w:sz="0" w:space="0" w:color="auto"/>
                                              </w:divBdr>
                                            </w:div>
                                            <w:div w:id="2093818745">
                                              <w:marLeft w:val="0"/>
                                              <w:marRight w:val="0"/>
                                              <w:marTop w:val="0"/>
                                              <w:marBottom w:val="0"/>
                                              <w:divBdr>
                                                <w:top w:val="none" w:sz="0" w:space="0" w:color="auto"/>
                                                <w:left w:val="none" w:sz="0" w:space="0" w:color="auto"/>
                                                <w:bottom w:val="none" w:sz="0" w:space="0" w:color="auto"/>
                                                <w:right w:val="none" w:sz="0" w:space="0" w:color="auto"/>
                                              </w:divBdr>
                                            </w:div>
                                          </w:divsChild>
                                        </w:div>
                                        <w:div w:id="1811432828">
                                          <w:marLeft w:val="0"/>
                                          <w:marRight w:val="0"/>
                                          <w:marTop w:val="0"/>
                                          <w:marBottom w:val="0"/>
                                          <w:divBdr>
                                            <w:top w:val="none" w:sz="0" w:space="0" w:color="auto"/>
                                            <w:left w:val="none" w:sz="0" w:space="0" w:color="auto"/>
                                            <w:bottom w:val="none" w:sz="0" w:space="0" w:color="auto"/>
                                            <w:right w:val="none" w:sz="0" w:space="0" w:color="auto"/>
                                          </w:divBdr>
                                        </w:div>
                                        <w:div w:id="1922837463">
                                          <w:marLeft w:val="0"/>
                                          <w:marRight w:val="0"/>
                                          <w:marTop w:val="0"/>
                                          <w:marBottom w:val="0"/>
                                          <w:divBdr>
                                            <w:top w:val="none" w:sz="0" w:space="0" w:color="auto"/>
                                            <w:left w:val="none" w:sz="0" w:space="0" w:color="auto"/>
                                            <w:bottom w:val="none" w:sz="0" w:space="0" w:color="auto"/>
                                            <w:right w:val="none" w:sz="0" w:space="0" w:color="auto"/>
                                          </w:divBdr>
                                          <w:divsChild>
                                            <w:div w:id="260728065">
                                              <w:marLeft w:val="0"/>
                                              <w:marRight w:val="0"/>
                                              <w:marTop w:val="0"/>
                                              <w:marBottom w:val="0"/>
                                              <w:divBdr>
                                                <w:top w:val="none" w:sz="0" w:space="0" w:color="auto"/>
                                                <w:left w:val="none" w:sz="0" w:space="0" w:color="auto"/>
                                                <w:bottom w:val="none" w:sz="0" w:space="0" w:color="auto"/>
                                                <w:right w:val="none" w:sz="0" w:space="0" w:color="auto"/>
                                              </w:divBdr>
                                            </w:div>
                                            <w:div w:id="896744973">
                                              <w:marLeft w:val="0"/>
                                              <w:marRight w:val="0"/>
                                              <w:marTop w:val="0"/>
                                              <w:marBottom w:val="0"/>
                                              <w:divBdr>
                                                <w:top w:val="none" w:sz="0" w:space="0" w:color="auto"/>
                                                <w:left w:val="none" w:sz="0" w:space="0" w:color="auto"/>
                                                <w:bottom w:val="none" w:sz="0" w:space="0" w:color="auto"/>
                                                <w:right w:val="none" w:sz="0" w:space="0" w:color="auto"/>
                                              </w:divBdr>
                                            </w:div>
                                          </w:divsChild>
                                        </w:div>
                                        <w:div w:id="2131317406">
                                          <w:marLeft w:val="0"/>
                                          <w:marRight w:val="0"/>
                                          <w:marTop w:val="0"/>
                                          <w:marBottom w:val="0"/>
                                          <w:divBdr>
                                            <w:top w:val="none" w:sz="0" w:space="0" w:color="auto"/>
                                            <w:left w:val="none" w:sz="0" w:space="0" w:color="auto"/>
                                            <w:bottom w:val="none" w:sz="0" w:space="0" w:color="auto"/>
                                            <w:right w:val="none" w:sz="0" w:space="0" w:color="auto"/>
                                          </w:divBdr>
                                          <w:divsChild>
                                            <w:div w:id="635334917">
                                              <w:marLeft w:val="0"/>
                                              <w:marRight w:val="0"/>
                                              <w:marTop w:val="0"/>
                                              <w:marBottom w:val="0"/>
                                              <w:divBdr>
                                                <w:top w:val="none" w:sz="0" w:space="0" w:color="auto"/>
                                                <w:left w:val="none" w:sz="0" w:space="0" w:color="auto"/>
                                                <w:bottom w:val="none" w:sz="0" w:space="0" w:color="auto"/>
                                                <w:right w:val="none" w:sz="0" w:space="0" w:color="auto"/>
                                              </w:divBdr>
                                            </w:div>
                                            <w:div w:id="20153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893812">
      <w:bodyDiv w:val="1"/>
      <w:marLeft w:val="0"/>
      <w:marRight w:val="0"/>
      <w:marTop w:val="0"/>
      <w:marBottom w:val="0"/>
      <w:divBdr>
        <w:top w:val="none" w:sz="0" w:space="0" w:color="auto"/>
        <w:left w:val="none" w:sz="0" w:space="0" w:color="auto"/>
        <w:bottom w:val="none" w:sz="0" w:space="0" w:color="auto"/>
        <w:right w:val="none" w:sz="0" w:space="0" w:color="auto"/>
      </w:divBdr>
      <w:divsChild>
        <w:div w:id="197669286">
          <w:marLeft w:val="0"/>
          <w:marRight w:val="0"/>
          <w:marTop w:val="0"/>
          <w:marBottom w:val="0"/>
          <w:divBdr>
            <w:top w:val="none" w:sz="0" w:space="0" w:color="auto"/>
            <w:left w:val="none" w:sz="0" w:space="0" w:color="auto"/>
            <w:bottom w:val="none" w:sz="0" w:space="0" w:color="auto"/>
            <w:right w:val="none" w:sz="0" w:space="0" w:color="auto"/>
          </w:divBdr>
          <w:divsChild>
            <w:div w:id="1437213175">
              <w:marLeft w:val="0"/>
              <w:marRight w:val="0"/>
              <w:marTop w:val="0"/>
              <w:marBottom w:val="0"/>
              <w:divBdr>
                <w:top w:val="none" w:sz="0" w:space="0" w:color="auto"/>
                <w:left w:val="none" w:sz="0" w:space="0" w:color="auto"/>
                <w:bottom w:val="none" w:sz="0" w:space="0" w:color="auto"/>
                <w:right w:val="none" w:sz="0" w:space="0" w:color="auto"/>
              </w:divBdr>
              <w:divsChild>
                <w:div w:id="1951163204">
                  <w:marLeft w:val="0"/>
                  <w:marRight w:val="0"/>
                  <w:marTop w:val="0"/>
                  <w:marBottom w:val="0"/>
                  <w:divBdr>
                    <w:top w:val="none" w:sz="0" w:space="0" w:color="auto"/>
                    <w:left w:val="none" w:sz="0" w:space="0" w:color="auto"/>
                    <w:bottom w:val="none" w:sz="0" w:space="0" w:color="auto"/>
                    <w:right w:val="none" w:sz="0" w:space="0" w:color="auto"/>
                  </w:divBdr>
                  <w:divsChild>
                    <w:div w:id="1134910904">
                      <w:marLeft w:val="0"/>
                      <w:marRight w:val="0"/>
                      <w:marTop w:val="0"/>
                      <w:marBottom w:val="0"/>
                      <w:divBdr>
                        <w:top w:val="none" w:sz="0" w:space="0" w:color="auto"/>
                        <w:left w:val="none" w:sz="0" w:space="0" w:color="auto"/>
                        <w:bottom w:val="none" w:sz="0" w:space="0" w:color="auto"/>
                        <w:right w:val="none" w:sz="0" w:space="0" w:color="auto"/>
                      </w:divBdr>
                      <w:divsChild>
                        <w:div w:id="146434391">
                          <w:marLeft w:val="0"/>
                          <w:marRight w:val="0"/>
                          <w:marTop w:val="0"/>
                          <w:marBottom w:val="0"/>
                          <w:divBdr>
                            <w:top w:val="none" w:sz="0" w:space="0" w:color="auto"/>
                            <w:left w:val="none" w:sz="0" w:space="0" w:color="auto"/>
                            <w:bottom w:val="none" w:sz="0" w:space="0" w:color="auto"/>
                            <w:right w:val="none" w:sz="0" w:space="0" w:color="auto"/>
                          </w:divBdr>
                          <w:divsChild>
                            <w:div w:id="807626926">
                              <w:marLeft w:val="0"/>
                              <w:marRight w:val="0"/>
                              <w:marTop w:val="0"/>
                              <w:marBottom w:val="0"/>
                              <w:divBdr>
                                <w:top w:val="none" w:sz="0" w:space="0" w:color="auto"/>
                                <w:left w:val="none" w:sz="0" w:space="0" w:color="auto"/>
                                <w:bottom w:val="none" w:sz="0" w:space="0" w:color="auto"/>
                                <w:right w:val="none" w:sz="0" w:space="0" w:color="auto"/>
                              </w:divBdr>
                              <w:divsChild>
                                <w:div w:id="261882011">
                                  <w:marLeft w:val="0"/>
                                  <w:marRight w:val="0"/>
                                  <w:marTop w:val="0"/>
                                  <w:marBottom w:val="0"/>
                                  <w:divBdr>
                                    <w:top w:val="none" w:sz="0" w:space="0" w:color="auto"/>
                                    <w:left w:val="none" w:sz="0" w:space="0" w:color="auto"/>
                                    <w:bottom w:val="none" w:sz="0" w:space="0" w:color="auto"/>
                                    <w:right w:val="none" w:sz="0" w:space="0" w:color="auto"/>
                                  </w:divBdr>
                                  <w:divsChild>
                                    <w:div w:id="1806193190">
                                      <w:marLeft w:val="0"/>
                                      <w:marRight w:val="0"/>
                                      <w:marTop w:val="0"/>
                                      <w:marBottom w:val="0"/>
                                      <w:divBdr>
                                        <w:top w:val="none" w:sz="0" w:space="0" w:color="auto"/>
                                        <w:left w:val="none" w:sz="0" w:space="0" w:color="auto"/>
                                        <w:bottom w:val="none" w:sz="0" w:space="0" w:color="auto"/>
                                        <w:right w:val="none" w:sz="0" w:space="0" w:color="auto"/>
                                      </w:divBdr>
                                      <w:divsChild>
                                        <w:div w:id="38672698">
                                          <w:marLeft w:val="0"/>
                                          <w:marRight w:val="0"/>
                                          <w:marTop w:val="0"/>
                                          <w:marBottom w:val="0"/>
                                          <w:divBdr>
                                            <w:top w:val="none" w:sz="0" w:space="0" w:color="auto"/>
                                            <w:left w:val="none" w:sz="0" w:space="0" w:color="auto"/>
                                            <w:bottom w:val="none" w:sz="0" w:space="0" w:color="auto"/>
                                            <w:right w:val="none" w:sz="0" w:space="0" w:color="auto"/>
                                          </w:divBdr>
                                          <w:divsChild>
                                            <w:div w:id="61870915">
                                              <w:marLeft w:val="0"/>
                                              <w:marRight w:val="0"/>
                                              <w:marTop w:val="0"/>
                                              <w:marBottom w:val="0"/>
                                              <w:divBdr>
                                                <w:top w:val="none" w:sz="0" w:space="0" w:color="auto"/>
                                                <w:left w:val="none" w:sz="0" w:space="0" w:color="auto"/>
                                                <w:bottom w:val="none" w:sz="0" w:space="0" w:color="auto"/>
                                                <w:right w:val="none" w:sz="0" w:space="0" w:color="auto"/>
                                              </w:divBdr>
                                            </w:div>
                                            <w:div w:id="1847666167">
                                              <w:marLeft w:val="0"/>
                                              <w:marRight w:val="0"/>
                                              <w:marTop w:val="0"/>
                                              <w:marBottom w:val="0"/>
                                              <w:divBdr>
                                                <w:top w:val="none" w:sz="0" w:space="0" w:color="auto"/>
                                                <w:left w:val="none" w:sz="0" w:space="0" w:color="auto"/>
                                                <w:bottom w:val="none" w:sz="0" w:space="0" w:color="auto"/>
                                                <w:right w:val="none" w:sz="0" w:space="0" w:color="auto"/>
                                              </w:divBdr>
                                            </w:div>
                                          </w:divsChild>
                                        </w:div>
                                        <w:div w:id="371686371">
                                          <w:marLeft w:val="0"/>
                                          <w:marRight w:val="0"/>
                                          <w:marTop w:val="0"/>
                                          <w:marBottom w:val="0"/>
                                          <w:divBdr>
                                            <w:top w:val="none" w:sz="0" w:space="0" w:color="auto"/>
                                            <w:left w:val="none" w:sz="0" w:space="0" w:color="auto"/>
                                            <w:bottom w:val="none" w:sz="0" w:space="0" w:color="auto"/>
                                            <w:right w:val="none" w:sz="0" w:space="0" w:color="auto"/>
                                          </w:divBdr>
                                          <w:divsChild>
                                            <w:div w:id="438304821">
                                              <w:marLeft w:val="0"/>
                                              <w:marRight w:val="0"/>
                                              <w:marTop w:val="0"/>
                                              <w:marBottom w:val="0"/>
                                              <w:divBdr>
                                                <w:top w:val="none" w:sz="0" w:space="0" w:color="auto"/>
                                                <w:left w:val="none" w:sz="0" w:space="0" w:color="auto"/>
                                                <w:bottom w:val="none" w:sz="0" w:space="0" w:color="auto"/>
                                                <w:right w:val="none" w:sz="0" w:space="0" w:color="auto"/>
                                              </w:divBdr>
                                            </w:div>
                                            <w:div w:id="2140032289">
                                              <w:marLeft w:val="0"/>
                                              <w:marRight w:val="0"/>
                                              <w:marTop w:val="0"/>
                                              <w:marBottom w:val="0"/>
                                              <w:divBdr>
                                                <w:top w:val="none" w:sz="0" w:space="0" w:color="auto"/>
                                                <w:left w:val="none" w:sz="0" w:space="0" w:color="auto"/>
                                                <w:bottom w:val="none" w:sz="0" w:space="0" w:color="auto"/>
                                                <w:right w:val="none" w:sz="0" w:space="0" w:color="auto"/>
                                              </w:divBdr>
                                            </w:div>
                                          </w:divsChild>
                                        </w:div>
                                        <w:div w:id="543981067">
                                          <w:marLeft w:val="0"/>
                                          <w:marRight w:val="0"/>
                                          <w:marTop w:val="0"/>
                                          <w:marBottom w:val="0"/>
                                          <w:divBdr>
                                            <w:top w:val="none" w:sz="0" w:space="0" w:color="auto"/>
                                            <w:left w:val="none" w:sz="0" w:space="0" w:color="auto"/>
                                            <w:bottom w:val="none" w:sz="0" w:space="0" w:color="auto"/>
                                            <w:right w:val="none" w:sz="0" w:space="0" w:color="auto"/>
                                          </w:divBdr>
                                          <w:divsChild>
                                            <w:div w:id="1301303338">
                                              <w:marLeft w:val="0"/>
                                              <w:marRight w:val="0"/>
                                              <w:marTop w:val="0"/>
                                              <w:marBottom w:val="0"/>
                                              <w:divBdr>
                                                <w:top w:val="none" w:sz="0" w:space="0" w:color="auto"/>
                                                <w:left w:val="none" w:sz="0" w:space="0" w:color="auto"/>
                                                <w:bottom w:val="none" w:sz="0" w:space="0" w:color="auto"/>
                                                <w:right w:val="none" w:sz="0" w:space="0" w:color="auto"/>
                                              </w:divBdr>
                                            </w:div>
                                            <w:div w:id="1965890926">
                                              <w:marLeft w:val="0"/>
                                              <w:marRight w:val="0"/>
                                              <w:marTop w:val="0"/>
                                              <w:marBottom w:val="0"/>
                                              <w:divBdr>
                                                <w:top w:val="none" w:sz="0" w:space="0" w:color="auto"/>
                                                <w:left w:val="none" w:sz="0" w:space="0" w:color="auto"/>
                                                <w:bottom w:val="none" w:sz="0" w:space="0" w:color="auto"/>
                                                <w:right w:val="none" w:sz="0" w:space="0" w:color="auto"/>
                                              </w:divBdr>
                                            </w:div>
                                          </w:divsChild>
                                        </w:div>
                                        <w:div w:id="671103925">
                                          <w:marLeft w:val="0"/>
                                          <w:marRight w:val="0"/>
                                          <w:marTop w:val="0"/>
                                          <w:marBottom w:val="0"/>
                                          <w:divBdr>
                                            <w:top w:val="none" w:sz="0" w:space="0" w:color="auto"/>
                                            <w:left w:val="none" w:sz="0" w:space="0" w:color="auto"/>
                                            <w:bottom w:val="none" w:sz="0" w:space="0" w:color="auto"/>
                                            <w:right w:val="none" w:sz="0" w:space="0" w:color="auto"/>
                                          </w:divBdr>
                                          <w:divsChild>
                                            <w:div w:id="1588079316">
                                              <w:marLeft w:val="0"/>
                                              <w:marRight w:val="0"/>
                                              <w:marTop w:val="0"/>
                                              <w:marBottom w:val="0"/>
                                              <w:divBdr>
                                                <w:top w:val="none" w:sz="0" w:space="0" w:color="auto"/>
                                                <w:left w:val="none" w:sz="0" w:space="0" w:color="auto"/>
                                                <w:bottom w:val="none" w:sz="0" w:space="0" w:color="auto"/>
                                                <w:right w:val="none" w:sz="0" w:space="0" w:color="auto"/>
                                              </w:divBdr>
                                            </w:div>
                                            <w:div w:id="1762069984">
                                              <w:marLeft w:val="0"/>
                                              <w:marRight w:val="0"/>
                                              <w:marTop w:val="0"/>
                                              <w:marBottom w:val="0"/>
                                              <w:divBdr>
                                                <w:top w:val="none" w:sz="0" w:space="0" w:color="auto"/>
                                                <w:left w:val="none" w:sz="0" w:space="0" w:color="auto"/>
                                                <w:bottom w:val="none" w:sz="0" w:space="0" w:color="auto"/>
                                                <w:right w:val="none" w:sz="0" w:space="0" w:color="auto"/>
                                              </w:divBdr>
                                            </w:div>
                                          </w:divsChild>
                                        </w:div>
                                        <w:div w:id="683360511">
                                          <w:marLeft w:val="0"/>
                                          <w:marRight w:val="0"/>
                                          <w:marTop w:val="0"/>
                                          <w:marBottom w:val="0"/>
                                          <w:divBdr>
                                            <w:top w:val="none" w:sz="0" w:space="0" w:color="auto"/>
                                            <w:left w:val="none" w:sz="0" w:space="0" w:color="auto"/>
                                            <w:bottom w:val="none" w:sz="0" w:space="0" w:color="auto"/>
                                            <w:right w:val="none" w:sz="0" w:space="0" w:color="auto"/>
                                          </w:divBdr>
                                          <w:divsChild>
                                            <w:div w:id="167838375">
                                              <w:marLeft w:val="0"/>
                                              <w:marRight w:val="0"/>
                                              <w:marTop w:val="0"/>
                                              <w:marBottom w:val="0"/>
                                              <w:divBdr>
                                                <w:top w:val="none" w:sz="0" w:space="0" w:color="auto"/>
                                                <w:left w:val="none" w:sz="0" w:space="0" w:color="auto"/>
                                                <w:bottom w:val="none" w:sz="0" w:space="0" w:color="auto"/>
                                                <w:right w:val="none" w:sz="0" w:space="0" w:color="auto"/>
                                              </w:divBdr>
                                            </w:div>
                                            <w:div w:id="926424991">
                                              <w:marLeft w:val="0"/>
                                              <w:marRight w:val="0"/>
                                              <w:marTop w:val="0"/>
                                              <w:marBottom w:val="0"/>
                                              <w:divBdr>
                                                <w:top w:val="none" w:sz="0" w:space="0" w:color="auto"/>
                                                <w:left w:val="none" w:sz="0" w:space="0" w:color="auto"/>
                                                <w:bottom w:val="none" w:sz="0" w:space="0" w:color="auto"/>
                                                <w:right w:val="none" w:sz="0" w:space="0" w:color="auto"/>
                                              </w:divBdr>
                                            </w:div>
                                          </w:divsChild>
                                        </w:div>
                                        <w:div w:id="956986182">
                                          <w:marLeft w:val="0"/>
                                          <w:marRight w:val="0"/>
                                          <w:marTop w:val="0"/>
                                          <w:marBottom w:val="0"/>
                                          <w:divBdr>
                                            <w:top w:val="none" w:sz="0" w:space="0" w:color="auto"/>
                                            <w:left w:val="none" w:sz="0" w:space="0" w:color="auto"/>
                                            <w:bottom w:val="none" w:sz="0" w:space="0" w:color="auto"/>
                                            <w:right w:val="none" w:sz="0" w:space="0" w:color="auto"/>
                                          </w:divBdr>
                                          <w:divsChild>
                                            <w:div w:id="278463126">
                                              <w:marLeft w:val="0"/>
                                              <w:marRight w:val="0"/>
                                              <w:marTop w:val="0"/>
                                              <w:marBottom w:val="0"/>
                                              <w:divBdr>
                                                <w:top w:val="none" w:sz="0" w:space="0" w:color="auto"/>
                                                <w:left w:val="none" w:sz="0" w:space="0" w:color="auto"/>
                                                <w:bottom w:val="none" w:sz="0" w:space="0" w:color="auto"/>
                                                <w:right w:val="none" w:sz="0" w:space="0" w:color="auto"/>
                                              </w:divBdr>
                                            </w:div>
                                            <w:div w:id="1030764396">
                                              <w:marLeft w:val="0"/>
                                              <w:marRight w:val="0"/>
                                              <w:marTop w:val="0"/>
                                              <w:marBottom w:val="0"/>
                                              <w:divBdr>
                                                <w:top w:val="none" w:sz="0" w:space="0" w:color="auto"/>
                                                <w:left w:val="none" w:sz="0" w:space="0" w:color="auto"/>
                                                <w:bottom w:val="none" w:sz="0" w:space="0" w:color="auto"/>
                                                <w:right w:val="none" w:sz="0" w:space="0" w:color="auto"/>
                                              </w:divBdr>
                                            </w:div>
                                          </w:divsChild>
                                        </w:div>
                                        <w:div w:id="1258253026">
                                          <w:marLeft w:val="0"/>
                                          <w:marRight w:val="0"/>
                                          <w:marTop w:val="0"/>
                                          <w:marBottom w:val="0"/>
                                          <w:divBdr>
                                            <w:top w:val="none" w:sz="0" w:space="0" w:color="auto"/>
                                            <w:left w:val="none" w:sz="0" w:space="0" w:color="auto"/>
                                            <w:bottom w:val="none" w:sz="0" w:space="0" w:color="auto"/>
                                            <w:right w:val="none" w:sz="0" w:space="0" w:color="auto"/>
                                          </w:divBdr>
                                        </w:div>
                                        <w:div w:id="1262756549">
                                          <w:marLeft w:val="0"/>
                                          <w:marRight w:val="0"/>
                                          <w:marTop w:val="0"/>
                                          <w:marBottom w:val="0"/>
                                          <w:divBdr>
                                            <w:top w:val="none" w:sz="0" w:space="0" w:color="auto"/>
                                            <w:left w:val="none" w:sz="0" w:space="0" w:color="auto"/>
                                            <w:bottom w:val="none" w:sz="0" w:space="0" w:color="auto"/>
                                            <w:right w:val="none" w:sz="0" w:space="0" w:color="auto"/>
                                          </w:divBdr>
                                          <w:divsChild>
                                            <w:div w:id="763382044">
                                              <w:marLeft w:val="0"/>
                                              <w:marRight w:val="0"/>
                                              <w:marTop w:val="0"/>
                                              <w:marBottom w:val="0"/>
                                              <w:divBdr>
                                                <w:top w:val="none" w:sz="0" w:space="0" w:color="auto"/>
                                                <w:left w:val="none" w:sz="0" w:space="0" w:color="auto"/>
                                                <w:bottom w:val="none" w:sz="0" w:space="0" w:color="auto"/>
                                                <w:right w:val="none" w:sz="0" w:space="0" w:color="auto"/>
                                              </w:divBdr>
                                            </w:div>
                                            <w:div w:id="2110657536">
                                              <w:marLeft w:val="0"/>
                                              <w:marRight w:val="0"/>
                                              <w:marTop w:val="0"/>
                                              <w:marBottom w:val="0"/>
                                              <w:divBdr>
                                                <w:top w:val="none" w:sz="0" w:space="0" w:color="auto"/>
                                                <w:left w:val="none" w:sz="0" w:space="0" w:color="auto"/>
                                                <w:bottom w:val="none" w:sz="0" w:space="0" w:color="auto"/>
                                                <w:right w:val="none" w:sz="0" w:space="0" w:color="auto"/>
                                              </w:divBdr>
                                            </w:div>
                                          </w:divsChild>
                                        </w:div>
                                        <w:div w:id="1361396957">
                                          <w:marLeft w:val="0"/>
                                          <w:marRight w:val="0"/>
                                          <w:marTop w:val="0"/>
                                          <w:marBottom w:val="0"/>
                                          <w:divBdr>
                                            <w:top w:val="none" w:sz="0" w:space="0" w:color="auto"/>
                                            <w:left w:val="none" w:sz="0" w:space="0" w:color="auto"/>
                                            <w:bottom w:val="none" w:sz="0" w:space="0" w:color="auto"/>
                                            <w:right w:val="none" w:sz="0" w:space="0" w:color="auto"/>
                                          </w:divBdr>
                                          <w:divsChild>
                                            <w:div w:id="9455949">
                                              <w:marLeft w:val="0"/>
                                              <w:marRight w:val="0"/>
                                              <w:marTop w:val="0"/>
                                              <w:marBottom w:val="0"/>
                                              <w:divBdr>
                                                <w:top w:val="none" w:sz="0" w:space="0" w:color="auto"/>
                                                <w:left w:val="none" w:sz="0" w:space="0" w:color="auto"/>
                                                <w:bottom w:val="none" w:sz="0" w:space="0" w:color="auto"/>
                                                <w:right w:val="none" w:sz="0" w:space="0" w:color="auto"/>
                                              </w:divBdr>
                                            </w:div>
                                            <w:div w:id="612399722">
                                              <w:marLeft w:val="0"/>
                                              <w:marRight w:val="0"/>
                                              <w:marTop w:val="0"/>
                                              <w:marBottom w:val="0"/>
                                              <w:divBdr>
                                                <w:top w:val="none" w:sz="0" w:space="0" w:color="auto"/>
                                                <w:left w:val="none" w:sz="0" w:space="0" w:color="auto"/>
                                                <w:bottom w:val="none" w:sz="0" w:space="0" w:color="auto"/>
                                                <w:right w:val="none" w:sz="0" w:space="0" w:color="auto"/>
                                              </w:divBdr>
                                            </w:div>
                                          </w:divsChild>
                                        </w:div>
                                        <w:div w:id="1581214744">
                                          <w:marLeft w:val="0"/>
                                          <w:marRight w:val="0"/>
                                          <w:marTop w:val="0"/>
                                          <w:marBottom w:val="0"/>
                                          <w:divBdr>
                                            <w:top w:val="none" w:sz="0" w:space="0" w:color="auto"/>
                                            <w:left w:val="none" w:sz="0" w:space="0" w:color="auto"/>
                                            <w:bottom w:val="none" w:sz="0" w:space="0" w:color="auto"/>
                                            <w:right w:val="none" w:sz="0" w:space="0" w:color="auto"/>
                                          </w:divBdr>
                                          <w:divsChild>
                                            <w:div w:id="183594197">
                                              <w:marLeft w:val="0"/>
                                              <w:marRight w:val="0"/>
                                              <w:marTop w:val="0"/>
                                              <w:marBottom w:val="0"/>
                                              <w:divBdr>
                                                <w:top w:val="none" w:sz="0" w:space="0" w:color="auto"/>
                                                <w:left w:val="none" w:sz="0" w:space="0" w:color="auto"/>
                                                <w:bottom w:val="none" w:sz="0" w:space="0" w:color="auto"/>
                                                <w:right w:val="none" w:sz="0" w:space="0" w:color="auto"/>
                                              </w:divBdr>
                                            </w:div>
                                            <w:div w:id="438571562">
                                              <w:marLeft w:val="0"/>
                                              <w:marRight w:val="0"/>
                                              <w:marTop w:val="0"/>
                                              <w:marBottom w:val="0"/>
                                              <w:divBdr>
                                                <w:top w:val="none" w:sz="0" w:space="0" w:color="auto"/>
                                                <w:left w:val="none" w:sz="0" w:space="0" w:color="auto"/>
                                                <w:bottom w:val="none" w:sz="0" w:space="0" w:color="auto"/>
                                                <w:right w:val="none" w:sz="0" w:space="0" w:color="auto"/>
                                              </w:divBdr>
                                            </w:div>
                                          </w:divsChild>
                                        </w:div>
                                        <w:div w:id="1839228445">
                                          <w:marLeft w:val="0"/>
                                          <w:marRight w:val="0"/>
                                          <w:marTop w:val="0"/>
                                          <w:marBottom w:val="0"/>
                                          <w:divBdr>
                                            <w:top w:val="none" w:sz="0" w:space="0" w:color="auto"/>
                                            <w:left w:val="none" w:sz="0" w:space="0" w:color="auto"/>
                                            <w:bottom w:val="none" w:sz="0" w:space="0" w:color="auto"/>
                                            <w:right w:val="none" w:sz="0" w:space="0" w:color="auto"/>
                                          </w:divBdr>
                                          <w:divsChild>
                                            <w:div w:id="1244334747">
                                              <w:marLeft w:val="0"/>
                                              <w:marRight w:val="0"/>
                                              <w:marTop w:val="0"/>
                                              <w:marBottom w:val="0"/>
                                              <w:divBdr>
                                                <w:top w:val="none" w:sz="0" w:space="0" w:color="auto"/>
                                                <w:left w:val="none" w:sz="0" w:space="0" w:color="auto"/>
                                                <w:bottom w:val="none" w:sz="0" w:space="0" w:color="auto"/>
                                                <w:right w:val="none" w:sz="0" w:space="0" w:color="auto"/>
                                              </w:divBdr>
                                            </w:div>
                                            <w:div w:id="1576084027">
                                              <w:marLeft w:val="0"/>
                                              <w:marRight w:val="0"/>
                                              <w:marTop w:val="0"/>
                                              <w:marBottom w:val="0"/>
                                              <w:divBdr>
                                                <w:top w:val="none" w:sz="0" w:space="0" w:color="auto"/>
                                                <w:left w:val="none" w:sz="0" w:space="0" w:color="auto"/>
                                                <w:bottom w:val="none" w:sz="0" w:space="0" w:color="auto"/>
                                                <w:right w:val="none" w:sz="0" w:space="0" w:color="auto"/>
                                              </w:divBdr>
                                            </w:div>
                                          </w:divsChild>
                                        </w:div>
                                        <w:div w:id="1905335978">
                                          <w:marLeft w:val="0"/>
                                          <w:marRight w:val="0"/>
                                          <w:marTop w:val="0"/>
                                          <w:marBottom w:val="0"/>
                                          <w:divBdr>
                                            <w:top w:val="none" w:sz="0" w:space="0" w:color="auto"/>
                                            <w:left w:val="none" w:sz="0" w:space="0" w:color="auto"/>
                                            <w:bottom w:val="none" w:sz="0" w:space="0" w:color="auto"/>
                                            <w:right w:val="none" w:sz="0" w:space="0" w:color="auto"/>
                                          </w:divBdr>
                                          <w:divsChild>
                                            <w:div w:id="1146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706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ykzx33wh.aspx" TargetMode="External"/><Relationship Id="rId18" Type="http://schemas.openxmlformats.org/officeDocument/2006/relationships/hyperlink" Target="http://msdn.microsoft.com/en-us/library/9ab2fxh0.aspx" TargetMode="External"/><Relationship Id="rId26" Type="http://schemas.openxmlformats.org/officeDocument/2006/relationships/hyperlink" Target="http://msdn.microsoft.com/en-us/library/ms228091.aspx" TargetMode="External"/><Relationship Id="rId3" Type="http://schemas.openxmlformats.org/officeDocument/2006/relationships/settings" Target="settings.xml"/><Relationship Id="rId21" Type="http://schemas.openxmlformats.org/officeDocument/2006/relationships/hyperlink" Target="http://msdn.microsoft.com/en-us/library/xh507fc5.aspx" TargetMode="External"/><Relationship Id="rId7" Type="http://schemas.openxmlformats.org/officeDocument/2006/relationships/hyperlink" Target="http://msdn.microsoft.com/en-us/library/4w3ex9c2(VS.71).aspx" TargetMode="External"/><Relationship Id="rId12" Type="http://schemas.openxmlformats.org/officeDocument/2006/relationships/hyperlink" Target="http://msdn.microsoft.com/en-us/library/428509ah.aspx" TargetMode="External"/><Relationship Id="rId17" Type="http://schemas.openxmlformats.org/officeDocument/2006/relationships/hyperlink" Target="http://msdn.microsoft.com/en-us/library/tw292whz.aspx" TargetMode="External"/><Relationship Id="rId25" Type="http://schemas.openxmlformats.org/officeDocument/2006/relationships/hyperlink" Target="http://msdn.microsoft.com/en-us/library/3xxk09t8.asp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91f66yxt.aspx" TargetMode="External"/><Relationship Id="rId20" Type="http://schemas.openxmlformats.org/officeDocument/2006/relationships/hyperlink" Target="http://msdn.microsoft.com/en-us/library/dwc1xthy.aspx" TargetMode="External"/><Relationship Id="rId29" Type="http://schemas.openxmlformats.org/officeDocument/2006/relationships/hyperlink" Target="http://msdn.microsoft.com/en-us/library/ms17847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msdn.microsoft.com/en-us/library/bb398933.asp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ms178466.aspx" TargetMode="External"/><Relationship Id="rId23" Type="http://schemas.openxmlformats.org/officeDocument/2006/relationships/hyperlink" Target="http://msdn.microsoft.com/en-us/library/ms178683.aspx" TargetMode="External"/><Relationship Id="rId28" Type="http://schemas.openxmlformats.org/officeDocument/2006/relationships/hyperlink" Target="http://msdn.microsoft.com/en-us/library/ba0z6a33.aspx" TargetMode="External"/><Relationship Id="rId10" Type="http://schemas.openxmlformats.org/officeDocument/2006/relationships/hyperlink" Target="http://msdn.microsoft.com/en-us/library/4w3ex9c2(VS.100).aspx" TargetMode="External"/><Relationship Id="rId19" Type="http://schemas.openxmlformats.org/officeDocument/2006/relationships/hyperlink" Target="http://msdn.microsoft.com/en-us/library/9wff0kyh.aspx"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4w3ex9c2(VS.85).aspx" TargetMode="External"/><Relationship Id="rId14" Type="http://schemas.openxmlformats.org/officeDocument/2006/relationships/hyperlink" Target="http://msdn.microsoft.com/en-us/library/wtxbf3hh.aspx" TargetMode="External"/><Relationship Id="rId22" Type="http://schemas.openxmlformats.org/officeDocument/2006/relationships/hyperlink" Target="http://msdn.microsoft.com/en-us/library/75x4ha6s.aspx" TargetMode="External"/><Relationship Id="rId27" Type="http://schemas.openxmlformats.org/officeDocument/2006/relationships/hyperlink" Target="http://msdn.microsoft.com/en-us/library/h1ztfx8b.aspx" TargetMode="External"/><Relationship Id="rId30" Type="http://schemas.openxmlformats.org/officeDocument/2006/relationships/hyperlink" Target="http://msdn.microsoft.com/en-us/library/wxh45wzs.aspx" TargetMode="External"/><Relationship Id="rId8" Type="http://schemas.openxmlformats.org/officeDocument/2006/relationships/hyperlink" Target="http://msdn.microsoft.com/en-us/library/4w3ex9c2(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Links>
    <vt:vector size="138" baseType="variant">
      <vt:variant>
        <vt:i4>4653120</vt:i4>
      </vt:variant>
      <vt:variant>
        <vt:i4>66</vt:i4>
      </vt:variant>
      <vt:variant>
        <vt:i4>0</vt:i4>
      </vt:variant>
      <vt:variant>
        <vt:i4>5</vt:i4>
      </vt:variant>
      <vt:variant>
        <vt:lpwstr>http://msdn.microsoft.com/en-us/library/wxh45wzs.aspx</vt:lpwstr>
      </vt:variant>
      <vt:variant>
        <vt:lpwstr/>
      </vt:variant>
      <vt:variant>
        <vt:i4>4980803</vt:i4>
      </vt:variant>
      <vt:variant>
        <vt:i4>63</vt:i4>
      </vt:variant>
      <vt:variant>
        <vt:i4>0</vt:i4>
      </vt:variant>
      <vt:variant>
        <vt:i4>5</vt:i4>
      </vt:variant>
      <vt:variant>
        <vt:lpwstr>http://msdn.microsoft.com/en-us/library/ms178473.aspx</vt:lpwstr>
      </vt:variant>
      <vt:variant>
        <vt:lpwstr/>
      </vt:variant>
      <vt:variant>
        <vt:i4>4587591</vt:i4>
      </vt:variant>
      <vt:variant>
        <vt:i4>60</vt:i4>
      </vt:variant>
      <vt:variant>
        <vt:i4>0</vt:i4>
      </vt:variant>
      <vt:variant>
        <vt:i4>5</vt:i4>
      </vt:variant>
      <vt:variant>
        <vt:lpwstr>http://msdn.microsoft.com/en-us/library/ba0z6a33.aspx</vt:lpwstr>
      </vt:variant>
      <vt:variant>
        <vt:lpwstr/>
      </vt:variant>
      <vt:variant>
        <vt:i4>5242972</vt:i4>
      </vt:variant>
      <vt:variant>
        <vt:i4>57</vt:i4>
      </vt:variant>
      <vt:variant>
        <vt:i4>0</vt:i4>
      </vt:variant>
      <vt:variant>
        <vt:i4>5</vt:i4>
      </vt:variant>
      <vt:variant>
        <vt:lpwstr>http://msdn.microsoft.com/en-us/library/h1ztfx8b.aspx</vt:lpwstr>
      </vt:variant>
      <vt:variant>
        <vt:lpwstr/>
      </vt:variant>
      <vt:variant>
        <vt:i4>5177422</vt:i4>
      </vt:variant>
      <vt:variant>
        <vt:i4>54</vt:i4>
      </vt:variant>
      <vt:variant>
        <vt:i4>0</vt:i4>
      </vt:variant>
      <vt:variant>
        <vt:i4>5</vt:i4>
      </vt:variant>
      <vt:variant>
        <vt:lpwstr>http://msdn.microsoft.com/en-us/library/ms228091.aspx</vt:lpwstr>
      </vt:variant>
      <vt:variant>
        <vt:lpwstr/>
      </vt:variant>
      <vt:variant>
        <vt:i4>1900575</vt:i4>
      </vt:variant>
      <vt:variant>
        <vt:i4>51</vt:i4>
      </vt:variant>
      <vt:variant>
        <vt:i4>0</vt:i4>
      </vt:variant>
      <vt:variant>
        <vt:i4>5</vt:i4>
      </vt:variant>
      <vt:variant>
        <vt:lpwstr>http://msdn.microsoft.com/en-us/library/3xxk09t8.aspx</vt:lpwstr>
      </vt:variant>
      <vt:variant>
        <vt:lpwstr/>
      </vt:variant>
      <vt:variant>
        <vt:i4>6160458</vt:i4>
      </vt:variant>
      <vt:variant>
        <vt:i4>48</vt:i4>
      </vt:variant>
      <vt:variant>
        <vt:i4>0</vt:i4>
      </vt:variant>
      <vt:variant>
        <vt:i4>5</vt:i4>
      </vt:variant>
      <vt:variant>
        <vt:lpwstr>http://msdn.microsoft.com/en-us/library/bb398933.aspx</vt:lpwstr>
      </vt:variant>
      <vt:variant>
        <vt:lpwstr/>
      </vt:variant>
      <vt:variant>
        <vt:i4>5111884</vt:i4>
      </vt:variant>
      <vt:variant>
        <vt:i4>45</vt:i4>
      </vt:variant>
      <vt:variant>
        <vt:i4>0</vt:i4>
      </vt:variant>
      <vt:variant>
        <vt:i4>5</vt:i4>
      </vt:variant>
      <vt:variant>
        <vt:lpwstr>http://msdn.microsoft.com/en-us/library/ms178683.aspx</vt:lpwstr>
      </vt:variant>
      <vt:variant>
        <vt:lpwstr/>
      </vt:variant>
      <vt:variant>
        <vt:i4>1835009</vt:i4>
      </vt:variant>
      <vt:variant>
        <vt:i4>42</vt:i4>
      </vt:variant>
      <vt:variant>
        <vt:i4>0</vt:i4>
      </vt:variant>
      <vt:variant>
        <vt:i4>5</vt:i4>
      </vt:variant>
      <vt:variant>
        <vt:lpwstr>http://msdn.microsoft.com/en-us/library/75x4ha6s.aspx</vt:lpwstr>
      </vt:variant>
      <vt:variant>
        <vt:lpwstr/>
      </vt:variant>
      <vt:variant>
        <vt:i4>262153</vt:i4>
      </vt:variant>
      <vt:variant>
        <vt:i4>39</vt:i4>
      </vt:variant>
      <vt:variant>
        <vt:i4>0</vt:i4>
      </vt:variant>
      <vt:variant>
        <vt:i4>5</vt:i4>
      </vt:variant>
      <vt:variant>
        <vt:lpwstr>http://msdn.microsoft.com/en-us/library/xh507fc5.aspx</vt:lpwstr>
      </vt:variant>
      <vt:variant>
        <vt:lpwstr/>
      </vt:variant>
      <vt:variant>
        <vt:i4>4456455</vt:i4>
      </vt:variant>
      <vt:variant>
        <vt:i4>36</vt:i4>
      </vt:variant>
      <vt:variant>
        <vt:i4>0</vt:i4>
      </vt:variant>
      <vt:variant>
        <vt:i4>5</vt:i4>
      </vt:variant>
      <vt:variant>
        <vt:lpwstr>http://msdn.microsoft.com/en-us/library/dwc1xthy.aspx</vt:lpwstr>
      </vt:variant>
      <vt:variant>
        <vt:lpwstr/>
      </vt:variant>
      <vt:variant>
        <vt:i4>1900550</vt:i4>
      </vt:variant>
      <vt:variant>
        <vt:i4>33</vt:i4>
      </vt:variant>
      <vt:variant>
        <vt:i4>0</vt:i4>
      </vt:variant>
      <vt:variant>
        <vt:i4>5</vt:i4>
      </vt:variant>
      <vt:variant>
        <vt:lpwstr>http://msdn.microsoft.com/en-us/library/9wff0kyh.aspx</vt:lpwstr>
      </vt:variant>
      <vt:variant>
        <vt:lpwstr/>
      </vt:variant>
      <vt:variant>
        <vt:i4>1310789</vt:i4>
      </vt:variant>
      <vt:variant>
        <vt:i4>30</vt:i4>
      </vt:variant>
      <vt:variant>
        <vt:i4>0</vt:i4>
      </vt:variant>
      <vt:variant>
        <vt:i4>5</vt:i4>
      </vt:variant>
      <vt:variant>
        <vt:lpwstr>http://msdn.microsoft.com/en-us/library/9ab2fxh0.aspx</vt:lpwstr>
      </vt:variant>
      <vt:variant>
        <vt:lpwstr/>
      </vt:variant>
      <vt:variant>
        <vt:i4>4980748</vt:i4>
      </vt:variant>
      <vt:variant>
        <vt:i4>27</vt:i4>
      </vt:variant>
      <vt:variant>
        <vt:i4>0</vt:i4>
      </vt:variant>
      <vt:variant>
        <vt:i4>5</vt:i4>
      </vt:variant>
      <vt:variant>
        <vt:lpwstr>http://msdn.microsoft.com/en-us/library/tw292whz.aspx</vt:lpwstr>
      </vt:variant>
      <vt:variant>
        <vt:lpwstr/>
      </vt:variant>
      <vt:variant>
        <vt:i4>327681</vt:i4>
      </vt:variant>
      <vt:variant>
        <vt:i4>24</vt:i4>
      </vt:variant>
      <vt:variant>
        <vt:i4>0</vt:i4>
      </vt:variant>
      <vt:variant>
        <vt:i4>5</vt:i4>
      </vt:variant>
      <vt:variant>
        <vt:lpwstr>http://msdn.microsoft.com/en-us/library/91f66yxt.aspx</vt:lpwstr>
      </vt:variant>
      <vt:variant>
        <vt:lpwstr/>
      </vt:variant>
      <vt:variant>
        <vt:i4>4784194</vt:i4>
      </vt:variant>
      <vt:variant>
        <vt:i4>21</vt:i4>
      </vt:variant>
      <vt:variant>
        <vt:i4>0</vt:i4>
      </vt:variant>
      <vt:variant>
        <vt:i4>5</vt:i4>
      </vt:variant>
      <vt:variant>
        <vt:lpwstr>http://msdn.microsoft.com/en-us/library/ms178466.aspx</vt:lpwstr>
      </vt:variant>
      <vt:variant>
        <vt:lpwstr/>
      </vt:variant>
      <vt:variant>
        <vt:i4>4325393</vt:i4>
      </vt:variant>
      <vt:variant>
        <vt:i4>18</vt:i4>
      </vt:variant>
      <vt:variant>
        <vt:i4>0</vt:i4>
      </vt:variant>
      <vt:variant>
        <vt:i4>5</vt:i4>
      </vt:variant>
      <vt:variant>
        <vt:lpwstr>http://msdn.microsoft.com/en-us/library/wtxbf3hh.aspx</vt:lpwstr>
      </vt:variant>
      <vt:variant>
        <vt:lpwstr/>
      </vt:variant>
      <vt:variant>
        <vt:i4>4653143</vt:i4>
      </vt:variant>
      <vt:variant>
        <vt:i4>15</vt:i4>
      </vt:variant>
      <vt:variant>
        <vt:i4>0</vt:i4>
      </vt:variant>
      <vt:variant>
        <vt:i4>5</vt:i4>
      </vt:variant>
      <vt:variant>
        <vt:lpwstr>http://msdn.microsoft.com/en-us/library/ykzx33wh.aspx</vt:lpwstr>
      </vt:variant>
      <vt:variant>
        <vt:lpwstr/>
      </vt:variant>
      <vt:variant>
        <vt:i4>5832781</vt:i4>
      </vt:variant>
      <vt:variant>
        <vt:i4>12</vt:i4>
      </vt:variant>
      <vt:variant>
        <vt:i4>0</vt:i4>
      </vt:variant>
      <vt:variant>
        <vt:i4>5</vt:i4>
      </vt:variant>
      <vt:variant>
        <vt:lpwstr>http://msdn.microsoft.com/en-us/library/428509ah.aspx</vt:lpwstr>
      </vt:variant>
      <vt:variant>
        <vt:lpwstr/>
      </vt:variant>
      <vt:variant>
        <vt:i4>5701718</vt:i4>
      </vt:variant>
      <vt:variant>
        <vt:i4>9</vt:i4>
      </vt:variant>
      <vt:variant>
        <vt:i4>0</vt:i4>
      </vt:variant>
      <vt:variant>
        <vt:i4>5</vt:i4>
      </vt:variant>
      <vt:variant>
        <vt:lpwstr>http://msdn.microsoft.com/en-us/library/4w3ex9c2(VS.100).aspx</vt:lpwstr>
      </vt:variant>
      <vt:variant>
        <vt:lpwstr/>
      </vt:variant>
      <vt:variant>
        <vt:i4>5177354</vt:i4>
      </vt:variant>
      <vt:variant>
        <vt:i4>6</vt:i4>
      </vt:variant>
      <vt:variant>
        <vt:i4>0</vt:i4>
      </vt:variant>
      <vt:variant>
        <vt:i4>5</vt:i4>
      </vt:variant>
      <vt:variant>
        <vt:lpwstr>http://msdn.microsoft.com/en-us/library/4w3ex9c2(VS.85).aspx</vt:lpwstr>
      </vt:variant>
      <vt:variant>
        <vt:lpwstr/>
      </vt:variant>
      <vt:variant>
        <vt:i4>4849674</vt:i4>
      </vt:variant>
      <vt:variant>
        <vt:i4>3</vt:i4>
      </vt:variant>
      <vt:variant>
        <vt:i4>0</vt:i4>
      </vt:variant>
      <vt:variant>
        <vt:i4>5</vt:i4>
      </vt:variant>
      <vt:variant>
        <vt:lpwstr>http://msdn.microsoft.com/en-us/library/4w3ex9c2(VS.80).aspx</vt:lpwstr>
      </vt:variant>
      <vt:variant>
        <vt:lpwstr/>
      </vt:variant>
      <vt:variant>
        <vt:i4>4915205</vt:i4>
      </vt:variant>
      <vt:variant>
        <vt:i4>0</vt:i4>
      </vt:variant>
      <vt:variant>
        <vt:i4>0</vt:i4>
      </vt:variant>
      <vt:variant>
        <vt:i4>5</vt:i4>
      </vt:variant>
      <vt:variant>
        <vt:lpwstr>http://msdn.microsoft.com/en-us/library/4w3ex9c2(VS.71).aspx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2024-05-26T22:22:00Z</dcterms:created>
  <dcterms:modified xsi:type="dcterms:W3CDTF">2024-05-26T22:22:00Z</dcterms:modified>
</cp:coreProperties>
</file>