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C14" w:rsidRPr="00925C14" w:rsidRDefault="00925C14" w:rsidP="00925C1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25C14">
        <w:rPr>
          <w:rFonts w:ascii="Times New Roman" w:eastAsia="Times New Roman" w:hAnsi="Times New Roman"/>
          <w:b/>
          <w:bCs/>
          <w:kern w:val="36"/>
          <w:sz w:val="48"/>
          <w:szCs w:val="48"/>
          <w:lang w:val="en"/>
        </w:rPr>
        <w:t>ASP.NET SQL Server Registration Tool (Aspnet_regsql.exe)</w:t>
      </w:r>
    </w:p>
    <w:p w:rsidR="00925C14" w:rsidRPr="00925C14" w:rsidRDefault="00925C14" w:rsidP="00925C14">
      <w:pPr>
        <w:spacing w:after="0" w:line="240" w:lineRule="auto"/>
        <w:rPr>
          <w:rFonts w:ascii="Times New Roman" w:eastAsia="Times New Roman" w:hAnsi="Times New Roman"/>
          <w:sz w:val="24"/>
          <w:szCs w:val="24"/>
          <w:lang w:val="en"/>
        </w:rPr>
      </w:pPr>
      <w:r w:rsidRPr="00925C14">
        <w:rPr>
          <w:rFonts w:ascii="Times New Roman" w:eastAsia="Times New Roman" w:hAnsi="Times New Roman"/>
          <w:b/>
          <w:bCs/>
          <w:sz w:val="24"/>
          <w:szCs w:val="24"/>
          <w:lang w:val="en"/>
        </w:rPr>
        <w:t xml:space="preserve">.NET Framework 4 </w:t>
      </w:r>
    </w:p>
    <w:p w:rsidR="00925C14" w:rsidRPr="00925C14" w:rsidRDefault="00925C14" w:rsidP="00925C14">
      <w:pPr>
        <w:spacing w:after="0" w:line="240" w:lineRule="auto"/>
        <w:rPr>
          <w:rFonts w:ascii="Times New Roman" w:eastAsia="Times New Roman" w:hAnsi="Times New Roman"/>
          <w:vanish/>
          <w:sz w:val="24"/>
          <w:szCs w:val="24"/>
          <w:lang w:val="en"/>
        </w:rPr>
      </w:pPr>
      <w:hyperlink r:id="rId7" w:history="1">
        <w:r w:rsidRPr="00925C14">
          <w:rPr>
            <w:rFonts w:ascii="Times New Roman" w:eastAsia="Times New Roman" w:hAnsi="Times New Roman"/>
            <w:vanish/>
            <w:color w:val="0000FF"/>
            <w:sz w:val="24"/>
            <w:szCs w:val="24"/>
            <w:u w:val="single"/>
            <w:lang w:val="en"/>
          </w:rPr>
          <w:t xml:space="preserve">Other Versions </w:t>
        </w:r>
      </w:hyperlink>
    </w:p>
    <w:p w:rsidR="00925C14" w:rsidRPr="00925C14" w:rsidRDefault="00460A97" w:rsidP="00925C14">
      <w:pPr>
        <w:spacing w:after="0" w:line="240" w:lineRule="auto"/>
        <w:rPr>
          <w:rFonts w:ascii="Times New Roman" w:eastAsia="Times New Roman" w:hAnsi="Times New Roman"/>
          <w:vanish/>
          <w:sz w:val="24"/>
          <w:szCs w:val="24"/>
          <w:lang w:val="en"/>
        </w:rPr>
      </w:pPr>
      <w:r w:rsidRPr="00925C14">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25C14" w:rsidRPr="00925C14" w:rsidRDefault="00925C14" w:rsidP="00925C1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925C14">
          <w:rPr>
            <w:rFonts w:ascii="Times New Roman" w:eastAsia="Times New Roman" w:hAnsi="Times New Roman"/>
            <w:vanish/>
            <w:color w:val="0000FF"/>
            <w:sz w:val="24"/>
            <w:szCs w:val="24"/>
            <w:u w:val="single"/>
            <w:lang w:val="en"/>
          </w:rPr>
          <w:t>.NET Framework 3.5</w:t>
        </w:r>
      </w:hyperlink>
      <w:r w:rsidRPr="00925C14">
        <w:rPr>
          <w:rFonts w:ascii="Times New Roman" w:eastAsia="Times New Roman" w:hAnsi="Times New Roman"/>
          <w:vanish/>
          <w:sz w:val="24"/>
          <w:szCs w:val="24"/>
          <w:lang w:val="en"/>
        </w:rPr>
        <w:t xml:space="preserve"> </w:t>
      </w:r>
    </w:p>
    <w:p w:rsidR="00925C14" w:rsidRPr="00925C14" w:rsidRDefault="00925C14" w:rsidP="00925C1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925C14">
          <w:rPr>
            <w:rFonts w:ascii="Times New Roman" w:eastAsia="Times New Roman" w:hAnsi="Times New Roman"/>
            <w:vanish/>
            <w:color w:val="0000FF"/>
            <w:sz w:val="24"/>
            <w:szCs w:val="24"/>
            <w:u w:val="single"/>
            <w:lang w:val="en"/>
          </w:rPr>
          <w:t>.NET Framework 2.0</w:t>
        </w:r>
      </w:hyperlink>
      <w:r w:rsidRPr="00925C14">
        <w:rPr>
          <w:rFonts w:ascii="Times New Roman" w:eastAsia="Times New Roman" w:hAnsi="Times New Roman"/>
          <w:vanish/>
          <w:sz w:val="24"/>
          <w:szCs w:val="24"/>
          <w:lang w:val="en"/>
        </w:rPr>
        <w:t xml:space="preserve"> </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The ASP.NET SQL Server registration tool (Aspnet_regsql.exe) is used to create a Microsoft SQL Server database that is used by the SQL Server providers in ASP.NET. The tool is also used to add or remove options from an existing database. </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You can run Aspnet_regsql.exe without any command-line arguments to run a wizard that will walk you through specifying connection information for your SQL Server installation, and installing or removing the database elements for the membership, role management, profile, Web Parts personalization, and health monitoring features.</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You can also run Aspnet_regsql.exe as a command-line tool to specify database elements for individual features to add or remove, using the options listed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25C14" w:rsidRPr="00925C14" w:rsidTr="00925C14">
        <w:tc>
          <w:tcPr>
            <w:tcW w:w="0" w:type="auto"/>
            <w:shd w:val="clear" w:color="auto" w:fill="auto"/>
            <w:hideMark/>
          </w:tcPr>
          <w:p w:rsidR="00925C14" w:rsidRPr="00925C14" w:rsidRDefault="00460A97" w:rsidP="00925C14">
            <w:pPr>
              <w:spacing w:after="0" w:line="240" w:lineRule="auto"/>
              <w:rPr>
                <w:rFonts w:ascii="Times New Roman" w:eastAsia="Times New Roman" w:hAnsi="Times New Roman"/>
                <w:b/>
                <w:bCs/>
                <w:sz w:val="24"/>
                <w:szCs w:val="24"/>
              </w:rPr>
            </w:pPr>
            <w:r w:rsidRPr="00925C14">
              <w:rPr>
                <w:rFonts w:ascii="Times New Roman" w:eastAsia="Times New Roman" w:hAnsi="Times New Roman"/>
                <w:b/>
                <w:noProof/>
                <w:sz w:val="24"/>
                <w:szCs w:val="24"/>
              </w:rPr>
              <w:drawing>
                <wp:inline distT="0" distB="0" distL="0" distR="0">
                  <wp:extent cx="101600" cy="101600"/>
                  <wp:effectExtent l="0" t="0" r="0" b="0"/>
                  <wp:docPr id="2"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25C14" w:rsidRPr="00925C14">
              <w:rPr>
                <w:rFonts w:ascii="Times New Roman" w:eastAsia="Times New Roman" w:hAnsi="Times New Roman"/>
                <w:b/>
                <w:bCs/>
                <w:sz w:val="24"/>
                <w:szCs w:val="24"/>
              </w:rPr>
              <w:t>Note</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 xml:space="preserve">For information about how to find the correct version of Aspnet_regsql.exe, see </w:t>
            </w:r>
            <w:hyperlink r:id="rId12" w:anchor="findingthecorrectversion" w:history="1">
              <w:r w:rsidRPr="00925C14">
                <w:rPr>
                  <w:rFonts w:ascii="Times New Roman" w:eastAsia="Times New Roman" w:hAnsi="Times New Roman"/>
                  <w:color w:val="0000FF"/>
                  <w:sz w:val="24"/>
                  <w:szCs w:val="24"/>
                  <w:u w:val="single"/>
                </w:rPr>
                <w:t>Finding the Correct Version of Aspnet_regsql.exe</w:t>
              </w:r>
            </w:hyperlink>
            <w:r w:rsidRPr="00925C14">
              <w:rPr>
                <w:rFonts w:ascii="Times New Roman" w:eastAsia="Times New Roman" w:hAnsi="Times New Roman"/>
                <w:sz w:val="24"/>
                <w:szCs w:val="24"/>
              </w:rPr>
              <w:t xml:space="preserve"> later in this topic.</w:t>
            </w:r>
          </w:p>
        </w:tc>
      </w:tr>
    </w:tbl>
    <w:p w:rsidR="00925C14" w:rsidRDefault="00925C14" w:rsidP="00925C14">
      <w:pPr>
        <w:spacing w:after="0" w:line="240" w:lineRule="auto"/>
        <w:rPr>
          <w:rFonts w:ascii="Times New Roman" w:eastAsia="Times New Roman" w:hAnsi="Times New Roman"/>
          <w:sz w:val="24"/>
          <w:szCs w:val="24"/>
          <w:lang w:val="en"/>
        </w:rPr>
      </w:pPr>
      <w:bookmarkStart w:id="0" w:name="CodeSnippetCopyLink"/>
    </w:p>
    <w:p w:rsidR="00925C14" w:rsidRPr="00925C14" w:rsidRDefault="00925C14" w:rsidP="00925C14">
      <w:pPr>
        <w:spacing w:after="0" w:line="240" w:lineRule="auto"/>
        <w:rPr>
          <w:rFonts w:ascii="Times New Roman" w:eastAsia="Times New Roman" w:hAnsi="Times New Roman"/>
          <w:vanish/>
          <w:sz w:val="24"/>
          <w:szCs w:val="24"/>
          <w:lang w:val="en"/>
        </w:rPr>
      </w:pPr>
    </w:p>
    <w:p w:rsidR="00925C14" w:rsidRPr="00925C14" w:rsidRDefault="00925C14" w:rsidP="009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25C14">
        <w:rPr>
          <w:rFonts w:ascii="Courier New" w:eastAsia="Times New Roman" w:hAnsi="Courier New" w:cs="Courier New"/>
          <w:color w:val="000000"/>
          <w:sz w:val="20"/>
          <w:szCs w:val="20"/>
          <w:lang w:val="en"/>
        </w:rPr>
        <w:t>Aspnet_regsql.exe &lt;options&gt;</w:t>
      </w:r>
    </w:p>
    <w:p w:rsidR="00925C14" w:rsidRPr="00925C14" w:rsidRDefault="00925C14" w:rsidP="00925C14">
      <w:pPr>
        <w:spacing w:after="0" w:line="240" w:lineRule="auto"/>
        <w:rPr>
          <w:rFonts w:ascii="Times New Roman" w:eastAsia="Times New Roman" w:hAnsi="Times New Roman"/>
          <w:sz w:val="24"/>
          <w:szCs w:val="24"/>
          <w:lang w:val="en"/>
        </w:rPr>
      </w:pPr>
      <w:hyperlink r:id="rId13" w:tooltip="Click to collapse. Double-click to collapse all." w:history="1">
        <w:r w:rsidRPr="00925C14">
          <w:rPr>
            <w:rFonts w:ascii="Times New Roman" w:eastAsia="Times New Roman" w:hAnsi="Times New Roman"/>
            <w:color w:val="0000FF"/>
            <w:sz w:val="24"/>
            <w:szCs w:val="24"/>
            <w:u w:val="single"/>
            <w:lang w:val="en"/>
          </w:rPr>
          <w:t>SQL Connection Options</w:t>
        </w:r>
      </w:hyperlink>
    </w:p>
    <w:p w:rsidR="00925C14" w:rsidRPr="00925C14" w:rsidRDefault="00D14A67" w:rsidP="00925C14">
      <w:pPr>
        <w:spacing w:after="0" w:line="240" w:lineRule="auto"/>
        <w:rPr>
          <w:rFonts w:ascii="Times New Roman" w:eastAsia="Times New Roman" w:hAnsi="Times New Roman"/>
          <w:sz w:val="24"/>
          <w:szCs w:val="24"/>
          <w:lang w:val="en"/>
        </w:rPr>
      </w:pPr>
      <w:r w:rsidRPr="00D14A67">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6545"/>
      </w:tblGrid>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Option</w:t>
            </w:r>
          </w:p>
        </w:tc>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Description</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Prints Aspnet_regsql.exe Help text in the command window.</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-W</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Runs the tool in wizard mode. This is the default if no command-line arguments are specified.</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-C</w:t>
            </w:r>
            <w:r w:rsidRPr="00925C14">
              <w:rPr>
                <w:rFonts w:ascii="Times New Roman" w:eastAsia="Times New Roman" w:hAnsi="Times New Roman"/>
                <w:sz w:val="24"/>
                <w:szCs w:val="24"/>
              </w:rPr>
              <w:t> &lt;connection string&gt;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Specifies the connection string to the computer running SQL Server where the database will be installed, or is already installed. This option is not necessary if you specify only the server (</w:t>
            </w:r>
            <w:r w:rsidRPr="00925C14">
              <w:rPr>
                <w:rFonts w:ascii="Times New Roman" w:eastAsia="Times New Roman" w:hAnsi="Times New Roman"/>
                <w:b/>
                <w:bCs/>
                <w:sz w:val="24"/>
                <w:szCs w:val="24"/>
              </w:rPr>
              <w:t>-S</w:t>
            </w:r>
            <w:r w:rsidRPr="00925C14">
              <w:rPr>
                <w:rFonts w:ascii="Times New Roman" w:eastAsia="Times New Roman" w:hAnsi="Times New Roman"/>
                <w:sz w:val="24"/>
                <w:szCs w:val="24"/>
              </w:rPr>
              <w:t>) and login (</w:t>
            </w:r>
            <w:r w:rsidRPr="00925C14">
              <w:rPr>
                <w:rFonts w:ascii="Times New Roman" w:eastAsia="Times New Roman" w:hAnsi="Times New Roman"/>
                <w:b/>
                <w:bCs/>
                <w:sz w:val="24"/>
                <w:szCs w:val="24"/>
              </w:rPr>
              <w:t>-U</w:t>
            </w:r>
            <w:r w:rsidRPr="00925C14">
              <w:rPr>
                <w:rFonts w:ascii="Times New Roman" w:eastAsia="Times New Roman" w:hAnsi="Times New Roman"/>
                <w:sz w:val="24"/>
                <w:szCs w:val="24"/>
              </w:rPr>
              <w:t xml:space="preserve"> and </w:t>
            </w:r>
            <w:r w:rsidRPr="00925C14">
              <w:rPr>
                <w:rFonts w:ascii="Times New Roman" w:eastAsia="Times New Roman" w:hAnsi="Times New Roman"/>
                <w:b/>
                <w:bCs/>
                <w:sz w:val="24"/>
                <w:szCs w:val="24"/>
              </w:rPr>
              <w:t>-P</w:t>
            </w:r>
            <w:r w:rsidRPr="00925C14">
              <w:rPr>
                <w:rFonts w:ascii="Times New Roman" w:eastAsia="Times New Roman" w:hAnsi="Times New Roman"/>
                <w:sz w:val="24"/>
                <w:szCs w:val="24"/>
              </w:rPr>
              <w:t xml:space="preserve">, or </w:t>
            </w:r>
            <w:r w:rsidRPr="00925C14">
              <w:rPr>
                <w:rFonts w:ascii="Times New Roman" w:eastAsia="Times New Roman" w:hAnsi="Times New Roman"/>
                <w:b/>
                <w:bCs/>
                <w:sz w:val="24"/>
                <w:szCs w:val="24"/>
              </w:rPr>
              <w:t>-E</w:t>
            </w:r>
            <w:r w:rsidRPr="00925C14">
              <w:rPr>
                <w:rFonts w:ascii="Times New Roman" w:eastAsia="Times New Roman" w:hAnsi="Times New Roman"/>
                <w:sz w:val="24"/>
                <w:szCs w:val="24"/>
              </w:rPr>
              <w:t>) information.</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-S</w:t>
            </w:r>
            <w:r w:rsidRPr="00925C14">
              <w:rPr>
                <w:rFonts w:ascii="Times New Roman" w:eastAsia="Times New Roman" w:hAnsi="Times New Roman"/>
                <w:sz w:val="24"/>
                <w:szCs w:val="24"/>
              </w:rPr>
              <w:t> &lt;server&gt;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Specifies the name of the computer running SQL Server where the database will be installed, or is already installed.</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-U</w:t>
            </w:r>
            <w:r w:rsidRPr="00925C14">
              <w:rPr>
                <w:rFonts w:ascii="Times New Roman" w:eastAsia="Times New Roman" w:hAnsi="Times New Roman"/>
                <w:sz w:val="24"/>
                <w:szCs w:val="24"/>
              </w:rPr>
              <w:t> &lt;login ID&gt;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The SQL Server user ID to log in with. This option also requires the password (</w:t>
            </w:r>
            <w:r w:rsidRPr="00925C14">
              <w:rPr>
                <w:rFonts w:ascii="Times New Roman" w:eastAsia="Times New Roman" w:hAnsi="Times New Roman"/>
                <w:b/>
                <w:bCs/>
                <w:sz w:val="24"/>
                <w:szCs w:val="24"/>
              </w:rPr>
              <w:t>-P</w:t>
            </w:r>
            <w:r w:rsidRPr="00925C14">
              <w:rPr>
                <w:rFonts w:ascii="Times New Roman" w:eastAsia="Times New Roman" w:hAnsi="Times New Roman"/>
                <w:sz w:val="24"/>
                <w:szCs w:val="24"/>
              </w:rPr>
              <w:t>) option. This option is not necessary if you are authenticating using Windows credentials (</w:t>
            </w:r>
            <w:r w:rsidRPr="00925C14">
              <w:rPr>
                <w:rFonts w:ascii="Times New Roman" w:eastAsia="Times New Roman" w:hAnsi="Times New Roman"/>
                <w:b/>
                <w:bCs/>
                <w:sz w:val="24"/>
                <w:szCs w:val="24"/>
              </w:rPr>
              <w:t>-E</w:t>
            </w:r>
            <w:r w:rsidRPr="00925C14">
              <w:rPr>
                <w:rFonts w:ascii="Times New Roman" w:eastAsia="Times New Roman" w:hAnsi="Times New Roman"/>
                <w:sz w:val="24"/>
                <w:szCs w:val="24"/>
              </w:rPr>
              <w:t>).</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-P</w:t>
            </w:r>
            <w:r w:rsidRPr="00925C14">
              <w:rPr>
                <w:rFonts w:ascii="Times New Roman" w:eastAsia="Times New Roman" w:hAnsi="Times New Roman"/>
                <w:sz w:val="24"/>
                <w:szCs w:val="24"/>
              </w:rPr>
              <w:t> &lt;password&gt;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The SQL Server password to log in with. This option also requires the user ID (</w:t>
            </w:r>
            <w:r w:rsidRPr="00925C14">
              <w:rPr>
                <w:rFonts w:ascii="Times New Roman" w:eastAsia="Times New Roman" w:hAnsi="Times New Roman"/>
                <w:b/>
                <w:bCs/>
                <w:sz w:val="24"/>
                <w:szCs w:val="24"/>
              </w:rPr>
              <w:t>-U</w:t>
            </w:r>
            <w:r w:rsidRPr="00925C14">
              <w:rPr>
                <w:rFonts w:ascii="Times New Roman" w:eastAsia="Times New Roman" w:hAnsi="Times New Roman"/>
                <w:sz w:val="24"/>
                <w:szCs w:val="24"/>
              </w:rPr>
              <w:t>) option. This option is not necessary if you are authenticating using Windows credentials (</w:t>
            </w:r>
            <w:r w:rsidRPr="00925C14">
              <w:rPr>
                <w:rFonts w:ascii="Times New Roman" w:eastAsia="Times New Roman" w:hAnsi="Times New Roman"/>
                <w:b/>
                <w:bCs/>
                <w:sz w:val="24"/>
                <w:szCs w:val="24"/>
              </w:rPr>
              <w:t>-E</w:t>
            </w:r>
            <w:r w:rsidRPr="00925C14">
              <w:rPr>
                <w:rFonts w:ascii="Times New Roman" w:eastAsia="Times New Roman" w:hAnsi="Times New Roman"/>
                <w:sz w:val="24"/>
                <w:szCs w:val="24"/>
              </w:rPr>
              <w:t>).</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-E</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Authenticates using the Windows credentials of the currently logged-on user.</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-sqlexportonly</w:t>
            </w:r>
            <w:r w:rsidRPr="00925C14">
              <w:rPr>
                <w:rFonts w:ascii="Times New Roman" w:eastAsia="Times New Roman" w:hAnsi="Times New Roman"/>
                <w:sz w:val="24"/>
                <w:szCs w:val="24"/>
              </w:rPr>
              <w:t> &lt;filename&gt;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Generates a SQL script file that can be used to add or remove the specified features. The specified actions are not performed.</w:t>
            </w:r>
          </w:p>
        </w:tc>
      </w:tr>
    </w:tbl>
    <w:p w:rsidR="00925C14" w:rsidRPr="00925C14" w:rsidRDefault="00925C14" w:rsidP="00925C14">
      <w:pPr>
        <w:spacing w:after="0" w:line="240" w:lineRule="auto"/>
        <w:rPr>
          <w:rFonts w:ascii="Times New Roman" w:eastAsia="Times New Roman" w:hAnsi="Times New Roman"/>
          <w:sz w:val="24"/>
          <w:szCs w:val="24"/>
          <w:lang w:val="en"/>
        </w:rPr>
      </w:pPr>
      <w:hyperlink r:id="rId14" w:tooltip="Click to collapse. Double-click to collapse all." w:history="1">
        <w:r w:rsidRPr="00925C14">
          <w:rPr>
            <w:rFonts w:ascii="Times New Roman" w:eastAsia="Times New Roman" w:hAnsi="Times New Roman"/>
            <w:color w:val="0000FF"/>
            <w:sz w:val="24"/>
            <w:szCs w:val="24"/>
            <w:u w:val="single"/>
            <w:lang w:val="en"/>
          </w:rPr>
          <w:t>Application Services Options</w:t>
        </w:r>
      </w:hyperlink>
    </w:p>
    <w:p w:rsidR="00925C14" w:rsidRPr="00925C14" w:rsidRDefault="00D14A67" w:rsidP="00925C14">
      <w:pPr>
        <w:spacing w:after="0" w:line="240" w:lineRule="auto"/>
        <w:rPr>
          <w:rFonts w:ascii="Times New Roman" w:eastAsia="Times New Roman" w:hAnsi="Times New Roman"/>
          <w:sz w:val="24"/>
          <w:szCs w:val="24"/>
          <w:lang w:val="en"/>
        </w:rPr>
      </w:pPr>
      <w:r w:rsidRPr="00D14A67">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7531"/>
      </w:tblGrid>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Option</w:t>
            </w:r>
          </w:p>
        </w:tc>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Description</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-A</w:t>
            </w:r>
            <w:r w:rsidRPr="00925C14">
              <w:rPr>
                <w:rFonts w:ascii="Times New Roman" w:eastAsia="Times New Roman" w:hAnsi="Times New Roman"/>
                <w:sz w:val="24"/>
                <w:szCs w:val="24"/>
              </w:rPr>
              <w:t> all|m|r|p|c|w</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Adds support for one or more ASP.NET application services. Service identifiers can be specified together or separately. The following identifiers are used for ASP.NET application services:</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all - All services, including common tables and stored procedures shared by the services</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m - Membership</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r - Role Manager</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p - Profile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c - Web Parts Personalization</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w - Web Events</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-R</w:t>
            </w:r>
            <w:r w:rsidRPr="00925C14">
              <w:rPr>
                <w:rFonts w:ascii="Times New Roman" w:eastAsia="Times New Roman" w:hAnsi="Times New Roman"/>
                <w:sz w:val="24"/>
                <w:szCs w:val="24"/>
              </w:rPr>
              <w:t> all|m|r|p|c|w</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Removes support for one or more application services. Service identifiers can be specified together or separately. The following identifiers are used for ASP.NET application services:</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all - All services, including common tables and stored procedures shared by the services</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m - Membership</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r - Role Manager</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p - Profile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c - Web Parts Personalization</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w - Web Events</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-Q</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Runs the tool in quiet mode and does not confirm before removing an application service.</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-d</w:t>
            </w:r>
            <w:r w:rsidRPr="00925C14">
              <w:rPr>
                <w:rFonts w:ascii="Times New Roman" w:eastAsia="Times New Roman" w:hAnsi="Times New Roman"/>
                <w:sz w:val="24"/>
                <w:szCs w:val="24"/>
              </w:rPr>
              <w:t> &lt;database&gt;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Specifies the name of the database to create or modify for use with application services. If the database is not specified, the default database name of "aspnetdb" is used.</w:t>
            </w:r>
          </w:p>
        </w:tc>
      </w:tr>
      <w:tr w:rsidR="00925C14" w:rsidRPr="00925C14" w:rsidTr="00925C14">
        <w:tc>
          <w:tcPr>
            <w:tcW w:w="0" w:type="auto"/>
            <w:gridSpan w:val="2"/>
            <w:shd w:val="clear" w:color="auto" w:fill="auto"/>
            <w:hideMark/>
          </w:tcPr>
          <w:p w:rsidR="00925C14" w:rsidRPr="00925C14" w:rsidRDefault="00460A97" w:rsidP="00925C14">
            <w:pPr>
              <w:spacing w:after="0" w:line="240" w:lineRule="auto"/>
              <w:jc w:val="center"/>
              <w:rPr>
                <w:rFonts w:ascii="Times New Roman" w:eastAsia="Times New Roman" w:hAnsi="Times New Roman"/>
                <w:b/>
                <w:bCs/>
                <w:sz w:val="24"/>
                <w:szCs w:val="24"/>
              </w:rPr>
            </w:pPr>
            <w:r w:rsidRPr="00925C14">
              <w:rPr>
                <w:rFonts w:ascii="Times New Roman" w:eastAsia="Times New Roman" w:hAnsi="Times New Roman"/>
                <w:b/>
                <w:noProof/>
                <w:sz w:val="24"/>
                <w:szCs w:val="24"/>
              </w:rPr>
              <w:drawing>
                <wp:inline distT="0" distB="0" distL="0" distR="0">
                  <wp:extent cx="101600" cy="101600"/>
                  <wp:effectExtent l="0" t="0" r="0" b="0"/>
                  <wp:docPr id="5"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25C14" w:rsidRPr="00925C14">
              <w:rPr>
                <w:rFonts w:ascii="Times New Roman" w:eastAsia="Times New Roman" w:hAnsi="Times New Roman"/>
                <w:b/>
                <w:bCs/>
                <w:sz w:val="24"/>
                <w:szCs w:val="24"/>
              </w:rPr>
              <w:t>Note</w:t>
            </w:r>
          </w:p>
        </w:tc>
      </w:tr>
      <w:tr w:rsidR="00925C14" w:rsidRPr="00925C14" w:rsidTr="00925C14">
        <w:tc>
          <w:tcPr>
            <w:tcW w:w="0" w:type="auto"/>
            <w:gridSpan w:val="2"/>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The database elements that are installed in the application services database will always be owned by the SQL Server database owner account (dbo). You do not need to be a system administrator for the computer running SQL Server to install the application services database. To install the application services database, a SQL Server login must be permitted to the db_ddladmin and db_securityadmin roles for the SQL Server database.</w:t>
            </w:r>
          </w:p>
        </w:tc>
      </w:tr>
    </w:tbl>
    <w:p w:rsidR="00925C14" w:rsidRPr="00925C14" w:rsidRDefault="00925C14" w:rsidP="00925C14">
      <w:pPr>
        <w:spacing w:after="0" w:line="240" w:lineRule="auto"/>
        <w:rPr>
          <w:rFonts w:ascii="Times New Roman" w:eastAsia="Times New Roman" w:hAnsi="Times New Roman"/>
          <w:sz w:val="24"/>
          <w:szCs w:val="24"/>
          <w:lang w:val="en"/>
        </w:rPr>
      </w:pPr>
      <w:hyperlink r:id="rId15" w:tooltip="Click to collapse. Double-click to collapse all." w:history="1">
        <w:r w:rsidRPr="00925C14">
          <w:rPr>
            <w:rFonts w:ascii="Times New Roman" w:eastAsia="Times New Roman" w:hAnsi="Times New Roman"/>
            <w:color w:val="0000FF"/>
            <w:sz w:val="24"/>
            <w:szCs w:val="24"/>
            <w:u w:val="single"/>
            <w:lang w:val="en"/>
          </w:rPr>
          <w:t>Session State Options</w:t>
        </w:r>
      </w:hyperlink>
    </w:p>
    <w:p w:rsidR="00925C14" w:rsidRPr="00925C14" w:rsidRDefault="00D14A67" w:rsidP="00925C14">
      <w:pPr>
        <w:spacing w:after="0" w:line="240" w:lineRule="auto"/>
        <w:rPr>
          <w:rFonts w:ascii="Times New Roman" w:eastAsia="Times New Roman" w:hAnsi="Times New Roman"/>
          <w:sz w:val="24"/>
          <w:szCs w:val="24"/>
          <w:lang w:val="en"/>
        </w:rPr>
      </w:pPr>
      <w:r w:rsidRPr="00D14A67">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7819"/>
      </w:tblGrid>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Option</w:t>
            </w:r>
          </w:p>
        </w:tc>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Description</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-d</w:t>
            </w:r>
            <w:r w:rsidRPr="00925C14">
              <w:rPr>
                <w:rFonts w:ascii="Times New Roman" w:eastAsia="Times New Roman" w:hAnsi="Times New Roman"/>
                <w:sz w:val="24"/>
                <w:szCs w:val="24"/>
              </w:rPr>
              <w:t> &lt;database&gt;</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 xml:space="preserve">Specifies the name of the database to store session state. This option must be used if </w:t>
            </w:r>
            <w:r w:rsidRPr="00925C14">
              <w:rPr>
                <w:rFonts w:ascii="Times New Roman" w:eastAsia="Times New Roman" w:hAnsi="Times New Roman"/>
                <w:b/>
                <w:bCs/>
                <w:sz w:val="24"/>
                <w:szCs w:val="24"/>
              </w:rPr>
              <w:t>-sstype</w:t>
            </w:r>
            <w:r w:rsidRPr="00925C14">
              <w:rPr>
                <w:rFonts w:ascii="Times New Roman" w:eastAsia="Times New Roman" w:hAnsi="Times New Roman"/>
                <w:sz w:val="24"/>
                <w:szCs w:val="24"/>
              </w:rPr>
              <w:t xml:space="preserve"> is set to c.</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-ssadd</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Adds support for SQL Server mode session state.</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-ssremove</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Removes support for SQL Server mode session state.</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b/>
                <w:bCs/>
                <w:sz w:val="24"/>
                <w:szCs w:val="24"/>
              </w:rPr>
              <w:t>-sstype</w:t>
            </w:r>
            <w:r w:rsidRPr="00925C14">
              <w:rPr>
                <w:rFonts w:ascii="Times New Roman" w:eastAsia="Times New Roman" w:hAnsi="Times New Roman"/>
                <w:sz w:val="24"/>
                <w:szCs w:val="24"/>
              </w:rPr>
              <w:t> t|p|c</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Specifies the type of session state to use: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t - Temporary. Session state data is stored in the SQL Server tempdb database. Stored procedures for managing session state are installed in the SQL Server ASPState database. Data is not persisted if you restart SQL. This is the default.</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p - Persisted. Both session state data and stored procedures are stored in the SQL Server ASPState database.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 xml:space="preserve">c - Custom. Both session state data and stored procedures are stored in a custom database. The database name must be specified using the </w:t>
            </w:r>
            <w:r w:rsidRPr="00925C14">
              <w:rPr>
                <w:rFonts w:ascii="Times New Roman" w:eastAsia="Times New Roman" w:hAnsi="Times New Roman"/>
                <w:b/>
                <w:bCs/>
                <w:sz w:val="24"/>
                <w:szCs w:val="24"/>
              </w:rPr>
              <w:t>-d</w:t>
            </w:r>
            <w:r w:rsidRPr="00925C14">
              <w:rPr>
                <w:rFonts w:ascii="Times New Roman" w:eastAsia="Times New Roman" w:hAnsi="Times New Roman"/>
                <w:sz w:val="24"/>
                <w:szCs w:val="24"/>
              </w:rPr>
              <w:t xml:space="preserve"> option.</w:t>
            </w:r>
          </w:p>
        </w:tc>
      </w:tr>
    </w:tbl>
    <w:p w:rsidR="00925C14" w:rsidRDefault="00925C14" w:rsidP="00925C14">
      <w:pPr>
        <w:spacing w:after="0" w:line="240" w:lineRule="auto"/>
        <w:rPr>
          <w:rFonts w:ascii="Times New Roman" w:eastAsia="Times New Roman" w:hAnsi="Times New Roman"/>
          <w:sz w:val="24"/>
          <w:szCs w:val="24"/>
          <w:lang w:val="en"/>
        </w:rPr>
      </w:pPr>
    </w:p>
    <w:p w:rsidR="00925C14" w:rsidRPr="00925C14" w:rsidRDefault="00925C14" w:rsidP="00925C14">
      <w:pPr>
        <w:spacing w:after="0" w:line="240" w:lineRule="auto"/>
        <w:rPr>
          <w:rFonts w:ascii="Times New Roman" w:eastAsia="Times New Roman" w:hAnsi="Times New Roman"/>
          <w:sz w:val="24"/>
          <w:szCs w:val="24"/>
          <w:lang w:val="en"/>
        </w:rPr>
      </w:pPr>
      <w:hyperlink r:id="rId16" w:tooltip="Click to collapse. Double-click to collapse all." w:history="1">
        <w:r w:rsidRPr="00925C14">
          <w:rPr>
            <w:rFonts w:ascii="Times New Roman" w:eastAsia="Times New Roman" w:hAnsi="Times New Roman"/>
            <w:color w:val="0000FF"/>
            <w:sz w:val="24"/>
            <w:szCs w:val="24"/>
            <w:u w:val="single"/>
            <w:lang w:val="en"/>
          </w:rPr>
          <w:t>Remarks</w:t>
        </w:r>
      </w:hyperlink>
    </w:p>
    <w:p w:rsidR="00925C14" w:rsidRPr="00925C14" w:rsidRDefault="00D14A67" w:rsidP="00925C14">
      <w:pPr>
        <w:spacing w:after="0" w:line="240" w:lineRule="auto"/>
        <w:rPr>
          <w:rFonts w:ascii="Times New Roman" w:eastAsia="Times New Roman" w:hAnsi="Times New Roman"/>
          <w:sz w:val="24"/>
          <w:szCs w:val="24"/>
          <w:lang w:val="en"/>
        </w:rPr>
      </w:pPr>
      <w:r w:rsidRPr="00D14A67">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You can set several types of options with the ASP.NET SQL Server Registration tool. You can specify a SQL connection, specify which ASP.NET application services use SQL Server to manage information, and add or remove support for using SQL Server to store procedures and session state. </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Several ASP.NET application services rely on a provider to manage storing and retrieving data from a data source. Each provider is specific to the data source. ASP.NET includes a SQL Server provider for the following ASP.NET features:</w:t>
      </w:r>
    </w:p>
    <w:p w:rsidR="00925C14" w:rsidRPr="00925C14" w:rsidRDefault="00925C14" w:rsidP="00925C1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Membership (the </w:t>
      </w:r>
      <w:hyperlink r:id="rId17" w:history="1">
        <w:r w:rsidRPr="00925C14">
          <w:rPr>
            <w:rFonts w:ascii="Times New Roman" w:eastAsia="Times New Roman" w:hAnsi="Times New Roman"/>
            <w:color w:val="0000FF"/>
            <w:sz w:val="24"/>
            <w:szCs w:val="24"/>
            <w:u w:val="single"/>
            <w:lang w:val="en"/>
          </w:rPr>
          <w:t>SqlMembershipProvider</w:t>
        </w:r>
      </w:hyperlink>
      <w:r w:rsidRPr="00925C14">
        <w:rPr>
          <w:rFonts w:ascii="Times New Roman" w:eastAsia="Times New Roman" w:hAnsi="Times New Roman"/>
          <w:sz w:val="24"/>
          <w:szCs w:val="24"/>
          <w:lang w:val="en"/>
        </w:rPr>
        <w:t xml:space="preserve"> class).</w:t>
      </w:r>
    </w:p>
    <w:p w:rsidR="00925C14" w:rsidRPr="00925C14" w:rsidRDefault="00925C14" w:rsidP="00925C1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Role management (the </w:t>
      </w:r>
      <w:hyperlink r:id="rId18" w:history="1">
        <w:r w:rsidRPr="00925C14">
          <w:rPr>
            <w:rFonts w:ascii="Times New Roman" w:eastAsia="Times New Roman" w:hAnsi="Times New Roman"/>
            <w:color w:val="0000FF"/>
            <w:sz w:val="24"/>
            <w:szCs w:val="24"/>
            <w:u w:val="single"/>
            <w:lang w:val="en"/>
          </w:rPr>
          <w:t>SqlRoleProvider</w:t>
        </w:r>
      </w:hyperlink>
      <w:r w:rsidRPr="00925C14">
        <w:rPr>
          <w:rFonts w:ascii="Times New Roman" w:eastAsia="Times New Roman" w:hAnsi="Times New Roman"/>
          <w:sz w:val="24"/>
          <w:szCs w:val="24"/>
          <w:lang w:val="en"/>
        </w:rPr>
        <w:t xml:space="preserve"> class).</w:t>
      </w:r>
    </w:p>
    <w:p w:rsidR="00925C14" w:rsidRPr="00925C14" w:rsidRDefault="00925C14" w:rsidP="00925C1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Profile (the </w:t>
      </w:r>
      <w:hyperlink r:id="rId19" w:history="1">
        <w:r w:rsidRPr="00925C14">
          <w:rPr>
            <w:rFonts w:ascii="Times New Roman" w:eastAsia="Times New Roman" w:hAnsi="Times New Roman"/>
            <w:color w:val="0000FF"/>
            <w:sz w:val="24"/>
            <w:szCs w:val="24"/>
            <w:u w:val="single"/>
            <w:lang w:val="en"/>
          </w:rPr>
          <w:t>SqlProfileProvider</w:t>
        </w:r>
      </w:hyperlink>
      <w:r w:rsidRPr="00925C14">
        <w:rPr>
          <w:rFonts w:ascii="Times New Roman" w:eastAsia="Times New Roman" w:hAnsi="Times New Roman"/>
          <w:sz w:val="24"/>
          <w:szCs w:val="24"/>
          <w:lang w:val="en"/>
        </w:rPr>
        <w:t xml:space="preserve"> class).</w:t>
      </w:r>
    </w:p>
    <w:p w:rsidR="00925C14" w:rsidRPr="00925C14" w:rsidRDefault="00925C14" w:rsidP="00925C1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Web Parts personalization (the </w:t>
      </w:r>
      <w:hyperlink r:id="rId20" w:history="1">
        <w:r w:rsidRPr="00925C14">
          <w:rPr>
            <w:rFonts w:ascii="Times New Roman" w:eastAsia="Times New Roman" w:hAnsi="Times New Roman"/>
            <w:color w:val="0000FF"/>
            <w:sz w:val="24"/>
            <w:szCs w:val="24"/>
            <w:u w:val="single"/>
            <w:lang w:val="en"/>
          </w:rPr>
          <w:t>SqlPersonalizationProvider</w:t>
        </w:r>
      </w:hyperlink>
      <w:r w:rsidRPr="00925C14">
        <w:rPr>
          <w:rFonts w:ascii="Times New Roman" w:eastAsia="Times New Roman" w:hAnsi="Times New Roman"/>
          <w:sz w:val="24"/>
          <w:szCs w:val="24"/>
          <w:lang w:val="en"/>
        </w:rPr>
        <w:t xml:space="preserve"> class).</w:t>
      </w:r>
    </w:p>
    <w:p w:rsidR="00925C14" w:rsidRPr="00925C14" w:rsidRDefault="00925C14" w:rsidP="00925C1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Web events (the </w:t>
      </w:r>
      <w:hyperlink r:id="rId21" w:history="1">
        <w:r w:rsidRPr="00925C14">
          <w:rPr>
            <w:rFonts w:ascii="Times New Roman" w:eastAsia="Times New Roman" w:hAnsi="Times New Roman"/>
            <w:color w:val="0000FF"/>
            <w:sz w:val="24"/>
            <w:szCs w:val="24"/>
            <w:u w:val="single"/>
            <w:lang w:val="en"/>
          </w:rPr>
          <w:t>SqlWebEventProvider</w:t>
        </w:r>
      </w:hyperlink>
      <w:r w:rsidRPr="00925C14">
        <w:rPr>
          <w:rFonts w:ascii="Times New Roman" w:eastAsia="Times New Roman" w:hAnsi="Times New Roman"/>
          <w:sz w:val="24"/>
          <w:szCs w:val="24"/>
          <w:lang w:val="en"/>
        </w:rPr>
        <w:t xml:space="preserve"> class).</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When you install ASP.NET, the Machine.config file for your server includes configuration elements that specify SQL Server providers for each of the ASP.NET features that rely on a provider. These providers are configured, by default, to connect to a local user instance of SQL Server Express. If you change the default connection string used by the providers, then before you can use any of the ASP.NET features configured in the machine configuration, you must install the SQL Server database and the database elements for your chosen feature using Aspnet_regsql.exe. If the database that you specify with Aspnet_regsql.exe does not already exist (aspnetdb will be the default database if one is not specified on the command line), then the </w:t>
      </w:r>
      <w:r w:rsidRPr="00925C14">
        <w:rPr>
          <w:rFonts w:ascii="Times New Roman" w:eastAsia="Times New Roman" w:hAnsi="Times New Roman"/>
          <w:sz w:val="24"/>
          <w:szCs w:val="24"/>
          <w:lang w:val="en"/>
        </w:rPr>
        <w:lastRenderedPageBreak/>
        <w:t>current user must have rights to create databases in SQL Server as well as to create schema elements within a database.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Each SQL Server provider can use the same SQL Server database to store the data for that particular feature. Each feature can be used individually, or in conjunction with other features. For example, you could use role management by itself or in conjunction with the user information managed by membership.</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For more information about SQL Server providers and ASP.NET, see </w:t>
      </w:r>
      <w:hyperlink r:id="rId22" w:history="1">
        <w:r w:rsidRPr="00925C14">
          <w:rPr>
            <w:rFonts w:ascii="Times New Roman" w:eastAsia="Times New Roman" w:hAnsi="Times New Roman"/>
            <w:color w:val="0000FF"/>
            <w:sz w:val="24"/>
            <w:szCs w:val="24"/>
            <w:u w:val="single"/>
            <w:lang w:val="en"/>
          </w:rPr>
          <w:t>Implementing a Membership Provider</w:t>
        </w:r>
      </w:hyperlink>
      <w:r w:rsidRPr="00925C14">
        <w:rPr>
          <w:rFonts w:ascii="Times New Roman" w:eastAsia="Times New Roman" w:hAnsi="Times New Roman"/>
          <w:sz w:val="24"/>
          <w:szCs w:val="24"/>
          <w:lang w:val="en"/>
        </w:rPr>
        <w:t xml:space="preserve">, </w:t>
      </w:r>
      <w:hyperlink r:id="rId23" w:history="1">
        <w:r w:rsidRPr="00925C14">
          <w:rPr>
            <w:rFonts w:ascii="Times New Roman" w:eastAsia="Times New Roman" w:hAnsi="Times New Roman"/>
            <w:color w:val="0000FF"/>
            <w:sz w:val="24"/>
            <w:szCs w:val="24"/>
            <w:u w:val="single"/>
            <w:lang w:val="en"/>
          </w:rPr>
          <w:t>Implementing a Profile Provider</w:t>
        </w:r>
      </w:hyperlink>
      <w:r w:rsidRPr="00925C14">
        <w:rPr>
          <w:rFonts w:ascii="Times New Roman" w:eastAsia="Times New Roman" w:hAnsi="Times New Roman"/>
          <w:sz w:val="24"/>
          <w:szCs w:val="24"/>
          <w:lang w:val="en"/>
        </w:rPr>
        <w:t xml:space="preserve">, and </w:t>
      </w:r>
      <w:hyperlink r:id="rId24" w:history="1">
        <w:r w:rsidRPr="00925C14">
          <w:rPr>
            <w:rFonts w:ascii="Times New Roman" w:eastAsia="Times New Roman" w:hAnsi="Times New Roman"/>
            <w:color w:val="0000FF"/>
            <w:sz w:val="24"/>
            <w:szCs w:val="24"/>
            <w:u w:val="single"/>
            <w:lang w:val="en"/>
          </w:rPr>
          <w:t>Implementing a Role Provider</w:t>
        </w:r>
      </w:hyperlink>
      <w:r w:rsidRPr="00925C14">
        <w:rPr>
          <w:rFonts w:ascii="Times New Roman" w:eastAsia="Times New Roman" w:hAnsi="Times New Roman"/>
          <w:sz w:val="24"/>
          <w:szCs w:val="24"/>
          <w:lang w:val="en"/>
        </w:rPr>
        <w:t>.</w:t>
      </w:r>
    </w:p>
    <w:p w:rsidR="00925C14" w:rsidRPr="00925C14" w:rsidRDefault="00925C14" w:rsidP="00925C14">
      <w:pPr>
        <w:spacing w:before="100" w:beforeAutospacing="1" w:after="100" w:afterAutospacing="1" w:line="240" w:lineRule="auto"/>
        <w:outlineLvl w:val="2"/>
        <w:rPr>
          <w:rFonts w:ascii="Times New Roman" w:eastAsia="Times New Roman" w:hAnsi="Times New Roman"/>
          <w:b/>
          <w:bCs/>
          <w:sz w:val="27"/>
          <w:szCs w:val="27"/>
          <w:lang w:val="en"/>
        </w:rPr>
      </w:pPr>
      <w:r w:rsidRPr="00925C14">
        <w:rPr>
          <w:rFonts w:ascii="Times New Roman" w:eastAsia="Times New Roman" w:hAnsi="Times New Roman"/>
          <w:b/>
          <w:bCs/>
          <w:sz w:val="27"/>
          <w:szCs w:val="27"/>
          <w:lang w:val="en"/>
        </w:rPr>
        <w:t>Session State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ASP.NET session state is designed to enable you to easily store user session data in different sources for your ASP.NET applications. By default, session state values and information are stored in memory within the ASP.NET process. Alternatively, you can store session data in a SQL Server database, where it can be shared by multiple Web servers. For more information about session state, see </w:t>
      </w:r>
      <w:hyperlink r:id="rId25" w:history="1">
        <w:r w:rsidRPr="00925C14">
          <w:rPr>
            <w:rFonts w:ascii="Times New Roman" w:eastAsia="Times New Roman" w:hAnsi="Times New Roman"/>
            <w:color w:val="0000FF"/>
            <w:sz w:val="24"/>
            <w:szCs w:val="24"/>
            <w:u w:val="single"/>
            <w:lang w:val="en"/>
          </w:rPr>
          <w:t>Implementing a Session-State Store Provider</w:t>
        </w:r>
      </w:hyperlink>
      <w:r w:rsidRPr="00925C14">
        <w:rPr>
          <w:rFonts w:ascii="Times New Roman" w:eastAsia="Times New Roman" w:hAnsi="Times New Roman"/>
          <w:sz w:val="24"/>
          <w:szCs w:val="24"/>
          <w:lang w:val="en"/>
        </w:rPr>
        <w:t xml:space="preserve"> and </w:t>
      </w:r>
      <w:hyperlink r:id="rId26" w:history="1">
        <w:r w:rsidRPr="00925C14">
          <w:rPr>
            <w:rFonts w:ascii="Times New Roman" w:eastAsia="Times New Roman" w:hAnsi="Times New Roman"/>
            <w:color w:val="0000FF"/>
            <w:sz w:val="24"/>
            <w:szCs w:val="24"/>
            <w:u w:val="single"/>
            <w:lang w:val="en"/>
          </w:rPr>
          <w:t>Session-State Modes</w:t>
        </w:r>
      </w:hyperlink>
      <w:r w:rsidRPr="00925C14">
        <w:rPr>
          <w:rFonts w:ascii="Times New Roman" w:eastAsia="Times New Roman" w:hAnsi="Times New Roman"/>
          <w:sz w:val="24"/>
          <w:szCs w:val="24"/>
          <w:lang w:val="en"/>
        </w:rPr>
        <w:t>.</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If the database that you specify for session state with Aspnet_regsql.exe does not already exist, then the current user must have rights to create databases in SQL Server as well as to create schema elements within a database. If the database does exist, then the current user must have rights to create schema elements in the existing database.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To install the session state database on SQL Server, run Aspnet_regsql.exe tool supply the following information with the command:</w:t>
      </w:r>
    </w:p>
    <w:p w:rsidR="00925C14" w:rsidRPr="00925C14" w:rsidRDefault="00925C14" w:rsidP="00925C1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The name of the SQL Server instance, using the -S option.</w:t>
      </w:r>
    </w:p>
    <w:p w:rsidR="00925C14" w:rsidRPr="00925C14" w:rsidRDefault="00925C14" w:rsidP="00925C1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The logon credentials for an account that has permission to create a database on a computer running SQL Server. Use the -E option to use the currently logged-on user, or use the -U option to specify a user ID along with the -P option to specify a password. </w:t>
      </w:r>
    </w:p>
    <w:p w:rsidR="00925C14" w:rsidRPr="00925C14" w:rsidRDefault="00925C14" w:rsidP="00925C1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The -ssadd command-line option to add the session state database.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By default, you cannot use Aspnet_regsql.exe to install the session state database on a computer running SQL Server Express. For more information about using SQL Server Express to store session state, see </w:t>
      </w:r>
      <w:hyperlink r:id="rId27" w:history="1">
        <w:r w:rsidRPr="00925C14">
          <w:rPr>
            <w:rFonts w:ascii="Times New Roman" w:eastAsia="Times New Roman" w:hAnsi="Times New Roman"/>
            <w:color w:val="0000FF"/>
            <w:sz w:val="24"/>
            <w:szCs w:val="24"/>
            <w:u w:val="single"/>
            <w:lang w:val="en"/>
          </w:rPr>
          <w:t>Session-State Modes</w:t>
        </w:r>
      </w:hyperlink>
      <w:r w:rsidRPr="00925C14">
        <w:rPr>
          <w:rFonts w:ascii="Times New Roman" w:eastAsia="Times New Roman" w:hAnsi="Times New Roman"/>
          <w:sz w:val="24"/>
          <w:szCs w:val="24"/>
          <w:lang w:val="en"/>
        </w:rPr>
        <w:t>.</w:t>
      </w:r>
    </w:p>
    <w:p w:rsidR="00925C14" w:rsidRPr="00925C14" w:rsidRDefault="00925C14" w:rsidP="00925C14">
      <w:pPr>
        <w:spacing w:after="0" w:line="240" w:lineRule="auto"/>
        <w:rPr>
          <w:rFonts w:ascii="Times New Roman" w:eastAsia="Times New Roman" w:hAnsi="Times New Roman"/>
          <w:sz w:val="24"/>
          <w:szCs w:val="24"/>
          <w:lang w:val="en"/>
        </w:rPr>
      </w:pPr>
      <w:hyperlink r:id="rId28" w:tooltip="Click to collapse. Double-click to collapse all." w:history="1">
        <w:r w:rsidRPr="00925C14">
          <w:rPr>
            <w:rFonts w:ascii="Times New Roman" w:eastAsia="Times New Roman" w:hAnsi="Times New Roman"/>
            <w:color w:val="0000FF"/>
            <w:sz w:val="24"/>
            <w:szCs w:val="24"/>
            <w:u w:val="single"/>
            <w:lang w:val="en"/>
          </w:rPr>
          <w:t>Examples</w:t>
        </w:r>
      </w:hyperlink>
    </w:p>
    <w:p w:rsidR="00925C14" w:rsidRPr="00925C14" w:rsidRDefault="00D14A67" w:rsidP="00925C14">
      <w:pPr>
        <w:spacing w:after="0" w:line="240" w:lineRule="auto"/>
        <w:rPr>
          <w:rFonts w:ascii="Times New Roman" w:eastAsia="Times New Roman" w:hAnsi="Times New Roman"/>
          <w:sz w:val="24"/>
          <w:szCs w:val="24"/>
          <w:lang w:val="en"/>
        </w:rPr>
      </w:pPr>
      <w:r w:rsidRPr="00D14A67">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 xml:space="preserve">You can run Aspnet_regsql.exe without any command-line arguments to run a wizard that will walk you through specifying connection information for your SQL Server database and installing or removing the database elements for supported features. </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lastRenderedPageBreak/>
        <w:t>You can also run Aspnet_regsql.exe as a command-line tool to specify database elements for individual features to add or remove. To set up session state, you must use the command-line tool; the wizard will not set up session state.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To run the wizard, run Aspnet_regsql.exe without any command-line arguments, as shown in the following example.</w:t>
      </w:r>
    </w:p>
    <w:p w:rsidR="00925C14" w:rsidRPr="00925C14" w:rsidRDefault="00925C14" w:rsidP="00925C14">
      <w:pPr>
        <w:spacing w:after="0" w:line="240" w:lineRule="auto"/>
        <w:rPr>
          <w:rFonts w:ascii="Times New Roman" w:eastAsia="Times New Roman" w:hAnsi="Times New Roman"/>
          <w:vanish/>
          <w:sz w:val="24"/>
          <w:szCs w:val="24"/>
          <w:lang w:val="en"/>
        </w:rPr>
      </w:pPr>
    </w:p>
    <w:p w:rsidR="00925C14" w:rsidRPr="00925C14" w:rsidRDefault="00925C14" w:rsidP="009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25C14">
        <w:rPr>
          <w:rFonts w:ascii="Courier New" w:eastAsia="Times New Roman" w:hAnsi="Courier New" w:cs="Courier New"/>
          <w:color w:val="000000"/>
          <w:sz w:val="20"/>
          <w:szCs w:val="20"/>
          <w:lang w:val="en"/>
        </w:rPr>
        <w:t>aspnet_regsql.exe</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The ASP.NET SQL Registration tool is commonly used with the -A or -R option to specify which features use a SQL Server provider. The -A option allows you to add support for one or more features, whereas the -R option allows you to remove a feature. The following command installs the database elements for membership and role management on the local computer running SQL Server using Windows authentication.</w:t>
      </w:r>
    </w:p>
    <w:p w:rsidR="00925C14" w:rsidRPr="00925C14" w:rsidRDefault="00925C14" w:rsidP="00925C14">
      <w:pPr>
        <w:spacing w:after="0" w:line="240" w:lineRule="auto"/>
        <w:rPr>
          <w:rFonts w:ascii="Times New Roman" w:eastAsia="Times New Roman" w:hAnsi="Times New Roman"/>
          <w:vanish/>
          <w:sz w:val="24"/>
          <w:szCs w:val="24"/>
          <w:lang w:val="en"/>
        </w:rPr>
      </w:pPr>
    </w:p>
    <w:p w:rsidR="00925C14" w:rsidRPr="00925C14" w:rsidRDefault="00925C14" w:rsidP="009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25C14">
        <w:rPr>
          <w:rFonts w:ascii="Courier New" w:eastAsia="Times New Roman" w:hAnsi="Courier New" w:cs="Courier New"/>
          <w:color w:val="000000"/>
          <w:sz w:val="20"/>
          <w:szCs w:val="20"/>
          <w:lang w:val="en"/>
        </w:rPr>
        <w:t>aspnet_regsql.exe -E -S localhost -A mr</w: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The following command creates a database named ASPState on a SQL Server instance named "SampleSqlServer" and specifies that session data is also stored in the ASPState database.</w:t>
      </w:r>
    </w:p>
    <w:bookmarkEnd w:id="0"/>
    <w:p w:rsidR="00925C14" w:rsidRPr="00925C14" w:rsidRDefault="00925C14" w:rsidP="00925C14">
      <w:pPr>
        <w:spacing w:after="0" w:line="240" w:lineRule="auto"/>
        <w:rPr>
          <w:rFonts w:ascii="Times New Roman" w:eastAsia="Times New Roman" w:hAnsi="Times New Roman"/>
          <w:vanish/>
          <w:sz w:val="24"/>
          <w:szCs w:val="24"/>
          <w:lang w:val="en"/>
        </w:rPr>
      </w:pPr>
    </w:p>
    <w:p w:rsidR="00925C14" w:rsidRPr="00925C14" w:rsidRDefault="00925C14" w:rsidP="009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25C14">
        <w:rPr>
          <w:rFonts w:ascii="Courier New" w:eastAsia="Times New Roman" w:hAnsi="Courier New" w:cs="Courier New"/>
          <w:color w:val="000000"/>
          <w:sz w:val="20"/>
          <w:szCs w:val="20"/>
          <w:lang w:val="en"/>
        </w:rPr>
        <w:t>aspnet_regsql.exe -S SampleSqlServer -E -ssadd -sstype p</w:t>
      </w:r>
    </w:p>
    <w:p w:rsidR="00925C14" w:rsidRDefault="00925C14" w:rsidP="00925C14">
      <w:pPr>
        <w:spacing w:after="0" w:line="240" w:lineRule="auto"/>
        <w:rPr>
          <w:rFonts w:ascii="Times New Roman" w:eastAsia="Times New Roman" w:hAnsi="Times New Roman"/>
          <w:sz w:val="24"/>
          <w:szCs w:val="24"/>
          <w:lang w:val="en"/>
        </w:rPr>
      </w:pPr>
    </w:p>
    <w:p w:rsidR="00925C14" w:rsidRPr="00925C14" w:rsidRDefault="00925C14" w:rsidP="00925C14">
      <w:pPr>
        <w:spacing w:after="0" w:line="240" w:lineRule="auto"/>
        <w:rPr>
          <w:rFonts w:ascii="Times New Roman" w:eastAsia="Times New Roman" w:hAnsi="Times New Roman"/>
          <w:sz w:val="24"/>
          <w:szCs w:val="24"/>
          <w:lang w:val="en"/>
        </w:rPr>
      </w:pPr>
      <w:hyperlink r:id="rId29" w:tooltip="Click to collapse. Double-click to collapse all." w:history="1">
        <w:r w:rsidRPr="00925C14">
          <w:rPr>
            <w:rFonts w:ascii="Times New Roman" w:eastAsia="Times New Roman" w:hAnsi="Times New Roman"/>
            <w:color w:val="0000FF"/>
            <w:sz w:val="24"/>
            <w:szCs w:val="24"/>
            <w:u w:val="single"/>
            <w:lang w:val="en"/>
          </w:rPr>
          <w:t>Finding the Correct Version of Aspnet_regsql.exe</w:t>
        </w:r>
      </w:hyperlink>
    </w:p>
    <w:p w:rsidR="00925C14" w:rsidRPr="00925C14" w:rsidRDefault="00D14A67" w:rsidP="00925C14">
      <w:pPr>
        <w:spacing w:after="0" w:line="240" w:lineRule="auto"/>
        <w:rPr>
          <w:rFonts w:ascii="Times New Roman" w:eastAsia="Times New Roman" w:hAnsi="Times New Roman"/>
          <w:sz w:val="24"/>
          <w:szCs w:val="24"/>
          <w:lang w:val="en"/>
        </w:rPr>
      </w:pPr>
      <w:r w:rsidRPr="00D14A67">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925C14" w:rsidRPr="00925C14" w:rsidRDefault="00925C14" w:rsidP="00925C14">
      <w:pPr>
        <w:spacing w:before="100" w:beforeAutospacing="1" w:after="100" w:afterAutospacing="1" w:line="240" w:lineRule="auto"/>
        <w:rPr>
          <w:rFonts w:ascii="Times New Roman" w:eastAsia="Times New Roman" w:hAnsi="Times New Roman"/>
          <w:sz w:val="24"/>
          <w:szCs w:val="24"/>
          <w:lang w:val="en"/>
        </w:rPr>
      </w:pPr>
      <w:r w:rsidRPr="00925C14">
        <w:rPr>
          <w:rFonts w:ascii="Times New Roman" w:eastAsia="Times New Roman" w:hAnsi="Times New Roman"/>
          <w:sz w:val="24"/>
          <w:szCs w:val="24"/>
          <w:lang w:val="en"/>
        </w:rPr>
        <w:t>Aspnet_regsql.exe is installed in the Microsoft.NET Framework directory. If the computer is running multiple .NET Framework versions side-by-side, multiple versions of the tool might be installed. The following table lists the locations where the tool is installed for different versions of the .NET Framework.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8"/>
        <w:gridCol w:w="5342"/>
      </w:tblGrid>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Version of .NET Framework</w:t>
            </w:r>
          </w:p>
        </w:tc>
        <w:tc>
          <w:tcPr>
            <w:tcW w:w="0" w:type="auto"/>
            <w:shd w:val="clear" w:color="auto" w:fill="auto"/>
            <w:hideMark/>
          </w:tcPr>
          <w:p w:rsidR="00925C14" w:rsidRPr="00925C14" w:rsidRDefault="00925C14" w:rsidP="00925C14">
            <w:pPr>
              <w:spacing w:before="100" w:beforeAutospacing="1" w:after="100" w:afterAutospacing="1" w:line="240" w:lineRule="auto"/>
              <w:jc w:val="center"/>
              <w:rPr>
                <w:rFonts w:ascii="Times New Roman" w:eastAsia="Times New Roman" w:hAnsi="Times New Roman"/>
                <w:b/>
                <w:bCs/>
                <w:sz w:val="24"/>
                <w:szCs w:val="24"/>
              </w:rPr>
            </w:pPr>
            <w:r w:rsidRPr="00925C14">
              <w:rPr>
                <w:rFonts w:ascii="Times New Roman" w:eastAsia="Times New Roman" w:hAnsi="Times New Roman"/>
                <w:b/>
                <w:bCs/>
                <w:sz w:val="24"/>
                <w:szCs w:val="24"/>
              </w:rPr>
              <w:t>Location of Aspnet_regsql.exe file</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.NET Framework version 2.0, version 3.0, and version 3.5 (32-bit systems)</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%windir%\Microsoft.NET\Framework\v2.0.50727</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.NET Framework version 2.0, version 3.0, and version 3.5 (64-bit systems)</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%windir%\Microsoft.NET\Framework64\v2.0.50727</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.NET Framework version 4 (32-bit systems)</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%windir%\Microsoft.NET\Framework\v4.0.30319</w:t>
            </w:r>
          </w:p>
        </w:tc>
      </w:tr>
      <w:tr w:rsidR="00925C14" w:rsidRPr="00925C14" w:rsidTr="00925C14">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.NET Framework version 4 (64-bit systems)</w:t>
            </w:r>
          </w:p>
        </w:tc>
        <w:tc>
          <w:tcPr>
            <w:tcW w:w="0" w:type="auto"/>
            <w:shd w:val="clear" w:color="auto" w:fill="auto"/>
            <w:hideMark/>
          </w:tcPr>
          <w:p w:rsidR="00925C14" w:rsidRPr="00925C14" w:rsidRDefault="00925C14" w:rsidP="00925C14">
            <w:pPr>
              <w:spacing w:before="100" w:beforeAutospacing="1" w:after="100" w:afterAutospacing="1" w:line="240" w:lineRule="auto"/>
              <w:rPr>
                <w:rFonts w:ascii="Times New Roman" w:eastAsia="Times New Roman" w:hAnsi="Times New Roman"/>
                <w:sz w:val="24"/>
                <w:szCs w:val="24"/>
              </w:rPr>
            </w:pPr>
            <w:r w:rsidRPr="00925C14">
              <w:rPr>
                <w:rFonts w:ascii="Times New Roman" w:eastAsia="Times New Roman" w:hAnsi="Times New Roman"/>
                <w:sz w:val="24"/>
                <w:szCs w:val="24"/>
              </w:rPr>
              <w:t>%windir%\Microsoft.NET\Framework64\v4.0.30319</w:t>
            </w:r>
          </w:p>
        </w:tc>
      </w:tr>
    </w:tbl>
    <w:p w:rsidR="00513B51" w:rsidRDefault="00513B51"/>
    <w:sectPr w:rsidR="00513B5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4A67" w:rsidRDefault="00D14A67" w:rsidP="00925C14">
      <w:pPr>
        <w:spacing w:after="0" w:line="240" w:lineRule="auto"/>
      </w:pPr>
      <w:r>
        <w:separator/>
      </w:r>
    </w:p>
  </w:endnote>
  <w:endnote w:type="continuationSeparator" w:id="0">
    <w:p w:rsidR="00D14A67" w:rsidRDefault="00D14A67" w:rsidP="0092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C14" w:rsidRDefault="00925C1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925C14" w:rsidRDefault="0092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4A67" w:rsidRDefault="00D14A67" w:rsidP="00925C14">
      <w:pPr>
        <w:spacing w:after="0" w:line="240" w:lineRule="auto"/>
      </w:pPr>
      <w:r>
        <w:separator/>
      </w:r>
    </w:p>
  </w:footnote>
  <w:footnote w:type="continuationSeparator" w:id="0">
    <w:p w:rsidR="00D14A67" w:rsidRDefault="00D14A67" w:rsidP="00925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3888"/>
    <w:multiLevelType w:val="multilevel"/>
    <w:tmpl w:val="EB2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35A76"/>
    <w:multiLevelType w:val="multilevel"/>
    <w:tmpl w:val="54E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64550"/>
    <w:multiLevelType w:val="multilevel"/>
    <w:tmpl w:val="C2F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623359">
    <w:abstractNumId w:val="2"/>
  </w:num>
  <w:num w:numId="2" w16cid:durableId="989987312">
    <w:abstractNumId w:val="1"/>
  </w:num>
  <w:num w:numId="3" w16cid:durableId="196538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14"/>
    <w:rsid w:val="00460A97"/>
    <w:rsid w:val="00513B51"/>
    <w:rsid w:val="00925C14"/>
    <w:rsid w:val="00D14A67"/>
    <w:rsid w:val="00EF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4F925-E655-5748-8608-FE3C4A30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25C14"/>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925C1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5C14"/>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925C14"/>
    <w:rPr>
      <w:rFonts w:ascii="Times New Roman" w:eastAsia="Times New Roman" w:hAnsi="Times New Roman" w:cs="Times New Roman"/>
      <w:b/>
      <w:bCs/>
      <w:sz w:val="27"/>
      <w:szCs w:val="27"/>
    </w:rPr>
  </w:style>
  <w:style w:type="character" w:styleId="Hyperlink">
    <w:name w:val="Hyperlink"/>
    <w:uiPriority w:val="99"/>
    <w:semiHidden/>
    <w:unhideWhenUsed/>
    <w:rsid w:val="00925C14"/>
    <w:rPr>
      <w:color w:val="0000FF"/>
      <w:u w:val="single"/>
    </w:rPr>
  </w:style>
  <w:style w:type="character" w:styleId="Strong">
    <w:name w:val="Strong"/>
    <w:uiPriority w:val="22"/>
    <w:qFormat/>
    <w:rsid w:val="00925C14"/>
    <w:rPr>
      <w:b/>
      <w:bCs/>
    </w:rPr>
  </w:style>
  <w:style w:type="character" w:customStyle="1" w:styleId="ratingtext">
    <w:name w:val="ratingtext"/>
    <w:rsid w:val="00925C14"/>
  </w:style>
  <w:style w:type="paragraph" w:styleId="NormalWeb">
    <w:name w:val="Normal (Web)"/>
    <w:basedOn w:val="Normal"/>
    <w:uiPriority w:val="99"/>
    <w:unhideWhenUsed/>
    <w:rsid w:val="00925C14"/>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9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25C14"/>
    <w:rPr>
      <w:rFonts w:ascii="Courier New" w:eastAsia="Times New Roman" w:hAnsi="Courier New" w:cs="Courier New"/>
      <w:sz w:val="20"/>
      <w:szCs w:val="20"/>
    </w:rPr>
  </w:style>
  <w:style w:type="character" w:customStyle="1" w:styleId="lwcollapsibleareatitle">
    <w:name w:val="lw_collapsiblearea_title"/>
    <w:rsid w:val="00925C14"/>
  </w:style>
  <w:style w:type="character" w:customStyle="1" w:styleId="parameter">
    <w:name w:val="parameter"/>
    <w:rsid w:val="00925C14"/>
  </w:style>
  <w:style w:type="character" w:customStyle="1" w:styleId="input">
    <w:name w:val="input"/>
    <w:rsid w:val="00925C14"/>
  </w:style>
  <w:style w:type="character" w:customStyle="1" w:styleId="code">
    <w:name w:val="code"/>
    <w:rsid w:val="00925C14"/>
  </w:style>
  <w:style w:type="paragraph" w:styleId="BalloonText">
    <w:name w:val="Balloon Text"/>
    <w:basedOn w:val="Normal"/>
    <w:link w:val="BalloonTextChar"/>
    <w:uiPriority w:val="99"/>
    <w:semiHidden/>
    <w:unhideWhenUsed/>
    <w:rsid w:val="00925C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25C14"/>
    <w:rPr>
      <w:rFonts w:ascii="Tahoma" w:hAnsi="Tahoma" w:cs="Tahoma"/>
      <w:sz w:val="16"/>
      <w:szCs w:val="16"/>
    </w:rPr>
  </w:style>
  <w:style w:type="table" w:styleId="TableGrid">
    <w:name w:val="Table Grid"/>
    <w:basedOn w:val="TableNormal"/>
    <w:uiPriority w:val="59"/>
    <w:rsid w:val="00925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C14"/>
  </w:style>
  <w:style w:type="paragraph" w:styleId="Footer">
    <w:name w:val="footer"/>
    <w:basedOn w:val="Normal"/>
    <w:link w:val="FooterChar"/>
    <w:uiPriority w:val="99"/>
    <w:unhideWhenUsed/>
    <w:rsid w:val="00925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9052">
      <w:bodyDiv w:val="1"/>
      <w:marLeft w:val="0"/>
      <w:marRight w:val="0"/>
      <w:marTop w:val="0"/>
      <w:marBottom w:val="0"/>
      <w:divBdr>
        <w:top w:val="none" w:sz="0" w:space="0" w:color="auto"/>
        <w:left w:val="none" w:sz="0" w:space="0" w:color="auto"/>
        <w:bottom w:val="none" w:sz="0" w:space="0" w:color="auto"/>
        <w:right w:val="none" w:sz="0" w:space="0" w:color="auto"/>
      </w:divBdr>
      <w:divsChild>
        <w:div w:id="1652053142">
          <w:marLeft w:val="0"/>
          <w:marRight w:val="0"/>
          <w:marTop w:val="0"/>
          <w:marBottom w:val="0"/>
          <w:divBdr>
            <w:top w:val="none" w:sz="0" w:space="0" w:color="auto"/>
            <w:left w:val="none" w:sz="0" w:space="0" w:color="auto"/>
            <w:bottom w:val="none" w:sz="0" w:space="0" w:color="auto"/>
            <w:right w:val="none" w:sz="0" w:space="0" w:color="auto"/>
          </w:divBdr>
          <w:divsChild>
            <w:div w:id="1882092231">
              <w:marLeft w:val="0"/>
              <w:marRight w:val="0"/>
              <w:marTop w:val="0"/>
              <w:marBottom w:val="0"/>
              <w:divBdr>
                <w:top w:val="none" w:sz="0" w:space="0" w:color="auto"/>
                <w:left w:val="none" w:sz="0" w:space="0" w:color="auto"/>
                <w:bottom w:val="none" w:sz="0" w:space="0" w:color="auto"/>
                <w:right w:val="none" w:sz="0" w:space="0" w:color="auto"/>
              </w:divBdr>
              <w:divsChild>
                <w:div w:id="1302350459">
                  <w:marLeft w:val="0"/>
                  <w:marRight w:val="0"/>
                  <w:marTop w:val="0"/>
                  <w:marBottom w:val="0"/>
                  <w:divBdr>
                    <w:top w:val="none" w:sz="0" w:space="0" w:color="auto"/>
                    <w:left w:val="none" w:sz="0" w:space="0" w:color="auto"/>
                    <w:bottom w:val="none" w:sz="0" w:space="0" w:color="auto"/>
                    <w:right w:val="none" w:sz="0" w:space="0" w:color="auto"/>
                  </w:divBdr>
                  <w:divsChild>
                    <w:div w:id="1354452929">
                      <w:marLeft w:val="0"/>
                      <w:marRight w:val="0"/>
                      <w:marTop w:val="0"/>
                      <w:marBottom w:val="0"/>
                      <w:divBdr>
                        <w:top w:val="none" w:sz="0" w:space="0" w:color="auto"/>
                        <w:left w:val="none" w:sz="0" w:space="0" w:color="auto"/>
                        <w:bottom w:val="none" w:sz="0" w:space="0" w:color="auto"/>
                        <w:right w:val="none" w:sz="0" w:space="0" w:color="auto"/>
                      </w:divBdr>
                      <w:divsChild>
                        <w:div w:id="1373579977">
                          <w:marLeft w:val="0"/>
                          <w:marRight w:val="0"/>
                          <w:marTop w:val="0"/>
                          <w:marBottom w:val="0"/>
                          <w:divBdr>
                            <w:top w:val="none" w:sz="0" w:space="0" w:color="auto"/>
                            <w:left w:val="none" w:sz="0" w:space="0" w:color="auto"/>
                            <w:bottom w:val="none" w:sz="0" w:space="0" w:color="auto"/>
                            <w:right w:val="none" w:sz="0" w:space="0" w:color="auto"/>
                          </w:divBdr>
                          <w:divsChild>
                            <w:div w:id="1039816786">
                              <w:marLeft w:val="195"/>
                              <w:marRight w:val="0"/>
                              <w:marTop w:val="0"/>
                              <w:marBottom w:val="0"/>
                              <w:divBdr>
                                <w:top w:val="none" w:sz="0" w:space="0" w:color="auto"/>
                                <w:left w:val="none" w:sz="0" w:space="0" w:color="auto"/>
                                <w:bottom w:val="none" w:sz="0" w:space="0" w:color="auto"/>
                                <w:right w:val="none" w:sz="0" w:space="0" w:color="auto"/>
                              </w:divBdr>
                            </w:div>
                            <w:div w:id="1972588326">
                              <w:marLeft w:val="0"/>
                              <w:marRight w:val="0"/>
                              <w:marTop w:val="0"/>
                              <w:marBottom w:val="0"/>
                              <w:divBdr>
                                <w:top w:val="none" w:sz="0" w:space="0" w:color="auto"/>
                                <w:left w:val="none" w:sz="0" w:space="0" w:color="auto"/>
                                <w:bottom w:val="none" w:sz="0" w:space="0" w:color="auto"/>
                                <w:right w:val="none" w:sz="0" w:space="0" w:color="auto"/>
                              </w:divBdr>
                            </w:div>
                            <w:div w:id="2072733832">
                              <w:marLeft w:val="0"/>
                              <w:marRight w:val="0"/>
                              <w:marTop w:val="0"/>
                              <w:marBottom w:val="0"/>
                              <w:divBdr>
                                <w:top w:val="none" w:sz="0" w:space="0" w:color="auto"/>
                                <w:left w:val="none" w:sz="0" w:space="0" w:color="auto"/>
                                <w:bottom w:val="none" w:sz="0" w:space="0" w:color="auto"/>
                                <w:right w:val="none" w:sz="0" w:space="0" w:color="auto"/>
                              </w:divBdr>
                              <w:divsChild>
                                <w:div w:id="106892692">
                                  <w:marLeft w:val="0"/>
                                  <w:marRight w:val="0"/>
                                  <w:marTop w:val="0"/>
                                  <w:marBottom w:val="0"/>
                                  <w:divBdr>
                                    <w:top w:val="none" w:sz="0" w:space="0" w:color="auto"/>
                                    <w:left w:val="none" w:sz="0" w:space="0" w:color="auto"/>
                                    <w:bottom w:val="none" w:sz="0" w:space="0" w:color="auto"/>
                                    <w:right w:val="none" w:sz="0" w:space="0" w:color="auto"/>
                                  </w:divBdr>
                                  <w:divsChild>
                                    <w:div w:id="494492655">
                                      <w:marLeft w:val="0"/>
                                      <w:marRight w:val="0"/>
                                      <w:marTop w:val="0"/>
                                      <w:marBottom w:val="0"/>
                                      <w:divBdr>
                                        <w:top w:val="none" w:sz="0" w:space="0" w:color="auto"/>
                                        <w:left w:val="none" w:sz="0" w:space="0" w:color="auto"/>
                                        <w:bottom w:val="none" w:sz="0" w:space="0" w:color="auto"/>
                                        <w:right w:val="none" w:sz="0" w:space="0" w:color="auto"/>
                                      </w:divBdr>
                                    </w:div>
                                    <w:div w:id="20006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6288">
                          <w:marLeft w:val="0"/>
                          <w:marRight w:val="0"/>
                          <w:marTop w:val="0"/>
                          <w:marBottom w:val="0"/>
                          <w:divBdr>
                            <w:top w:val="none" w:sz="0" w:space="0" w:color="auto"/>
                            <w:left w:val="none" w:sz="0" w:space="0" w:color="auto"/>
                            <w:bottom w:val="none" w:sz="0" w:space="0" w:color="auto"/>
                            <w:right w:val="none" w:sz="0" w:space="0" w:color="auto"/>
                          </w:divBdr>
                          <w:divsChild>
                            <w:div w:id="1943301945">
                              <w:marLeft w:val="0"/>
                              <w:marRight w:val="0"/>
                              <w:marTop w:val="0"/>
                              <w:marBottom w:val="0"/>
                              <w:divBdr>
                                <w:top w:val="none" w:sz="0" w:space="0" w:color="auto"/>
                                <w:left w:val="none" w:sz="0" w:space="0" w:color="auto"/>
                                <w:bottom w:val="none" w:sz="0" w:space="0" w:color="auto"/>
                                <w:right w:val="none" w:sz="0" w:space="0" w:color="auto"/>
                              </w:divBdr>
                              <w:divsChild>
                                <w:div w:id="85469553">
                                  <w:marLeft w:val="0"/>
                                  <w:marRight w:val="0"/>
                                  <w:marTop w:val="0"/>
                                  <w:marBottom w:val="0"/>
                                  <w:divBdr>
                                    <w:top w:val="none" w:sz="0" w:space="0" w:color="auto"/>
                                    <w:left w:val="none" w:sz="0" w:space="0" w:color="auto"/>
                                    <w:bottom w:val="none" w:sz="0" w:space="0" w:color="auto"/>
                                    <w:right w:val="none" w:sz="0" w:space="0" w:color="auto"/>
                                  </w:divBdr>
                                  <w:divsChild>
                                    <w:div w:id="1743986189">
                                      <w:marLeft w:val="0"/>
                                      <w:marRight w:val="0"/>
                                      <w:marTop w:val="0"/>
                                      <w:marBottom w:val="0"/>
                                      <w:divBdr>
                                        <w:top w:val="none" w:sz="0" w:space="0" w:color="auto"/>
                                        <w:left w:val="none" w:sz="0" w:space="0" w:color="auto"/>
                                        <w:bottom w:val="none" w:sz="0" w:space="0" w:color="auto"/>
                                        <w:right w:val="none" w:sz="0" w:space="0" w:color="auto"/>
                                      </w:divBdr>
                                      <w:divsChild>
                                        <w:div w:id="594090262">
                                          <w:marLeft w:val="0"/>
                                          <w:marRight w:val="0"/>
                                          <w:marTop w:val="0"/>
                                          <w:marBottom w:val="0"/>
                                          <w:divBdr>
                                            <w:top w:val="none" w:sz="0" w:space="0" w:color="auto"/>
                                            <w:left w:val="none" w:sz="0" w:space="0" w:color="auto"/>
                                            <w:bottom w:val="none" w:sz="0" w:space="0" w:color="auto"/>
                                            <w:right w:val="none" w:sz="0" w:space="0" w:color="auto"/>
                                          </w:divBdr>
                                          <w:divsChild>
                                            <w:div w:id="2122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3937">
                                      <w:marLeft w:val="0"/>
                                      <w:marRight w:val="0"/>
                                      <w:marTop w:val="0"/>
                                      <w:marBottom w:val="0"/>
                                      <w:divBdr>
                                        <w:top w:val="none" w:sz="0" w:space="0" w:color="auto"/>
                                        <w:left w:val="none" w:sz="0" w:space="0" w:color="auto"/>
                                        <w:bottom w:val="none" w:sz="0" w:space="0" w:color="auto"/>
                                        <w:right w:val="none" w:sz="0" w:space="0" w:color="auto"/>
                                      </w:divBdr>
                                      <w:divsChild>
                                        <w:div w:id="10075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906">
                                  <w:marLeft w:val="0"/>
                                  <w:marRight w:val="0"/>
                                  <w:marTop w:val="0"/>
                                  <w:marBottom w:val="0"/>
                                  <w:divBdr>
                                    <w:top w:val="none" w:sz="0" w:space="0" w:color="auto"/>
                                    <w:left w:val="none" w:sz="0" w:space="0" w:color="auto"/>
                                    <w:bottom w:val="none" w:sz="0" w:space="0" w:color="auto"/>
                                    <w:right w:val="none" w:sz="0" w:space="0" w:color="auto"/>
                                  </w:divBdr>
                                  <w:divsChild>
                                    <w:div w:id="1209995139">
                                      <w:marLeft w:val="0"/>
                                      <w:marRight w:val="0"/>
                                      <w:marTop w:val="0"/>
                                      <w:marBottom w:val="0"/>
                                      <w:divBdr>
                                        <w:top w:val="none" w:sz="0" w:space="0" w:color="auto"/>
                                        <w:left w:val="none" w:sz="0" w:space="0" w:color="auto"/>
                                        <w:bottom w:val="none" w:sz="0" w:space="0" w:color="auto"/>
                                        <w:right w:val="none" w:sz="0" w:space="0" w:color="auto"/>
                                      </w:divBdr>
                                    </w:div>
                                  </w:divsChild>
                                </w:div>
                                <w:div w:id="886181008">
                                  <w:marLeft w:val="0"/>
                                  <w:marRight w:val="0"/>
                                  <w:marTop w:val="0"/>
                                  <w:marBottom w:val="0"/>
                                  <w:divBdr>
                                    <w:top w:val="none" w:sz="0" w:space="0" w:color="auto"/>
                                    <w:left w:val="none" w:sz="0" w:space="0" w:color="auto"/>
                                    <w:bottom w:val="none" w:sz="0" w:space="0" w:color="auto"/>
                                    <w:right w:val="none" w:sz="0" w:space="0" w:color="auto"/>
                                  </w:divBdr>
                                  <w:divsChild>
                                    <w:div w:id="536282734">
                                      <w:marLeft w:val="0"/>
                                      <w:marRight w:val="0"/>
                                      <w:marTop w:val="0"/>
                                      <w:marBottom w:val="0"/>
                                      <w:divBdr>
                                        <w:top w:val="none" w:sz="0" w:space="0" w:color="auto"/>
                                        <w:left w:val="none" w:sz="0" w:space="0" w:color="auto"/>
                                        <w:bottom w:val="none" w:sz="0" w:space="0" w:color="auto"/>
                                        <w:right w:val="none" w:sz="0" w:space="0" w:color="auto"/>
                                      </w:divBdr>
                                      <w:divsChild>
                                        <w:div w:id="211115676">
                                          <w:marLeft w:val="0"/>
                                          <w:marRight w:val="0"/>
                                          <w:marTop w:val="0"/>
                                          <w:marBottom w:val="0"/>
                                          <w:divBdr>
                                            <w:top w:val="none" w:sz="0" w:space="0" w:color="auto"/>
                                            <w:left w:val="none" w:sz="0" w:space="0" w:color="auto"/>
                                            <w:bottom w:val="none" w:sz="0" w:space="0" w:color="auto"/>
                                            <w:right w:val="none" w:sz="0" w:space="0" w:color="auto"/>
                                          </w:divBdr>
                                          <w:divsChild>
                                            <w:div w:id="1723404126">
                                              <w:marLeft w:val="0"/>
                                              <w:marRight w:val="0"/>
                                              <w:marTop w:val="0"/>
                                              <w:marBottom w:val="0"/>
                                              <w:divBdr>
                                                <w:top w:val="none" w:sz="0" w:space="0" w:color="auto"/>
                                                <w:left w:val="none" w:sz="0" w:space="0" w:color="auto"/>
                                                <w:bottom w:val="none" w:sz="0" w:space="0" w:color="auto"/>
                                                <w:right w:val="none" w:sz="0" w:space="0" w:color="auto"/>
                                              </w:divBdr>
                                              <w:divsChild>
                                                <w:div w:id="805393518">
                                                  <w:marLeft w:val="0"/>
                                                  <w:marRight w:val="0"/>
                                                  <w:marTop w:val="0"/>
                                                  <w:marBottom w:val="0"/>
                                                  <w:divBdr>
                                                    <w:top w:val="none" w:sz="0" w:space="0" w:color="auto"/>
                                                    <w:left w:val="none" w:sz="0" w:space="0" w:color="auto"/>
                                                    <w:bottom w:val="none" w:sz="0" w:space="0" w:color="auto"/>
                                                    <w:right w:val="none" w:sz="0" w:space="0" w:color="auto"/>
                                                  </w:divBdr>
                                                  <w:divsChild>
                                                    <w:div w:id="1271821695">
                                                      <w:marLeft w:val="0"/>
                                                      <w:marRight w:val="0"/>
                                                      <w:marTop w:val="0"/>
                                                      <w:marBottom w:val="0"/>
                                                      <w:divBdr>
                                                        <w:top w:val="none" w:sz="0" w:space="0" w:color="auto"/>
                                                        <w:left w:val="none" w:sz="0" w:space="0" w:color="auto"/>
                                                        <w:bottom w:val="none" w:sz="0" w:space="0" w:color="auto"/>
                                                        <w:right w:val="none" w:sz="0" w:space="0" w:color="auto"/>
                                                      </w:divBdr>
                                                    </w:div>
                                                  </w:divsChild>
                                                </w:div>
                                                <w:div w:id="1869685144">
                                                  <w:marLeft w:val="0"/>
                                                  <w:marRight w:val="0"/>
                                                  <w:marTop w:val="0"/>
                                                  <w:marBottom w:val="0"/>
                                                  <w:divBdr>
                                                    <w:top w:val="none" w:sz="0" w:space="0" w:color="auto"/>
                                                    <w:left w:val="none" w:sz="0" w:space="0" w:color="auto"/>
                                                    <w:bottom w:val="none" w:sz="0" w:space="0" w:color="auto"/>
                                                    <w:right w:val="none" w:sz="0" w:space="0" w:color="auto"/>
                                                  </w:divBdr>
                                                  <w:divsChild>
                                                    <w:div w:id="7118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0163">
                                          <w:marLeft w:val="0"/>
                                          <w:marRight w:val="0"/>
                                          <w:marTop w:val="0"/>
                                          <w:marBottom w:val="0"/>
                                          <w:divBdr>
                                            <w:top w:val="none" w:sz="0" w:space="0" w:color="auto"/>
                                            <w:left w:val="none" w:sz="0" w:space="0" w:color="auto"/>
                                            <w:bottom w:val="none" w:sz="0" w:space="0" w:color="auto"/>
                                            <w:right w:val="none" w:sz="0" w:space="0" w:color="auto"/>
                                          </w:divBdr>
                                          <w:divsChild>
                                            <w:div w:id="459300287">
                                              <w:marLeft w:val="0"/>
                                              <w:marRight w:val="0"/>
                                              <w:marTop w:val="0"/>
                                              <w:marBottom w:val="0"/>
                                              <w:divBdr>
                                                <w:top w:val="none" w:sz="0" w:space="0" w:color="auto"/>
                                                <w:left w:val="none" w:sz="0" w:space="0" w:color="auto"/>
                                                <w:bottom w:val="none" w:sz="0" w:space="0" w:color="auto"/>
                                                <w:right w:val="none" w:sz="0" w:space="0" w:color="auto"/>
                                              </w:divBdr>
                                              <w:divsChild>
                                                <w:div w:id="57940429">
                                                  <w:marLeft w:val="0"/>
                                                  <w:marRight w:val="0"/>
                                                  <w:marTop w:val="0"/>
                                                  <w:marBottom w:val="0"/>
                                                  <w:divBdr>
                                                    <w:top w:val="none" w:sz="0" w:space="0" w:color="auto"/>
                                                    <w:left w:val="none" w:sz="0" w:space="0" w:color="auto"/>
                                                    <w:bottom w:val="none" w:sz="0" w:space="0" w:color="auto"/>
                                                    <w:right w:val="none" w:sz="0" w:space="0" w:color="auto"/>
                                                  </w:divBdr>
                                                  <w:divsChild>
                                                    <w:div w:id="2106533691">
                                                      <w:marLeft w:val="0"/>
                                                      <w:marRight w:val="0"/>
                                                      <w:marTop w:val="0"/>
                                                      <w:marBottom w:val="0"/>
                                                      <w:divBdr>
                                                        <w:top w:val="none" w:sz="0" w:space="0" w:color="auto"/>
                                                        <w:left w:val="none" w:sz="0" w:space="0" w:color="auto"/>
                                                        <w:bottom w:val="none" w:sz="0" w:space="0" w:color="auto"/>
                                                        <w:right w:val="none" w:sz="0" w:space="0" w:color="auto"/>
                                                      </w:divBdr>
                                                    </w:div>
                                                  </w:divsChild>
                                                </w:div>
                                                <w:div w:id="1815947314">
                                                  <w:marLeft w:val="0"/>
                                                  <w:marRight w:val="0"/>
                                                  <w:marTop w:val="0"/>
                                                  <w:marBottom w:val="0"/>
                                                  <w:divBdr>
                                                    <w:top w:val="none" w:sz="0" w:space="0" w:color="auto"/>
                                                    <w:left w:val="none" w:sz="0" w:space="0" w:color="auto"/>
                                                    <w:bottom w:val="none" w:sz="0" w:space="0" w:color="auto"/>
                                                    <w:right w:val="none" w:sz="0" w:space="0" w:color="auto"/>
                                                  </w:divBdr>
                                                  <w:divsChild>
                                                    <w:div w:id="13631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3026">
                                          <w:marLeft w:val="0"/>
                                          <w:marRight w:val="0"/>
                                          <w:marTop w:val="0"/>
                                          <w:marBottom w:val="0"/>
                                          <w:divBdr>
                                            <w:top w:val="none" w:sz="0" w:space="0" w:color="auto"/>
                                            <w:left w:val="none" w:sz="0" w:space="0" w:color="auto"/>
                                            <w:bottom w:val="none" w:sz="0" w:space="0" w:color="auto"/>
                                            <w:right w:val="none" w:sz="0" w:space="0" w:color="auto"/>
                                          </w:divBdr>
                                          <w:divsChild>
                                            <w:div w:id="804078552">
                                              <w:marLeft w:val="0"/>
                                              <w:marRight w:val="0"/>
                                              <w:marTop w:val="0"/>
                                              <w:marBottom w:val="0"/>
                                              <w:divBdr>
                                                <w:top w:val="none" w:sz="0" w:space="0" w:color="auto"/>
                                                <w:left w:val="none" w:sz="0" w:space="0" w:color="auto"/>
                                                <w:bottom w:val="none" w:sz="0" w:space="0" w:color="auto"/>
                                                <w:right w:val="none" w:sz="0" w:space="0" w:color="auto"/>
                                              </w:divBdr>
                                              <w:divsChild>
                                                <w:div w:id="646130796">
                                                  <w:marLeft w:val="0"/>
                                                  <w:marRight w:val="0"/>
                                                  <w:marTop w:val="0"/>
                                                  <w:marBottom w:val="0"/>
                                                  <w:divBdr>
                                                    <w:top w:val="none" w:sz="0" w:space="0" w:color="auto"/>
                                                    <w:left w:val="none" w:sz="0" w:space="0" w:color="auto"/>
                                                    <w:bottom w:val="none" w:sz="0" w:space="0" w:color="auto"/>
                                                    <w:right w:val="none" w:sz="0" w:space="0" w:color="auto"/>
                                                  </w:divBdr>
                                                  <w:divsChild>
                                                    <w:div w:id="1772510906">
                                                      <w:marLeft w:val="0"/>
                                                      <w:marRight w:val="0"/>
                                                      <w:marTop w:val="0"/>
                                                      <w:marBottom w:val="0"/>
                                                      <w:divBdr>
                                                        <w:top w:val="none" w:sz="0" w:space="0" w:color="auto"/>
                                                        <w:left w:val="none" w:sz="0" w:space="0" w:color="auto"/>
                                                        <w:bottom w:val="none" w:sz="0" w:space="0" w:color="auto"/>
                                                        <w:right w:val="none" w:sz="0" w:space="0" w:color="auto"/>
                                                      </w:divBdr>
                                                    </w:div>
                                                  </w:divsChild>
                                                </w:div>
                                                <w:div w:id="1120104295">
                                                  <w:marLeft w:val="0"/>
                                                  <w:marRight w:val="0"/>
                                                  <w:marTop w:val="0"/>
                                                  <w:marBottom w:val="0"/>
                                                  <w:divBdr>
                                                    <w:top w:val="none" w:sz="0" w:space="0" w:color="auto"/>
                                                    <w:left w:val="none" w:sz="0" w:space="0" w:color="auto"/>
                                                    <w:bottom w:val="none" w:sz="0" w:space="0" w:color="auto"/>
                                                    <w:right w:val="none" w:sz="0" w:space="0" w:color="auto"/>
                                                  </w:divBdr>
                                                  <w:divsChild>
                                                    <w:div w:id="473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09304">
                                      <w:marLeft w:val="0"/>
                                      <w:marRight w:val="0"/>
                                      <w:marTop w:val="0"/>
                                      <w:marBottom w:val="0"/>
                                      <w:divBdr>
                                        <w:top w:val="none" w:sz="0" w:space="0" w:color="auto"/>
                                        <w:left w:val="none" w:sz="0" w:space="0" w:color="auto"/>
                                        <w:bottom w:val="none" w:sz="0" w:space="0" w:color="auto"/>
                                        <w:right w:val="none" w:sz="0" w:space="0" w:color="auto"/>
                                      </w:divBdr>
                                      <w:divsChild>
                                        <w:div w:id="971785263">
                                          <w:marLeft w:val="0"/>
                                          <w:marRight w:val="0"/>
                                          <w:marTop w:val="0"/>
                                          <w:marBottom w:val="0"/>
                                          <w:divBdr>
                                            <w:top w:val="none" w:sz="0" w:space="0" w:color="auto"/>
                                            <w:left w:val="none" w:sz="0" w:space="0" w:color="auto"/>
                                            <w:bottom w:val="none" w:sz="0" w:space="0" w:color="auto"/>
                                            <w:right w:val="none" w:sz="0" w:space="0" w:color="auto"/>
                                          </w:divBdr>
                                          <w:divsChild>
                                            <w:div w:id="14382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0608">
                                  <w:marLeft w:val="0"/>
                                  <w:marRight w:val="0"/>
                                  <w:marTop w:val="0"/>
                                  <w:marBottom w:val="0"/>
                                  <w:divBdr>
                                    <w:top w:val="none" w:sz="0" w:space="0" w:color="auto"/>
                                    <w:left w:val="none" w:sz="0" w:space="0" w:color="auto"/>
                                    <w:bottom w:val="none" w:sz="0" w:space="0" w:color="auto"/>
                                    <w:right w:val="none" w:sz="0" w:space="0" w:color="auto"/>
                                  </w:divBdr>
                                  <w:divsChild>
                                    <w:div w:id="501824056">
                                      <w:marLeft w:val="0"/>
                                      <w:marRight w:val="0"/>
                                      <w:marTop w:val="0"/>
                                      <w:marBottom w:val="0"/>
                                      <w:divBdr>
                                        <w:top w:val="none" w:sz="0" w:space="0" w:color="auto"/>
                                        <w:left w:val="none" w:sz="0" w:space="0" w:color="auto"/>
                                        <w:bottom w:val="none" w:sz="0" w:space="0" w:color="auto"/>
                                        <w:right w:val="none" w:sz="0" w:space="0" w:color="auto"/>
                                      </w:divBdr>
                                      <w:divsChild>
                                        <w:div w:id="1874147319">
                                          <w:marLeft w:val="0"/>
                                          <w:marRight w:val="0"/>
                                          <w:marTop w:val="0"/>
                                          <w:marBottom w:val="0"/>
                                          <w:divBdr>
                                            <w:top w:val="none" w:sz="0" w:space="0" w:color="auto"/>
                                            <w:left w:val="none" w:sz="0" w:space="0" w:color="auto"/>
                                            <w:bottom w:val="none" w:sz="0" w:space="0" w:color="auto"/>
                                            <w:right w:val="none" w:sz="0" w:space="0" w:color="auto"/>
                                          </w:divBdr>
                                          <w:divsChild>
                                            <w:div w:id="1624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3916">
                                      <w:marLeft w:val="0"/>
                                      <w:marRight w:val="0"/>
                                      <w:marTop w:val="0"/>
                                      <w:marBottom w:val="0"/>
                                      <w:divBdr>
                                        <w:top w:val="none" w:sz="0" w:space="0" w:color="auto"/>
                                        <w:left w:val="none" w:sz="0" w:space="0" w:color="auto"/>
                                        <w:bottom w:val="none" w:sz="0" w:space="0" w:color="auto"/>
                                        <w:right w:val="none" w:sz="0" w:space="0" w:color="auto"/>
                                      </w:divBdr>
                                      <w:divsChild>
                                        <w:div w:id="13725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795">
                                  <w:marLeft w:val="0"/>
                                  <w:marRight w:val="0"/>
                                  <w:marTop w:val="0"/>
                                  <w:marBottom w:val="0"/>
                                  <w:divBdr>
                                    <w:top w:val="none" w:sz="0" w:space="0" w:color="auto"/>
                                    <w:left w:val="none" w:sz="0" w:space="0" w:color="auto"/>
                                    <w:bottom w:val="none" w:sz="0" w:space="0" w:color="auto"/>
                                    <w:right w:val="none" w:sz="0" w:space="0" w:color="auto"/>
                                  </w:divBdr>
                                  <w:divsChild>
                                    <w:div w:id="1861702967">
                                      <w:marLeft w:val="0"/>
                                      <w:marRight w:val="0"/>
                                      <w:marTop w:val="0"/>
                                      <w:marBottom w:val="0"/>
                                      <w:divBdr>
                                        <w:top w:val="none" w:sz="0" w:space="0" w:color="auto"/>
                                        <w:left w:val="none" w:sz="0" w:space="0" w:color="auto"/>
                                        <w:bottom w:val="none" w:sz="0" w:space="0" w:color="auto"/>
                                        <w:right w:val="none" w:sz="0" w:space="0" w:color="auto"/>
                                      </w:divBdr>
                                      <w:divsChild>
                                        <w:div w:id="204173256">
                                          <w:marLeft w:val="0"/>
                                          <w:marRight w:val="0"/>
                                          <w:marTop w:val="0"/>
                                          <w:marBottom w:val="0"/>
                                          <w:divBdr>
                                            <w:top w:val="none" w:sz="0" w:space="0" w:color="auto"/>
                                            <w:left w:val="none" w:sz="0" w:space="0" w:color="auto"/>
                                            <w:bottom w:val="none" w:sz="0" w:space="0" w:color="auto"/>
                                            <w:right w:val="none" w:sz="0" w:space="0" w:color="auto"/>
                                          </w:divBdr>
                                        </w:div>
                                      </w:divsChild>
                                    </w:div>
                                    <w:div w:id="2073195922">
                                      <w:marLeft w:val="0"/>
                                      <w:marRight w:val="0"/>
                                      <w:marTop w:val="0"/>
                                      <w:marBottom w:val="0"/>
                                      <w:divBdr>
                                        <w:top w:val="none" w:sz="0" w:space="0" w:color="auto"/>
                                        <w:left w:val="none" w:sz="0" w:space="0" w:color="auto"/>
                                        <w:bottom w:val="none" w:sz="0" w:space="0" w:color="auto"/>
                                        <w:right w:val="none" w:sz="0" w:space="0" w:color="auto"/>
                                      </w:divBdr>
                                      <w:divsChild>
                                        <w:div w:id="1625694957">
                                          <w:marLeft w:val="0"/>
                                          <w:marRight w:val="0"/>
                                          <w:marTop w:val="0"/>
                                          <w:marBottom w:val="0"/>
                                          <w:divBdr>
                                            <w:top w:val="none" w:sz="0" w:space="0" w:color="auto"/>
                                            <w:left w:val="none" w:sz="0" w:space="0" w:color="auto"/>
                                            <w:bottom w:val="none" w:sz="0" w:space="0" w:color="auto"/>
                                            <w:right w:val="none" w:sz="0" w:space="0" w:color="auto"/>
                                          </w:divBdr>
                                          <w:divsChild>
                                            <w:div w:id="948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822">
                                  <w:marLeft w:val="0"/>
                                  <w:marRight w:val="0"/>
                                  <w:marTop w:val="0"/>
                                  <w:marBottom w:val="0"/>
                                  <w:divBdr>
                                    <w:top w:val="none" w:sz="0" w:space="0" w:color="auto"/>
                                    <w:left w:val="none" w:sz="0" w:space="0" w:color="auto"/>
                                    <w:bottom w:val="none" w:sz="0" w:space="0" w:color="auto"/>
                                    <w:right w:val="none" w:sz="0" w:space="0" w:color="auto"/>
                                  </w:divBdr>
                                  <w:divsChild>
                                    <w:div w:id="891035945">
                                      <w:marLeft w:val="0"/>
                                      <w:marRight w:val="0"/>
                                      <w:marTop w:val="0"/>
                                      <w:marBottom w:val="0"/>
                                      <w:divBdr>
                                        <w:top w:val="none" w:sz="0" w:space="0" w:color="auto"/>
                                        <w:left w:val="none" w:sz="0" w:space="0" w:color="auto"/>
                                        <w:bottom w:val="none" w:sz="0" w:space="0" w:color="auto"/>
                                        <w:right w:val="none" w:sz="0" w:space="0" w:color="auto"/>
                                      </w:divBdr>
                                      <w:divsChild>
                                        <w:div w:id="1040742973">
                                          <w:marLeft w:val="0"/>
                                          <w:marRight w:val="0"/>
                                          <w:marTop w:val="0"/>
                                          <w:marBottom w:val="0"/>
                                          <w:divBdr>
                                            <w:top w:val="none" w:sz="0" w:space="0" w:color="auto"/>
                                            <w:left w:val="none" w:sz="0" w:space="0" w:color="auto"/>
                                            <w:bottom w:val="none" w:sz="0" w:space="0" w:color="auto"/>
                                            <w:right w:val="none" w:sz="0" w:space="0" w:color="auto"/>
                                          </w:divBdr>
                                          <w:divsChild>
                                            <w:div w:id="6116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8197">
                                      <w:marLeft w:val="0"/>
                                      <w:marRight w:val="0"/>
                                      <w:marTop w:val="0"/>
                                      <w:marBottom w:val="0"/>
                                      <w:divBdr>
                                        <w:top w:val="none" w:sz="0" w:space="0" w:color="auto"/>
                                        <w:left w:val="none" w:sz="0" w:space="0" w:color="auto"/>
                                        <w:bottom w:val="none" w:sz="0" w:space="0" w:color="auto"/>
                                        <w:right w:val="none" w:sz="0" w:space="0" w:color="auto"/>
                                      </w:divBdr>
                                      <w:divsChild>
                                        <w:div w:id="71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550">
                                  <w:marLeft w:val="0"/>
                                  <w:marRight w:val="0"/>
                                  <w:marTop w:val="0"/>
                                  <w:marBottom w:val="0"/>
                                  <w:divBdr>
                                    <w:top w:val="none" w:sz="0" w:space="0" w:color="auto"/>
                                    <w:left w:val="none" w:sz="0" w:space="0" w:color="auto"/>
                                    <w:bottom w:val="none" w:sz="0" w:space="0" w:color="auto"/>
                                    <w:right w:val="none" w:sz="0" w:space="0" w:color="auto"/>
                                  </w:divBdr>
                                  <w:divsChild>
                                    <w:div w:id="293143895">
                                      <w:marLeft w:val="0"/>
                                      <w:marRight w:val="0"/>
                                      <w:marTop w:val="0"/>
                                      <w:marBottom w:val="0"/>
                                      <w:divBdr>
                                        <w:top w:val="none" w:sz="0" w:space="0" w:color="auto"/>
                                        <w:left w:val="none" w:sz="0" w:space="0" w:color="auto"/>
                                        <w:bottom w:val="none" w:sz="0" w:space="0" w:color="auto"/>
                                        <w:right w:val="none" w:sz="0" w:space="0" w:color="auto"/>
                                      </w:divBdr>
                                      <w:divsChild>
                                        <w:div w:id="415326038">
                                          <w:marLeft w:val="0"/>
                                          <w:marRight w:val="0"/>
                                          <w:marTop w:val="0"/>
                                          <w:marBottom w:val="0"/>
                                          <w:divBdr>
                                            <w:top w:val="none" w:sz="0" w:space="0" w:color="auto"/>
                                            <w:left w:val="none" w:sz="0" w:space="0" w:color="auto"/>
                                            <w:bottom w:val="none" w:sz="0" w:space="0" w:color="auto"/>
                                            <w:right w:val="none" w:sz="0" w:space="0" w:color="auto"/>
                                          </w:divBdr>
                                        </w:div>
                                      </w:divsChild>
                                    </w:div>
                                    <w:div w:id="635914117">
                                      <w:marLeft w:val="0"/>
                                      <w:marRight w:val="0"/>
                                      <w:marTop w:val="0"/>
                                      <w:marBottom w:val="0"/>
                                      <w:divBdr>
                                        <w:top w:val="none" w:sz="0" w:space="0" w:color="auto"/>
                                        <w:left w:val="none" w:sz="0" w:space="0" w:color="auto"/>
                                        <w:bottom w:val="none" w:sz="0" w:space="0" w:color="auto"/>
                                        <w:right w:val="none" w:sz="0" w:space="0" w:color="auto"/>
                                      </w:divBdr>
                                      <w:divsChild>
                                        <w:div w:id="1332026604">
                                          <w:marLeft w:val="0"/>
                                          <w:marRight w:val="0"/>
                                          <w:marTop w:val="0"/>
                                          <w:marBottom w:val="0"/>
                                          <w:divBdr>
                                            <w:top w:val="none" w:sz="0" w:space="0" w:color="auto"/>
                                            <w:left w:val="none" w:sz="0" w:space="0" w:color="auto"/>
                                            <w:bottom w:val="none" w:sz="0" w:space="0" w:color="auto"/>
                                            <w:right w:val="none" w:sz="0" w:space="0" w:color="auto"/>
                                          </w:divBdr>
                                          <w:divsChild>
                                            <w:div w:id="15543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41158">
                                  <w:marLeft w:val="0"/>
                                  <w:marRight w:val="0"/>
                                  <w:marTop w:val="0"/>
                                  <w:marBottom w:val="0"/>
                                  <w:divBdr>
                                    <w:top w:val="none" w:sz="0" w:space="0" w:color="auto"/>
                                    <w:left w:val="none" w:sz="0" w:space="0" w:color="auto"/>
                                    <w:bottom w:val="none" w:sz="0" w:space="0" w:color="auto"/>
                                    <w:right w:val="none" w:sz="0" w:space="0" w:color="auto"/>
                                  </w:divBdr>
                                  <w:divsChild>
                                    <w:div w:id="449980872">
                                      <w:marLeft w:val="0"/>
                                      <w:marRight w:val="0"/>
                                      <w:marTop w:val="0"/>
                                      <w:marBottom w:val="0"/>
                                      <w:divBdr>
                                        <w:top w:val="none" w:sz="0" w:space="0" w:color="auto"/>
                                        <w:left w:val="none" w:sz="0" w:space="0" w:color="auto"/>
                                        <w:bottom w:val="none" w:sz="0" w:space="0" w:color="auto"/>
                                        <w:right w:val="none" w:sz="0" w:space="0" w:color="auto"/>
                                      </w:divBdr>
                                      <w:divsChild>
                                        <w:div w:id="1736272387">
                                          <w:marLeft w:val="0"/>
                                          <w:marRight w:val="0"/>
                                          <w:marTop w:val="0"/>
                                          <w:marBottom w:val="0"/>
                                          <w:divBdr>
                                            <w:top w:val="none" w:sz="0" w:space="0" w:color="auto"/>
                                            <w:left w:val="none" w:sz="0" w:space="0" w:color="auto"/>
                                            <w:bottom w:val="none" w:sz="0" w:space="0" w:color="auto"/>
                                            <w:right w:val="none" w:sz="0" w:space="0" w:color="auto"/>
                                          </w:divBdr>
                                          <w:divsChild>
                                            <w:div w:id="1887526874">
                                              <w:marLeft w:val="0"/>
                                              <w:marRight w:val="0"/>
                                              <w:marTop w:val="0"/>
                                              <w:marBottom w:val="0"/>
                                              <w:divBdr>
                                                <w:top w:val="none" w:sz="0" w:space="0" w:color="auto"/>
                                                <w:left w:val="none" w:sz="0" w:space="0" w:color="auto"/>
                                                <w:bottom w:val="none" w:sz="0" w:space="0" w:color="auto"/>
                                                <w:right w:val="none" w:sz="0" w:space="0" w:color="auto"/>
                                              </w:divBdr>
                                              <w:divsChild>
                                                <w:div w:id="1180898261">
                                                  <w:marLeft w:val="0"/>
                                                  <w:marRight w:val="0"/>
                                                  <w:marTop w:val="0"/>
                                                  <w:marBottom w:val="0"/>
                                                  <w:divBdr>
                                                    <w:top w:val="none" w:sz="0" w:space="0" w:color="auto"/>
                                                    <w:left w:val="none" w:sz="0" w:space="0" w:color="auto"/>
                                                    <w:bottom w:val="none" w:sz="0" w:space="0" w:color="auto"/>
                                                    <w:right w:val="none" w:sz="0" w:space="0" w:color="auto"/>
                                                  </w:divBdr>
                                                </w:div>
                                              </w:divsChild>
                                            </w:div>
                                            <w:div w:id="2051028671">
                                              <w:marLeft w:val="0"/>
                                              <w:marRight w:val="0"/>
                                              <w:marTop w:val="0"/>
                                              <w:marBottom w:val="0"/>
                                              <w:divBdr>
                                                <w:top w:val="none" w:sz="0" w:space="0" w:color="auto"/>
                                                <w:left w:val="none" w:sz="0" w:space="0" w:color="auto"/>
                                                <w:bottom w:val="none" w:sz="0" w:space="0" w:color="auto"/>
                                                <w:right w:val="none" w:sz="0" w:space="0" w:color="auto"/>
                                              </w:divBdr>
                                              <w:divsChild>
                                                <w:div w:id="1150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http://msdn.microsoft.com/en-us/library/system.web.security.sqlroleprovider(v=vs.100).aspx" TargetMode="External"/><Relationship Id="rId26" Type="http://schemas.openxmlformats.org/officeDocument/2006/relationships/hyperlink" Target="http://msdn.microsoft.com/en-us/library/ms178586(v=vs.100).aspx" TargetMode="External"/><Relationship Id="rId3" Type="http://schemas.openxmlformats.org/officeDocument/2006/relationships/settings" Target="settings.xml"/><Relationship Id="rId21" Type="http://schemas.openxmlformats.org/officeDocument/2006/relationships/hyperlink" Target="http://msdn.microsoft.com/en-us/library/system.web.management.sqlwebeventprovider(v=vs.100).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ms229862(v=vs.100).aspx" TargetMode="External"/><Relationship Id="rId17" Type="http://schemas.openxmlformats.org/officeDocument/2006/relationships/hyperlink" Target="http://msdn.microsoft.com/en-us/library/system.web.security.sqlmembershipprovider(v=vs.100).aspx" TargetMode="External"/><Relationship Id="rId25" Type="http://schemas.openxmlformats.org/officeDocument/2006/relationships/hyperlink" Target="http://msdn.microsoft.com/en-us/library/ms178587(v=vs.100).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system.web.ui.webcontrols.webparts.sqlpersonalizationprovider(v=vs.100).aspx"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msdn.microsoft.com/en-us/library/8fw7xh74(v=vs.100).asp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msdn.microsoft.com/en-us/library/0580x1f5(v=vs.100).aspx" TargetMode="External"/><Relationship Id="rId28" Type="http://schemas.openxmlformats.org/officeDocument/2006/relationships/hyperlink" Target="javascript:void(0)" TargetMode="External"/><Relationship Id="rId10" Type="http://schemas.openxmlformats.org/officeDocument/2006/relationships/hyperlink" Target="http://msdn.microsoft.com/en-us/library/ms229862(d=printer,v=vs.80).aspx" TargetMode="External"/><Relationship Id="rId19" Type="http://schemas.openxmlformats.org/officeDocument/2006/relationships/hyperlink" Target="http://msdn.microsoft.com/en-us/library/system.web.profile.sqlprofileprovider(v=vs.100).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229862(d=printer,v=vs.9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f1kyba5e(v=vs.100).aspx" TargetMode="External"/><Relationship Id="rId27" Type="http://schemas.openxmlformats.org/officeDocument/2006/relationships/hyperlink" Target="http://msdn.microsoft.com/en-us/library/ms178586(v=vs.100).asp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12369</CharactersWithSpaces>
  <SharedDoc>false</SharedDoc>
  <HLinks>
    <vt:vector size="126" baseType="variant">
      <vt:variant>
        <vt:i4>6291564</vt:i4>
      </vt:variant>
      <vt:variant>
        <vt:i4>60</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8323115</vt:i4>
      </vt:variant>
      <vt:variant>
        <vt:i4>54</vt:i4>
      </vt:variant>
      <vt:variant>
        <vt:i4>0</vt:i4>
      </vt:variant>
      <vt:variant>
        <vt:i4>5</vt:i4>
      </vt:variant>
      <vt:variant>
        <vt:lpwstr>http://msdn.microsoft.com/en-us/library/ms178586(v=vs.100).aspx</vt:lpwstr>
      </vt:variant>
      <vt:variant>
        <vt:lpwstr/>
      </vt:variant>
      <vt:variant>
        <vt:i4>8323115</vt:i4>
      </vt:variant>
      <vt:variant>
        <vt:i4>51</vt:i4>
      </vt:variant>
      <vt:variant>
        <vt:i4>0</vt:i4>
      </vt:variant>
      <vt:variant>
        <vt:i4>5</vt:i4>
      </vt:variant>
      <vt:variant>
        <vt:lpwstr>http://msdn.microsoft.com/en-us/library/ms178586(v=vs.100).aspx</vt:lpwstr>
      </vt:variant>
      <vt:variant>
        <vt:lpwstr/>
      </vt:variant>
      <vt:variant>
        <vt:i4>8257579</vt:i4>
      </vt:variant>
      <vt:variant>
        <vt:i4>48</vt:i4>
      </vt:variant>
      <vt:variant>
        <vt:i4>0</vt:i4>
      </vt:variant>
      <vt:variant>
        <vt:i4>5</vt:i4>
      </vt:variant>
      <vt:variant>
        <vt:lpwstr>http://msdn.microsoft.com/en-us/library/ms178587(v=vs.100).aspx</vt:lpwstr>
      </vt:variant>
      <vt:variant>
        <vt:lpwstr/>
      </vt:variant>
      <vt:variant>
        <vt:i4>3473527</vt:i4>
      </vt:variant>
      <vt:variant>
        <vt:i4>45</vt:i4>
      </vt:variant>
      <vt:variant>
        <vt:i4>0</vt:i4>
      </vt:variant>
      <vt:variant>
        <vt:i4>5</vt:i4>
      </vt:variant>
      <vt:variant>
        <vt:lpwstr>http://msdn.microsoft.com/en-us/library/8fw7xh74(v=vs.100).aspx</vt:lpwstr>
      </vt:variant>
      <vt:variant>
        <vt:lpwstr/>
      </vt:variant>
      <vt:variant>
        <vt:i4>3735649</vt:i4>
      </vt:variant>
      <vt:variant>
        <vt:i4>42</vt:i4>
      </vt:variant>
      <vt:variant>
        <vt:i4>0</vt:i4>
      </vt:variant>
      <vt:variant>
        <vt:i4>5</vt:i4>
      </vt:variant>
      <vt:variant>
        <vt:lpwstr>http://msdn.microsoft.com/en-us/library/0580x1f5(v=vs.100).aspx</vt:lpwstr>
      </vt:variant>
      <vt:variant>
        <vt:lpwstr/>
      </vt:variant>
      <vt:variant>
        <vt:i4>7602221</vt:i4>
      </vt:variant>
      <vt:variant>
        <vt:i4>39</vt:i4>
      </vt:variant>
      <vt:variant>
        <vt:i4>0</vt:i4>
      </vt:variant>
      <vt:variant>
        <vt:i4>5</vt:i4>
      </vt:variant>
      <vt:variant>
        <vt:lpwstr>http://msdn.microsoft.com/en-us/library/f1kyba5e(v=vs.100).aspx</vt:lpwstr>
      </vt:variant>
      <vt:variant>
        <vt:lpwstr/>
      </vt:variant>
      <vt:variant>
        <vt:i4>983043</vt:i4>
      </vt:variant>
      <vt:variant>
        <vt:i4>36</vt:i4>
      </vt:variant>
      <vt:variant>
        <vt:i4>0</vt:i4>
      </vt:variant>
      <vt:variant>
        <vt:i4>5</vt:i4>
      </vt:variant>
      <vt:variant>
        <vt:lpwstr>http://msdn.microsoft.com/en-us/library/system.web.management.sqlwebeventprovider(v=vs.100).aspx</vt:lpwstr>
      </vt:variant>
      <vt:variant>
        <vt:lpwstr/>
      </vt:variant>
      <vt:variant>
        <vt:i4>4653150</vt:i4>
      </vt:variant>
      <vt:variant>
        <vt:i4>33</vt:i4>
      </vt:variant>
      <vt:variant>
        <vt:i4>0</vt:i4>
      </vt:variant>
      <vt:variant>
        <vt:i4>5</vt:i4>
      </vt:variant>
      <vt:variant>
        <vt:lpwstr>http://msdn.microsoft.com/en-us/library/system.web.ui.webcontrols.webparts.sqlpersonalizationprovider(v=vs.100).aspx</vt:lpwstr>
      </vt:variant>
      <vt:variant>
        <vt:lpwstr/>
      </vt:variant>
      <vt:variant>
        <vt:i4>5111885</vt:i4>
      </vt:variant>
      <vt:variant>
        <vt:i4>30</vt:i4>
      </vt:variant>
      <vt:variant>
        <vt:i4>0</vt:i4>
      </vt:variant>
      <vt:variant>
        <vt:i4>5</vt:i4>
      </vt:variant>
      <vt:variant>
        <vt:lpwstr>http://msdn.microsoft.com/en-us/library/system.web.profile.sqlprofileprovider(v=vs.100).aspx</vt:lpwstr>
      </vt:variant>
      <vt:variant>
        <vt:lpwstr/>
      </vt:variant>
      <vt:variant>
        <vt:i4>7143532</vt:i4>
      </vt:variant>
      <vt:variant>
        <vt:i4>27</vt:i4>
      </vt:variant>
      <vt:variant>
        <vt:i4>0</vt:i4>
      </vt:variant>
      <vt:variant>
        <vt:i4>5</vt:i4>
      </vt:variant>
      <vt:variant>
        <vt:lpwstr>http://msdn.microsoft.com/en-us/library/system.web.security.sqlroleprovider(v=vs.100).aspx</vt:lpwstr>
      </vt:variant>
      <vt:variant>
        <vt:lpwstr/>
      </vt:variant>
      <vt:variant>
        <vt:i4>786443</vt:i4>
      </vt:variant>
      <vt:variant>
        <vt:i4>24</vt:i4>
      </vt:variant>
      <vt:variant>
        <vt:i4>0</vt:i4>
      </vt:variant>
      <vt:variant>
        <vt:i4>5</vt:i4>
      </vt:variant>
      <vt:variant>
        <vt:lpwstr>http://msdn.microsoft.com/en-us/library/system.web.security.sqlmembershipprovider(v=vs.100).aspx</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8126512</vt:i4>
      </vt:variant>
      <vt:variant>
        <vt:i4>9</vt:i4>
      </vt:variant>
      <vt:variant>
        <vt:i4>0</vt:i4>
      </vt:variant>
      <vt:variant>
        <vt:i4>5</vt:i4>
      </vt:variant>
      <vt:variant>
        <vt:lpwstr>http://msdn.microsoft.com/en-us/library/ms229862(v=vs.100).aspx</vt:lpwstr>
      </vt:variant>
      <vt:variant>
        <vt:lpwstr>findingthecorrectversion</vt:lpwstr>
      </vt:variant>
      <vt:variant>
        <vt:i4>1376275</vt:i4>
      </vt:variant>
      <vt:variant>
        <vt:i4>6</vt:i4>
      </vt:variant>
      <vt:variant>
        <vt:i4>0</vt:i4>
      </vt:variant>
      <vt:variant>
        <vt:i4>5</vt:i4>
      </vt:variant>
      <vt:variant>
        <vt:lpwstr>http://msdn.microsoft.com/en-us/library/ms229862(d=printer,v=vs.80).aspx</vt:lpwstr>
      </vt:variant>
      <vt:variant>
        <vt:lpwstr/>
      </vt:variant>
      <vt:variant>
        <vt:i4>1376274</vt:i4>
      </vt:variant>
      <vt:variant>
        <vt:i4>3</vt:i4>
      </vt:variant>
      <vt:variant>
        <vt:i4>0</vt:i4>
      </vt:variant>
      <vt:variant>
        <vt:i4>5</vt:i4>
      </vt:variant>
      <vt:variant>
        <vt:lpwstr>http://msdn.microsoft.com/en-us/library/ms229862(d=printer,v=vs.90).aspx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2024-05-26T19:29:00Z</dcterms:created>
  <dcterms:modified xsi:type="dcterms:W3CDTF">2024-05-26T19:29:00Z</dcterms:modified>
</cp:coreProperties>
</file>