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B0D" w:rsidRPr="00CF4B0D" w:rsidRDefault="00CF4B0D" w:rsidP="00CF4B0D">
      <w:pPr>
        <w:spacing w:after="150" w:line="240" w:lineRule="auto"/>
        <w:textAlignment w:val="top"/>
        <w:rPr>
          <w:rFonts w:ascii="Arial" w:eastAsia="Times New Roman" w:hAnsi="Arial" w:cs="Arial"/>
          <w:b/>
          <w:bCs/>
          <w:color w:val="000000"/>
          <w:sz w:val="30"/>
          <w:szCs w:val="30"/>
          <w:lang w:val="en-US"/>
        </w:rPr>
      </w:pPr>
      <w:r w:rsidRPr="00CF4B0D">
        <w:rPr>
          <w:rFonts w:ascii="Arial" w:eastAsia="Times New Roman" w:hAnsi="Arial" w:cs="Arial"/>
          <w:b/>
          <w:bCs/>
          <w:color w:val="000000"/>
          <w:sz w:val="30"/>
          <w:szCs w:val="30"/>
          <w:lang w:val="en-US"/>
        </w:rPr>
        <w:t>Sample Session-State Store Provider</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Pr>
          <w:rFonts w:ascii="Verdana" w:eastAsia="Times New Roman" w:hAnsi="Verdana"/>
          <w:color w:val="000000"/>
          <w:sz w:val="16"/>
          <w:szCs w:val="16"/>
          <w:lang w:val="en-US"/>
        </w:rPr>
        <w:t>T</w:t>
      </w:r>
      <w:r w:rsidRPr="00CF4B0D">
        <w:rPr>
          <w:rFonts w:ascii="Verdana" w:eastAsia="Times New Roman" w:hAnsi="Verdana"/>
          <w:color w:val="000000"/>
          <w:sz w:val="16"/>
          <w:szCs w:val="16"/>
          <w:lang w:val="en-US"/>
        </w:rPr>
        <w:t xml:space="preserve">his page is specific to </w:t>
      </w:r>
    </w:p>
    <w:p w:rsidR="00CF4B0D" w:rsidRPr="00CF4B0D" w:rsidRDefault="00CF4B0D" w:rsidP="00CF4B0D">
      <w:pPr>
        <w:spacing w:after="240" w:line="240" w:lineRule="auto"/>
        <w:textAlignment w:val="top"/>
        <w:rPr>
          <w:rFonts w:ascii="Verdana" w:eastAsia="Times New Roman" w:hAnsi="Verdana"/>
          <w:b/>
          <w:color w:val="000000"/>
          <w:sz w:val="16"/>
          <w:szCs w:val="16"/>
          <w:lang w:val="en-US"/>
        </w:rPr>
      </w:pPr>
      <w:r w:rsidRPr="00CF4B0D">
        <w:rPr>
          <w:rFonts w:ascii="Verdana" w:eastAsia="Times New Roman" w:hAnsi="Verdana"/>
          <w:b/>
          <w:color w:val="000000"/>
          <w:sz w:val="16"/>
          <w:szCs w:val="16"/>
          <w:lang w:val="en-US"/>
        </w:rPr>
        <w:t>Microsoft Visual Studio 2008/.NET Framework 3.5</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Other versions are also available for the following: </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hyperlink r:id="rId7" w:history="1">
        <w:r w:rsidRPr="00CF4B0D">
          <w:rPr>
            <w:rFonts w:ascii="Verdana" w:eastAsia="Times New Roman" w:hAnsi="Verdana"/>
            <w:color w:val="000000"/>
            <w:sz w:val="16"/>
            <w:szCs w:val="16"/>
            <w:lang w:val="en-US"/>
          </w:rPr>
          <w:t>Microsoft Visual Studio 2005/.NET Framework 2.0</w:t>
        </w:r>
      </w:hyperlink>
    </w:p>
    <w:p w:rsidR="00CF4B0D" w:rsidRPr="00CF4B0D" w:rsidRDefault="00CF4B0D" w:rsidP="00CF4B0D">
      <w:pPr>
        <w:spacing w:after="0" w:line="240" w:lineRule="auto"/>
        <w:textAlignment w:val="top"/>
        <w:rPr>
          <w:rFonts w:ascii="Verdana" w:eastAsia="Times New Roman" w:hAnsi="Verdana"/>
          <w:color w:val="000000"/>
          <w:sz w:val="16"/>
          <w:szCs w:val="16"/>
          <w:lang w:val="en-US"/>
        </w:rPr>
      </w:pPr>
      <w:hyperlink r:id="rId8" w:history="1">
        <w:r w:rsidRPr="00CF4B0D">
          <w:rPr>
            <w:rFonts w:ascii="Verdana" w:eastAsia="Times New Roman" w:hAnsi="Verdana"/>
            <w:color w:val="000000"/>
            <w:sz w:val="16"/>
            <w:szCs w:val="16"/>
            <w:lang w:val="en-US"/>
          </w:rPr>
          <w:t>.NET Framework 3.0</w:t>
        </w:r>
      </w:hyperlink>
    </w:p>
    <w:p w:rsidR="00CF4B0D" w:rsidRDefault="00CF4B0D" w:rsidP="00CF4B0D">
      <w:pPr>
        <w:spacing w:after="0" w:line="240" w:lineRule="auto"/>
        <w:textAlignment w:val="top"/>
        <w:rPr>
          <w:rFonts w:ascii="Verdana" w:eastAsia="Times New Roman" w:hAnsi="Verdana"/>
          <w:color w:val="000000"/>
          <w:sz w:val="16"/>
          <w:szCs w:val="16"/>
          <w:lang w:val="en-US"/>
        </w:rPr>
      </w:pPr>
      <w:hyperlink r:id="rId9" w:history="1">
        <w:r w:rsidRPr="00CF4B0D">
          <w:rPr>
            <w:rFonts w:ascii="Verdana" w:eastAsia="Times New Roman" w:hAnsi="Verdana"/>
            <w:color w:val="000000"/>
            <w:sz w:val="16"/>
            <w:szCs w:val="16"/>
            <w:lang w:val="en-US"/>
          </w:rPr>
          <w:t>Microsoft Visual Studio 2010/.NET Framework 4</w:t>
        </w:r>
      </w:hyperlink>
    </w:p>
    <w:p w:rsidR="00CF4B0D" w:rsidRDefault="00CF4B0D" w:rsidP="00CF4B0D">
      <w:pPr>
        <w:spacing w:after="150" w:line="240" w:lineRule="auto"/>
        <w:textAlignment w:val="top"/>
        <w:rPr>
          <w:rFonts w:ascii="Verdana" w:eastAsia="Times New Roman" w:hAnsi="Verdana"/>
          <w:color w:val="000000"/>
          <w:sz w:val="16"/>
          <w:szCs w:val="16"/>
          <w:lang w:val="en-US"/>
        </w:rPr>
      </w:pP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Describes a custom session-state store-provider implementation that uses the ODBC .NET Framework data provider to manage session information in an Access database.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The following topics include the code for a sample session-state store-provider implementation. The sample provider uses the </w:t>
      </w:r>
      <w:hyperlink r:id="rId10" w:history="1">
        <w:r w:rsidRPr="00CF4B0D">
          <w:rPr>
            <w:rFonts w:ascii="Verdana" w:eastAsia="Times New Roman" w:hAnsi="Verdana"/>
            <w:color w:val="0033CC"/>
            <w:sz w:val="16"/>
            <w:lang w:val="en-US"/>
          </w:rPr>
          <w:t>System.Data.Odbc</w:t>
        </w:r>
      </w:hyperlink>
      <w:r w:rsidRPr="00CF4B0D">
        <w:rPr>
          <w:rFonts w:ascii="Verdana" w:eastAsia="Times New Roman" w:hAnsi="Verdana"/>
          <w:color w:val="000000"/>
          <w:sz w:val="16"/>
          <w:szCs w:val="16"/>
          <w:lang w:val="en-US"/>
        </w:rPr>
        <w:t xml:space="preserve"> classes to store and retrieve session information by using an Access database.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This topic describes implementation details about the sample session-state store provider and describes how to build the sample and configure an ASP.NET application to use the sample provider.</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The code for the sample provider can be found in the </w:t>
      </w:r>
      <w:hyperlink r:id="rId11" w:history="1">
        <w:r w:rsidRPr="00CF4B0D">
          <w:rPr>
            <w:rFonts w:ascii="Verdana" w:eastAsia="Times New Roman" w:hAnsi="Verdana"/>
            <w:color w:val="0033CC"/>
            <w:sz w:val="16"/>
            <w:lang w:val="en-US"/>
          </w:rPr>
          <w:t>How to: Sample Session-State Store Provider</w:t>
        </w:r>
      </w:hyperlink>
      <w:r w:rsidRPr="00CF4B0D">
        <w:rPr>
          <w:rFonts w:ascii="Verdana" w:eastAsia="Times New Roman" w:hAnsi="Verdana"/>
          <w:color w:val="000000"/>
          <w:sz w:val="16"/>
          <w:szCs w:val="16"/>
          <w:lang w:val="en-US"/>
        </w:rPr>
        <w:t xml:space="preserve"> topic. </w:t>
      </w:r>
    </w:p>
    <w:p w:rsidR="00CF4B0D" w:rsidRPr="00CF4B0D" w:rsidRDefault="001E1995"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Database Schema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The sample session-state provider uses a single table named Sessions to manage session information. To create the Access table used by the sample provider, issue the following data-definition query in a new or existing Access database.</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"javascript:CopyCode('ctl00_MTCS_main_ctl25_ctl00_ctl00_code');"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CREATE TABLE Sessions</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SessionId       Text(80)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ApplicationName Text(255)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Created         DateTime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Expires         DateTime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LockDate        DateTime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LockId          Integer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Timeout         Integer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Locked          YesNo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SessionItems    Memo,</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Flags           Integer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CONSTRAINT PKSessions PRIMARY KEY (SessionId, ApplicationName)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w:t>
      </w:r>
    </w:p>
    <w:p w:rsidR="00CF4B0D" w:rsidRPr="00CF4B0D" w:rsidRDefault="001E1995"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Event Log Access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If the sample provider encounters an exception when working with the data source, it writes the details of the exception to the Application Event Log instead of returning the exception to the ASP.NET application. This is done as a security measure to avoid private information about the data source from being exposed in the ASP.NET application.</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The sample provider specifies an event </w:t>
      </w:r>
      <w:hyperlink r:id="rId13" w:history="1">
        <w:r w:rsidRPr="00CF4B0D">
          <w:rPr>
            <w:rFonts w:ascii="Verdana" w:eastAsia="Times New Roman" w:hAnsi="Verdana"/>
            <w:color w:val="0033CC"/>
            <w:sz w:val="16"/>
            <w:lang w:val="en-US"/>
          </w:rPr>
          <w:t>Source</w:t>
        </w:r>
      </w:hyperlink>
      <w:r w:rsidRPr="00CF4B0D">
        <w:rPr>
          <w:rFonts w:ascii="Verdana" w:eastAsia="Times New Roman" w:hAnsi="Verdana"/>
          <w:color w:val="000000"/>
          <w:sz w:val="16"/>
          <w:szCs w:val="16"/>
          <w:lang w:val="en-US"/>
        </w:rPr>
        <w:t xml:space="preserve"> property value of "OdbcSessionStateStore." Before your ASP.NET application will be able to write to the Application Event Log successfully, you will need to create the following registry key:</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"javascript:CopyCode('ctl00_MTCS_main_ctl26_ctl00_ctl01_code');"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HKEY_LOCAL_MACHINE\SYSTEM\CurrentControlSet\Services\Eventlog\Application\OdbcSessionStateStore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If you do not want the sample provider to write exceptions to the event log, then you can set the custom </w:t>
      </w:r>
      <w:r w:rsidRPr="00CF4B0D">
        <w:rPr>
          <w:rFonts w:ascii="Verdana" w:eastAsia="Times New Roman" w:hAnsi="Verdana"/>
          <w:b/>
          <w:bCs/>
          <w:color w:val="000000"/>
          <w:sz w:val="16"/>
          <w:lang w:val="en-US"/>
        </w:rPr>
        <w:t>writeExceptionsToEventLog</w:t>
      </w:r>
      <w:r w:rsidRPr="00CF4B0D">
        <w:rPr>
          <w:rFonts w:ascii="Verdana" w:eastAsia="Times New Roman" w:hAnsi="Verdana"/>
          <w:color w:val="000000"/>
          <w:sz w:val="16"/>
          <w:szCs w:val="16"/>
          <w:lang w:val="en-US"/>
        </w:rPr>
        <w:t xml:space="preserve"> attribute to </w:t>
      </w:r>
      <w:r w:rsidRPr="00CF4B0D">
        <w:rPr>
          <w:rFonts w:ascii="Verdana" w:eastAsia="Times New Roman" w:hAnsi="Verdana"/>
          <w:b/>
          <w:bCs/>
          <w:color w:val="000000"/>
          <w:sz w:val="16"/>
          <w:lang w:val="en-US"/>
        </w:rPr>
        <w:t>false</w:t>
      </w:r>
      <w:r w:rsidRPr="00CF4B0D">
        <w:rPr>
          <w:rFonts w:ascii="Verdana" w:eastAsia="Times New Roman" w:hAnsi="Verdana"/>
          <w:color w:val="000000"/>
          <w:sz w:val="16"/>
          <w:szCs w:val="16"/>
          <w:lang w:val="en-US"/>
        </w:rPr>
        <w:t xml:space="preserve"> in the Web.config file.</w:t>
      </w:r>
    </w:p>
    <w:p w:rsidR="00CF4B0D" w:rsidRPr="00CF4B0D" w:rsidRDefault="001E1995"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Support for the Session_OnEnd Event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lastRenderedPageBreak/>
        <w:t xml:space="preserve">The sample session-state store provider does not support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defined in the Global.asax file, as there is no way for the Access database to notify the session-state store provider that the expiration date and time for a session has passed. The session-state store provider must query for this information. You cannot predict when the session-state store provider will be used, and it is therefore unlikely that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will be raised at the exact time that the session times out. As a result, the </w:t>
      </w:r>
      <w:hyperlink r:id="rId14" w:history="1">
        <w:r w:rsidRPr="00CF4B0D">
          <w:rPr>
            <w:rFonts w:ascii="Verdana" w:eastAsia="Times New Roman" w:hAnsi="Verdana"/>
            <w:color w:val="0033CC"/>
            <w:sz w:val="16"/>
            <w:lang w:val="en-US"/>
          </w:rPr>
          <w:t>SetItemExpireCallback</w:t>
        </w:r>
      </w:hyperlink>
      <w:r w:rsidRPr="00CF4B0D">
        <w:rPr>
          <w:rFonts w:ascii="Verdana" w:eastAsia="Times New Roman" w:hAnsi="Verdana"/>
          <w:color w:val="000000"/>
          <w:sz w:val="16"/>
          <w:szCs w:val="16"/>
          <w:lang w:val="en-US"/>
        </w:rPr>
        <w:t xml:space="preserve"> method implementation in the sample session-state store provider returns </w:t>
      </w:r>
      <w:r w:rsidRPr="00CF4B0D">
        <w:rPr>
          <w:rFonts w:ascii="Verdana" w:eastAsia="Times New Roman" w:hAnsi="Verdana"/>
          <w:b/>
          <w:bCs/>
          <w:color w:val="000000"/>
          <w:sz w:val="16"/>
          <w:lang w:val="en-US"/>
        </w:rPr>
        <w:t>false</w:t>
      </w:r>
      <w:r w:rsidRPr="00CF4B0D">
        <w:rPr>
          <w:rFonts w:ascii="Verdana" w:eastAsia="Times New Roman" w:hAnsi="Verdana"/>
          <w:color w:val="000000"/>
          <w:sz w:val="16"/>
          <w:szCs w:val="16"/>
          <w:lang w:val="en-US"/>
        </w:rPr>
        <w:t xml:space="preserve">, to inform the </w:t>
      </w:r>
      <w:hyperlink r:id="rId15" w:history="1">
        <w:r w:rsidRPr="00CF4B0D">
          <w:rPr>
            <w:rFonts w:ascii="Verdana" w:eastAsia="Times New Roman" w:hAnsi="Verdana"/>
            <w:color w:val="0033CC"/>
            <w:sz w:val="16"/>
            <w:lang w:val="en-US"/>
          </w:rPr>
          <w:t>SessionStateModule</w:t>
        </w:r>
      </w:hyperlink>
      <w:r w:rsidRPr="00CF4B0D">
        <w:rPr>
          <w:rFonts w:ascii="Verdana" w:eastAsia="Times New Roman" w:hAnsi="Verdana"/>
          <w:color w:val="000000"/>
          <w:sz w:val="16"/>
          <w:szCs w:val="16"/>
          <w:lang w:val="en-US"/>
        </w:rPr>
        <w:t xml:space="preserve"> that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is not supported.</w:t>
      </w:r>
    </w:p>
    <w:p w:rsidR="00CF4B0D" w:rsidRPr="00CF4B0D" w:rsidRDefault="001E1995"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4"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Cleaning Up Expired Session Data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Because the sample session-state store provider does not provide support for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it does not automatically clean up expired session-item data. It is recommended that you periodically delete expired session information from the data store with the following code.</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Visual Basic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"javascript:CopyCode('ctl00_MTCS_main_ctl28_ctl00_ctl00_code');"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Dim</w:t>
      </w:r>
      <w:r w:rsidRPr="00CF4B0D">
        <w:rPr>
          <w:rFonts w:ascii="Courier New" w:eastAsia="Times New Roman" w:hAnsi="Courier New" w:cs="Courier New"/>
          <w:color w:val="000000"/>
          <w:sz w:val="20"/>
          <w:szCs w:val="20"/>
          <w:lang w:val="en-US"/>
        </w:rPr>
        <w:t xml:space="preserve"> commandString </w:t>
      </w:r>
      <w:r w:rsidRPr="00CF4B0D">
        <w:rPr>
          <w:rFonts w:ascii="Courier New" w:eastAsia="Times New Roman" w:hAnsi="Courier New" w:cs="Courier New"/>
          <w:color w:val="0000FF"/>
          <w:sz w:val="20"/>
          <w:szCs w:val="20"/>
          <w:lang w:val="en-US"/>
        </w:rPr>
        <w:t>As</w:t>
      </w:r>
      <w:r w:rsidRPr="00CF4B0D">
        <w:rPr>
          <w:rFonts w:ascii="Courier New" w:eastAsia="Times New Roman" w:hAnsi="Courier New" w:cs="Courier New"/>
          <w:color w:val="000000"/>
          <w:sz w:val="20"/>
          <w:szCs w:val="20"/>
          <w:lang w:val="en-US"/>
        </w:rPr>
        <w:t xml:space="preserve"> </w:t>
      </w:r>
      <w:r w:rsidRPr="00CF4B0D">
        <w:rPr>
          <w:rFonts w:ascii="Courier New" w:eastAsia="Times New Roman" w:hAnsi="Courier New" w:cs="Courier New"/>
          <w:color w:val="0000FF"/>
          <w:sz w:val="20"/>
          <w:szCs w:val="20"/>
          <w:lang w:val="en-US"/>
        </w:rPr>
        <w:t>String</w:t>
      </w:r>
      <w:r w:rsidRPr="00CF4B0D">
        <w:rPr>
          <w:rFonts w:ascii="Courier New" w:eastAsia="Times New Roman" w:hAnsi="Courier New" w:cs="Courier New"/>
          <w:color w:val="000000"/>
          <w:sz w:val="20"/>
          <w:szCs w:val="20"/>
          <w:lang w:val="en-US"/>
        </w:rPr>
        <w:t xml:space="preserve"> = </w:t>
      </w:r>
      <w:r w:rsidRPr="00CF4B0D">
        <w:rPr>
          <w:rFonts w:ascii="Courier New" w:eastAsia="Times New Roman" w:hAnsi="Courier New" w:cs="Courier New"/>
          <w:color w:val="800000"/>
          <w:sz w:val="20"/>
          <w:szCs w:val="20"/>
          <w:lang w:val="en-US"/>
        </w:rPr>
        <w:t>"DELETE FROM Sessions WHERE Expires &lt; ?"</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Dim</w:t>
      </w:r>
      <w:r w:rsidRPr="00CF4B0D">
        <w:rPr>
          <w:rFonts w:ascii="Courier New" w:eastAsia="Times New Roman" w:hAnsi="Courier New" w:cs="Courier New"/>
          <w:color w:val="000000"/>
          <w:sz w:val="20"/>
          <w:szCs w:val="20"/>
          <w:lang w:val="en-US"/>
        </w:rPr>
        <w:t xml:space="preserve"> conn </w:t>
      </w:r>
      <w:r w:rsidRPr="00CF4B0D">
        <w:rPr>
          <w:rFonts w:ascii="Courier New" w:eastAsia="Times New Roman" w:hAnsi="Courier New" w:cs="Courier New"/>
          <w:color w:val="0000FF"/>
          <w:sz w:val="20"/>
          <w:szCs w:val="20"/>
          <w:lang w:val="en-US"/>
        </w:rPr>
        <w:t>As</w:t>
      </w:r>
      <w:r w:rsidRPr="00CF4B0D">
        <w:rPr>
          <w:rFonts w:ascii="Courier New" w:eastAsia="Times New Roman" w:hAnsi="Courier New" w:cs="Courier New"/>
          <w:color w:val="000000"/>
          <w:sz w:val="20"/>
          <w:szCs w:val="20"/>
          <w:lang w:val="en-US"/>
        </w:rPr>
        <w:t xml:space="preserve"> OdbcConnection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OdbcConnection(connectionString)</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Dim</w:t>
      </w:r>
      <w:r w:rsidRPr="00CF4B0D">
        <w:rPr>
          <w:rFonts w:ascii="Courier New" w:eastAsia="Times New Roman" w:hAnsi="Courier New" w:cs="Courier New"/>
          <w:color w:val="000000"/>
          <w:sz w:val="20"/>
          <w:szCs w:val="20"/>
          <w:lang w:val="en-US"/>
        </w:rPr>
        <w:t xml:space="preserve"> cmd </w:t>
      </w:r>
      <w:r w:rsidRPr="00CF4B0D">
        <w:rPr>
          <w:rFonts w:ascii="Courier New" w:eastAsia="Times New Roman" w:hAnsi="Courier New" w:cs="Courier New"/>
          <w:color w:val="0000FF"/>
          <w:sz w:val="20"/>
          <w:szCs w:val="20"/>
          <w:lang w:val="en-US"/>
        </w:rPr>
        <w:t>As</w:t>
      </w:r>
      <w:r w:rsidRPr="00CF4B0D">
        <w:rPr>
          <w:rFonts w:ascii="Courier New" w:eastAsia="Times New Roman" w:hAnsi="Courier New" w:cs="Courier New"/>
          <w:color w:val="000000"/>
          <w:sz w:val="20"/>
          <w:szCs w:val="20"/>
          <w:lang w:val="en-US"/>
        </w:rPr>
        <w:t xml:space="preserve"> OdbcCommand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OdbcCommand(commandString, conn)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cmd.Parameters.Add(</w:t>
      </w:r>
      <w:r w:rsidRPr="00CF4B0D">
        <w:rPr>
          <w:rFonts w:ascii="Courier New" w:eastAsia="Times New Roman" w:hAnsi="Courier New" w:cs="Courier New"/>
          <w:color w:val="800000"/>
          <w:sz w:val="20"/>
          <w:szCs w:val="20"/>
          <w:lang w:val="en-US"/>
        </w:rPr>
        <w:t>"@Expires"</w:t>
      </w:r>
      <w:r w:rsidRPr="00CF4B0D">
        <w:rPr>
          <w:rFonts w:ascii="Courier New" w:eastAsia="Times New Roman" w:hAnsi="Courier New" w:cs="Courier New"/>
          <w:color w:val="000000"/>
          <w:sz w:val="20"/>
          <w:szCs w:val="20"/>
          <w:lang w:val="en-US"/>
        </w:rPr>
        <w:t>, OdbcType.DateTime).Value = DateTime.Now</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conn.Open()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cmd.ExecuteNonQuery()</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conn.Close()</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"javascript:CopyCode('ctl00_MTCS_main_ctl28_ctl00_ctl01_code');"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string</w:t>
      </w:r>
      <w:r w:rsidRPr="00CF4B0D">
        <w:rPr>
          <w:rFonts w:ascii="Courier New" w:eastAsia="Times New Roman" w:hAnsi="Courier New" w:cs="Courier New"/>
          <w:color w:val="000000"/>
          <w:sz w:val="20"/>
          <w:szCs w:val="20"/>
          <w:lang w:val="en-US"/>
        </w:rPr>
        <w:t xml:space="preserve"> commandString = </w:t>
      </w:r>
      <w:r w:rsidRPr="00CF4B0D">
        <w:rPr>
          <w:rFonts w:ascii="Courier New" w:eastAsia="Times New Roman" w:hAnsi="Courier New" w:cs="Courier New"/>
          <w:color w:val="800000"/>
          <w:sz w:val="20"/>
          <w:szCs w:val="20"/>
          <w:lang w:val="en-US"/>
        </w:rPr>
        <w:t>"DELETE FROM Sessions WHERE Expires &lt; ?"</w:t>
      </w:r>
      <w:r w:rsidRPr="00CF4B0D">
        <w:rPr>
          <w:rFonts w:ascii="Courier New" w:eastAsia="Times New Roman" w:hAnsi="Courier New" w:cs="Courier New"/>
          <w:color w:val="000000"/>
          <w:sz w:val="20"/>
          <w:szCs w:val="20"/>
          <w:lang w:val="en-US"/>
        </w:rPr>
        <w: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OdbcConnection conn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OdbcConnection(connectionString);</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OdbcCommand cmd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OdbcCommand(commandString, conn);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cmd.Parameters.Add(</w:t>
      </w:r>
      <w:r w:rsidRPr="00CF4B0D">
        <w:rPr>
          <w:rFonts w:ascii="Courier New" w:eastAsia="Times New Roman" w:hAnsi="Courier New" w:cs="Courier New"/>
          <w:color w:val="800000"/>
          <w:sz w:val="20"/>
          <w:szCs w:val="20"/>
          <w:lang w:val="en-US"/>
        </w:rPr>
        <w:t>"@Expires"</w:t>
      </w:r>
      <w:r w:rsidRPr="00CF4B0D">
        <w:rPr>
          <w:rFonts w:ascii="Courier New" w:eastAsia="Times New Roman" w:hAnsi="Courier New" w:cs="Courier New"/>
          <w:color w:val="000000"/>
          <w:sz w:val="20"/>
          <w:szCs w:val="20"/>
          <w:lang w:val="en-US"/>
        </w:rPr>
        <w:t>, OdbcType.DateTime).Value = DateTime.Now;</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conn.Open();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cmd.ExecuteNonQuery();</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conn.Close();</w:t>
      </w:r>
    </w:p>
    <w:p w:rsidR="00CF4B0D" w:rsidRPr="00CF4B0D" w:rsidRDefault="001E1995"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5"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Building the Sample Provider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In order to use the sample provider, you can place your source code in the App_Code directory of your application. Note that if you already have source code in the App_Code directory of your application, you must add the version of the sample provider that is written in the same language as the existing code in the directory. The provider will be compiled by ASP.NET when your application is requested.</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You can also compile the sample provider as a library and place it in the Bin directory of your Web application, or strongly name it and place it in the GAC. The following command shows how to compile the sample provider using the command-line compiler after the sample code has been copied to a file named OdbcSessionStateStore.vb for Visual Basic and OdbcSessionStateStore.cs for C#.</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Visual Basic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"javascript:CopyCode('ctl00_MTCS_main_ctl29_ctl00_ctl00_code');"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vbc /out:OdbcSessionStateStore.dll /t:library OdbcSessionStateStore.vb /r:System.Web.dll /r:System.Configuration.dll</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"javascript:CopyCode('ctl00_MTCS_main_ctl29_ctl00_ctl01_code');"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csc /out:OdbcSessionStateStore.dll /t:library OdbcSessionStateStore.cs /r:System.Web.dll /r:System.Configuration.dll</w:t>
      </w:r>
    </w:p>
    <w:p w:rsidR="00CF4B0D" w:rsidRPr="00CF4B0D" w:rsidRDefault="001E1995"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6"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Using the Sample Provider in an ASP.NET Application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The following example shows the Web.config file for an ASP.NET application configured to use the sample provider. The example uses an ODBC DSN named "SessionState" to obtain connection information for the Access database. To use the sample provider, you will need to either create the "SessionState" System DSN or supply a valid ODBC connection string to your database.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lastRenderedPageBreak/>
        <w:t>The example configuration assumes that your Web site is set up to use forms authentication and includes an ASP.NET page called login.aspx that allows users to log in.</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"javascript:CopyCode('ctl00_MTCS_main_ctl30_ctl00_ctl00_code');"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&lt;configuration&gt;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&lt;connectionStrings&gt;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&lt;add name="OdbcSessionServices" connectionString="DSN=SessionState;" /&gt;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&lt;/connectionStrings&gt;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&lt;system.web&gt;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&lt;sessionState </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cookieless="true"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regenerateExpiredSessionId="true"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mode="Custom"</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customProvider="OdbcSessionProvider"&gt;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&lt;providers&gt;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&lt;add name="OdbcSessionProvider"</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type="Samples.AspNet.Session.OdbcSessionStateStore"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connectionStringName="OdbcSessionServices"</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writeExceptionsToEventLog="false" /&gt;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&lt;/providers&gt;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&lt;/sessionState&gt;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&lt;/system.web&gt;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&lt;/configuration&gt;</w:t>
      </w:r>
    </w:p>
    <w:p w:rsidR="007773B8" w:rsidRDefault="007773B8"/>
    <w:sectPr w:rsidR="007773B8" w:rsidSect="007773B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6EE" w:rsidRDefault="006406EE" w:rsidP="00301032">
      <w:pPr>
        <w:spacing w:after="0" w:line="240" w:lineRule="auto"/>
      </w:pPr>
      <w:r>
        <w:separator/>
      </w:r>
    </w:p>
  </w:endnote>
  <w:endnote w:type="continuationSeparator" w:id="0">
    <w:p w:rsidR="006406EE" w:rsidRDefault="006406EE" w:rsidP="0030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032" w:rsidRDefault="0030103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p w:rsidR="00301032" w:rsidRDefault="00301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6EE" w:rsidRDefault="006406EE" w:rsidP="00301032">
      <w:pPr>
        <w:spacing w:after="0" w:line="240" w:lineRule="auto"/>
      </w:pPr>
      <w:r>
        <w:separator/>
      </w:r>
    </w:p>
  </w:footnote>
  <w:footnote w:type="continuationSeparator" w:id="0">
    <w:p w:rsidR="006406EE" w:rsidRDefault="006406EE" w:rsidP="00301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932E9"/>
    <w:multiLevelType w:val="multilevel"/>
    <w:tmpl w:val="A27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91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0D"/>
    <w:rsid w:val="001E1995"/>
    <w:rsid w:val="00301032"/>
    <w:rsid w:val="00620D9F"/>
    <w:rsid w:val="006406EE"/>
    <w:rsid w:val="007773B8"/>
    <w:rsid w:val="00B60929"/>
    <w:rsid w:val="00CF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98D6A-33CD-474E-8E35-4EE92280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4B0D"/>
    <w:rPr>
      <w:strike w:val="0"/>
      <w:dstrike w:val="0"/>
      <w:color w:val="0033CC"/>
      <w:u w:val="none"/>
      <w:effect w:val="none"/>
    </w:rPr>
  </w:style>
  <w:style w:type="paragraph" w:styleId="NormalWeb">
    <w:name w:val="Normal (Web)"/>
    <w:basedOn w:val="Normal"/>
    <w:uiPriority w:val="99"/>
    <w:semiHidden/>
    <w:unhideWhenUsed/>
    <w:rsid w:val="00CF4B0D"/>
    <w:pPr>
      <w:spacing w:after="15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semiHidden/>
    <w:unhideWhenUsed/>
    <w:rsid w:val="00CF4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F4B0D"/>
    <w:rPr>
      <w:rFonts w:ascii="Courier New" w:eastAsia="Times New Roman" w:hAnsi="Courier New" w:cs="Courier New"/>
      <w:sz w:val="20"/>
      <w:szCs w:val="20"/>
    </w:rPr>
  </w:style>
  <w:style w:type="character" w:customStyle="1" w:styleId="input1">
    <w:name w:val="input1"/>
    <w:basedOn w:val="DefaultParagraphFont"/>
    <w:rsid w:val="00CF4B0D"/>
    <w:rPr>
      <w:b/>
      <w:bCs/>
    </w:rPr>
  </w:style>
  <w:style w:type="paragraph" w:styleId="BalloonText">
    <w:name w:val="Balloon Text"/>
    <w:basedOn w:val="Normal"/>
    <w:link w:val="BalloonTextChar"/>
    <w:uiPriority w:val="99"/>
    <w:semiHidden/>
    <w:unhideWhenUsed/>
    <w:rsid w:val="00CF4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0D"/>
    <w:rPr>
      <w:rFonts w:ascii="Tahoma" w:hAnsi="Tahoma" w:cs="Tahoma"/>
      <w:sz w:val="16"/>
      <w:szCs w:val="16"/>
      <w:lang w:val="en-GB"/>
    </w:rPr>
  </w:style>
  <w:style w:type="paragraph" w:styleId="Header">
    <w:name w:val="header"/>
    <w:basedOn w:val="Normal"/>
    <w:link w:val="HeaderChar"/>
    <w:uiPriority w:val="99"/>
    <w:semiHidden/>
    <w:unhideWhenUsed/>
    <w:rsid w:val="00301032"/>
    <w:pPr>
      <w:tabs>
        <w:tab w:val="center" w:pos="4680"/>
        <w:tab w:val="right" w:pos="9360"/>
      </w:tabs>
    </w:pPr>
  </w:style>
  <w:style w:type="character" w:customStyle="1" w:styleId="HeaderChar">
    <w:name w:val="Header Char"/>
    <w:basedOn w:val="DefaultParagraphFont"/>
    <w:link w:val="Header"/>
    <w:uiPriority w:val="99"/>
    <w:semiHidden/>
    <w:rsid w:val="00301032"/>
    <w:rPr>
      <w:sz w:val="22"/>
      <w:szCs w:val="22"/>
      <w:lang w:val="en-GB"/>
    </w:rPr>
  </w:style>
  <w:style w:type="paragraph" w:styleId="Footer">
    <w:name w:val="footer"/>
    <w:basedOn w:val="Normal"/>
    <w:link w:val="FooterChar"/>
    <w:uiPriority w:val="99"/>
    <w:unhideWhenUsed/>
    <w:rsid w:val="00301032"/>
    <w:pPr>
      <w:tabs>
        <w:tab w:val="center" w:pos="4680"/>
        <w:tab w:val="right" w:pos="9360"/>
      </w:tabs>
    </w:pPr>
  </w:style>
  <w:style w:type="character" w:customStyle="1" w:styleId="FooterChar">
    <w:name w:val="Footer Char"/>
    <w:basedOn w:val="DefaultParagraphFont"/>
    <w:link w:val="Footer"/>
    <w:uiPriority w:val="99"/>
    <w:rsid w:val="0030103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004">
      <w:bodyDiv w:val="1"/>
      <w:marLeft w:val="0"/>
      <w:marRight w:val="0"/>
      <w:marTop w:val="0"/>
      <w:marBottom w:val="0"/>
      <w:divBdr>
        <w:top w:val="none" w:sz="0" w:space="0" w:color="auto"/>
        <w:left w:val="none" w:sz="0" w:space="0" w:color="auto"/>
        <w:bottom w:val="none" w:sz="0" w:space="0" w:color="auto"/>
        <w:right w:val="none" w:sz="0" w:space="0" w:color="auto"/>
      </w:divBdr>
      <w:divsChild>
        <w:div w:id="451170830">
          <w:marLeft w:val="0"/>
          <w:marRight w:val="0"/>
          <w:marTop w:val="0"/>
          <w:marBottom w:val="0"/>
          <w:divBdr>
            <w:top w:val="none" w:sz="0" w:space="0" w:color="auto"/>
            <w:left w:val="none" w:sz="0" w:space="0" w:color="auto"/>
            <w:bottom w:val="none" w:sz="0" w:space="0" w:color="auto"/>
            <w:right w:val="none" w:sz="0" w:space="0" w:color="auto"/>
          </w:divBdr>
          <w:divsChild>
            <w:div w:id="592512435">
              <w:marLeft w:val="0"/>
              <w:marRight w:val="0"/>
              <w:marTop w:val="0"/>
              <w:marBottom w:val="0"/>
              <w:divBdr>
                <w:top w:val="none" w:sz="0" w:space="0" w:color="auto"/>
                <w:left w:val="none" w:sz="0" w:space="0" w:color="auto"/>
                <w:bottom w:val="none" w:sz="0" w:space="0" w:color="auto"/>
                <w:right w:val="none" w:sz="0" w:space="0" w:color="auto"/>
              </w:divBdr>
              <w:divsChild>
                <w:div w:id="923412350">
                  <w:marLeft w:val="0"/>
                  <w:marRight w:val="0"/>
                  <w:marTop w:val="0"/>
                  <w:marBottom w:val="0"/>
                  <w:divBdr>
                    <w:top w:val="none" w:sz="0" w:space="0" w:color="auto"/>
                    <w:left w:val="none" w:sz="0" w:space="0" w:color="auto"/>
                    <w:bottom w:val="none" w:sz="0" w:space="0" w:color="auto"/>
                    <w:right w:val="none" w:sz="0" w:space="0" w:color="auto"/>
                  </w:divBdr>
                  <w:divsChild>
                    <w:div w:id="1573781625">
                      <w:marLeft w:val="0"/>
                      <w:marRight w:val="0"/>
                      <w:marTop w:val="0"/>
                      <w:marBottom w:val="0"/>
                      <w:divBdr>
                        <w:top w:val="none" w:sz="0" w:space="0" w:color="auto"/>
                        <w:left w:val="none" w:sz="0" w:space="0" w:color="auto"/>
                        <w:bottom w:val="none" w:sz="0" w:space="0" w:color="auto"/>
                        <w:right w:val="none" w:sz="0" w:space="0" w:color="auto"/>
                      </w:divBdr>
                      <w:divsChild>
                        <w:div w:id="1056663278">
                          <w:marLeft w:val="0"/>
                          <w:marRight w:val="0"/>
                          <w:marTop w:val="0"/>
                          <w:marBottom w:val="0"/>
                          <w:divBdr>
                            <w:top w:val="none" w:sz="0" w:space="0" w:color="auto"/>
                            <w:left w:val="none" w:sz="0" w:space="0" w:color="auto"/>
                            <w:bottom w:val="none" w:sz="0" w:space="0" w:color="auto"/>
                            <w:right w:val="none" w:sz="0" w:space="0" w:color="auto"/>
                          </w:divBdr>
                          <w:divsChild>
                            <w:div w:id="1945378176">
                              <w:marLeft w:val="0"/>
                              <w:marRight w:val="0"/>
                              <w:marTop w:val="0"/>
                              <w:marBottom w:val="0"/>
                              <w:divBdr>
                                <w:top w:val="none" w:sz="0" w:space="0" w:color="auto"/>
                                <w:left w:val="none" w:sz="0" w:space="0" w:color="auto"/>
                                <w:bottom w:val="none" w:sz="0" w:space="0" w:color="auto"/>
                                <w:right w:val="none" w:sz="0" w:space="0" w:color="auto"/>
                              </w:divBdr>
                              <w:divsChild>
                                <w:div w:id="1137190164">
                                  <w:marLeft w:val="0"/>
                                  <w:marRight w:val="0"/>
                                  <w:marTop w:val="0"/>
                                  <w:marBottom w:val="0"/>
                                  <w:divBdr>
                                    <w:top w:val="none" w:sz="0" w:space="0" w:color="auto"/>
                                    <w:left w:val="none" w:sz="0" w:space="0" w:color="auto"/>
                                    <w:bottom w:val="none" w:sz="0" w:space="0" w:color="auto"/>
                                    <w:right w:val="none" w:sz="0" w:space="0" w:color="auto"/>
                                  </w:divBdr>
                                  <w:divsChild>
                                    <w:div w:id="1786922941">
                                      <w:marLeft w:val="0"/>
                                      <w:marRight w:val="0"/>
                                      <w:marTop w:val="0"/>
                                      <w:marBottom w:val="0"/>
                                      <w:divBdr>
                                        <w:top w:val="none" w:sz="0" w:space="0" w:color="auto"/>
                                        <w:left w:val="none" w:sz="0" w:space="0" w:color="auto"/>
                                        <w:bottom w:val="none" w:sz="0" w:space="0" w:color="auto"/>
                                        <w:right w:val="none" w:sz="0" w:space="0" w:color="auto"/>
                                      </w:divBdr>
                                      <w:divsChild>
                                        <w:div w:id="49381287">
                                          <w:marLeft w:val="0"/>
                                          <w:marRight w:val="0"/>
                                          <w:marTop w:val="0"/>
                                          <w:marBottom w:val="0"/>
                                          <w:divBdr>
                                            <w:top w:val="none" w:sz="0" w:space="0" w:color="auto"/>
                                            <w:left w:val="none" w:sz="0" w:space="0" w:color="auto"/>
                                            <w:bottom w:val="none" w:sz="0" w:space="0" w:color="auto"/>
                                            <w:right w:val="none" w:sz="0" w:space="0" w:color="auto"/>
                                          </w:divBdr>
                                          <w:divsChild>
                                            <w:div w:id="65107510">
                                              <w:marLeft w:val="0"/>
                                              <w:marRight w:val="0"/>
                                              <w:marTop w:val="0"/>
                                              <w:marBottom w:val="0"/>
                                              <w:divBdr>
                                                <w:top w:val="none" w:sz="0" w:space="0" w:color="auto"/>
                                                <w:left w:val="none" w:sz="0" w:space="0" w:color="auto"/>
                                                <w:bottom w:val="none" w:sz="0" w:space="0" w:color="auto"/>
                                                <w:right w:val="none" w:sz="0" w:space="0" w:color="auto"/>
                                              </w:divBdr>
                                            </w:div>
                                            <w:div w:id="2120567960">
                                              <w:marLeft w:val="0"/>
                                              <w:marRight w:val="0"/>
                                              <w:marTop w:val="0"/>
                                              <w:marBottom w:val="0"/>
                                              <w:divBdr>
                                                <w:top w:val="none" w:sz="0" w:space="0" w:color="auto"/>
                                                <w:left w:val="none" w:sz="0" w:space="0" w:color="auto"/>
                                                <w:bottom w:val="none" w:sz="0" w:space="0" w:color="auto"/>
                                                <w:right w:val="none" w:sz="0" w:space="0" w:color="auto"/>
                                              </w:divBdr>
                                              <w:divsChild>
                                                <w:div w:id="1671521080">
                                                  <w:marLeft w:val="0"/>
                                                  <w:marRight w:val="0"/>
                                                  <w:marTop w:val="0"/>
                                                  <w:marBottom w:val="0"/>
                                                  <w:divBdr>
                                                    <w:top w:val="none" w:sz="0" w:space="0" w:color="auto"/>
                                                    <w:left w:val="none" w:sz="0" w:space="0" w:color="auto"/>
                                                    <w:bottom w:val="none" w:sz="0" w:space="0" w:color="auto"/>
                                                    <w:right w:val="none" w:sz="0" w:space="0" w:color="auto"/>
                                                  </w:divBdr>
                                                  <w:divsChild>
                                                    <w:div w:id="1658149890">
                                                      <w:marLeft w:val="0"/>
                                                      <w:marRight w:val="0"/>
                                                      <w:marTop w:val="0"/>
                                                      <w:marBottom w:val="0"/>
                                                      <w:divBdr>
                                                        <w:top w:val="none" w:sz="0" w:space="0" w:color="auto"/>
                                                        <w:left w:val="none" w:sz="0" w:space="0" w:color="auto"/>
                                                        <w:bottom w:val="none" w:sz="0" w:space="0" w:color="auto"/>
                                                        <w:right w:val="none" w:sz="0" w:space="0" w:color="auto"/>
                                                      </w:divBdr>
                                                    </w:div>
                                                    <w:div w:id="1803187741">
                                                      <w:marLeft w:val="0"/>
                                                      <w:marRight w:val="0"/>
                                                      <w:marTop w:val="0"/>
                                                      <w:marBottom w:val="0"/>
                                                      <w:divBdr>
                                                        <w:top w:val="none" w:sz="0" w:space="0" w:color="auto"/>
                                                        <w:left w:val="none" w:sz="0" w:space="0" w:color="auto"/>
                                                        <w:bottom w:val="none" w:sz="0" w:space="0" w:color="auto"/>
                                                        <w:right w:val="none" w:sz="0" w:space="0" w:color="auto"/>
                                                      </w:divBdr>
                                                      <w:divsChild>
                                                        <w:div w:id="687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29898">
                                          <w:marLeft w:val="0"/>
                                          <w:marRight w:val="0"/>
                                          <w:marTop w:val="0"/>
                                          <w:marBottom w:val="0"/>
                                          <w:divBdr>
                                            <w:top w:val="none" w:sz="0" w:space="0" w:color="auto"/>
                                            <w:left w:val="none" w:sz="0" w:space="0" w:color="auto"/>
                                            <w:bottom w:val="none" w:sz="0" w:space="0" w:color="auto"/>
                                            <w:right w:val="none" w:sz="0" w:space="0" w:color="auto"/>
                                          </w:divBdr>
                                          <w:divsChild>
                                            <w:div w:id="603225958">
                                              <w:marLeft w:val="0"/>
                                              <w:marRight w:val="0"/>
                                              <w:marTop w:val="0"/>
                                              <w:marBottom w:val="0"/>
                                              <w:divBdr>
                                                <w:top w:val="none" w:sz="0" w:space="0" w:color="auto"/>
                                                <w:left w:val="none" w:sz="0" w:space="0" w:color="auto"/>
                                                <w:bottom w:val="none" w:sz="0" w:space="0" w:color="auto"/>
                                                <w:right w:val="none" w:sz="0" w:space="0" w:color="auto"/>
                                              </w:divBdr>
                                              <w:divsChild>
                                                <w:div w:id="448471826">
                                                  <w:marLeft w:val="0"/>
                                                  <w:marRight w:val="0"/>
                                                  <w:marTop w:val="0"/>
                                                  <w:marBottom w:val="0"/>
                                                  <w:divBdr>
                                                    <w:top w:val="none" w:sz="0" w:space="0" w:color="auto"/>
                                                    <w:left w:val="none" w:sz="0" w:space="0" w:color="auto"/>
                                                    <w:bottom w:val="none" w:sz="0" w:space="0" w:color="auto"/>
                                                    <w:right w:val="none" w:sz="0" w:space="0" w:color="auto"/>
                                                  </w:divBdr>
                                                  <w:divsChild>
                                                    <w:div w:id="2708386">
                                                      <w:marLeft w:val="0"/>
                                                      <w:marRight w:val="0"/>
                                                      <w:marTop w:val="0"/>
                                                      <w:marBottom w:val="0"/>
                                                      <w:divBdr>
                                                        <w:top w:val="none" w:sz="0" w:space="0" w:color="auto"/>
                                                        <w:left w:val="none" w:sz="0" w:space="0" w:color="auto"/>
                                                        <w:bottom w:val="none" w:sz="0" w:space="0" w:color="auto"/>
                                                        <w:right w:val="none" w:sz="0" w:space="0" w:color="auto"/>
                                                      </w:divBdr>
                                                    </w:div>
                                                    <w:div w:id="1941255692">
                                                      <w:marLeft w:val="0"/>
                                                      <w:marRight w:val="0"/>
                                                      <w:marTop w:val="0"/>
                                                      <w:marBottom w:val="0"/>
                                                      <w:divBdr>
                                                        <w:top w:val="none" w:sz="0" w:space="0" w:color="auto"/>
                                                        <w:left w:val="none" w:sz="0" w:space="0" w:color="auto"/>
                                                        <w:bottom w:val="none" w:sz="0" w:space="0" w:color="auto"/>
                                                        <w:right w:val="none" w:sz="0" w:space="0" w:color="auto"/>
                                                      </w:divBdr>
                                                      <w:divsChild>
                                                        <w:div w:id="256987962">
                                                          <w:marLeft w:val="0"/>
                                                          <w:marRight w:val="0"/>
                                                          <w:marTop w:val="0"/>
                                                          <w:marBottom w:val="0"/>
                                                          <w:divBdr>
                                                            <w:top w:val="none" w:sz="0" w:space="0" w:color="auto"/>
                                                            <w:left w:val="none" w:sz="0" w:space="0" w:color="auto"/>
                                                            <w:bottom w:val="none" w:sz="0" w:space="0" w:color="auto"/>
                                                            <w:right w:val="none" w:sz="0" w:space="0" w:color="auto"/>
                                                          </w:divBdr>
                                                        </w:div>
                                                        <w:div w:id="19719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3575">
                                                  <w:marLeft w:val="0"/>
                                                  <w:marRight w:val="0"/>
                                                  <w:marTop w:val="0"/>
                                                  <w:marBottom w:val="0"/>
                                                  <w:divBdr>
                                                    <w:top w:val="none" w:sz="0" w:space="0" w:color="auto"/>
                                                    <w:left w:val="none" w:sz="0" w:space="0" w:color="auto"/>
                                                    <w:bottom w:val="none" w:sz="0" w:space="0" w:color="auto"/>
                                                    <w:right w:val="none" w:sz="0" w:space="0" w:color="auto"/>
                                                  </w:divBdr>
                                                  <w:divsChild>
                                                    <w:div w:id="69927771">
                                                      <w:marLeft w:val="0"/>
                                                      <w:marRight w:val="0"/>
                                                      <w:marTop w:val="0"/>
                                                      <w:marBottom w:val="0"/>
                                                      <w:divBdr>
                                                        <w:top w:val="none" w:sz="0" w:space="0" w:color="auto"/>
                                                        <w:left w:val="none" w:sz="0" w:space="0" w:color="auto"/>
                                                        <w:bottom w:val="none" w:sz="0" w:space="0" w:color="auto"/>
                                                        <w:right w:val="none" w:sz="0" w:space="0" w:color="auto"/>
                                                      </w:divBdr>
                                                      <w:divsChild>
                                                        <w:div w:id="239607258">
                                                          <w:marLeft w:val="0"/>
                                                          <w:marRight w:val="0"/>
                                                          <w:marTop w:val="0"/>
                                                          <w:marBottom w:val="0"/>
                                                          <w:divBdr>
                                                            <w:top w:val="none" w:sz="0" w:space="0" w:color="auto"/>
                                                            <w:left w:val="none" w:sz="0" w:space="0" w:color="auto"/>
                                                            <w:bottom w:val="none" w:sz="0" w:space="0" w:color="auto"/>
                                                            <w:right w:val="none" w:sz="0" w:space="0" w:color="auto"/>
                                                          </w:divBdr>
                                                        </w:div>
                                                        <w:div w:id="917520121">
                                                          <w:marLeft w:val="0"/>
                                                          <w:marRight w:val="0"/>
                                                          <w:marTop w:val="0"/>
                                                          <w:marBottom w:val="0"/>
                                                          <w:divBdr>
                                                            <w:top w:val="none" w:sz="0" w:space="0" w:color="auto"/>
                                                            <w:left w:val="none" w:sz="0" w:space="0" w:color="auto"/>
                                                            <w:bottom w:val="none" w:sz="0" w:space="0" w:color="auto"/>
                                                            <w:right w:val="none" w:sz="0" w:space="0" w:color="auto"/>
                                                          </w:divBdr>
                                                        </w:div>
                                                      </w:divsChild>
                                                    </w:div>
                                                    <w:div w:id="10498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515">
                                              <w:marLeft w:val="0"/>
                                              <w:marRight w:val="0"/>
                                              <w:marTop w:val="0"/>
                                              <w:marBottom w:val="0"/>
                                              <w:divBdr>
                                                <w:top w:val="none" w:sz="0" w:space="0" w:color="auto"/>
                                                <w:left w:val="none" w:sz="0" w:space="0" w:color="auto"/>
                                                <w:bottom w:val="none" w:sz="0" w:space="0" w:color="auto"/>
                                                <w:right w:val="none" w:sz="0" w:space="0" w:color="auto"/>
                                              </w:divBdr>
                                            </w:div>
                                          </w:divsChild>
                                        </w:div>
                                        <w:div w:id="524950743">
                                          <w:marLeft w:val="0"/>
                                          <w:marRight w:val="0"/>
                                          <w:marTop w:val="0"/>
                                          <w:marBottom w:val="0"/>
                                          <w:divBdr>
                                            <w:top w:val="none" w:sz="0" w:space="0" w:color="auto"/>
                                            <w:left w:val="none" w:sz="0" w:space="0" w:color="auto"/>
                                            <w:bottom w:val="none" w:sz="0" w:space="0" w:color="auto"/>
                                            <w:right w:val="none" w:sz="0" w:space="0" w:color="auto"/>
                                          </w:divBdr>
                                          <w:divsChild>
                                            <w:div w:id="785465143">
                                              <w:marLeft w:val="0"/>
                                              <w:marRight w:val="0"/>
                                              <w:marTop w:val="0"/>
                                              <w:marBottom w:val="0"/>
                                              <w:divBdr>
                                                <w:top w:val="none" w:sz="0" w:space="0" w:color="auto"/>
                                                <w:left w:val="none" w:sz="0" w:space="0" w:color="auto"/>
                                                <w:bottom w:val="none" w:sz="0" w:space="0" w:color="auto"/>
                                                <w:right w:val="none" w:sz="0" w:space="0" w:color="auto"/>
                                              </w:divBdr>
                                            </w:div>
                                            <w:div w:id="1496531830">
                                              <w:marLeft w:val="0"/>
                                              <w:marRight w:val="0"/>
                                              <w:marTop w:val="0"/>
                                              <w:marBottom w:val="0"/>
                                              <w:divBdr>
                                                <w:top w:val="none" w:sz="0" w:space="0" w:color="auto"/>
                                                <w:left w:val="none" w:sz="0" w:space="0" w:color="auto"/>
                                                <w:bottom w:val="none" w:sz="0" w:space="0" w:color="auto"/>
                                                <w:right w:val="none" w:sz="0" w:space="0" w:color="auto"/>
                                              </w:divBdr>
                                              <w:divsChild>
                                                <w:div w:id="161818355">
                                                  <w:marLeft w:val="0"/>
                                                  <w:marRight w:val="0"/>
                                                  <w:marTop w:val="0"/>
                                                  <w:marBottom w:val="0"/>
                                                  <w:divBdr>
                                                    <w:top w:val="none" w:sz="0" w:space="0" w:color="auto"/>
                                                    <w:left w:val="none" w:sz="0" w:space="0" w:color="auto"/>
                                                    <w:bottom w:val="none" w:sz="0" w:space="0" w:color="auto"/>
                                                    <w:right w:val="none" w:sz="0" w:space="0" w:color="auto"/>
                                                  </w:divBdr>
                                                  <w:divsChild>
                                                    <w:div w:id="65500195">
                                                      <w:marLeft w:val="0"/>
                                                      <w:marRight w:val="0"/>
                                                      <w:marTop w:val="0"/>
                                                      <w:marBottom w:val="0"/>
                                                      <w:divBdr>
                                                        <w:top w:val="none" w:sz="0" w:space="0" w:color="auto"/>
                                                        <w:left w:val="none" w:sz="0" w:space="0" w:color="auto"/>
                                                        <w:bottom w:val="none" w:sz="0" w:space="0" w:color="auto"/>
                                                        <w:right w:val="none" w:sz="0" w:space="0" w:color="auto"/>
                                                      </w:divBdr>
                                                    </w:div>
                                                    <w:div w:id="1496611685">
                                                      <w:marLeft w:val="0"/>
                                                      <w:marRight w:val="0"/>
                                                      <w:marTop w:val="0"/>
                                                      <w:marBottom w:val="0"/>
                                                      <w:divBdr>
                                                        <w:top w:val="none" w:sz="0" w:space="0" w:color="auto"/>
                                                        <w:left w:val="none" w:sz="0" w:space="0" w:color="auto"/>
                                                        <w:bottom w:val="none" w:sz="0" w:space="0" w:color="auto"/>
                                                        <w:right w:val="none" w:sz="0" w:space="0" w:color="auto"/>
                                                      </w:divBdr>
                                                      <w:divsChild>
                                                        <w:div w:id="126943354">
                                                          <w:marLeft w:val="0"/>
                                                          <w:marRight w:val="0"/>
                                                          <w:marTop w:val="0"/>
                                                          <w:marBottom w:val="0"/>
                                                          <w:divBdr>
                                                            <w:top w:val="none" w:sz="0" w:space="0" w:color="auto"/>
                                                            <w:left w:val="none" w:sz="0" w:space="0" w:color="auto"/>
                                                            <w:bottom w:val="none" w:sz="0" w:space="0" w:color="auto"/>
                                                            <w:right w:val="none" w:sz="0" w:space="0" w:color="auto"/>
                                                          </w:divBdr>
                                                        </w:div>
                                                        <w:div w:id="4657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4318">
                                                  <w:marLeft w:val="0"/>
                                                  <w:marRight w:val="0"/>
                                                  <w:marTop w:val="0"/>
                                                  <w:marBottom w:val="0"/>
                                                  <w:divBdr>
                                                    <w:top w:val="none" w:sz="0" w:space="0" w:color="auto"/>
                                                    <w:left w:val="none" w:sz="0" w:space="0" w:color="auto"/>
                                                    <w:bottom w:val="none" w:sz="0" w:space="0" w:color="auto"/>
                                                    <w:right w:val="none" w:sz="0" w:space="0" w:color="auto"/>
                                                  </w:divBdr>
                                                  <w:divsChild>
                                                    <w:div w:id="1566842857">
                                                      <w:marLeft w:val="0"/>
                                                      <w:marRight w:val="0"/>
                                                      <w:marTop w:val="0"/>
                                                      <w:marBottom w:val="0"/>
                                                      <w:divBdr>
                                                        <w:top w:val="none" w:sz="0" w:space="0" w:color="auto"/>
                                                        <w:left w:val="none" w:sz="0" w:space="0" w:color="auto"/>
                                                        <w:bottom w:val="none" w:sz="0" w:space="0" w:color="auto"/>
                                                        <w:right w:val="none" w:sz="0" w:space="0" w:color="auto"/>
                                                      </w:divBdr>
                                                    </w:div>
                                                    <w:div w:id="1693802448">
                                                      <w:marLeft w:val="0"/>
                                                      <w:marRight w:val="0"/>
                                                      <w:marTop w:val="0"/>
                                                      <w:marBottom w:val="0"/>
                                                      <w:divBdr>
                                                        <w:top w:val="none" w:sz="0" w:space="0" w:color="auto"/>
                                                        <w:left w:val="none" w:sz="0" w:space="0" w:color="auto"/>
                                                        <w:bottom w:val="none" w:sz="0" w:space="0" w:color="auto"/>
                                                        <w:right w:val="none" w:sz="0" w:space="0" w:color="auto"/>
                                                      </w:divBdr>
                                                      <w:divsChild>
                                                        <w:div w:id="509177419">
                                                          <w:marLeft w:val="0"/>
                                                          <w:marRight w:val="0"/>
                                                          <w:marTop w:val="0"/>
                                                          <w:marBottom w:val="0"/>
                                                          <w:divBdr>
                                                            <w:top w:val="none" w:sz="0" w:space="0" w:color="auto"/>
                                                            <w:left w:val="none" w:sz="0" w:space="0" w:color="auto"/>
                                                            <w:bottom w:val="none" w:sz="0" w:space="0" w:color="auto"/>
                                                            <w:right w:val="none" w:sz="0" w:space="0" w:color="auto"/>
                                                          </w:divBdr>
                                                        </w:div>
                                                        <w:div w:id="8857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070986">
                                          <w:marLeft w:val="0"/>
                                          <w:marRight w:val="0"/>
                                          <w:marTop w:val="0"/>
                                          <w:marBottom w:val="0"/>
                                          <w:divBdr>
                                            <w:top w:val="none" w:sz="0" w:space="0" w:color="auto"/>
                                            <w:left w:val="none" w:sz="0" w:space="0" w:color="auto"/>
                                            <w:bottom w:val="none" w:sz="0" w:space="0" w:color="auto"/>
                                            <w:right w:val="none" w:sz="0" w:space="0" w:color="auto"/>
                                          </w:divBdr>
                                        </w:div>
                                        <w:div w:id="1083333812">
                                          <w:marLeft w:val="0"/>
                                          <w:marRight w:val="0"/>
                                          <w:marTop w:val="0"/>
                                          <w:marBottom w:val="0"/>
                                          <w:divBdr>
                                            <w:top w:val="none" w:sz="0" w:space="0" w:color="auto"/>
                                            <w:left w:val="none" w:sz="0" w:space="0" w:color="auto"/>
                                            <w:bottom w:val="none" w:sz="0" w:space="0" w:color="auto"/>
                                            <w:right w:val="none" w:sz="0" w:space="0" w:color="auto"/>
                                          </w:divBdr>
                                          <w:divsChild>
                                            <w:div w:id="1292250487">
                                              <w:marLeft w:val="0"/>
                                              <w:marRight w:val="0"/>
                                              <w:marTop w:val="0"/>
                                              <w:marBottom w:val="0"/>
                                              <w:divBdr>
                                                <w:top w:val="none" w:sz="0" w:space="0" w:color="auto"/>
                                                <w:left w:val="none" w:sz="0" w:space="0" w:color="auto"/>
                                                <w:bottom w:val="none" w:sz="0" w:space="0" w:color="auto"/>
                                                <w:right w:val="none" w:sz="0" w:space="0" w:color="auto"/>
                                              </w:divBdr>
                                              <w:divsChild>
                                                <w:div w:id="236719010">
                                                  <w:marLeft w:val="0"/>
                                                  <w:marRight w:val="0"/>
                                                  <w:marTop w:val="0"/>
                                                  <w:marBottom w:val="0"/>
                                                  <w:divBdr>
                                                    <w:top w:val="none" w:sz="0" w:space="0" w:color="auto"/>
                                                    <w:left w:val="none" w:sz="0" w:space="0" w:color="auto"/>
                                                    <w:bottom w:val="none" w:sz="0" w:space="0" w:color="auto"/>
                                                    <w:right w:val="none" w:sz="0" w:space="0" w:color="auto"/>
                                                  </w:divBdr>
                                                  <w:divsChild>
                                                    <w:div w:id="774133259">
                                                      <w:marLeft w:val="0"/>
                                                      <w:marRight w:val="0"/>
                                                      <w:marTop w:val="0"/>
                                                      <w:marBottom w:val="0"/>
                                                      <w:divBdr>
                                                        <w:top w:val="none" w:sz="0" w:space="0" w:color="auto"/>
                                                        <w:left w:val="none" w:sz="0" w:space="0" w:color="auto"/>
                                                        <w:bottom w:val="none" w:sz="0" w:space="0" w:color="auto"/>
                                                        <w:right w:val="none" w:sz="0" w:space="0" w:color="auto"/>
                                                      </w:divBdr>
                                                    </w:div>
                                                    <w:div w:id="1069884443">
                                                      <w:marLeft w:val="0"/>
                                                      <w:marRight w:val="0"/>
                                                      <w:marTop w:val="0"/>
                                                      <w:marBottom w:val="0"/>
                                                      <w:divBdr>
                                                        <w:top w:val="none" w:sz="0" w:space="0" w:color="auto"/>
                                                        <w:left w:val="none" w:sz="0" w:space="0" w:color="auto"/>
                                                        <w:bottom w:val="none" w:sz="0" w:space="0" w:color="auto"/>
                                                        <w:right w:val="none" w:sz="0" w:space="0" w:color="auto"/>
                                                      </w:divBdr>
                                                      <w:divsChild>
                                                        <w:div w:id="10152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7757">
                                              <w:marLeft w:val="0"/>
                                              <w:marRight w:val="0"/>
                                              <w:marTop w:val="0"/>
                                              <w:marBottom w:val="0"/>
                                              <w:divBdr>
                                                <w:top w:val="none" w:sz="0" w:space="0" w:color="auto"/>
                                                <w:left w:val="none" w:sz="0" w:space="0" w:color="auto"/>
                                                <w:bottom w:val="none" w:sz="0" w:space="0" w:color="auto"/>
                                                <w:right w:val="none" w:sz="0" w:space="0" w:color="auto"/>
                                              </w:divBdr>
                                            </w:div>
                                          </w:divsChild>
                                        </w:div>
                                        <w:div w:id="1486236426">
                                          <w:marLeft w:val="0"/>
                                          <w:marRight w:val="0"/>
                                          <w:marTop w:val="0"/>
                                          <w:marBottom w:val="0"/>
                                          <w:divBdr>
                                            <w:top w:val="none" w:sz="0" w:space="0" w:color="auto"/>
                                            <w:left w:val="none" w:sz="0" w:space="0" w:color="auto"/>
                                            <w:bottom w:val="none" w:sz="0" w:space="0" w:color="auto"/>
                                            <w:right w:val="none" w:sz="0" w:space="0" w:color="auto"/>
                                          </w:divBdr>
                                          <w:divsChild>
                                            <w:div w:id="155461858">
                                              <w:marLeft w:val="0"/>
                                              <w:marRight w:val="0"/>
                                              <w:marTop w:val="0"/>
                                              <w:marBottom w:val="0"/>
                                              <w:divBdr>
                                                <w:top w:val="none" w:sz="0" w:space="0" w:color="auto"/>
                                                <w:left w:val="none" w:sz="0" w:space="0" w:color="auto"/>
                                                <w:bottom w:val="none" w:sz="0" w:space="0" w:color="auto"/>
                                                <w:right w:val="none" w:sz="0" w:space="0" w:color="auto"/>
                                              </w:divBdr>
                                            </w:div>
                                            <w:div w:id="1814714950">
                                              <w:marLeft w:val="0"/>
                                              <w:marRight w:val="0"/>
                                              <w:marTop w:val="0"/>
                                              <w:marBottom w:val="0"/>
                                              <w:divBdr>
                                                <w:top w:val="none" w:sz="0" w:space="0" w:color="auto"/>
                                                <w:left w:val="none" w:sz="0" w:space="0" w:color="auto"/>
                                                <w:bottom w:val="none" w:sz="0" w:space="0" w:color="auto"/>
                                                <w:right w:val="none" w:sz="0" w:space="0" w:color="auto"/>
                                              </w:divBdr>
                                            </w:div>
                                          </w:divsChild>
                                        </w:div>
                                        <w:div w:id="1624996396">
                                          <w:marLeft w:val="0"/>
                                          <w:marRight w:val="0"/>
                                          <w:marTop w:val="0"/>
                                          <w:marBottom w:val="0"/>
                                          <w:divBdr>
                                            <w:top w:val="none" w:sz="0" w:space="0" w:color="auto"/>
                                            <w:left w:val="none" w:sz="0" w:space="0" w:color="auto"/>
                                            <w:bottom w:val="none" w:sz="0" w:space="0" w:color="auto"/>
                                            <w:right w:val="none" w:sz="0" w:space="0" w:color="auto"/>
                                          </w:divBdr>
                                        </w:div>
                                        <w:div w:id="1632788463">
                                          <w:marLeft w:val="0"/>
                                          <w:marRight w:val="0"/>
                                          <w:marTop w:val="0"/>
                                          <w:marBottom w:val="0"/>
                                          <w:divBdr>
                                            <w:top w:val="none" w:sz="0" w:space="0" w:color="auto"/>
                                            <w:left w:val="none" w:sz="0" w:space="0" w:color="auto"/>
                                            <w:bottom w:val="none" w:sz="0" w:space="0" w:color="auto"/>
                                            <w:right w:val="none" w:sz="0" w:space="0" w:color="auto"/>
                                          </w:divBdr>
                                          <w:divsChild>
                                            <w:div w:id="739446781">
                                              <w:marLeft w:val="0"/>
                                              <w:marRight w:val="0"/>
                                              <w:marTop w:val="0"/>
                                              <w:marBottom w:val="0"/>
                                              <w:divBdr>
                                                <w:top w:val="none" w:sz="0" w:space="0" w:color="auto"/>
                                                <w:left w:val="none" w:sz="0" w:space="0" w:color="auto"/>
                                                <w:bottom w:val="none" w:sz="0" w:space="0" w:color="auto"/>
                                                <w:right w:val="none" w:sz="0" w:space="0" w:color="auto"/>
                                              </w:divBdr>
                                              <w:divsChild>
                                                <w:div w:id="2024281604">
                                                  <w:marLeft w:val="0"/>
                                                  <w:marRight w:val="0"/>
                                                  <w:marTop w:val="0"/>
                                                  <w:marBottom w:val="0"/>
                                                  <w:divBdr>
                                                    <w:top w:val="none" w:sz="0" w:space="0" w:color="auto"/>
                                                    <w:left w:val="none" w:sz="0" w:space="0" w:color="auto"/>
                                                    <w:bottom w:val="none" w:sz="0" w:space="0" w:color="auto"/>
                                                    <w:right w:val="none" w:sz="0" w:space="0" w:color="auto"/>
                                                  </w:divBdr>
                                                  <w:divsChild>
                                                    <w:div w:id="442502781">
                                                      <w:marLeft w:val="0"/>
                                                      <w:marRight w:val="0"/>
                                                      <w:marTop w:val="0"/>
                                                      <w:marBottom w:val="0"/>
                                                      <w:divBdr>
                                                        <w:top w:val="none" w:sz="0" w:space="0" w:color="auto"/>
                                                        <w:left w:val="none" w:sz="0" w:space="0" w:color="auto"/>
                                                        <w:bottom w:val="none" w:sz="0" w:space="0" w:color="auto"/>
                                                        <w:right w:val="none" w:sz="0" w:space="0" w:color="auto"/>
                                                      </w:divBdr>
                                                      <w:divsChild>
                                                        <w:div w:id="1626501766">
                                                          <w:marLeft w:val="0"/>
                                                          <w:marRight w:val="0"/>
                                                          <w:marTop w:val="0"/>
                                                          <w:marBottom w:val="0"/>
                                                          <w:divBdr>
                                                            <w:top w:val="none" w:sz="0" w:space="0" w:color="auto"/>
                                                            <w:left w:val="none" w:sz="0" w:space="0" w:color="auto"/>
                                                            <w:bottom w:val="none" w:sz="0" w:space="0" w:color="auto"/>
                                                            <w:right w:val="none" w:sz="0" w:space="0" w:color="auto"/>
                                                          </w:divBdr>
                                                        </w:div>
                                                      </w:divsChild>
                                                    </w:div>
                                                    <w:div w:id="13041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7035">
                                  <w:marLeft w:val="0"/>
                                  <w:marRight w:val="0"/>
                                  <w:marTop w:val="0"/>
                                  <w:marBottom w:val="0"/>
                                  <w:divBdr>
                                    <w:top w:val="none" w:sz="0" w:space="0" w:color="auto"/>
                                    <w:left w:val="none" w:sz="0" w:space="0" w:color="auto"/>
                                    <w:bottom w:val="none" w:sz="0" w:space="0" w:color="auto"/>
                                    <w:right w:val="none" w:sz="0" w:space="0" w:color="auto"/>
                                  </w:divBdr>
                                </w:div>
                                <w:div w:id="1493566517">
                                  <w:marLeft w:val="0"/>
                                  <w:marRight w:val="0"/>
                                  <w:marTop w:val="0"/>
                                  <w:marBottom w:val="150"/>
                                  <w:divBdr>
                                    <w:top w:val="none" w:sz="0" w:space="0" w:color="auto"/>
                                    <w:left w:val="none" w:sz="0" w:space="0" w:color="auto"/>
                                    <w:bottom w:val="none" w:sz="0" w:space="0" w:color="auto"/>
                                    <w:right w:val="none" w:sz="0" w:space="0" w:color="auto"/>
                                  </w:divBdr>
                                </w:div>
                              </w:divsChild>
                            </w:div>
                            <w:div w:id="2083066640">
                              <w:marLeft w:val="0"/>
                              <w:marRight w:val="0"/>
                              <w:marTop w:val="0"/>
                              <w:marBottom w:val="0"/>
                              <w:divBdr>
                                <w:top w:val="none" w:sz="0" w:space="0" w:color="auto"/>
                                <w:left w:val="none" w:sz="0" w:space="0" w:color="auto"/>
                                <w:bottom w:val="none" w:sz="0" w:space="0" w:color="auto"/>
                                <w:right w:val="none" w:sz="0" w:space="0" w:color="auto"/>
                              </w:divBdr>
                              <w:divsChild>
                                <w:div w:id="269582028">
                                  <w:marLeft w:val="0"/>
                                  <w:marRight w:val="0"/>
                                  <w:marTop w:val="0"/>
                                  <w:marBottom w:val="0"/>
                                  <w:divBdr>
                                    <w:top w:val="none" w:sz="0" w:space="0" w:color="auto"/>
                                    <w:left w:val="none" w:sz="0" w:space="0" w:color="auto"/>
                                    <w:bottom w:val="none" w:sz="0" w:space="0" w:color="auto"/>
                                    <w:right w:val="none" w:sz="0" w:space="0" w:color="auto"/>
                                  </w:divBdr>
                                </w:div>
                                <w:div w:id="852962643">
                                  <w:marLeft w:val="0"/>
                                  <w:marRight w:val="0"/>
                                  <w:marTop w:val="0"/>
                                  <w:marBottom w:val="0"/>
                                  <w:divBdr>
                                    <w:top w:val="none" w:sz="0" w:space="0" w:color="auto"/>
                                    <w:left w:val="none" w:sz="0" w:space="0" w:color="auto"/>
                                    <w:bottom w:val="none" w:sz="0" w:space="0" w:color="auto"/>
                                    <w:right w:val="none" w:sz="0" w:space="0" w:color="auto"/>
                                  </w:divBdr>
                                </w:div>
                                <w:div w:id="15003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588(VS.85).aspx" TargetMode="External"/><Relationship Id="rId13" Type="http://schemas.openxmlformats.org/officeDocument/2006/relationships/hyperlink" Target="http://msdn.microsoft.com/en-us/library/system.diagnostics.eventlog.source.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ms178588(VS.80).asp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8589.aspx" TargetMode="External"/><Relationship Id="rId5" Type="http://schemas.openxmlformats.org/officeDocument/2006/relationships/footnotes" Target="footnotes.xml"/><Relationship Id="rId15" Type="http://schemas.openxmlformats.org/officeDocument/2006/relationships/hyperlink" Target="http://msdn.microsoft.com/en-us/library/system.web.sessionstate.sessionstatemodule.aspx" TargetMode="External"/><Relationship Id="rId10" Type="http://schemas.openxmlformats.org/officeDocument/2006/relationships/hyperlink" Target="http://msdn.microsoft.com/en-us/library/system.data.odbc.aspx" TargetMode="External"/><Relationship Id="rId4" Type="http://schemas.openxmlformats.org/officeDocument/2006/relationships/webSettings" Target="webSettings.xml"/><Relationship Id="rId9" Type="http://schemas.openxmlformats.org/officeDocument/2006/relationships/hyperlink" Target="http://msdn.microsoft.com/en-us/library/ms178588(VS.100).aspx" TargetMode="External"/><Relationship Id="rId14" Type="http://schemas.openxmlformats.org/officeDocument/2006/relationships/hyperlink" Target="http://msdn.microsoft.com/en-us/library/system.web.sessionstate.sessionstatestoreproviderbase.setitemexpirecallbac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Links>
    <vt:vector size="90" baseType="variant">
      <vt:variant>
        <vt:i4>458768</vt:i4>
      </vt:variant>
      <vt:variant>
        <vt:i4>42</vt:i4>
      </vt:variant>
      <vt:variant>
        <vt:i4>0</vt:i4>
      </vt:variant>
      <vt:variant>
        <vt:i4>5</vt:i4>
      </vt:variant>
      <vt:variant>
        <vt:lpwstr>javascript:CopyCode('ctl00_MTCS_main_ctl30_ctl00_ctl00_code');</vt:lpwstr>
      </vt:variant>
      <vt:variant>
        <vt:lpwstr/>
      </vt:variant>
      <vt:variant>
        <vt:i4>983057</vt:i4>
      </vt:variant>
      <vt:variant>
        <vt:i4>39</vt:i4>
      </vt:variant>
      <vt:variant>
        <vt:i4>0</vt:i4>
      </vt:variant>
      <vt:variant>
        <vt:i4>5</vt:i4>
      </vt:variant>
      <vt:variant>
        <vt:lpwstr>javascript:CopyCode('ctl00_MTCS_main_ctl29_ctl00_ctl01_code');</vt:lpwstr>
      </vt:variant>
      <vt:variant>
        <vt:lpwstr/>
      </vt:variant>
      <vt:variant>
        <vt:i4>917521</vt:i4>
      </vt:variant>
      <vt:variant>
        <vt:i4>36</vt:i4>
      </vt:variant>
      <vt:variant>
        <vt:i4>0</vt:i4>
      </vt:variant>
      <vt:variant>
        <vt:i4>5</vt:i4>
      </vt:variant>
      <vt:variant>
        <vt:lpwstr>javascript:CopyCode('ctl00_MTCS_main_ctl29_ctl00_ctl00_code');</vt:lpwstr>
      </vt:variant>
      <vt:variant>
        <vt:lpwstr/>
      </vt:variant>
      <vt:variant>
        <vt:i4>917521</vt:i4>
      </vt:variant>
      <vt:variant>
        <vt:i4>33</vt:i4>
      </vt:variant>
      <vt:variant>
        <vt:i4>0</vt:i4>
      </vt:variant>
      <vt:variant>
        <vt:i4>5</vt:i4>
      </vt:variant>
      <vt:variant>
        <vt:lpwstr>javascript:CopyCode('ctl00_MTCS_main_ctl28_ctl00_ctl01_code');</vt:lpwstr>
      </vt:variant>
      <vt:variant>
        <vt:lpwstr/>
      </vt:variant>
      <vt:variant>
        <vt:i4>983057</vt:i4>
      </vt:variant>
      <vt:variant>
        <vt:i4>30</vt:i4>
      </vt:variant>
      <vt:variant>
        <vt:i4>0</vt:i4>
      </vt:variant>
      <vt:variant>
        <vt:i4>5</vt:i4>
      </vt:variant>
      <vt:variant>
        <vt:lpwstr>javascript:CopyCode('ctl00_MTCS_main_ctl28_ctl00_ctl00_code');</vt:lpwstr>
      </vt:variant>
      <vt:variant>
        <vt:lpwstr/>
      </vt:variant>
      <vt:variant>
        <vt:i4>2228348</vt:i4>
      </vt:variant>
      <vt:variant>
        <vt:i4>27</vt:i4>
      </vt:variant>
      <vt:variant>
        <vt:i4>0</vt:i4>
      </vt:variant>
      <vt:variant>
        <vt:i4>5</vt:i4>
      </vt:variant>
      <vt:variant>
        <vt:lpwstr>http://msdn.microsoft.com/en-us/library/system.web.sessionstate.sessionstatemodule.aspx</vt:lpwstr>
      </vt:variant>
      <vt:variant>
        <vt:lpwstr/>
      </vt:variant>
      <vt:variant>
        <vt:i4>4390999</vt:i4>
      </vt:variant>
      <vt:variant>
        <vt:i4>24</vt:i4>
      </vt:variant>
      <vt:variant>
        <vt:i4>0</vt:i4>
      </vt:variant>
      <vt:variant>
        <vt:i4>5</vt:i4>
      </vt:variant>
      <vt:variant>
        <vt:lpwstr>http://msdn.microsoft.com/en-us/library/system.web.sessionstate.sessionstatestoreproviderbase.setitemexpirecallback.aspx</vt:lpwstr>
      </vt:variant>
      <vt:variant>
        <vt:lpwstr/>
      </vt:variant>
      <vt:variant>
        <vt:i4>17</vt:i4>
      </vt:variant>
      <vt:variant>
        <vt:i4>21</vt:i4>
      </vt:variant>
      <vt:variant>
        <vt:i4>0</vt:i4>
      </vt:variant>
      <vt:variant>
        <vt:i4>5</vt:i4>
      </vt:variant>
      <vt:variant>
        <vt:lpwstr>javascript:CopyCode('ctl00_MTCS_main_ctl26_ctl00_ctl01_code');</vt:lpwstr>
      </vt:variant>
      <vt:variant>
        <vt:lpwstr/>
      </vt:variant>
      <vt:variant>
        <vt:i4>2097269</vt:i4>
      </vt:variant>
      <vt:variant>
        <vt:i4>18</vt:i4>
      </vt:variant>
      <vt:variant>
        <vt:i4>0</vt:i4>
      </vt:variant>
      <vt:variant>
        <vt:i4>5</vt:i4>
      </vt:variant>
      <vt:variant>
        <vt:lpwstr>http://msdn.microsoft.com/en-us/library/system.diagnostics.eventlog.source.aspx</vt:lpwstr>
      </vt:variant>
      <vt:variant>
        <vt:lpwstr/>
      </vt:variant>
      <vt:variant>
        <vt:i4>131089</vt:i4>
      </vt:variant>
      <vt:variant>
        <vt:i4>15</vt:i4>
      </vt:variant>
      <vt:variant>
        <vt:i4>0</vt:i4>
      </vt:variant>
      <vt:variant>
        <vt:i4>5</vt:i4>
      </vt:variant>
      <vt:variant>
        <vt:lpwstr>javascript:CopyCode('ctl00_MTCS_main_ctl25_ctl00_ctl00_code');</vt:lpwstr>
      </vt:variant>
      <vt:variant>
        <vt:lpwstr/>
      </vt:variant>
      <vt:variant>
        <vt:i4>4653132</vt:i4>
      </vt:variant>
      <vt:variant>
        <vt:i4>12</vt:i4>
      </vt:variant>
      <vt:variant>
        <vt:i4>0</vt:i4>
      </vt:variant>
      <vt:variant>
        <vt:i4>5</vt:i4>
      </vt:variant>
      <vt:variant>
        <vt:lpwstr>http://msdn.microsoft.com/en-us/library/ms178589.aspx</vt:lpwstr>
      </vt:variant>
      <vt:variant>
        <vt:lpwstr/>
      </vt:variant>
      <vt:variant>
        <vt:i4>5636182</vt:i4>
      </vt:variant>
      <vt:variant>
        <vt:i4>9</vt:i4>
      </vt:variant>
      <vt:variant>
        <vt:i4>0</vt:i4>
      </vt:variant>
      <vt:variant>
        <vt:i4>5</vt:i4>
      </vt:variant>
      <vt:variant>
        <vt:lpwstr>http://msdn.microsoft.com/en-us/library/system.data.odbc.aspx</vt:lpwstr>
      </vt:variant>
      <vt:variant>
        <vt:lpwstr/>
      </vt:variant>
      <vt:variant>
        <vt:i4>458774</vt:i4>
      </vt:variant>
      <vt:variant>
        <vt:i4>6</vt:i4>
      </vt:variant>
      <vt:variant>
        <vt:i4>0</vt:i4>
      </vt:variant>
      <vt:variant>
        <vt:i4>5</vt:i4>
      </vt:variant>
      <vt:variant>
        <vt:lpwstr>http://msdn.microsoft.com/en-us/library/ms178588(VS.100).aspx</vt:lpwstr>
      </vt:variant>
      <vt:variant>
        <vt:lpwstr/>
      </vt:variant>
      <vt:variant>
        <vt:i4>2031690</vt:i4>
      </vt:variant>
      <vt:variant>
        <vt:i4>3</vt:i4>
      </vt:variant>
      <vt:variant>
        <vt:i4>0</vt:i4>
      </vt:variant>
      <vt:variant>
        <vt:i4>5</vt:i4>
      </vt:variant>
      <vt:variant>
        <vt:lpwstr>http://msdn.microsoft.com/en-us/library/ms178588(VS.85).aspx</vt:lpwstr>
      </vt:variant>
      <vt:variant>
        <vt:lpwstr/>
      </vt:variant>
      <vt:variant>
        <vt:i4>1704010</vt:i4>
      </vt:variant>
      <vt:variant>
        <vt:i4>0</vt:i4>
      </vt:variant>
      <vt:variant>
        <vt:i4>0</vt:i4>
      </vt:variant>
      <vt:variant>
        <vt:i4>5</vt:i4>
      </vt:variant>
      <vt:variant>
        <vt:lpwstr>http://msdn.microsoft.com/en-us/library/ms178588(VS.80).aspx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2024-05-26T19:54:00Z</dcterms:created>
  <dcterms:modified xsi:type="dcterms:W3CDTF">2024-05-26T19:54:00Z</dcterms:modified>
</cp:coreProperties>
</file>