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736" w:rsidRPr="003E3736" w:rsidRDefault="003E3736" w:rsidP="003E373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E3736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8C255A" w:rsidRDefault="003E3736" w:rsidP="003E3736">
      <w:r w:rsidRPr="003E3736">
        <w:rPr>
          <w:rFonts w:ascii="Verdana" w:eastAsia="Times New Roman" w:hAnsi="Verdana"/>
          <w:color w:val="000000"/>
          <w:sz w:val="16"/>
          <w:szCs w:val="16"/>
        </w:rPr>
        <w:t>Microsoft Visual Studio 2008/.NET Framework 3.5</w:t>
      </w:r>
    </w:p>
    <w:p w:rsidR="008C255A" w:rsidRPr="008C255A" w:rsidRDefault="008C255A" w:rsidP="008C255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>Crystal Reports Basic for Visual Studio</w:t>
      </w:r>
    </w:p>
    <w:p w:rsidR="008C255A" w:rsidRPr="008C255A" w:rsidRDefault="008C255A" w:rsidP="008C255A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C255A">
        <w:rPr>
          <w:rFonts w:ascii="Arial" w:eastAsia="Times New Roman" w:hAnsi="Arial" w:cs="Arial"/>
          <w:b/>
          <w:bCs/>
          <w:color w:val="000000"/>
          <w:sz w:val="30"/>
          <w:szCs w:val="30"/>
        </w:rPr>
        <w:t>The ASP.NET Worker Process</w:t>
      </w:r>
    </w:p>
    <w:p w:rsidR="008C255A" w:rsidRPr="008C255A" w:rsidRDefault="008C255A" w:rsidP="008C255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0" w:name="id_20061219132436d243e2_209"/>
      <w:bookmarkEnd w:id="0"/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ASP.NET runs within a process known as the ASP.NET worker process. All ASP.NET functionality runs within the scope of this process. </w:t>
      </w:r>
    </w:p>
    <w:p w:rsidR="008C255A" w:rsidRPr="008C255A" w:rsidRDefault="008C255A" w:rsidP="008C255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>A regular Web server contains only a single ASP.NET worker process. This is different from both Web farms and Web gardens:</w:t>
      </w:r>
    </w:p>
    <w:p w:rsidR="008C255A" w:rsidRPr="008C255A" w:rsidRDefault="008C255A" w:rsidP="008C255A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1" w:name="id_20061219132436d243e12_210"/>
      <w:bookmarkEnd w:id="1"/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A Web farm contains multiple ASP.NET worker processes. </w:t>
      </w:r>
    </w:p>
    <w:p w:rsidR="008C255A" w:rsidRPr="008C255A" w:rsidRDefault="008C255A" w:rsidP="008C255A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>Each server in the group of servers handles a separate ASP.NET worker process.</w:t>
      </w:r>
    </w:p>
    <w:p w:rsidR="008C255A" w:rsidRPr="008C255A" w:rsidRDefault="008C255A" w:rsidP="008C255A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2" w:name="id_20061219132436d243e17_210"/>
      <w:bookmarkEnd w:id="2"/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A Web garden contains multiple ASP.NET worker processes. </w:t>
      </w:r>
    </w:p>
    <w:p w:rsidR="008C255A" w:rsidRPr="008C255A" w:rsidRDefault="008C255A" w:rsidP="008C255A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>Each CPU in the SMP server handles a separate ASP.NET worker process.</w:t>
      </w:r>
    </w:p>
    <w:p w:rsidR="008C255A" w:rsidRPr="008C255A" w:rsidRDefault="008C255A" w:rsidP="008C255A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bookmarkStart w:id="3" w:name="id_20061219132436d243e22_210"/>
      <w:bookmarkEnd w:id="3"/>
      <w:r w:rsidRPr="008C255A">
        <w:rPr>
          <w:rFonts w:ascii="Verdana" w:eastAsia="Times New Roman" w:hAnsi="Verdana"/>
          <w:b/>
          <w:bCs/>
          <w:color w:val="000000"/>
          <w:sz w:val="16"/>
          <w:szCs w:val="16"/>
        </w:rPr>
        <w:t>Choosing an ASP.NET worker process</w:t>
      </w:r>
    </w:p>
    <w:p w:rsidR="008C255A" w:rsidRPr="008C255A" w:rsidRDefault="008C255A" w:rsidP="008C255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When a Web client connects to a Web farm or Web garden, one of the multiple ASP.NET worker processes is selected to run the request. </w:t>
      </w:r>
    </w:p>
    <w:p w:rsidR="008C255A" w:rsidRPr="008C255A" w:rsidRDefault="008C255A" w:rsidP="008C255A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4" w:name="id_20061219132436d243e31_210"/>
      <w:bookmarkEnd w:id="4"/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In a Web farm, Network Load Balancing determines the ASP.NET worker process selected. </w:t>
      </w:r>
    </w:p>
    <w:p w:rsidR="008C255A" w:rsidRPr="008C255A" w:rsidRDefault="008C255A" w:rsidP="008C255A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5" w:name="id_20061219132436d243e33_210"/>
      <w:bookmarkEnd w:id="5"/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In a Web garden, the ASP.NET worker process selected is determined by ASP.NET. </w:t>
      </w:r>
    </w:p>
    <w:p w:rsidR="008C255A" w:rsidRPr="008C255A" w:rsidRDefault="008C255A" w:rsidP="008C255A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bookmarkStart w:id="6" w:name="id_20061219132436d243e36_210"/>
      <w:bookmarkEnd w:id="6"/>
      <w:r w:rsidRPr="008C255A">
        <w:rPr>
          <w:rFonts w:ascii="Verdana" w:eastAsia="Times New Roman" w:hAnsi="Verdana"/>
          <w:b/>
          <w:bCs/>
          <w:color w:val="000000"/>
          <w:sz w:val="16"/>
          <w:szCs w:val="16"/>
        </w:rPr>
        <w:t>State management with multiple ASP.NET worker processes</w:t>
      </w:r>
    </w:p>
    <w:p w:rsidR="008C255A" w:rsidRPr="008C255A" w:rsidRDefault="008C255A" w:rsidP="008C255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When moving from a scenario with a single ASP.NET worker process (a normal Web server) to a scenario with multiple ASP.NET worker processes (a Web farm or Web garden), complications with state management are introduced. </w:t>
      </w:r>
    </w:p>
    <w:p w:rsidR="008C255A" w:rsidRPr="008C255A" w:rsidRDefault="008C255A" w:rsidP="008C255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Web pages are stateless, so a Web server must persist state through other means. Typical means to manage state on the Web server include Session State and the ASP.NET Cache. 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8C255A" w:rsidRPr="008C255A" w:rsidTr="008C255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C255A" w:rsidRPr="008C255A" w:rsidRDefault="007872E1" w:rsidP="008C255A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8C255A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93345" cy="93345"/>
                  <wp:effectExtent l="0" t="0" r="0" b="0"/>
                  <wp:docPr id="1" name="Picture 2" descr="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255A" w:rsidRPr="008C255A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 xml:space="preserve">Note </w:t>
            </w:r>
          </w:p>
        </w:tc>
      </w:tr>
      <w:tr w:rsidR="008C255A" w:rsidRPr="008C255A" w:rsidTr="008C25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255A" w:rsidRPr="008C255A" w:rsidRDefault="008C255A" w:rsidP="008C255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8C255A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Issues of persistence and state (within a single Web server) are discussed in detail in the section </w:t>
            </w:r>
            <w:hyperlink r:id="rId8" w:history="1">
              <w:r w:rsidRPr="008C255A">
                <w:rPr>
                  <w:rFonts w:ascii="Verdana" w:eastAsia="Times New Roman" w:hAnsi="Verdana"/>
                  <w:color w:val="0033CC"/>
                  <w:sz w:val="16"/>
                </w:rPr>
                <w:t>Which Persistence Approach Should I Use with Crystal Reports?</w:t>
              </w:r>
            </w:hyperlink>
            <w:r w:rsidRPr="008C255A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</w:t>
            </w:r>
          </w:p>
        </w:tc>
      </w:tr>
    </w:tbl>
    <w:p w:rsidR="008C255A" w:rsidRPr="008C255A" w:rsidRDefault="008C255A" w:rsidP="008C255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Both Session and Cache are contained within the memory space of a single ASP.NET worker process. But in a Web farm or Web garden, multiple ASP.NET worker processes work together simultaneously. The Session or Cache within any individual ASP.NET worker process cannot manage state across multiple processes. </w:t>
      </w:r>
    </w:p>
    <w:p w:rsidR="008C255A" w:rsidRPr="008C255A" w:rsidRDefault="008C255A" w:rsidP="008C255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Therefore, an additional layer is required for state management: an out-of-process Session State server that stores and retrieves state information for every ASP.NET worker process in the Web farm or Web garden. See </w:t>
      </w:r>
      <w:hyperlink r:id="rId9" w:history="1">
        <w:r w:rsidRPr="008C255A">
          <w:rPr>
            <w:rFonts w:ascii="Verdana" w:eastAsia="Times New Roman" w:hAnsi="Verdana"/>
            <w:color w:val="0033CC"/>
            <w:sz w:val="16"/>
          </w:rPr>
          <w:t>Out-of-Process Session State</w:t>
        </w:r>
      </w:hyperlink>
      <w:r w:rsidRPr="008C255A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DF0449" w:rsidRDefault="00DF0449"/>
    <w:p w:rsidR="009E4217" w:rsidRDefault="009E4217"/>
    <w:p w:rsidR="009E4217" w:rsidRDefault="009E4217"/>
    <w:p w:rsidR="009E4217" w:rsidRDefault="009E4217"/>
    <w:p w:rsidR="009E4217" w:rsidRDefault="009E4217"/>
    <w:p w:rsidR="009E4217" w:rsidRDefault="009E4217"/>
    <w:p w:rsidR="009E4217" w:rsidRPr="009E4217" w:rsidRDefault="009E4217" w:rsidP="009E4217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9E4217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Out-of-Process Session State</w:t>
      </w:r>
    </w:p>
    <w:p w:rsidR="009E4217" w:rsidRPr="009E4217" w:rsidRDefault="009E4217" w:rsidP="009E421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7" w:name="id_20061219132436d242e2_210"/>
      <w:bookmarkEnd w:id="7"/>
      <w:r w:rsidRPr="009E4217">
        <w:rPr>
          <w:rFonts w:ascii="Verdana" w:eastAsia="Times New Roman" w:hAnsi="Verdana"/>
          <w:color w:val="000000"/>
          <w:sz w:val="16"/>
          <w:szCs w:val="16"/>
        </w:rPr>
        <w:t>In Web farms and Web gardens, Session State must be shared across servers using some form of out-of-process Session State.</w:t>
      </w:r>
    </w:p>
    <w:p w:rsidR="009E4217" w:rsidRPr="009E4217" w:rsidRDefault="009E4217" w:rsidP="009E421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E4217">
        <w:rPr>
          <w:rFonts w:ascii="Verdana" w:eastAsia="Times New Roman" w:hAnsi="Verdana"/>
          <w:color w:val="000000"/>
          <w:sz w:val="16"/>
          <w:szCs w:val="16"/>
        </w:rPr>
        <w:t>Two solutions are commonly used:</w:t>
      </w:r>
    </w:p>
    <w:p w:rsidR="009E4217" w:rsidRPr="009E4217" w:rsidRDefault="009E4217" w:rsidP="009E4217">
      <w:pPr>
        <w:numPr>
          <w:ilvl w:val="0"/>
          <w:numId w:val="4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8" w:name="id_20061219132436d242e15_211"/>
      <w:bookmarkEnd w:id="8"/>
      <w:r w:rsidRPr="009E4217">
        <w:rPr>
          <w:rFonts w:ascii="Verdana" w:eastAsia="Times New Roman" w:hAnsi="Verdana"/>
          <w:color w:val="000000"/>
          <w:sz w:val="16"/>
          <w:szCs w:val="16"/>
        </w:rPr>
        <w:t xml:space="preserve">Deploy the out-of-process Session State server that is provided with ASP.NET. </w:t>
      </w:r>
    </w:p>
    <w:p w:rsidR="009E4217" w:rsidRPr="009E4217" w:rsidRDefault="009E4217" w:rsidP="009E4217">
      <w:pPr>
        <w:numPr>
          <w:ilvl w:val="0"/>
          <w:numId w:val="4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9" w:name="id_20061219132436d242e17_211"/>
      <w:bookmarkEnd w:id="9"/>
      <w:r w:rsidRPr="009E4217">
        <w:rPr>
          <w:rFonts w:ascii="Verdana" w:eastAsia="Times New Roman" w:hAnsi="Verdana"/>
          <w:color w:val="000000"/>
          <w:sz w:val="16"/>
          <w:szCs w:val="16"/>
        </w:rPr>
        <w:t xml:space="preserve">Manually configure each Web server to store Session State data on a SQL Server. </w:t>
      </w:r>
    </w:p>
    <w:p w:rsidR="009E4217" w:rsidRPr="009E4217" w:rsidRDefault="009E4217" w:rsidP="009E4217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bookmarkStart w:id="10" w:name="id_20061219132436d242e19_211"/>
      <w:bookmarkEnd w:id="10"/>
      <w:r w:rsidRPr="009E4217">
        <w:rPr>
          <w:rFonts w:ascii="Verdana" w:eastAsia="Times New Roman" w:hAnsi="Verdana"/>
          <w:b/>
          <w:bCs/>
          <w:color w:val="000000"/>
          <w:sz w:val="16"/>
          <w:szCs w:val="16"/>
        </w:rPr>
        <w:t>Serialization Requirement</w:t>
      </w:r>
    </w:p>
    <w:p w:rsidR="009E4217" w:rsidRPr="009E4217" w:rsidRDefault="009E4217" w:rsidP="009E421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E4217">
        <w:rPr>
          <w:rFonts w:ascii="Verdana" w:eastAsia="Times New Roman" w:hAnsi="Verdana"/>
          <w:color w:val="000000"/>
          <w:sz w:val="16"/>
          <w:szCs w:val="16"/>
        </w:rPr>
        <w:t xml:space="preserve">In both solutions, all objects to be stored must be serializable. Unless an object can be serialized, it cannot be persisted to an out-of-process state server. 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9E4217" w:rsidRPr="009E4217" w:rsidTr="009E4217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E4217" w:rsidRPr="009E4217" w:rsidRDefault="009E4217" w:rsidP="009E4217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9E4217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fldChar w:fldCharType="begin"/>
            </w:r>
            <w:r w:rsidRPr="009E4217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instrText xml:space="preserve"> INCLUDEPICTURE "http://i.msdn.microsoft.com/ms225449.note(en-us,VS.90).gif" \* MERGEFORMATINET </w:instrText>
            </w:r>
            <w:r w:rsidRPr="009E4217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fldChar w:fldCharType="separate"/>
            </w:r>
            <w:r w:rsidR="007872E1" w:rsidRPr="009E4217">
              <w:rPr>
                <w:rFonts w:ascii="Verdana" w:eastAsia="Times New Roman" w:hAnsi="Verdana"/>
                <w:b/>
                <w:bCs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93345" cy="93345"/>
                  <wp:effectExtent l="0" t="0" r="0" b="0"/>
                  <wp:docPr id="2" name="Picture 1" descr="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217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fldChar w:fldCharType="end"/>
            </w:r>
            <w:r w:rsidRPr="009E4217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 xml:space="preserve">Note </w:t>
            </w:r>
          </w:p>
        </w:tc>
      </w:tr>
      <w:tr w:rsidR="009E4217" w:rsidRPr="009E4217" w:rsidTr="009E421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4217" w:rsidRPr="009E4217" w:rsidRDefault="009E4217" w:rsidP="009E4217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E4217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Not all object models in the Crystal Reports SDK can be serialized. However, Crystal provides an upgrade solution for managing the state of reports with an out-of-process server. See </w:t>
            </w:r>
            <w:hyperlink r:id="rId10" w:history="1">
              <w:r w:rsidRPr="009E4217">
                <w:rPr>
                  <w:rFonts w:ascii="Verdana" w:eastAsia="Times New Roman" w:hAnsi="Verdana"/>
                  <w:color w:val="0033CC"/>
                  <w:sz w:val="16"/>
                </w:rPr>
                <w:t>Serializable Object Models in Crystal Reports</w:t>
              </w:r>
            </w:hyperlink>
            <w:r w:rsidRPr="009E4217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</w:t>
            </w:r>
          </w:p>
        </w:tc>
      </w:tr>
    </w:tbl>
    <w:p w:rsidR="009E4217" w:rsidRDefault="009E4217"/>
    <w:sectPr w:rsidR="009E4217" w:rsidSect="00DF044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206" w:rsidRDefault="00073206" w:rsidP="00AC5C03">
      <w:pPr>
        <w:spacing w:after="0" w:line="240" w:lineRule="auto"/>
      </w:pPr>
      <w:r>
        <w:separator/>
      </w:r>
    </w:p>
  </w:endnote>
  <w:endnote w:type="continuationSeparator" w:id="0">
    <w:p w:rsidR="00073206" w:rsidRDefault="00073206" w:rsidP="00AC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C03" w:rsidRDefault="00AC5C03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E4217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E421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AC5C03" w:rsidRDefault="00AC5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206" w:rsidRDefault="00073206" w:rsidP="00AC5C03">
      <w:pPr>
        <w:spacing w:after="0" w:line="240" w:lineRule="auto"/>
      </w:pPr>
      <w:r>
        <w:separator/>
      </w:r>
    </w:p>
  </w:footnote>
  <w:footnote w:type="continuationSeparator" w:id="0">
    <w:p w:rsidR="00073206" w:rsidRDefault="00073206" w:rsidP="00AC5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2171"/>
    <w:multiLevelType w:val="multilevel"/>
    <w:tmpl w:val="230C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A72ECE"/>
    <w:multiLevelType w:val="multilevel"/>
    <w:tmpl w:val="7734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312E99"/>
    <w:multiLevelType w:val="multilevel"/>
    <w:tmpl w:val="369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D6923"/>
    <w:multiLevelType w:val="multilevel"/>
    <w:tmpl w:val="7AA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099836">
    <w:abstractNumId w:val="2"/>
  </w:num>
  <w:num w:numId="2" w16cid:durableId="1605186888">
    <w:abstractNumId w:val="3"/>
  </w:num>
  <w:num w:numId="3" w16cid:durableId="1142774554">
    <w:abstractNumId w:val="0"/>
  </w:num>
  <w:num w:numId="4" w16cid:durableId="111262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5A"/>
    <w:rsid w:val="00073206"/>
    <w:rsid w:val="003E3736"/>
    <w:rsid w:val="004F08C7"/>
    <w:rsid w:val="007872E1"/>
    <w:rsid w:val="008C255A"/>
    <w:rsid w:val="00987C68"/>
    <w:rsid w:val="009E4217"/>
    <w:rsid w:val="00AC5C03"/>
    <w:rsid w:val="00D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793C8-7BBA-414F-806D-5B07E06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49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8C25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5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255A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C255A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C255A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C5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C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5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C0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3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0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4817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49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8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7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24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76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225433(VS.9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en-us/library/ms225448(VS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225449(VS.9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Links>
    <vt:vector size="18" baseType="variant">
      <vt:variant>
        <vt:i4>1966153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http://msdn.microsoft.com/en-us/library/ms225448(VS.90).aspx</vt:lpwstr>
      </vt:variant>
      <vt:variant>
        <vt:lpwstr/>
      </vt:variant>
      <vt:variant>
        <vt:i4>2031689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http://msdn.microsoft.com/en-us/library/ms225449(VS.90).aspx</vt:lpwstr>
      </vt:variant>
      <vt:variant>
        <vt:lpwstr/>
      </vt:variant>
      <vt:variant>
        <vt:i4>1376334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http://msdn.microsoft.com/en-us/library/ms225433(VS.90).aspx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rajani.somaskandan</dc:creator>
  <cp:keywords/>
  <cp:lastModifiedBy>Rajani S</cp:lastModifiedBy>
  <cp:revision>2</cp:revision>
  <dcterms:created xsi:type="dcterms:W3CDTF">2024-05-26T19:57:00Z</dcterms:created>
  <dcterms:modified xsi:type="dcterms:W3CDTF">2024-05-26T19:57:00Z</dcterms:modified>
</cp:coreProperties>
</file>