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3CD" w:rsidRPr="008B13CD" w:rsidRDefault="008B13CD" w:rsidP="008B13CD">
      <w:pPr>
        <w:spacing w:before="100" w:beforeAutospacing="1" w:after="100" w:afterAutospacing="1" w:line="240" w:lineRule="auto"/>
        <w:outlineLvl w:val="0"/>
        <w:rPr>
          <w:rFonts w:ascii="Times New Roman" w:eastAsia="Times New Roman" w:hAnsi="Times New Roman"/>
          <w:b/>
          <w:bCs/>
          <w:kern w:val="36"/>
          <w:sz w:val="48"/>
          <w:szCs w:val="48"/>
          <w:lang w:val="en"/>
        </w:rPr>
      </w:pPr>
      <w:r w:rsidRPr="008B13CD">
        <w:rPr>
          <w:rFonts w:ascii="Times New Roman" w:eastAsia="Times New Roman" w:hAnsi="Times New Roman"/>
          <w:b/>
          <w:bCs/>
          <w:kern w:val="36"/>
          <w:sz w:val="48"/>
          <w:szCs w:val="48"/>
          <w:lang w:val="en"/>
        </w:rPr>
        <w:t>Windows Communication Foundation Authentication Service Overview</w:t>
      </w:r>
    </w:p>
    <w:p w:rsidR="008B13CD" w:rsidRPr="008B13CD" w:rsidRDefault="008B13CD" w:rsidP="008B13CD">
      <w:pPr>
        <w:spacing w:after="0" w:line="240" w:lineRule="auto"/>
        <w:rPr>
          <w:rFonts w:ascii="Times New Roman" w:eastAsia="Times New Roman" w:hAnsi="Times New Roman"/>
          <w:sz w:val="24"/>
          <w:szCs w:val="24"/>
          <w:lang w:val="en"/>
        </w:rPr>
      </w:pPr>
      <w:r w:rsidRPr="008B13CD">
        <w:rPr>
          <w:rFonts w:ascii="Times New Roman" w:eastAsia="Times New Roman" w:hAnsi="Times New Roman"/>
          <w:b/>
          <w:bCs/>
          <w:sz w:val="24"/>
          <w:szCs w:val="24"/>
          <w:lang w:val="en"/>
        </w:rPr>
        <w:t xml:space="preserve">.NET Framework 4 </w:t>
      </w:r>
    </w:p>
    <w:p w:rsidR="008B13CD" w:rsidRPr="008B13CD" w:rsidRDefault="008B13CD" w:rsidP="008B13CD">
      <w:pPr>
        <w:spacing w:after="0" w:line="240" w:lineRule="auto"/>
        <w:rPr>
          <w:rFonts w:ascii="Times New Roman" w:eastAsia="Times New Roman" w:hAnsi="Times New Roman"/>
          <w:vanish/>
          <w:sz w:val="24"/>
          <w:szCs w:val="24"/>
          <w:lang w:val="en"/>
        </w:rPr>
      </w:pPr>
      <w:hyperlink r:id="rId7" w:history="1">
        <w:r w:rsidRPr="008B13CD">
          <w:rPr>
            <w:rFonts w:ascii="Times New Roman" w:eastAsia="Times New Roman" w:hAnsi="Times New Roman"/>
            <w:vanish/>
            <w:color w:val="0000FF"/>
            <w:sz w:val="24"/>
            <w:szCs w:val="24"/>
            <w:u w:val="single"/>
            <w:lang w:val="en"/>
          </w:rPr>
          <w:t xml:space="preserve">Other Versions </w:t>
        </w:r>
      </w:hyperlink>
    </w:p>
    <w:p w:rsidR="008B13CD" w:rsidRPr="008B13CD" w:rsidRDefault="007F308E" w:rsidP="008B13CD">
      <w:pPr>
        <w:spacing w:after="0" w:line="240" w:lineRule="auto"/>
        <w:rPr>
          <w:rFonts w:ascii="Times New Roman" w:eastAsia="Times New Roman" w:hAnsi="Times New Roman"/>
          <w:vanish/>
          <w:sz w:val="24"/>
          <w:szCs w:val="24"/>
          <w:lang w:val="en"/>
        </w:rPr>
      </w:pPr>
      <w:r w:rsidRPr="008B13CD">
        <w:rPr>
          <w:rFonts w:ascii="Times New Roman" w:eastAsia="Times New Roman" w:hAnsi="Times New Roman"/>
          <w:noProof/>
          <w:vanish/>
          <w:sz w:val="24"/>
          <w:szCs w:val="24"/>
        </w:rPr>
        <w:drawing>
          <wp:inline distT="0" distB="0" distL="0" distR="0">
            <wp:extent cx="17416145" cy="499745"/>
            <wp:effectExtent l="0" t="0" r="0" b="0"/>
            <wp:docPr id="1" name="Picture 2"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8B13CD" w:rsidRPr="008B13CD" w:rsidRDefault="008B13CD" w:rsidP="008B13C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8B13CD">
          <w:rPr>
            <w:rFonts w:ascii="Times New Roman" w:eastAsia="Times New Roman" w:hAnsi="Times New Roman"/>
            <w:vanish/>
            <w:color w:val="0000FF"/>
            <w:sz w:val="24"/>
            <w:szCs w:val="24"/>
            <w:u w:val="single"/>
            <w:lang w:val="en"/>
          </w:rPr>
          <w:t>Visual Studio 2008</w:t>
        </w:r>
      </w:hyperlink>
      <w:r w:rsidRPr="008B13CD">
        <w:rPr>
          <w:rFonts w:ascii="Times New Roman" w:eastAsia="Times New Roman" w:hAnsi="Times New Roman"/>
          <w:vanish/>
          <w:sz w:val="24"/>
          <w:szCs w:val="24"/>
          <w:lang w:val="en"/>
        </w:rPr>
        <w:t xml:space="preserve"> </w:t>
      </w:r>
    </w:p>
    <w:p w:rsidR="008B13CD" w:rsidRPr="008B13CD" w:rsidRDefault="008B13CD" w:rsidP="008B13CD">
      <w:pPr>
        <w:spacing w:before="100" w:beforeAutospacing="1" w:after="100" w:afterAutospacing="1" w:line="240" w:lineRule="auto"/>
        <w:rPr>
          <w:rFonts w:ascii="Times New Roman" w:eastAsia="Times New Roman" w:hAnsi="Times New Roman"/>
          <w:sz w:val="24"/>
          <w:szCs w:val="24"/>
          <w:lang w:val="en"/>
        </w:rPr>
      </w:pPr>
      <w:r w:rsidRPr="008B13CD">
        <w:rPr>
          <w:rFonts w:ascii="Times New Roman" w:eastAsia="Times New Roman" w:hAnsi="Times New Roman"/>
          <w:sz w:val="24"/>
          <w:szCs w:val="24"/>
          <w:lang w:val="en"/>
        </w:rPr>
        <w:t>The Windows Communication Foundation (WCF) authentication service enables you to use ASP.NET membership to authenticate users from any application that can send and consume a SOAP message. This can include applications that do not use the .NET Framework. Users of these different applications therefore do not need separate credentials for each application. Users can provide the same credentials when they use any one of the client applications, and be logged in to the application from all of them.</w:t>
      </w:r>
    </w:p>
    <w:p w:rsidR="008B13CD" w:rsidRPr="008B13CD" w:rsidRDefault="008B13CD" w:rsidP="008B13CD">
      <w:pPr>
        <w:spacing w:after="0" w:line="240" w:lineRule="auto"/>
        <w:rPr>
          <w:rFonts w:ascii="Times New Roman" w:eastAsia="Times New Roman" w:hAnsi="Times New Roman"/>
          <w:sz w:val="24"/>
          <w:szCs w:val="24"/>
          <w:lang w:val="en"/>
        </w:rPr>
      </w:pPr>
      <w:hyperlink r:id="rId10" w:tooltip="Click to collapse. Double-click to collapse all." w:history="1">
        <w:r w:rsidRPr="008B13CD">
          <w:rPr>
            <w:rFonts w:ascii="Times New Roman" w:eastAsia="Times New Roman" w:hAnsi="Times New Roman"/>
            <w:color w:val="0000FF"/>
            <w:sz w:val="24"/>
            <w:szCs w:val="24"/>
            <w:u w:val="single"/>
            <w:lang w:val="en"/>
          </w:rPr>
          <w:t>Scenarios</w:t>
        </w:r>
      </w:hyperlink>
    </w:p>
    <w:p w:rsidR="008B13CD" w:rsidRPr="008B13CD" w:rsidRDefault="005802DD" w:rsidP="008B13CD">
      <w:pPr>
        <w:spacing w:after="0" w:line="240" w:lineRule="auto"/>
        <w:rPr>
          <w:rFonts w:ascii="Times New Roman" w:eastAsia="Times New Roman" w:hAnsi="Times New Roman"/>
          <w:sz w:val="24"/>
          <w:szCs w:val="24"/>
          <w:lang w:val="en"/>
        </w:rPr>
      </w:pPr>
      <w:r w:rsidRPr="005802DD">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8B13CD" w:rsidRPr="008B13CD" w:rsidRDefault="008B13CD" w:rsidP="008B13CD">
      <w:pPr>
        <w:spacing w:before="100" w:beforeAutospacing="1" w:after="100" w:afterAutospacing="1" w:line="240" w:lineRule="auto"/>
        <w:rPr>
          <w:rFonts w:ascii="Times New Roman" w:eastAsia="Times New Roman" w:hAnsi="Times New Roman"/>
          <w:sz w:val="24"/>
          <w:szCs w:val="24"/>
          <w:lang w:val="en"/>
        </w:rPr>
      </w:pPr>
      <w:r w:rsidRPr="008B13CD">
        <w:rPr>
          <w:rFonts w:ascii="Times New Roman" w:eastAsia="Times New Roman" w:hAnsi="Times New Roman"/>
          <w:sz w:val="24"/>
          <w:szCs w:val="24"/>
          <w:lang w:val="en"/>
        </w:rPr>
        <w:t>You access the authentication service as a WCF service when you have to authenticate users by using ASP.NET membership from an application that is not an ASP.NET Web application. This can include a console application, a Windows Forms application, or an application that is not developed with the .NET Framework. The application must be able to send and consume a SOAP message.</w:t>
      </w:r>
    </w:p>
    <w:p w:rsidR="008B13CD" w:rsidRPr="008B13CD" w:rsidRDefault="008B13CD" w:rsidP="008B13CD">
      <w:pPr>
        <w:spacing w:after="0" w:line="240" w:lineRule="auto"/>
        <w:rPr>
          <w:rFonts w:ascii="Times New Roman" w:eastAsia="Times New Roman" w:hAnsi="Times New Roman"/>
          <w:sz w:val="24"/>
          <w:szCs w:val="24"/>
          <w:lang w:val="en"/>
        </w:rPr>
      </w:pPr>
      <w:hyperlink r:id="rId11" w:tooltip="Click to collapse. Double-click to collapse all." w:history="1">
        <w:r w:rsidRPr="008B13CD">
          <w:rPr>
            <w:rFonts w:ascii="Times New Roman" w:eastAsia="Times New Roman" w:hAnsi="Times New Roman"/>
            <w:color w:val="0000FF"/>
            <w:sz w:val="24"/>
            <w:szCs w:val="24"/>
            <w:u w:val="single"/>
            <w:lang w:val="en"/>
          </w:rPr>
          <w:t>Background</w:t>
        </w:r>
      </w:hyperlink>
    </w:p>
    <w:p w:rsidR="008B13CD" w:rsidRPr="008B13CD" w:rsidRDefault="005802DD" w:rsidP="008B13CD">
      <w:pPr>
        <w:spacing w:after="0" w:line="240" w:lineRule="auto"/>
        <w:rPr>
          <w:rFonts w:ascii="Times New Roman" w:eastAsia="Times New Roman" w:hAnsi="Times New Roman"/>
          <w:sz w:val="24"/>
          <w:szCs w:val="24"/>
          <w:lang w:val="en"/>
        </w:rPr>
      </w:pPr>
      <w:r w:rsidRPr="005802DD">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8B13CD" w:rsidRPr="008B13CD" w:rsidRDefault="008B13CD" w:rsidP="008B13CD">
      <w:pPr>
        <w:spacing w:before="100" w:beforeAutospacing="1" w:after="100" w:afterAutospacing="1" w:line="240" w:lineRule="auto"/>
        <w:rPr>
          <w:rFonts w:ascii="Times New Roman" w:eastAsia="Times New Roman" w:hAnsi="Times New Roman"/>
          <w:sz w:val="24"/>
          <w:szCs w:val="24"/>
          <w:lang w:val="en"/>
        </w:rPr>
      </w:pPr>
      <w:r w:rsidRPr="008B13CD">
        <w:rPr>
          <w:rFonts w:ascii="Times New Roman" w:eastAsia="Times New Roman" w:hAnsi="Times New Roman"/>
          <w:sz w:val="24"/>
          <w:szCs w:val="24"/>
          <w:lang w:val="en"/>
        </w:rPr>
        <w:t xml:space="preserve">To use the service, you pass the user's credentials to the authentication service, which validates the credentials by using ASP.NET membership. By default, the authentication service validates the user name and password by passing them to the default membership provider. </w:t>
      </w:r>
    </w:p>
    <w:p w:rsidR="008B13CD" w:rsidRPr="008B13CD" w:rsidRDefault="008B13CD" w:rsidP="008B13CD">
      <w:pPr>
        <w:spacing w:before="100" w:beforeAutospacing="1" w:after="100" w:afterAutospacing="1" w:line="240" w:lineRule="auto"/>
        <w:rPr>
          <w:rFonts w:ascii="Times New Roman" w:eastAsia="Times New Roman" w:hAnsi="Times New Roman"/>
          <w:sz w:val="24"/>
          <w:szCs w:val="24"/>
          <w:lang w:val="en"/>
        </w:rPr>
      </w:pPr>
      <w:r w:rsidRPr="008B13CD">
        <w:rPr>
          <w:rFonts w:ascii="Times New Roman" w:eastAsia="Times New Roman" w:hAnsi="Times New Roman"/>
          <w:sz w:val="24"/>
          <w:szCs w:val="24"/>
          <w:lang w:val="en"/>
        </w:rPr>
        <w:t xml:space="preserve">When the user has been authenticated, the ASP.NET authentication service issues an authentication ticket as an HTTP cookie that is compatible with ASP.NET forms authentication. In subsequent requests, the ticket is passed to the Web application so that the user does not have to provide credentials every time. </w:t>
      </w:r>
    </w:p>
    <w:p w:rsidR="008B13CD" w:rsidRPr="008B13CD" w:rsidRDefault="008B13CD" w:rsidP="008B13CD">
      <w:pPr>
        <w:spacing w:before="100" w:beforeAutospacing="1" w:after="100" w:afterAutospacing="1" w:line="240" w:lineRule="auto"/>
        <w:rPr>
          <w:rFonts w:ascii="Times New Roman" w:eastAsia="Times New Roman" w:hAnsi="Times New Roman"/>
          <w:sz w:val="24"/>
          <w:szCs w:val="24"/>
          <w:lang w:val="en"/>
        </w:rPr>
      </w:pPr>
      <w:r w:rsidRPr="008B13CD">
        <w:rPr>
          <w:rFonts w:ascii="Times New Roman" w:eastAsia="Times New Roman" w:hAnsi="Times New Roman"/>
          <w:sz w:val="24"/>
          <w:szCs w:val="24"/>
          <w:lang w:val="en"/>
        </w:rPr>
        <w:t>The authentication service does not support embedding the authentication ticket in the URL. Therefore, cookies must be enabled in the client to retain the authentication ticket.</w:t>
      </w:r>
    </w:p>
    <w:p w:rsidR="008B13CD" w:rsidRPr="008B13CD" w:rsidRDefault="008B13CD" w:rsidP="008B13CD">
      <w:pPr>
        <w:spacing w:before="100" w:beforeAutospacing="1" w:after="100" w:afterAutospacing="1" w:line="240" w:lineRule="auto"/>
        <w:rPr>
          <w:rFonts w:ascii="Times New Roman" w:eastAsia="Times New Roman" w:hAnsi="Times New Roman"/>
          <w:sz w:val="24"/>
          <w:szCs w:val="24"/>
          <w:lang w:val="en"/>
        </w:rPr>
      </w:pPr>
      <w:r w:rsidRPr="008B13CD">
        <w:rPr>
          <w:rFonts w:ascii="Times New Roman" w:eastAsia="Times New Roman" w:hAnsi="Times New Roman"/>
          <w:sz w:val="24"/>
          <w:szCs w:val="24"/>
          <w:lang w:val="en"/>
        </w:rPr>
        <w:t xml:space="preserve">For security reasons, the client application should always access the authentication service over the secure sockets layer (SSL, by using HTTPS protocol). For more information about how to set up SSL, see </w:t>
      </w:r>
      <w:hyperlink r:id="rId12" w:history="1">
        <w:r w:rsidRPr="008B13CD">
          <w:rPr>
            <w:rFonts w:ascii="Times New Roman" w:eastAsia="Times New Roman" w:hAnsi="Times New Roman"/>
            <w:color w:val="0000FF"/>
            <w:sz w:val="24"/>
            <w:szCs w:val="24"/>
            <w:u w:val="single"/>
            <w:lang w:val="en"/>
          </w:rPr>
          <w:t>Configuring Secure Sockets Layer (IIS 6.0 Operations Guide)</w:t>
        </w:r>
      </w:hyperlink>
      <w:r w:rsidRPr="008B13CD">
        <w:rPr>
          <w:rFonts w:ascii="Times New Roman" w:eastAsia="Times New Roman" w:hAnsi="Times New Roman"/>
          <w:sz w:val="24"/>
          <w:szCs w:val="24"/>
          <w:lang w:val="en"/>
        </w:rPr>
        <w:t xml:space="preserve"> and </w:t>
      </w:r>
      <w:hyperlink r:id="rId13" w:history="1">
        <w:r w:rsidRPr="008B13CD">
          <w:rPr>
            <w:rFonts w:ascii="Times New Roman" w:eastAsia="Times New Roman" w:hAnsi="Times New Roman"/>
            <w:color w:val="0000FF"/>
            <w:sz w:val="24"/>
            <w:szCs w:val="24"/>
            <w:u w:val="single"/>
            <w:lang w:val="en"/>
          </w:rPr>
          <w:t>Configuring Secure Sockets Layer in IIS 7.0</w:t>
        </w:r>
      </w:hyperlink>
      <w:r w:rsidRPr="008B13CD">
        <w:rPr>
          <w:rFonts w:ascii="Times New Roman" w:eastAsia="Times New Roman" w:hAnsi="Times New Roman"/>
          <w:sz w:val="24"/>
          <w:szCs w:val="24"/>
          <w:lang w:val="en"/>
        </w:rPr>
        <w:t xml:space="preserve"> on the Microsoft Web site.</w:t>
      </w:r>
    </w:p>
    <w:p w:rsidR="00E226D1" w:rsidRDefault="00E226D1" w:rsidP="008B13CD">
      <w:pPr>
        <w:spacing w:before="100" w:beforeAutospacing="1" w:after="100" w:afterAutospacing="1" w:line="240" w:lineRule="auto"/>
        <w:outlineLvl w:val="2"/>
        <w:rPr>
          <w:rFonts w:ascii="Times New Roman" w:eastAsia="Times New Roman" w:hAnsi="Times New Roman"/>
          <w:b/>
          <w:bCs/>
          <w:sz w:val="27"/>
          <w:szCs w:val="27"/>
          <w:lang w:val="en"/>
        </w:rPr>
      </w:pPr>
    </w:p>
    <w:p w:rsidR="008B13CD" w:rsidRPr="008B13CD" w:rsidRDefault="008B13CD" w:rsidP="008B13CD">
      <w:pPr>
        <w:spacing w:before="100" w:beforeAutospacing="1" w:after="100" w:afterAutospacing="1" w:line="240" w:lineRule="auto"/>
        <w:outlineLvl w:val="2"/>
        <w:rPr>
          <w:rFonts w:ascii="Times New Roman" w:eastAsia="Times New Roman" w:hAnsi="Times New Roman"/>
          <w:b/>
          <w:bCs/>
          <w:sz w:val="27"/>
          <w:szCs w:val="27"/>
          <w:lang w:val="en"/>
        </w:rPr>
      </w:pPr>
      <w:r w:rsidRPr="008B13CD">
        <w:rPr>
          <w:rFonts w:ascii="Times New Roman" w:eastAsia="Times New Roman" w:hAnsi="Times New Roman"/>
          <w:b/>
          <w:bCs/>
          <w:sz w:val="27"/>
          <w:szCs w:val="27"/>
          <w:lang w:val="en"/>
        </w:rPr>
        <w:lastRenderedPageBreak/>
        <w:t>Authenticating with Custom Credentials</w:t>
      </w:r>
    </w:p>
    <w:p w:rsidR="008B13CD" w:rsidRPr="008B13CD" w:rsidRDefault="008B13CD" w:rsidP="008B13CD">
      <w:pPr>
        <w:spacing w:before="100" w:beforeAutospacing="1" w:after="100" w:afterAutospacing="1" w:line="240" w:lineRule="auto"/>
        <w:rPr>
          <w:rFonts w:ascii="Times New Roman" w:eastAsia="Times New Roman" w:hAnsi="Times New Roman"/>
          <w:sz w:val="24"/>
          <w:szCs w:val="24"/>
          <w:lang w:val="en"/>
        </w:rPr>
      </w:pPr>
      <w:r w:rsidRPr="008B13CD">
        <w:rPr>
          <w:rFonts w:ascii="Times New Roman" w:eastAsia="Times New Roman" w:hAnsi="Times New Roman"/>
          <w:sz w:val="24"/>
          <w:szCs w:val="24"/>
          <w:lang w:val="en"/>
        </w:rPr>
        <w:t xml:space="preserve">You can add custom credentials in an authentication request when you have to validate the user by using information in addition to a name and password, such as an identification number. To include additional information for authentication, you pass the customized credentials in the CustomCredential parameter when you call the login method of the authentication service. You then create an event handler for the </w:t>
      </w:r>
      <w:hyperlink r:id="rId14" w:history="1">
        <w:r w:rsidRPr="008B13CD">
          <w:rPr>
            <w:rFonts w:ascii="Times New Roman" w:eastAsia="Times New Roman" w:hAnsi="Times New Roman"/>
            <w:color w:val="0000FF"/>
            <w:sz w:val="24"/>
            <w:szCs w:val="24"/>
            <w:u w:val="single"/>
            <w:lang w:val="en"/>
          </w:rPr>
          <w:t>Authenticating</w:t>
        </w:r>
      </w:hyperlink>
      <w:r w:rsidRPr="008B13CD">
        <w:rPr>
          <w:rFonts w:ascii="Times New Roman" w:eastAsia="Times New Roman" w:hAnsi="Times New Roman"/>
          <w:sz w:val="24"/>
          <w:szCs w:val="24"/>
          <w:lang w:val="en"/>
        </w:rPr>
        <w:t xml:space="preserve"> event. In the handler, you can read the credentials and validate them yourself. For more information, see </w:t>
      </w:r>
      <w:hyperlink r:id="rId15" w:history="1">
        <w:r w:rsidRPr="008B13CD">
          <w:rPr>
            <w:rFonts w:ascii="Times New Roman" w:eastAsia="Times New Roman" w:hAnsi="Times New Roman"/>
            <w:color w:val="0000FF"/>
            <w:sz w:val="24"/>
            <w:szCs w:val="24"/>
            <w:u w:val="single"/>
            <w:lang w:val="en"/>
          </w:rPr>
          <w:t>How to: Customize User Login When Using the WCF Authentication Service</w:t>
        </w:r>
      </w:hyperlink>
      <w:r w:rsidRPr="008B13CD">
        <w:rPr>
          <w:rFonts w:ascii="Times New Roman" w:eastAsia="Times New Roman" w:hAnsi="Times New Roman"/>
          <w:sz w:val="24"/>
          <w:szCs w:val="24"/>
          <w:lang w:val="en"/>
        </w:rPr>
        <w:t>.</w:t>
      </w:r>
    </w:p>
    <w:p w:rsidR="008B13CD" w:rsidRPr="008B13CD" w:rsidRDefault="008B13CD" w:rsidP="008B13CD">
      <w:pPr>
        <w:spacing w:before="100" w:beforeAutospacing="1" w:after="100" w:afterAutospacing="1" w:line="240" w:lineRule="auto"/>
        <w:outlineLvl w:val="2"/>
        <w:rPr>
          <w:rFonts w:ascii="Times New Roman" w:eastAsia="Times New Roman" w:hAnsi="Times New Roman"/>
          <w:b/>
          <w:bCs/>
          <w:sz w:val="27"/>
          <w:szCs w:val="27"/>
          <w:lang w:val="en"/>
        </w:rPr>
      </w:pPr>
      <w:r w:rsidRPr="008B13CD">
        <w:rPr>
          <w:rFonts w:ascii="Times New Roman" w:eastAsia="Times New Roman" w:hAnsi="Times New Roman"/>
          <w:b/>
          <w:bCs/>
          <w:sz w:val="27"/>
          <w:szCs w:val="27"/>
          <w:lang w:val="en"/>
        </w:rPr>
        <w:t>Authenticating with a Custom Membership Provider</w:t>
      </w:r>
    </w:p>
    <w:p w:rsidR="008B13CD" w:rsidRPr="008B13CD" w:rsidRDefault="008B13CD" w:rsidP="008B13CD">
      <w:pPr>
        <w:spacing w:before="100" w:beforeAutospacing="1" w:after="100" w:afterAutospacing="1" w:line="240" w:lineRule="auto"/>
        <w:rPr>
          <w:rFonts w:ascii="Times New Roman" w:eastAsia="Times New Roman" w:hAnsi="Times New Roman"/>
          <w:sz w:val="24"/>
          <w:szCs w:val="24"/>
          <w:lang w:val="en"/>
        </w:rPr>
      </w:pPr>
      <w:r w:rsidRPr="008B13CD">
        <w:rPr>
          <w:rFonts w:ascii="Times New Roman" w:eastAsia="Times New Roman" w:hAnsi="Times New Roman"/>
          <w:sz w:val="24"/>
          <w:szCs w:val="24"/>
          <w:lang w:val="en"/>
        </w:rPr>
        <w:t xml:space="preserve">You can authenticate the user name and password through a non-default membership provider by creating an event handler for the </w:t>
      </w:r>
      <w:hyperlink r:id="rId16" w:history="1">
        <w:r w:rsidRPr="008B13CD">
          <w:rPr>
            <w:rFonts w:ascii="Times New Roman" w:eastAsia="Times New Roman" w:hAnsi="Times New Roman"/>
            <w:color w:val="0000FF"/>
            <w:sz w:val="24"/>
            <w:szCs w:val="24"/>
            <w:u w:val="single"/>
            <w:lang w:val="en"/>
          </w:rPr>
          <w:t>Authenticating</w:t>
        </w:r>
      </w:hyperlink>
      <w:r w:rsidRPr="008B13CD">
        <w:rPr>
          <w:rFonts w:ascii="Times New Roman" w:eastAsia="Times New Roman" w:hAnsi="Times New Roman"/>
          <w:sz w:val="24"/>
          <w:szCs w:val="24"/>
          <w:lang w:val="en"/>
        </w:rPr>
        <w:t xml:space="preserve"> event. You then pass the user name and password to the </w:t>
      </w:r>
      <w:hyperlink r:id="rId17" w:history="1">
        <w:r w:rsidRPr="008B13CD">
          <w:rPr>
            <w:rFonts w:ascii="Times New Roman" w:eastAsia="Times New Roman" w:hAnsi="Times New Roman"/>
            <w:color w:val="0000FF"/>
            <w:sz w:val="24"/>
            <w:szCs w:val="24"/>
            <w:u w:val="single"/>
            <w:lang w:val="en"/>
          </w:rPr>
          <w:t>ValidateUser</w:t>
        </w:r>
      </w:hyperlink>
      <w:r w:rsidRPr="008B13CD">
        <w:rPr>
          <w:rFonts w:ascii="Times New Roman" w:eastAsia="Times New Roman" w:hAnsi="Times New Roman"/>
          <w:sz w:val="24"/>
          <w:szCs w:val="24"/>
          <w:lang w:val="en"/>
        </w:rPr>
        <w:t xml:space="preserve"> method of the custom membership provider. For more information, see </w:t>
      </w:r>
      <w:hyperlink r:id="rId18" w:history="1">
        <w:r w:rsidRPr="008B13CD">
          <w:rPr>
            <w:rFonts w:ascii="Times New Roman" w:eastAsia="Times New Roman" w:hAnsi="Times New Roman"/>
            <w:color w:val="0000FF"/>
            <w:sz w:val="24"/>
            <w:szCs w:val="24"/>
            <w:u w:val="single"/>
            <w:lang w:val="en"/>
          </w:rPr>
          <w:t>How to: Use Non-default Membership Provider for WCF Authentication Service</w:t>
        </w:r>
      </w:hyperlink>
      <w:r w:rsidRPr="008B13CD">
        <w:rPr>
          <w:rFonts w:ascii="Times New Roman" w:eastAsia="Times New Roman" w:hAnsi="Times New Roman"/>
          <w:sz w:val="24"/>
          <w:szCs w:val="24"/>
          <w:lang w:val="en"/>
        </w:rPr>
        <w:t>.</w:t>
      </w:r>
    </w:p>
    <w:p w:rsidR="008B13CD" w:rsidRPr="008B13CD" w:rsidRDefault="008B13CD" w:rsidP="008B13CD">
      <w:pPr>
        <w:spacing w:before="100" w:beforeAutospacing="1" w:after="100" w:afterAutospacing="1" w:line="240" w:lineRule="auto"/>
        <w:rPr>
          <w:rFonts w:ascii="Times New Roman" w:eastAsia="Times New Roman" w:hAnsi="Times New Roman"/>
          <w:sz w:val="24"/>
          <w:szCs w:val="24"/>
          <w:lang w:val="en"/>
        </w:rPr>
      </w:pPr>
      <w:r w:rsidRPr="008B13CD">
        <w:rPr>
          <w:rFonts w:ascii="Times New Roman" w:eastAsia="Times New Roman" w:hAnsi="Times New Roman"/>
          <w:sz w:val="24"/>
          <w:szCs w:val="24"/>
          <w:lang w:val="en"/>
        </w:rPr>
        <w:t xml:space="preserve">You can retain non-sensitive user information as part of the authentication ticket. For example, you can store the user's favorite color in the ticket if you have to retrieve it later. To customize the authentication cookie, create an event handler for the authentication service's </w:t>
      </w:r>
      <w:hyperlink r:id="rId19" w:history="1">
        <w:r w:rsidRPr="008B13CD">
          <w:rPr>
            <w:rFonts w:ascii="Times New Roman" w:eastAsia="Times New Roman" w:hAnsi="Times New Roman"/>
            <w:color w:val="0000FF"/>
            <w:sz w:val="24"/>
            <w:szCs w:val="24"/>
            <w:u w:val="single"/>
            <w:lang w:val="en"/>
          </w:rPr>
          <w:t>CreatingCookie</w:t>
        </w:r>
      </w:hyperlink>
      <w:r w:rsidRPr="008B13CD">
        <w:rPr>
          <w:rFonts w:ascii="Times New Roman" w:eastAsia="Times New Roman" w:hAnsi="Times New Roman"/>
          <w:sz w:val="24"/>
          <w:szCs w:val="24"/>
          <w:lang w:val="en"/>
        </w:rPr>
        <w:t xml:space="preserve"> event and then store the user data in the </w:t>
      </w:r>
      <w:hyperlink r:id="rId20" w:history="1">
        <w:r w:rsidRPr="008B13CD">
          <w:rPr>
            <w:rFonts w:ascii="Times New Roman" w:eastAsia="Times New Roman" w:hAnsi="Times New Roman"/>
            <w:color w:val="0000FF"/>
            <w:sz w:val="24"/>
            <w:szCs w:val="24"/>
            <w:u w:val="single"/>
            <w:lang w:val="en"/>
          </w:rPr>
          <w:t>UserData</w:t>
        </w:r>
      </w:hyperlink>
      <w:r w:rsidRPr="008B13CD">
        <w:rPr>
          <w:rFonts w:ascii="Times New Roman" w:eastAsia="Times New Roman" w:hAnsi="Times New Roman"/>
          <w:sz w:val="24"/>
          <w:szCs w:val="24"/>
          <w:lang w:val="en"/>
        </w:rPr>
        <w:t xml:space="preserve"> property of the </w:t>
      </w:r>
      <w:hyperlink r:id="rId21" w:history="1">
        <w:r w:rsidRPr="008B13CD">
          <w:rPr>
            <w:rFonts w:ascii="Times New Roman" w:eastAsia="Times New Roman" w:hAnsi="Times New Roman"/>
            <w:color w:val="0000FF"/>
            <w:sz w:val="24"/>
            <w:szCs w:val="24"/>
            <w:u w:val="single"/>
            <w:lang w:val="en"/>
          </w:rPr>
          <w:t>FormsAuthenticationTicket</w:t>
        </w:r>
      </w:hyperlink>
      <w:r w:rsidRPr="008B13CD">
        <w:rPr>
          <w:rFonts w:ascii="Times New Roman" w:eastAsia="Times New Roman" w:hAnsi="Times New Roman"/>
          <w:sz w:val="24"/>
          <w:szCs w:val="24"/>
          <w:lang w:val="en"/>
        </w:rPr>
        <w:t xml:space="preserve"> object. For more information, see </w:t>
      </w:r>
      <w:hyperlink r:id="rId22" w:history="1">
        <w:r w:rsidRPr="008B13CD">
          <w:rPr>
            <w:rFonts w:ascii="Times New Roman" w:eastAsia="Times New Roman" w:hAnsi="Times New Roman"/>
            <w:color w:val="0000FF"/>
            <w:sz w:val="24"/>
            <w:szCs w:val="24"/>
            <w:u w:val="single"/>
            <w:lang w:val="en"/>
          </w:rPr>
          <w:t>How to: Customize the Authentication Cookie from the WCF Authentication Service</w:t>
        </w:r>
      </w:hyperlink>
      <w:r w:rsidRPr="008B13CD">
        <w:rPr>
          <w:rFonts w:ascii="Times New Roman" w:eastAsia="Times New Roman" w:hAnsi="Times New Roman"/>
          <w:sz w:val="24"/>
          <w:szCs w:val="24"/>
          <w:lang w:val="e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B13CD" w:rsidRPr="008B13CD" w:rsidTr="000759C7">
        <w:tc>
          <w:tcPr>
            <w:tcW w:w="5000" w:type="pct"/>
            <w:shd w:val="clear" w:color="auto" w:fill="auto"/>
            <w:hideMark/>
          </w:tcPr>
          <w:p w:rsidR="008B13CD" w:rsidRPr="008B13CD" w:rsidRDefault="007F308E" w:rsidP="000759C7">
            <w:pPr>
              <w:spacing w:after="0" w:line="240" w:lineRule="auto"/>
              <w:rPr>
                <w:rFonts w:ascii="Times New Roman" w:eastAsia="Times New Roman" w:hAnsi="Times New Roman"/>
                <w:b/>
                <w:bCs/>
                <w:sz w:val="24"/>
                <w:szCs w:val="24"/>
              </w:rPr>
            </w:pPr>
            <w:r w:rsidRPr="000759C7">
              <w:rPr>
                <w:rFonts w:ascii="Times New Roman" w:eastAsia="Times New Roman" w:hAnsi="Times New Roman"/>
                <w:b/>
                <w:noProof/>
                <w:sz w:val="24"/>
                <w:szCs w:val="24"/>
              </w:rPr>
              <w:drawing>
                <wp:inline distT="0" distB="0" distL="0" distR="0">
                  <wp:extent cx="101600" cy="101600"/>
                  <wp:effectExtent l="0" t="0" r="0" b="0"/>
                  <wp:docPr id="4"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B13CD" w:rsidRPr="000759C7">
              <w:rPr>
                <w:rFonts w:ascii="Times New Roman" w:eastAsia="Times New Roman" w:hAnsi="Times New Roman"/>
                <w:b/>
                <w:bCs/>
                <w:sz w:val="24"/>
                <w:szCs w:val="24"/>
              </w:rPr>
              <w:t>Note</w:t>
            </w:r>
          </w:p>
        </w:tc>
      </w:tr>
      <w:tr w:rsidR="008B13CD" w:rsidRPr="008B13CD" w:rsidTr="000759C7">
        <w:tc>
          <w:tcPr>
            <w:tcW w:w="5000" w:type="pct"/>
            <w:shd w:val="clear" w:color="auto" w:fill="auto"/>
            <w:hideMark/>
          </w:tcPr>
          <w:p w:rsidR="008B13CD" w:rsidRPr="008B13CD" w:rsidRDefault="008B13CD" w:rsidP="000759C7">
            <w:pPr>
              <w:spacing w:before="100" w:beforeAutospacing="1" w:after="100" w:afterAutospacing="1" w:line="240" w:lineRule="auto"/>
              <w:rPr>
                <w:rFonts w:ascii="Times New Roman" w:eastAsia="Times New Roman" w:hAnsi="Times New Roman"/>
                <w:sz w:val="24"/>
                <w:szCs w:val="24"/>
              </w:rPr>
            </w:pPr>
            <w:r w:rsidRPr="008B13CD">
              <w:rPr>
                <w:rFonts w:ascii="Times New Roman" w:eastAsia="Times New Roman" w:hAnsi="Times New Roman"/>
                <w:sz w:val="24"/>
                <w:szCs w:val="24"/>
              </w:rPr>
              <w:t>Never store the user's password or other sensitive data in the ticket.</w:t>
            </w:r>
          </w:p>
        </w:tc>
      </w:tr>
    </w:tbl>
    <w:p w:rsidR="001D398A" w:rsidRDefault="001D398A" w:rsidP="002D254F"/>
    <w:sectPr w:rsidR="001D398A">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02DD" w:rsidRDefault="005802DD" w:rsidP="000759C7">
      <w:pPr>
        <w:spacing w:after="0" w:line="240" w:lineRule="auto"/>
      </w:pPr>
      <w:r>
        <w:separator/>
      </w:r>
    </w:p>
  </w:endnote>
  <w:endnote w:type="continuationSeparator" w:id="0">
    <w:p w:rsidR="005802DD" w:rsidRDefault="005802DD" w:rsidP="00075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9C7" w:rsidRDefault="000759C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226D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26D1">
      <w:rPr>
        <w:b/>
        <w:bCs/>
        <w:noProof/>
      </w:rPr>
      <w:t>2</w:t>
    </w:r>
    <w:r>
      <w:rPr>
        <w:b/>
        <w:bCs/>
        <w:sz w:val="24"/>
        <w:szCs w:val="24"/>
      </w:rPr>
      <w:fldChar w:fldCharType="end"/>
    </w:r>
  </w:p>
  <w:p w:rsidR="000759C7" w:rsidRDefault="00075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02DD" w:rsidRDefault="005802DD" w:rsidP="000759C7">
      <w:pPr>
        <w:spacing w:after="0" w:line="240" w:lineRule="auto"/>
      </w:pPr>
      <w:r>
        <w:separator/>
      </w:r>
    </w:p>
  </w:footnote>
  <w:footnote w:type="continuationSeparator" w:id="0">
    <w:p w:rsidR="005802DD" w:rsidRDefault="005802DD" w:rsidP="00075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1EF"/>
    <w:multiLevelType w:val="multilevel"/>
    <w:tmpl w:val="6DAC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F0AC7"/>
    <w:multiLevelType w:val="multilevel"/>
    <w:tmpl w:val="59C8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A6679"/>
    <w:multiLevelType w:val="multilevel"/>
    <w:tmpl w:val="05FE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21251"/>
    <w:multiLevelType w:val="multilevel"/>
    <w:tmpl w:val="A6A0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D287F"/>
    <w:multiLevelType w:val="multilevel"/>
    <w:tmpl w:val="AF6E9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542003">
    <w:abstractNumId w:val="2"/>
  </w:num>
  <w:num w:numId="2" w16cid:durableId="1029136795">
    <w:abstractNumId w:val="3"/>
  </w:num>
  <w:num w:numId="3" w16cid:durableId="1041317877">
    <w:abstractNumId w:val="1"/>
  </w:num>
  <w:num w:numId="4" w16cid:durableId="1362129174">
    <w:abstractNumId w:val="0"/>
  </w:num>
  <w:num w:numId="5" w16cid:durableId="679820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CD"/>
    <w:rsid w:val="000759C7"/>
    <w:rsid w:val="001D398A"/>
    <w:rsid w:val="002D254F"/>
    <w:rsid w:val="003D5373"/>
    <w:rsid w:val="003D7AEE"/>
    <w:rsid w:val="005802DD"/>
    <w:rsid w:val="007F308E"/>
    <w:rsid w:val="008B13CD"/>
    <w:rsid w:val="00951067"/>
    <w:rsid w:val="009720B7"/>
    <w:rsid w:val="00D96D0D"/>
    <w:rsid w:val="00E2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44055-E0D8-0442-AC81-86FB35EC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8B13C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951067"/>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8B13C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13CD"/>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8B13CD"/>
    <w:rPr>
      <w:rFonts w:ascii="Times New Roman" w:eastAsia="Times New Roman" w:hAnsi="Times New Roman" w:cs="Times New Roman"/>
      <w:b/>
      <w:bCs/>
      <w:sz w:val="27"/>
      <w:szCs w:val="27"/>
    </w:rPr>
  </w:style>
  <w:style w:type="character" w:styleId="Hyperlink">
    <w:name w:val="Hyperlink"/>
    <w:uiPriority w:val="99"/>
    <w:semiHidden/>
    <w:unhideWhenUsed/>
    <w:rsid w:val="008B13CD"/>
    <w:rPr>
      <w:color w:val="0000FF"/>
      <w:u w:val="single"/>
    </w:rPr>
  </w:style>
  <w:style w:type="character" w:styleId="Strong">
    <w:name w:val="Strong"/>
    <w:uiPriority w:val="22"/>
    <w:qFormat/>
    <w:rsid w:val="008B13CD"/>
    <w:rPr>
      <w:b/>
      <w:bCs/>
    </w:rPr>
  </w:style>
  <w:style w:type="character" w:customStyle="1" w:styleId="ratingtext">
    <w:name w:val="ratingtext"/>
    <w:rsid w:val="008B13CD"/>
  </w:style>
  <w:style w:type="paragraph" w:styleId="NormalWeb">
    <w:name w:val="Normal (Web)"/>
    <w:basedOn w:val="Normal"/>
    <w:uiPriority w:val="99"/>
    <w:unhideWhenUsed/>
    <w:rsid w:val="008B13CD"/>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8B13CD"/>
  </w:style>
  <w:style w:type="character" w:customStyle="1" w:styleId="parameter">
    <w:name w:val="parameter"/>
    <w:rsid w:val="008B13CD"/>
  </w:style>
  <w:style w:type="paragraph" w:styleId="BalloonText">
    <w:name w:val="Balloon Text"/>
    <w:basedOn w:val="Normal"/>
    <w:link w:val="BalloonTextChar"/>
    <w:uiPriority w:val="99"/>
    <w:semiHidden/>
    <w:unhideWhenUsed/>
    <w:rsid w:val="008B13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B13CD"/>
    <w:rPr>
      <w:rFonts w:ascii="Tahoma" w:hAnsi="Tahoma" w:cs="Tahoma"/>
      <w:sz w:val="16"/>
      <w:szCs w:val="16"/>
    </w:rPr>
  </w:style>
  <w:style w:type="table" w:styleId="TableGrid">
    <w:name w:val="Table Grid"/>
    <w:basedOn w:val="TableNormal"/>
    <w:uiPriority w:val="59"/>
    <w:rsid w:val="003D53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951067"/>
    <w:rPr>
      <w:rFonts w:ascii="Cambria" w:eastAsia="Times New Roman" w:hAnsi="Cambria" w:cs="Times New Roman"/>
      <w:b/>
      <w:bCs/>
      <w:i/>
      <w:iCs/>
      <w:sz w:val="28"/>
      <w:szCs w:val="28"/>
    </w:rPr>
  </w:style>
  <w:style w:type="paragraph" w:styleId="NoSpacing">
    <w:name w:val="No Spacing"/>
    <w:uiPriority w:val="1"/>
    <w:qFormat/>
    <w:rsid w:val="00951067"/>
    <w:rPr>
      <w:sz w:val="22"/>
      <w:szCs w:val="22"/>
    </w:rPr>
  </w:style>
  <w:style w:type="paragraph" w:styleId="Header">
    <w:name w:val="header"/>
    <w:basedOn w:val="Normal"/>
    <w:link w:val="HeaderChar"/>
    <w:uiPriority w:val="99"/>
    <w:unhideWhenUsed/>
    <w:rsid w:val="000759C7"/>
    <w:pPr>
      <w:tabs>
        <w:tab w:val="center" w:pos="4680"/>
        <w:tab w:val="right" w:pos="9360"/>
      </w:tabs>
    </w:pPr>
  </w:style>
  <w:style w:type="character" w:customStyle="1" w:styleId="HeaderChar">
    <w:name w:val="Header Char"/>
    <w:link w:val="Header"/>
    <w:uiPriority w:val="99"/>
    <w:rsid w:val="000759C7"/>
    <w:rPr>
      <w:sz w:val="22"/>
      <w:szCs w:val="22"/>
    </w:rPr>
  </w:style>
  <w:style w:type="paragraph" w:styleId="Footer">
    <w:name w:val="footer"/>
    <w:basedOn w:val="Normal"/>
    <w:link w:val="FooterChar"/>
    <w:uiPriority w:val="99"/>
    <w:unhideWhenUsed/>
    <w:rsid w:val="000759C7"/>
    <w:pPr>
      <w:tabs>
        <w:tab w:val="center" w:pos="4680"/>
        <w:tab w:val="right" w:pos="9360"/>
      </w:tabs>
    </w:pPr>
  </w:style>
  <w:style w:type="character" w:customStyle="1" w:styleId="FooterChar">
    <w:name w:val="Footer Char"/>
    <w:link w:val="Footer"/>
    <w:uiPriority w:val="99"/>
    <w:rsid w:val="000759C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11784">
      <w:bodyDiv w:val="1"/>
      <w:marLeft w:val="0"/>
      <w:marRight w:val="0"/>
      <w:marTop w:val="0"/>
      <w:marBottom w:val="0"/>
      <w:divBdr>
        <w:top w:val="none" w:sz="0" w:space="0" w:color="auto"/>
        <w:left w:val="none" w:sz="0" w:space="0" w:color="auto"/>
        <w:bottom w:val="none" w:sz="0" w:space="0" w:color="auto"/>
        <w:right w:val="none" w:sz="0" w:space="0" w:color="auto"/>
      </w:divBdr>
      <w:divsChild>
        <w:div w:id="1434863047">
          <w:marLeft w:val="0"/>
          <w:marRight w:val="0"/>
          <w:marTop w:val="0"/>
          <w:marBottom w:val="0"/>
          <w:divBdr>
            <w:top w:val="none" w:sz="0" w:space="0" w:color="auto"/>
            <w:left w:val="none" w:sz="0" w:space="0" w:color="auto"/>
            <w:bottom w:val="none" w:sz="0" w:space="0" w:color="auto"/>
            <w:right w:val="none" w:sz="0" w:space="0" w:color="auto"/>
          </w:divBdr>
          <w:divsChild>
            <w:div w:id="1575702452">
              <w:marLeft w:val="0"/>
              <w:marRight w:val="0"/>
              <w:marTop w:val="0"/>
              <w:marBottom w:val="0"/>
              <w:divBdr>
                <w:top w:val="none" w:sz="0" w:space="0" w:color="auto"/>
                <w:left w:val="none" w:sz="0" w:space="0" w:color="auto"/>
                <w:bottom w:val="none" w:sz="0" w:space="0" w:color="auto"/>
                <w:right w:val="none" w:sz="0" w:space="0" w:color="auto"/>
              </w:divBdr>
              <w:divsChild>
                <w:div w:id="1806966408">
                  <w:marLeft w:val="0"/>
                  <w:marRight w:val="0"/>
                  <w:marTop w:val="0"/>
                  <w:marBottom w:val="0"/>
                  <w:divBdr>
                    <w:top w:val="none" w:sz="0" w:space="0" w:color="auto"/>
                    <w:left w:val="none" w:sz="0" w:space="0" w:color="auto"/>
                    <w:bottom w:val="none" w:sz="0" w:space="0" w:color="auto"/>
                    <w:right w:val="none" w:sz="0" w:space="0" w:color="auto"/>
                  </w:divBdr>
                  <w:divsChild>
                    <w:div w:id="605846322">
                      <w:marLeft w:val="0"/>
                      <w:marRight w:val="0"/>
                      <w:marTop w:val="0"/>
                      <w:marBottom w:val="0"/>
                      <w:divBdr>
                        <w:top w:val="none" w:sz="0" w:space="0" w:color="auto"/>
                        <w:left w:val="none" w:sz="0" w:space="0" w:color="auto"/>
                        <w:bottom w:val="none" w:sz="0" w:space="0" w:color="auto"/>
                        <w:right w:val="none" w:sz="0" w:space="0" w:color="auto"/>
                      </w:divBdr>
                      <w:divsChild>
                        <w:div w:id="185218293">
                          <w:marLeft w:val="0"/>
                          <w:marRight w:val="0"/>
                          <w:marTop w:val="0"/>
                          <w:marBottom w:val="0"/>
                          <w:divBdr>
                            <w:top w:val="none" w:sz="0" w:space="0" w:color="auto"/>
                            <w:left w:val="none" w:sz="0" w:space="0" w:color="auto"/>
                            <w:bottom w:val="none" w:sz="0" w:space="0" w:color="auto"/>
                            <w:right w:val="none" w:sz="0" w:space="0" w:color="auto"/>
                          </w:divBdr>
                          <w:divsChild>
                            <w:div w:id="927035357">
                              <w:marLeft w:val="195"/>
                              <w:marRight w:val="0"/>
                              <w:marTop w:val="0"/>
                              <w:marBottom w:val="0"/>
                              <w:divBdr>
                                <w:top w:val="none" w:sz="0" w:space="0" w:color="auto"/>
                                <w:left w:val="none" w:sz="0" w:space="0" w:color="auto"/>
                                <w:bottom w:val="none" w:sz="0" w:space="0" w:color="auto"/>
                                <w:right w:val="none" w:sz="0" w:space="0" w:color="auto"/>
                              </w:divBdr>
                            </w:div>
                            <w:div w:id="1107963428">
                              <w:marLeft w:val="0"/>
                              <w:marRight w:val="0"/>
                              <w:marTop w:val="0"/>
                              <w:marBottom w:val="0"/>
                              <w:divBdr>
                                <w:top w:val="none" w:sz="0" w:space="0" w:color="auto"/>
                                <w:left w:val="none" w:sz="0" w:space="0" w:color="auto"/>
                                <w:bottom w:val="none" w:sz="0" w:space="0" w:color="auto"/>
                                <w:right w:val="none" w:sz="0" w:space="0" w:color="auto"/>
                              </w:divBdr>
                            </w:div>
                            <w:div w:id="1819833657">
                              <w:marLeft w:val="0"/>
                              <w:marRight w:val="0"/>
                              <w:marTop w:val="0"/>
                              <w:marBottom w:val="0"/>
                              <w:divBdr>
                                <w:top w:val="none" w:sz="0" w:space="0" w:color="auto"/>
                                <w:left w:val="none" w:sz="0" w:space="0" w:color="auto"/>
                                <w:bottom w:val="none" w:sz="0" w:space="0" w:color="auto"/>
                                <w:right w:val="none" w:sz="0" w:space="0" w:color="auto"/>
                              </w:divBdr>
                              <w:divsChild>
                                <w:div w:id="1527401876">
                                  <w:marLeft w:val="0"/>
                                  <w:marRight w:val="0"/>
                                  <w:marTop w:val="0"/>
                                  <w:marBottom w:val="0"/>
                                  <w:divBdr>
                                    <w:top w:val="none" w:sz="0" w:space="0" w:color="auto"/>
                                    <w:left w:val="none" w:sz="0" w:space="0" w:color="auto"/>
                                    <w:bottom w:val="none" w:sz="0" w:space="0" w:color="auto"/>
                                    <w:right w:val="none" w:sz="0" w:space="0" w:color="auto"/>
                                  </w:divBdr>
                                  <w:divsChild>
                                    <w:div w:id="201488">
                                      <w:marLeft w:val="0"/>
                                      <w:marRight w:val="0"/>
                                      <w:marTop w:val="0"/>
                                      <w:marBottom w:val="0"/>
                                      <w:divBdr>
                                        <w:top w:val="none" w:sz="0" w:space="0" w:color="auto"/>
                                        <w:left w:val="none" w:sz="0" w:space="0" w:color="auto"/>
                                        <w:bottom w:val="none" w:sz="0" w:space="0" w:color="auto"/>
                                        <w:right w:val="none" w:sz="0" w:space="0" w:color="auto"/>
                                      </w:divBdr>
                                    </w:div>
                                    <w:div w:id="6357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97228">
                          <w:marLeft w:val="0"/>
                          <w:marRight w:val="0"/>
                          <w:marTop w:val="0"/>
                          <w:marBottom w:val="0"/>
                          <w:divBdr>
                            <w:top w:val="none" w:sz="0" w:space="0" w:color="auto"/>
                            <w:left w:val="none" w:sz="0" w:space="0" w:color="auto"/>
                            <w:bottom w:val="none" w:sz="0" w:space="0" w:color="auto"/>
                            <w:right w:val="none" w:sz="0" w:space="0" w:color="auto"/>
                          </w:divBdr>
                          <w:divsChild>
                            <w:div w:id="14501510">
                              <w:marLeft w:val="0"/>
                              <w:marRight w:val="0"/>
                              <w:marTop w:val="0"/>
                              <w:marBottom w:val="0"/>
                              <w:divBdr>
                                <w:top w:val="none" w:sz="0" w:space="0" w:color="auto"/>
                                <w:left w:val="none" w:sz="0" w:space="0" w:color="auto"/>
                                <w:bottom w:val="none" w:sz="0" w:space="0" w:color="auto"/>
                                <w:right w:val="none" w:sz="0" w:space="0" w:color="auto"/>
                              </w:divBdr>
                              <w:divsChild>
                                <w:div w:id="153496085">
                                  <w:marLeft w:val="0"/>
                                  <w:marRight w:val="0"/>
                                  <w:marTop w:val="0"/>
                                  <w:marBottom w:val="0"/>
                                  <w:divBdr>
                                    <w:top w:val="none" w:sz="0" w:space="0" w:color="auto"/>
                                    <w:left w:val="none" w:sz="0" w:space="0" w:color="auto"/>
                                    <w:bottom w:val="none" w:sz="0" w:space="0" w:color="auto"/>
                                    <w:right w:val="none" w:sz="0" w:space="0" w:color="auto"/>
                                  </w:divBdr>
                                </w:div>
                                <w:div w:id="537934031">
                                  <w:marLeft w:val="0"/>
                                  <w:marRight w:val="0"/>
                                  <w:marTop w:val="0"/>
                                  <w:marBottom w:val="0"/>
                                  <w:divBdr>
                                    <w:top w:val="none" w:sz="0" w:space="0" w:color="auto"/>
                                    <w:left w:val="none" w:sz="0" w:space="0" w:color="auto"/>
                                    <w:bottom w:val="none" w:sz="0" w:space="0" w:color="auto"/>
                                    <w:right w:val="none" w:sz="0" w:space="0" w:color="auto"/>
                                  </w:divBdr>
                                  <w:divsChild>
                                    <w:div w:id="569267542">
                                      <w:marLeft w:val="0"/>
                                      <w:marRight w:val="0"/>
                                      <w:marTop w:val="0"/>
                                      <w:marBottom w:val="0"/>
                                      <w:divBdr>
                                        <w:top w:val="none" w:sz="0" w:space="0" w:color="auto"/>
                                        <w:left w:val="none" w:sz="0" w:space="0" w:color="auto"/>
                                        <w:bottom w:val="none" w:sz="0" w:space="0" w:color="auto"/>
                                        <w:right w:val="none" w:sz="0" w:space="0" w:color="auto"/>
                                      </w:divBdr>
                                      <w:divsChild>
                                        <w:div w:id="1745108270">
                                          <w:marLeft w:val="0"/>
                                          <w:marRight w:val="0"/>
                                          <w:marTop w:val="0"/>
                                          <w:marBottom w:val="0"/>
                                          <w:divBdr>
                                            <w:top w:val="none" w:sz="0" w:space="0" w:color="auto"/>
                                            <w:left w:val="none" w:sz="0" w:space="0" w:color="auto"/>
                                            <w:bottom w:val="none" w:sz="0" w:space="0" w:color="auto"/>
                                            <w:right w:val="none" w:sz="0" w:space="0" w:color="auto"/>
                                          </w:divBdr>
                                          <w:divsChild>
                                            <w:div w:id="19179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2886">
                                      <w:marLeft w:val="0"/>
                                      <w:marRight w:val="0"/>
                                      <w:marTop w:val="0"/>
                                      <w:marBottom w:val="0"/>
                                      <w:divBdr>
                                        <w:top w:val="none" w:sz="0" w:space="0" w:color="auto"/>
                                        <w:left w:val="none" w:sz="0" w:space="0" w:color="auto"/>
                                        <w:bottom w:val="none" w:sz="0" w:space="0" w:color="auto"/>
                                        <w:right w:val="none" w:sz="0" w:space="0" w:color="auto"/>
                                      </w:divBdr>
                                    </w:div>
                                  </w:divsChild>
                                </w:div>
                                <w:div w:id="1392270733">
                                  <w:marLeft w:val="0"/>
                                  <w:marRight w:val="0"/>
                                  <w:marTop w:val="0"/>
                                  <w:marBottom w:val="0"/>
                                  <w:divBdr>
                                    <w:top w:val="none" w:sz="0" w:space="0" w:color="auto"/>
                                    <w:left w:val="none" w:sz="0" w:space="0" w:color="auto"/>
                                    <w:bottom w:val="none" w:sz="0" w:space="0" w:color="auto"/>
                                    <w:right w:val="none" w:sz="0" w:space="0" w:color="auto"/>
                                  </w:divBdr>
                                  <w:divsChild>
                                    <w:div w:id="1709527335">
                                      <w:marLeft w:val="0"/>
                                      <w:marRight w:val="0"/>
                                      <w:marTop w:val="0"/>
                                      <w:marBottom w:val="0"/>
                                      <w:divBdr>
                                        <w:top w:val="none" w:sz="0" w:space="0" w:color="auto"/>
                                        <w:left w:val="none" w:sz="0" w:space="0" w:color="auto"/>
                                        <w:bottom w:val="none" w:sz="0" w:space="0" w:color="auto"/>
                                        <w:right w:val="none" w:sz="0" w:space="0" w:color="auto"/>
                                      </w:divBdr>
                                      <w:divsChild>
                                        <w:div w:id="398289807">
                                          <w:marLeft w:val="0"/>
                                          <w:marRight w:val="0"/>
                                          <w:marTop w:val="0"/>
                                          <w:marBottom w:val="0"/>
                                          <w:divBdr>
                                            <w:top w:val="none" w:sz="0" w:space="0" w:color="auto"/>
                                            <w:left w:val="none" w:sz="0" w:space="0" w:color="auto"/>
                                            <w:bottom w:val="none" w:sz="0" w:space="0" w:color="auto"/>
                                            <w:right w:val="none" w:sz="0" w:space="0" w:color="auto"/>
                                          </w:divBdr>
                                          <w:divsChild>
                                            <w:div w:id="420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5156">
                                      <w:marLeft w:val="0"/>
                                      <w:marRight w:val="0"/>
                                      <w:marTop w:val="0"/>
                                      <w:marBottom w:val="0"/>
                                      <w:divBdr>
                                        <w:top w:val="none" w:sz="0" w:space="0" w:color="auto"/>
                                        <w:left w:val="none" w:sz="0" w:space="0" w:color="auto"/>
                                        <w:bottom w:val="none" w:sz="0" w:space="0" w:color="auto"/>
                                        <w:right w:val="none" w:sz="0" w:space="0" w:color="auto"/>
                                      </w:divBdr>
                                      <w:divsChild>
                                        <w:div w:id="1912765047">
                                          <w:marLeft w:val="0"/>
                                          <w:marRight w:val="0"/>
                                          <w:marTop w:val="0"/>
                                          <w:marBottom w:val="0"/>
                                          <w:divBdr>
                                            <w:top w:val="none" w:sz="0" w:space="0" w:color="auto"/>
                                            <w:left w:val="none" w:sz="0" w:space="0" w:color="auto"/>
                                            <w:bottom w:val="none" w:sz="0" w:space="0" w:color="auto"/>
                                            <w:right w:val="none" w:sz="0" w:space="0" w:color="auto"/>
                                          </w:divBdr>
                                        </w:div>
                                        <w:div w:id="2072074383">
                                          <w:marLeft w:val="0"/>
                                          <w:marRight w:val="0"/>
                                          <w:marTop w:val="0"/>
                                          <w:marBottom w:val="0"/>
                                          <w:divBdr>
                                            <w:top w:val="none" w:sz="0" w:space="0" w:color="auto"/>
                                            <w:left w:val="none" w:sz="0" w:space="0" w:color="auto"/>
                                            <w:bottom w:val="none" w:sz="0" w:space="0" w:color="auto"/>
                                            <w:right w:val="none" w:sz="0" w:space="0" w:color="auto"/>
                                          </w:divBdr>
                                          <w:divsChild>
                                            <w:div w:id="6780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941313">
      <w:bodyDiv w:val="1"/>
      <w:marLeft w:val="0"/>
      <w:marRight w:val="0"/>
      <w:marTop w:val="0"/>
      <w:marBottom w:val="0"/>
      <w:divBdr>
        <w:top w:val="none" w:sz="0" w:space="0" w:color="auto"/>
        <w:left w:val="none" w:sz="0" w:space="0" w:color="auto"/>
        <w:bottom w:val="none" w:sz="0" w:space="0" w:color="auto"/>
        <w:right w:val="none" w:sz="0" w:space="0" w:color="auto"/>
      </w:divBdr>
      <w:divsChild>
        <w:div w:id="380059668">
          <w:marLeft w:val="0"/>
          <w:marRight w:val="0"/>
          <w:marTop w:val="0"/>
          <w:marBottom w:val="0"/>
          <w:divBdr>
            <w:top w:val="none" w:sz="0" w:space="0" w:color="auto"/>
            <w:left w:val="none" w:sz="0" w:space="0" w:color="auto"/>
            <w:bottom w:val="none" w:sz="0" w:space="0" w:color="auto"/>
            <w:right w:val="none" w:sz="0" w:space="0" w:color="auto"/>
          </w:divBdr>
        </w:div>
      </w:divsChild>
    </w:div>
    <w:div w:id="1779637755">
      <w:bodyDiv w:val="1"/>
      <w:marLeft w:val="0"/>
      <w:marRight w:val="0"/>
      <w:marTop w:val="0"/>
      <w:marBottom w:val="0"/>
      <w:divBdr>
        <w:top w:val="none" w:sz="0" w:space="0" w:color="auto"/>
        <w:left w:val="none" w:sz="0" w:space="0" w:color="auto"/>
        <w:bottom w:val="none" w:sz="0" w:space="0" w:color="auto"/>
        <w:right w:val="none" w:sz="0" w:space="0" w:color="auto"/>
      </w:divBdr>
      <w:divsChild>
        <w:div w:id="406999919">
          <w:marLeft w:val="0"/>
          <w:marRight w:val="0"/>
          <w:marTop w:val="0"/>
          <w:marBottom w:val="0"/>
          <w:divBdr>
            <w:top w:val="none" w:sz="0" w:space="0" w:color="auto"/>
            <w:left w:val="none" w:sz="0" w:space="0" w:color="auto"/>
            <w:bottom w:val="none" w:sz="0" w:space="0" w:color="auto"/>
            <w:right w:val="none" w:sz="0" w:space="0" w:color="auto"/>
          </w:divBdr>
          <w:divsChild>
            <w:div w:id="1988053304">
              <w:marLeft w:val="0"/>
              <w:marRight w:val="0"/>
              <w:marTop w:val="0"/>
              <w:marBottom w:val="0"/>
              <w:divBdr>
                <w:top w:val="none" w:sz="0" w:space="0" w:color="auto"/>
                <w:left w:val="none" w:sz="0" w:space="0" w:color="auto"/>
                <w:bottom w:val="none" w:sz="0" w:space="0" w:color="auto"/>
                <w:right w:val="none" w:sz="0" w:space="0" w:color="auto"/>
              </w:divBdr>
              <w:divsChild>
                <w:div w:id="1343236395">
                  <w:marLeft w:val="0"/>
                  <w:marRight w:val="0"/>
                  <w:marTop w:val="0"/>
                  <w:marBottom w:val="0"/>
                  <w:divBdr>
                    <w:top w:val="none" w:sz="0" w:space="0" w:color="auto"/>
                    <w:left w:val="none" w:sz="0" w:space="0" w:color="auto"/>
                    <w:bottom w:val="none" w:sz="0" w:space="0" w:color="auto"/>
                    <w:right w:val="none" w:sz="0" w:space="0" w:color="auto"/>
                  </w:divBdr>
                  <w:divsChild>
                    <w:div w:id="52123980">
                      <w:marLeft w:val="0"/>
                      <w:marRight w:val="0"/>
                      <w:marTop w:val="0"/>
                      <w:marBottom w:val="0"/>
                      <w:divBdr>
                        <w:top w:val="none" w:sz="0" w:space="0" w:color="auto"/>
                        <w:left w:val="none" w:sz="0" w:space="0" w:color="auto"/>
                        <w:bottom w:val="none" w:sz="0" w:space="0" w:color="auto"/>
                        <w:right w:val="none" w:sz="0" w:space="0" w:color="auto"/>
                      </w:divBdr>
                      <w:divsChild>
                        <w:div w:id="180241176">
                          <w:marLeft w:val="0"/>
                          <w:marRight w:val="0"/>
                          <w:marTop w:val="0"/>
                          <w:marBottom w:val="0"/>
                          <w:divBdr>
                            <w:top w:val="none" w:sz="0" w:space="0" w:color="auto"/>
                            <w:left w:val="none" w:sz="0" w:space="0" w:color="auto"/>
                            <w:bottom w:val="none" w:sz="0" w:space="0" w:color="auto"/>
                            <w:right w:val="none" w:sz="0" w:space="0" w:color="auto"/>
                          </w:divBdr>
                          <w:divsChild>
                            <w:div w:id="706300046">
                              <w:marLeft w:val="0"/>
                              <w:marRight w:val="0"/>
                              <w:marTop w:val="0"/>
                              <w:marBottom w:val="0"/>
                              <w:divBdr>
                                <w:top w:val="none" w:sz="0" w:space="0" w:color="auto"/>
                                <w:left w:val="none" w:sz="0" w:space="0" w:color="auto"/>
                                <w:bottom w:val="none" w:sz="0" w:space="0" w:color="auto"/>
                                <w:right w:val="none" w:sz="0" w:space="0" w:color="auto"/>
                              </w:divBdr>
                              <w:divsChild>
                                <w:div w:id="453181742">
                                  <w:marLeft w:val="0"/>
                                  <w:marRight w:val="0"/>
                                  <w:marTop w:val="0"/>
                                  <w:marBottom w:val="0"/>
                                  <w:divBdr>
                                    <w:top w:val="none" w:sz="0" w:space="0" w:color="auto"/>
                                    <w:left w:val="none" w:sz="0" w:space="0" w:color="auto"/>
                                    <w:bottom w:val="none" w:sz="0" w:space="0" w:color="auto"/>
                                    <w:right w:val="none" w:sz="0" w:space="0" w:color="auto"/>
                                  </w:divBdr>
                                </w:div>
                                <w:div w:id="1479960447">
                                  <w:marLeft w:val="0"/>
                                  <w:marRight w:val="0"/>
                                  <w:marTop w:val="0"/>
                                  <w:marBottom w:val="0"/>
                                  <w:divBdr>
                                    <w:top w:val="none" w:sz="0" w:space="0" w:color="auto"/>
                                    <w:left w:val="none" w:sz="0" w:space="0" w:color="auto"/>
                                    <w:bottom w:val="none" w:sz="0" w:space="0" w:color="auto"/>
                                    <w:right w:val="none" w:sz="0" w:space="0" w:color="auto"/>
                                  </w:divBdr>
                                  <w:divsChild>
                                    <w:div w:id="1882160910">
                                      <w:marLeft w:val="0"/>
                                      <w:marRight w:val="0"/>
                                      <w:marTop w:val="0"/>
                                      <w:marBottom w:val="0"/>
                                      <w:divBdr>
                                        <w:top w:val="none" w:sz="0" w:space="0" w:color="auto"/>
                                        <w:left w:val="none" w:sz="0" w:space="0" w:color="auto"/>
                                        <w:bottom w:val="none" w:sz="0" w:space="0" w:color="auto"/>
                                        <w:right w:val="none" w:sz="0" w:space="0" w:color="auto"/>
                                      </w:divBdr>
                                    </w:div>
                                    <w:div w:id="2128965655">
                                      <w:marLeft w:val="0"/>
                                      <w:marRight w:val="0"/>
                                      <w:marTop w:val="0"/>
                                      <w:marBottom w:val="0"/>
                                      <w:divBdr>
                                        <w:top w:val="none" w:sz="0" w:space="0" w:color="auto"/>
                                        <w:left w:val="none" w:sz="0" w:space="0" w:color="auto"/>
                                        <w:bottom w:val="none" w:sz="0" w:space="0" w:color="auto"/>
                                        <w:right w:val="none" w:sz="0" w:space="0" w:color="auto"/>
                                      </w:divBdr>
                                      <w:divsChild>
                                        <w:div w:id="944268875">
                                          <w:marLeft w:val="0"/>
                                          <w:marRight w:val="0"/>
                                          <w:marTop w:val="0"/>
                                          <w:marBottom w:val="0"/>
                                          <w:divBdr>
                                            <w:top w:val="none" w:sz="0" w:space="0" w:color="auto"/>
                                            <w:left w:val="none" w:sz="0" w:space="0" w:color="auto"/>
                                            <w:bottom w:val="none" w:sz="0" w:space="0" w:color="auto"/>
                                            <w:right w:val="none" w:sz="0" w:space="0" w:color="auto"/>
                                          </w:divBdr>
                                          <w:divsChild>
                                            <w:div w:id="17407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2440">
                                  <w:marLeft w:val="0"/>
                                  <w:marRight w:val="0"/>
                                  <w:marTop w:val="0"/>
                                  <w:marBottom w:val="0"/>
                                  <w:divBdr>
                                    <w:top w:val="none" w:sz="0" w:space="0" w:color="auto"/>
                                    <w:left w:val="none" w:sz="0" w:space="0" w:color="auto"/>
                                    <w:bottom w:val="none" w:sz="0" w:space="0" w:color="auto"/>
                                    <w:right w:val="none" w:sz="0" w:space="0" w:color="auto"/>
                                  </w:divBdr>
                                  <w:divsChild>
                                    <w:div w:id="1075317472">
                                      <w:marLeft w:val="0"/>
                                      <w:marRight w:val="0"/>
                                      <w:marTop w:val="0"/>
                                      <w:marBottom w:val="0"/>
                                      <w:divBdr>
                                        <w:top w:val="none" w:sz="0" w:space="0" w:color="auto"/>
                                        <w:left w:val="none" w:sz="0" w:space="0" w:color="auto"/>
                                        <w:bottom w:val="none" w:sz="0" w:space="0" w:color="auto"/>
                                        <w:right w:val="none" w:sz="0" w:space="0" w:color="auto"/>
                                      </w:divBdr>
                                      <w:divsChild>
                                        <w:div w:id="907031544">
                                          <w:marLeft w:val="0"/>
                                          <w:marRight w:val="0"/>
                                          <w:marTop w:val="0"/>
                                          <w:marBottom w:val="0"/>
                                          <w:divBdr>
                                            <w:top w:val="none" w:sz="0" w:space="0" w:color="auto"/>
                                            <w:left w:val="none" w:sz="0" w:space="0" w:color="auto"/>
                                            <w:bottom w:val="none" w:sz="0" w:space="0" w:color="auto"/>
                                            <w:right w:val="none" w:sz="0" w:space="0" w:color="auto"/>
                                          </w:divBdr>
                                          <w:divsChild>
                                            <w:div w:id="12259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65863">
                          <w:marLeft w:val="0"/>
                          <w:marRight w:val="0"/>
                          <w:marTop w:val="0"/>
                          <w:marBottom w:val="0"/>
                          <w:divBdr>
                            <w:top w:val="none" w:sz="0" w:space="0" w:color="auto"/>
                            <w:left w:val="none" w:sz="0" w:space="0" w:color="auto"/>
                            <w:bottom w:val="none" w:sz="0" w:space="0" w:color="auto"/>
                            <w:right w:val="none" w:sz="0" w:space="0" w:color="auto"/>
                          </w:divBdr>
                          <w:divsChild>
                            <w:div w:id="694620504">
                              <w:marLeft w:val="0"/>
                              <w:marRight w:val="0"/>
                              <w:marTop w:val="0"/>
                              <w:marBottom w:val="0"/>
                              <w:divBdr>
                                <w:top w:val="none" w:sz="0" w:space="0" w:color="auto"/>
                                <w:left w:val="none" w:sz="0" w:space="0" w:color="auto"/>
                                <w:bottom w:val="none" w:sz="0" w:space="0" w:color="auto"/>
                                <w:right w:val="none" w:sz="0" w:space="0" w:color="auto"/>
                              </w:divBdr>
                              <w:divsChild>
                                <w:div w:id="927080017">
                                  <w:marLeft w:val="0"/>
                                  <w:marRight w:val="0"/>
                                  <w:marTop w:val="0"/>
                                  <w:marBottom w:val="0"/>
                                  <w:divBdr>
                                    <w:top w:val="none" w:sz="0" w:space="0" w:color="auto"/>
                                    <w:left w:val="none" w:sz="0" w:space="0" w:color="auto"/>
                                    <w:bottom w:val="none" w:sz="0" w:space="0" w:color="auto"/>
                                    <w:right w:val="none" w:sz="0" w:space="0" w:color="auto"/>
                                  </w:divBdr>
                                  <w:divsChild>
                                    <w:div w:id="99570131">
                                      <w:marLeft w:val="0"/>
                                      <w:marRight w:val="0"/>
                                      <w:marTop w:val="0"/>
                                      <w:marBottom w:val="0"/>
                                      <w:divBdr>
                                        <w:top w:val="none" w:sz="0" w:space="0" w:color="auto"/>
                                        <w:left w:val="none" w:sz="0" w:space="0" w:color="auto"/>
                                        <w:bottom w:val="none" w:sz="0" w:space="0" w:color="auto"/>
                                        <w:right w:val="none" w:sz="0" w:space="0" w:color="auto"/>
                                      </w:divBdr>
                                    </w:div>
                                    <w:div w:id="10198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89809">
                              <w:marLeft w:val="0"/>
                              <w:marRight w:val="0"/>
                              <w:marTop w:val="0"/>
                              <w:marBottom w:val="0"/>
                              <w:divBdr>
                                <w:top w:val="none" w:sz="0" w:space="0" w:color="auto"/>
                                <w:left w:val="none" w:sz="0" w:space="0" w:color="auto"/>
                                <w:bottom w:val="none" w:sz="0" w:space="0" w:color="auto"/>
                                <w:right w:val="none" w:sz="0" w:space="0" w:color="auto"/>
                              </w:divBdr>
                            </w:div>
                            <w:div w:id="1951432001">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o.microsoft.com/fwlink/?LinkId=93377" TargetMode="External"/><Relationship Id="rId18" Type="http://schemas.openxmlformats.org/officeDocument/2006/relationships/hyperlink" Target="http://msdn.microsoft.com/en-us/library/bb386455(v=vs.100).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sdn.microsoft.com/en-us/library/system.web.security.formsauthenticationticket(v=vs.100).aspx" TargetMode="External"/><Relationship Id="rId7" Type="http://schemas.openxmlformats.org/officeDocument/2006/relationships/hyperlink" Target="javascript:;" TargetMode="External"/><Relationship Id="rId12" Type="http://schemas.openxmlformats.org/officeDocument/2006/relationships/hyperlink" Target="http://go.microsoft.com/fwlink/?LinkId=91844" TargetMode="External"/><Relationship Id="rId17" Type="http://schemas.openxmlformats.org/officeDocument/2006/relationships/hyperlink" Target="http://msdn.microsoft.com/en-us/library/system.web.security.membershipprovider.validateuser(v=vs.100).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system.web.applicationservices.authenticationservice.authenticating(v=vs.100).aspx" TargetMode="External"/><Relationship Id="rId20" Type="http://schemas.openxmlformats.org/officeDocument/2006/relationships/hyperlink" Target="http://msdn.microsoft.com/en-us/library/system.web.security.formsauthenticationticket.userdata(v=vs.10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bb398862(v=vs.100).aspx" TargetMode="External"/><Relationship Id="rId23" Type="http://schemas.openxmlformats.org/officeDocument/2006/relationships/image" Target="media/image2.png"/><Relationship Id="rId10" Type="http://schemas.openxmlformats.org/officeDocument/2006/relationships/hyperlink" Target="javascript:void(0)" TargetMode="External"/><Relationship Id="rId19" Type="http://schemas.openxmlformats.org/officeDocument/2006/relationships/hyperlink" Target="http://msdn.microsoft.com/en-us/library/system.web.applicationservices.authenticationservice.creatingcookie(v=vs.100).aspx" TargetMode="External"/><Relationship Id="rId4" Type="http://schemas.openxmlformats.org/officeDocument/2006/relationships/webSettings" Target="webSettings.xml"/><Relationship Id="rId9" Type="http://schemas.openxmlformats.org/officeDocument/2006/relationships/hyperlink" Target="http://msdn.microsoft.com/en-us/library/bb386582(d=printer,v=vs.90).aspx" TargetMode="External"/><Relationship Id="rId14" Type="http://schemas.openxmlformats.org/officeDocument/2006/relationships/hyperlink" Target="http://msdn.microsoft.com/en-us/library/system.web.applicationservices.authenticationservice.authenticating(v=vs.100).aspx" TargetMode="External"/><Relationship Id="rId22" Type="http://schemas.openxmlformats.org/officeDocument/2006/relationships/hyperlink" Target="http://msdn.microsoft.com/en-us/library/bb398778(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5199</CharactersWithSpaces>
  <SharedDoc>false</SharedDoc>
  <HLinks>
    <vt:vector size="90" baseType="variant">
      <vt:variant>
        <vt:i4>7077929</vt:i4>
      </vt:variant>
      <vt:variant>
        <vt:i4>42</vt:i4>
      </vt:variant>
      <vt:variant>
        <vt:i4>0</vt:i4>
      </vt:variant>
      <vt:variant>
        <vt:i4>5</vt:i4>
      </vt:variant>
      <vt:variant>
        <vt:lpwstr>http://msdn.microsoft.com/en-us/library/bb398778(v=vs.100).aspx</vt:lpwstr>
      </vt:variant>
      <vt:variant>
        <vt:lpwstr/>
      </vt:variant>
      <vt:variant>
        <vt:i4>1900550</vt:i4>
      </vt:variant>
      <vt:variant>
        <vt:i4>39</vt:i4>
      </vt:variant>
      <vt:variant>
        <vt:i4>0</vt:i4>
      </vt:variant>
      <vt:variant>
        <vt:i4>5</vt:i4>
      </vt:variant>
      <vt:variant>
        <vt:lpwstr>http://msdn.microsoft.com/en-us/library/system.web.security.formsauthenticationticket(v=vs.100).aspx</vt:lpwstr>
      </vt:variant>
      <vt:variant>
        <vt:lpwstr/>
      </vt:variant>
      <vt:variant>
        <vt:i4>5636122</vt:i4>
      </vt:variant>
      <vt:variant>
        <vt:i4>36</vt:i4>
      </vt:variant>
      <vt:variant>
        <vt:i4>0</vt:i4>
      </vt:variant>
      <vt:variant>
        <vt:i4>5</vt:i4>
      </vt:variant>
      <vt:variant>
        <vt:lpwstr>http://msdn.microsoft.com/en-us/library/system.web.security.formsauthenticationticket.userdata(v=vs.100).aspx</vt:lpwstr>
      </vt:variant>
      <vt:variant>
        <vt:lpwstr/>
      </vt:variant>
      <vt:variant>
        <vt:i4>3932274</vt:i4>
      </vt:variant>
      <vt:variant>
        <vt:i4>33</vt:i4>
      </vt:variant>
      <vt:variant>
        <vt:i4>0</vt:i4>
      </vt:variant>
      <vt:variant>
        <vt:i4>5</vt:i4>
      </vt:variant>
      <vt:variant>
        <vt:lpwstr>http://msdn.microsoft.com/en-us/library/system.web.applicationservices.authenticationservice.creatingcookie(v=vs.100).aspx</vt:lpwstr>
      </vt:variant>
      <vt:variant>
        <vt:lpwstr/>
      </vt:variant>
      <vt:variant>
        <vt:i4>6488101</vt:i4>
      </vt:variant>
      <vt:variant>
        <vt:i4>30</vt:i4>
      </vt:variant>
      <vt:variant>
        <vt:i4>0</vt:i4>
      </vt:variant>
      <vt:variant>
        <vt:i4>5</vt:i4>
      </vt:variant>
      <vt:variant>
        <vt:lpwstr>http://msdn.microsoft.com/en-us/library/bb386455(v=vs.100).aspx</vt:lpwstr>
      </vt:variant>
      <vt:variant>
        <vt:lpwstr/>
      </vt:variant>
      <vt:variant>
        <vt:i4>7602212</vt:i4>
      </vt:variant>
      <vt:variant>
        <vt:i4>27</vt:i4>
      </vt:variant>
      <vt:variant>
        <vt:i4>0</vt:i4>
      </vt:variant>
      <vt:variant>
        <vt:i4>5</vt:i4>
      </vt:variant>
      <vt:variant>
        <vt:lpwstr>http://msdn.microsoft.com/en-us/library/system.web.security.membershipprovider.validateuser(v=vs.100).aspx</vt:lpwstr>
      </vt:variant>
      <vt:variant>
        <vt:lpwstr/>
      </vt:variant>
      <vt:variant>
        <vt:i4>3670139</vt:i4>
      </vt:variant>
      <vt:variant>
        <vt:i4>24</vt:i4>
      </vt:variant>
      <vt:variant>
        <vt:i4>0</vt:i4>
      </vt:variant>
      <vt:variant>
        <vt:i4>5</vt:i4>
      </vt:variant>
      <vt:variant>
        <vt:lpwstr>http://msdn.microsoft.com/en-us/library/system.web.applicationservices.authenticationservice.authenticating(v=vs.100).aspx</vt:lpwstr>
      </vt:variant>
      <vt:variant>
        <vt:lpwstr/>
      </vt:variant>
      <vt:variant>
        <vt:i4>6881320</vt:i4>
      </vt:variant>
      <vt:variant>
        <vt:i4>21</vt:i4>
      </vt:variant>
      <vt:variant>
        <vt:i4>0</vt:i4>
      </vt:variant>
      <vt:variant>
        <vt:i4>5</vt:i4>
      </vt:variant>
      <vt:variant>
        <vt:lpwstr>http://msdn.microsoft.com/en-us/library/bb398862(v=vs.100).aspx</vt:lpwstr>
      </vt:variant>
      <vt:variant>
        <vt:lpwstr/>
      </vt:variant>
      <vt:variant>
        <vt:i4>3670139</vt:i4>
      </vt:variant>
      <vt:variant>
        <vt:i4>18</vt:i4>
      </vt:variant>
      <vt:variant>
        <vt:i4>0</vt:i4>
      </vt:variant>
      <vt:variant>
        <vt:i4>5</vt:i4>
      </vt:variant>
      <vt:variant>
        <vt:lpwstr>http://msdn.microsoft.com/en-us/library/system.web.applicationservices.authenticationservice.authenticating(v=vs.100).aspx</vt:lpwstr>
      </vt:variant>
      <vt:variant>
        <vt:lpwstr/>
      </vt:variant>
      <vt:variant>
        <vt:i4>1245195</vt:i4>
      </vt:variant>
      <vt:variant>
        <vt:i4>15</vt:i4>
      </vt:variant>
      <vt:variant>
        <vt:i4>0</vt:i4>
      </vt:variant>
      <vt:variant>
        <vt:i4>5</vt:i4>
      </vt:variant>
      <vt:variant>
        <vt:lpwstr>http://go.microsoft.com/fwlink/?LinkId=93377</vt:lpwstr>
      </vt:variant>
      <vt:variant>
        <vt:lpwstr/>
      </vt:variant>
      <vt:variant>
        <vt:i4>1769482</vt:i4>
      </vt:variant>
      <vt:variant>
        <vt:i4>12</vt:i4>
      </vt:variant>
      <vt:variant>
        <vt:i4>0</vt:i4>
      </vt:variant>
      <vt:variant>
        <vt:i4>5</vt:i4>
      </vt:variant>
      <vt:variant>
        <vt:lpwstr>http://go.microsoft.com/fwlink/?LinkId=91844</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196637</vt:i4>
      </vt:variant>
      <vt:variant>
        <vt:i4>3</vt:i4>
      </vt:variant>
      <vt:variant>
        <vt:i4>0</vt:i4>
      </vt:variant>
      <vt:variant>
        <vt:i4>5</vt:i4>
      </vt:variant>
      <vt:variant>
        <vt:lpwstr>http://msdn.microsoft.com/en-us/library/bb386582(d=printer,v=vs.90).aspx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2024-05-27T00:59:00Z</dcterms:created>
  <dcterms:modified xsi:type="dcterms:W3CDTF">2024-05-27T00:59:00Z</dcterms:modified>
</cp:coreProperties>
</file>