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8ED" w:rsidRPr="00A168ED" w:rsidRDefault="00A168ED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A168ED" w:rsidRDefault="00A168ED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A168ED" w:rsidRDefault="00A168ED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168ED" w:rsidRPr="00A168ED" w:rsidRDefault="00A168ED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4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A168ED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providers Element for sessionState (ASP.NET Settings Schema)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Contains a collection of custom session-state store providers.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This element is new in the .NET Framework version 2.0.</w:t>
      </w:r>
    </w:p>
    <w:p w:rsidR="00A168ED" w:rsidRPr="00A168ED" w:rsidRDefault="00A168ED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6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configuration Element (General Settings Schema)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hyperlink r:id="rId7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 Element (ASP.NET Settings Schema)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hyperlink r:id="rId8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sessionState Element (ASP.NET Settings Schema)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hyperlink r:id="rId9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providers Element for sessionState (ASP.NET Settings Schema)</w:t>
        </w:r>
      </w:hyperlink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&lt;providers&gt;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&lt;add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&lt;remove 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&lt;clear/&gt;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&lt;/providers&gt;</w:t>
      </w:r>
    </w:p>
    <w:p w:rsidR="00A168ED" w:rsidRPr="00A168ED" w:rsidRDefault="00696286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ED"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Attributes and Elements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sections describe attributes, child elements, and parent elements.</w:t>
      </w:r>
    </w:p>
    <w:p w:rsidR="00A168ED" w:rsidRPr="00A168ED" w:rsidRDefault="00A168ED" w:rsidP="00A168ED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Attributes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None.</w:t>
      </w:r>
    </w:p>
    <w:p w:rsidR="00A168ED" w:rsidRPr="00A168ED" w:rsidRDefault="00A168ED" w:rsidP="00A168ED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Child Elements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097"/>
      </w:tblGrid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68ED" w:rsidRPr="00A168ED" w:rsidRDefault="00A168ED" w:rsidP="00A168E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68ED" w:rsidRPr="00A168ED" w:rsidRDefault="00A168ED" w:rsidP="00A168E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Optional element.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Adds a provider to the collection of session-state store providers.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Optional element.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Removes all references to inherited session-state store providers, allowing only the session-state store providers that are added by the current </w:t>
            </w:r>
            <w:hyperlink r:id="rId11" w:history="1">
              <w:r w:rsidRPr="00A168ED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add</w:t>
              </w:r>
            </w:hyperlink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element.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Optional element.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Removes a reference to an inherited session-state store provider from the collection.</w:t>
            </w:r>
          </w:p>
        </w:tc>
      </w:tr>
    </w:tbl>
    <w:p w:rsidR="00A168ED" w:rsidRPr="00A168ED" w:rsidRDefault="00A168ED" w:rsidP="00A168ED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Parent Elements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614"/>
      </w:tblGrid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68ED" w:rsidRPr="00A168ED" w:rsidRDefault="00A168ED" w:rsidP="00A168E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168ED" w:rsidRPr="00A168ED" w:rsidRDefault="00A168ED" w:rsidP="00A168ED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the required root element in every configuration file that is used by the common language runtime and the .NET Framework applications.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system.web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Specifies the root element for the ASP.NET configuration settings in a configuration file and contains configuration elements that configure ASP.NET Web applications and control how the applications behave.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sessionState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Configures session-state settings for the current application.</w:t>
            </w:r>
          </w:p>
        </w:tc>
      </w:tr>
    </w:tbl>
    <w:p w:rsidR="00A168ED" w:rsidRPr="00A168ED" w:rsidRDefault="00696286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ED"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providers</w: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 contains a collection of custom session-state store providers. The custom session-state store provider must inherit from the </w:t>
      </w:r>
      <w:hyperlink r:id="rId12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SessionStateStoreProviderBase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class.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information about accessing and modifying configuration values for the </w:t>
      </w: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sessionState</w: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 in application code, see </w:t>
      </w:r>
      <w:hyperlink r:id="rId13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ProviderSettingsCollection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14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Providers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A168ED" w:rsidRPr="00A168ED" w:rsidRDefault="00A168ED" w:rsidP="00A168ED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Default Configuration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t xml:space="preserve">The following default </w:t>
      </w:r>
      <w:r w:rsidRPr="00A168ED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providers</w: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 is not explicitly configured in the Machine.config file or in the root Web.config file. However, it is the default configuration that is returned by the application.</w:t>
      </w:r>
    </w:p>
    <w:p w:rsidR="00A168ED" w:rsidRPr="00A168ED" w:rsidRDefault="00A168ED" w:rsidP="00A168E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"javascript:CopyCode('ctl00_MTCS_main_ctl53_ctl00_ctl03_code');" \o "Copy Code" </w:instrTex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A168ED" w:rsidRPr="00A168ED" w:rsidRDefault="00A168ED" w:rsidP="00A168E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A168ED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&lt;sessionState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&lt;!-- Attribute settings. --&gt;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&lt;providers&gt;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&lt;clear 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&lt;/providers&gt;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&lt;/sessionState&gt;</w:t>
      </w:r>
    </w:p>
    <w:p w:rsidR="00A168ED" w:rsidRPr="00A168ED" w:rsidRDefault="00696286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ED"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</w:t>
      </w:r>
    </w:p>
    <w:p w:rsidR="00A168ED" w:rsidRPr="00A168ED" w:rsidRDefault="00A168ED" w:rsidP="00A16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shows how to configure the Web.config file for an ASP.NET application to use a custom session-state store provider. For information about implementing a session-state store provider, including a sample provider, see </w:t>
      </w:r>
      <w:hyperlink r:id="rId15" w:history="1">
        <w:r w:rsidRPr="00A168ED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Implementing a Session-State Store Provider</w:t>
        </w:r>
      </w:hyperlink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A168ED" w:rsidRPr="00A168ED" w:rsidRDefault="00A168ED" w:rsidP="00A168E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"javascript:CopyCode('ctl00_MTCS_main_ctl54_ctl00_ctl01_code');" \o "Copy Code" </w:instrTex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A168ED" w:rsidRPr="00A168ED" w:rsidRDefault="00A168ED" w:rsidP="00A168E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A168ED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&lt;configuration&gt;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&lt;connectionStrings&gt;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&lt;add name="OdbcSessionServices" connectionString="DSN=SessionState;" 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&lt;/connectionStrings&gt;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&lt;system.web&gt;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&lt;sessionState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cookieless="true"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regenerateExpiredSessionId="true"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mode="Custom"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customProvider="OdbcSessionProvider"&gt;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&lt;providers&gt;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&lt;add name="OdbcSessionProvider"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type="Samples.AspNet.Session.OdbcSessionStateStore"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connectionStringName="OdbcSessionServices" 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writeExceptionsToEventLog="false" /&gt;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&lt;/providers&gt;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&lt;/sessionState&gt;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&lt;/system.web&gt;</w:t>
      </w:r>
    </w:p>
    <w:p w:rsidR="00A168ED" w:rsidRPr="00A168ED" w:rsidRDefault="00A168ED" w:rsidP="00A168E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168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&lt;/configuration&gt;</w:t>
      </w:r>
    </w:p>
    <w:p w:rsidR="00A168ED" w:rsidRPr="00A168ED" w:rsidRDefault="00696286" w:rsidP="00A16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168ED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ED" w:rsidRPr="00A168ED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Element Information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6028"/>
      </w:tblGrid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Configuration section 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6" w:history="1">
              <w:r w:rsidRPr="00A168ED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SessionStateSection</w:t>
              </w:r>
            </w:hyperlink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Configuration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7" w:history="1">
              <w:r w:rsidRPr="00A168ED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ProviderSettingsCollection</w:t>
              </w:r>
            </w:hyperlink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8" w:history="1">
              <w:r w:rsidRPr="00A168ED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Providers</w:t>
              </w:r>
            </w:hyperlink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Configurable locations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Machine.config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Root-level Web.config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Application-level Web.config</w:t>
            </w:r>
          </w:p>
        </w:tc>
      </w:tr>
      <w:tr w:rsidR="00A168ED" w:rsidRPr="00A168ED" w:rsidTr="00A168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Microsoft Internet Information Services (IIS) version 5.0, 5.1, or 6.0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The .NET Framework version 2.0</w:t>
            </w:r>
          </w:p>
          <w:p w:rsidR="00A168ED" w:rsidRPr="00A168ED" w:rsidRDefault="00A168ED" w:rsidP="00A168ED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168ED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Microsoft Visual Studio 2003 or Visual Studio 2005</w:t>
            </w:r>
          </w:p>
        </w:tc>
      </w:tr>
    </w:tbl>
    <w:p w:rsidR="00BD4C98" w:rsidRDefault="00BD4C98"/>
    <w:sectPr w:rsidR="00BD4C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E3B" w:rsidRDefault="009C6E3B" w:rsidP="0023068E">
      <w:pPr>
        <w:spacing w:after="0" w:line="240" w:lineRule="auto"/>
      </w:pPr>
      <w:r>
        <w:separator/>
      </w:r>
    </w:p>
  </w:endnote>
  <w:endnote w:type="continuationSeparator" w:id="0">
    <w:p w:rsidR="009C6E3B" w:rsidRDefault="009C6E3B" w:rsidP="0023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3068E" w:rsidRDefault="00230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E3B" w:rsidRDefault="009C6E3B" w:rsidP="0023068E">
      <w:pPr>
        <w:spacing w:after="0" w:line="240" w:lineRule="auto"/>
      </w:pPr>
      <w:r>
        <w:separator/>
      </w:r>
    </w:p>
  </w:footnote>
  <w:footnote w:type="continuationSeparator" w:id="0">
    <w:p w:rsidR="009C6E3B" w:rsidRDefault="009C6E3B" w:rsidP="0023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8E" w:rsidRDefault="00230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ED"/>
    <w:rsid w:val="0023068E"/>
    <w:rsid w:val="00696286"/>
    <w:rsid w:val="009C6E3B"/>
    <w:rsid w:val="00A168ED"/>
    <w:rsid w:val="00BD4C98"/>
    <w:rsid w:val="00D0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68C79-5073-2F44-8B79-D6096DF7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16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A16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168ED"/>
    <w:rPr>
      <w:rFonts w:ascii="Times New Roman" w:eastAsia="Times New Roman" w:hAnsi="Times New Roman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link w:val="Heading4"/>
    <w:uiPriority w:val="9"/>
    <w:rsid w:val="00A168E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A168E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168ED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A168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A168ED"/>
    <w:rPr>
      <w:b/>
      <w:bCs/>
    </w:rPr>
  </w:style>
  <w:style w:type="character" w:styleId="Strong">
    <w:name w:val="Strong"/>
    <w:uiPriority w:val="22"/>
    <w:qFormat/>
    <w:rsid w:val="00A168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8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6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3068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306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3068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7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18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36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3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37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8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6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68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14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11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8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1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58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5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6bb9cz9.aspx" TargetMode="External"/><Relationship Id="rId13" Type="http://schemas.openxmlformats.org/officeDocument/2006/relationships/hyperlink" Target="http://msdn.microsoft.com/en-us/library/system.configuration.providersettingscollection.aspx" TargetMode="External"/><Relationship Id="rId18" Type="http://schemas.openxmlformats.org/officeDocument/2006/relationships/hyperlink" Target="http://msdn.microsoft.com/en-us/library/system.web.configuration.sessionstatesection.providers.asp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msdn.microsoft.com/en-us/library/dayb112d.aspx" TargetMode="External"/><Relationship Id="rId12" Type="http://schemas.openxmlformats.org/officeDocument/2006/relationships/hyperlink" Target="http://msdn.microsoft.com/en-us/library/system.web.sessionstate.sessionstatestoreproviderbase.aspx" TargetMode="External"/><Relationship Id="rId17" Type="http://schemas.openxmlformats.org/officeDocument/2006/relationships/hyperlink" Target="http://msdn.microsoft.com/en-us/library/system.configuration.providersettingscollection.asp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web.configuration.sessionstatesection.aspx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228147.aspx" TargetMode="External"/><Relationship Id="rId11" Type="http://schemas.openxmlformats.org/officeDocument/2006/relationships/hyperlink" Target="http://msdn.microsoft.com/en-us/library/ms164670.aspx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ms178587.aspx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ms164669.aspx" TargetMode="External"/><Relationship Id="rId14" Type="http://schemas.openxmlformats.org/officeDocument/2006/relationships/hyperlink" Target="http://msdn.microsoft.com/en-us/library/system.web.configuration.sessionstatesection.providers.asp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4871</CharactersWithSpaces>
  <SharedDoc>false</SharedDoc>
  <HLinks>
    <vt:vector size="84" baseType="variant">
      <vt:variant>
        <vt:i4>8192117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http://msdn.microsoft.com/en-us/library/system.web.configuration.sessionstatesection.providers.aspx</vt:lpwstr>
      </vt:variant>
      <vt:variant>
        <vt:lpwstr/>
      </vt:variant>
      <vt:variant>
        <vt:i4>4653127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http://msdn.microsoft.com/en-us/library/system.configuration.providersettingscollection.aspx</vt:lpwstr>
      </vt:variant>
      <vt:variant>
        <vt:lpwstr/>
      </vt:variant>
      <vt:variant>
        <vt:i4>1900617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http://msdn.microsoft.com/en-us/library/system.web.configuration.sessionstatesection.aspx</vt:lpwstr>
      </vt:variant>
      <vt:variant>
        <vt:lpwstr/>
      </vt:variant>
      <vt:variant>
        <vt:i4>131094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javascript:CopyCode('ctl00_MTCS_main_ctl54_ctl00_ctl01_code');</vt:lpwstr>
      </vt:variant>
      <vt:variant>
        <vt:lpwstr/>
      </vt:variant>
      <vt:variant>
        <vt:i4>4784204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http://msdn.microsoft.com/en-us/library/ms178587.aspx</vt:lpwstr>
      </vt:variant>
      <vt:variant>
        <vt:lpwstr/>
      </vt:variant>
      <vt:variant>
        <vt:i4>458774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javascript:CopyCode('ctl00_MTCS_main_ctl53_ctl00_ctl03_code');</vt:lpwstr>
      </vt:variant>
      <vt:variant>
        <vt:lpwstr/>
      </vt:variant>
      <vt:variant>
        <vt:i4>8192117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http://msdn.microsoft.com/en-us/library/system.web.configuration.sessionstatesection.providers.aspx</vt:lpwstr>
      </vt:variant>
      <vt:variant>
        <vt:lpwstr/>
      </vt:variant>
      <vt:variant>
        <vt:i4>4653127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http://msdn.microsoft.com/en-us/library/system.configuration.providersettingscollection.aspx</vt:lpwstr>
      </vt:variant>
      <vt:variant>
        <vt:lpwstr/>
      </vt:variant>
      <vt:variant>
        <vt:i4>7143482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http://msdn.microsoft.com/en-us/library/system.web.sessionstate.sessionstatestoreproviderbase.aspx</vt:lpwstr>
      </vt:variant>
      <vt:variant>
        <vt:lpwstr/>
      </vt:variant>
      <vt:variant>
        <vt:i4>4980815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http://msdn.microsoft.com/en-us/library/ms164670.aspx</vt:lpwstr>
      </vt:variant>
      <vt:variant>
        <vt:lpwstr/>
      </vt:variant>
      <vt:variant>
        <vt:i4>4522062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http://msdn.microsoft.com/en-us/library/ms164669.aspx</vt:lpwstr>
      </vt:variant>
      <vt:variant>
        <vt:lpwstr/>
      </vt:variant>
      <vt:variant>
        <vt:i4>65625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http://msdn.microsoft.com/en-us/library/h6bb9cz9.aspx</vt:lpwstr>
      </vt:variant>
      <vt:variant>
        <vt:lpwstr/>
      </vt:variant>
      <vt:variant>
        <vt:i4>5832718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http://msdn.microsoft.com/en-us/library/dayb112d.aspx</vt:lpwstr>
      </vt:variant>
      <vt:variant>
        <vt:lpwstr/>
      </vt:variant>
      <vt:variant>
        <vt:i4>4718659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http://msdn.microsoft.com/en-us/library/ms228147.aspx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2024-05-26T19:52:00Z</dcterms:created>
  <dcterms:modified xsi:type="dcterms:W3CDTF">2024-05-26T19:52:00Z</dcterms:modified>
</cp:coreProperties>
</file>