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155"/>
        <w:gridCol w:w="2154"/>
        <w:gridCol w:w="1102"/>
        <w:gridCol w:w="4213"/>
      </w:tblGrid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b/>
                <w:bCs/>
              </w:rPr>
              <w:t>Visual Basic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b/>
                <w:bCs/>
              </w:rPr>
              <w:t>.NET Runtime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b/>
                <w:bCs/>
              </w:rPr>
              <w:t>structure Storage 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b/>
                <w:bCs/>
              </w:rPr>
              <w:t>Value range</w:t>
            </w:r>
          </w:p>
        </w:tc>
      </w:tr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proofErr w:type="spellStart"/>
            <w:r>
              <w:rPr>
                <w:rStyle w:val="HTMLCode"/>
              </w:rPr>
              <w:t>System.Boolean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>True or False</w:t>
            </w:r>
          </w:p>
        </w:tc>
      </w:tr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proofErr w:type="spellStart"/>
            <w:r>
              <w:rPr>
                <w:rStyle w:val="HTMLCode"/>
              </w:rPr>
              <w:t>System.Byte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>0 to 255 (unsigned)</w:t>
            </w:r>
          </w:p>
        </w:tc>
      </w:tr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proofErr w:type="spellStart"/>
            <w:r>
              <w:rPr>
                <w:rStyle w:val="HTMLCode"/>
              </w:rPr>
              <w:t>System.Char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>0 to 65535 (unsigned)</w:t>
            </w:r>
          </w:p>
        </w:tc>
      </w:tr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proofErr w:type="spellStart"/>
            <w:r>
              <w:rPr>
                <w:rStyle w:val="HTMLCode"/>
              </w:rPr>
              <w:t>System.DateTime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>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>January 1, 1 CE to December 31, 9999</w:t>
            </w:r>
          </w:p>
        </w:tc>
      </w:tr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proofErr w:type="spellStart"/>
            <w:r>
              <w:rPr>
                <w:rStyle w:val="HTMLCode"/>
              </w:rPr>
              <w:t>System.Decimal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>12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+/-79,228,162,514,264,337,593,543,950,335 with no decimal point; +/-7.9228162514264337593543950335 with 28 places to the right of the decimal; smallest non-zero number is +/-0.0000000000000000000000000001 </w:t>
            </w:r>
          </w:p>
        </w:tc>
      </w:tr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proofErr w:type="spellStart"/>
            <w:r>
              <w:rPr>
                <w:rStyle w:val="HTMLCode"/>
              </w:rPr>
              <w:t>System.Double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8 bytes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-1.79769313486231E308 to -4.94065645841247E-324 for negative values; 4.94065645841247E-324 to 1.79769313486232E308 for positive values </w:t>
            </w:r>
          </w:p>
        </w:tc>
      </w:tr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Integer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System.Int32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4 bytes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-2,147,483,648 to 2,147,483,647 </w:t>
            </w:r>
          </w:p>
        </w:tc>
      </w:tr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Long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System.Int64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8 bytes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-9,223,372,036,854,775,808 to 9,223,372,036,854,775,807 </w:t>
            </w:r>
          </w:p>
        </w:tc>
      </w:tr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Object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proofErr w:type="spellStart"/>
            <w:r>
              <w:rPr>
                <w:rStyle w:val="HTMLCode"/>
              </w:rPr>
              <w:t>System.Object</w:t>
            </w:r>
            <w:proofErr w:type="spellEnd"/>
            <w:r>
              <w:t xml:space="preserve"> (class)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4 bytes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Any type can be stored in a variable of type </w:t>
            </w:r>
            <w:r>
              <w:rPr>
                <w:rStyle w:val="HTMLCode"/>
              </w:rPr>
              <w:t>Object</w:t>
            </w:r>
            <w:r>
              <w:t xml:space="preserve"> </w:t>
            </w:r>
          </w:p>
        </w:tc>
      </w:tr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Short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System.Int16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2 bytes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-32,768 to 32,767 </w:t>
            </w:r>
          </w:p>
        </w:tc>
      </w:tr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Single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proofErr w:type="spellStart"/>
            <w:r>
              <w:rPr>
                <w:rStyle w:val="HTMLCode"/>
              </w:rPr>
              <w:t>System.Single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4 bytes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-3.402823E38 to -1.401298E-45 for negative values; 1.401298E-45 to 3.402823E38 for positive values </w:t>
            </w:r>
          </w:p>
        </w:tc>
      </w:tr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rPr>
                <w:rStyle w:val="HTMLCode"/>
              </w:rPr>
              <w:t>String</w:t>
            </w:r>
            <w: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proofErr w:type="spellStart"/>
            <w:r>
              <w:rPr>
                <w:rStyle w:val="HTMLCode"/>
              </w:rPr>
              <w:t>System.String</w:t>
            </w:r>
            <w:proofErr w:type="spellEnd"/>
            <w:r>
              <w:t xml:space="preserve"> (class)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10 bytes + (2 * string length)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0 to approximately two billion Unicode characters </w:t>
            </w:r>
          </w:p>
        </w:tc>
      </w:tr>
      <w:tr w:rsidR="00FB623D" w:rsidTr="00FB623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User-Defined Type (structure)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(inherits from </w:t>
            </w:r>
            <w:proofErr w:type="spellStart"/>
            <w:r>
              <w:rPr>
                <w:rStyle w:val="HTMLCode"/>
              </w:rPr>
              <w:t>System.ValueType</w:t>
            </w:r>
            <w:proofErr w:type="spellEnd"/>
            <w:r>
              <w:t xml:space="preserve">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Sum of the sizes of its members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FB623D" w:rsidRDefault="00FB623D">
            <w:r>
              <w:t xml:space="preserve">Each member of the structure has a range determined by its data type and independent of the ranges of the other members </w:t>
            </w:r>
          </w:p>
        </w:tc>
      </w:tr>
    </w:tbl>
    <w:p w:rsidR="00FB623D" w:rsidRDefault="00FB623D"/>
    <w:sectPr w:rsidR="00FB62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3D"/>
    <w:rsid w:val="007D4607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D73F6A43-A68A-3D43-B5AC-0CDDC32BE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TMLCode">
    <w:name w:val="HTML Code"/>
    <w:basedOn w:val="DefaultParagraphFont"/>
    <w:rsid w:val="00FB62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 Basic type</vt:lpstr>
    </vt:vector>
  </TitlesOfParts>
  <Company>Ferguson Beauregard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 Basic type</dc:title>
  <dc:subject/>
  <dc:creator>srajani</dc:creator>
  <cp:keywords/>
  <dc:description/>
  <cp:lastModifiedBy>Rajani S</cp:lastModifiedBy>
  <cp:revision>2</cp:revision>
  <dcterms:created xsi:type="dcterms:W3CDTF">2024-05-26T20:35:00Z</dcterms:created>
  <dcterms:modified xsi:type="dcterms:W3CDTF">2024-05-26T20:35:00Z</dcterms:modified>
</cp:coreProperties>
</file>