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3749" w:rsidRPr="00163749" w:rsidRDefault="00163749" w:rsidP="00163749">
      <w:pPr>
        <w:spacing w:after="0" w:line="240" w:lineRule="auto"/>
        <w:textAlignment w:val="top"/>
        <w:rPr>
          <w:rFonts w:ascii="Verdana" w:eastAsia="Times New Roman" w:hAnsi="Verdana"/>
          <w:color w:val="000000"/>
          <w:sz w:val="16"/>
          <w:szCs w:val="16"/>
          <w:lang w:val="en-IN" w:eastAsia="en-IN"/>
        </w:rPr>
      </w:pPr>
      <w:r w:rsidRPr="00163749">
        <w:rPr>
          <w:rFonts w:ascii="Verdana" w:eastAsia="Times New Roman" w:hAnsi="Verdana"/>
          <w:color w:val="000000"/>
          <w:sz w:val="16"/>
          <w:szCs w:val="16"/>
          <w:lang w:val="en-IN" w:eastAsia="en-IN"/>
        </w:rPr>
        <w:t>.NET Framework 4</w:t>
      </w:r>
    </w:p>
    <w:p w:rsidR="00163749" w:rsidRPr="00163749" w:rsidRDefault="00163749" w:rsidP="00163749">
      <w:pPr>
        <w:spacing w:after="150" w:line="240" w:lineRule="auto"/>
        <w:textAlignment w:val="top"/>
        <w:rPr>
          <w:rFonts w:ascii="Arial" w:eastAsia="Times New Roman" w:hAnsi="Arial" w:cs="Arial"/>
          <w:b/>
          <w:bCs/>
          <w:color w:val="000000"/>
          <w:sz w:val="30"/>
          <w:szCs w:val="30"/>
          <w:lang w:val="en-IN" w:eastAsia="en-IN"/>
        </w:rPr>
      </w:pPr>
      <w:r w:rsidRPr="00163749">
        <w:rPr>
          <w:rFonts w:ascii="Arial" w:eastAsia="Times New Roman" w:hAnsi="Arial" w:cs="Arial"/>
          <w:b/>
          <w:bCs/>
          <w:color w:val="000000"/>
          <w:sz w:val="30"/>
          <w:szCs w:val="30"/>
          <w:lang w:val="en-IN" w:eastAsia="en-IN"/>
        </w:rPr>
        <w:t>.NET Framework Class Library Overview</w:t>
      </w:r>
    </w:p>
    <w:p w:rsidR="00163749" w:rsidRPr="00163749" w:rsidRDefault="00163749" w:rsidP="00163749">
      <w:pPr>
        <w:spacing w:after="150" w:line="240" w:lineRule="auto"/>
        <w:textAlignment w:val="top"/>
        <w:rPr>
          <w:rFonts w:ascii="Verdana" w:eastAsia="Times New Roman" w:hAnsi="Verdana"/>
          <w:color w:val="000000"/>
          <w:sz w:val="16"/>
          <w:szCs w:val="16"/>
          <w:lang w:val="en-IN" w:eastAsia="en-IN"/>
        </w:rPr>
      </w:pPr>
      <w:r w:rsidRPr="00163749">
        <w:rPr>
          <w:rFonts w:ascii="Verdana" w:eastAsia="Times New Roman" w:hAnsi="Verdana"/>
          <w:color w:val="000000"/>
          <w:sz w:val="16"/>
          <w:szCs w:val="16"/>
          <w:lang w:val="en-IN" w:eastAsia="en-IN"/>
        </w:rPr>
        <w:t>The .NET Framework includes classes, interfaces, and value types that expedite and optimize the development process and provide access to system functionality. To facilitate interoperability between languages, most .NET Framework types are CLS-compliant and can therefore be used from any programming language whose compiler conforms to the common language specification (CLS).</w:t>
      </w:r>
    </w:p>
    <w:p w:rsidR="00163749" w:rsidRPr="00163749" w:rsidRDefault="00163749" w:rsidP="00163749">
      <w:pPr>
        <w:spacing w:after="150" w:line="240" w:lineRule="auto"/>
        <w:textAlignment w:val="top"/>
        <w:rPr>
          <w:rFonts w:ascii="Verdana" w:eastAsia="Times New Roman" w:hAnsi="Verdana"/>
          <w:color w:val="000000"/>
          <w:sz w:val="16"/>
          <w:szCs w:val="16"/>
          <w:lang w:val="en-IN" w:eastAsia="en-IN"/>
        </w:rPr>
      </w:pPr>
      <w:r w:rsidRPr="00163749">
        <w:rPr>
          <w:rFonts w:ascii="Verdana" w:eastAsia="Times New Roman" w:hAnsi="Verdana"/>
          <w:color w:val="000000"/>
          <w:sz w:val="16"/>
          <w:szCs w:val="16"/>
          <w:lang w:val="en-IN" w:eastAsia="en-IN"/>
        </w:rPr>
        <w:t xml:space="preserve">The .NET Framework types are the foundation on which .NET applications, components, and controls are built. The .NET Framework includes types that perform the following functions: </w:t>
      </w:r>
    </w:p>
    <w:p w:rsidR="00163749" w:rsidRPr="00163749" w:rsidRDefault="00163749" w:rsidP="00163749">
      <w:pPr>
        <w:numPr>
          <w:ilvl w:val="0"/>
          <w:numId w:val="1"/>
        </w:numPr>
        <w:spacing w:after="150" w:line="336" w:lineRule="auto"/>
        <w:textAlignment w:val="top"/>
        <w:rPr>
          <w:rFonts w:ascii="Verdana" w:eastAsia="Times New Roman" w:hAnsi="Verdana"/>
          <w:color w:val="000000"/>
          <w:sz w:val="16"/>
          <w:szCs w:val="16"/>
          <w:lang w:val="en-IN" w:eastAsia="en-IN"/>
        </w:rPr>
      </w:pPr>
      <w:r w:rsidRPr="00163749">
        <w:rPr>
          <w:rFonts w:ascii="Verdana" w:eastAsia="Times New Roman" w:hAnsi="Verdana"/>
          <w:color w:val="000000"/>
          <w:sz w:val="16"/>
          <w:szCs w:val="16"/>
          <w:lang w:val="en-IN" w:eastAsia="en-IN"/>
        </w:rPr>
        <w:t>Represent base data types and exceptions.</w:t>
      </w:r>
    </w:p>
    <w:p w:rsidR="00163749" w:rsidRPr="00163749" w:rsidRDefault="00163749" w:rsidP="00163749">
      <w:pPr>
        <w:numPr>
          <w:ilvl w:val="0"/>
          <w:numId w:val="1"/>
        </w:numPr>
        <w:spacing w:after="150" w:line="336" w:lineRule="auto"/>
        <w:textAlignment w:val="top"/>
        <w:rPr>
          <w:rFonts w:ascii="Verdana" w:eastAsia="Times New Roman" w:hAnsi="Verdana"/>
          <w:color w:val="000000"/>
          <w:sz w:val="16"/>
          <w:szCs w:val="16"/>
          <w:lang w:val="en-IN" w:eastAsia="en-IN"/>
        </w:rPr>
      </w:pPr>
      <w:r w:rsidRPr="00163749">
        <w:rPr>
          <w:rFonts w:ascii="Verdana" w:eastAsia="Times New Roman" w:hAnsi="Verdana"/>
          <w:color w:val="000000"/>
          <w:sz w:val="16"/>
          <w:szCs w:val="16"/>
          <w:lang w:val="en-IN" w:eastAsia="en-IN"/>
        </w:rPr>
        <w:t>Encapsulate data structures.</w:t>
      </w:r>
    </w:p>
    <w:p w:rsidR="00163749" w:rsidRPr="00163749" w:rsidRDefault="00163749" w:rsidP="00163749">
      <w:pPr>
        <w:numPr>
          <w:ilvl w:val="0"/>
          <w:numId w:val="1"/>
        </w:numPr>
        <w:spacing w:after="150" w:line="336" w:lineRule="auto"/>
        <w:textAlignment w:val="top"/>
        <w:rPr>
          <w:rFonts w:ascii="Verdana" w:eastAsia="Times New Roman" w:hAnsi="Verdana"/>
          <w:color w:val="000000"/>
          <w:sz w:val="16"/>
          <w:szCs w:val="16"/>
          <w:lang w:val="en-IN" w:eastAsia="en-IN"/>
        </w:rPr>
      </w:pPr>
      <w:r w:rsidRPr="00163749">
        <w:rPr>
          <w:rFonts w:ascii="Verdana" w:eastAsia="Times New Roman" w:hAnsi="Verdana"/>
          <w:color w:val="000000"/>
          <w:sz w:val="16"/>
          <w:szCs w:val="16"/>
          <w:lang w:val="en-IN" w:eastAsia="en-IN"/>
        </w:rPr>
        <w:t>Perform I/O.</w:t>
      </w:r>
    </w:p>
    <w:p w:rsidR="00163749" w:rsidRPr="00163749" w:rsidRDefault="00163749" w:rsidP="00163749">
      <w:pPr>
        <w:numPr>
          <w:ilvl w:val="0"/>
          <w:numId w:val="1"/>
        </w:numPr>
        <w:spacing w:after="150" w:line="336" w:lineRule="auto"/>
        <w:textAlignment w:val="top"/>
        <w:rPr>
          <w:rFonts w:ascii="Verdana" w:eastAsia="Times New Roman" w:hAnsi="Verdana"/>
          <w:color w:val="000000"/>
          <w:sz w:val="16"/>
          <w:szCs w:val="16"/>
          <w:lang w:val="en-IN" w:eastAsia="en-IN"/>
        </w:rPr>
      </w:pPr>
      <w:r w:rsidRPr="00163749">
        <w:rPr>
          <w:rFonts w:ascii="Verdana" w:eastAsia="Times New Roman" w:hAnsi="Verdana"/>
          <w:color w:val="000000"/>
          <w:sz w:val="16"/>
          <w:szCs w:val="16"/>
          <w:lang w:val="en-IN" w:eastAsia="en-IN"/>
        </w:rPr>
        <w:t>Access information about loaded types.</w:t>
      </w:r>
    </w:p>
    <w:p w:rsidR="00163749" w:rsidRPr="00163749" w:rsidRDefault="00163749" w:rsidP="00163749">
      <w:pPr>
        <w:numPr>
          <w:ilvl w:val="0"/>
          <w:numId w:val="1"/>
        </w:numPr>
        <w:spacing w:after="150" w:line="336" w:lineRule="auto"/>
        <w:textAlignment w:val="top"/>
        <w:rPr>
          <w:rFonts w:ascii="Verdana" w:eastAsia="Times New Roman" w:hAnsi="Verdana"/>
          <w:color w:val="000000"/>
          <w:sz w:val="16"/>
          <w:szCs w:val="16"/>
          <w:lang w:val="en-IN" w:eastAsia="en-IN"/>
        </w:rPr>
      </w:pPr>
      <w:r w:rsidRPr="00163749">
        <w:rPr>
          <w:rFonts w:ascii="Verdana" w:eastAsia="Times New Roman" w:hAnsi="Verdana"/>
          <w:color w:val="000000"/>
          <w:sz w:val="16"/>
          <w:szCs w:val="16"/>
          <w:lang w:val="en-IN" w:eastAsia="en-IN"/>
        </w:rPr>
        <w:t>Invoke .NET Framework security checks.</w:t>
      </w:r>
    </w:p>
    <w:p w:rsidR="00163749" w:rsidRPr="00163749" w:rsidRDefault="00163749" w:rsidP="00163749">
      <w:pPr>
        <w:numPr>
          <w:ilvl w:val="0"/>
          <w:numId w:val="1"/>
        </w:numPr>
        <w:spacing w:after="150" w:line="336" w:lineRule="auto"/>
        <w:textAlignment w:val="top"/>
        <w:rPr>
          <w:rFonts w:ascii="Verdana" w:eastAsia="Times New Roman" w:hAnsi="Verdana"/>
          <w:color w:val="000000"/>
          <w:sz w:val="16"/>
          <w:szCs w:val="16"/>
          <w:lang w:val="en-IN" w:eastAsia="en-IN"/>
        </w:rPr>
      </w:pPr>
      <w:r w:rsidRPr="00163749">
        <w:rPr>
          <w:rFonts w:ascii="Verdana" w:eastAsia="Times New Roman" w:hAnsi="Verdana"/>
          <w:color w:val="000000"/>
          <w:sz w:val="16"/>
          <w:szCs w:val="16"/>
          <w:lang w:val="en-IN" w:eastAsia="en-IN"/>
        </w:rPr>
        <w:t>Provide data access, rich client-side GUI, and server-controlled, client-side GUI.</w:t>
      </w:r>
    </w:p>
    <w:p w:rsidR="00163749" w:rsidRPr="00163749" w:rsidRDefault="00163749" w:rsidP="00163749">
      <w:pPr>
        <w:spacing w:after="150" w:line="240" w:lineRule="auto"/>
        <w:textAlignment w:val="top"/>
        <w:rPr>
          <w:rFonts w:ascii="Verdana" w:eastAsia="Times New Roman" w:hAnsi="Verdana"/>
          <w:color w:val="000000"/>
          <w:sz w:val="16"/>
          <w:szCs w:val="16"/>
          <w:lang w:val="en-IN" w:eastAsia="en-IN"/>
        </w:rPr>
      </w:pPr>
      <w:r w:rsidRPr="00163749">
        <w:rPr>
          <w:rFonts w:ascii="Verdana" w:eastAsia="Times New Roman" w:hAnsi="Verdana"/>
          <w:color w:val="000000"/>
          <w:sz w:val="16"/>
          <w:szCs w:val="16"/>
          <w:lang w:val="en-IN" w:eastAsia="en-IN"/>
        </w:rPr>
        <w:t>The .NET Framework provides a rich set of interfaces, as well as abstract and concrete (non-abstract) classes. You can use the concrete classes as is or, in many cases, derive your own classes from them. To use the functionality of an interface, you can either create a class that implements the interface or derive a class from one of the .NET Framework classes that implements the interface.</w:t>
      </w:r>
    </w:p>
    <w:p w:rsidR="00163749" w:rsidRPr="00163749" w:rsidRDefault="002B1884" w:rsidP="00163749">
      <w:pPr>
        <w:spacing w:after="0" w:line="240" w:lineRule="auto"/>
        <w:textAlignment w:val="top"/>
        <w:rPr>
          <w:rFonts w:ascii="Verdana" w:eastAsia="Times New Roman" w:hAnsi="Verdana"/>
          <w:color w:val="000000"/>
          <w:sz w:val="16"/>
          <w:szCs w:val="16"/>
          <w:lang w:val="en-IN" w:eastAsia="en-IN"/>
        </w:rPr>
      </w:pPr>
      <w:r w:rsidRPr="00163749">
        <w:rPr>
          <w:rFonts w:ascii="Verdana" w:eastAsia="Times New Roman" w:hAnsi="Verdana"/>
          <w:noProof/>
          <w:color w:val="000000"/>
          <w:sz w:val="16"/>
          <w:szCs w:val="16"/>
          <w:lang w:val="en-IN" w:eastAsia="en-IN"/>
        </w:rPr>
        <w:drawing>
          <wp:inline distT="0" distB="0" distL="0" distR="0">
            <wp:extent cx="8255" cy="8255"/>
            <wp:effectExtent l="0" t="0" r="0" b="0"/>
            <wp:docPr id="1"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63749" w:rsidRPr="00163749">
        <w:rPr>
          <w:rFonts w:ascii="Verdana" w:eastAsia="Times New Roman" w:hAnsi="Verdana"/>
          <w:color w:val="000000"/>
          <w:sz w:val="16"/>
          <w:szCs w:val="16"/>
          <w:lang w:val="en-IN" w:eastAsia="en-IN"/>
        </w:rPr>
        <w:t>Naming Conventions</w:t>
      </w:r>
    </w:p>
    <w:p w:rsidR="00163749" w:rsidRPr="00163749" w:rsidRDefault="00163749" w:rsidP="00163749">
      <w:pPr>
        <w:spacing w:after="150" w:line="240" w:lineRule="auto"/>
        <w:textAlignment w:val="top"/>
        <w:rPr>
          <w:rFonts w:ascii="Verdana" w:eastAsia="Times New Roman" w:hAnsi="Verdana"/>
          <w:color w:val="000000"/>
          <w:sz w:val="16"/>
          <w:szCs w:val="16"/>
          <w:lang w:val="en-IN" w:eastAsia="en-IN"/>
        </w:rPr>
      </w:pPr>
      <w:r w:rsidRPr="00163749">
        <w:rPr>
          <w:rFonts w:ascii="Verdana" w:eastAsia="Times New Roman" w:hAnsi="Verdana"/>
          <w:color w:val="000000"/>
          <w:sz w:val="16"/>
          <w:szCs w:val="16"/>
          <w:lang w:val="en-IN" w:eastAsia="en-IN"/>
        </w:rPr>
        <w:t xml:space="preserve">.NET Framework types use a dot syntax naming scheme that connotes a hierarchy. This technique groups related types into namespaces so they can be searched and referenced more easily. The first part of the full name — up to the rightmost dot — is the namespace name. The last part of the name is the type name. For example, </w:t>
      </w:r>
      <w:r w:rsidRPr="00163749">
        <w:rPr>
          <w:rFonts w:ascii="Verdana" w:eastAsia="Times New Roman" w:hAnsi="Verdana"/>
          <w:b/>
          <w:bCs/>
          <w:color w:val="000000"/>
          <w:sz w:val="16"/>
          <w:szCs w:val="16"/>
          <w:lang w:val="en-IN" w:eastAsia="en-IN"/>
        </w:rPr>
        <w:t>System.Collections.ArrayList</w:t>
      </w:r>
      <w:r w:rsidRPr="00163749">
        <w:rPr>
          <w:rFonts w:ascii="Verdana" w:eastAsia="Times New Roman" w:hAnsi="Verdana"/>
          <w:color w:val="000000"/>
          <w:sz w:val="16"/>
          <w:szCs w:val="16"/>
          <w:lang w:val="en-IN" w:eastAsia="en-IN"/>
        </w:rPr>
        <w:t xml:space="preserve"> represents the </w:t>
      </w:r>
      <w:r w:rsidRPr="00163749">
        <w:rPr>
          <w:rFonts w:ascii="Verdana" w:eastAsia="Times New Roman" w:hAnsi="Verdana"/>
          <w:b/>
          <w:bCs/>
          <w:color w:val="000000"/>
          <w:sz w:val="16"/>
          <w:szCs w:val="16"/>
          <w:lang w:val="en-IN" w:eastAsia="en-IN"/>
        </w:rPr>
        <w:t>ArrayList</w:t>
      </w:r>
      <w:r w:rsidRPr="00163749">
        <w:rPr>
          <w:rFonts w:ascii="Verdana" w:eastAsia="Times New Roman" w:hAnsi="Verdana"/>
          <w:color w:val="000000"/>
          <w:sz w:val="16"/>
          <w:szCs w:val="16"/>
          <w:lang w:val="en-IN" w:eastAsia="en-IN"/>
        </w:rPr>
        <w:t xml:space="preserve"> type, which belongs to the </w:t>
      </w:r>
      <w:r w:rsidRPr="00163749">
        <w:rPr>
          <w:rFonts w:ascii="Verdana" w:eastAsia="Times New Roman" w:hAnsi="Verdana"/>
          <w:b/>
          <w:bCs/>
          <w:color w:val="000000"/>
          <w:sz w:val="16"/>
          <w:szCs w:val="16"/>
          <w:lang w:val="en-IN" w:eastAsia="en-IN"/>
        </w:rPr>
        <w:t>System.Collections</w:t>
      </w:r>
      <w:r w:rsidRPr="00163749">
        <w:rPr>
          <w:rFonts w:ascii="Verdana" w:eastAsia="Times New Roman" w:hAnsi="Verdana"/>
          <w:color w:val="000000"/>
          <w:sz w:val="16"/>
          <w:szCs w:val="16"/>
          <w:lang w:val="en-IN" w:eastAsia="en-IN"/>
        </w:rPr>
        <w:t xml:space="preserve"> namespace. The types in </w:t>
      </w:r>
      <w:r w:rsidRPr="00163749">
        <w:rPr>
          <w:rFonts w:ascii="Verdana" w:eastAsia="Times New Roman" w:hAnsi="Verdana"/>
          <w:b/>
          <w:bCs/>
          <w:color w:val="000000"/>
          <w:sz w:val="16"/>
          <w:szCs w:val="16"/>
          <w:lang w:val="en-IN" w:eastAsia="en-IN"/>
        </w:rPr>
        <w:t>System.Collections</w:t>
      </w:r>
      <w:r w:rsidRPr="00163749">
        <w:rPr>
          <w:rFonts w:ascii="Verdana" w:eastAsia="Times New Roman" w:hAnsi="Verdana"/>
          <w:color w:val="000000"/>
          <w:sz w:val="16"/>
          <w:szCs w:val="16"/>
          <w:lang w:val="en-IN" w:eastAsia="en-IN"/>
        </w:rPr>
        <w:t xml:space="preserve"> can be used to manipulate collections of objects.</w:t>
      </w:r>
    </w:p>
    <w:p w:rsidR="00163749" w:rsidRPr="00163749" w:rsidRDefault="00163749" w:rsidP="00163749">
      <w:pPr>
        <w:spacing w:after="150" w:line="240" w:lineRule="auto"/>
        <w:textAlignment w:val="top"/>
        <w:rPr>
          <w:rFonts w:ascii="Verdana" w:eastAsia="Times New Roman" w:hAnsi="Verdana"/>
          <w:color w:val="000000"/>
          <w:sz w:val="16"/>
          <w:szCs w:val="16"/>
          <w:lang w:val="en-IN" w:eastAsia="en-IN"/>
        </w:rPr>
      </w:pPr>
      <w:r w:rsidRPr="00163749">
        <w:rPr>
          <w:rFonts w:ascii="Verdana" w:eastAsia="Times New Roman" w:hAnsi="Verdana"/>
          <w:color w:val="000000"/>
          <w:sz w:val="16"/>
          <w:szCs w:val="16"/>
          <w:lang w:val="en-IN" w:eastAsia="en-IN"/>
        </w:rPr>
        <w:t>This naming scheme makes it easy for library developers extending the .NET Framework to create hierarchical groups of types and name them in a consistent, informative manner. It also allows types to be unambiguously identified by their full name (that is, by their namespace and type name), which prevents type name collisions. It is expected that library developers will use the following guideline when creating names for their namespaces:</w:t>
      </w:r>
    </w:p>
    <w:p w:rsidR="00163749" w:rsidRPr="00163749" w:rsidRDefault="00163749" w:rsidP="00163749">
      <w:pPr>
        <w:spacing w:after="150" w:line="240" w:lineRule="auto"/>
        <w:textAlignment w:val="top"/>
        <w:rPr>
          <w:rFonts w:ascii="Verdana" w:eastAsia="Times New Roman" w:hAnsi="Verdana"/>
          <w:color w:val="000000"/>
          <w:sz w:val="16"/>
          <w:szCs w:val="16"/>
          <w:lang w:val="en-IN" w:eastAsia="en-IN"/>
        </w:rPr>
      </w:pPr>
      <w:r w:rsidRPr="00163749">
        <w:rPr>
          <w:rFonts w:ascii="Verdana" w:eastAsia="Times New Roman" w:hAnsi="Verdana"/>
          <w:i/>
          <w:iCs/>
          <w:color w:val="000000"/>
          <w:sz w:val="16"/>
          <w:szCs w:val="16"/>
          <w:lang w:val="en-IN" w:eastAsia="en-IN"/>
        </w:rPr>
        <w:t>CompanyName</w:t>
      </w:r>
      <w:r w:rsidRPr="00163749">
        <w:rPr>
          <w:rFonts w:ascii="Verdana" w:eastAsia="Times New Roman" w:hAnsi="Verdana"/>
          <w:color w:val="000000"/>
          <w:sz w:val="16"/>
          <w:szCs w:val="16"/>
          <w:lang w:val="en-IN" w:eastAsia="en-IN"/>
        </w:rPr>
        <w:t>.</w:t>
      </w:r>
      <w:r w:rsidRPr="00163749">
        <w:rPr>
          <w:rFonts w:ascii="Verdana" w:eastAsia="Times New Roman" w:hAnsi="Verdana"/>
          <w:i/>
          <w:iCs/>
          <w:color w:val="000000"/>
          <w:sz w:val="16"/>
          <w:szCs w:val="16"/>
          <w:lang w:val="en-IN" w:eastAsia="en-IN"/>
        </w:rPr>
        <w:t>TechnologyName</w:t>
      </w:r>
    </w:p>
    <w:p w:rsidR="00163749" w:rsidRPr="00163749" w:rsidRDefault="00163749" w:rsidP="00163749">
      <w:pPr>
        <w:spacing w:after="150" w:line="240" w:lineRule="auto"/>
        <w:textAlignment w:val="top"/>
        <w:rPr>
          <w:rFonts w:ascii="Verdana" w:eastAsia="Times New Roman" w:hAnsi="Verdana"/>
          <w:color w:val="000000"/>
          <w:sz w:val="16"/>
          <w:szCs w:val="16"/>
          <w:lang w:val="en-IN" w:eastAsia="en-IN"/>
        </w:rPr>
      </w:pPr>
      <w:r w:rsidRPr="00163749">
        <w:rPr>
          <w:rFonts w:ascii="Verdana" w:eastAsia="Times New Roman" w:hAnsi="Verdana"/>
          <w:color w:val="000000"/>
          <w:sz w:val="16"/>
          <w:szCs w:val="16"/>
          <w:lang w:val="en-IN" w:eastAsia="en-IN"/>
        </w:rPr>
        <w:t>For example, the namespace Microsoft.Word conforms to this guideline.</w:t>
      </w:r>
    </w:p>
    <w:p w:rsidR="00163749" w:rsidRPr="00163749" w:rsidRDefault="00163749" w:rsidP="00163749">
      <w:pPr>
        <w:spacing w:after="150" w:line="240" w:lineRule="auto"/>
        <w:textAlignment w:val="top"/>
        <w:rPr>
          <w:rFonts w:ascii="Verdana" w:eastAsia="Times New Roman" w:hAnsi="Verdana"/>
          <w:color w:val="000000"/>
          <w:sz w:val="16"/>
          <w:szCs w:val="16"/>
          <w:lang w:val="en-IN" w:eastAsia="en-IN"/>
        </w:rPr>
      </w:pPr>
      <w:r w:rsidRPr="00163749">
        <w:rPr>
          <w:rFonts w:ascii="Verdana" w:eastAsia="Times New Roman" w:hAnsi="Verdana"/>
          <w:color w:val="000000"/>
          <w:sz w:val="16"/>
          <w:szCs w:val="16"/>
          <w:lang w:val="en-IN" w:eastAsia="en-IN"/>
        </w:rPr>
        <w:t>The use of naming patterns to group related types into namespaces is a very useful way to build and document class libraries. However, this naming scheme has no effect on visibility, member access, inheritance, security, or binding. A namespace can be partitioned across multiple assemblies and a single assembly can contain types from multiple namespaces. The assembly provides the formal structure for versioning, deployment, security, loading, and visibility in the common language runtime.</w:t>
      </w:r>
    </w:p>
    <w:p w:rsidR="00163749" w:rsidRPr="00163749" w:rsidRDefault="00163749" w:rsidP="00163749">
      <w:pPr>
        <w:spacing w:after="150" w:line="240" w:lineRule="auto"/>
        <w:textAlignment w:val="top"/>
        <w:rPr>
          <w:rFonts w:ascii="Verdana" w:eastAsia="Times New Roman" w:hAnsi="Verdana"/>
          <w:color w:val="000000"/>
          <w:sz w:val="16"/>
          <w:szCs w:val="16"/>
          <w:lang w:val="en-IN" w:eastAsia="en-IN"/>
        </w:rPr>
      </w:pPr>
      <w:r w:rsidRPr="00163749">
        <w:rPr>
          <w:rFonts w:ascii="Verdana" w:eastAsia="Times New Roman" w:hAnsi="Verdana"/>
          <w:color w:val="000000"/>
          <w:sz w:val="16"/>
          <w:szCs w:val="16"/>
          <w:lang w:val="en-IN" w:eastAsia="en-IN"/>
        </w:rPr>
        <w:t xml:space="preserve">For more information on namespaces and type names, see </w:t>
      </w:r>
      <w:hyperlink r:id="rId8" w:history="1">
        <w:r w:rsidRPr="00163749">
          <w:rPr>
            <w:rFonts w:ascii="Verdana" w:eastAsia="Times New Roman" w:hAnsi="Verdana"/>
            <w:color w:val="0033CC"/>
            <w:sz w:val="16"/>
            <w:szCs w:val="16"/>
            <w:lang w:val="en-IN" w:eastAsia="en-IN"/>
          </w:rPr>
          <w:t>Common Type System</w:t>
        </w:r>
      </w:hyperlink>
      <w:r w:rsidRPr="00163749">
        <w:rPr>
          <w:rFonts w:ascii="Verdana" w:eastAsia="Times New Roman" w:hAnsi="Verdana"/>
          <w:color w:val="000000"/>
          <w:sz w:val="16"/>
          <w:szCs w:val="16"/>
          <w:lang w:val="en-IN" w:eastAsia="en-IN"/>
        </w:rPr>
        <w:t>.</w:t>
      </w:r>
    </w:p>
    <w:p w:rsidR="00163749" w:rsidRPr="00163749" w:rsidRDefault="002B1884" w:rsidP="00163749">
      <w:pPr>
        <w:spacing w:after="0" w:line="240" w:lineRule="auto"/>
        <w:textAlignment w:val="top"/>
        <w:rPr>
          <w:rFonts w:ascii="Verdana" w:eastAsia="Times New Roman" w:hAnsi="Verdana"/>
          <w:color w:val="000000"/>
          <w:sz w:val="16"/>
          <w:szCs w:val="16"/>
          <w:lang w:val="en-IN" w:eastAsia="en-IN"/>
        </w:rPr>
      </w:pPr>
      <w:r w:rsidRPr="00163749">
        <w:rPr>
          <w:rFonts w:ascii="Verdana" w:eastAsia="Times New Roman" w:hAnsi="Verdana"/>
          <w:noProof/>
          <w:color w:val="000000"/>
          <w:sz w:val="16"/>
          <w:szCs w:val="16"/>
          <w:lang w:val="en-IN" w:eastAsia="en-IN"/>
        </w:rPr>
        <w:drawing>
          <wp:inline distT="0" distB="0" distL="0" distR="0">
            <wp:extent cx="8255" cy="8255"/>
            <wp:effectExtent l="0" t="0" r="0" b="0"/>
            <wp:docPr id="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63749" w:rsidRPr="00163749">
        <w:rPr>
          <w:rFonts w:ascii="Verdana" w:eastAsia="Times New Roman" w:hAnsi="Verdana"/>
          <w:color w:val="000000"/>
          <w:sz w:val="16"/>
          <w:szCs w:val="16"/>
          <w:lang w:val="en-IN" w:eastAsia="en-IN"/>
        </w:rPr>
        <w:t>System Namespace</w:t>
      </w:r>
    </w:p>
    <w:p w:rsidR="00163749" w:rsidRPr="00163749" w:rsidRDefault="00163749" w:rsidP="00163749">
      <w:pPr>
        <w:spacing w:after="150" w:line="240" w:lineRule="auto"/>
        <w:textAlignment w:val="top"/>
        <w:rPr>
          <w:rFonts w:ascii="Verdana" w:eastAsia="Times New Roman" w:hAnsi="Verdana"/>
          <w:color w:val="000000"/>
          <w:sz w:val="16"/>
          <w:szCs w:val="16"/>
          <w:lang w:val="en-IN" w:eastAsia="en-IN"/>
        </w:rPr>
      </w:pPr>
      <w:r w:rsidRPr="00163749">
        <w:rPr>
          <w:rFonts w:ascii="Verdana" w:eastAsia="Times New Roman" w:hAnsi="Verdana"/>
          <w:color w:val="000000"/>
          <w:sz w:val="16"/>
          <w:szCs w:val="16"/>
          <w:lang w:val="en-IN" w:eastAsia="en-IN"/>
        </w:rPr>
        <w:t xml:space="preserve">The </w:t>
      </w:r>
      <w:hyperlink r:id="rId9" w:history="1">
        <w:r w:rsidRPr="00163749">
          <w:rPr>
            <w:rFonts w:ascii="Verdana" w:eastAsia="Times New Roman" w:hAnsi="Verdana"/>
            <w:color w:val="0033CC"/>
            <w:sz w:val="16"/>
            <w:szCs w:val="16"/>
            <w:lang w:val="en-IN" w:eastAsia="en-IN"/>
          </w:rPr>
          <w:t>System</w:t>
        </w:r>
      </w:hyperlink>
      <w:r w:rsidRPr="00163749">
        <w:rPr>
          <w:rFonts w:ascii="Verdana" w:eastAsia="Times New Roman" w:hAnsi="Verdana"/>
          <w:color w:val="000000"/>
          <w:sz w:val="16"/>
          <w:szCs w:val="16"/>
          <w:lang w:val="en-IN" w:eastAsia="en-IN"/>
        </w:rPr>
        <w:t xml:space="preserve"> namespace is the root namespace for fundamental types in the .NET Framework. This namespace includes classes that represent the base data types used by all applications: </w:t>
      </w:r>
      <w:hyperlink r:id="rId10" w:history="1">
        <w:r w:rsidRPr="00163749">
          <w:rPr>
            <w:rFonts w:ascii="Verdana" w:eastAsia="Times New Roman" w:hAnsi="Verdana"/>
            <w:color w:val="0033CC"/>
            <w:sz w:val="16"/>
            <w:szCs w:val="16"/>
            <w:lang w:val="en-IN" w:eastAsia="en-IN"/>
          </w:rPr>
          <w:t>Object</w:t>
        </w:r>
      </w:hyperlink>
      <w:r w:rsidRPr="00163749">
        <w:rPr>
          <w:rFonts w:ascii="Verdana" w:eastAsia="Times New Roman" w:hAnsi="Verdana"/>
          <w:color w:val="000000"/>
          <w:sz w:val="16"/>
          <w:szCs w:val="16"/>
          <w:lang w:val="en-IN" w:eastAsia="en-IN"/>
        </w:rPr>
        <w:t xml:space="preserve"> (the root of the inheritance hierarchy), </w:t>
      </w:r>
      <w:hyperlink r:id="rId11" w:history="1">
        <w:r w:rsidRPr="00163749">
          <w:rPr>
            <w:rFonts w:ascii="Verdana" w:eastAsia="Times New Roman" w:hAnsi="Verdana"/>
            <w:color w:val="0033CC"/>
            <w:sz w:val="16"/>
            <w:szCs w:val="16"/>
            <w:lang w:val="en-IN" w:eastAsia="en-IN"/>
          </w:rPr>
          <w:t>Byte</w:t>
        </w:r>
      </w:hyperlink>
      <w:r w:rsidRPr="00163749">
        <w:rPr>
          <w:rFonts w:ascii="Verdana" w:eastAsia="Times New Roman" w:hAnsi="Verdana"/>
          <w:color w:val="000000"/>
          <w:sz w:val="16"/>
          <w:szCs w:val="16"/>
          <w:lang w:val="en-IN" w:eastAsia="en-IN"/>
        </w:rPr>
        <w:t xml:space="preserve">, </w:t>
      </w:r>
      <w:hyperlink r:id="rId12" w:history="1">
        <w:r w:rsidRPr="00163749">
          <w:rPr>
            <w:rFonts w:ascii="Verdana" w:eastAsia="Times New Roman" w:hAnsi="Verdana"/>
            <w:color w:val="0033CC"/>
            <w:sz w:val="16"/>
            <w:szCs w:val="16"/>
            <w:lang w:val="en-IN" w:eastAsia="en-IN"/>
          </w:rPr>
          <w:t>Char</w:t>
        </w:r>
      </w:hyperlink>
      <w:r w:rsidRPr="00163749">
        <w:rPr>
          <w:rFonts w:ascii="Verdana" w:eastAsia="Times New Roman" w:hAnsi="Verdana"/>
          <w:color w:val="000000"/>
          <w:sz w:val="16"/>
          <w:szCs w:val="16"/>
          <w:lang w:val="en-IN" w:eastAsia="en-IN"/>
        </w:rPr>
        <w:t xml:space="preserve">, </w:t>
      </w:r>
      <w:hyperlink r:id="rId13" w:history="1">
        <w:r w:rsidRPr="00163749">
          <w:rPr>
            <w:rFonts w:ascii="Verdana" w:eastAsia="Times New Roman" w:hAnsi="Verdana"/>
            <w:color w:val="0033CC"/>
            <w:sz w:val="16"/>
            <w:szCs w:val="16"/>
            <w:lang w:val="en-IN" w:eastAsia="en-IN"/>
          </w:rPr>
          <w:t>Array</w:t>
        </w:r>
      </w:hyperlink>
      <w:r w:rsidRPr="00163749">
        <w:rPr>
          <w:rFonts w:ascii="Verdana" w:eastAsia="Times New Roman" w:hAnsi="Verdana"/>
          <w:color w:val="000000"/>
          <w:sz w:val="16"/>
          <w:szCs w:val="16"/>
          <w:lang w:val="en-IN" w:eastAsia="en-IN"/>
        </w:rPr>
        <w:t xml:space="preserve">, </w:t>
      </w:r>
      <w:hyperlink r:id="rId14" w:history="1">
        <w:r w:rsidRPr="00163749">
          <w:rPr>
            <w:rFonts w:ascii="Verdana" w:eastAsia="Times New Roman" w:hAnsi="Verdana"/>
            <w:color w:val="0033CC"/>
            <w:sz w:val="16"/>
            <w:szCs w:val="16"/>
            <w:lang w:val="en-IN" w:eastAsia="en-IN"/>
          </w:rPr>
          <w:t>Int32</w:t>
        </w:r>
      </w:hyperlink>
      <w:r w:rsidRPr="00163749">
        <w:rPr>
          <w:rFonts w:ascii="Verdana" w:eastAsia="Times New Roman" w:hAnsi="Verdana"/>
          <w:color w:val="000000"/>
          <w:sz w:val="16"/>
          <w:szCs w:val="16"/>
          <w:lang w:val="en-IN" w:eastAsia="en-IN"/>
        </w:rPr>
        <w:t xml:space="preserve">, </w:t>
      </w:r>
      <w:hyperlink r:id="rId15" w:history="1">
        <w:r w:rsidRPr="00163749">
          <w:rPr>
            <w:rFonts w:ascii="Verdana" w:eastAsia="Times New Roman" w:hAnsi="Verdana"/>
            <w:color w:val="0033CC"/>
            <w:sz w:val="16"/>
            <w:szCs w:val="16"/>
            <w:lang w:val="en-IN" w:eastAsia="en-IN"/>
          </w:rPr>
          <w:t>String</w:t>
        </w:r>
      </w:hyperlink>
      <w:r w:rsidRPr="00163749">
        <w:rPr>
          <w:rFonts w:ascii="Verdana" w:eastAsia="Times New Roman" w:hAnsi="Verdana"/>
          <w:color w:val="000000"/>
          <w:sz w:val="16"/>
          <w:szCs w:val="16"/>
          <w:lang w:val="en-IN" w:eastAsia="en-IN"/>
        </w:rPr>
        <w:t>, and so on. Many of these types correspond to the primitive data types that your programming language uses. When you write code using .NET Framework types, you can use your language's corresponding keyword when a .NET Framework base data type is expected.</w:t>
      </w:r>
    </w:p>
    <w:p w:rsidR="00BD4C98" w:rsidRDefault="00163749">
      <w:pPr>
        <w:rPr>
          <w:rFonts w:ascii="Verdana" w:hAnsi="Verdana"/>
          <w:color w:val="000000"/>
          <w:sz w:val="16"/>
          <w:szCs w:val="16"/>
        </w:rPr>
      </w:pPr>
      <w:r>
        <w:rPr>
          <w:rFonts w:ascii="Verdana" w:hAnsi="Verdana"/>
          <w:color w:val="000000"/>
          <w:sz w:val="16"/>
          <w:szCs w:val="16"/>
        </w:rPr>
        <w:t xml:space="preserve">In addition to the base data types, the </w:t>
      </w:r>
      <w:hyperlink r:id="rId16" w:history="1">
        <w:r>
          <w:rPr>
            <w:rStyle w:val="Hyperlink"/>
            <w:rFonts w:ascii="Verdana" w:hAnsi="Verdana"/>
            <w:sz w:val="16"/>
            <w:szCs w:val="16"/>
          </w:rPr>
          <w:t>System</w:t>
        </w:r>
      </w:hyperlink>
      <w:r>
        <w:rPr>
          <w:rFonts w:ascii="Verdana" w:hAnsi="Verdana"/>
          <w:color w:val="000000"/>
          <w:sz w:val="16"/>
          <w:szCs w:val="16"/>
        </w:rPr>
        <w:t xml:space="preserve"> namespace contains over 100 classes, ranging from classes that handle exceptions to classes that deal with core runtime concepts, such as application domains and the garbage collector. The </w:t>
      </w:r>
      <w:hyperlink r:id="rId17" w:history="1">
        <w:r>
          <w:rPr>
            <w:rStyle w:val="Hyperlink"/>
            <w:rFonts w:ascii="Verdana" w:hAnsi="Verdana"/>
            <w:sz w:val="16"/>
            <w:szCs w:val="16"/>
          </w:rPr>
          <w:t>System</w:t>
        </w:r>
      </w:hyperlink>
      <w:r>
        <w:rPr>
          <w:rFonts w:ascii="Verdana" w:hAnsi="Verdana"/>
          <w:color w:val="000000"/>
          <w:sz w:val="16"/>
          <w:szCs w:val="16"/>
        </w:rPr>
        <w:t xml:space="preserve"> namespace also contains many second-level namespaces.</w:t>
      </w:r>
    </w:p>
    <w:p w:rsidR="00163749" w:rsidRDefault="00163749">
      <w:r>
        <w:rPr>
          <w:rFonts w:ascii="Verdana" w:hAnsi="Verdana"/>
          <w:color w:val="000000"/>
          <w:sz w:val="16"/>
          <w:szCs w:val="16"/>
        </w:rPr>
        <w:t xml:space="preserve">For more information about namespaces, browse the </w:t>
      </w:r>
      <w:hyperlink r:id="rId18" w:history="1">
        <w:r>
          <w:rPr>
            <w:rStyle w:val="Hyperlink"/>
            <w:rFonts w:ascii="Verdana" w:hAnsi="Verdana"/>
            <w:sz w:val="16"/>
            <w:szCs w:val="16"/>
          </w:rPr>
          <w:t>.NET Framework Class Library</w:t>
        </w:r>
      </w:hyperlink>
      <w:r>
        <w:rPr>
          <w:rFonts w:ascii="Verdana" w:hAnsi="Verdana"/>
          <w:color w:val="000000"/>
          <w:sz w:val="16"/>
          <w:szCs w:val="16"/>
        </w:rPr>
        <w:t>. The reference documentation provides a brief overview of each namespace as well as a formal description of each type and its members.</w:t>
      </w:r>
    </w:p>
    <w:sectPr w:rsidR="00163749">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6FC7" w:rsidRDefault="00446FC7" w:rsidP="00163749">
      <w:pPr>
        <w:spacing w:after="0" w:line="240" w:lineRule="auto"/>
      </w:pPr>
      <w:r>
        <w:separator/>
      </w:r>
    </w:p>
  </w:endnote>
  <w:endnote w:type="continuationSeparator" w:id="0">
    <w:p w:rsidR="00446FC7" w:rsidRDefault="00446FC7" w:rsidP="00163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3749" w:rsidRDefault="0016374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163749" w:rsidRDefault="00163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6FC7" w:rsidRDefault="00446FC7" w:rsidP="00163749">
      <w:pPr>
        <w:spacing w:after="0" w:line="240" w:lineRule="auto"/>
      </w:pPr>
      <w:r>
        <w:separator/>
      </w:r>
    </w:p>
  </w:footnote>
  <w:footnote w:type="continuationSeparator" w:id="0">
    <w:p w:rsidR="00446FC7" w:rsidRDefault="00446FC7" w:rsidP="00163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C2D7E"/>
    <w:multiLevelType w:val="multilevel"/>
    <w:tmpl w:val="055C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101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49"/>
    <w:rsid w:val="00163749"/>
    <w:rsid w:val="002B1884"/>
    <w:rsid w:val="00446FC7"/>
    <w:rsid w:val="00521C80"/>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C3A6E-3242-C54B-B91F-872AB121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163749"/>
    <w:rPr>
      <w:strike w:val="0"/>
      <w:dstrike w:val="0"/>
      <w:color w:val="0033CC"/>
      <w:u w:val="none"/>
      <w:effect w:val="none"/>
    </w:rPr>
  </w:style>
  <w:style w:type="paragraph" w:styleId="NormalWeb">
    <w:name w:val="Normal (Web)"/>
    <w:basedOn w:val="Normal"/>
    <w:uiPriority w:val="99"/>
    <w:semiHidden/>
    <w:unhideWhenUsed/>
    <w:rsid w:val="00163749"/>
    <w:pPr>
      <w:spacing w:after="150" w:line="240" w:lineRule="auto"/>
    </w:pPr>
    <w:rPr>
      <w:rFonts w:ascii="Times New Roman" w:eastAsia="Times New Roman" w:hAnsi="Times New Roman"/>
      <w:sz w:val="24"/>
      <w:szCs w:val="24"/>
      <w:lang w:val="en-IN" w:eastAsia="en-IN"/>
    </w:rPr>
  </w:style>
  <w:style w:type="character" w:styleId="Strong">
    <w:name w:val="Strong"/>
    <w:uiPriority w:val="22"/>
    <w:qFormat/>
    <w:rsid w:val="00163749"/>
    <w:rPr>
      <w:b/>
      <w:bCs/>
    </w:rPr>
  </w:style>
  <w:style w:type="character" w:styleId="Emphasis">
    <w:name w:val="Emphasis"/>
    <w:uiPriority w:val="20"/>
    <w:qFormat/>
    <w:rsid w:val="00163749"/>
    <w:rPr>
      <w:i/>
      <w:iCs/>
    </w:rPr>
  </w:style>
  <w:style w:type="paragraph" w:styleId="BalloonText">
    <w:name w:val="Balloon Text"/>
    <w:basedOn w:val="Normal"/>
    <w:link w:val="BalloonTextChar"/>
    <w:uiPriority w:val="99"/>
    <w:semiHidden/>
    <w:unhideWhenUsed/>
    <w:rsid w:val="0016374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63749"/>
    <w:rPr>
      <w:rFonts w:ascii="Tahoma" w:hAnsi="Tahoma" w:cs="Tahoma"/>
      <w:sz w:val="16"/>
      <w:szCs w:val="16"/>
    </w:rPr>
  </w:style>
  <w:style w:type="paragraph" w:styleId="Header">
    <w:name w:val="header"/>
    <w:basedOn w:val="Normal"/>
    <w:link w:val="HeaderChar"/>
    <w:uiPriority w:val="99"/>
    <w:unhideWhenUsed/>
    <w:rsid w:val="00163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749"/>
  </w:style>
  <w:style w:type="paragraph" w:styleId="Footer">
    <w:name w:val="footer"/>
    <w:basedOn w:val="Normal"/>
    <w:link w:val="FooterChar"/>
    <w:uiPriority w:val="99"/>
    <w:unhideWhenUsed/>
    <w:rsid w:val="00163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54068">
      <w:bodyDiv w:val="1"/>
      <w:marLeft w:val="0"/>
      <w:marRight w:val="0"/>
      <w:marTop w:val="0"/>
      <w:marBottom w:val="0"/>
      <w:divBdr>
        <w:top w:val="none" w:sz="0" w:space="0" w:color="auto"/>
        <w:left w:val="none" w:sz="0" w:space="0" w:color="auto"/>
        <w:bottom w:val="none" w:sz="0" w:space="0" w:color="auto"/>
        <w:right w:val="none" w:sz="0" w:space="0" w:color="auto"/>
      </w:divBdr>
      <w:divsChild>
        <w:div w:id="1240402777">
          <w:marLeft w:val="0"/>
          <w:marRight w:val="0"/>
          <w:marTop w:val="0"/>
          <w:marBottom w:val="0"/>
          <w:divBdr>
            <w:top w:val="none" w:sz="0" w:space="0" w:color="auto"/>
            <w:left w:val="none" w:sz="0" w:space="0" w:color="auto"/>
            <w:bottom w:val="none" w:sz="0" w:space="0" w:color="auto"/>
            <w:right w:val="none" w:sz="0" w:space="0" w:color="auto"/>
          </w:divBdr>
          <w:divsChild>
            <w:div w:id="789740845">
              <w:marLeft w:val="0"/>
              <w:marRight w:val="0"/>
              <w:marTop w:val="0"/>
              <w:marBottom w:val="0"/>
              <w:divBdr>
                <w:top w:val="none" w:sz="0" w:space="0" w:color="auto"/>
                <w:left w:val="none" w:sz="0" w:space="0" w:color="auto"/>
                <w:bottom w:val="none" w:sz="0" w:space="0" w:color="auto"/>
                <w:right w:val="none" w:sz="0" w:space="0" w:color="auto"/>
              </w:divBdr>
              <w:divsChild>
                <w:div w:id="1672833683">
                  <w:marLeft w:val="0"/>
                  <w:marRight w:val="0"/>
                  <w:marTop w:val="0"/>
                  <w:marBottom w:val="0"/>
                  <w:divBdr>
                    <w:top w:val="none" w:sz="0" w:space="0" w:color="auto"/>
                    <w:left w:val="none" w:sz="0" w:space="0" w:color="auto"/>
                    <w:bottom w:val="none" w:sz="0" w:space="0" w:color="auto"/>
                    <w:right w:val="none" w:sz="0" w:space="0" w:color="auto"/>
                  </w:divBdr>
                  <w:divsChild>
                    <w:div w:id="1352804511">
                      <w:marLeft w:val="0"/>
                      <w:marRight w:val="0"/>
                      <w:marTop w:val="0"/>
                      <w:marBottom w:val="0"/>
                      <w:divBdr>
                        <w:top w:val="none" w:sz="0" w:space="0" w:color="auto"/>
                        <w:left w:val="none" w:sz="0" w:space="0" w:color="auto"/>
                        <w:bottom w:val="none" w:sz="0" w:space="0" w:color="auto"/>
                        <w:right w:val="none" w:sz="0" w:space="0" w:color="auto"/>
                      </w:divBdr>
                      <w:divsChild>
                        <w:div w:id="340132806">
                          <w:marLeft w:val="0"/>
                          <w:marRight w:val="0"/>
                          <w:marTop w:val="0"/>
                          <w:marBottom w:val="0"/>
                          <w:divBdr>
                            <w:top w:val="none" w:sz="0" w:space="0" w:color="auto"/>
                            <w:left w:val="none" w:sz="0" w:space="0" w:color="auto"/>
                            <w:bottom w:val="none" w:sz="0" w:space="0" w:color="auto"/>
                            <w:right w:val="none" w:sz="0" w:space="0" w:color="auto"/>
                          </w:divBdr>
                          <w:divsChild>
                            <w:div w:id="1827700665">
                              <w:marLeft w:val="0"/>
                              <w:marRight w:val="0"/>
                              <w:marTop w:val="0"/>
                              <w:marBottom w:val="0"/>
                              <w:divBdr>
                                <w:top w:val="none" w:sz="0" w:space="0" w:color="auto"/>
                                <w:left w:val="none" w:sz="0" w:space="0" w:color="auto"/>
                                <w:bottom w:val="none" w:sz="0" w:space="0" w:color="auto"/>
                                <w:right w:val="none" w:sz="0" w:space="0" w:color="auto"/>
                              </w:divBdr>
                              <w:divsChild>
                                <w:div w:id="535967387">
                                  <w:marLeft w:val="0"/>
                                  <w:marRight w:val="0"/>
                                  <w:marTop w:val="0"/>
                                  <w:marBottom w:val="0"/>
                                  <w:divBdr>
                                    <w:top w:val="none" w:sz="0" w:space="0" w:color="auto"/>
                                    <w:left w:val="none" w:sz="0" w:space="0" w:color="auto"/>
                                    <w:bottom w:val="none" w:sz="0" w:space="0" w:color="auto"/>
                                    <w:right w:val="none" w:sz="0" w:space="0" w:color="auto"/>
                                  </w:divBdr>
                                </w:div>
                                <w:div w:id="543180751">
                                  <w:marLeft w:val="0"/>
                                  <w:marRight w:val="0"/>
                                  <w:marTop w:val="0"/>
                                  <w:marBottom w:val="0"/>
                                  <w:divBdr>
                                    <w:top w:val="none" w:sz="0" w:space="0" w:color="auto"/>
                                    <w:left w:val="none" w:sz="0" w:space="0" w:color="auto"/>
                                    <w:bottom w:val="none" w:sz="0" w:space="0" w:color="auto"/>
                                    <w:right w:val="none" w:sz="0" w:space="0" w:color="auto"/>
                                  </w:divBdr>
                                  <w:divsChild>
                                    <w:div w:id="332489405">
                                      <w:marLeft w:val="0"/>
                                      <w:marRight w:val="0"/>
                                      <w:marTop w:val="0"/>
                                      <w:marBottom w:val="0"/>
                                      <w:divBdr>
                                        <w:top w:val="none" w:sz="0" w:space="0" w:color="auto"/>
                                        <w:left w:val="none" w:sz="0" w:space="0" w:color="auto"/>
                                        <w:bottom w:val="none" w:sz="0" w:space="0" w:color="auto"/>
                                        <w:right w:val="none" w:sz="0" w:space="0" w:color="auto"/>
                                      </w:divBdr>
                                      <w:divsChild>
                                        <w:div w:id="26375320">
                                          <w:marLeft w:val="0"/>
                                          <w:marRight w:val="0"/>
                                          <w:marTop w:val="0"/>
                                          <w:marBottom w:val="0"/>
                                          <w:divBdr>
                                            <w:top w:val="none" w:sz="0" w:space="0" w:color="auto"/>
                                            <w:left w:val="none" w:sz="0" w:space="0" w:color="auto"/>
                                            <w:bottom w:val="none" w:sz="0" w:space="0" w:color="auto"/>
                                            <w:right w:val="none" w:sz="0" w:space="0" w:color="auto"/>
                                          </w:divBdr>
                                          <w:divsChild>
                                            <w:div w:id="375739501">
                                              <w:marLeft w:val="0"/>
                                              <w:marRight w:val="0"/>
                                              <w:marTop w:val="0"/>
                                              <w:marBottom w:val="0"/>
                                              <w:divBdr>
                                                <w:top w:val="none" w:sz="0" w:space="0" w:color="auto"/>
                                                <w:left w:val="none" w:sz="0" w:space="0" w:color="auto"/>
                                                <w:bottom w:val="none" w:sz="0" w:space="0" w:color="auto"/>
                                                <w:right w:val="none" w:sz="0" w:space="0" w:color="auto"/>
                                              </w:divBdr>
                                            </w:div>
                                            <w:div w:id="719211476">
                                              <w:marLeft w:val="0"/>
                                              <w:marRight w:val="0"/>
                                              <w:marTop w:val="0"/>
                                              <w:marBottom w:val="0"/>
                                              <w:divBdr>
                                                <w:top w:val="none" w:sz="0" w:space="0" w:color="auto"/>
                                                <w:left w:val="none" w:sz="0" w:space="0" w:color="auto"/>
                                                <w:bottom w:val="none" w:sz="0" w:space="0" w:color="auto"/>
                                                <w:right w:val="none" w:sz="0" w:space="0" w:color="auto"/>
                                              </w:divBdr>
                                            </w:div>
                                          </w:divsChild>
                                        </w:div>
                                        <w:div w:id="179852652">
                                          <w:marLeft w:val="0"/>
                                          <w:marRight w:val="0"/>
                                          <w:marTop w:val="0"/>
                                          <w:marBottom w:val="0"/>
                                          <w:divBdr>
                                            <w:top w:val="none" w:sz="0" w:space="0" w:color="auto"/>
                                            <w:left w:val="none" w:sz="0" w:space="0" w:color="auto"/>
                                            <w:bottom w:val="none" w:sz="0" w:space="0" w:color="auto"/>
                                            <w:right w:val="none" w:sz="0" w:space="0" w:color="auto"/>
                                          </w:divBdr>
                                        </w:div>
                                        <w:div w:id="476846129">
                                          <w:marLeft w:val="0"/>
                                          <w:marRight w:val="0"/>
                                          <w:marTop w:val="0"/>
                                          <w:marBottom w:val="0"/>
                                          <w:divBdr>
                                            <w:top w:val="none" w:sz="0" w:space="0" w:color="auto"/>
                                            <w:left w:val="none" w:sz="0" w:space="0" w:color="auto"/>
                                            <w:bottom w:val="none" w:sz="0" w:space="0" w:color="auto"/>
                                            <w:right w:val="none" w:sz="0" w:space="0" w:color="auto"/>
                                          </w:divBdr>
                                          <w:divsChild>
                                            <w:div w:id="528568185">
                                              <w:marLeft w:val="0"/>
                                              <w:marRight w:val="0"/>
                                              <w:marTop w:val="0"/>
                                              <w:marBottom w:val="0"/>
                                              <w:divBdr>
                                                <w:top w:val="none" w:sz="0" w:space="0" w:color="auto"/>
                                                <w:left w:val="none" w:sz="0" w:space="0" w:color="auto"/>
                                                <w:bottom w:val="none" w:sz="0" w:space="0" w:color="auto"/>
                                                <w:right w:val="none" w:sz="0" w:space="0" w:color="auto"/>
                                              </w:divBdr>
                                            </w:div>
                                            <w:div w:id="19231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35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zcx1eb1e.aspx" TargetMode="External"/><Relationship Id="rId13" Type="http://schemas.openxmlformats.org/officeDocument/2006/relationships/hyperlink" Target="http://msdn.microsoft.com/en-us/library/system.array.aspx" TargetMode="External"/><Relationship Id="rId18" Type="http://schemas.openxmlformats.org/officeDocument/2006/relationships/hyperlink" Target="http://go.microsoft.com/fwlink/?LinkID=21785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msdn.microsoft.com/en-us/library/system.char.aspx" TargetMode="External"/><Relationship Id="rId17" Type="http://schemas.openxmlformats.org/officeDocument/2006/relationships/hyperlink" Target="http://msdn.microsoft.com/en-us/library/system.aspx" TargetMode="External"/><Relationship Id="rId2" Type="http://schemas.openxmlformats.org/officeDocument/2006/relationships/styles" Target="styles.xml"/><Relationship Id="rId16" Type="http://schemas.openxmlformats.org/officeDocument/2006/relationships/hyperlink" Target="http://msdn.microsoft.com/en-us/library/system.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byte.aspx" TargetMode="External"/><Relationship Id="rId5" Type="http://schemas.openxmlformats.org/officeDocument/2006/relationships/footnotes" Target="footnotes.xml"/><Relationship Id="rId15" Type="http://schemas.openxmlformats.org/officeDocument/2006/relationships/hyperlink" Target="http://msdn.microsoft.com/en-us/library/system.string.aspx" TargetMode="External"/><Relationship Id="rId10" Type="http://schemas.openxmlformats.org/officeDocument/2006/relationships/hyperlink" Target="http://msdn.microsoft.com/en-us/library/system.object.asp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system.aspx" TargetMode="External"/><Relationship Id="rId14" Type="http://schemas.openxmlformats.org/officeDocument/2006/relationships/hyperlink" Target="http://msdn.microsoft.com/en-us/library/system.int3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4715</CharactersWithSpaces>
  <SharedDoc>false</SharedDoc>
  <HLinks>
    <vt:vector size="66" baseType="variant">
      <vt:variant>
        <vt:i4>1966086</vt:i4>
      </vt:variant>
      <vt:variant>
        <vt:i4>30</vt:i4>
      </vt:variant>
      <vt:variant>
        <vt:i4>0</vt:i4>
      </vt:variant>
      <vt:variant>
        <vt:i4>5</vt:i4>
      </vt:variant>
      <vt:variant>
        <vt:lpwstr>http://go.microsoft.com/fwlink/?LinkID=217856</vt:lpwstr>
      </vt:variant>
      <vt:variant>
        <vt:lpwstr/>
      </vt:variant>
      <vt:variant>
        <vt:i4>7274613</vt:i4>
      </vt:variant>
      <vt:variant>
        <vt:i4>27</vt:i4>
      </vt:variant>
      <vt:variant>
        <vt:i4>0</vt:i4>
      </vt:variant>
      <vt:variant>
        <vt:i4>5</vt:i4>
      </vt:variant>
      <vt:variant>
        <vt:lpwstr>http://msdn.microsoft.com/en-us/library/system.aspx</vt:lpwstr>
      </vt:variant>
      <vt:variant>
        <vt:lpwstr/>
      </vt:variant>
      <vt:variant>
        <vt:i4>7274613</vt:i4>
      </vt:variant>
      <vt:variant>
        <vt:i4>24</vt:i4>
      </vt:variant>
      <vt:variant>
        <vt:i4>0</vt:i4>
      </vt:variant>
      <vt:variant>
        <vt:i4>5</vt:i4>
      </vt:variant>
      <vt:variant>
        <vt:lpwstr>http://msdn.microsoft.com/en-us/library/system.aspx</vt:lpwstr>
      </vt:variant>
      <vt:variant>
        <vt:lpwstr/>
      </vt:variant>
      <vt:variant>
        <vt:i4>3407981</vt:i4>
      </vt:variant>
      <vt:variant>
        <vt:i4>21</vt:i4>
      </vt:variant>
      <vt:variant>
        <vt:i4>0</vt:i4>
      </vt:variant>
      <vt:variant>
        <vt:i4>5</vt:i4>
      </vt:variant>
      <vt:variant>
        <vt:lpwstr>http://msdn.microsoft.com/en-us/library/system.string.aspx</vt:lpwstr>
      </vt:variant>
      <vt:variant>
        <vt:lpwstr/>
      </vt:variant>
      <vt:variant>
        <vt:i4>4194310</vt:i4>
      </vt:variant>
      <vt:variant>
        <vt:i4>18</vt:i4>
      </vt:variant>
      <vt:variant>
        <vt:i4>0</vt:i4>
      </vt:variant>
      <vt:variant>
        <vt:i4>5</vt:i4>
      </vt:variant>
      <vt:variant>
        <vt:lpwstr>http://msdn.microsoft.com/en-us/library/system.int32.aspx</vt:lpwstr>
      </vt:variant>
      <vt:variant>
        <vt:lpwstr/>
      </vt:variant>
      <vt:variant>
        <vt:i4>327752</vt:i4>
      </vt:variant>
      <vt:variant>
        <vt:i4>15</vt:i4>
      </vt:variant>
      <vt:variant>
        <vt:i4>0</vt:i4>
      </vt:variant>
      <vt:variant>
        <vt:i4>5</vt:i4>
      </vt:variant>
      <vt:variant>
        <vt:lpwstr>http://msdn.microsoft.com/en-us/library/system.array.aspx</vt:lpwstr>
      </vt:variant>
      <vt:variant>
        <vt:lpwstr/>
      </vt:variant>
      <vt:variant>
        <vt:i4>5832717</vt:i4>
      </vt:variant>
      <vt:variant>
        <vt:i4>12</vt:i4>
      </vt:variant>
      <vt:variant>
        <vt:i4>0</vt:i4>
      </vt:variant>
      <vt:variant>
        <vt:i4>5</vt:i4>
      </vt:variant>
      <vt:variant>
        <vt:lpwstr>http://msdn.microsoft.com/en-us/library/system.char.aspx</vt:lpwstr>
      </vt:variant>
      <vt:variant>
        <vt:lpwstr/>
      </vt:variant>
      <vt:variant>
        <vt:i4>5046283</vt:i4>
      </vt:variant>
      <vt:variant>
        <vt:i4>9</vt:i4>
      </vt:variant>
      <vt:variant>
        <vt:i4>0</vt:i4>
      </vt:variant>
      <vt:variant>
        <vt:i4>5</vt:i4>
      </vt:variant>
      <vt:variant>
        <vt:lpwstr>http://msdn.microsoft.com/en-us/library/system.byte.aspx</vt:lpwstr>
      </vt:variant>
      <vt:variant>
        <vt:lpwstr/>
      </vt:variant>
      <vt:variant>
        <vt:i4>3997796</vt:i4>
      </vt:variant>
      <vt:variant>
        <vt:i4>6</vt:i4>
      </vt:variant>
      <vt:variant>
        <vt:i4>0</vt:i4>
      </vt:variant>
      <vt:variant>
        <vt:i4>5</vt:i4>
      </vt:variant>
      <vt:variant>
        <vt:lpwstr>http://msdn.microsoft.com/en-us/library/system.object.aspx</vt:lpwstr>
      </vt:variant>
      <vt:variant>
        <vt:lpwstr/>
      </vt:variant>
      <vt:variant>
        <vt:i4>7274613</vt:i4>
      </vt:variant>
      <vt:variant>
        <vt:i4>3</vt:i4>
      </vt:variant>
      <vt:variant>
        <vt:i4>0</vt:i4>
      </vt:variant>
      <vt:variant>
        <vt:i4>5</vt:i4>
      </vt:variant>
      <vt:variant>
        <vt:lpwstr>http://msdn.microsoft.com/en-us/library/system.aspx</vt:lpwstr>
      </vt:variant>
      <vt:variant>
        <vt:lpwstr/>
      </vt:variant>
      <vt:variant>
        <vt:i4>5898310</vt:i4>
      </vt:variant>
      <vt:variant>
        <vt:i4>0</vt:i4>
      </vt:variant>
      <vt:variant>
        <vt:i4>0</vt:i4>
      </vt:variant>
      <vt:variant>
        <vt:i4>5</vt:i4>
      </vt:variant>
      <vt:variant>
        <vt:lpwstr>http://msdn.microsoft.com/en-us/library/zcx1eb1e.aspx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2024-05-26T20:48:00Z</dcterms:created>
  <dcterms:modified xsi:type="dcterms:W3CDTF">2024-05-26T20:48:00Z</dcterms:modified>
</cp:coreProperties>
</file>