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492" w:rsidRPr="00D42492" w:rsidRDefault="00D42492" w:rsidP="00D42492">
      <w:pPr>
        <w:spacing w:after="0" w:line="336"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D42492">
        <w:rPr>
          <w:rFonts w:ascii="Verdana" w:eastAsia="Times New Roman" w:hAnsi="Verdana"/>
          <w:color w:val="000000"/>
          <w:sz w:val="16"/>
          <w:szCs w:val="16"/>
        </w:rPr>
        <w:t>NET Framework Developer's Guide</w:t>
      </w:r>
    </w:p>
    <w:p w:rsidR="00D42492" w:rsidRPr="00D42492" w:rsidRDefault="00D42492" w:rsidP="00D42492">
      <w:pPr>
        <w:spacing w:after="136" w:line="240" w:lineRule="auto"/>
        <w:textAlignment w:val="top"/>
        <w:rPr>
          <w:rFonts w:ascii="Arial" w:eastAsia="Times New Roman" w:hAnsi="Arial" w:cs="Arial"/>
          <w:b/>
          <w:bCs/>
          <w:color w:val="000000"/>
          <w:sz w:val="30"/>
          <w:szCs w:val="30"/>
        </w:rPr>
      </w:pPr>
      <w:r w:rsidRPr="00D42492">
        <w:rPr>
          <w:rFonts w:ascii="Arial" w:eastAsia="Times New Roman" w:hAnsi="Arial" w:cs="Arial"/>
          <w:b/>
          <w:bCs/>
          <w:color w:val="000000"/>
          <w:sz w:val="30"/>
          <w:szCs w:val="30"/>
        </w:rPr>
        <w:t>Connection Pooling (ADO.NET)</w:t>
      </w:r>
    </w:p>
    <w:p w:rsidR="00D42492" w:rsidRPr="00D42492" w:rsidRDefault="00D42492"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Connecting to a data source can be time consuming. To minimize the cost of opening connections, ADO.NET uses an optimization technique called </w:t>
      </w:r>
      <w:r w:rsidRPr="00D42492">
        <w:rPr>
          <w:rFonts w:ascii="Verdana" w:eastAsia="Times New Roman" w:hAnsi="Verdana"/>
          <w:i/>
          <w:iCs/>
          <w:color w:val="000000"/>
          <w:sz w:val="16"/>
        </w:rPr>
        <w:t>connection pooling</w:t>
      </w:r>
      <w:r w:rsidRPr="00D42492">
        <w:rPr>
          <w:rFonts w:ascii="Verdana" w:eastAsia="Times New Roman" w:hAnsi="Verdana"/>
          <w:color w:val="000000"/>
          <w:sz w:val="16"/>
          <w:szCs w:val="16"/>
        </w:rPr>
        <w:t xml:space="preserve">, which minimizes the cost of repeatedly opening and closing connections. Connection pooling is handled differently for the .NET Framework data providers.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 name="ctl00_mainContentContainer_cpe9797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7979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In This Section </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7" w:history="1">
        <w:r w:rsidRPr="00D42492">
          <w:rPr>
            <w:rFonts w:ascii="Verdana" w:eastAsia="Times New Roman" w:hAnsi="Verdana"/>
            <w:color w:val="0033CC"/>
            <w:sz w:val="16"/>
          </w:rPr>
          <w:t>SQL Server Connection Pooling (ADO.NET)</w:t>
        </w:r>
      </w:hyperlink>
      <w:r w:rsidRPr="00D42492">
        <w:rPr>
          <w:rFonts w:ascii="Verdana" w:eastAsia="Times New Roman" w:hAnsi="Verdana"/>
          <w:color w:val="000000"/>
          <w:sz w:val="16"/>
          <w:szCs w:val="16"/>
        </w:rPr>
        <w:t xml:space="preserve"> </w:t>
      </w:r>
    </w:p>
    <w:p w:rsidR="00D42492" w:rsidRPr="00D42492" w:rsidRDefault="00D42492" w:rsidP="00D42492">
      <w:pPr>
        <w:spacing w:after="136" w:line="336" w:lineRule="auto"/>
        <w:ind w:left="720"/>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Provides an overview of connection pooling and describes how connection pooling works in SQL Server. </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8" w:history="1">
        <w:r w:rsidRPr="00D42492">
          <w:rPr>
            <w:rFonts w:ascii="Verdana" w:eastAsia="Times New Roman" w:hAnsi="Verdana"/>
            <w:color w:val="0033CC"/>
            <w:sz w:val="16"/>
          </w:rPr>
          <w:t>OLE DB, ODBC, and Oracle Connection Pooling (ADO.NET)</w:t>
        </w:r>
      </w:hyperlink>
      <w:r w:rsidRPr="00D42492">
        <w:rPr>
          <w:rFonts w:ascii="Verdana" w:eastAsia="Times New Roman" w:hAnsi="Verdana"/>
          <w:color w:val="000000"/>
          <w:sz w:val="16"/>
          <w:szCs w:val="16"/>
        </w:rPr>
        <w:t xml:space="preserve"> </w:t>
      </w:r>
    </w:p>
    <w:p w:rsidR="00D42492" w:rsidRPr="00D42492" w:rsidRDefault="00D42492" w:rsidP="00D42492">
      <w:pPr>
        <w:spacing w:after="136" w:line="336" w:lineRule="auto"/>
        <w:ind w:left="720"/>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Describes connection pooling for the .NET Framework Data Provider for OLE DB, the .NET Framework Data Provider for ODBC, and the .NET Framework Data Provider for Oracle. </w:t>
      </w: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Default="00D42492" w:rsidP="00D42492">
      <w:pPr>
        <w:spacing w:after="0" w:line="336" w:lineRule="auto"/>
        <w:textAlignment w:val="top"/>
        <w:rPr>
          <w:rFonts w:ascii="Verdana" w:eastAsia="Times New Roman" w:hAnsi="Verdana"/>
          <w:color w:val="000000"/>
          <w:sz w:val="16"/>
          <w:szCs w:val="16"/>
        </w:rPr>
      </w:pPr>
    </w:p>
    <w:p w:rsidR="00D42492" w:rsidRPr="00D42492" w:rsidRDefault="00D42492" w:rsidP="00D42492">
      <w:pPr>
        <w:spacing w:after="0" w:line="336"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D42492">
        <w:rPr>
          <w:rFonts w:ascii="Verdana" w:eastAsia="Times New Roman" w:hAnsi="Verdana"/>
          <w:color w:val="000000"/>
          <w:sz w:val="16"/>
          <w:szCs w:val="16"/>
        </w:rPr>
        <w:t>NET Framework Developer's Guide</w:t>
      </w:r>
    </w:p>
    <w:p w:rsidR="00D42492" w:rsidRPr="00D42492" w:rsidRDefault="00D42492" w:rsidP="00D42492">
      <w:pPr>
        <w:spacing w:after="136" w:line="240" w:lineRule="auto"/>
        <w:textAlignment w:val="top"/>
        <w:rPr>
          <w:rFonts w:ascii="Arial" w:eastAsia="Times New Roman" w:hAnsi="Arial" w:cs="Arial"/>
          <w:b/>
          <w:bCs/>
          <w:color w:val="000000"/>
          <w:sz w:val="30"/>
          <w:szCs w:val="30"/>
        </w:rPr>
      </w:pPr>
      <w:r w:rsidRPr="00D42492">
        <w:rPr>
          <w:rFonts w:ascii="Arial" w:eastAsia="Times New Roman" w:hAnsi="Arial" w:cs="Arial"/>
          <w:b/>
          <w:bCs/>
          <w:color w:val="000000"/>
          <w:sz w:val="30"/>
          <w:szCs w:val="30"/>
        </w:rPr>
        <w:t>SQL Server Connection Pooling (ADO.NET)</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Connecting to a database server typically consists of several time-consuming steps. A physical channel such as a socket or a named pipe must be established, the initial handshake with the server must occur, the connection string information must be parsed, the connection must be authenticated by the server, checks must be run for enlisting in the current transaction, and so on.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In practice, most applications use only one or a few different configurations for connections. This means that during application execution, many identical connections will be repeatedly opened and closed. To minimize the cost of opening connections, ADO.NET uses an optimization technique called </w:t>
      </w:r>
      <w:r w:rsidRPr="00D42492">
        <w:rPr>
          <w:rFonts w:ascii="Verdana" w:eastAsia="Times New Roman" w:hAnsi="Verdana"/>
          <w:color w:val="000000"/>
          <w:sz w:val="16"/>
        </w:rPr>
        <w:t>connection pooling</w:t>
      </w:r>
      <w:r w:rsidRPr="00D42492">
        <w:rPr>
          <w:rFonts w:ascii="Verdana" w:eastAsia="Times New Roman" w:hAnsi="Verdana"/>
          <w:color w:val="000000"/>
          <w:sz w:val="16"/>
          <w:szCs w:val="16"/>
        </w:rPr>
        <w:t xml:space="preserve">.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Connection pooling reduces the number of times that new connections must be opened. The </w:t>
      </w:r>
      <w:r w:rsidRPr="00D42492">
        <w:rPr>
          <w:rFonts w:ascii="Verdana" w:eastAsia="Times New Roman" w:hAnsi="Verdana"/>
          <w:color w:val="000000"/>
          <w:sz w:val="16"/>
        </w:rPr>
        <w:t>pooler</w:t>
      </w:r>
      <w:r w:rsidRPr="00D42492">
        <w:rPr>
          <w:rFonts w:ascii="Verdana" w:eastAsia="Times New Roman" w:hAnsi="Verdana"/>
          <w:color w:val="000000"/>
          <w:sz w:val="16"/>
          <w:szCs w:val="16"/>
        </w:rPr>
        <w:t xml:space="preserve"> maintains ownership of the physical connection. It manages connections by keeping alive a set of active connections for each given connection configuration. Whenever a user calls </w:t>
      </w:r>
      <w:r w:rsidRPr="00D42492">
        <w:rPr>
          <w:rFonts w:ascii="Verdana" w:eastAsia="Times New Roman" w:hAnsi="Verdana"/>
          <w:b/>
          <w:bCs/>
          <w:color w:val="000000"/>
          <w:sz w:val="16"/>
        </w:rPr>
        <w:t>Open</w:t>
      </w:r>
      <w:r w:rsidRPr="00D42492">
        <w:rPr>
          <w:rFonts w:ascii="Verdana" w:eastAsia="Times New Roman" w:hAnsi="Verdana"/>
          <w:color w:val="000000"/>
          <w:sz w:val="16"/>
          <w:szCs w:val="16"/>
        </w:rPr>
        <w:t xml:space="preserve"> on a connection, the pooler looks for an available connection in the pool. If a pooled connection is available, it returns it to the caller instead of opening a new connection. When the application calls </w:t>
      </w:r>
      <w:r w:rsidRPr="00D42492">
        <w:rPr>
          <w:rFonts w:ascii="Verdana" w:eastAsia="Times New Roman" w:hAnsi="Verdana"/>
          <w:b/>
          <w:bCs/>
          <w:color w:val="000000"/>
          <w:sz w:val="16"/>
        </w:rPr>
        <w:t>Close</w:t>
      </w:r>
      <w:r w:rsidRPr="00D42492">
        <w:rPr>
          <w:rFonts w:ascii="Verdana" w:eastAsia="Times New Roman" w:hAnsi="Verdana"/>
          <w:color w:val="000000"/>
          <w:sz w:val="16"/>
          <w:szCs w:val="16"/>
        </w:rPr>
        <w:t xml:space="preserve"> on the connection, the pooler returns it to the pooled set of active connections instead of closing it. Once the connection is returned to the pool, it is ready to be reused on the next </w:t>
      </w:r>
      <w:r w:rsidRPr="00D42492">
        <w:rPr>
          <w:rFonts w:ascii="Verdana" w:eastAsia="Times New Roman" w:hAnsi="Verdana"/>
          <w:b/>
          <w:bCs/>
          <w:color w:val="000000"/>
          <w:sz w:val="16"/>
        </w:rPr>
        <w:t>Open</w:t>
      </w:r>
      <w:r w:rsidRPr="00D42492">
        <w:rPr>
          <w:rFonts w:ascii="Verdana" w:eastAsia="Times New Roman" w:hAnsi="Verdana"/>
          <w:color w:val="000000"/>
          <w:sz w:val="16"/>
          <w:szCs w:val="16"/>
        </w:rPr>
        <w:t xml:space="preserve"> call.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Only connections with the same configuration can be pooled. ADO.NET keeps several pools at the same time, one for each configuration. Connections are separated into pools by connection string, and by Windows identity when integrated security is used. Connections are also pooled based on whether they are enlisted in a transaction.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Pooling connections can significantly enhance the performance and scalability of your application. By default, connection pooling is enabled in ADO.NET. Unless you explicitly disable it, the pooler optimizes the connections as they are opened and closed in your application. You can also supply several connection string modifiers to control connection pooling behavior. For more information, see "Controlling Connection Pooling with Connection String Keywords" later in this topic.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2" name="ctl00_mainContentContainer_cpe8631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4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Pool Creation and Assignment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 connection is first opened, a connection pool is created based on an exact matching algorithm that associates the pool with the connection string in the connection. Each connection pool is associated with a distinct connection string. When a new connection is opened, if the connection string is not an exact match to an existing pool, a new pool is created. Connections are pooled per process, per application domain, per connection string and when integrated security is used, per Windows identity. Connection strings must also be an exact match; keywords supplied in a different order for the same connection will be pooled separately.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In the following C# example, three new </w:t>
      </w:r>
      <w:hyperlink r:id="rId9" w:history="1">
        <w:r w:rsidRPr="00D42492">
          <w:rPr>
            <w:rFonts w:ascii="Verdana" w:eastAsia="Times New Roman" w:hAnsi="Verdana"/>
            <w:color w:val="0033CC"/>
            <w:sz w:val="16"/>
          </w:rPr>
          <w:t>SqlConnection</w:t>
        </w:r>
      </w:hyperlink>
      <w:r w:rsidRPr="00D42492">
        <w:rPr>
          <w:rFonts w:ascii="Verdana" w:eastAsia="Times New Roman" w:hAnsi="Verdana"/>
          <w:color w:val="000000"/>
          <w:sz w:val="16"/>
          <w:szCs w:val="16"/>
        </w:rPr>
        <w:t xml:space="preserve"> objects are created, but only two connection pools are required to manage them. Note that the first and second connection strings differ by the value assigned for </w:t>
      </w:r>
      <w:r w:rsidRPr="00D42492">
        <w:rPr>
          <w:rFonts w:ascii="Courier New" w:eastAsia="Times New Roman" w:hAnsi="Courier New" w:cs="Courier New"/>
          <w:color w:val="000066"/>
          <w:sz w:val="17"/>
        </w:rPr>
        <w:t>Initial Catalog</w:t>
      </w:r>
      <w:r w:rsidRPr="00D42492">
        <w:rPr>
          <w:rFonts w:ascii="Verdana" w:eastAsia="Times New Roman" w:hAnsi="Verdana"/>
          <w:color w:val="000000"/>
          <w:sz w:val="16"/>
          <w:szCs w:val="16"/>
        </w:rPr>
        <w:t xml:space="preserve">. </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10"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3" name="Picture 2" descr="http://i.msdn.microsoft.com/Global/Images/clear.gif">
                <a:hlinkClick xmlns:a="http://schemas.openxmlformats.org/drawingml/2006/main" r:id="rId1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using (SqlConnection connection = new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"Integrated Security=SSPI;Initial Catalog=Northwind"))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connection.Open();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 Pool A is created.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lastRenderedPageBreak/>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using (SqlConnection connection = new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"Integrated Security=SSPI;Initial Catalog=pubs"))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connection.Open();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 Pool B is created because the connection strings differ.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using (SqlConnection connection = new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"Integrated Security=SSPI;Initial Catalog=Northwind"))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connection.Open();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 The connection string matches pool A.</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If </w:t>
      </w:r>
      <w:r w:rsidRPr="00D42492">
        <w:rPr>
          <w:rFonts w:ascii="Verdana" w:eastAsia="Times New Roman" w:hAnsi="Verdana"/>
          <w:b/>
          <w:bCs/>
          <w:color w:val="000000"/>
          <w:sz w:val="16"/>
        </w:rPr>
        <w:t>MinPoolSize</w:t>
      </w:r>
      <w:r w:rsidRPr="00D42492">
        <w:rPr>
          <w:rFonts w:ascii="Verdana" w:eastAsia="Times New Roman" w:hAnsi="Verdana"/>
          <w:color w:val="000000"/>
          <w:sz w:val="16"/>
          <w:szCs w:val="16"/>
        </w:rPr>
        <w:t xml:space="preserve"> is either not specified in the connection string or is specified as zero, the connections in the pool will be closed after a period of inactivity. However, if the specified </w:t>
      </w:r>
      <w:r w:rsidRPr="00D42492">
        <w:rPr>
          <w:rFonts w:ascii="Verdana" w:eastAsia="Times New Roman" w:hAnsi="Verdana"/>
          <w:b/>
          <w:bCs/>
          <w:color w:val="000000"/>
          <w:sz w:val="16"/>
        </w:rPr>
        <w:t>MinPoolSize</w:t>
      </w:r>
      <w:r w:rsidRPr="00D42492">
        <w:rPr>
          <w:rFonts w:ascii="Verdana" w:eastAsia="Times New Roman" w:hAnsi="Verdana"/>
          <w:color w:val="000000"/>
          <w:sz w:val="16"/>
          <w:szCs w:val="16"/>
        </w:rPr>
        <w:t xml:space="preserve"> is greater than zero, the connection pool is not destroyed until the </w:t>
      </w:r>
      <w:r w:rsidRPr="00D42492">
        <w:rPr>
          <w:rFonts w:ascii="Verdana" w:eastAsia="Times New Roman" w:hAnsi="Verdana"/>
          <w:b/>
          <w:bCs/>
          <w:color w:val="000000"/>
          <w:sz w:val="16"/>
        </w:rPr>
        <w:t>AppDomain</w:t>
      </w:r>
      <w:r w:rsidRPr="00D42492">
        <w:rPr>
          <w:rFonts w:ascii="Verdana" w:eastAsia="Times New Roman" w:hAnsi="Verdana"/>
          <w:color w:val="000000"/>
          <w:sz w:val="16"/>
          <w:szCs w:val="16"/>
        </w:rPr>
        <w:t xml:space="preserve"> is unloaded and the process ends. Maintenance of inactive or empty pools involves minimal system overhead. </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D42492" w:rsidRPr="00D42492" w:rsidRDefault="009D5769" w:rsidP="00D42492">
            <w:pPr>
              <w:spacing w:before="68" w:after="68" w:line="240" w:lineRule="auto"/>
              <w:rPr>
                <w:rFonts w:ascii="Verdana" w:eastAsia="Times New Roman" w:hAnsi="Verdana"/>
                <w:b/>
                <w:bCs/>
                <w:color w:val="000066"/>
                <w:sz w:val="17"/>
                <w:szCs w:val="17"/>
              </w:rPr>
            </w:pPr>
            <w:r w:rsidRPr="00D42492">
              <w:rPr>
                <w:rFonts w:ascii="Verdana" w:eastAsia="Times New Roman" w:hAnsi="Verdana"/>
                <w:b/>
                <w:noProof/>
                <w:color w:val="000066"/>
                <w:sz w:val="17"/>
                <w:szCs w:val="17"/>
              </w:rPr>
              <w:drawing>
                <wp:inline distT="0" distB="0" distL="0" distR="0">
                  <wp:extent cx="93345" cy="93345"/>
                  <wp:effectExtent l="0" t="0" r="0" b="0"/>
                  <wp:docPr id="4" name="Picture 3" descr="8xx3tyca.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8xx3tyca.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66"/>
                <w:sz w:val="17"/>
              </w:rPr>
              <w:t>Note:</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pool is automatically cleared when a fatal error occurs, such as a failover. </w:t>
            </w:r>
          </w:p>
        </w:tc>
      </w:tr>
    </w:tbl>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5" name="ctl00_mainContentContainer_cpe8631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5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Adding Connections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A connection pool is created for each unique connection string. When a pool is created, multiple connection objects are created and added to the pool so that the minimum pool size requirement is satisfied. Connections are added to the pool as needed, up to the maximum pool size specified (100 is the default). Connections are released back into the pool when they are closed or disposed.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 </w:t>
      </w:r>
      <w:hyperlink r:id="rId12" w:history="1">
        <w:r w:rsidRPr="00D42492">
          <w:rPr>
            <w:rFonts w:ascii="Verdana" w:eastAsia="Times New Roman" w:hAnsi="Verdana"/>
            <w:color w:val="0033CC"/>
            <w:sz w:val="16"/>
          </w:rPr>
          <w:t>SqlConnection</w:t>
        </w:r>
      </w:hyperlink>
      <w:r w:rsidRPr="00D42492">
        <w:rPr>
          <w:rFonts w:ascii="Verdana" w:eastAsia="Times New Roman" w:hAnsi="Verdana"/>
          <w:color w:val="000000"/>
          <w:sz w:val="16"/>
          <w:szCs w:val="16"/>
        </w:rPr>
        <w:t xml:space="preserve"> object is requested, it is obtained from the pool if a usable connection is available. To be usable, a connection must be unused, have a matching transaction context or be unassociated with any transaction context, and have a valid link to the server.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connection pooler satisfies requests for connections by reallocating connections as they are released back into the pool. If the maximum pool size has been reached and no usable connection is available, the request is queued. The pooler then tries to reclaim any connections until the time-out is reached (the default is 15 seconds). If the pooler cannot satisfy the request before the connection times out, an exception is thrown. </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D42492" w:rsidRPr="00D42492" w:rsidRDefault="009D5769" w:rsidP="00D42492">
            <w:pPr>
              <w:spacing w:before="68" w:after="68" w:line="240" w:lineRule="auto"/>
              <w:rPr>
                <w:rFonts w:ascii="Verdana" w:eastAsia="Times New Roman" w:hAnsi="Verdana"/>
                <w:b/>
                <w:bCs/>
                <w:color w:val="000066"/>
                <w:sz w:val="17"/>
                <w:szCs w:val="17"/>
              </w:rPr>
            </w:pPr>
            <w:r w:rsidRPr="00D42492">
              <w:rPr>
                <w:rFonts w:ascii="Verdana" w:eastAsia="Times New Roman" w:hAnsi="Verdana"/>
                <w:b/>
                <w:noProof/>
                <w:color w:val="000066"/>
                <w:sz w:val="17"/>
                <w:szCs w:val="17"/>
              </w:rPr>
              <w:drawing>
                <wp:inline distT="0" distB="0" distL="0" distR="0">
                  <wp:extent cx="101600" cy="101600"/>
                  <wp:effectExtent l="0" t="0" r="0" b="0"/>
                  <wp:docPr id="6" name="Picture 5" descr="8xx3tyca.alert_caution(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8xx3tyca.alert_caution(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42492" w:rsidRPr="00D42492">
              <w:rPr>
                <w:rFonts w:ascii="Verdana" w:eastAsia="Times New Roman" w:hAnsi="Verdana"/>
                <w:b/>
                <w:bCs/>
                <w:color w:val="000066"/>
                <w:sz w:val="17"/>
              </w:rPr>
              <w:t>Caution:</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We strongly recommend that you always close the connection when you are finished using it so that the connection will be returned to the pool. You can do this using either the </w:t>
            </w:r>
            <w:r w:rsidRPr="00D42492">
              <w:rPr>
                <w:rFonts w:ascii="Verdana" w:eastAsia="Times New Roman" w:hAnsi="Verdana"/>
                <w:b/>
                <w:bCs/>
                <w:color w:val="000000"/>
                <w:sz w:val="17"/>
              </w:rPr>
              <w:t>Close</w:t>
            </w:r>
            <w:r w:rsidRPr="00D42492">
              <w:rPr>
                <w:rFonts w:ascii="Verdana" w:eastAsia="Times New Roman" w:hAnsi="Verdana"/>
                <w:color w:val="000000"/>
                <w:sz w:val="17"/>
                <w:szCs w:val="17"/>
              </w:rPr>
              <w:t xml:space="preserve"> or </w:t>
            </w:r>
            <w:r w:rsidRPr="00D42492">
              <w:rPr>
                <w:rFonts w:ascii="Verdana" w:eastAsia="Times New Roman" w:hAnsi="Verdana"/>
                <w:b/>
                <w:bCs/>
                <w:color w:val="000000"/>
                <w:sz w:val="17"/>
              </w:rPr>
              <w:t>Dispose</w:t>
            </w:r>
            <w:r w:rsidRPr="00D42492">
              <w:rPr>
                <w:rFonts w:ascii="Verdana" w:eastAsia="Times New Roman" w:hAnsi="Verdana"/>
                <w:color w:val="000000"/>
                <w:sz w:val="17"/>
                <w:szCs w:val="17"/>
              </w:rPr>
              <w:t xml:space="preserve"> methods of the </w:t>
            </w:r>
            <w:r w:rsidRPr="00D42492">
              <w:rPr>
                <w:rFonts w:ascii="Verdana" w:eastAsia="Times New Roman" w:hAnsi="Verdana"/>
                <w:b/>
                <w:bCs/>
                <w:color w:val="000000"/>
                <w:sz w:val="17"/>
              </w:rPr>
              <w:t>Connection</w:t>
            </w:r>
            <w:r w:rsidRPr="00D42492">
              <w:rPr>
                <w:rFonts w:ascii="Verdana" w:eastAsia="Times New Roman" w:hAnsi="Verdana"/>
                <w:color w:val="000000"/>
                <w:sz w:val="17"/>
                <w:szCs w:val="17"/>
              </w:rPr>
              <w:t xml:space="preserve"> object, or by opening all connections inside a </w:t>
            </w:r>
            <w:r w:rsidRPr="00D42492">
              <w:rPr>
                <w:rFonts w:ascii="Verdana" w:eastAsia="Times New Roman" w:hAnsi="Verdana"/>
                <w:b/>
                <w:bCs/>
                <w:color w:val="000000"/>
                <w:sz w:val="17"/>
              </w:rPr>
              <w:t>using</w:t>
            </w:r>
            <w:r w:rsidRPr="00D42492">
              <w:rPr>
                <w:rFonts w:ascii="Verdana" w:eastAsia="Times New Roman" w:hAnsi="Verdana"/>
                <w:color w:val="000000"/>
                <w:sz w:val="17"/>
                <w:szCs w:val="17"/>
              </w:rPr>
              <w:t xml:space="preserve"> statement in C#, or a </w:t>
            </w:r>
            <w:r w:rsidRPr="00D42492">
              <w:rPr>
                <w:rFonts w:ascii="Verdana" w:eastAsia="Times New Roman" w:hAnsi="Verdana"/>
                <w:b/>
                <w:bCs/>
                <w:color w:val="000000"/>
                <w:sz w:val="17"/>
              </w:rPr>
              <w:t>Using</w:t>
            </w:r>
            <w:r w:rsidRPr="00D42492">
              <w:rPr>
                <w:rFonts w:ascii="Verdana" w:eastAsia="Times New Roman" w:hAnsi="Verdana"/>
                <w:color w:val="000000"/>
                <w:sz w:val="17"/>
                <w:szCs w:val="17"/>
              </w:rPr>
              <w:t xml:space="preserve"> statement in Visual Basic. Connections that are not explicitly closed might not be added or returned to the pool. For more information, see </w:t>
            </w:r>
            <w:hyperlink r:id="rId14" w:history="1">
              <w:r w:rsidRPr="00D42492">
                <w:rPr>
                  <w:rFonts w:ascii="Verdana" w:eastAsia="Times New Roman" w:hAnsi="Verdana"/>
                  <w:color w:val="0033CC"/>
                  <w:sz w:val="17"/>
                </w:rPr>
                <w:t>using Statement (C# Reference)</w:t>
              </w:r>
            </w:hyperlink>
            <w:r w:rsidRPr="00D42492">
              <w:rPr>
                <w:rFonts w:ascii="Verdana" w:eastAsia="Times New Roman" w:hAnsi="Verdana"/>
                <w:color w:val="000000"/>
                <w:sz w:val="17"/>
                <w:szCs w:val="17"/>
              </w:rPr>
              <w:t xml:space="preserve"> or </w:t>
            </w:r>
            <w:hyperlink r:id="rId15" w:history="1">
              <w:r w:rsidRPr="00D42492">
                <w:rPr>
                  <w:rFonts w:ascii="Verdana" w:eastAsia="Times New Roman" w:hAnsi="Verdana"/>
                  <w:color w:val="0033CC"/>
                  <w:sz w:val="17"/>
                </w:rPr>
                <w:t>How to: Dispose of a System Resource</w:t>
              </w:r>
            </w:hyperlink>
            <w:r w:rsidRPr="00D42492">
              <w:rPr>
                <w:rFonts w:ascii="Verdana" w:eastAsia="Times New Roman" w:hAnsi="Verdana"/>
                <w:color w:val="000000"/>
                <w:sz w:val="17"/>
                <w:szCs w:val="17"/>
              </w:rPr>
              <w:t xml:space="preserve"> for Visual Basic. </w:t>
            </w:r>
          </w:p>
        </w:tc>
      </w:tr>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D42492" w:rsidRPr="00D42492" w:rsidRDefault="009D5769" w:rsidP="00D42492">
            <w:pPr>
              <w:spacing w:before="68" w:after="68" w:line="240" w:lineRule="auto"/>
              <w:rPr>
                <w:rFonts w:ascii="Verdana" w:eastAsia="Times New Roman" w:hAnsi="Verdana"/>
                <w:b/>
                <w:bCs/>
                <w:color w:val="000066"/>
                <w:sz w:val="17"/>
                <w:szCs w:val="17"/>
              </w:rPr>
            </w:pPr>
            <w:r w:rsidRPr="00D42492">
              <w:rPr>
                <w:rFonts w:ascii="Verdana" w:eastAsia="Times New Roman" w:hAnsi="Verdana"/>
                <w:b/>
                <w:noProof/>
                <w:color w:val="000066"/>
                <w:sz w:val="17"/>
                <w:szCs w:val="17"/>
              </w:rPr>
              <w:lastRenderedPageBreak/>
              <w:drawing>
                <wp:inline distT="0" distB="0" distL="0" distR="0">
                  <wp:extent cx="93345" cy="93345"/>
                  <wp:effectExtent l="0" t="0" r="0" b="0"/>
                  <wp:docPr id="7" name="Picture 6" descr="8xx3tyca.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8xx3tyca.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66"/>
                <w:sz w:val="17"/>
              </w:rPr>
              <w:t>Note:</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Do not call </w:t>
            </w:r>
            <w:r w:rsidRPr="00D42492">
              <w:rPr>
                <w:rFonts w:ascii="Verdana" w:eastAsia="Times New Roman" w:hAnsi="Verdana"/>
                <w:b/>
                <w:bCs/>
                <w:color w:val="000000"/>
                <w:sz w:val="17"/>
              </w:rPr>
              <w:t>Close</w:t>
            </w:r>
            <w:r w:rsidRPr="00D42492">
              <w:rPr>
                <w:rFonts w:ascii="Verdana" w:eastAsia="Times New Roman" w:hAnsi="Verdana"/>
                <w:color w:val="000000"/>
                <w:sz w:val="17"/>
                <w:szCs w:val="17"/>
              </w:rPr>
              <w:t xml:space="preserve"> or </w:t>
            </w:r>
            <w:r w:rsidRPr="00D42492">
              <w:rPr>
                <w:rFonts w:ascii="Verdana" w:eastAsia="Times New Roman" w:hAnsi="Verdana"/>
                <w:b/>
                <w:bCs/>
                <w:color w:val="000000"/>
                <w:sz w:val="17"/>
              </w:rPr>
              <w:t>Dispose</w:t>
            </w:r>
            <w:r w:rsidRPr="00D42492">
              <w:rPr>
                <w:rFonts w:ascii="Verdana" w:eastAsia="Times New Roman" w:hAnsi="Verdana"/>
                <w:color w:val="000000"/>
                <w:sz w:val="17"/>
                <w:szCs w:val="17"/>
              </w:rPr>
              <w:t xml:space="preserve"> on a </w:t>
            </w:r>
            <w:r w:rsidRPr="00D42492">
              <w:rPr>
                <w:rFonts w:ascii="Verdana" w:eastAsia="Times New Roman" w:hAnsi="Verdana"/>
                <w:b/>
                <w:bCs/>
                <w:color w:val="000000"/>
                <w:sz w:val="17"/>
              </w:rPr>
              <w:t>Connection</w:t>
            </w:r>
            <w:r w:rsidRPr="00D42492">
              <w:rPr>
                <w:rFonts w:ascii="Verdana" w:eastAsia="Times New Roman" w:hAnsi="Verdana"/>
                <w:color w:val="000000"/>
                <w:sz w:val="17"/>
                <w:szCs w:val="17"/>
              </w:rPr>
              <w:t xml:space="preserve">, a </w:t>
            </w:r>
            <w:r w:rsidRPr="00D42492">
              <w:rPr>
                <w:rFonts w:ascii="Verdana" w:eastAsia="Times New Roman" w:hAnsi="Verdana"/>
                <w:b/>
                <w:bCs/>
                <w:color w:val="000000"/>
                <w:sz w:val="17"/>
              </w:rPr>
              <w:t>DataReader</w:t>
            </w:r>
            <w:r w:rsidRPr="00D42492">
              <w:rPr>
                <w:rFonts w:ascii="Verdana" w:eastAsia="Times New Roman" w:hAnsi="Verdana"/>
                <w:color w:val="000000"/>
                <w:sz w:val="17"/>
                <w:szCs w:val="17"/>
              </w:rPr>
              <w:t xml:space="preserve">, or any other managed object in the </w:t>
            </w:r>
            <w:r w:rsidRPr="00D42492">
              <w:rPr>
                <w:rFonts w:ascii="Verdana" w:eastAsia="Times New Roman" w:hAnsi="Verdana"/>
                <w:b/>
                <w:bCs/>
                <w:color w:val="000000"/>
                <w:sz w:val="17"/>
              </w:rPr>
              <w:t>Finalize</w:t>
            </w:r>
            <w:r w:rsidRPr="00D42492">
              <w:rPr>
                <w:rFonts w:ascii="Verdana" w:eastAsia="Times New Roman" w:hAnsi="Verdana"/>
                <w:color w:val="000000"/>
                <w:sz w:val="17"/>
                <w:szCs w:val="17"/>
              </w:rPr>
              <w:t xml:space="preserve"> method of your class. In a finalizer, only release unmanaged resources that your class owns directly. If your class does not own any unmanaged resources, do not include a </w:t>
            </w:r>
            <w:r w:rsidRPr="00D42492">
              <w:rPr>
                <w:rFonts w:ascii="Verdana" w:eastAsia="Times New Roman" w:hAnsi="Verdana"/>
                <w:b/>
                <w:bCs/>
                <w:color w:val="000000"/>
                <w:sz w:val="17"/>
              </w:rPr>
              <w:t>Finalize</w:t>
            </w:r>
            <w:r w:rsidRPr="00D42492">
              <w:rPr>
                <w:rFonts w:ascii="Verdana" w:eastAsia="Times New Roman" w:hAnsi="Verdana"/>
                <w:color w:val="000000"/>
                <w:sz w:val="17"/>
                <w:szCs w:val="17"/>
              </w:rPr>
              <w:t xml:space="preserve"> method in your class definition. For more information, see </w:t>
            </w:r>
            <w:hyperlink r:id="rId16" w:history="1">
              <w:r w:rsidRPr="00D42492">
                <w:rPr>
                  <w:rFonts w:ascii="Verdana" w:eastAsia="Times New Roman" w:hAnsi="Verdana"/>
                  <w:color w:val="0033CC"/>
                  <w:sz w:val="17"/>
                </w:rPr>
                <w:t>Garbage Collection</w:t>
              </w:r>
            </w:hyperlink>
            <w:r w:rsidRPr="00D42492">
              <w:rPr>
                <w:rFonts w:ascii="Verdana" w:eastAsia="Times New Roman" w:hAnsi="Verdana"/>
                <w:color w:val="000000"/>
                <w:sz w:val="17"/>
                <w:szCs w:val="17"/>
              </w:rPr>
              <w:t xml:space="preserve">. </w:t>
            </w:r>
          </w:p>
        </w:tc>
      </w:tr>
    </w:tbl>
    <w:p w:rsidR="00D42492" w:rsidRPr="00D42492" w:rsidRDefault="00D42492" w:rsidP="00D42492">
      <w:pPr>
        <w:spacing w:after="0" w:line="336" w:lineRule="auto"/>
        <w:textAlignment w:val="top"/>
        <w:rPr>
          <w:rFonts w:ascii="Verdana" w:eastAsia="Times New Roman" w:hAnsi="Verdana"/>
          <w:vanish/>
          <w:color w:val="000000"/>
          <w:sz w:val="16"/>
          <w:szCs w:val="16"/>
        </w:rPr>
      </w:pP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D42492" w:rsidRPr="00D42492" w:rsidRDefault="009D5769" w:rsidP="00D42492">
            <w:pPr>
              <w:spacing w:before="68" w:after="68" w:line="240" w:lineRule="auto"/>
              <w:rPr>
                <w:rFonts w:ascii="Verdana" w:eastAsia="Times New Roman" w:hAnsi="Verdana"/>
                <w:b/>
                <w:bCs/>
                <w:color w:val="000066"/>
                <w:sz w:val="17"/>
                <w:szCs w:val="17"/>
              </w:rPr>
            </w:pPr>
            <w:r w:rsidRPr="00D42492">
              <w:rPr>
                <w:rFonts w:ascii="Verdana" w:eastAsia="Times New Roman" w:hAnsi="Verdana"/>
                <w:b/>
                <w:noProof/>
                <w:color w:val="000066"/>
                <w:sz w:val="17"/>
                <w:szCs w:val="17"/>
              </w:rPr>
              <w:drawing>
                <wp:inline distT="0" distB="0" distL="0" distR="0">
                  <wp:extent cx="93345" cy="93345"/>
                  <wp:effectExtent l="0" t="0" r="0" b="0"/>
                  <wp:docPr id="8" name="Picture 7" descr="8xx3tyca.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8xx3tyca.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66"/>
                <w:sz w:val="17"/>
              </w:rPr>
              <w:t>Note:</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Login and logout events will not be raised on the server when a connection is fetched from or returned to the connection pool. This is because the connection is not actually closed when it is returned to the connection pool. For more information, see </w:t>
            </w:r>
            <w:hyperlink r:id="rId17" w:history="1">
              <w:r w:rsidRPr="00D42492">
                <w:rPr>
                  <w:rFonts w:ascii="Verdana" w:eastAsia="Times New Roman" w:hAnsi="Verdana"/>
                  <w:color w:val="0033CC"/>
                  <w:sz w:val="17"/>
                </w:rPr>
                <w:t>Audit Login Event Class</w:t>
              </w:r>
            </w:hyperlink>
            <w:r w:rsidRPr="00D42492">
              <w:rPr>
                <w:rFonts w:ascii="Verdana" w:eastAsia="Times New Roman" w:hAnsi="Verdana"/>
                <w:color w:val="000000"/>
                <w:sz w:val="17"/>
                <w:szCs w:val="17"/>
              </w:rPr>
              <w:t xml:space="preserve"> and </w:t>
            </w:r>
            <w:hyperlink r:id="rId18" w:history="1">
              <w:r w:rsidRPr="00D42492">
                <w:rPr>
                  <w:rFonts w:ascii="Verdana" w:eastAsia="Times New Roman" w:hAnsi="Verdana"/>
                  <w:color w:val="0033CC"/>
                  <w:sz w:val="17"/>
                </w:rPr>
                <w:t>Audit Logout Event Class</w:t>
              </w:r>
            </w:hyperlink>
            <w:r w:rsidRPr="00D42492">
              <w:rPr>
                <w:rFonts w:ascii="Verdana" w:eastAsia="Times New Roman" w:hAnsi="Verdana"/>
                <w:color w:val="000000"/>
                <w:sz w:val="17"/>
                <w:szCs w:val="17"/>
              </w:rPr>
              <w:t xml:space="preserve"> in SQL Server Books Online. </w:t>
            </w:r>
          </w:p>
        </w:tc>
      </w:tr>
    </w:tbl>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9" name="ctl00_mainContentContainer_cpe8631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6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Removing Connections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connection pooler removes a connection from the pool after it has been idle for a long time, or if the pooler detects that the connection with the server has been severed. Note that a severed connection can be detected only after attempting to communicate with the server. If a connection is found that is no longer connected to the server, it is marked as invalid. Invalid connections are removed from the connection pool only when they are closed or reclaimed.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If a connection exists to a server that has disappeared, this connection can be drawn from the pool even if the connection pooler has not detected the severed connection and marked it as invalid. This is the case because the overhead of checking that the connection is still valid would eliminate the benefits of having a pooler by causing another round trip to the server to occur. When this occurs, the first attempt to use the connection will detect that the connection has been severed, and an exception is thrown.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0" name="ctl00_mainContentContainer_cpe8631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7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Clearing the Pool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ADO.NET 2.0 introduced two new methods to clear the pool: </w:t>
      </w:r>
      <w:hyperlink r:id="rId19" w:history="1">
        <w:r w:rsidRPr="00D42492">
          <w:rPr>
            <w:rFonts w:ascii="Verdana" w:eastAsia="Times New Roman" w:hAnsi="Verdana"/>
            <w:color w:val="0033CC"/>
            <w:sz w:val="16"/>
          </w:rPr>
          <w:t>ClearAllPools</w:t>
        </w:r>
      </w:hyperlink>
      <w:r w:rsidRPr="00D42492">
        <w:rPr>
          <w:rFonts w:ascii="Verdana" w:eastAsia="Times New Roman" w:hAnsi="Verdana"/>
          <w:color w:val="000000"/>
          <w:sz w:val="16"/>
          <w:szCs w:val="16"/>
        </w:rPr>
        <w:t xml:space="preserve"> and </w:t>
      </w:r>
      <w:hyperlink r:id="rId20" w:history="1">
        <w:r w:rsidRPr="00D42492">
          <w:rPr>
            <w:rFonts w:ascii="Verdana" w:eastAsia="Times New Roman" w:hAnsi="Verdana"/>
            <w:color w:val="0033CC"/>
            <w:sz w:val="16"/>
          </w:rPr>
          <w:t>ClearPool</w:t>
        </w:r>
      </w:hyperlink>
      <w:r w:rsidRPr="00D42492">
        <w:rPr>
          <w:rFonts w:ascii="Verdana" w:eastAsia="Times New Roman" w:hAnsi="Verdana"/>
          <w:color w:val="000000"/>
          <w:sz w:val="16"/>
          <w:szCs w:val="16"/>
        </w:rPr>
        <w:t xml:space="preserve">. </w:t>
      </w:r>
      <w:r w:rsidRPr="00D42492">
        <w:rPr>
          <w:rFonts w:ascii="Verdana" w:eastAsia="Times New Roman" w:hAnsi="Verdana"/>
          <w:b/>
          <w:bCs/>
          <w:color w:val="000000"/>
          <w:sz w:val="16"/>
        </w:rPr>
        <w:t>ClearAllPools</w:t>
      </w:r>
      <w:r w:rsidRPr="00D42492">
        <w:rPr>
          <w:rFonts w:ascii="Verdana" w:eastAsia="Times New Roman" w:hAnsi="Verdana"/>
          <w:color w:val="000000"/>
          <w:sz w:val="16"/>
          <w:szCs w:val="16"/>
        </w:rPr>
        <w:t xml:space="preserve"> clears the connection pools for a given provider, and </w:t>
      </w:r>
      <w:r w:rsidRPr="00D42492">
        <w:rPr>
          <w:rFonts w:ascii="Verdana" w:eastAsia="Times New Roman" w:hAnsi="Verdana"/>
          <w:b/>
          <w:bCs/>
          <w:color w:val="000000"/>
          <w:sz w:val="16"/>
        </w:rPr>
        <w:t>ClearPool</w:t>
      </w:r>
      <w:r w:rsidRPr="00D42492">
        <w:rPr>
          <w:rFonts w:ascii="Verdana" w:eastAsia="Times New Roman" w:hAnsi="Verdana"/>
          <w:color w:val="000000"/>
          <w:sz w:val="16"/>
          <w:szCs w:val="16"/>
        </w:rPr>
        <w:t xml:space="preserve"> clears the connection pool that is associated with a specific connection. If there are connections being used at the time of the call, they are marked appropriately. When they are closed, they are discarded instead of being returned to the pool.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1" name="ctl00_mainContentContainer_cpe8631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8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Transaction Support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Connections are drawn from the pool and assigned based on transaction context. Unless </w:t>
      </w:r>
      <w:r w:rsidRPr="00D42492">
        <w:rPr>
          <w:rFonts w:ascii="Courier New" w:eastAsia="Times New Roman" w:hAnsi="Courier New" w:cs="Courier New"/>
          <w:color w:val="000066"/>
          <w:sz w:val="17"/>
        </w:rPr>
        <w:t>Enlist=false</w:t>
      </w:r>
      <w:r w:rsidRPr="00D42492">
        <w:rPr>
          <w:rFonts w:ascii="Verdana" w:eastAsia="Times New Roman" w:hAnsi="Verdana"/>
          <w:color w:val="000000"/>
          <w:sz w:val="16"/>
          <w:szCs w:val="16"/>
        </w:rPr>
        <w:t xml:space="preserve"> is specified in the connection string, the connection pool makes sure that the connection is enlisted in the </w:t>
      </w:r>
      <w:hyperlink r:id="rId21" w:history="1">
        <w:r w:rsidRPr="00D42492">
          <w:rPr>
            <w:rFonts w:ascii="Verdana" w:eastAsia="Times New Roman" w:hAnsi="Verdana"/>
            <w:color w:val="0033CC"/>
            <w:sz w:val="16"/>
          </w:rPr>
          <w:t>Current</w:t>
        </w:r>
      </w:hyperlink>
      <w:r w:rsidRPr="00D42492">
        <w:rPr>
          <w:rFonts w:ascii="Verdana" w:eastAsia="Times New Roman" w:hAnsi="Verdana"/>
          <w:color w:val="000000"/>
          <w:sz w:val="16"/>
          <w:szCs w:val="16"/>
        </w:rPr>
        <w:t xml:space="preserve"> context. When a connection is closed and returned to the pool with an enlisted </w:t>
      </w:r>
      <w:r w:rsidRPr="00D42492">
        <w:rPr>
          <w:rFonts w:ascii="Verdana" w:eastAsia="Times New Roman" w:hAnsi="Verdana"/>
          <w:b/>
          <w:bCs/>
          <w:color w:val="000000"/>
          <w:sz w:val="16"/>
        </w:rPr>
        <w:t>System.Transactions</w:t>
      </w:r>
      <w:r w:rsidRPr="00D42492">
        <w:rPr>
          <w:rFonts w:ascii="Verdana" w:eastAsia="Times New Roman" w:hAnsi="Verdana"/>
          <w:color w:val="000000"/>
          <w:sz w:val="16"/>
          <w:szCs w:val="16"/>
        </w:rPr>
        <w:t xml:space="preserve"> transaction, it is set aside in such a way that the next request for that connection pool with the same </w:t>
      </w:r>
      <w:r w:rsidRPr="00D42492">
        <w:rPr>
          <w:rFonts w:ascii="Verdana" w:eastAsia="Times New Roman" w:hAnsi="Verdana"/>
          <w:b/>
          <w:bCs/>
          <w:color w:val="000000"/>
          <w:sz w:val="16"/>
        </w:rPr>
        <w:t>System.Transactions</w:t>
      </w:r>
      <w:r w:rsidRPr="00D42492">
        <w:rPr>
          <w:rFonts w:ascii="Verdana" w:eastAsia="Times New Roman" w:hAnsi="Verdana"/>
          <w:color w:val="000000"/>
          <w:sz w:val="16"/>
          <w:szCs w:val="16"/>
        </w:rPr>
        <w:t xml:space="preserve"> transaction will return the same connection if it is available. If such a request is issued, and there are no pooled connections available, a connection is drawn from the non-transacted part of the pool and enlisted. If no connections are available in either area of the pool, a new connection is created and enlisted.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 connection is closed, it is released back into the pool and into the appropriate subdivision based on its transaction context. Therefore, you can close the connection without generating an error, even though a distributed transaction is still pending. This allows you to commit or abort the distributed transaction later.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For more information on transactions and connection pooling, see </w:t>
      </w:r>
      <w:hyperlink r:id="rId22" w:history="1">
        <w:r w:rsidRPr="00D42492">
          <w:rPr>
            <w:rFonts w:ascii="Verdana" w:eastAsia="Times New Roman" w:hAnsi="Verdana"/>
            <w:color w:val="0033CC"/>
            <w:sz w:val="16"/>
          </w:rPr>
          <w:t>System.Transactions Integration with SQL Server (ADO.NET)</w:t>
        </w:r>
      </w:hyperlink>
      <w:r w:rsidRPr="00D42492">
        <w:rPr>
          <w:rFonts w:ascii="Verdana" w:eastAsia="Times New Roman" w:hAnsi="Verdana"/>
          <w:color w:val="000000"/>
          <w:sz w:val="16"/>
          <w:szCs w:val="16"/>
        </w:rPr>
        <w:t xml:space="preserve">.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2" name="ctl00_mainContentContainer_cpe8631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19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Controlling Connection Pooling with Connection String Keywords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w:t>
      </w:r>
      <w:r w:rsidRPr="00D42492">
        <w:rPr>
          <w:rFonts w:ascii="Verdana" w:eastAsia="Times New Roman" w:hAnsi="Verdana"/>
          <w:b/>
          <w:bCs/>
          <w:color w:val="000000"/>
          <w:sz w:val="16"/>
        </w:rPr>
        <w:t>ConnectionString</w:t>
      </w:r>
      <w:r w:rsidRPr="00D42492">
        <w:rPr>
          <w:rFonts w:ascii="Verdana" w:eastAsia="Times New Roman" w:hAnsi="Verdana"/>
          <w:color w:val="000000"/>
          <w:sz w:val="16"/>
          <w:szCs w:val="16"/>
        </w:rPr>
        <w:t xml:space="preserve"> property of the </w:t>
      </w:r>
      <w:hyperlink r:id="rId23" w:history="1">
        <w:r w:rsidRPr="00D42492">
          <w:rPr>
            <w:rFonts w:ascii="Verdana" w:eastAsia="Times New Roman" w:hAnsi="Verdana"/>
            <w:color w:val="0033CC"/>
            <w:sz w:val="16"/>
          </w:rPr>
          <w:t>SqlConnection</w:t>
        </w:r>
      </w:hyperlink>
      <w:r w:rsidRPr="00D42492">
        <w:rPr>
          <w:rFonts w:ascii="Verdana" w:eastAsia="Times New Roman" w:hAnsi="Verdana"/>
          <w:color w:val="000000"/>
          <w:sz w:val="16"/>
          <w:szCs w:val="16"/>
        </w:rPr>
        <w:t xml:space="preserve"> object supports connection string key/value pairs that can be used to adjust the behavior of the connection pooling logic. For more information, see </w:t>
      </w:r>
      <w:hyperlink r:id="rId24" w:history="1">
        <w:r w:rsidRPr="00D42492">
          <w:rPr>
            <w:rFonts w:ascii="Verdana" w:eastAsia="Times New Roman" w:hAnsi="Verdana"/>
            <w:color w:val="0033CC"/>
            <w:sz w:val="16"/>
          </w:rPr>
          <w:t>ConnectionString</w:t>
        </w:r>
      </w:hyperlink>
      <w:r w:rsidRPr="00D42492">
        <w:rPr>
          <w:rFonts w:ascii="Verdana" w:eastAsia="Times New Roman" w:hAnsi="Verdana"/>
          <w:color w:val="000000"/>
          <w:sz w:val="16"/>
          <w:szCs w:val="16"/>
        </w:rPr>
        <w:t xml:space="preserve">.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lastRenderedPageBreak/>
        <w:drawing>
          <wp:inline distT="0" distB="0" distL="0" distR="0">
            <wp:extent cx="8255" cy="8255"/>
            <wp:effectExtent l="0" t="0" r="0" b="0"/>
            <wp:docPr id="13" name="ctl00_mainContentContainer_cpe8632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20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Pool Fragmentation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Pool fragmentation is a common problem in many Web applications where the application can create a large number of pools that are not freed until the process exits. This leaves a large number of connections open and consuming memory, which results in poor performance.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Pool Fragmentation Due to Integrated Security</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Connections are pooled according to the connection string plus the user identity. Therefore, if you use Basic authentication or Windows Authentication on the Web site and an integrated security login, you get one pool per user. Although this improves the performance of subsequent database requests for a single user, that user cannot take advantage of connections made by other users. It also results in at least one connection per user to the database server. This is a side effect of a particular Web application architecture that developers must weigh against security and auditing requirements.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Pool Fragmentation Due to Many Databases</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Many Internet service providers host several Web sites on a single server. They may use a single database to confirm a Forms authentication login and then open a connection to a specific database for that user or group of users. The connection to the authentication database is pooled and used by everyone. However, there is a separate pool of connections to each database, which increase the number of connections to the server.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This is also a side-effect of the application design. There is a relatively simple way to avoid this side effect without compromising security when you connect to SQL Server. Instead of connecting to a separate database for each user or group, connect to the same database on the server and then execute the Transact-SQL USE statement to change to the desired database. The following code fragment demonstrates creating an initial connection to the </w:t>
      </w:r>
      <w:r w:rsidRPr="00D42492">
        <w:rPr>
          <w:rFonts w:ascii="Verdana" w:eastAsia="Times New Roman" w:hAnsi="Verdana"/>
          <w:b/>
          <w:bCs/>
          <w:color w:val="000000"/>
          <w:sz w:val="16"/>
        </w:rPr>
        <w:t>master</w:t>
      </w:r>
      <w:r w:rsidRPr="00D42492">
        <w:rPr>
          <w:rFonts w:ascii="Verdana" w:eastAsia="Times New Roman" w:hAnsi="Verdana"/>
          <w:color w:val="000000"/>
          <w:sz w:val="16"/>
          <w:szCs w:val="16"/>
        </w:rPr>
        <w:t xml:space="preserve"> database and then switching to the desired database specified in the </w:t>
      </w:r>
      <w:r w:rsidRPr="00D42492">
        <w:rPr>
          <w:rFonts w:ascii="Courier New" w:eastAsia="Times New Roman" w:hAnsi="Courier New" w:cs="Courier New"/>
          <w:color w:val="000066"/>
          <w:sz w:val="17"/>
        </w:rPr>
        <w:t>databaseName</w:t>
      </w:r>
      <w:r w:rsidRPr="00D42492">
        <w:rPr>
          <w:rFonts w:ascii="Verdana" w:eastAsia="Times New Roman" w:hAnsi="Verdana"/>
          <w:color w:val="000000"/>
          <w:sz w:val="16"/>
          <w:szCs w:val="16"/>
        </w:rPr>
        <w:t xml:space="preserve"> string variable. </w:t>
      </w:r>
    </w:p>
    <w:p w:rsidR="00D42492" w:rsidRPr="00D42492" w:rsidRDefault="00D42492"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Visual Basic</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25"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14" name="Picture 13" descr="http://i.msdn.microsoft.com/Global/Images/clear.gif">
                <a:hlinkClick xmlns:a="http://schemas.openxmlformats.org/drawingml/2006/main" r:id="rId2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8000"/>
          <w:sz w:val="20"/>
          <w:szCs w:val="20"/>
        </w:rPr>
        <w:t>' Assumes that command is a valid SqlCommand object and that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8000"/>
          <w:sz w:val="20"/>
          <w:szCs w:val="20"/>
        </w:rPr>
        <w:t>' connectionString connects to master.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command.Text = </w:t>
      </w:r>
      <w:r w:rsidRPr="00D42492">
        <w:rPr>
          <w:rFonts w:ascii="Courier New" w:eastAsia="Times New Roman" w:hAnsi="Courier New" w:cs="Courier New"/>
          <w:color w:val="800000"/>
          <w:sz w:val="20"/>
          <w:szCs w:val="20"/>
        </w:rPr>
        <w:t>"USE DatabaseName"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Using connection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command.ExecuteNonQuery()</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Using</w:t>
      </w:r>
    </w:p>
    <w:p w:rsidR="00D42492" w:rsidRPr="00D42492" w:rsidRDefault="00D42492"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C#</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26"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15" name="Picture 14" descr="http://i.msdn.microsoft.com/Global/Images/clear.gif">
                <a:hlinkClick xmlns:a="http://schemas.openxmlformats.org/drawingml/2006/main" r:id="rId26"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8000"/>
          <w:sz w:val="20"/>
          <w:szCs w:val="20"/>
        </w:rPr>
        <w:t>// Assumes that command is a SqlCommand object and that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8000"/>
          <w:sz w:val="20"/>
          <w:szCs w:val="20"/>
        </w:rPr>
        <w:t>// connectionString connects to master.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command.Text = </w:t>
      </w:r>
      <w:r w:rsidRPr="00D42492">
        <w:rPr>
          <w:rFonts w:ascii="Courier New" w:eastAsia="Times New Roman" w:hAnsi="Courier New" w:cs="Courier New"/>
          <w:color w:val="800000"/>
          <w:sz w:val="20"/>
          <w:szCs w:val="20"/>
        </w:rPr>
        <w:t>"USE DatabaseName"</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using</w:t>
      </w:r>
      <w:r w:rsidRPr="00D42492">
        <w:rPr>
          <w:rFonts w:ascii="Courier New" w:eastAsia="Times New Roman" w:hAnsi="Courier New" w:cs="Courier New"/>
          <w:color w:val="000000"/>
          <w:sz w:val="20"/>
          <w:szCs w:val="20"/>
        </w:rPr>
        <w:t xml:space="preserve"> (SqlConnection 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command.ExecuteNonQuery();</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6" name="ctl00_mainContentContainer_cpe8632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86321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Application Roles and Connection Pooling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After a SQL Server application role has been activated by calling the </w:t>
      </w:r>
      <w:r w:rsidRPr="00D42492">
        <w:rPr>
          <w:rFonts w:ascii="Verdana" w:eastAsia="Times New Roman" w:hAnsi="Verdana"/>
          <w:b/>
          <w:bCs/>
          <w:color w:val="000000"/>
          <w:sz w:val="16"/>
        </w:rPr>
        <w:t>sp_setapprole</w:t>
      </w:r>
      <w:r w:rsidRPr="00D42492">
        <w:rPr>
          <w:rFonts w:ascii="Verdana" w:eastAsia="Times New Roman" w:hAnsi="Verdana"/>
          <w:color w:val="000000"/>
          <w:sz w:val="16"/>
          <w:szCs w:val="16"/>
        </w:rPr>
        <w:t xml:space="preserve"> system stored procedure, the security context of that connection cannot be reset. However, if pooling is enabled, the connection is returned to the pool, and an error occurs when the pooled connection is reused. For more information, see the Knowledge Base article, "</w:t>
      </w:r>
      <w:hyperlink r:id="rId27" w:history="1">
        <w:r w:rsidRPr="00D42492">
          <w:rPr>
            <w:rFonts w:ascii="Verdana" w:eastAsia="Times New Roman" w:hAnsi="Verdana"/>
            <w:color w:val="0033CC"/>
            <w:sz w:val="16"/>
          </w:rPr>
          <w:t>SQL application role errors with OLE DB resource pooling</w:t>
        </w:r>
      </w:hyperlink>
      <w:r w:rsidRPr="00D42492">
        <w:rPr>
          <w:rFonts w:ascii="Verdana" w:eastAsia="Times New Roman" w:hAnsi="Verdana"/>
          <w:color w:val="000000"/>
          <w:sz w:val="16"/>
          <w:szCs w:val="16"/>
        </w:rPr>
        <w:t xml:space="preserve">."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Application Role Alternatives</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If you are using SQL Server 2005, we recommend that you take advantage of the new security mechanisms that you can use instead of application roles. For more information, see </w:t>
      </w:r>
      <w:hyperlink r:id="rId28" w:history="1">
        <w:r w:rsidRPr="00D42492">
          <w:rPr>
            <w:rFonts w:ascii="Verdana" w:eastAsia="Times New Roman" w:hAnsi="Verdana"/>
            <w:color w:val="0033CC"/>
            <w:sz w:val="16"/>
          </w:rPr>
          <w:t>Creating Application Roles in SQL Server (ADO.NET)</w:t>
        </w:r>
      </w:hyperlink>
      <w:r w:rsidRPr="00D42492">
        <w:rPr>
          <w:rFonts w:ascii="Verdana" w:eastAsia="Times New Roman" w:hAnsi="Verdana"/>
          <w:color w:val="000000"/>
          <w:sz w:val="16"/>
          <w:szCs w:val="16"/>
        </w:rPr>
        <w:t xml:space="preserve">. </w:t>
      </w:r>
    </w:p>
    <w:p w:rsidR="00861BF0" w:rsidRDefault="00861BF0"/>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Pr="00D42492" w:rsidRDefault="00D42492" w:rsidP="00D42492">
      <w:pPr>
        <w:spacing w:after="0" w:line="336"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D42492">
        <w:rPr>
          <w:rFonts w:ascii="Verdana" w:eastAsia="Times New Roman" w:hAnsi="Verdana"/>
          <w:color w:val="000000"/>
          <w:sz w:val="16"/>
          <w:szCs w:val="16"/>
        </w:rPr>
        <w:t>NET Framework Developer's Guide</w:t>
      </w:r>
    </w:p>
    <w:p w:rsidR="00D42492" w:rsidRPr="00D42492" w:rsidRDefault="00D42492" w:rsidP="00D42492">
      <w:pPr>
        <w:spacing w:after="136" w:line="240" w:lineRule="auto"/>
        <w:textAlignment w:val="top"/>
        <w:rPr>
          <w:rFonts w:ascii="Arial" w:eastAsia="Times New Roman" w:hAnsi="Arial" w:cs="Arial"/>
          <w:b/>
          <w:bCs/>
          <w:color w:val="000000"/>
          <w:sz w:val="30"/>
          <w:szCs w:val="30"/>
        </w:rPr>
      </w:pPr>
      <w:r w:rsidRPr="00D42492">
        <w:rPr>
          <w:rFonts w:ascii="Arial" w:eastAsia="Times New Roman" w:hAnsi="Arial" w:cs="Arial"/>
          <w:b/>
          <w:bCs/>
          <w:color w:val="000000"/>
          <w:sz w:val="30"/>
          <w:szCs w:val="30"/>
        </w:rPr>
        <w:t>OLE DB, ODBC, and Oracle Connection Pooling (ADO.NET)</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Pooling connections can significantly enhance the performance and scalability of your application. This section discusses connection pooling for the .NET Framework data providers for OLE DB, ODBC and Oracle.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7" name="ctl00_mainContentContainer_cpe9853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8537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Connection Pooling for OleDb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.NET Framework Data Provider for OLE DB automatically pools connections using OLE DB session pooling. Connection string arguments can be used to enable or disable OLE DB services including pooling. For example, the following connection string disables OLE DB session pooling and automatic transaction enlistment. </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29"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18" name="Picture 34" descr="http://i.msdn.microsoft.com/Global/Images/clear.gif">
                <a:hlinkClick xmlns:a="http://schemas.openxmlformats.org/drawingml/2006/main" r:id="rId2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Provider=SQLOLEDB;OLE DB Services=-4;Data Source=localhost;Integrated Security=SSPI;</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We recommend that you always close or dispose of a connection when you are finished using it in order to return the connection to the pool. Connections that are not explicitly closed may not get returned to the pool. For example, a connection that has gone out of scope but that has not been explicitly closed will only be returned to the connection pool if the maximum pool size has been reached and the connection is still valid.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For more information about OLE DB session or resource pooling, as well as how to disable pooling by overriding OLE DB provider service defaults, see the </w:t>
      </w:r>
      <w:hyperlink r:id="rId30" w:history="1">
        <w:r w:rsidRPr="00D42492">
          <w:rPr>
            <w:rFonts w:ascii="Verdana" w:eastAsia="Times New Roman" w:hAnsi="Verdana"/>
            <w:color w:val="0033CC"/>
            <w:sz w:val="16"/>
          </w:rPr>
          <w:t>OLE DB Programmer's Guide</w:t>
        </w:r>
      </w:hyperlink>
      <w:r w:rsidRPr="00D42492">
        <w:rPr>
          <w:rFonts w:ascii="Verdana" w:eastAsia="Times New Roman" w:hAnsi="Verdana"/>
          <w:color w:val="000000"/>
          <w:sz w:val="16"/>
          <w:szCs w:val="16"/>
        </w:rPr>
        <w:t xml:space="preserve"> in the MSDN library.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19" name="ctl00_mainContentContainer_cpe9853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8538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Connection Pooling for Odbc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Connection pooling for the .NET Framework Data Provider for ODBC is managed by the ODBC Driver Manager that is used for the connection, and is not affected by the .NET Framework Data Provider for ODBC.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To enable or disable connection pooling, open </w:t>
      </w:r>
      <w:r w:rsidRPr="00D42492">
        <w:rPr>
          <w:rFonts w:ascii="Verdana" w:eastAsia="Times New Roman" w:hAnsi="Verdana"/>
          <w:color w:val="000000"/>
          <w:sz w:val="16"/>
        </w:rPr>
        <w:t>ODBC Data Source Administrator</w:t>
      </w:r>
      <w:r w:rsidRPr="00D42492">
        <w:rPr>
          <w:rFonts w:ascii="Verdana" w:eastAsia="Times New Roman" w:hAnsi="Verdana"/>
          <w:color w:val="000000"/>
          <w:sz w:val="16"/>
          <w:szCs w:val="16"/>
        </w:rPr>
        <w:t xml:space="preserve"> in the Administrative Tools folder of Control Panel. The </w:t>
      </w:r>
      <w:r w:rsidRPr="00D42492">
        <w:rPr>
          <w:rFonts w:ascii="Verdana" w:eastAsia="Times New Roman" w:hAnsi="Verdana"/>
          <w:color w:val="000000"/>
          <w:sz w:val="16"/>
        </w:rPr>
        <w:t>Connection Pooling</w:t>
      </w:r>
      <w:r w:rsidRPr="00D42492">
        <w:rPr>
          <w:rFonts w:ascii="Verdana" w:eastAsia="Times New Roman" w:hAnsi="Verdana"/>
          <w:color w:val="000000"/>
          <w:sz w:val="16"/>
          <w:szCs w:val="16"/>
        </w:rPr>
        <w:t xml:space="preserve"> tab allows you to specify connection pooling parameters for each ODBC driver installed. Note that connection pooling changes for a specific ODBC driver affect all applications that use that ODBC driver.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For more information on ODBC connection pooling, see </w:t>
      </w:r>
      <w:hyperlink r:id="rId31" w:history="1">
        <w:r w:rsidRPr="00D42492">
          <w:rPr>
            <w:rFonts w:ascii="Verdana" w:eastAsia="Times New Roman" w:hAnsi="Verdana"/>
            <w:color w:val="0033CC"/>
            <w:sz w:val="16"/>
          </w:rPr>
          <w:t>INFO: Frequently Asked Questions About ODBC Connection Pooling</w:t>
        </w:r>
      </w:hyperlink>
      <w:r w:rsidRPr="00D42492">
        <w:rPr>
          <w:rFonts w:ascii="Verdana" w:eastAsia="Times New Roman" w:hAnsi="Verdana"/>
          <w:color w:val="000000"/>
          <w:sz w:val="16"/>
          <w:szCs w:val="16"/>
        </w:rPr>
        <w:t xml:space="preserve"> in the MSDN library.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20" name="ctl00_mainContentContainer_cpe9853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8539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Connection Pooling for OracleClient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.NET Framework Data Provider for Oracle provides connection pooling automatically for your ADO.NET client application. You can also supply several connection string modifiers to control connection pooling behavior (see "Controlling Connection Pooling with Connection String Keywords," later in this topic).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Pool Creation and Assignment</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 connection is opened, a connection pool is created based on an exact matching algorithm that associates the pool with the connection string in the connection. Each connection pool is associated with a distinct connection string. When a new connection is opened, if the connection string is not an exact match to an existing pool, a new pool is created.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Once created, connection pools are not destroyed until the active process ends. Maintaining inactive or empty pools uses very few system resources.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Connection Addition</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A connection pool is created for each unique connection string. When a pool is created, multiple connection objects are created and added to the pool so that the minimum pool size requirement is satisfied. Connections are added to the pool as needed, up to the maximum pool size.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an </w:t>
      </w:r>
      <w:hyperlink r:id="rId32" w:history="1">
        <w:r w:rsidRPr="00D42492">
          <w:rPr>
            <w:rFonts w:ascii="Verdana" w:eastAsia="Times New Roman" w:hAnsi="Verdana"/>
            <w:color w:val="0033CC"/>
            <w:sz w:val="16"/>
          </w:rPr>
          <w:t>OracleConnection</w:t>
        </w:r>
      </w:hyperlink>
      <w:r w:rsidRPr="00D42492">
        <w:rPr>
          <w:rFonts w:ascii="Verdana" w:eastAsia="Times New Roman" w:hAnsi="Verdana"/>
          <w:color w:val="000000"/>
          <w:sz w:val="16"/>
          <w:szCs w:val="16"/>
        </w:rPr>
        <w:t xml:space="preserve"> object is requested, it is obtained from the pool if a usable connection is available. To be usable, the connection must currently be unused, have a matching transaction context or not be associated with any transaction context, and have a valid link to the server.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If the maximum pool size has been reached and no usable connection is available, the request is queued. The connection pooler satisfies these requests by reallocating connections as they are released back into the pool. Connections are released back into the pool when they are closed or disposed.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Connection Removal</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connection pooler removes a connection from the pool after it has been idle for an extended period of time, or if the pooler detects that the connection with the server has been severed. Note that this can be detected only after attempting to communicate with the server. If a connection is found that is no longer connected to the server, it is marked as invalid. The connection pooler periodically scans connection pools looking for objects that have been released to the pool and are marked as invalid. These connections are then permanently removed.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If a connection exists to a server that has disappeared, this connection can be drawn from the pool if the connection pooler has not detected the severed connection and marked it as invalid. When this occurs, an exception is generated. However, you must still close the connection in order to release it back into the pool.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Do not call </w:t>
      </w:r>
      <w:r w:rsidRPr="00D42492">
        <w:rPr>
          <w:rFonts w:ascii="Verdana" w:eastAsia="Times New Roman" w:hAnsi="Verdana"/>
          <w:b/>
          <w:bCs/>
          <w:color w:val="000000"/>
          <w:sz w:val="16"/>
        </w:rPr>
        <w:t>Close</w:t>
      </w:r>
      <w:r w:rsidRPr="00D42492">
        <w:rPr>
          <w:rFonts w:ascii="Verdana" w:eastAsia="Times New Roman" w:hAnsi="Verdana"/>
          <w:color w:val="000000"/>
          <w:sz w:val="16"/>
          <w:szCs w:val="16"/>
        </w:rPr>
        <w:t xml:space="preserve"> or </w:t>
      </w:r>
      <w:r w:rsidRPr="00D42492">
        <w:rPr>
          <w:rFonts w:ascii="Verdana" w:eastAsia="Times New Roman" w:hAnsi="Verdana"/>
          <w:b/>
          <w:bCs/>
          <w:color w:val="000000"/>
          <w:sz w:val="16"/>
        </w:rPr>
        <w:t>Dispose</w:t>
      </w:r>
      <w:r w:rsidRPr="00D42492">
        <w:rPr>
          <w:rFonts w:ascii="Verdana" w:eastAsia="Times New Roman" w:hAnsi="Verdana"/>
          <w:color w:val="000000"/>
          <w:sz w:val="16"/>
          <w:szCs w:val="16"/>
        </w:rPr>
        <w:t xml:space="preserve"> on a </w:t>
      </w:r>
      <w:r w:rsidRPr="00D42492">
        <w:rPr>
          <w:rFonts w:ascii="Verdana" w:eastAsia="Times New Roman" w:hAnsi="Verdana"/>
          <w:b/>
          <w:bCs/>
          <w:color w:val="000000"/>
          <w:sz w:val="16"/>
        </w:rPr>
        <w:t>Connection</w:t>
      </w:r>
      <w:r w:rsidRPr="00D42492">
        <w:rPr>
          <w:rFonts w:ascii="Verdana" w:eastAsia="Times New Roman" w:hAnsi="Verdana"/>
          <w:color w:val="000000"/>
          <w:sz w:val="16"/>
          <w:szCs w:val="16"/>
        </w:rPr>
        <w:t xml:space="preserve">, a </w:t>
      </w:r>
      <w:r w:rsidRPr="00D42492">
        <w:rPr>
          <w:rFonts w:ascii="Verdana" w:eastAsia="Times New Roman" w:hAnsi="Verdana"/>
          <w:b/>
          <w:bCs/>
          <w:color w:val="000000"/>
          <w:sz w:val="16"/>
        </w:rPr>
        <w:t>DataReader</w:t>
      </w:r>
      <w:r w:rsidRPr="00D42492">
        <w:rPr>
          <w:rFonts w:ascii="Verdana" w:eastAsia="Times New Roman" w:hAnsi="Verdana"/>
          <w:color w:val="000000"/>
          <w:sz w:val="16"/>
          <w:szCs w:val="16"/>
        </w:rPr>
        <w:t xml:space="preserve">, or any other managed object in the </w:t>
      </w:r>
      <w:r w:rsidRPr="00D42492">
        <w:rPr>
          <w:rFonts w:ascii="Verdana" w:eastAsia="Times New Roman" w:hAnsi="Verdana"/>
          <w:b/>
          <w:bCs/>
          <w:color w:val="000000"/>
          <w:sz w:val="16"/>
        </w:rPr>
        <w:t>Finalize</w:t>
      </w:r>
      <w:r w:rsidRPr="00D42492">
        <w:rPr>
          <w:rFonts w:ascii="Verdana" w:eastAsia="Times New Roman" w:hAnsi="Verdana"/>
          <w:color w:val="000000"/>
          <w:sz w:val="16"/>
          <w:szCs w:val="16"/>
        </w:rPr>
        <w:t xml:space="preserve"> method of your class. In a finalizer, only release unmanaged resources that your class owns directly. If your class does not own any unmanaged resources, do not include a </w:t>
      </w:r>
      <w:r w:rsidRPr="00D42492">
        <w:rPr>
          <w:rFonts w:ascii="Verdana" w:eastAsia="Times New Roman" w:hAnsi="Verdana"/>
          <w:b/>
          <w:bCs/>
          <w:color w:val="000000"/>
          <w:sz w:val="16"/>
        </w:rPr>
        <w:t>Finalize</w:t>
      </w:r>
      <w:r w:rsidRPr="00D42492">
        <w:rPr>
          <w:rFonts w:ascii="Verdana" w:eastAsia="Times New Roman" w:hAnsi="Verdana"/>
          <w:color w:val="000000"/>
          <w:sz w:val="16"/>
          <w:szCs w:val="16"/>
        </w:rPr>
        <w:t xml:space="preserve"> method in your class definition. For more information, see </w:t>
      </w:r>
      <w:hyperlink r:id="rId33" w:history="1">
        <w:r w:rsidRPr="00D42492">
          <w:rPr>
            <w:rFonts w:ascii="Verdana" w:eastAsia="Times New Roman" w:hAnsi="Verdana"/>
            <w:color w:val="0033CC"/>
            <w:sz w:val="16"/>
          </w:rPr>
          <w:t>Garbage Collection</w:t>
        </w:r>
      </w:hyperlink>
      <w:r w:rsidRPr="00D42492">
        <w:rPr>
          <w:rFonts w:ascii="Verdana" w:eastAsia="Times New Roman" w:hAnsi="Verdana"/>
          <w:color w:val="000000"/>
          <w:sz w:val="16"/>
          <w:szCs w:val="16"/>
        </w:rPr>
        <w:t xml:space="preserve">.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Transaction Support</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Connections are drawn from the pool and assigned based on transaction context. The context of the requesting thread and the assigned connection must match. Therefore, each connection pool is actually subdivided into connections with no transaction context associated with them, and into </w:t>
      </w:r>
      <w:r w:rsidRPr="00D42492">
        <w:rPr>
          <w:rFonts w:ascii="Verdana" w:eastAsia="Times New Roman" w:hAnsi="Verdana"/>
          <w:color w:val="000000"/>
          <w:sz w:val="16"/>
        </w:rPr>
        <w:t>N</w:t>
      </w:r>
      <w:r w:rsidRPr="00D42492">
        <w:rPr>
          <w:rFonts w:ascii="Verdana" w:eastAsia="Times New Roman" w:hAnsi="Verdana"/>
          <w:color w:val="000000"/>
          <w:sz w:val="16"/>
          <w:szCs w:val="16"/>
        </w:rPr>
        <w:t xml:space="preserve"> subdivisions that each contain connections with a particular transaction context.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a connection is closed, it is released back into the pool and into the appropriate subdivision based on its transaction context. Therefore, you can close the connection without generating an error, even though a distributed transaction is still pending. This allows you to commit or abort the distributed transaction at a later time.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Controlling Connection Pooling with Connection String Keywords</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w:t>
      </w:r>
      <w:hyperlink r:id="rId34" w:history="1">
        <w:r w:rsidRPr="00D42492">
          <w:rPr>
            <w:rFonts w:ascii="Verdana" w:eastAsia="Times New Roman" w:hAnsi="Verdana"/>
            <w:color w:val="0033CC"/>
            <w:sz w:val="16"/>
          </w:rPr>
          <w:t>ConnectionString</w:t>
        </w:r>
      </w:hyperlink>
      <w:r w:rsidRPr="00D42492">
        <w:rPr>
          <w:rFonts w:ascii="Verdana" w:eastAsia="Times New Roman" w:hAnsi="Verdana"/>
          <w:color w:val="000000"/>
          <w:sz w:val="16"/>
          <w:szCs w:val="16"/>
        </w:rPr>
        <w:t xml:space="preserve"> property of the </w:t>
      </w:r>
      <w:hyperlink r:id="rId35" w:history="1">
        <w:r w:rsidRPr="00D42492">
          <w:rPr>
            <w:rFonts w:ascii="Verdana" w:eastAsia="Times New Roman" w:hAnsi="Verdana"/>
            <w:color w:val="0033CC"/>
            <w:sz w:val="16"/>
          </w:rPr>
          <w:t>OracleConnection</w:t>
        </w:r>
      </w:hyperlink>
      <w:r w:rsidRPr="00D42492">
        <w:rPr>
          <w:rFonts w:ascii="Verdana" w:eastAsia="Times New Roman" w:hAnsi="Verdana"/>
          <w:color w:val="000000"/>
          <w:sz w:val="16"/>
          <w:szCs w:val="16"/>
        </w:rPr>
        <w:t xml:space="preserve"> object supports connection string key/value pairs that can be used to adjust the behavior of the connection pooling logic.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following table describes the </w:t>
      </w:r>
      <w:hyperlink r:id="rId36" w:history="1">
        <w:r w:rsidRPr="00D42492">
          <w:rPr>
            <w:rFonts w:ascii="Verdana" w:eastAsia="Times New Roman" w:hAnsi="Verdana"/>
            <w:color w:val="0033CC"/>
            <w:sz w:val="16"/>
          </w:rPr>
          <w:t>ConnectionString</w:t>
        </w:r>
      </w:hyperlink>
      <w:r w:rsidRPr="00D42492">
        <w:rPr>
          <w:rFonts w:ascii="Verdana" w:eastAsia="Times New Roman" w:hAnsi="Verdana"/>
          <w:color w:val="000000"/>
          <w:sz w:val="16"/>
          <w:szCs w:val="16"/>
        </w:rPr>
        <w:t xml:space="preserve"> values you can use to adjust connection pooling behavior. </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8"/>
        <w:gridCol w:w="873"/>
        <w:gridCol w:w="6732"/>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68" w:type="dxa"/>
              <w:left w:w="68" w:type="dxa"/>
              <w:bottom w:w="68" w:type="dxa"/>
              <w:right w:w="68" w:type="dxa"/>
            </w:tcMar>
            <w:vAlign w:val="bottom"/>
            <w:hideMark/>
          </w:tcPr>
          <w:p w:rsidR="00D42492" w:rsidRPr="00D42492" w:rsidRDefault="00D42492" w:rsidP="00D42492">
            <w:pPr>
              <w:spacing w:after="0" w:line="240" w:lineRule="auto"/>
              <w:rPr>
                <w:rFonts w:ascii="Verdana" w:eastAsia="Times New Roman" w:hAnsi="Verdana"/>
                <w:b/>
                <w:bCs/>
                <w:color w:val="000066"/>
                <w:sz w:val="17"/>
                <w:szCs w:val="17"/>
              </w:rPr>
            </w:pPr>
            <w:r w:rsidRPr="00D42492">
              <w:rPr>
                <w:rFonts w:ascii="Verdana" w:eastAsia="Times New Roman" w:hAnsi="Verdana"/>
                <w:b/>
                <w:bCs/>
                <w:color w:val="000066"/>
                <w:sz w:val="17"/>
                <w:szCs w:val="17"/>
              </w:rPr>
              <w:t xml:space="preserve">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68" w:type="dxa"/>
              <w:left w:w="68" w:type="dxa"/>
              <w:bottom w:w="68" w:type="dxa"/>
              <w:right w:w="68" w:type="dxa"/>
            </w:tcMar>
            <w:vAlign w:val="bottom"/>
            <w:hideMark/>
          </w:tcPr>
          <w:p w:rsidR="00D42492" w:rsidRPr="00D42492" w:rsidRDefault="00D42492" w:rsidP="00D42492">
            <w:pPr>
              <w:spacing w:after="0" w:line="240" w:lineRule="auto"/>
              <w:rPr>
                <w:rFonts w:ascii="Verdana" w:eastAsia="Times New Roman" w:hAnsi="Verdana"/>
                <w:b/>
                <w:bCs/>
                <w:color w:val="000066"/>
                <w:sz w:val="17"/>
                <w:szCs w:val="17"/>
              </w:rPr>
            </w:pPr>
            <w:r w:rsidRPr="00D42492">
              <w:rPr>
                <w:rFonts w:ascii="Verdana" w:eastAsia="Times New Roman" w:hAnsi="Verdana"/>
                <w:b/>
                <w:bCs/>
                <w:color w:val="000066"/>
                <w:sz w:val="17"/>
                <w:szCs w:val="17"/>
              </w:rPr>
              <w:t xml:space="preserve">Default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68" w:type="dxa"/>
              <w:left w:w="68" w:type="dxa"/>
              <w:bottom w:w="68" w:type="dxa"/>
              <w:right w:w="68" w:type="dxa"/>
            </w:tcMar>
            <w:vAlign w:val="bottom"/>
            <w:hideMark/>
          </w:tcPr>
          <w:p w:rsidR="00D42492" w:rsidRPr="00D42492" w:rsidRDefault="00D42492" w:rsidP="00D42492">
            <w:pPr>
              <w:spacing w:after="0" w:line="240" w:lineRule="auto"/>
              <w:rPr>
                <w:rFonts w:ascii="Verdana" w:eastAsia="Times New Roman" w:hAnsi="Verdana"/>
                <w:b/>
                <w:bCs/>
                <w:color w:val="000066"/>
                <w:sz w:val="17"/>
                <w:szCs w:val="17"/>
              </w:rPr>
            </w:pPr>
            <w:r w:rsidRPr="00D42492">
              <w:rPr>
                <w:rFonts w:ascii="Verdana" w:eastAsia="Times New Roman" w:hAnsi="Verdana"/>
                <w:b/>
                <w:bCs/>
                <w:color w:val="000066"/>
                <w:sz w:val="17"/>
                <w:szCs w:val="17"/>
              </w:rPr>
              <w:t xml:space="preserve">Description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Connection Lifetime</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When a connection is returned to the pool, its creation time is compared with the current time, and the connection is destroyed if that time span (in seconds) exceeds the value specified by </w:t>
            </w:r>
            <w:r w:rsidRPr="00D42492">
              <w:rPr>
                <w:rFonts w:ascii="Verdana" w:eastAsia="Times New Roman" w:hAnsi="Verdana"/>
                <w:b/>
                <w:bCs/>
                <w:color w:val="000000"/>
                <w:sz w:val="17"/>
              </w:rPr>
              <w:t>Connection Lifetime</w:t>
            </w:r>
            <w:r w:rsidRPr="00D42492">
              <w:rPr>
                <w:rFonts w:ascii="Verdana" w:eastAsia="Times New Roman" w:hAnsi="Verdana"/>
                <w:color w:val="000000"/>
                <w:sz w:val="17"/>
                <w:szCs w:val="17"/>
              </w:rPr>
              <w:t xml:space="preserve">. This is useful in clustered configurations to force load balancing between a running server and a server just brought online. </w:t>
            </w:r>
          </w:p>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A value of zero (0) will cause pooled connections to have the maximum time-out.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Enlist</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'true'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When </w:t>
            </w:r>
            <w:r w:rsidRPr="00D42492">
              <w:rPr>
                <w:rFonts w:ascii="Verdana" w:eastAsia="Times New Roman" w:hAnsi="Verdana"/>
                <w:b/>
                <w:bCs/>
                <w:color w:val="000000"/>
                <w:sz w:val="17"/>
              </w:rPr>
              <w:t>true</w:t>
            </w:r>
            <w:r w:rsidRPr="00D42492">
              <w:rPr>
                <w:rFonts w:ascii="Verdana" w:eastAsia="Times New Roman" w:hAnsi="Verdana"/>
                <w:color w:val="000000"/>
                <w:sz w:val="17"/>
                <w:szCs w:val="17"/>
              </w:rPr>
              <w:t xml:space="preserve">, the pooler automatically enlists the connection in the current transaction context of the creation thread if a transaction context exists.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Max Pool Size</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100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maximum number of connections allowed in the pool.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Min Pool Size</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minimum number of connections maintained in the pool.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Pooling</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'true'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When </w:t>
            </w:r>
            <w:r w:rsidRPr="00D42492">
              <w:rPr>
                <w:rFonts w:ascii="Verdana" w:eastAsia="Times New Roman" w:hAnsi="Verdana"/>
                <w:b/>
                <w:bCs/>
                <w:color w:val="000000"/>
                <w:sz w:val="17"/>
              </w:rPr>
              <w:t>true</w:t>
            </w:r>
            <w:r w:rsidRPr="00D42492">
              <w:rPr>
                <w:rFonts w:ascii="Verdana" w:eastAsia="Times New Roman" w:hAnsi="Verdana"/>
                <w:color w:val="000000"/>
                <w:sz w:val="17"/>
                <w:szCs w:val="17"/>
              </w:rPr>
              <w:t xml:space="preserve">, the connection is drawn from the appropriate pool, or if necessary, created and added to the appropriate pool. </w:t>
            </w:r>
          </w:p>
        </w:tc>
      </w:tr>
    </w:tbl>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Default="00D42492"/>
    <w:p w:rsidR="00D42492" w:rsidRPr="00D42492" w:rsidRDefault="00D42492" w:rsidP="00D42492">
      <w:pPr>
        <w:spacing w:after="0" w:line="336"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D42492">
        <w:rPr>
          <w:rFonts w:ascii="Verdana" w:eastAsia="Times New Roman" w:hAnsi="Verdana"/>
          <w:color w:val="000000"/>
          <w:sz w:val="16"/>
          <w:szCs w:val="16"/>
        </w:rPr>
        <w:t>NET Framework Developer's Guide</w:t>
      </w:r>
    </w:p>
    <w:p w:rsidR="00D42492" w:rsidRPr="00D42492" w:rsidRDefault="00D42492" w:rsidP="00D42492">
      <w:pPr>
        <w:spacing w:after="136" w:line="240" w:lineRule="auto"/>
        <w:textAlignment w:val="top"/>
        <w:rPr>
          <w:rFonts w:ascii="Arial" w:eastAsia="Times New Roman" w:hAnsi="Arial" w:cs="Arial"/>
          <w:b/>
          <w:bCs/>
          <w:color w:val="000000"/>
          <w:sz w:val="30"/>
          <w:szCs w:val="30"/>
        </w:rPr>
      </w:pPr>
      <w:r w:rsidRPr="00D42492">
        <w:rPr>
          <w:rFonts w:ascii="Arial" w:eastAsia="Times New Roman" w:hAnsi="Arial" w:cs="Arial"/>
          <w:b/>
          <w:bCs/>
          <w:color w:val="000000"/>
          <w:sz w:val="30"/>
          <w:szCs w:val="30"/>
        </w:rPr>
        <w:t>Performance Counters (ADO.NET)</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ADO.NET 2.0 introduced expanded support for performance counters that includes support for both </w:t>
      </w:r>
      <w:hyperlink r:id="rId37" w:history="1">
        <w:r w:rsidRPr="00D42492">
          <w:rPr>
            <w:rFonts w:ascii="Verdana" w:eastAsia="Times New Roman" w:hAnsi="Verdana"/>
            <w:color w:val="0033CC"/>
            <w:sz w:val="16"/>
          </w:rPr>
          <w:t>System.Data.SqlClient</w:t>
        </w:r>
      </w:hyperlink>
      <w:r w:rsidRPr="00D42492">
        <w:rPr>
          <w:rFonts w:ascii="Verdana" w:eastAsia="Times New Roman" w:hAnsi="Verdana"/>
          <w:color w:val="000000"/>
          <w:sz w:val="16"/>
          <w:szCs w:val="16"/>
        </w:rPr>
        <w:t xml:space="preserve"> and </w:t>
      </w:r>
      <w:hyperlink r:id="rId38" w:history="1">
        <w:r w:rsidRPr="00D42492">
          <w:rPr>
            <w:rFonts w:ascii="Verdana" w:eastAsia="Times New Roman" w:hAnsi="Verdana"/>
            <w:color w:val="0033CC"/>
            <w:sz w:val="16"/>
          </w:rPr>
          <w:t>System.Data.OracleClient</w:t>
        </w:r>
      </w:hyperlink>
      <w:r w:rsidRPr="00D42492">
        <w:rPr>
          <w:rFonts w:ascii="Verdana" w:eastAsia="Times New Roman" w:hAnsi="Verdana"/>
          <w:color w:val="000000"/>
          <w:sz w:val="16"/>
          <w:szCs w:val="16"/>
        </w:rPr>
        <w:t xml:space="preserve">. The </w:t>
      </w:r>
      <w:hyperlink r:id="rId39" w:history="1">
        <w:r w:rsidRPr="00D42492">
          <w:rPr>
            <w:rFonts w:ascii="Verdana" w:eastAsia="Times New Roman" w:hAnsi="Verdana"/>
            <w:color w:val="0033CC"/>
            <w:sz w:val="16"/>
          </w:rPr>
          <w:t>System.Data.SqlClient</w:t>
        </w:r>
      </w:hyperlink>
      <w:r w:rsidRPr="00D42492">
        <w:rPr>
          <w:rFonts w:ascii="Verdana" w:eastAsia="Times New Roman" w:hAnsi="Verdana"/>
          <w:color w:val="000000"/>
          <w:sz w:val="16"/>
          <w:szCs w:val="16"/>
        </w:rPr>
        <w:t xml:space="preserve"> performance counters available in previous versions of ADO.NET have been deprecated and replaced with the new performance counters discussed in this topic. You can use ADO.NET performance counters to monitor the status of your application and the connection resources that it uses. Performance counters can be monitored by using Windows Performance Monitor or can be accessed programmatically using the </w:t>
      </w:r>
      <w:hyperlink r:id="rId40" w:history="1">
        <w:r w:rsidRPr="00D42492">
          <w:rPr>
            <w:rFonts w:ascii="Verdana" w:eastAsia="Times New Roman" w:hAnsi="Verdana"/>
            <w:color w:val="0033CC"/>
            <w:sz w:val="16"/>
          </w:rPr>
          <w:t>PerformanceCounter</w:t>
        </w:r>
      </w:hyperlink>
      <w:r w:rsidRPr="00D42492">
        <w:rPr>
          <w:rFonts w:ascii="Verdana" w:eastAsia="Times New Roman" w:hAnsi="Verdana"/>
          <w:color w:val="000000"/>
          <w:sz w:val="16"/>
          <w:szCs w:val="16"/>
        </w:rPr>
        <w:t xml:space="preserve"> class in the </w:t>
      </w:r>
      <w:hyperlink r:id="rId41" w:history="1">
        <w:r w:rsidRPr="00D42492">
          <w:rPr>
            <w:rFonts w:ascii="Verdana" w:eastAsia="Times New Roman" w:hAnsi="Verdana"/>
            <w:color w:val="0033CC"/>
            <w:sz w:val="16"/>
          </w:rPr>
          <w:t>System.Diagnostics</w:t>
        </w:r>
      </w:hyperlink>
      <w:r w:rsidRPr="00D42492">
        <w:rPr>
          <w:rFonts w:ascii="Verdana" w:eastAsia="Times New Roman" w:hAnsi="Verdana"/>
          <w:color w:val="000000"/>
          <w:sz w:val="16"/>
          <w:szCs w:val="16"/>
        </w:rPr>
        <w:t xml:space="preserve"> namespace. </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21" name="ctl00_mainContentContainer_cpe9801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8013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Available Performance Counters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Currently there are 14 different performance counters available for </w:t>
      </w:r>
      <w:hyperlink r:id="rId42" w:history="1">
        <w:r w:rsidRPr="00D42492">
          <w:rPr>
            <w:rFonts w:ascii="Verdana" w:eastAsia="Times New Roman" w:hAnsi="Verdana"/>
            <w:color w:val="0033CC"/>
            <w:sz w:val="16"/>
          </w:rPr>
          <w:t>System.Data.SqlClient</w:t>
        </w:r>
      </w:hyperlink>
      <w:r w:rsidRPr="00D42492">
        <w:rPr>
          <w:rFonts w:ascii="Verdana" w:eastAsia="Times New Roman" w:hAnsi="Verdana"/>
          <w:color w:val="000000"/>
          <w:sz w:val="16"/>
          <w:szCs w:val="16"/>
        </w:rPr>
        <w:t xml:space="preserve"> and </w:t>
      </w:r>
      <w:hyperlink r:id="rId43" w:history="1">
        <w:r w:rsidRPr="00D42492">
          <w:rPr>
            <w:rFonts w:ascii="Verdana" w:eastAsia="Times New Roman" w:hAnsi="Verdana"/>
            <w:color w:val="0033CC"/>
            <w:sz w:val="16"/>
          </w:rPr>
          <w:t>System.Data.OracleClient</w:t>
        </w:r>
      </w:hyperlink>
      <w:r w:rsidRPr="00D42492">
        <w:rPr>
          <w:rFonts w:ascii="Verdana" w:eastAsia="Times New Roman" w:hAnsi="Verdana"/>
          <w:color w:val="000000"/>
          <w:sz w:val="16"/>
          <w:szCs w:val="16"/>
        </w:rPr>
        <w:t xml:space="preserve"> as described in the following table. Note that the names for the individual counters are not localized across regional versions of the Microsoft .NET Framework. </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8"/>
        <w:gridCol w:w="4905"/>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68" w:type="dxa"/>
              <w:left w:w="68" w:type="dxa"/>
              <w:bottom w:w="68" w:type="dxa"/>
              <w:right w:w="68" w:type="dxa"/>
            </w:tcMar>
            <w:vAlign w:val="bottom"/>
            <w:hideMark/>
          </w:tcPr>
          <w:p w:rsidR="00D42492" w:rsidRPr="00D42492" w:rsidRDefault="00D42492" w:rsidP="00D42492">
            <w:pPr>
              <w:spacing w:after="0" w:line="240" w:lineRule="auto"/>
              <w:rPr>
                <w:rFonts w:ascii="Verdana" w:eastAsia="Times New Roman" w:hAnsi="Verdana"/>
                <w:b/>
                <w:bCs/>
                <w:color w:val="000066"/>
                <w:sz w:val="17"/>
                <w:szCs w:val="17"/>
              </w:rPr>
            </w:pPr>
            <w:r w:rsidRPr="00D42492">
              <w:rPr>
                <w:rFonts w:ascii="Verdana" w:eastAsia="Times New Roman" w:hAnsi="Verdana"/>
                <w:b/>
                <w:bCs/>
                <w:color w:val="000066"/>
                <w:sz w:val="17"/>
                <w:szCs w:val="17"/>
              </w:rPr>
              <w:t xml:space="preserve">Performance counter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68" w:type="dxa"/>
              <w:left w:w="68" w:type="dxa"/>
              <w:bottom w:w="68" w:type="dxa"/>
              <w:right w:w="68" w:type="dxa"/>
            </w:tcMar>
            <w:vAlign w:val="bottom"/>
            <w:hideMark/>
          </w:tcPr>
          <w:p w:rsidR="00D42492" w:rsidRPr="00D42492" w:rsidRDefault="00D42492" w:rsidP="00D42492">
            <w:pPr>
              <w:spacing w:after="0" w:line="240" w:lineRule="auto"/>
              <w:rPr>
                <w:rFonts w:ascii="Verdana" w:eastAsia="Times New Roman" w:hAnsi="Verdana"/>
                <w:b/>
                <w:bCs/>
                <w:color w:val="000066"/>
                <w:sz w:val="17"/>
                <w:szCs w:val="17"/>
              </w:rPr>
            </w:pPr>
            <w:r w:rsidRPr="00D42492">
              <w:rPr>
                <w:rFonts w:ascii="Verdana" w:eastAsia="Times New Roman" w:hAnsi="Verdana"/>
                <w:b/>
                <w:bCs/>
                <w:color w:val="000066"/>
                <w:sz w:val="17"/>
                <w:szCs w:val="17"/>
              </w:rPr>
              <w:t xml:space="preserve">Description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HardConnectsPerSecond</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connections per second that are being made to a database server.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HardDisconnectsPerSecond</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disconnects per second that are being made to a database server.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NumberOfActiveConnectionPoolGroups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unique connection pool groups that are active. This counter is controlled by the number of unique connection strings that are found in the AppDomain.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NumberOfActiveConnectionPools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total number of connection pools.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NumberOfActiveConnections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active connections that are currently in use. </w:t>
            </w:r>
          </w:p>
          <w:p w:rsidR="00D42492" w:rsidRPr="00D42492" w:rsidRDefault="009D5769"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noProof/>
                <w:color w:val="000000"/>
                <w:sz w:val="17"/>
                <w:szCs w:val="17"/>
              </w:rPr>
              <w:drawing>
                <wp:inline distT="0" distB="0" distL="0" distR="0">
                  <wp:extent cx="93345" cy="93345"/>
                  <wp:effectExtent l="0" t="0" r="0" b="0"/>
                  <wp:docPr id="22" name="Picture 42" descr="ms25450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ms254503.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00"/>
                <w:sz w:val="17"/>
              </w:rPr>
              <w:t>Note:</w:t>
            </w:r>
          </w:p>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rPr>
              <w:t xml:space="preserve">This performance counter is not enabled by default. To enable this performance counter, see </w:t>
            </w:r>
            <w:hyperlink r:id="rId44" w:anchor="ActivatingOffByDefault" w:history="1">
              <w:r w:rsidRPr="00D42492">
                <w:rPr>
                  <w:rFonts w:ascii="Verdana" w:eastAsia="Times New Roman" w:hAnsi="Verdana"/>
                  <w:color w:val="0033CC"/>
                  <w:sz w:val="17"/>
                </w:rPr>
                <w:t>Activating Off-By-Default Counters</w:t>
              </w:r>
            </w:hyperlink>
            <w:r w:rsidRPr="00D42492">
              <w:rPr>
                <w:rFonts w:ascii="Verdana" w:eastAsia="Times New Roman" w:hAnsi="Verdana"/>
                <w:color w:val="000000"/>
                <w:sz w:val="17"/>
              </w:rPr>
              <w:t xml:space="preserve">.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NumberOfFreeConnections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connections available for use in the connection pools. </w:t>
            </w:r>
          </w:p>
          <w:p w:rsidR="00D42492" w:rsidRPr="00D42492" w:rsidRDefault="009D5769"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noProof/>
                <w:color w:val="000000"/>
                <w:sz w:val="17"/>
                <w:szCs w:val="17"/>
              </w:rPr>
              <w:drawing>
                <wp:inline distT="0" distB="0" distL="0" distR="0">
                  <wp:extent cx="93345" cy="93345"/>
                  <wp:effectExtent l="0" t="0" r="0" b="0"/>
                  <wp:docPr id="23" name="Picture 43" descr="ms25450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ms254503.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00"/>
                <w:sz w:val="17"/>
              </w:rPr>
              <w:t>Note:</w:t>
            </w:r>
          </w:p>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rPr>
              <w:t xml:space="preserve">This performance counter is not enabled by default. To enable this performance counter, see </w:t>
            </w:r>
            <w:hyperlink r:id="rId45" w:anchor="ActivatingOffByDefault" w:history="1">
              <w:r w:rsidRPr="00D42492">
                <w:rPr>
                  <w:rFonts w:ascii="Verdana" w:eastAsia="Times New Roman" w:hAnsi="Verdana"/>
                  <w:color w:val="0033CC"/>
                  <w:sz w:val="17"/>
                </w:rPr>
                <w:t>Activating Off-By-Default Counters</w:t>
              </w:r>
            </w:hyperlink>
            <w:r w:rsidRPr="00D42492">
              <w:rPr>
                <w:rFonts w:ascii="Verdana" w:eastAsia="Times New Roman" w:hAnsi="Verdana"/>
                <w:color w:val="000000"/>
                <w:sz w:val="17"/>
              </w:rPr>
              <w:t xml:space="preserve">.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NumberOfInactiveConnectionPoolGroups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unique connection pool groups that are marked for pruning. This counter is controlled by the number of unique connection strings that are found in the AppDomain.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NumberOfInactiveConnectionPools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inactive connection pools that have not had any recent activity and are waiting to be disposed.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NumberOfNonPooledConnections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active connections that are not pooled.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NumberOfPooledConnections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active connections that are being managed by the connection pooling infrastructure.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NumberOfReclaimedConnections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connections that have been reclaimed through garbage collection where </w:t>
            </w:r>
            <w:r w:rsidRPr="00D42492">
              <w:rPr>
                <w:rFonts w:ascii="Verdana" w:eastAsia="Times New Roman" w:hAnsi="Verdana"/>
                <w:b/>
                <w:bCs/>
                <w:color w:val="000000"/>
                <w:sz w:val="17"/>
              </w:rPr>
              <w:t>Close</w:t>
            </w:r>
            <w:r w:rsidRPr="00D42492">
              <w:rPr>
                <w:rFonts w:ascii="Verdana" w:eastAsia="Times New Roman" w:hAnsi="Verdana"/>
                <w:color w:val="000000"/>
                <w:sz w:val="17"/>
                <w:szCs w:val="17"/>
              </w:rPr>
              <w:t xml:space="preserve"> or </w:t>
            </w:r>
            <w:r w:rsidRPr="00D42492">
              <w:rPr>
                <w:rFonts w:ascii="Verdana" w:eastAsia="Times New Roman" w:hAnsi="Verdana"/>
                <w:b/>
                <w:bCs/>
                <w:color w:val="000000"/>
                <w:sz w:val="17"/>
              </w:rPr>
              <w:t>Dispose</w:t>
            </w:r>
            <w:r w:rsidRPr="00D42492">
              <w:rPr>
                <w:rFonts w:ascii="Verdana" w:eastAsia="Times New Roman" w:hAnsi="Verdana"/>
                <w:color w:val="000000"/>
                <w:sz w:val="17"/>
                <w:szCs w:val="17"/>
              </w:rPr>
              <w:t xml:space="preserve"> was not called by the application. Not explicitly closing or disposing connections hurts performance.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NumberOfStasisConnections</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connections currently awaiting completion of an action and which are therefore unavailable for use by your application.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SoftConnectsPerSecond</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active connections being pulled from the connection pool. </w:t>
            </w:r>
          </w:p>
          <w:p w:rsidR="00D42492" w:rsidRPr="00D42492" w:rsidRDefault="009D5769"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noProof/>
                <w:color w:val="000000"/>
                <w:sz w:val="17"/>
                <w:szCs w:val="17"/>
              </w:rPr>
              <w:drawing>
                <wp:inline distT="0" distB="0" distL="0" distR="0">
                  <wp:extent cx="93345" cy="93345"/>
                  <wp:effectExtent l="0" t="0" r="0" b="0"/>
                  <wp:docPr id="24" name="Picture 44" descr="ms25450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ms254503.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00"/>
                <w:sz w:val="17"/>
              </w:rPr>
              <w:t>Note:</w:t>
            </w:r>
          </w:p>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rPr>
              <w:t xml:space="preserve">This performance counter is not enabled by default. To enable this performance counter, see </w:t>
            </w:r>
            <w:hyperlink r:id="rId46" w:anchor="ActivatingOffByDefault" w:history="1">
              <w:r w:rsidRPr="00D42492">
                <w:rPr>
                  <w:rFonts w:ascii="Verdana" w:eastAsia="Times New Roman" w:hAnsi="Verdana"/>
                  <w:color w:val="0033CC"/>
                  <w:sz w:val="17"/>
                </w:rPr>
                <w:t>Activating Off-By-Default Counters</w:t>
              </w:r>
            </w:hyperlink>
            <w:r w:rsidRPr="00D42492">
              <w:rPr>
                <w:rFonts w:ascii="Verdana" w:eastAsia="Times New Roman" w:hAnsi="Verdana"/>
                <w:color w:val="000000"/>
                <w:sz w:val="17"/>
              </w:rPr>
              <w:t xml:space="preserve">. </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b/>
                <w:bCs/>
                <w:color w:val="000000"/>
                <w:sz w:val="17"/>
              </w:rPr>
              <w:t>SoftDisconnectsPerSecond</w:t>
            </w:r>
            <w:r w:rsidRPr="00D42492">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The number of active connections that are being returned to the connection pool. </w:t>
            </w:r>
          </w:p>
          <w:p w:rsidR="00D42492" w:rsidRPr="00D42492" w:rsidRDefault="009D5769"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noProof/>
                <w:color w:val="000000"/>
                <w:sz w:val="17"/>
                <w:szCs w:val="17"/>
              </w:rPr>
              <w:drawing>
                <wp:inline distT="0" distB="0" distL="0" distR="0">
                  <wp:extent cx="93345" cy="93345"/>
                  <wp:effectExtent l="0" t="0" r="0" b="0"/>
                  <wp:docPr id="25" name="Picture 45" descr="ms25450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ms254503.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00"/>
                <w:sz w:val="17"/>
              </w:rPr>
              <w:t>Note:</w:t>
            </w:r>
          </w:p>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rPr>
              <w:t xml:space="preserve">This performance counter is not enabled by default. To enable this performance counter, see </w:t>
            </w:r>
            <w:hyperlink r:id="rId47" w:anchor="ActivatingOffByDefault" w:history="1">
              <w:r w:rsidRPr="00D42492">
                <w:rPr>
                  <w:rFonts w:ascii="Verdana" w:eastAsia="Times New Roman" w:hAnsi="Verdana"/>
                  <w:color w:val="0033CC"/>
                  <w:sz w:val="17"/>
                </w:rPr>
                <w:t>Activating Off-By-Default Counters</w:t>
              </w:r>
            </w:hyperlink>
            <w:r w:rsidRPr="00D42492">
              <w:rPr>
                <w:rFonts w:ascii="Verdana" w:eastAsia="Times New Roman" w:hAnsi="Verdana"/>
                <w:color w:val="000000"/>
                <w:sz w:val="17"/>
              </w:rPr>
              <w:t xml:space="preserve">. </w:t>
            </w:r>
          </w:p>
        </w:tc>
      </w:tr>
    </w:tbl>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Connection Pool Groups and Connection Pools</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When using Windows Authentication (integrated security), you must monitor both the </w:t>
      </w:r>
      <w:r w:rsidRPr="00D42492">
        <w:rPr>
          <w:rFonts w:ascii="Verdana" w:eastAsia="Times New Roman" w:hAnsi="Verdana"/>
          <w:b/>
          <w:bCs/>
          <w:color w:val="000000"/>
          <w:sz w:val="16"/>
        </w:rPr>
        <w:t>NumberOfActiveConnectionPoolGroups</w:t>
      </w:r>
      <w:r w:rsidRPr="00D42492">
        <w:rPr>
          <w:rFonts w:ascii="Verdana" w:eastAsia="Times New Roman" w:hAnsi="Verdana"/>
          <w:color w:val="000000"/>
          <w:sz w:val="16"/>
          <w:szCs w:val="16"/>
        </w:rPr>
        <w:t xml:space="preserve"> and </w:t>
      </w:r>
      <w:r w:rsidRPr="00D42492">
        <w:rPr>
          <w:rFonts w:ascii="Verdana" w:eastAsia="Times New Roman" w:hAnsi="Verdana"/>
          <w:b/>
          <w:bCs/>
          <w:color w:val="000000"/>
          <w:sz w:val="16"/>
        </w:rPr>
        <w:t>NumberOfActiveConnectionPools</w:t>
      </w:r>
      <w:r w:rsidRPr="00D42492">
        <w:rPr>
          <w:rFonts w:ascii="Verdana" w:eastAsia="Times New Roman" w:hAnsi="Verdana"/>
          <w:color w:val="000000"/>
          <w:sz w:val="16"/>
          <w:szCs w:val="16"/>
        </w:rPr>
        <w:t xml:space="preserve"> performance counters. The reason is that connection pool groups map to unique connection strings. When integrated security is used, connection pools map to connection strings and additionally create separate pools for individual Windows identities. For example, if Fred and Julie, each within the same AppDomain, both use the connection string </w:t>
      </w:r>
      <w:r w:rsidRPr="00D42492">
        <w:rPr>
          <w:rFonts w:ascii="Courier New" w:eastAsia="Times New Roman" w:hAnsi="Courier New" w:cs="Courier New"/>
          <w:color w:val="000066"/>
          <w:sz w:val="17"/>
        </w:rPr>
        <w:t>"Data Source=MySqlServer;Integrated Security=true"</w:t>
      </w:r>
      <w:r w:rsidRPr="00D42492">
        <w:rPr>
          <w:rFonts w:ascii="Verdana" w:eastAsia="Times New Roman" w:hAnsi="Verdana"/>
          <w:color w:val="000000"/>
          <w:sz w:val="16"/>
          <w:szCs w:val="16"/>
        </w:rPr>
        <w:t xml:space="preserve">, a connection pool group is created for the connection string, and two additional pools are created, one for Fred and one for Julie. If John and Martha use a connection string with an identical SQL Server login, </w:t>
      </w:r>
      <w:r w:rsidRPr="00D42492">
        <w:rPr>
          <w:rFonts w:ascii="Courier New" w:eastAsia="Times New Roman" w:hAnsi="Courier New" w:cs="Courier New"/>
          <w:color w:val="000066"/>
          <w:sz w:val="17"/>
        </w:rPr>
        <w:t>"Data Source=MySqlServer;User Id=lowPrivUser;Password=Strong?Password"</w:t>
      </w:r>
      <w:r w:rsidRPr="00D42492">
        <w:rPr>
          <w:rFonts w:ascii="Verdana" w:eastAsia="Times New Roman" w:hAnsi="Verdana"/>
          <w:color w:val="000000"/>
          <w:sz w:val="16"/>
          <w:szCs w:val="16"/>
        </w:rPr>
        <w:t xml:space="preserve">, then only a single pool is created for the </w:t>
      </w:r>
      <w:r w:rsidRPr="00D42492">
        <w:rPr>
          <w:rFonts w:ascii="Verdana" w:eastAsia="Times New Roman" w:hAnsi="Verdana"/>
          <w:b/>
          <w:bCs/>
          <w:color w:val="000000"/>
          <w:sz w:val="16"/>
        </w:rPr>
        <w:t>lowPrivUser</w:t>
      </w:r>
      <w:r w:rsidRPr="00D42492">
        <w:rPr>
          <w:rFonts w:ascii="Verdana" w:eastAsia="Times New Roman" w:hAnsi="Verdana"/>
          <w:color w:val="000000"/>
          <w:sz w:val="16"/>
          <w:szCs w:val="16"/>
        </w:rPr>
        <w:t xml:space="preserve"> identity. </w:t>
      </w:r>
    </w:p>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Activating Off-By-Default Counters</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performance counters </w:t>
      </w:r>
      <w:r w:rsidRPr="00D42492">
        <w:rPr>
          <w:rFonts w:ascii="Verdana" w:eastAsia="Times New Roman" w:hAnsi="Verdana"/>
          <w:b/>
          <w:bCs/>
          <w:color w:val="000000"/>
          <w:sz w:val="16"/>
        </w:rPr>
        <w:t>NumberOfFreeConnections</w:t>
      </w:r>
      <w:r w:rsidRPr="00D42492">
        <w:rPr>
          <w:rFonts w:ascii="Verdana" w:eastAsia="Times New Roman" w:hAnsi="Verdana"/>
          <w:color w:val="000000"/>
          <w:sz w:val="16"/>
          <w:szCs w:val="16"/>
        </w:rPr>
        <w:t xml:space="preserve">, </w:t>
      </w:r>
      <w:r w:rsidRPr="00D42492">
        <w:rPr>
          <w:rFonts w:ascii="Verdana" w:eastAsia="Times New Roman" w:hAnsi="Verdana"/>
          <w:b/>
          <w:bCs/>
          <w:color w:val="000000"/>
          <w:sz w:val="16"/>
        </w:rPr>
        <w:t>NumberOfActiveConnections</w:t>
      </w:r>
      <w:r w:rsidRPr="00D42492">
        <w:rPr>
          <w:rFonts w:ascii="Verdana" w:eastAsia="Times New Roman" w:hAnsi="Verdana"/>
          <w:color w:val="000000"/>
          <w:sz w:val="16"/>
          <w:szCs w:val="16"/>
        </w:rPr>
        <w:t xml:space="preserve">, </w:t>
      </w:r>
      <w:r w:rsidRPr="00D42492">
        <w:rPr>
          <w:rFonts w:ascii="Verdana" w:eastAsia="Times New Roman" w:hAnsi="Verdana"/>
          <w:b/>
          <w:bCs/>
          <w:color w:val="000000"/>
          <w:sz w:val="16"/>
        </w:rPr>
        <w:t>SoftDisconnectsPerSecond</w:t>
      </w:r>
      <w:r w:rsidRPr="00D42492">
        <w:rPr>
          <w:rFonts w:ascii="Verdana" w:eastAsia="Times New Roman" w:hAnsi="Verdana"/>
          <w:color w:val="000000"/>
          <w:sz w:val="16"/>
          <w:szCs w:val="16"/>
        </w:rPr>
        <w:t xml:space="preserve">, and </w:t>
      </w:r>
      <w:r w:rsidRPr="00D42492">
        <w:rPr>
          <w:rFonts w:ascii="Verdana" w:eastAsia="Times New Roman" w:hAnsi="Verdana"/>
          <w:b/>
          <w:bCs/>
          <w:color w:val="000000"/>
          <w:sz w:val="16"/>
        </w:rPr>
        <w:t>SoftConnectsPerSecond</w:t>
      </w:r>
      <w:r w:rsidRPr="00D42492">
        <w:rPr>
          <w:rFonts w:ascii="Verdana" w:eastAsia="Times New Roman" w:hAnsi="Verdana"/>
          <w:color w:val="000000"/>
          <w:sz w:val="16"/>
          <w:szCs w:val="16"/>
        </w:rPr>
        <w:t xml:space="preserve"> are off by default. Add the following information to the application's configuration file to enable them: </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48"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26" name="Picture 46" descr="http://i.msdn.microsoft.com/Global/Images/clear.gif">
                <a:hlinkClick xmlns:a="http://schemas.openxmlformats.org/drawingml/2006/main" r:id="rId4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&lt;system.diagnostics&gt;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&lt;switches&gt;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&lt;add name="ConnectionPoolPerformanceCounterDetail"</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value="4"/&gt;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&lt;/switches&gt;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&lt;/system.diagnostics&gt;</w:t>
      </w:r>
    </w:p>
    <w:p w:rsidR="00D42492" w:rsidRPr="00D42492" w:rsidRDefault="009D5769"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noProof/>
          <w:color w:val="000000"/>
          <w:sz w:val="16"/>
          <w:szCs w:val="16"/>
        </w:rPr>
        <w:drawing>
          <wp:inline distT="0" distB="0" distL="0" distR="0">
            <wp:extent cx="8255" cy="8255"/>
            <wp:effectExtent l="0" t="0" r="0" b="0"/>
            <wp:docPr id="27" name="ctl00_mainContentContainer_cpe9801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98014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42492" w:rsidRPr="00D42492">
        <w:rPr>
          <w:rFonts w:ascii="Verdana" w:eastAsia="Times New Roman" w:hAnsi="Verdana"/>
          <w:color w:val="000000"/>
          <w:sz w:val="16"/>
          <w:szCs w:val="16"/>
        </w:rPr>
        <w:t xml:space="preserve"> Retrieving Performance Counter Values </w:t>
      </w:r>
    </w:p>
    <w:p w:rsidR="00D42492" w:rsidRPr="00D42492" w:rsidRDefault="00D42492" w:rsidP="00D42492">
      <w:pPr>
        <w:spacing w:after="136"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 xml:space="preserve">The following console application shows how to retrieve performance counter values in your application. Connections must be open and active for information to be returned for all of the ADO.NET performance counters. </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2492" w:rsidRPr="00D42492" w:rsidTr="00D4249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D42492" w:rsidRPr="00D42492" w:rsidRDefault="009D5769" w:rsidP="00D42492">
            <w:pPr>
              <w:spacing w:before="68" w:after="68" w:line="240" w:lineRule="auto"/>
              <w:rPr>
                <w:rFonts w:ascii="Verdana" w:eastAsia="Times New Roman" w:hAnsi="Verdana"/>
                <w:b/>
                <w:bCs/>
                <w:color w:val="000066"/>
                <w:sz w:val="17"/>
                <w:szCs w:val="17"/>
              </w:rPr>
            </w:pPr>
            <w:r w:rsidRPr="00D42492">
              <w:rPr>
                <w:rFonts w:ascii="Verdana" w:eastAsia="Times New Roman" w:hAnsi="Verdana"/>
                <w:b/>
                <w:noProof/>
                <w:color w:val="000066"/>
                <w:sz w:val="17"/>
                <w:szCs w:val="17"/>
              </w:rPr>
              <w:drawing>
                <wp:inline distT="0" distB="0" distL="0" distR="0">
                  <wp:extent cx="93345" cy="93345"/>
                  <wp:effectExtent l="0" t="0" r="0" b="0"/>
                  <wp:docPr id="28" name="Picture 48" descr="ms25450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ms254503.alert_note(en-us,VS.90).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42492" w:rsidRPr="00D42492">
              <w:rPr>
                <w:rFonts w:ascii="Verdana" w:eastAsia="Times New Roman" w:hAnsi="Verdana"/>
                <w:b/>
                <w:bCs/>
                <w:color w:val="000066"/>
                <w:sz w:val="17"/>
              </w:rPr>
              <w:t>Note:</w:t>
            </w:r>
          </w:p>
        </w:tc>
      </w:tr>
      <w:tr w:rsidR="00D42492" w:rsidRPr="00D42492" w:rsidTr="00D4249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D42492" w:rsidRPr="00D42492" w:rsidRDefault="00D42492" w:rsidP="00D42492">
            <w:pPr>
              <w:spacing w:after="0" w:line="240" w:lineRule="auto"/>
              <w:ind w:left="14" w:right="14"/>
              <w:rPr>
                <w:rFonts w:ascii="Verdana" w:eastAsia="Times New Roman" w:hAnsi="Verdana"/>
                <w:color w:val="000000"/>
                <w:sz w:val="17"/>
                <w:szCs w:val="17"/>
              </w:rPr>
            </w:pPr>
            <w:r w:rsidRPr="00D42492">
              <w:rPr>
                <w:rFonts w:ascii="Verdana" w:eastAsia="Times New Roman" w:hAnsi="Verdana"/>
                <w:color w:val="000000"/>
                <w:sz w:val="17"/>
                <w:szCs w:val="17"/>
              </w:rPr>
              <w:t xml:space="preserve">This example uses the sample </w:t>
            </w:r>
            <w:r w:rsidRPr="00D42492">
              <w:rPr>
                <w:rFonts w:ascii="Verdana" w:eastAsia="Times New Roman" w:hAnsi="Verdana"/>
                <w:b/>
                <w:bCs/>
                <w:color w:val="000000"/>
                <w:sz w:val="17"/>
              </w:rPr>
              <w:t>AdventureWorks</w:t>
            </w:r>
            <w:r w:rsidRPr="00D42492">
              <w:rPr>
                <w:rFonts w:ascii="Verdana" w:eastAsia="Times New Roman" w:hAnsi="Verdana"/>
                <w:color w:val="000000"/>
                <w:sz w:val="17"/>
                <w:szCs w:val="17"/>
              </w:rPr>
              <w:t xml:space="preserve"> database included with SQL Server 2005. The connection strings provided in the sample code assume that the database is installed and available on the local computer with an instance name of SqlExpress, and that you have created SQL Server logins that match those supplied in the connection strings. You may need to enable SQL Server logins if your server is configured using the default security settings which allow only Windows Authentication. Modify the connection strings as necessary to suit your environment. </w:t>
            </w:r>
          </w:p>
        </w:tc>
      </w:tr>
    </w:tbl>
    <w:p w:rsidR="00D42492" w:rsidRPr="00D42492" w:rsidRDefault="00D42492" w:rsidP="00D42492">
      <w:pPr>
        <w:spacing w:after="0" w:line="336" w:lineRule="auto"/>
        <w:textAlignment w:val="top"/>
        <w:outlineLvl w:val="2"/>
        <w:rPr>
          <w:rFonts w:ascii="Verdana" w:eastAsia="Times New Roman" w:hAnsi="Verdana"/>
          <w:b/>
          <w:bCs/>
          <w:color w:val="000000"/>
          <w:sz w:val="16"/>
          <w:szCs w:val="16"/>
        </w:rPr>
      </w:pPr>
      <w:r w:rsidRPr="00D42492">
        <w:rPr>
          <w:rFonts w:ascii="Verdana" w:eastAsia="Times New Roman" w:hAnsi="Verdana"/>
          <w:b/>
          <w:bCs/>
          <w:color w:val="000000"/>
          <w:sz w:val="16"/>
          <w:szCs w:val="16"/>
        </w:rPr>
        <w:t>Example</w:t>
      </w:r>
    </w:p>
    <w:p w:rsidR="00D42492" w:rsidRPr="00D42492" w:rsidRDefault="00D42492"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Visual Basic</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49"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29" name="Picture 49" descr="http://i.msdn.microsoft.com/Global/Images/clear.gif">
                <a:hlinkClick xmlns:a="http://schemas.openxmlformats.org/drawingml/2006/main" r:id="rId4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Option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Explicit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Option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Strict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Imports</w:t>
      </w:r>
      <w:r w:rsidRPr="00D42492">
        <w:rPr>
          <w:rFonts w:ascii="Courier New" w:eastAsia="Times New Roman" w:hAnsi="Courier New" w:cs="Courier New"/>
          <w:color w:val="000000"/>
          <w:sz w:val="20"/>
          <w:szCs w:val="20"/>
        </w:rPr>
        <w:t xml:space="preserve"> System.Data.SqlClient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Imports</w:t>
      </w:r>
      <w:r w:rsidRPr="00D42492">
        <w:rPr>
          <w:rFonts w:ascii="Courier New" w:eastAsia="Times New Roman" w:hAnsi="Courier New" w:cs="Courier New"/>
          <w:color w:val="000000"/>
          <w:sz w:val="20"/>
          <w:szCs w:val="20"/>
        </w:rPr>
        <w:t xml:space="preserve"> System.Diagnostics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Imports</w:t>
      </w:r>
      <w:r w:rsidRPr="00D42492">
        <w:rPr>
          <w:rFonts w:ascii="Courier New" w:eastAsia="Times New Roman" w:hAnsi="Courier New" w:cs="Courier New"/>
          <w:color w:val="000000"/>
          <w:sz w:val="20"/>
          <w:szCs w:val="20"/>
        </w:rPr>
        <w:t xml:space="preserve"> System.Runtime.InteropServices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Class</w:t>
      </w:r>
      <w:r w:rsidRPr="00D42492">
        <w:rPr>
          <w:rFonts w:ascii="Courier New" w:eastAsia="Times New Roman" w:hAnsi="Courier New" w:cs="Courier New"/>
          <w:color w:val="000000"/>
          <w:sz w:val="20"/>
          <w:szCs w:val="20"/>
        </w:rPr>
        <w:t xml:space="preserve"> Program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PerfCounters(9)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PerformanceCounter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connection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SqlConnection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Public</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Shared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r w:rsidRPr="00D42492">
        <w:rPr>
          <w:rFonts w:ascii="Courier New" w:eastAsia="Times New Roman" w:hAnsi="Courier New" w:cs="Courier New"/>
          <w:color w:val="000000"/>
          <w:sz w:val="20"/>
          <w:szCs w:val="20"/>
        </w:rPr>
        <w:t xml:space="preserve"> Main()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prog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Program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Program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Open a connection and create the performance counters.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prog.connection.ConnectionString =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GetIntegratedSecurityConnectionString()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prog.SetUpPerformanceCounters()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"Available Performance Counters:"</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Create the connections and display the results.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prog.CreateConnections()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"Press Enter to finish."</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Console.ReadLine()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r w:rsidRPr="00D42492">
        <w:rPr>
          <w:rFonts w:ascii="Courier New" w:eastAsia="Times New Roman" w:hAnsi="Courier New" w:cs="Courier New"/>
          <w:color w:val="000000"/>
          <w:sz w:val="20"/>
          <w:szCs w:val="20"/>
        </w:rPr>
        <w:t xml:space="preserve"> CreateConnections()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List the Performance 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Create 4 connections and display counter information.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connection1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SqlConnection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GetIntegratedSecurityConnectionString)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connection1.Open()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1st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connection2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SqlConnection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GetSqlConnectionStringDifferent)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connection2.Open()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2nd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3rd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connection3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SqlConnection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connection3.Open()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connection4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SqlConnection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connection4.Open()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4th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connection1.Close()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1st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connection2.Close()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2nd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connection3.Close()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3rd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connection4.Close()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4th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Enum</w:t>
      </w:r>
      <w:r w:rsidRPr="00D42492">
        <w:rPr>
          <w:rFonts w:ascii="Courier New" w:eastAsia="Times New Roman" w:hAnsi="Courier New" w:cs="Courier New"/>
          <w:color w:val="000000"/>
          <w:sz w:val="20"/>
          <w:szCs w:val="20"/>
        </w:rPr>
        <w:t xml:space="preserve"> ADO_Net_Performance_Counters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NumberOfActiveConnectionPools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NumberOfReclaimedConnections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HardConnectsPerSecond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HardDisconnectsPerSecond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NumberOfActiveConnectionPoolGroups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NumberOfInactiveConnectionPoolGroups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NumberOfInactiveConnectionPools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NumberOfNonPooledConnections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NumberOfPooledConnections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NumberOfStasisConnections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The following performance counters are more expensive to track.</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Enable ConnectionPoolPerformanceCounterDetail in your config file.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SoftConnectsPerSecond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SoftDisconnectsPerSecond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NumberOfActiveConnections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NumberOfFreeConnections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Enum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r w:rsidRPr="00D42492">
        <w:rPr>
          <w:rFonts w:ascii="Courier New" w:eastAsia="Times New Roman" w:hAnsi="Courier New" w:cs="Courier New"/>
          <w:color w:val="000000"/>
          <w:sz w:val="20"/>
          <w:szCs w:val="20"/>
        </w:rPr>
        <w:t xml:space="preserve"> SetUpPerformanceCounters()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 xml:space="preserve">.PerfCounters(9)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PerformanceCounter()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instanceName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 GetInstanceName()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apc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Type = </w:t>
      </w:r>
      <w:r w:rsidRPr="00D42492">
        <w:rPr>
          <w:rFonts w:ascii="Courier New" w:eastAsia="Times New Roman" w:hAnsi="Courier New" w:cs="Courier New"/>
          <w:color w:val="0000FF"/>
          <w:sz w:val="20"/>
          <w:szCs w:val="20"/>
        </w:rPr>
        <w:t>GetType</w:t>
      </w:r>
      <w:r w:rsidRPr="00D42492">
        <w:rPr>
          <w:rFonts w:ascii="Courier New" w:eastAsia="Times New Roman" w:hAnsi="Courier New" w:cs="Courier New"/>
          <w:color w:val="000000"/>
          <w:sz w:val="20"/>
          <w:szCs w:val="20"/>
        </w:rPr>
        <w:t>(ADO_Net_Performance_Counters)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i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Integer</w:t>
      </w:r>
      <w:r w:rsidRPr="00D42492">
        <w:rPr>
          <w:rFonts w:ascii="Courier New" w:eastAsia="Times New Roman" w:hAnsi="Courier New" w:cs="Courier New"/>
          <w:color w:val="000000"/>
          <w:sz w:val="20"/>
          <w:szCs w:val="20"/>
        </w:rPr>
        <w:t xml:space="preserve"> = 0</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s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 </w:t>
      </w:r>
      <w:r w:rsidRPr="00D42492">
        <w:rPr>
          <w:rFonts w:ascii="Courier New" w:eastAsia="Times New Roman" w:hAnsi="Courier New" w:cs="Courier New"/>
          <w:color w:val="8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For</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Each</w:t>
      </w:r>
      <w:r w:rsidRPr="00D42492">
        <w:rPr>
          <w:rFonts w:ascii="Courier New" w:eastAsia="Times New Roman" w:hAnsi="Courier New" w:cs="Courier New"/>
          <w:color w:val="000000"/>
          <w:sz w:val="20"/>
          <w:szCs w:val="20"/>
        </w:rPr>
        <w:t xml:space="preserve"> s </w:t>
      </w:r>
      <w:r w:rsidRPr="00D42492">
        <w:rPr>
          <w:rFonts w:ascii="Courier New" w:eastAsia="Times New Roman" w:hAnsi="Courier New" w:cs="Courier New"/>
          <w:color w:val="0000FF"/>
          <w:sz w:val="20"/>
          <w:szCs w:val="20"/>
        </w:rPr>
        <w:t>In</w:t>
      </w:r>
      <w:r w:rsidRPr="00D42492">
        <w:rPr>
          <w:rFonts w:ascii="Courier New" w:eastAsia="Times New Roman" w:hAnsi="Courier New" w:cs="Courier New"/>
          <w:color w:val="000000"/>
          <w:sz w:val="20"/>
          <w:szCs w:val="20"/>
        </w:rPr>
        <w:t xml:space="preserve"> [Enum].GetNames(apc)</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 xml:space="preserve">.PerfCounters(i)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PerformanceCounter()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 xml:space="preserve">.PerfCounters(i).CategoryName = </w:t>
      </w:r>
      <w:r w:rsidRPr="00D42492">
        <w:rPr>
          <w:rFonts w:ascii="Courier New" w:eastAsia="Times New Roman" w:hAnsi="Courier New" w:cs="Courier New"/>
          <w:color w:val="800000"/>
          <w:sz w:val="20"/>
          <w:szCs w:val="20"/>
        </w:rPr>
        <w:t>".NET Data Provider for SqlServer"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.PerfCounters(i).CounterName = 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.PerfCounters(i).InstanceName =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 = (i + 1)</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Next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Declare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r w:rsidRPr="00D42492">
        <w:rPr>
          <w:rFonts w:ascii="Courier New" w:eastAsia="Times New Roman" w:hAnsi="Courier New" w:cs="Courier New"/>
          <w:color w:val="000000"/>
          <w:sz w:val="20"/>
          <w:szCs w:val="20"/>
        </w:rPr>
        <w:t xml:space="preserve"> GetCurrentProcessId </w:t>
      </w:r>
      <w:r w:rsidRPr="00D42492">
        <w:rPr>
          <w:rFonts w:ascii="Courier New" w:eastAsia="Times New Roman" w:hAnsi="Courier New" w:cs="Courier New"/>
          <w:color w:val="0000FF"/>
          <w:sz w:val="20"/>
          <w:szCs w:val="20"/>
        </w:rPr>
        <w:t>Lib</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"kernel32.dll"</w:t>
      </w:r>
      <w:r w:rsidRPr="00D42492">
        <w:rPr>
          <w:rFonts w:ascii="Courier New" w:eastAsia="Times New Roman" w:hAnsi="Courier New" w:cs="Courier New"/>
          <w:color w:val="000000"/>
          <w:sz w:val="20"/>
          <w:szCs w:val="20"/>
        </w:rPr>
        <w:t xml:space="preserve"> ()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Integer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r w:rsidRPr="00D42492">
        <w:rPr>
          <w:rFonts w:ascii="Courier New" w:eastAsia="Times New Roman" w:hAnsi="Courier New" w:cs="Courier New"/>
          <w:color w:val="000000"/>
          <w:sz w:val="20"/>
          <w:szCs w:val="20"/>
        </w:rPr>
        <w:t xml:space="preserve"> GetInstanceName()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'This works for Winforms apps.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instanceName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System.Reflection.Assembly.GetEntryAssembly.GetName.Name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Must replace special characters like (, ), #, /, \\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instanceName2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AppDomain.CurrentDomain.FriendlyName.ToString.Replace(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'For ASP.NET applications your instanceName will be your CurrentDomain's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'FriendlyName. Replace the line above that sets the instanceName with this: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'instanceName = AppDomain.CurrentDomain.FriendlyName.ToString.Replace(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    .Replace(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).Replace(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"_"</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Dim</w:t>
      </w:r>
      <w:r w:rsidRPr="00D42492">
        <w:rPr>
          <w:rFonts w:ascii="Courier New" w:eastAsia="Times New Roman" w:hAnsi="Courier New" w:cs="Courier New"/>
          <w:color w:val="000000"/>
          <w:sz w:val="20"/>
          <w:szCs w:val="20"/>
        </w:rPr>
        <w:t xml:space="preserve"> pid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 GetCurrentProcessId.ToString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instanceName = (instanceName +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&amp; (pid &amp;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"Instance Name: {0}"</w:t>
      </w:r>
      <w:r w:rsidRPr="00D42492">
        <w:rPr>
          <w:rFonts w:ascii="Courier New" w:eastAsia="Times New Roman" w:hAnsi="Courier New" w:cs="Courier New"/>
          <w:color w:val="000000"/>
          <w:sz w:val="20"/>
          <w:szCs w:val="20"/>
        </w:rPr>
        <w:t>,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For</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Each</w:t>
      </w:r>
      <w:r w:rsidRPr="00D42492">
        <w:rPr>
          <w:rFonts w:ascii="Courier New" w:eastAsia="Times New Roman" w:hAnsi="Courier New" w:cs="Courier New"/>
          <w:color w:val="000000"/>
          <w:sz w:val="20"/>
          <w:szCs w:val="20"/>
        </w:rPr>
        <w:t xml:space="preserve"> p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PerformanceCounter </w:t>
      </w:r>
      <w:r w:rsidRPr="00D42492">
        <w:rPr>
          <w:rFonts w:ascii="Courier New" w:eastAsia="Times New Roman" w:hAnsi="Courier New" w:cs="Courier New"/>
          <w:color w:val="0000FF"/>
          <w:sz w:val="20"/>
          <w:szCs w:val="20"/>
        </w:rPr>
        <w:t>In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Me</w:t>
      </w:r>
      <w:r w:rsidRPr="00D42492">
        <w:rPr>
          <w:rFonts w:ascii="Courier New" w:eastAsia="Times New Roman" w:hAnsi="Courier New" w:cs="Courier New"/>
          <w:color w:val="000000"/>
          <w:sz w:val="20"/>
          <w:szCs w:val="20"/>
        </w:rPr>
        <w:t>.PerfCounters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"{0} = {1}"</w:t>
      </w:r>
      <w:r w:rsidRPr="00D42492">
        <w:rPr>
          <w:rFonts w:ascii="Courier New" w:eastAsia="Times New Roman" w:hAnsi="Courier New" w:cs="Courier New"/>
          <w:color w:val="000000"/>
          <w:sz w:val="20"/>
          <w:szCs w:val="20"/>
        </w:rPr>
        <w:t>, p.CounterName, p.NextValue)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Next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Sub</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Shared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r w:rsidRPr="00D42492">
        <w:rPr>
          <w:rFonts w:ascii="Courier New" w:eastAsia="Times New Roman" w:hAnsi="Courier New" w:cs="Courier New"/>
          <w:color w:val="000000"/>
          <w:sz w:val="20"/>
          <w:szCs w:val="20"/>
        </w:rPr>
        <w:t xml:space="preserve"> GetIntegratedSecurityConnectionString()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To avoid storing the connection string in your code,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you can retrive it from a configuration file.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"Data Source=.\SqlExpress;Integrated Security=True;"</w:t>
      </w:r>
      <w:r w:rsidRPr="00D42492">
        <w:rPr>
          <w:rFonts w:ascii="Courier New" w:eastAsia="Times New Roman" w:hAnsi="Courier New" w:cs="Courier New"/>
          <w:color w:val="000000"/>
          <w:sz w:val="20"/>
          <w:szCs w:val="20"/>
        </w:rPr>
        <w:t xml:space="preserve"> &amp;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"Initial Catalog=AdventureWorks"</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Shared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r w:rsidRPr="00D42492">
        <w:rPr>
          <w:rFonts w:ascii="Courier New" w:eastAsia="Times New Roman" w:hAnsi="Courier New" w:cs="Courier New"/>
          <w:color w:val="000000"/>
          <w:sz w:val="20"/>
          <w:szCs w:val="20"/>
        </w:rPr>
        <w:t xml:space="preserve"> GetSqlConnectionString()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To avoid storing the connection string in your code,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you can retrive it from a configuration file.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"Data Source=.\SqlExpress;User Id=LowPriv;Password=Data!05;"</w:t>
      </w:r>
      <w:r w:rsidRPr="00D42492">
        <w:rPr>
          <w:rFonts w:ascii="Courier New" w:eastAsia="Times New Roman" w:hAnsi="Courier New" w:cs="Courier New"/>
          <w:color w:val="000000"/>
          <w:sz w:val="20"/>
          <w:szCs w:val="20"/>
        </w:rPr>
        <w:t xml:space="preserve"> &amp;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"Initial Catalog=AdventureWorks"</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Shared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r w:rsidRPr="00D42492">
        <w:rPr>
          <w:rFonts w:ascii="Courier New" w:eastAsia="Times New Roman" w:hAnsi="Courier New" w:cs="Courier New"/>
          <w:color w:val="000000"/>
          <w:sz w:val="20"/>
          <w:szCs w:val="20"/>
        </w:rPr>
        <w:t xml:space="preserve"> GetSqlConnectionStringDifferent() </w:t>
      </w:r>
      <w:r w:rsidRPr="00D42492">
        <w:rPr>
          <w:rFonts w:ascii="Courier New" w:eastAsia="Times New Roman" w:hAnsi="Courier New" w:cs="Courier New"/>
          <w:color w:val="0000FF"/>
          <w:sz w:val="20"/>
          <w:szCs w:val="20"/>
        </w:rPr>
        <w:t>As</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To avoid storing the connection string in your code,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you can retrive it from a configuration file.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"Initial Catalog=AdventureWorks;Data Source=.\SqlExpress;"</w:t>
      </w:r>
      <w:r w:rsidRPr="00D42492">
        <w:rPr>
          <w:rFonts w:ascii="Courier New" w:eastAsia="Times New Roman" w:hAnsi="Courier New" w:cs="Courier New"/>
          <w:color w:val="000000"/>
          <w:sz w:val="20"/>
          <w:szCs w:val="20"/>
        </w:rPr>
        <w:t xml:space="preserve"> &amp;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"User Id=LowPriv;Password=Data!05;"</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Function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End</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Class</w:t>
      </w:r>
    </w:p>
    <w:p w:rsidR="00D42492" w:rsidRPr="00D42492" w:rsidRDefault="00D42492" w:rsidP="00D42492">
      <w:pPr>
        <w:spacing w:after="0" w:line="336" w:lineRule="auto"/>
        <w:textAlignment w:val="top"/>
        <w:rPr>
          <w:rFonts w:ascii="Verdana" w:eastAsia="Times New Roman" w:hAnsi="Verdana"/>
          <w:color w:val="000000"/>
          <w:sz w:val="16"/>
          <w:szCs w:val="16"/>
        </w:rPr>
      </w:pPr>
      <w:r w:rsidRPr="00D42492">
        <w:rPr>
          <w:rFonts w:ascii="Verdana" w:eastAsia="Times New Roman" w:hAnsi="Verdana"/>
          <w:color w:val="000000"/>
          <w:sz w:val="16"/>
          <w:szCs w:val="16"/>
        </w:rPr>
        <w:t>C#</w:t>
      </w:r>
    </w:p>
    <w:p w:rsidR="00D42492" w:rsidRPr="00D42492" w:rsidRDefault="00D42492" w:rsidP="00D42492">
      <w:pPr>
        <w:spacing w:after="0" w:line="336" w:lineRule="auto"/>
        <w:textAlignment w:val="top"/>
        <w:rPr>
          <w:rFonts w:ascii="Verdana" w:eastAsia="Times New Roman" w:hAnsi="Verdana"/>
          <w:color w:val="000000"/>
          <w:sz w:val="16"/>
          <w:szCs w:val="16"/>
        </w:rPr>
      </w:pPr>
      <w:hyperlink r:id="rId50" w:tooltip="Copy Code" w:history="1">
        <w:r w:rsidR="009D5769" w:rsidRPr="00D42492">
          <w:rPr>
            <w:rFonts w:ascii="Verdana" w:eastAsia="Times New Roman" w:hAnsi="Verdana"/>
            <w:noProof/>
            <w:color w:val="0033CC"/>
            <w:sz w:val="16"/>
            <w:szCs w:val="16"/>
          </w:rPr>
          <w:drawing>
            <wp:inline distT="0" distB="0" distL="0" distR="0">
              <wp:extent cx="84455" cy="84455"/>
              <wp:effectExtent l="0" t="0" r="0" b="0"/>
              <wp:docPr id="30" name="Picture 50" descr="http://i.msdn.microsoft.com/Global/Images/clear.gif">
                <a:hlinkClick xmlns:a="http://schemas.openxmlformats.org/drawingml/2006/main" r:id="rId5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42492">
          <w:rPr>
            <w:rFonts w:ascii="Verdana" w:eastAsia="Times New Roman" w:hAnsi="Verdana"/>
            <w:color w:val="0033CC"/>
            <w:sz w:val="16"/>
          </w:rPr>
          <w:t>Copy Code</w:t>
        </w:r>
      </w:hyperlink>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using</w:t>
      </w:r>
      <w:r w:rsidRPr="00D42492">
        <w:rPr>
          <w:rFonts w:ascii="Courier New" w:eastAsia="Times New Roman" w:hAnsi="Courier New" w:cs="Courier New"/>
          <w:color w:val="000000"/>
          <w:sz w:val="20"/>
          <w:szCs w:val="20"/>
        </w:rPr>
        <w:t xml:space="preserve"> System;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using</w:t>
      </w:r>
      <w:r w:rsidRPr="00D42492">
        <w:rPr>
          <w:rFonts w:ascii="Courier New" w:eastAsia="Times New Roman" w:hAnsi="Courier New" w:cs="Courier New"/>
          <w:color w:val="000000"/>
          <w:sz w:val="20"/>
          <w:szCs w:val="20"/>
        </w:rPr>
        <w:t xml:space="preserve"> System.Data.SqlClient;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using</w:t>
      </w:r>
      <w:r w:rsidRPr="00D42492">
        <w:rPr>
          <w:rFonts w:ascii="Courier New" w:eastAsia="Times New Roman" w:hAnsi="Courier New" w:cs="Courier New"/>
          <w:color w:val="000000"/>
          <w:sz w:val="20"/>
          <w:szCs w:val="20"/>
        </w:rPr>
        <w:t xml:space="preserve"> System.Diagnostics;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using</w:t>
      </w:r>
      <w:r w:rsidRPr="00D42492">
        <w:rPr>
          <w:rFonts w:ascii="Courier New" w:eastAsia="Times New Roman" w:hAnsi="Courier New" w:cs="Courier New"/>
          <w:color w:val="000000"/>
          <w:sz w:val="20"/>
          <w:szCs w:val="20"/>
        </w:rPr>
        <w:t xml:space="preserve"> System.Runtime.InteropServices;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FF"/>
          <w:sz w:val="20"/>
          <w:szCs w:val="20"/>
        </w:rPr>
        <w:t>class</w:t>
      </w:r>
      <w:r w:rsidRPr="00D42492">
        <w:rPr>
          <w:rFonts w:ascii="Courier New" w:eastAsia="Times New Roman" w:hAnsi="Courier New" w:cs="Courier New"/>
          <w:color w:val="000000"/>
          <w:sz w:val="20"/>
          <w:szCs w:val="20"/>
        </w:rPr>
        <w:t xml:space="preserve"> Program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PerformanceCounter[] PerfCounters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PerformanceCounter[10];</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SqlConnection connection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static</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void</w:t>
      </w:r>
      <w:r w:rsidRPr="00D42492">
        <w:rPr>
          <w:rFonts w:ascii="Courier New" w:eastAsia="Times New Roman" w:hAnsi="Courier New" w:cs="Courier New"/>
          <w:color w:val="000000"/>
          <w:sz w:val="20"/>
          <w:szCs w:val="20"/>
        </w:rPr>
        <w:t xml:space="preserve"> Main()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Program prog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Program();</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Open a connection and create the performance 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prog.connection.ConnectionString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GetIntegratedSecurityConnectionString();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prog.SetUpPerformanceCounters();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"Available Performance Counters:"</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Create the connections and display the results.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prog.CreateConnections();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"Press Enter to finish."</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Console.ReadLine();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void</w:t>
      </w:r>
      <w:r w:rsidRPr="00D42492">
        <w:rPr>
          <w:rFonts w:ascii="Courier New" w:eastAsia="Times New Roman" w:hAnsi="Courier New" w:cs="Courier New"/>
          <w:color w:val="000000"/>
          <w:sz w:val="20"/>
          <w:szCs w:val="20"/>
        </w:rPr>
        <w:t xml:space="preserve"> CreateConnections()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List the Performance 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Create 4 connections and display counter information.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SqlConnection connection1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GetIntegratedSecurityConnectionString());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connection1.Open();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1st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SqlConnection connection2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GetSqlConnectionStringDifferent());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connection2.Open();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2nd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SqlConnection connection3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connection3.Open();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3rd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SqlConnection connection4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SqlConnection(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GetSqlConnectionString());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connection4.Open();</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"Opened the 4th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connection1.Close();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1st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connection2.Close();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2nd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connection3.Close();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3rd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connection4.Close();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"Closed the 4th Connection:"</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enum ADO_Net_Performance_Counters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NumberOfActiveConnectionPools,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NumberOfReclaimedConnections,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HardConnectsPerSecond,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HardDisconnectsPerSecond,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NumberOfActiveConnectionPoolGroups,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NumberOfInactiveConnectionPoolGroups,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NumberOfInactiveConnectionPools,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NumberOfNonPooledConnections,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NumberOfPooledConnections,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NumberOfStasisConnections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The following performance counters are more expensive to track.</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Enable ConnectionPoolPerformanceCounterDetail in your config file.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SoftConnectsPerSecond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SoftDisconnectsPerSecond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NumberOfActiveConnections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NumberOfFreeConnections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void</w:t>
      </w:r>
      <w:r w:rsidRPr="00D42492">
        <w:rPr>
          <w:rFonts w:ascii="Courier New" w:eastAsia="Times New Roman" w:hAnsi="Courier New" w:cs="Courier New"/>
          <w:color w:val="000000"/>
          <w:sz w:val="20"/>
          <w:szCs w:val="20"/>
        </w:rPr>
        <w:t xml:space="preserve"> SetUpPerformanceCounters()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connection.Close();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 xml:space="preserve">.PerfCounters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PerformanceCounter[10];</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instanceName = GetInstanceName();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Type apc = typeof(ADO_Net_Performance_Counters);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int</w:t>
      </w:r>
      <w:r w:rsidRPr="00D42492">
        <w:rPr>
          <w:rFonts w:ascii="Courier New" w:eastAsia="Times New Roman" w:hAnsi="Courier New" w:cs="Courier New"/>
          <w:color w:val="000000"/>
          <w:sz w:val="20"/>
          <w:szCs w:val="20"/>
        </w:rPr>
        <w:t xml:space="preserve"> i = 0;</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foreach</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s </w:t>
      </w:r>
      <w:r w:rsidRPr="00D42492">
        <w:rPr>
          <w:rFonts w:ascii="Courier New" w:eastAsia="Times New Roman" w:hAnsi="Courier New" w:cs="Courier New"/>
          <w:color w:val="0000FF"/>
          <w:sz w:val="20"/>
          <w:szCs w:val="20"/>
        </w:rPr>
        <w:t>in</w:t>
      </w:r>
      <w:r w:rsidRPr="00D42492">
        <w:rPr>
          <w:rFonts w:ascii="Courier New" w:eastAsia="Times New Roman" w:hAnsi="Courier New" w:cs="Courier New"/>
          <w:color w:val="000000"/>
          <w:sz w:val="20"/>
          <w:szCs w:val="20"/>
        </w:rPr>
        <w:t xml:space="preserve"> Enum.GetNames(apc))</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 xml:space="preserve">.PerfCounters[i] = </w:t>
      </w:r>
      <w:r w:rsidRPr="00D42492">
        <w:rPr>
          <w:rFonts w:ascii="Courier New" w:eastAsia="Times New Roman" w:hAnsi="Courier New" w:cs="Courier New"/>
          <w:color w:val="0000FF"/>
          <w:sz w:val="20"/>
          <w:szCs w:val="20"/>
        </w:rPr>
        <w:t>new</w:t>
      </w:r>
      <w:r w:rsidRPr="00D42492">
        <w:rPr>
          <w:rFonts w:ascii="Courier New" w:eastAsia="Times New Roman" w:hAnsi="Courier New" w:cs="Courier New"/>
          <w:color w:val="000000"/>
          <w:sz w:val="20"/>
          <w:szCs w:val="20"/>
        </w:rPr>
        <w:t xml:space="preserve"> PerformanceCounter();</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 xml:space="preserve">.PerfCounters[i].CategoryName = </w:t>
      </w:r>
      <w:r w:rsidRPr="00D42492">
        <w:rPr>
          <w:rFonts w:ascii="Courier New" w:eastAsia="Times New Roman" w:hAnsi="Courier New" w:cs="Courier New"/>
          <w:color w:val="800000"/>
          <w:sz w:val="20"/>
          <w:szCs w:val="20"/>
        </w:rPr>
        <w:t>".NET Data Provider for SqlServer"</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.PerfCounters[i].CounterName = 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.PerfCounters[i].InstanceName =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[DllImport(</w:t>
      </w:r>
      <w:r w:rsidRPr="00D42492">
        <w:rPr>
          <w:rFonts w:ascii="Courier New" w:eastAsia="Times New Roman" w:hAnsi="Courier New" w:cs="Courier New"/>
          <w:color w:val="800000"/>
          <w:sz w:val="20"/>
          <w:szCs w:val="20"/>
        </w:rPr>
        <w:t>"kernel32.dll"</w:t>
      </w:r>
      <w:r w:rsidRPr="00D42492">
        <w:rPr>
          <w:rFonts w:ascii="Courier New" w:eastAsia="Times New Roman" w:hAnsi="Courier New" w:cs="Courier New"/>
          <w:color w:val="000000"/>
          <w:sz w:val="20"/>
          <w:szCs w:val="20"/>
        </w:rPr>
        <w:t xml:space="preserve">, SetLastError = </w:t>
      </w:r>
      <w:r w:rsidRPr="00D42492">
        <w:rPr>
          <w:rFonts w:ascii="Courier New" w:eastAsia="Times New Roman" w:hAnsi="Courier New" w:cs="Courier New"/>
          <w:color w:val="0000FF"/>
          <w:sz w:val="20"/>
          <w:szCs w:val="20"/>
        </w:rPr>
        <w:t>true</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static</w:t>
      </w:r>
      <w:r w:rsidRPr="00D42492">
        <w:rPr>
          <w:rFonts w:ascii="Courier New" w:eastAsia="Times New Roman" w:hAnsi="Courier New" w:cs="Courier New"/>
          <w:color w:val="000000"/>
          <w:sz w:val="20"/>
          <w:szCs w:val="20"/>
        </w:rPr>
        <w:t xml:space="preserve"> extern </w:t>
      </w:r>
      <w:r w:rsidRPr="00D42492">
        <w:rPr>
          <w:rFonts w:ascii="Courier New" w:eastAsia="Times New Roman" w:hAnsi="Courier New" w:cs="Courier New"/>
          <w:color w:val="0000FF"/>
          <w:sz w:val="20"/>
          <w:szCs w:val="20"/>
        </w:rPr>
        <w:t>int</w:t>
      </w:r>
      <w:r w:rsidRPr="00D42492">
        <w:rPr>
          <w:rFonts w:ascii="Courier New" w:eastAsia="Times New Roman" w:hAnsi="Courier New" w:cs="Courier New"/>
          <w:color w:val="000000"/>
          <w:sz w:val="20"/>
          <w:szCs w:val="20"/>
        </w:rPr>
        <w:t xml:space="preserve"> GetCurrentProcessId();</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GetInstanceName()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//This works for Winforms apps.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instanceName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System.Reflection.Assembly.GetEntryAssembly().GetName().Name;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Must replace special characters like (, ), #, /,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instanceName2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AppDomain.CurrentDomain.FriendlyName.ToString().Replace('(',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.Replace(')', ']').Replace('#', '_').Replace('/', '_').Replace('\\', '_');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xml:space="preserve">// For ASP.NET applications your instanceName will be your CurrentDomain's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FriendlyName. Replace the line above that sets the instanceName with this: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instanceName = AppDomain.CurrentDomain.FriendlyName.ToString().Replace('(','[')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.Replace(')',']').Replace('#','_').Replace('/','_').Replace('\\','_');</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pid = GetCurrentProcessId().ToString();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instanceName = instanceName +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 xml:space="preserve"> + pid + </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"Instance Name: {0}"</w:t>
      </w:r>
      <w:r w:rsidRPr="00D42492">
        <w:rPr>
          <w:rFonts w:ascii="Courier New" w:eastAsia="Times New Roman" w:hAnsi="Courier New" w:cs="Courier New"/>
          <w:color w:val="000000"/>
          <w:sz w:val="20"/>
          <w:szCs w:val="20"/>
        </w:rPr>
        <w:t>,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instanceName;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void</w:t>
      </w:r>
      <w:r w:rsidRPr="00D42492">
        <w:rPr>
          <w:rFonts w:ascii="Courier New" w:eastAsia="Times New Roman" w:hAnsi="Courier New" w:cs="Courier New"/>
          <w:color w:val="000000"/>
          <w:sz w:val="20"/>
          <w:szCs w:val="20"/>
        </w:rPr>
        <w:t xml:space="preserve"> WritePerformanceCounters()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foreach</w:t>
      </w:r>
      <w:r w:rsidRPr="00D42492">
        <w:rPr>
          <w:rFonts w:ascii="Courier New" w:eastAsia="Times New Roman" w:hAnsi="Courier New" w:cs="Courier New"/>
          <w:color w:val="000000"/>
          <w:sz w:val="20"/>
          <w:szCs w:val="20"/>
        </w:rPr>
        <w:t xml:space="preserve"> (PerformanceCounter p </w:t>
      </w:r>
      <w:r w:rsidRPr="00D42492">
        <w:rPr>
          <w:rFonts w:ascii="Courier New" w:eastAsia="Times New Roman" w:hAnsi="Courier New" w:cs="Courier New"/>
          <w:color w:val="0000FF"/>
          <w:sz w:val="20"/>
          <w:szCs w:val="20"/>
        </w:rPr>
        <w:t>in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this</w:t>
      </w:r>
      <w:r w:rsidRPr="00D42492">
        <w:rPr>
          <w:rFonts w:ascii="Courier New" w:eastAsia="Times New Roman" w:hAnsi="Courier New" w:cs="Courier New"/>
          <w:color w:val="000000"/>
          <w:sz w:val="20"/>
          <w:szCs w:val="20"/>
        </w:rPr>
        <w:t>.PerfCounters)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"{0} = {1}"</w:t>
      </w:r>
      <w:r w:rsidRPr="00D42492">
        <w:rPr>
          <w:rFonts w:ascii="Courier New" w:eastAsia="Times New Roman" w:hAnsi="Courier New" w:cs="Courier New"/>
          <w:color w:val="000000"/>
          <w:sz w:val="20"/>
          <w:szCs w:val="20"/>
        </w:rPr>
        <w:t>, p.CounterName, p.NextValue());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Console.WriteLine(</w:t>
      </w:r>
      <w:r w:rsidRPr="00D42492">
        <w:rPr>
          <w:rFonts w:ascii="Courier New" w:eastAsia="Times New Roman" w:hAnsi="Courier New" w:cs="Courier New"/>
          <w:color w:val="800000"/>
          <w:sz w:val="20"/>
          <w:szCs w:val="20"/>
        </w:rPr>
        <w:t>"---------------------------"</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static</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GetIntegratedSecurityConnectionString()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To avoid storing the connection string in your code,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you can retrive it from a configuration file.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"Data Source=.\SqlExpress;Integrated Security=True;"</w:t>
      </w: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"Initial Catalog=AdventureWorks"</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static</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GetSqlConnectionString()</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To avoid storing the connection string in your code,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you can retrive it from a configuration file.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"Data Source=.\SqlExpress;User Id=LowPriv;Password=Data!05;"</w:t>
      </w: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"Initial Catalog=AdventureWorks";</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private</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static</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string</w:t>
      </w:r>
      <w:r w:rsidRPr="00D42492">
        <w:rPr>
          <w:rFonts w:ascii="Courier New" w:eastAsia="Times New Roman" w:hAnsi="Courier New" w:cs="Courier New"/>
          <w:color w:val="000000"/>
          <w:sz w:val="20"/>
          <w:szCs w:val="20"/>
        </w:rPr>
        <w:t xml:space="preserve"> GetSqlConnectionStringDifferent()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To avoid storing the connection string in your code,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8000"/>
          <w:sz w:val="20"/>
          <w:szCs w:val="20"/>
        </w:rPr>
        <w:t>// you can retrive it from a configuration file.</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0000FF"/>
          <w:sz w:val="20"/>
          <w:szCs w:val="20"/>
        </w:rPr>
        <w:t>return</w:t>
      </w: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"Initial Catalog=AdventureWorks;Data Source=.\SqlExpress;"</w:t>
      </w: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r w:rsidRPr="00D42492">
        <w:rPr>
          <w:rFonts w:ascii="Courier New" w:eastAsia="Times New Roman" w:hAnsi="Courier New" w:cs="Courier New"/>
          <w:color w:val="800000"/>
          <w:sz w:val="20"/>
          <w:szCs w:val="20"/>
        </w:rPr>
        <w:t>"User Id=LowPriv;Password=Data!05;"</w:t>
      </w:r>
      <w:r w:rsidRPr="00D42492">
        <w:rPr>
          <w:rFonts w:ascii="Courier New" w:eastAsia="Times New Roman" w:hAnsi="Courier New" w:cs="Courier New"/>
          <w:color w:val="000000"/>
          <w:sz w:val="20"/>
          <w:szCs w:val="20"/>
        </w:rPr>
        <w:t>;</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 xml:space="preserve">    }</w:t>
      </w:r>
    </w:p>
    <w:p w:rsidR="00D42492" w:rsidRPr="00D42492" w:rsidRDefault="00D42492" w:rsidP="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42492">
        <w:rPr>
          <w:rFonts w:ascii="Courier New" w:eastAsia="Times New Roman" w:hAnsi="Courier New" w:cs="Courier New"/>
          <w:color w:val="000000"/>
          <w:sz w:val="20"/>
          <w:szCs w:val="20"/>
        </w:rPr>
        <w:t>}</w:t>
      </w:r>
    </w:p>
    <w:p w:rsidR="00D42492" w:rsidRDefault="00D42492"/>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b/>
          <w:bCs/>
          <w:sz w:val="20"/>
        </w:rPr>
        <w:t>What's Connection Pooling?</w:t>
      </w:r>
      <w:r w:rsidRPr="009E746B">
        <w:rPr>
          <w:rFonts w:ascii="Verdana" w:eastAsia="Times New Roman" w:hAnsi="Verdana"/>
          <w:b/>
          <w:bCs/>
          <w:sz w:val="20"/>
          <w:szCs w:val="20"/>
        </w:rPr>
        <w:br/>
      </w:r>
      <w:r w:rsidRPr="009E746B">
        <w:rPr>
          <w:rFonts w:ascii="Verdana" w:eastAsia="Times New Roman" w:hAnsi="Verdana"/>
          <w:sz w:val="20"/>
          <w:szCs w:val="20"/>
        </w:rPr>
        <w:br/>
        <w:t>Connection pooling is the ability of re-use your connection to the Database. This means if you enable Connection pooling in the connection object, actually you enable the re-use of the connection to more than one user.</w:t>
      </w:r>
      <w:r w:rsidRPr="009E746B">
        <w:rPr>
          <w:rFonts w:ascii="Verdana" w:eastAsia="Times New Roman" w:hAnsi="Verdana"/>
          <w:sz w:val="20"/>
          <w:szCs w:val="20"/>
        </w:rPr>
        <w:br/>
      </w:r>
      <w:r w:rsidRPr="009E746B">
        <w:rPr>
          <w:rFonts w:ascii="Verdana" w:eastAsia="Times New Roman" w:hAnsi="Verdana"/>
          <w:sz w:val="20"/>
          <w:szCs w:val="20"/>
        </w:rPr>
        <w:br/>
        <w:t>The connection pooling is enabled by default in the connection object. If you disable the connection pooling, this means the connection object which you create will not be re-used to any other user than who create that object.</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b/>
          <w:bCs/>
          <w:sz w:val="20"/>
        </w:rPr>
        <w:t>Shall I Enable/Disable Connection pool?</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sz w:val="20"/>
          <w:szCs w:val="20"/>
        </w:rPr>
        <w:t>Let's do an example to use what the time has required if we enable/disable the connection pool in an application.</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b/>
          <w:bCs/>
          <w:i/>
          <w:iCs/>
          <w:sz w:val="20"/>
        </w:rPr>
        <w:t>Sample 1(Connection Pooling is enabled):</w:t>
      </w:r>
      <w:r w:rsidRPr="009E746B">
        <w:rPr>
          <w:rFonts w:ascii="Verdana" w:eastAsia="Times New Roman" w:hAnsi="Verdana"/>
          <w:i/>
          <w:iCs/>
          <w:sz w:val="20"/>
          <w:szCs w:val="20"/>
        </w:rPr>
        <w:br/>
      </w:r>
      <w:r w:rsidRPr="009E746B">
        <w:rPr>
          <w:rFonts w:ascii="Verdana" w:eastAsia="Times New Roman" w:hAnsi="Verdana"/>
          <w:sz w:val="20"/>
          <w:szCs w:val="20"/>
        </w:rPr>
        <w:br/>
        <w:t>Create a console application and put the following lines of code to Main Method:</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color w:val="008080"/>
          <w:sz w:val="20"/>
          <w:szCs w:val="20"/>
        </w:rPr>
        <w:t>SqlConnection</w:t>
      </w:r>
      <w:r w:rsidRPr="009E746B">
        <w:rPr>
          <w:rFonts w:ascii="Verdana" w:eastAsia="Times New Roman" w:hAnsi="Verdana" w:cs="Courier New"/>
          <w:noProof/>
          <w:sz w:val="20"/>
          <w:szCs w:val="20"/>
        </w:rPr>
        <w:t xml:space="preserve"> testConnection =  </w:t>
      </w:r>
      <w:r w:rsidRPr="009E746B">
        <w:rPr>
          <w:rFonts w:ascii="Verdana" w:eastAsia="Times New Roman" w:hAnsi="Verdana" w:cs="Courier New"/>
          <w:noProof/>
          <w:color w:val="0000FF"/>
          <w:sz w:val="20"/>
          <w:szCs w:val="20"/>
        </w:rPr>
        <w:t>new</w:t>
      </w:r>
      <w:r w:rsidRPr="009E746B">
        <w:rPr>
          <w:rFonts w:ascii="Verdana" w:eastAsia="Times New Roman" w:hAnsi="Verdana" w:cs="Courier New"/>
          <w:noProof/>
          <w:sz w:val="20"/>
          <w:szCs w:val="20"/>
        </w:rPr>
        <w:t xml:space="preserve"> </w:t>
      </w:r>
      <w:r w:rsidRPr="009E746B">
        <w:rPr>
          <w:rFonts w:ascii="Verdana" w:eastAsia="Times New Roman" w:hAnsi="Verdana" w:cs="Courier New"/>
          <w:noProof/>
          <w:color w:val="008080"/>
          <w:sz w:val="20"/>
          <w:szCs w:val="20"/>
        </w:rPr>
        <w:t>SqlConnection</w:t>
      </w:r>
      <w:r w:rsidRPr="009E746B">
        <w:rPr>
          <w:rFonts w:ascii="Verdana" w:eastAsia="Times New Roman" w:hAnsi="Verdana" w:cs="Courier New"/>
          <w:noProof/>
          <w:sz w:val="20"/>
          <w:szCs w:val="20"/>
        </w:rPr>
        <w:t>(</w:t>
      </w:r>
      <w:r w:rsidRPr="009E746B">
        <w:rPr>
          <w:rFonts w:ascii="Verdana" w:eastAsia="Times New Roman" w:hAnsi="Verdana" w:cs="Courier New"/>
          <w:noProof/>
          <w:color w:val="800000"/>
          <w:sz w:val="20"/>
          <w:szCs w:val="20"/>
        </w:rPr>
        <w:t>@"Data Source=(local)\SQLEXPRESS;Initial Catalog=DEMO;Integrated Security=SSPI;"</w:t>
      </w:r>
      <w:r w:rsidRPr="009E746B">
        <w:rPr>
          <w:rFonts w:ascii="Verdana" w:eastAsia="Times New Roman" w:hAnsi="Verdana" w:cs="Courier New"/>
          <w:noProof/>
          <w:sz w:val="20"/>
          <w:szCs w:val="20"/>
        </w:rPr>
        <w:t>);</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color w:val="0000FF"/>
          <w:sz w:val="20"/>
          <w:szCs w:val="20"/>
        </w:rPr>
        <w:t>long</w:t>
      </w:r>
      <w:r w:rsidRPr="009E746B">
        <w:rPr>
          <w:rFonts w:ascii="Verdana" w:eastAsia="Times New Roman" w:hAnsi="Verdana" w:cs="Courier New"/>
          <w:noProof/>
          <w:sz w:val="20"/>
          <w:szCs w:val="20"/>
        </w:rPr>
        <w:t xml:space="preserve"> startTicks = </w:t>
      </w:r>
      <w:r w:rsidRPr="009E746B">
        <w:rPr>
          <w:rFonts w:ascii="Verdana" w:eastAsia="Times New Roman" w:hAnsi="Verdana" w:cs="Courier New"/>
          <w:noProof/>
          <w:color w:val="008080"/>
          <w:sz w:val="20"/>
          <w:szCs w:val="20"/>
        </w:rPr>
        <w:t>DateTime</w:t>
      </w:r>
      <w:r w:rsidRPr="009E746B">
        <w:rPr>
          <w:rFonts w:ascii="Verdana" w:eastAsia="Times New Roman" w:hAnsi="Verdana" w:cs="Courier New"/>
          <w:noProof/>
          <w:sz w:val="20"/>
          <w:szCs w:val="20"/>
        </w:rPr>
        <w:t>.Now.Ticks;</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color w:val="0000FF"/>
          <w:sz w:val="20"/>
          <w:szCs w:val="20"/>
        </w:rPr>
        <w:t>for</w:t>
      </w:r>
      <w:r w:rsidRPr="009E746B">
        <w:rPr>
          <w:rFonts w:ascii="Verdana" w:eastAsia="Times New Roman" w:hAnsi="Verdana" w:cs="Courier New"/>
          <w:noProof/>
          <w:sz w:val="20"/>
          <w:szCs w:val="20"/>
        </w:rPr>
        <w:t xml:space="preserve"> (</w:t>
      </w:r>
      <w:r w:rsidRPr="009E746B">
        <w:rPr>
          <w:rFonts w:ascii="Verdana" w:eastAsia="Times New Roman" w:hAnsi="Verdana" w:cs="Courier New"/>
          <w:noProof/>
          <w:color w:val="0000FF"/>
          <w:sz w:val="20"/>
          <w:szCs w:val="20"/>
        </w:rPr>
        <w:t>int</w:t>
      </w:r>
      <w:r w:rsidRPr="009E746B">
        <w:rPr>
          <w:rFonts w:ascii="Verdana" w:eastAsia="Times New Roman" w:hAnsi="Verdana" w:cs="Courier New"/>
          <w:noProof/>
          <w:sz w:val="20"/>
          <w:szCs w:val="20"/>
        </w:rPr>
        <w:t xml:space="preserve"> i = 1; i &lt;= 100; i++)</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sz w:val="20"/>
          <w:szCs w:val="20"/>
        </w:rPr>
        <w:t>{</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sz w:val="20"/>
          <w:szCs w:val="20"/>
        </w:rPr>
        <w:t xml:space="preserve">    testConnection.Open();</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sz w:val="20"/>
          <w:szCs w:val="20"/>
        </w:rPr>
        <w:t xml:space="preserve">    testConnection.Close();</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sz w:val="20"/>
          <w:szCs w:val="20"/>
        </w:rPr>
        <w:t>}</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color w:val="0000FF"/>
          <w:sz w:val="20"/>
          <w:szCs w:val="20"/>
        </w:rPr>
        <w:t>long</w:t>
      </w:r>
      <w:r w:rsidRPr="009E746B">
        <w:rPr>
          <w:rFonts w:ascii="Verdana" w:eastAsia="Times New Roman" w:hAnsi="Verdana" w:cs="Courier New"/>
          <w:noProof/>
          <w:sz w:val="20"/>
          <w:szCs w:val="20"/>
        </w:rPr>
        <w:t xml:space="preserve"> endTicks = </w:t>
      </w:r>
      <w:r w:rsidRPr="009E746B">
        <w:rPr>
          <w:rFonts w:ascii="Verdana" w:eastAsia="Times New Roman" w:hAnsi="Verdana" w:cs="Courier New"/>
          <w:noProof/>
          <w:color w:val="008080"/>
          <w:sz w:val="20"/>
          <w:szCs w:val="20"/>
        </w:rPr>
        <w:t>DateTime</w:t>
      </w:r>
      <w:r w:rsidRPr="009E746B">
        <w:rPr>
          <w:rFonts w:ascii="Verdana" w:eastAsia="Times New Roman" w:hAnsi="Verdana" w:cs="Courier New"/>
          <w:noProof/>
          <w:sz w:val="20"/>
          <w:szCs w:val="20"/>
        </w:rPr>
        <w:t>.Now.Ticks;</w:t>
      </w:r>
    </w:p>
    <w:p w:rsidR="009E746B" w:rsidRPr="009E746B" w:rsidRDefault="009E746B" w:rsidP="009E746B">
      <w:pPr>
        <w:adjustRightInd w:val="0"/>
        <w:spacing w:after="0" w:line="240" w:lineRule="auto"/>
        <w:textAlignment w:val="top"/>
        <w:rPr>
          <w:rFonts w:ascii="Verdana" w:eastAsia="Times New Roman" w:hAnsi="Verdana" w:cs="Courier New"/>
          <w:noProof/>
          <w:sz w:val="20"/>
          <w:szCs w:val="20"/>
        </w:rPr>
      </w:pPr>
      <w:r w:rsidRPr="009E746B">
        <w:rPr>
          <w:rFonts w:ascii="Verdana" w:eastAsia="Times New Roman" w:hAnsi="Verdana" w:cs="Courier New"/>
          <w:noProof/>
          <w:color w:val="008080"/>
          <w:sz w:val="20"/>
          <w:szCs w:val="20"/>
        </w:rPr>
        <w:t>Console</w:t>
      </w:r>
      <w:r w:rsidRPr="009E746B">
        <w:rPr>
          <w:rFonts w:ascii="Verdana" w:eastAsia="Times New Roman" w:hAnsi="Verdana" w:cs="Courier New"/>
          <w:noProof/>
          <w:sz w:val="20"/>
          <w:szCs w:val="20"/>
        </w:rPr>
        <w:t>.WriteLine(</w:t>
      </w:r>
      <w:r w:rsidRPr="009E746B">
        <w:rPr>
          <w:rFonts w:ascii="Verdana" w:eastAsia="Times New Roman" w:hAnsi="Verdana" w:cs="Courier New"/>
          <w:noProof/>
          <w:color w:val="800000"/>
          <w:sz w:val="20"/>
          <w:szCs w:val="20"/>
        </w:rPr>
        <w:t>"Time taken : "</w:t>
      </w:r>
      <w:r w:rsidRPr="009E746B">
        <w:rPr>
          <w:rFonts w:ascii="Verdana" w:eastAsia="Times New Roman" w:hAnsi="Verdana" w:cs="Courier New"/>
          <w:noProof/>
          <w:sz w:val="20"/>
          <w:szCs w:val="20"/>
        </w:rPr>
        <w:t xml:space="preserve"> + (endTicks - startTicks) + </w:t>
      </w:r>
      <w:r w:rsidRPr="009E746B">
        <w:rPr>
          <w:rFonts w:ascii="Verdana" w:eastAsia="Times New Roman" w:hAnsi="Verdana" w:cs="Courier New"/>
          <w:noProof/>
          <w:color w:val="800000"/>
          <w:sz w:val="20"/>
          <w:szCs w:val="20"/>
        </w:rPr>
        <w:t>" ticks."</w:t>
      </w:r>
      <w:r w:rsidRPr="009E746B">
        <w:rPr>
          <w:rFonts w:ascii="Verdana" w:eastAsia="Times New Roman" w:hAnsi="Verdana" w:cs="Courier New"/>
          <w:noProof/>
          <w:sz w:val="20"/>
          <w:szCs w:val="20"/>
        </w:rPr>
        <w:t>);</w:t>
      </w:r>
    </w:p>
    <w:p w:rsidR="009E746B" w:rsidRPr="009E746B" w:rsidRDefault="009E746B" w:rsidP="009E746B">
      <w:pPr>
        <w:spacing w:after="0" w:line="240" w:lineRule="auto"/>
        <w:textAlignment w:val="top"/>
        <w:rPr>
          <w:rFonts w:ascii="Verdana" w:eastAsia="Times New Roman" w:hAnsi="Verdana"/>
          <w:sz w:val="24"/>
          <w:szCs w:val="24"/>
          <w:lang w:bidi="ar-KW"/>
        </w:rPr>
      </w:pPr>
      <w:r w:rsidRPr="009E746B">
        <w:rPr>
          <w:rFonts w:ascii="Verdana" w:eastAsia="Times New Roman" w:hAnsi="Verdana" w:cs="Courier New"/>
          <w:noProof/>
          <w:sz w:val="20"/>
          <w:szCs w:val="20"/>
        </w:rPr>
        <w:t>testConnection.Dispose();</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sz w:val="20"/>
          <w:szCs w:val="20"/>
        </w:rPr>
        <w:t>Run the application, on my machine the difference in time is:  937626 ticks</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b/>
          <w:bCs/>
          <w:i/>
          <w:iCs/>
          <w:sz w:val="20"/>
        </w:rPr>
        <w:t>Sample 2(Connection Pooling is disabled):</w:t>
      </w:r>
      <w:r w:rsidRPr="009E746B">
        <w:rPr>
          <w:rFonts w:ascii="Verdana" w:eastAsia="Times New Roman" w:hAnsi="Verdana"/>
          <w:sz w:val="20"/>
          <w:szCs w:val="20"/>
        </w:rPr>
        <w:br/>
      </w:r>
      <w:r w:rsidRPr="009E746B">
        <w:rPr>
          <w:rFonts w:ascii="Verdana" w:eastAsia="Times New Roman" w:hAnsi="Verdana"/>
          <w:sz w:val="20"/>
          <w:szCs w:val="20"/>
        </w:rPr>
        <w:br/>
        <w:t xml:space="preserve">Just add </w:t>
      </w:r>
      <w:r w:rsidRPr="009E746B">
        <w:rPr>
          <w:rFonts w:ascii="Verdana" w:eastAsia="Times New Roman" w:hAnsi="Verdana"/>
          <w:b/>
          <w:bCs/>
          <w:i/>
          <w:iCs/>
          <w:sz w:val="20"/>
        </w:rPr>
        <w:t>Pooling=false</w:t>
      </w:r>
      <w:r w:rsidRPr="009E746B">
        <w:rPr>
          <w:rFonts w:ascii="Verdana" w:eastAsia="Times New Roman" w:hAnsi="Verdana"/>
          <w:sz w:val="20"/>
          <w:szCs w:val="20"/>
        </w:rPr>
        <w:t xml:space="preserve"> in the connection string.</w:t>
      </w:r>
      <w:r w:rsidRPr="009E746B">
        <w:rPr>
          <w:rFonts w:ascii="Verdana" w:eastAsia="Times New Roman" w:hAnsi="Verdana"/>
          <w:sz w:val="20"/>
          <w:szCs w:val="20"/>
        </w:rPr>
        <w:br/>
      </w:r>
      <w:r w:rsidRPr="009E746B">
        <w:rPr>
          <w:rFonts w:ascii="Verdana" w:eastAsia="Times New Roman" w:hAnsi="Verdana"/>
          <w:sz w:val="20"/>
          <w:szCs w:val="20"/>
        </w:rPr>
        <w:br/>
        <w:t>Run the application, on my machine the difference in time is:  3906500 ticks</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sz w:val="20"/>
          <w:szCs w:val="20"/>
        </w:rPr>
        <w:t>If you measure the difference you will see the time required by disabling the connection polling is 4 times greater than using connection pooling.</w:t>
      </w:r>
      <w:r w:rsidRPr="009E746B">
        <w:rPr>
          <w:rFonts w:ascii="Verdana" w:eastAsia="Times New Roman" w:hAnsi="Verdana"/>
          <w:sz w:val="20"/>
          <w:szCs w:val="20"/>
        </w:rPr>
        <w:br/>
      </w:r>
      <w:r w:rsidRPr="009E746B">
        <w:rPr>
          <w:rFonts w:ascii="Verdana" w:eastAsia="Times New Roman" w:hAnsi="Verdana"/>
          <w:sz w:val="20"/>
          <w:szCs w:val="20"/>
        </w:rPr>
        <w:br/>
        <w:t>On of the good practices when using your connection object is enclose your code by try {..} catch {} finally {} blocks.</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sz w:val="20"/>
          <w:szCs w:val="20"/>
        </w:rPr>
        <w:t xml:space="preserve">On finally block you have to call Conn.Close(); or Conn.Dispose(); </w:t>
      </w:r>
      <w:r w:rsidRPr="009E746B">
        <w:rPr>
          <w:rFonts w:ascii="Verdana" w:eastAsia="Times New Roman" w:hAnsi="Verdana"/>
          <w:sz w:val="20"/>
          <w:szCs w:val="20"/>
        </w:rPr>
        <w:br/>
      </w:r>
      <w:r w:rsidRPr="009E746B">
        <w:rPr>
          <w:rFonts w:ascii="Verdana" w:eastAsia="Times New Roman" w:hAnsi="Verdana"/>
          <w:sz w:val="20"/>
          <w:szCs w:val="20"/>
        </w:rPr>
        <w:br/>
        <w:t>To remove all resources attached to that connection.</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sz w:val="20"/>
          <w:szCs w:val="20"/>
        </w:rPr>
        <w:t>One of you asked what's the difference of calling Close or Dispose, the answer don't use both of them, Dispose method actually call close method internally plus remove all allocated resource for that object to be garbage collected and at the same time the underlying connection object can be pooled.</w:t>
      </w:r>
    </w:p>
    <w:p w:rsidR="009E746B" w:rsidRPr="009E746B" w:rsidRDefault="009E746B" w:rsidP="009E746B">
      <w:pPr>
        <w:spacing w:before="100" w:beforeAutospacing="1" w:after="100" w:afterAutospacing="1" w:line="240" w:lineRule="auto"/>
        <w:textAlignment w:val="top"/>
        <w:rPr>
          <w:rFonts w:ascii="Verdana" w:eastAsia="Times New Roman" w:hAnsi="Verdana"/>
          <w:sz w:val="20"/>
          <w:szCs w:val="20"/>
        </w:rPr>
      </w:pPr>
      <w:r w:rsidRPr="009E746B">
        <w:rPr>
          <w:rFonts w:ascii="Verdana" w:eastAsia="Times New Roman" w:hAnsi="Verdana"/>
          <w:b/>
          <w:bCs/>
          <w:sz w:val="20"/>
        </w:rPr>
        <w:t>Conclusion</w:t>
      </w:r>
      <w:r w:rsidRPr="009E746B">
        <w:rPr>
          <w:rFonts w:ascii="Verdana" w:eastAsia="Times New Roman" w:hAnsi="Verdana"/>
          <w:sz w:val="20"/>
          <w:szCs w:val="20"/>
        </w:rPr>
        <w:br/>
      </w:r>
      <w:r w:rsidRPr="009E746B">
        <w:rPr>
          <w:rFonts w:ascii="Verdana" w:eastAsia="Times New Roman" w:hAnsi="Verdana"/>
          <w:sz w:val="20"/>
          <w:szCs w:val="20"/>
        </w:rPr>
        <w:br/>
        <w:t>Use connection pooling in your applications to maximize the use of physical connection with the Database and your application.</w:t>
      </w:r>
    </w:p>
    <w:p w:rsidR="00D42492" w:rsidRDefault="00D42492"/>
    <w:p w:rsidR="00D42492" w:rsidRDefault="00D42492"/>
    <w:p w:rsidR="00D42492" w:rsidRDefault="00D42492"/>
    <w:sectPr w:rsidR="00D42492" w:rsidSect="00861BF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21C5" w:rsidRDefault="001F21C5" w:rsidP="00E340A6">
      <w:pPr>
        <w:spacing w:after="0" w:line="240" w:lineRule="auto"/>
      </w:pPr>
      <w:r>
        <w:separator/>
      </w:r>
    </w:p>
  </w:endnote>
  <w:endnote w:type="continuationSeparator" w:id="0">
    <w:p w:rsidR="001F21C5" w:rsidRDefault="001F21C5" w:rsidP="00E3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0A6" w:rsidRDefault="00E340A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944D9">
      <w:rPr>
        <w:b/>
        <w:noProof/>
      </w:rPr>
      <w:t>22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944D9">
      <w:rPr>
        <w:b/>
        <w:noProof/>
      </w:rPr>
      <w:t>22</w:t>
    </w:r>
    <w:r>
      <w:rPr>
        <w:b/>
        <w:sz w:val="24"/>
        <w:szCs w:val="24"/>
      </w:rPr>
      <w:fldChar w:fldCharType="end"/>
    </w:r>
  </w:p>
  <w:p w:rsidR="00E340A6" w:rsidRDefault="00E34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21C5" w:rsidRDefault="001F21C5" w:rsidP="00E340A6">
      <w:pPr>
        <w:spacing w:after="0" w:line="240" w:lineRule="auto"/>
      </w:pPr>
      <w:r>
        <w:separator/>
      </w:r>
    </w:p>
  </w:footnote>
  <w:footnote w:type="continuationSeparator" w:id="0">
    <w:p w:rsidR="001F21C5" w:rsidRDefault="001F21C5" w:rsidP="00E340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92"/>
    <w:rsid w:val="001F21C5"/>
    <w:rsid w:val="002944D9"/>
    <w:rsid w:val="005E0617"/>
    <w:rsid w:val="007443EA"/>
    <w:rsid w:val="00861BF0"/>
    <w:rsid w:val="009D5769"/>
    <w:rsid w:val="009E746B"/>
    <w:rsid w:val="00D42492"/>
    <w:rsid w:val="00E3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D7AA-5EAA-F840-B0C4-53F3856F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BF0"/>
    <w:pPr>
      <w:spacing w:after="200" w:line="276" w:lineRule="auto"/>
    </w:pPr>
    <w:rPr>
      <w:sz w:val="22"/>
      <w:szCs w:val="22"/>
    </w:rPr>
  </w:style>
  <w:style w:type="paragraph" w:styleId="Heading3">
    <w:name w:val="heading 3"/>
    <w:basedOn w:val="Normal"/>
    <w:link w:val="Heading3Char"/>
    <w:uiPriority w:val="9"/>
    <w:qFormat/>
    <w:rsid w:val="00D42492"/>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49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D42492"/>
    <w:rPr>
      <w:strike w:val="0"/>
      <w:dstrike w:val="0"/>
      <w:color w:val="0033CC"/>
      <w:u w:val="none"/>
      <w:effect w:val="none"/>
    </w:rPr>
  </w:style>
  <w:style w:type="paragraph" w:styleId="NormalWeb">
    <w:name w:val="Normal (Web)"/>
    <w:basedOn w:val="Normal"/>
    <w:uiPriority w:val="99"/>
    <w:semiHidden/>
    <w:unhideWhenUsed/>
    <w:rsid w:val="00D42492"/>
    <w:pPr>
      <w:spacing w:after="136" w:line="240" w:lineRule="auto"/>
    </w:pPr>
    <w:rPr>
      <w:rFonts w:ascii="Times New Roman" w:eastAsia="Times New Roman" w:hAnsi="Times New Roman"/>
      <w:sz w:val="24"/>
      <w:szCs w:val="24"/>
    </w:rPr>
  </w:style>
  <w:style w:type="character" w:customStyle="1" w:styleId="code">
    <w:name w:val="code"/>
    <w:basedOn w:val="DefaultParagraphFont"/>
    <w:rsid w:val="00D42492"/>
    <w:rPr>
      <w:rFonts w:ascii="Courier New" w:hAnsi="Courier New" w:cs="Courier New" w:hint="default"/>
      <w:color w:val="000066"/>
      <w:sz w:val="25"/>
      <w:szCs w:val="25"/>
    </w:rPr>
  </w:style>
  <w:style w:type="character" w:customStyle="1" w:styleId="placeholder">
    <w:name w:val="placeholder"/>
    <w:basedOn w:val="DefaultParagraphFont"/>
    <w:rsid w:val="00D42492"/>
  </w:style>
  <w:style w:type="character" w:customStyle="1" w:styleId="input1">
    <w:name w:val="input1"/>
    <w:basedOn w:val="DefaultParagraphFont"/>
    <w:rsid w:val="00D42492"/>
    <w:rPr>
      <w:b/>
      <w:bCs/>
    </w:rPr>
  </w:style>
  <w:style w:type="paragraph" w:styleId="HTMLPreformatted">
    <w:name w:val="HTML Preformatted"/>
    <w:basedOn w:val="Normal"/>
    <w:link w:val="HTMLPreformattedChar"/>
    <w:uiPriority w:val="99"/>
    <w:semiHidden/>
    <w:unhideWhenUsed/>
    <w:rsid w:val="00D4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492"/>
    <w:rPr>
      <w:rFonts w:ascii="Courier New" w:eastAsia="Times New Roman" w:hAnsi="Courier New" w:cs="Courier New"/>
      <w:sz w:val="20"/>
      <w:szCs w:val="20"/>
    </w:rPr>
  </w:style>
  <w:style w:type="character" w:styleId="Strong">
    <w:name w:val="Strong"/>
    <w:basedOn w:val="DefaultParagraphFont"/>
    <w:uiPriority w:val="22"/>
    <w:qFormat/>
    <w:rsid w:val="00D42492"/>
    <w:rPr>
      <w:b/>
      <w:bCs/>
    </w:rPr>
  </w:style>
  <w:style w:type="paragraph" w:styleId="BalloonText">
    <w:name w:val="Balloon Text"/>
    <w:basedOn w:val="Normal"/>
    <w:link w:val="BalloonTextChar"/>
    <w:uiPriority w:val="99"/>
    <w:semiHidden/>
    <w:unhideWhenUsed/>
    <w:rsid w:val="00D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92"/>
    <w:rPr>
      <w:rFonts w:ascii="Tahoma" w:hAnsi="Tahoma" w:cs="Tahoma"/>
      <w:sz w:val="16"/>
      <w:szCs w:val="16"/>
    </w:rPr>
  </w:style>
  <w:style w:type="character" w:customStyle="1" w:styleId="parameter1">
    <w:name w:val="parameter1"/>
    <w:basedOn w:val="DefaultParagraphFont"/>
    <w:rsid w:val="00D42492"/>
    <w:rPr>
      <w:rFonts w:ascii="Verdana" w:hAnsi="Verdana" w:hint="default"/>
      <w:i/>
      <w:iCs/>
      <w:sz w:val="24"/>
      <w:szCs w:val="24"/>
    </w:rPr>
  </w:style>
  <w:style w:type="character" w:customStyle="1" w:styleId="ui">
    <w:name w:val="ui"/>
    <w:basedOn w:val="DefaultParagraphFont"/>
    <w:rsid w:val="00D42492"/>
  </w:style>
  <w:style w:type="character" w:customStyle="1" w:styleId="mtps-cell">
    <w:name w:val="mtps-cell"/>
    <w:basedOn w:val="DefaultParagraphFont"/>
    <w:rsid w:val="00D42492"/>
  </w:style>
  <w:style w:type="paragraph" w:styleId="Header">
    <w:name w:val="header"/>
    <w:basedOn w:val="Normal"/>
    <w:link w:val="HeaderChar"/>
    <w:uiPriority w:val="99"/>
    <w:semiHidden/>
    <w:unhideWhenUsed/>
    <w:rsid w:val="00E340A6"/>
    <w:pPr>
      <w:tabs>
        <w:tab w:val="center" w:pos="4680"/>
        <w:tab w:val="right" w:pos="9360"/>
      </w:tabs>
    </w:pPr>
  </w:style>
  <w:style w:type="character" w:customStyle="1" w:styleId="HeaderChar">
    <w:name w:val="Header Char"/>
    <w:basedOn w:val="DefaultParagraphFont"/>
    <w:link w:val="Header"/>
    <w:uiPriority w:val="99"/>
    <w:semiHidden/>
    <w:rsid w:val="00E340A6"/>
    <w:rPr>
      <w:sz w:val="22"/>
      <w:szCs w:val="22"/>
    </w:rPr>
  </w:style>
  <w:style w:type="paragraph" w:styleId="Footer">
    <w:name w:val="footer"/>
    <w:basedOn w:val="Normal"/>
    <w:link w:val="FooterChar"/>
    <w:uiPriority w:val="99"/>
    <w:unhideWhenUsed/>
    <w:rsid w:val="00E340A6"/>
    <w:pPr>
      <w:tabs>
        <w:tab w:val="center" w:pos="4680"/>
        <w:tab w:val="right" w:pos="9360"/>
      </w:tabs>
    </w:pPr>
  </w:style>
  <w:style w:type="character" w:customStyle="1" w:styleId="FooterChar">
    <w:name w:val="Footer Char"/>
    <w:basedOn w:val="DefaultParagraphFont"/>
    <w:link w:val="Footer"/>
    <w:uiPriority w:val="99"/>
    <w:rsid w:val="00E340A6"/>
    <w:rPr>
      <w:sz w:val="22"/>
      <w:szCs w:val="22"/>
    </w:rPr>
  </w:style>
  <w:style w:type="character" w:styleId="Emphasis">
    <w:name w:val="Emphasis"/>
    <w:basedOn w:val="DefaultParagraphFont"/>
    <w:uiPriority w:val="20"/>
    <w:qFormat/>
    <w:rsid w:val="009E74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3856">
      <w:bodyDiv w:val="1"/>
      <w:marLeft w:val="0"/>
      <w:marRight w:val="0"/>
      <w:marTop w:val="0"/>
      <w:marBottom w:val="0"/>
      <w:divBdr>
        <w:top w:val="none" w:sz="0" w:space="0" w:color="auto"/>
        <w:left w:val="none" w:sz="0" w:space="0" w:color="auto"/>
        <w:bottom w:val="none" w:sz="0" w:space="0" w:color="auto"/>
        <w:right w:val="none" w:sz="0" w:space="0" w:color="auto"/>
      </w:divBdr>
      <w:divsChild>
        <w:div w:id="716664504">
          <w:marLeft w:val="0"/>
          <w:marRight w:val="0"/>
          <w:marTop w:val="0"/>
          <w:marBottom w:val="0"/>
          <w:divBdr>
            <w:top w:val="none" w:sz="0" w:space="0" w:color="auto"/>
            <w:left w:val="none" w:sz="0" w:space="0" w:color="auto"/>
            <w:bottom w:val="none" w:sz="0" w:space="0" w:color="auto"/>
            <w:right w:val="none" w:sz="0" w:space="0" w:color="auto"/>
          </w:divBdr>
          <w:divsChild>
            <w:div w:id="1945532596">
              <w:marLeft w:val="0"/>
              <w:marRight w:val="0"/>
              <w:marTop w:val="0"/>
              <w:marBottom w:val="0"/>
              <w:divBdr>
                <w:top w:val="none" w:sz="0" w:space="0" w:color="auto"/>
                <w:left w:val="none" w:sz="0" w:space="0" w:color="auto"/>
                <w:bottom w:val="none" w:sz="0" w:space="0" w:color="auto"/>
                <w:right w:val="none" w:sz="0" w:space="0" w:color="auto"/>
              </w:divBdr>
              <w:divsChild>
                <w:div w:id="874736333">
                  <w:marLeft w:val="0"/>
                  <w:marRight w:val="0"/>
                  <w:marTop w:val="0"/>
                  <w:marBottom w:val="0"/>
                  <w:divBdr>
                    <w:top w:val="none" w:sz="0" w:space="0" w:color="auto"/>
                    <w:left w:val="none" w:sz="0" w:space="0" w:color="auto"/>
                    <w:bottom w:val="none" w:sz="0" w:space="0" w:color="auto"/>
                    <w:right w:val="none" w:sz="0" w:space="0" w:color="auto"/>
                  </w:divBdr>
                  <w:divsChild>
                    <w:div w:id="499930249">
                      <w:marLeft w:val="0"/>
                      <w:marRight w:val="0"/>
                      <w:marTop w:val="0"/>
                      <w:marBottom w:val="0"/>
                      <w:divBdr>
                        <w:top w:val="none" w:sz="0" w:space="0" w:color="auto"/>
                        <w:left w:val="none" w:sz="0" w:space="0" w:color="auto"/>
                        <w:bottom w:val="none" w:sz="0" w:space="0" w:color="auto"/>
                        <w:right w:val="none" w:sz="0" w:space="0" w:color="auto"/>
                      </w:divBdr>
                      <w:divsChild>
                        <w:div w:id="238946485">
                          <w:marLeft w:val="0"/>
                          <w:marRight w:val="0"/>
                          <w:marTop w:val="0"/>
                          <w:marBottom w:val="0"/>
                          <w:divBdr>
                            <w:top w:val="none" w:sz="0" w:space="0" w:color="auto"/>
                            <w:left w:val="none" w:sz="0" w:space="0" w:color="auto"/>
                            <w:bottom w:val="none" w:sz="0" w:space="0" w:color="auto"/>
                            <w:right w:val="none" w:sz="0" w:space="0" w:color="auto"/>
                          </w:divBdr>
                          <w:divsChild>
                            <w:div w:id="1075663765">
                              <w:marLeft w:val="0"/>
                              <w:marRight w:val="0"/>
                              <w:marTop w:val="0"/>
                              <w:marBottom w:val="0"/>
                              <w:divBdr>
                                <w:top w:val="none" w:sz="0" w:space="0" w:color="auto"/>
                                <w:left w:val="none" w:sz="0" w:space="0" w:color="auto"/>
                                <w:bottom w:val="none" w:sz="0" w:space="0" w:color="auto"/>
                                <w:right w:val="none" w:sz="0" w:space="0" w:color="auto"/>
                              </w:divBdr>
                              <w:divsChild>
                                <w:div w:id="188035978">
                                  <w:marLeft w:val="0"/>
                                  <w:marRight w:val="0"/>
                                  <w:marTop w:val="0"/>
                                  <w:marBottom w:val="0"/>
                                  <w:divBdr>
                                    <w:top w:val="none" w:sz="0" w:space="0" w:color="auto"/>
                                    <w:left w:val="none" w:sz="0" w:space="0" w:color="auto"/>
                                    <w:bottom w:val="none" w:sz="0" w:space="0" w:color="auto"/>
                                    <w:right w:val="none" w:sz="0" w:space="0" w:color="auto"/>
                                  </w:divBdr>
                                  <w:divsChild>
                                    <w:div w:id="1376925373">
                                      <w:marLeft w:val="0"/>
                                      <w:marRight w:val="0"/>
                                      <w:marTop w:val="0"/>
                                      <w:marBottom w:val="0"/>
                                      <w:divBdr>
                                        <w:top w:val="none" w:sz="0" w:space="0" w:color="auto"/>
                                        <w:left w:val="none" w:sz="0" w:space="0" w:color="auto"/>
                                        <w:bottom w:val="none" w:sz="0" w:space="0" w:color="auto"/>
                                        <w:right w:val="none" w:sz="0" w:space="0" w:color="auto"/>
                                      </w:divBdr>
                                      <w:divsChild>
                                        <w:div w:id="1207181442">
                                          <w:marLeft w:val="0"/>
                                          <w:marRight w:val="0"/>
                                          <w:marTop w:val="0"/>
                                          <w:marBottom w:val="0"/>
                                          <w:divBdr>
                                            <w:top w:val="none" w:sz="0" w:space="0" w:color="auto"/>
                                            <w:left w:val="none" w:sz="0" w:space="0" w:color="auto"/>
                                            <w:bottom w:val="none" w:sz="0" w:space="0" w:color="auto"/>
                                            <w:right w:val="none" w:sz="0" w:space="0" w:color="auto"/>
                                          </w:divBdr>
                                        </w:div>
                                        <w:div w:id="1259096742">
                                          <w:marLeft w:val="0"/>
                                          <w:marRight w:val="0"/>
                                          <w:marTop w:val="0"/>
                                          <w:marBottom w:val="0"/>
                                          <w:divBdr>
                                            <w:top w:val="none" w:sz="0" w:space="0" w:color="auto"/>
                                            <w:left w:val="none" w:sz="0" w:space="0" w:color="auto"/>
                                            <w:bottom w:val="none" w:sz="0" w:space="0" w:color="auto"/>
                                            <w:right w:val="none" w:sz="0" w:space="0" w:color="auto"/>
                                          </w:divBdr>
                                          <w:divsChild>
                                            <w:div w:id="460731271">
                                              <w:marLeft w:val="0"/>
                                              <w:marRight w:val="0"/>
                                              <w:marTop w:val="0"/>
                                              <w:marBottom w:val="0"/>
                                              <w:divBdr>
                                                <w:top w:val="none" w:sz="0" w:space="0" w:color="auto"/>
                                                <w:left w:val="none" w:sz="0" w:space="0" w:color="auto"/>
                                                <w:bottom w:val="none" w:sz="0" w:space="0" w:color="auto"/>
                                                <w:right w:val="none" w:sz="0" w:space="0" w:color="auto"/>
                                              </w:divBdr>
                                            </w:div>
                                            <w:div w:id="6385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7250">
                                  <w:marLeft w:val="0"/>
                                  <w:marRight w:val="0"/>
                                  <w:marTop w:val="0"/>
                                  <w:marBottom w:val="0"/>
                                  <w:divBdr>
                                    <w:top w:val="none" w:sz="0" w:space="0" w:color="auto"/>
                                    <w:left w:val="none" w:sz="0" w:space="0" w:color="auto"/>
                                    <w:bottom w:val="none" w:sz="0" w:space="0" w:color="auto"/>
                                    <w:right w:val="none" w:sz="0" w:space="0" w:color="auto"/>
                                  </w:divBdr>
                                </w:div>
                                <w:div w:id="1505582936">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942463">
      <w:bodyDiv w:val="1"/>
      <w:marLeft w:val="0"/>
      <w:marRight w:val="0"/>
      <w:marTop w:val="0"/>
      <w:marBottom w:val="0"/>
      <w:divBdr>
        <w:top w:val="none" w:sz="0" w:space="0" w:color="auto"/>
        <w:left w:val="none" w:sz="0" w:space="0" w:color="auto"/>
        <w:bottom w:val="none" w:sz="0" w:space="0" w:color="auto"/>
        <w:right w:val="none" w:sz="0" w:space="0" w:color="auto"/>
      </w:divBdr>
      <w:divsChild>
        <w:div w:id="493372980">
          <w:marLeft w:val="0"/>
          <w:marRight w:val="0"/>
          <w:marTop w:val="0"/>
          <w:marBottom w:val="0"/>
          <w:divBdr>
            <w:top w:val="none" w:sz="0" w:space="0" w:color="auto"/>
            <w:left w:val="none" w:sz="0" w:space="0" w:color="auto"/>
            <w:bottom w:val="none" w:sz="0" w:space="0" w:color="auto"/>
            <w:right w:val="none" w:sz="0" w:space="0" w:color="auto"/>
          </w:divBdr>
          <w:divsChild>
            <w:div w:id="847909143">
              <w:marLeft w:val="0"/>
              <w:marRight w:val="0"/>
              <w:marTop w:val="0"/>
              <w:marBottom w:val="0"/>
              <w:divBdr>
                <w:top w:val="none" w:sz="0" w:space="0" w:color="auto"/>
                <w:left w:val="none" w:sz="0" w:space="0" w:color="auto"/>
                <w:bottom w:val="none" w:sz="0" w:space="0" w:color="auto"/>
                <w:right w:val="none" w:sz="0" w:space="0" w:color="auto"/>
              </w:divBdr>
              <w:divsChild>
                <w:div w:id="1707751936">
                  <w:marLeft w:val="0"/>
                  <w:marRight w:val="0"/>
                  <w:marTop w:val="0"/>
                  <w:marBottom w:val="0"/>
                  <w:divBdr>
                    <w:top w:val="none" w:sz="0" w:space="0" w:color="auto"/>
                    <w:left w:val="none" w:sz="0" w:space="0" w:color="auto"/>
                    <w:bottom w:val="none" w:sz="0" w:space="0" w:color="auto"/>
                    <w:right w:val="none" w:sz="0" w:space="0" w:color="auto"/>
                  </w:divBdr>
                  <w:divsChild>
                    <w:div w:id="392314543">
                      <w:marLeft w:val="0"/>
                      <w:marRight w:val="0"/>
                      <w:marTop w:val="0"/>
                      <w:marBottom w:val="0"/>
                      <w:divBdr>
                        <w:top w:val="none" w:sz="0" w:space="0" w:color="auto"/>
                        <w:left w:val="none" w:sz="0" w:space="0" w:color="auto"/>
                        <w:bottom w:val="none" w:sz="0" w:space="0" w:color="auto"/>
                        <w:right w:val="none" w:sz="0" w:space="0" w:color="auto"/>
                      </w:divBdr>
                      <w:divsChild>
                        <w:div w:id="577591840">
                          <w:marLeft w:val="0"/>
                          <w:marRight w:val="0"/>
                          <w:marTop w:val="0"/>
                          <w:marBottom w:val="0"/>
                          <w:divBdr>
                            <w:top w:val="none" w:sz="0" w:space="0" w:color="auto"/>
                            <w:left w:val="none" w:sz="0" w:space="0" w:color="auto"/>
                            <w:bottom w:val="none" w:sz="0" w:space="0" w:color="auto"/>
                            <w:right w:val="none" w:sz="0" w:space="0" w:color="auto"/>
                          </w:divBdr>
                          <w:divsChild>
                            <w:div w:id="1713115411">
                              <w:marLeft w:val="0"/>
                              <w:marRight w:val="0"/>
                              <w:marTop w:val="0"/>
                              <w:marBottom w:val="0"/>
                              <w:divBdr>
                                <w:top w:val="none" w:sz="0" w:space="0" w:color="auto"/>
                                <w:left w:val="none" w:sz="0" w:space="0" w:color="auto"/>
                                <w:bottom w:val="none" w:sz="0" w:space="0" w:color="auto"/>
                                <w:right w:val="none" w:sz="0" w:space="0" w:color="auto"/>
                              </w:divBdr>
                              <w:divsChild>
                                <w:div w:id="1308780033">
                                  <w:marLeft w:val="0"/>
                                  <w:marRight w:val="0"/>
                                  <w:marTop w:val="0"/>
                                  <w:marBottom w:val="0"/>
                                  <w:divBdr>
                                    <w:top w:val="none" w:sz="0" w:space="0" w:color="auto"/>
                                    <w:left w:val="none" w:sz="0" w:space="0" w:color="auto"/>
                                    <w:bottom w:val="none" w:sz="0" w:space="0" w:color="auto"/>
                                    <w:right w:val="none" w:sz="0" w:space="0" w:color="auto"/>
                                  </w:divBdr>
                                </w:div>
                                <w:div w:id="1368683221">
                                  <w:marLeft w:val="0"/>
                                  <w:marRight w:val="0"/>
                                  <w:marTop w:val="0"/>
                                  <w:marBottom w:val="136"/>
                                  <w:divBdr>
                                    <w:top w:val="none" w:sz="0" w:space="0" w:color="auto"/>
                                    <w:left w:val="none" w:sz="0" w:space="0" w:color="auto"/>
                                    <w:bottom w:val="none" w:sz="0" w:space="0" w:color="auto"/>
                                    <w:right w:val="none" w:sz="0" w:space="0" w:color="auto"/>
                                  </w:divBdr>
                                </w:div>
                                <w:div w:id="1922760730">
                                  <w:marLeft w:val="0"/>
                                  <w:marRight w:val="0"/>
                                  <w:marTop w:val="0"/>
                                  <w:marBottom w:val="0"/>
                                  <w:divBdr>
                                    <w:top w:val="none" w:sz="0" w:space="0" w:color="auto"/>
                                    <w:left w:val="none" w:sz="0" w:space="0" w:color="auto"/>
                                    <w:bottom w:val="none" w:sz="0" w:space="0" w:color="auto"/>
                                    <w:right w:val="none" w:sz="0" w:space="0" w:color="auto"/>
                                  </w:divBdr>
                                  <w:divsChild>
                                    <w:div w:id="1486312880">
                                      <w:marLeft w:val="0"/>
                                      <w:marRight w:val="0"/>
                                      <w:marTop w:val="0"/>
                                      <w:marBottom w:val="0"/>
                                      <w:divBdr>
                                        <w:top w:val="none" w:sz="0" w:space="0" w:color="auto"/>
                                        <w:left w:val="none" w:sz="0" w:space="0" w:color="auto"/>
                                        <w:bottom w:val="none" w:sz="0" w:space="0" w:color="auto"/>
                                        <w:right w:val="none" w:sz="0" w:space="0" w:color="auto"/>
                                      </w:divBdr>
                                      <w:divsChild>
                                        <w:div w:id="634944615">
                                          <w:marLeft w:val="0"/>
                                          <w:marRight w:val="0"/>
                                          <w:marTop w:val="0"/>
                                          <w:marBottom w:val="0"/>
                                          <w:divBdr>
                                            <w:top w:val="none" w:sz="0" w:space="0" w:color="auto"/>
                                            <w:left w:val="none" w:sz="0" w:space="0" w:color="auto"/>
                                            <w:bottom w:val="none" w:sz="0" w:space="0" w:color="auto"/>
                                            <w:right w:val="none" w:sz="0" w:space="0" w:color="auto"/>
                                          </w:divBdr>
                                          <w:divsChild>
                                            <w:div w:id="185407338">
                                              <w:marLeft w:val="0"/>
                                              <w:marRight w:val="0"/>
                                              <w:marTop w:val="0"/>
                                              <w:marBottom w:val="0"/>
                                              <w:divBdr>
                                                <w:top w:val="none" w:sz="0" w:space="0" w:color="auto"/>
                                                <w:left w:val="none" w:sz="0" w:space="0" w:color="auto"/>
                                                <w:bottom w:val="none" w:sz="0" w:space="0" w:color="auto"/>
                                                <w:right w:val="none" w:sz="0" w:space="0" w:color="auto"/>
                                              </w:divBdr>
                                            </w:div>
                                            <w:div w:id="543713712">
                                              <w:marLeft w:val="0"/>
                                              <w:marRight w:val="0"/>
                                              <w:marTop w:val="0"/>
                                              <w:marBottom w:val="0"/>
                                              <w:divBdr>
                                                <w:top w:val="none" w:sz="0" w:space="0" w:color="auto"/>
                                                <w:left w:val="none" w:sz="0" w:space="0" w:color="auto"/>
                                                <w:bottom w:val="none" w:sz="0" w:space="0" w:color="auto"/>
                                                <w:right w:val="none" w:sz="0" w:space="0" w:color="auto"/>
                                              </w:divBdr>
                                              <w:divsChild>
                                                <w:div w:id="161166490">
                                                  <w:marLeft w:val="0"/>
                                                  <w:marRight w:val="0"/>
                                                  <w:marTop w:val="0"/>
                                                  <w:marBottom w:val="0"/>
                                                  <w:divBdr>
                                                    <w:top w:val="none" w:sz="0" w:space="0" w:color="auto"/>
                                                    <w:left w:val="none" w:sz="0" w:space="0" w:color="auto"/>
                                                    <w:bottom w:val="none" w:sz="0" w:space="0" w:color="auto"/>
                                                    <w:right w:val="none" w:sz="0" w:space="0" w:color="auto"/>
                                                  </w:divBdr>
                                                  <w:divsChild>
                                                    <w:div w:id="251087127">
                                                      <w:marLeft w:val="0"/>
                                                      <w:marRight w:val="0"/>
                                                      <w:marTop w:val="0"/>
                                                      <w:marBottom w:val="0"/>
                                                      <w:divBdr>
                                                        <w:top w:val="none" w:sz="0" w:space="0" w:color="auto"/>
                                                        <w:left w:val="none" w:sz="0" w:space="0" w:color="auto"/>
                                                        <w:bottom w:val="none" w:sz="0" w:space="0" w:color="auto"/>
                                                        <w:right w:val="none" w:sz="0" w:space="0" w:color="auto"/>
                                                      </w:divBdr>
                                                    </w:div>
                                                    <w:div w:id="481240834">
                                                      <w:marLeft w:val="0"/>
                                                      <w:marRight w:val="0"/>
                                                      <w:marTop w:val="0"/>
                                                      <w:marBottom w:val="0"/>
                                                      <w:divBdr>
                                                        <w:top w:val="none" w:sz="0" w:space="0" w:color="auto"/>
                                                        <w:left w:val="none" w:sz="0" w:space="0" w:color="auto"/>
                                                        <w:bottom w:val="none" w:sz="0" w:space="0" w:color="auto"/>
                                                        <w:right w:val="none" w:sz="0" w:space="0" w:color="auto"/>
                                                      </w:divBdr>
                                                      <w:divsChild>
                                                        <w:div w:id="13199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23822">
                                          <w:marLeft w:val="0"/>
                                          <w:marRight w:val="0"/>
                                          <w:marTop w:val="0"/>
                                          <w:marBottom w:val="0"/>
                                          <w:divBdr>
                                            <w:top w:val="none" w:sz="0" w:space="0" w:color="auto"/>
                                            <w:left w:val="none" w:sz="0" w:space="0" w:color="auto"/>
                                            <w:bottom w:val="none" w:sz="0" w:space="0" w:color="auto"/>
                                            <w:right w:val="none" w:sz="0" w:space="0" w:color="auto"/>
                                          </w:divBdr>
                                          <w:divsChild>
                                            <w:div w:id="1463884044">
                                              <w:marLeft w:val="0"/>
                                              <w:marRight w:val="0"/>
                                              <w:marTop w:val="0"/>
                                              <w:marBottom w:val="0"/>
                                              <w:divBdr>
                                                <w:top w:val="none" w:sz="0" w:space="0" w:color="auto"/>
                                                <w:left w:val="none" w:sz="0" w:space="0" w:color="auto"/>
                                                <w:bottom w:val="none" w:sz="0" w:space="0" w:color="auto"/>
                                                <w:right w:val="none" w:sz="0" w:space="0" w:color="auto"/>
                                              </w:divBdr>
                                            </w:div>
                                            <w:div w:id="1817867713">
                                              <w:marLeft w:val="0"/>
                                              <w:marRight w:val="0"/>
                                              <w:marTop w:val="0"/>
                                              <w:marBottom w:val="0"/>
                                              <w:divBdr>
                                                <w:top w:val="none" w:sz="0" w:space="0" w:color="auto"/>
                                                <w:left w:val="none" w:sz="0" w:space="0" w:color="auto"/>
                                                <w:bottom w:val="none" w:sz="0" w:space="0" w:color="auto"/>
                                                <w:right w:val="none" w:sz="0" w:space="0" w:color="auto"/>
                                              </w:divBdr>
                                              <w:divsChild>
                                                <w:div w:id="512842920">
                                                  <w:marLeft w:val="0"/>
                                                  <w:marRight w:val="0"/>
                                                  <w:marTop w:val="0"/>
                                                  <w:marBottom w:val="0"/>
                                                  <w:divBdr>
                                                    <w:top w:val="none" w:sz="0" w:space="0" w:color="auto"/>
                                                    <w:left w:val="none" w:sz="0" w:space="0" w:color="auto"/>
                                                    <w:bottom w:val="none" w:sz="0" w:space="0" w:color="auto"/>
                                                    <w:right w:val="none" w:sz="0" w:space="0" w:color="auto"/>
                                                  </w:divBdr>
                                                </w:div>
                                                <w:div w:id="879391514">
                                                  <w:marLeft w:val="0"/>
                                                  <w:marRight w:val="0"/>
                                                  <w:marTop w:val="0"/>
                                                  <w:marBottom w:val="0"/>
                                                  <w:divBdr>
                                                    <w:top w:val="none" w:sz="0" w:space="0" w:color="auto"/>
                                                    <w:left w:val="none" w:sz="0" w:space="0" w:color="auto"/>
                                                    <w:bottom w:val="none" w:sz="0" w:space="0" w:color="auto"/>
                                                    <w:right w:val="none" w:sz="0" w:space="0" w:color="auto"/>
                                                  </w:divBdr>
                                                </w:div>
                                                <w:div w:id="1079787467">
                                                  <w:marLeft w:val="0"/>
                                                  <w:marRight w:val="0"/>
                                                  <w:marTop w:val="0"/>
                                                  <w:marBottom w:val="0"/>
                                                  <w:divBdr>
                                                    <w:top w:val="none" w:sz="0" w:space="0" w:color="auto"/>
                                                    <w:left w:val="none" w:sz="0" w:space="0" w:color="auto"/>
                                                    <w:bottom w:val="none" w:sz="0" w:space="0" w:color="auto"/>
                                                    <w:right w:val="none" w:sz="0" w:space="0" w:color="auto"/>
                                                  </w:divBdr>
                                                  <w:divsChild>
                                                    <w:div w:id="1013728913">
                                                      <w:marLeft w:val="0"/>
                                                      <w:marRight w:val="0"/>
                                                      <w:marTop w:val="0"/>
                                                      <w:marBottom w:val="0"/>
                                                      <w:divBdr>
                                                        <w:top w:val="none" w:sz="0" w:space="0" w:color="auto"/>
                                                        <w:left w:val="none" w:sz="0" w:space="0" w:color="auto"/>
                                                        <w:bottom w:val="none" w:sz="0" w:space="0" w:color="auto"/>
                                                        <w:right w:val="none" w:sz="0" w:space="0" w:color="auto"/>
                                                      </w:divBdr>
                                                    </w:div>
                                                  </w:divsChild>
                                                </w:div>
                                                <w:div w:id="1674994383">
                                                  <w:marLeft w:val="0"/>
                                                  <w:marRight w:val="0"/>
                                                  <w:marTop w:val="0"/>
                                                  <w:marBottom w:val="0"/>
                                                  <w:divBdr>
                                                    <w:top w:val="none" w:sz="0" w:space="0" w:color="auto"/>
                                                    <w:left w:val="none" w:sz="0" w:space="0" w:color="auto"/>
                                                    <w:bottom w:val="none" w:sz="0" w:space="0" w:color="auto"/>
                                                    <w:right w:val="none" w:sz="0" w:space="0" w:color="auto"/>
                                                  </w:divBdr>
                                                </w:div>
                                                <w:div w:id="17279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5424">
                                          <w:marLeft w:val="0"/>
                                          <w:marRight w:val="0"/>
                                          <w:marTop w:val="0"/>
                                          <w:marBottom w:val="0"/>
                                          <w:divBdr>
                                            <w:top w:val="none" w:sz="0" w:space="0" w:color="auto"/>
                                            <w:left w:val="none" w:sz="0" w:space="0" w:color="auto"/>
                                            <w:bottom w:val="none" w:sz="0" w:space="0" w:color="auto"/>
                                            <w:right w:val="none" w:sz="0" w:space="0" w:color="auto"/>
                                          </w:divBdr>
                                        </w:div>
                                        <w:div w:id="2101246266">
                                          <w:marLeft w:val="0"/>
                                          <w:marRight w:val="0"/>
                                          <w:marTop w:val="0"/>
                                          <w:marBottom w:val="0"/>
                                          <w:divBdr>
                                            <w:top w:val="none" w:sz="0" w:space="0" w:color="auto"/>
                                            <w:left w:val="none" w:sz="0" w:space="0" w:color="auto"/>
                                            <w:bottom w:val="none" w:sz="0" w:space="0" w:color="auto"/>
                                            <w:right w:val="none" w:sz="0" w:space="0" w:color="auto"/>
                                          </w:divBdr>
                                          <w:divsChild>
                                            <w:div w:id="564415829">
                                              <w:marLeft w:val="0"/>
                                              <w:marRight w:val="0"/>
                                              <w:marTop w:val="0"/>
                                              <w:marBottom w:val="0"/>
                                              <w:divBdr>
                                                <w:top w:val="none" w:sz="0" w:space="0" w:color="auto"/>
                                                <w:left w:val="none" w:sz="0" w:space="0" w:color="auto"/>
                                                <w:bottom w:val="none" w:sz="0" w:space="0" w:color="auto"/>
                                                <w:right w:val="none" w:sz="0" w:space="0" w:color="auto"/>
                                              </w:divBdr>
                                            </w:div>
                                            <w:div w:id="15187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08221">
      <w:bodyDiv w:val="1"/>
      <w:marLeft w:val="0"/>
      <w:marRight w:val="0"/>
      <w:marTop w:val="0"/>
      <w:marBottom w:val="0"/>
      <w:divBdr>
        <w:top w:val="none" w:sz="0" w:space="0" w:color="auto"/>
        <w:left w:val="none" w:sz="0" w:space="0" w:color="auto"/>
        <w:bottom w:val="none" w:sz="0" w:space="0" w:color="auto"/>
        <w:right w:val="none" w:sz="0" w:space="0" w:color="auto"/>
      </w:divBdr>
      <w:divsChild>
        <w:div w:id="2123449090">
          <w:marLeft w:val="0"/>
          <w:marRight w:val="0"/>
          <w:marTop w:val="0"/>
          <w:marBottom w:val="0"/>
          <w:divBdr>
            <w:top w:val="none" w:sz="0" w:space="0" w:color="auto"/>
            <w:left w:val="none" w:sz="0" w:space="0" w:color="auto"/>
            <w:bottom w:val="none" w:sz="0" w:space="0" w:color="auto"/>
            <w:right w:val="none" w:sz="0" w:space="0" w:color="auto"/>
          </w:divBdr>
          <w:divsChild>
            <w:div w:id="1063917599">
              <w:marLeft w:val="0"/>
              <w:marRight w:val="0"/>
              <w:marTop w:val="0"/>
              <w:marBottom w:val="0"/>
              <w:divBdr>
                <w:top w:val="none" w:sz="0" w:space="0" w:color="auto"/>
                <w:left w:val="none" w:sz="0" w:space="0" w:color="auto"/>
                <w:bottom w:val="none" w:sz="0" w:space="0" w:color="auto"/>
                <w:right w:val="none" w:sz="0" w:space="0" w:color="auto"/>
              </w:divBdr>
              <w:divsChild>
                <w:div w:id="685910344">
                  <w:marLeft w:val="0"/>
                  <w:marRight w:val="0"/>
                  <w:marTop w:val="0"/>
                  <w:marBottom w:val="0"/>
                  <w:divBdr>
                    <w:top w:val="none" w:sz="0" w:space="0" w:color="auto"/>
                    <w:left w:val="none" w:sz="0" w:space="0" w:color="auto"/>
                    <w:bottom w:val="none" w:sz="0" w:space="0" w:color="auto"/>
                    <w:right w:val="none" w:sz="0" w:space="0" w:color="auto"/>
                  </w:divBdr>
                  <w:divsChild>
                    <w:div w:id="980841491">
                      <w:marLeft w:val="0"/>
                      <w:marRight w:val="0"/>
                      <w:marTop w:val="0"/>
                      <w:marBottom w:val="0"/>
                      <w:divBdr>
                        <w:top w:val="none" w:sz="0" w:space="0" w:color="auto"/>
                        <w:left w:val="none" w:sz="0" w:space="0" w:color="auto"/>
                        <w:bottom w:val="none" w:sz="0" w:space="0" w:color="auto"/>
                        <w:right w:val="none" w:sz="0" w:space="0" w:color="auto"/>
                      </w:divBdr>
                      <w:divsChild>
                        <w:div w:id="1737821510">
                          <w:marLeft w:val="0"/>
                          <w:marRight w:val="0"/>
                          <w:marTop w:val="0"/>
                          <w:marBottom w:val="0"/>
                          <w:divBdr>
                            <w:top w:val="none" w:sz="0" w:space="0" w:color="auto"/>
                            <w:left w:val="none" w:sz="0" w:space="0" w:color="auto"/>
                            <w:bottom w:val="none" w:sz="0" w:space="0" w:color="auto"/>
                            <w:right w:val="none" w:sz="0" w:space="0" w:color="auto"/>
                          </w:divBdr>
                          <w:divsChild>
                            <w:div w:id="1838575236">
                              <w:marLeft w:val="0"/>
                              <w:marRight w:val="0"/>
                              <w:marTop w:val="0"/>
                              <w:marBottom w:val="0"/>
                              <w:divBdr>
                                <w:top w:val="none" w:sz="0" w:space="0" w:color="auto"/>
                                <w:left w:val="none" w:sz="0" w:space="0" w:color="auto"/>
                                <w:bottom w:val="none" w:sz="0" w:space="0" w:color="auto"/>
                                <w:right w:val="none" w:sz="0" w:space="0" w:color="auto"/>
                              </w:divBdr>
                              <w:divsChild>
                                <w:div w:id="456337172">
                                  <w:marLeft w:val="0"/>
                                  <w:marRight w:val="0"/>
                                  <w:marTop w:val="0"/>
                                  <w:marBottom w:val="0"/>
                                  <w:divBdr>
                                    <w:top w:val="none" w:sz="0" w:space="0" w:color="auto"/>
                                    <w:left w:val="none" w:sz="0" w:space="0" w:color="auto"/>
                                    <w:bottom w:val="none" w:sz="0" w:space="0" w:color="auto"/>
                                    <w:right w:val="none" w:sz="0" w:space="0" w:color="auto"/>
                                  </w:divBdr>
                                </w:div>
                                <w:div w:id="708264897">
                                  <w:marLeft w:val="0"/>
                                  <w:marRight w:val="0"/>
                                  <w:marTop w:val="0"/>
                                  <w:marBottom w:val="0"/>
                                  <w:divBdr>
                                    <w:top w:val="none" w:sz="0" w:space="0" w:color="auto"/>
                                    <w:left w:val="none" w:sz="0" w:space="0" w:color="auto"/>
                                    <w:bottom w:val="none" w:sz="0" w:space="0" w:color="auto"/>
                                    <w:right w:val="none" w:sz="0" w:space="0" w:color="auto"/>
                                  </w:divBdr>
                                  <w:divsChild>
                                    <w:div w:id="18243058">
                                      <w:marLeft w:val="0"/>
                                      <w:marRight w:val="0"/>
                                      <w:marTop w:val="0"/>
                                      <w:marBottom w:val="0"/>
                                      <w:divBdr>
                                        <w:top w:val="none" w:sz="0" w:space="0" w:color="auto"/>
                                        <w:left w:val="none" w:sz="0" w:space="0" w:color="auto"/>
                                        <w:bottom w:val="none" w:sz="0" w:space="0" w:color="auto"/>
                                        <w:right w:val="none" w:sz="0" w:space="0" w:color="auto"/>
                                      </w:divBdr>
                                      <w:divsChild>
                                        <w:div w:id="775561494">
                                          <w:marLeft w:val="0"/>
                                          <w:marRight w:val="0"/>
                                          <w:marTop w:val="0"/>
                                          <w:marBottom w:val="0"/>
                                          <w:divBdr>
                                            <w:top w:val="none" w:sz="0" w:space="0" w:color="auto"/>
                                            <w:left w:val="none" w:sz="0" w:space="0" w:color="auto"/>
                                            <w:bottom w:val="none" w:sz="0" w:space="0" w:color="auto"/>
                                            <w:right w:val="none" w:sz="0" w:space="0" w:color="auto"/>
                                          </w:divBdr>
                                        </w:div>
                                        <w:div w:id="1727602857">
                                          <w:marLeft w:val="0"/>
                                          <w:marRight w:val="0"/>
                                          <w:marTop w:val="0"/>
                                          <w:marBottom w:val="0"/>
                                          <w:divBdr>
                                            <w:top w:val="none" w:sz="0" w:space="0" w:color="auto"/>
                                            <w:left w:val="none" w:sz="0" w:space="0" w:color="auto"/>
                                            <w:bottom w:val="none" w:sz="0" w:space="0" w:color="auto"/>
                                            <w:right w:val="none" w:sz="0" w:space="0" w:color="auto"/>
                                          </w:divBdr>
                                          <w:divsChild>
                                            <w:div w:id="1315716324">
                                              <w:marLeft w:val="0"/>
                                              <w:marRight w:val="0"/>
                                              <w:marTop w:val="0"/>
                                              <w:marBottom w:val="0"/>
                                              <w:divBdr>
                                                <w:top w:val="none" w:sz="0" w:space="0" w:color="auto"/>
                                                <w:left w:val="none" w:sz="0" w:space="0" w:color="auto"/>
                                                <w:bottom w:val="none" w:sz="0" w:space="0" w:color="auto"/>
                                                <w:right w:val="none" w:sz="0" w:space="0" w:color="auto"/>
                                              </w:divBdr>
                                            </w:div>
                                            <w:div w:id="1412310325">
                                              <w:marLeft w:val="0"/>
                                              <w:marRight w:val="0"/>
                                              <w:marTop w:val="0"/>
                                              <w:marBottom w:val="0"/>
                                              <w:divBdr>
                                                <w:top w:val="none" w:sz="0" w:space="0" w:color="auto"/>
                                                <w:left w:val="none" w:sz="0" w:space="0" w:color="auto"/>
                                                <w:bottom w:val="none" w:sz="0" w:space="0" w:color="auto"/>
                                                <w:right w:val="none" w:sz="0" w:space="0" w:color="auto"/>
                                              </w:divBdr>
                                              <w:divsChild>
                                                <w:div w:id="899368260">
                                                  <w:marLeft w:val="0"/>
                                                  <w:marRight w:val="0"/>
                                                  <w:marTop w:val="0"/>
                                                  <w:marBottom w:val="0"/>
                                                  <w:divBdr>
                                                    <w:top w:val="none" w:sz="0" w:space="0" w:color="auto"/>
                                                    <w:left w:val="none" w:sz="0" w:space="0" w:color="auto"/>
                                                    <w:bottom w:val="none" w:sz="0" w:space="0" w:color="auto"/>
                                                    <w:right w:val="none" w:sz="0" w:space="0" w:color="auto"/>
                                                  </w:divBdr>
                                                  <w:divsChild>
                                                    <w:div w:id="2129080995">
                                                      <w:marLeft w:val="0"/>
                                                      <w:marRight w:val="0"/>
                                                      <w:marTop w:val="0"/>
                                                      <w:marBottom w:val="0"/>
                                                      <w:divBdr>
                                                        <w:top w:val="none" w:sz="0" w:space="0" w:color="auto"/>
                                                        <w:left w:val="none" w:sz="0" w:space="0" w:color="auto"/>
                                                        <w:bottom w:val="none" w:sz="0" w:space="0" w:color="auto"/>
                                                        <w:right w:val="none" w:sz="0" w:space="0" w:color="auto"/>
                                                      </w:divBdr>
                                                      <w:divsChild>
                                                        <w:div w:id="1631549931">
                                                          <w:marLeft w:val="0"/>
                                                          <w:marRight w:val="0"/>
                                                          <w:marTop w:val="0"/>
                                                          <w:marBottom w:val="0"/>
                                                          <w:divBdr>
                                                            <w:top w:val="none" w:sz="0" w:space="0" w:color="auto"/>
                                                            <w:left w:val="none" w:sz="0" w:space="0" w:color="auto"/>
                                                            <w:bottom w:val="none" w:sz="0" w:space="0" w:color="auto"/>
                                                            <w:right w:val="none" w:sz="0" w:space="0" w:color="auto"/>
                                                          </w:divBdr>
                                                          <w:divsChild>
                                                            <w:div w:id="931082543">
                                                              <w:marLeft w:val="0"/>
                                                              <w:marRight w:val="0"/>
                                                              <w:marTop w:val="0"/>
                                                              <w:marBottom w:val="0"/>
                                                              <w:divBdr>
                                                                <w:top w:val="none" w:sz="0" w:space="0" w:color="auto"/>
                                                                <w:left w:val="none" w:sz="0" w:space="0" w:color="auto"/>
                                                                <w:bottom w:val="none" w:sz="0" w:space="0" w:color="auto"/>
                                                                <w:right w:val="none" w:sz="0" w:space="0" w:color="auto"/>
                                                              </w:divBdr>
                                                            </w:div>
                                                          </w:divsChild>
                                                        </w:div>
                                                        <w:div w:id="17064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008">
                                                  <w:marLeft w:val="0"/>
                                                  <w:marRight w:val="0"/>
                                                  <w:marTop w:val="0"/>
                                                  <w:marBottom w:val="0"/>
                                                  <w:divBdr>
                                                    <w:top w:val="none" w:sz="0" w:space="0" w:color="auto"/>
                                                    <w:left w:val="none" w:sz="0" w:space="0" w:color="auto"/>
                                                    <w:bottom w:val="none" w:sz="0" w:space="0" w:color="auto"/>
                                                    <w:right w:val="none" w:sz="0" w:space="0" w:color="auto"/>
                                                  </w:divBdr>
                                                </w:div>
                                                <w:div w:id="1726566161">
                                                  <w:marLeft w:val="0"/>
                                                  <w:marRight w:val="0"/>
                                                  <w:marTop w:val="0"/>
                                                  <w:marBottom w:val="0"/>
                                                  <w:divBdr>
                                                    <w:top w:val="none" w:sz="0" w:space="0" w:color="auto"/>
                                                    <w:left w:val="none" w:sz="0" w:space="0" w:color="auto"/>
                                                    <w:bottom w:val="none" w:sz="0" w:space="0" w:color="auto"/>
                                                    <w:right w:val="none" w:sz="0" w:space="0" w:color="auto"/>
                                                  </w:divBdr>
                                                  <w:divsChild>
                                                    <w:div w:id="576356272">
                                                      <w:marLeft w:val="0"/>
                                                      <w:marRight w:val="0"/>
                                                      <w:marTop w:val="0"/>
                                                      <w:marBottom w:val="0"/>
                                                      <w:divBdr>
                                                        <w:top w:val="none" w:sz="0" w:space="0" w:color="auto"/>
                                                        <w:left w:val="none" w:sz="0" w:space="0" w:color="auto"/>
                                                        <w:bottom w:val="none" w:sz="0" w:space="0" w:color="auto"/>
                                                        <w:right w:val="none" w:sz="0" w:space="0" w:color="auto"/>
                                                      </w:divBdr>
                                                      <w:divsChild>
                                                        <w:div w:id="2014646781">
                                                          <w:marLeft w:val="0"/>
                                                          <w:marRight w:val="0"/>
                                                          <w:marTop w:val="0"/>
                                                          <w:marBottom w:val="0"/>
                                                          <w:divBdr>
                                                            <w:top w:val="none" w:sz="0" w:space="0" w:color="auto"/>
                                                            <w:left w:val="none" w:sz="0" w:space="0" w:color="auto"/>
                                                            <w:bottom w:val="none" w:sz="0" w:space="0" w:color="auto"/>
                                                            <w:right w:val="none" w:sz="0" w:space="0" w:color="auto"/>
                                                          </w:divBdr>
                                                          <w:divsChild>
                                                            <w:div w:id="274144921">
                                                              <w:marLeft w:val="0"/>
                                                              <w:marRight w:val="0"/>
                                                              <w:marTop w:val="0"/>
                                                              <w:marBottom w:val="0"/>
                                                              <w:divBdr>
                                                                <w:top w:val="none" w:sz="0" w:space="0" w:color="auto"/>
                                                                <w:left w:val="none" w:sz="0" w:space="0" w:color="auto"/>
                                                                <w:bottom w:val="none" w:sz="0" w:space="0" w:color="auto"/>
                                                                <w:right w:val="none" w:sz="0" w:space="0" w:color="auto"/>
                                                              </w:divBdr>
                                                            </w:div>
                                                            <w:div w:id="17067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874">
                                                      <w:marLeft w:val="0"/>
                                                      <w:marRight w:val="0"/>
                                                      <w:marTop w:val="0"/>
                                                      <w:marBottom w:val="0"/>
                                                      <w:divBdr>
                                                        <w:top w:val="none" w:sz="0" w:space="0" w:color="auto"/>
                                                        <w:left w:val="none" w:sz="0" w:space="0" w:color="auto"/>
                                                        <w:bottom w:val="none" w:sz="0" w:space="0" w:color="auto"/>
                                                        <w:right w:val="none" w:sz="0" w:space="0" w:color="auto"/>
                                                      </w:divBdr>
                                                      <w:divsChild>
                                                        <w:div w:id="2037537613">
                                                          <w:marLeft w:val="0"/>
                                                          <w:marRight w:val="0"/>
                                                          <w:marTop w:val="0"/>
                                                          <w:marBottom w:val="0"/>
                                                          <w:divBdr>
                                                            <w:top w:val="none" w:sz="0" w:space="0" w:color="auto"/>
                                                            <w:left w:val="none" w:sz="0" w:space="0" w:color="auto"/>
                                                            <w:bottom w:val="none" w:sz="0" w:space="0" w:color="auto"/>
                                                            <w:right w:val="none" w:sz="0" w:space="0" w:color="auto"/>
                                                          </w:divBdr>
                                                          <w:divsChild>
                                                            <w:div w:id="168300865">
                                                              <w:marLeft w:val="0"/>
                                                              <w:marRight w:val="0"/>
                                                              <w:marTop w:val="0"/>
                                                              <w:marBottom w:val="0"/>
                                                              <w:divBdr>
                                                                <w:top w:val="none" w:sz="0" w:space="0" w:color="auto"/>
                                                                <w:left w:val="none" w:sz="0" w:space="0" w:color="auto"/>
                                                                <w:bottom w:val="none" w:sz="0" w:space="0" w:color="auto"/>
                                                                <w:right w:val="none" w:sz="0" w:space="0" w:color="auto"/>
                                                              </w:divBdr>
                                                            </w:div>
                                                            <w:div w:id="19550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0901">
                                                      <w:marLeft w:val="0"/>
                                                      <w:marRight w:val="0"/>
                                                      <w:marTop w:val="0"/>
                                                      <w:marBottom w:val="0"/>
                                                      <w:divBdr>
                                                        <w:top w:val="none" w:sz="0" w:space="0" w:color="auto"/>
                                                        <w:left w:val="none" w:sz="0" w:space="0" w:color="auto"/>
                                                        <w:bottom w:val="none" w:sz="0" w:space="0" w:color="auto"/>
                                                        <w:right w:val="none" w:sz="0" w:space="0" w:color="auto"/>
                                                      </w:divBdr>
                                                      <w:divsChild>
                                                        <w:div w:id="1298682027">
                                                          <w:marLeft w:val="0"/>
                                                          <w:marRight w:val="0"/>
                                                          <w:marTop w:val="0"/>
                                                          <w:marBottom w:val="0"/>
                                                          <w:divBdr>
                                                            <w:top w:val="none" w:sz="0" w:space="0" w:color="auto"/>
                                                            <w:left w:val="none" w:sz="0" w:space="0" w:color="auto"/>
                                                            <w:bottom w:val="none" w:sz="0" w:space="0" w:color="auto"/>
                                                            <w:right w:val="none" w:sz="0" w:space="0" w:color="auto"/>
                                                          </w:divBdr>
                                                          <w:divsChild>
                                                            <w:div w:id="543566967">
                                                              <w:marLeft w:val="0"/>
                                                              <w:marRight w:val="0"/>
                                                              <w:marTop w:val="0"/>
                                                              <w:marBottom w:val="0"/>
                                                              <w:divBdr>
                                                                <w:top w:val="none" w:sz="0" w:space="0" w:color="auto"/>
                                                                <w:left w:val="none" w:sz="0" w:space="0" w:color="auto"/>
                                                                <w:bottom w:val="none" w:sz="0" w:space="0" w:color="auto"/>
                                                                <w:right w:val="none" w:sz="0" w:space="0" w:color="auto"/>
                                                              </w:divBdr>
                                                            </w:div>
                                                            <w:div w:id="15644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140">
                                                      <w:marLeft w:val="0"/>
                                                      <w:marRight w:val="0"/>
                                                      <w:marTop w:val="0"/>
                                                      <w:marBottom w:val="0"/>
                                                      <w:divBdr>
                                                        <w:top w:val="none" w:sz="0" w:space="0" w:color="auto"/>
                                                        <w:left w:val="none" w:sz="0" w:space="0" w:color="auto"/>
                                                        <w:bottom w:val="none" w:sz="0" w:space="0" w:color="auto"/>
                                                        <w:right w:val="none" w:sz="0" w:space="0" w:color="auto"/>
                                                      </w:divBdr>
                                                      <w:divsChild>
                                                        <w:div w:id="967471337">
                                                          <w:marLeft w:val="0"/>
                                                          <w:marRight w:val="0"/>
                                                          <w:marTop w:val="0"/>
                                                          <w:marBottom w:val="0"/>
                                                          <w:divBdr>
                                                            <w:top w:val="none" w:sz="0" w:space="0" w:color="auto"/>
                                                            <w:left w:val="none" w:sz="0" w:space="0" w:color="auto"/>
                                                            <w:bottom w:val="none" w:sz="0" w:space="0" w:color="auto"/>
                                                            <w:right w:val="none" w:sz="0" w:space="0" w:color="auto"/>
                                                          </w:divBdr>
                                                          <w:divsChild>
                                                            <w:div w:id="1547597739">
                                                              <w:marLeft w:val="0"/>
                                                              <w:marRight w:val="0"/>
                                                              <w:marTop w:val="0"/>
                                                              <w:marBottom w:val="0"/>
                                                              <w:divBdr>
                                                                <w:top w:val="none" w:sz="0" w:space="0" w:color="auto"/>
                                                                <w:left w:val="none" w:sz="0" w:space="0" w:color="auto"/>
                                                                <w:bottom w:val="none" w:sz="0" w:space="0" w:color="auto"/>
                                                                <w:right w:val="none" w:sz="0" w:space="0" w:color="auto"/>
                                                              </w:divBdr>
                                                            </w:div>
                                                            <w:div w:id="19844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33778">
                                          <w:marLeft w:val="0"/>
                                          <w:marRight w:val="0"/>
                                          <w:marTop w:val="0"/>
                                          <w:marBottom w:val="0"/>
                                          <w:divBdr>
                                            <w:top w:val="none" w:sz="0" w:space="0" w:color="auto"/>
                                            <w:left w:val="none" w:sz="0" w:space="0" w:color="auto"/>
                                            <w:bottom w:val="none" w:sz="0" w:space="0" w:color="auto"/>
                                            <w:right w:val="none" w:sz="0" w:space="0" w:color="auto"/>
                                          </w:divBdr>
                                          <w:divsChild>
                                            <w:div w:id="156500667">
                                              <w:marLeft w:val="0"/>
                                              <w:marRight w:val="0"/>
                                              <w:marTop w:val="0"/>
                                              <w:marBottom w:val="0"/>
                                              <w:divBdr>
                                                <w:top w:val="none" w:sz="0" w:space="0" w:color="auto"/>
                                                <w:left w:val="none" w:sz="0" w:space="0" w:color="auto"/>
                                                <w:bottom w:val="none" w:sz="0" w:space="0" w:color="auto"/>
                                                <w:right w:val="none" w:sz="0" w:space="0" w:color="auto"/>
                                              </w:divBdr>
                                            </w:div>
                                            <w:div w:id="1115320831">
                                              <w:marLeft w:val="0"/>
                                              <w:marRight w:val="0"/>
                                              <w:marTop w:val="0"/>
                                              <w:marBottom w:val="0"/>
                                              <w:divBdr>
                                                <w:top w:val="none" w:sz="0" w:space="0" w:color="auto"/>
                                                <w:left w:val="none" w:sz="0" w:space="0" w:color="auto"/>
                                                <w:bottom w:val="none" w:sz="0" w:space="0" w:color="auto"/>
                                                <w:right w:val="none" w:sz="0" w:space="0" w:color="auto"/>
                                              </w:divBdr>
                                              <w:divsChild>
                                                <w:div w:id="426538728">
                                                  <w:marLeft w:val="0"/>
                                                  <w:marRight w:val="0"/>
                                                  <w:marTop w:val="0"/>
                                                  <w:marBottom w:val="0"/>
                                                  <w:divBdr>
                                                    <w:top w:val="none" w:sz="0" w:space="0" w:color="auto"/>
                                                    <w:left w:val="none" w:sz="0" w:space="0" w:color="auto"/>
                                                    <w:bottom w:val="none" w:sz="0" w:space="0" w:color="auto"/>
                                                    <w:right w:val="none" w:sz="0" w:space="0" w:color="auto"/>
                                                  </w:divBdr>
                                                  <w:divsChild>
                                                    <w:div w:id="305202917">
                                                      <w:marLeft w:val="0"/>
                                                      <w:marRight w:val="0"/>
                                                      <w:marTop w:val="0"/>
                                                      <w:marBottom w:val="0"/>
                                                      <w:divBdr>
                                                        <w:top w:val="none" w:sz="0" w:space="0" w:color="auto"/>
                                                        <w:left w:val="none" w:sz="0" w:space="0" w:color="auto"/>
                                                        <w:bottom w:val="none" w:sz="0" w:space="0" w:color="auto"/>
                                                        <w:right w:val="none" w:sz="0" w:space="0" w:color="auto"/>
                                                      </w:divBdr>
                                                      <w:divsChild>
                                                        <w:div w:id="437873295">
                                                          <w:marLeft w:val="0"/>
                                                          <w:marRight w:val="0"/>
                                                          <w:marTop w:val="0"/>
                                                          <w:marBottom w:val="0"/>
                                                          <w:divBdr>
                                                            <w:top w:val="none" w:sz="0" w:space="0" w:color="auto"/>
                                                            <w:left w:val="none" w:sz="0" w:space="0" w:color="auto"/>
                                                            <w:bottom w:val="none" w:sz="0" w:space="0" w:color="auto"/>
                                                            <w:right w:val="none" w:sz="0" w:space="0" w:color="auto"/>
                                                          </w:divBdr>
                                                        </w:div>
                                                        <w:div w:id="1051616444">
                                                          <w:marLeft w:val="0"/>
                                                          <w:marRight w:val="0"/>
                                                          <w:marTop w:val="0"/>
                                                          <w:marBottom w:val="0"/>
                                                          <w:divBdr>
                                                            <w:top w:val="none" w:sz="0" w:space="0" w:color="auto"/>
                                                            <w:left w:val="none" w:sz="0" w:space="0" w:color="auto"/>
                                                            <w:bottom w:val="none" w:sz="0" w:space="0" w:color="auto"/>
                                                            <w:right w:val="none" w:sz="0" w:space="0" w:color="auto"/>
                                                          </w:divBdr>
                                                          <w:divsChild>
                                                            <w:div w:id="1428304796">
                                                              <w:marLeft w:val="0"/>
                                                              <w:marRight w:val="0"/>
                                                              <w:marTop w:val="0"/>
                                                              <w:marBottom w:val="0"/>
                                                              <w:divBdr>
                                                                <w:top w:val="none" w:sz="0" w:space="0" w:color="auto"/>
                                                                <w:left w:val="none" w:sz="0" w:space="0" w:color="auto"/>
                                                                <w:bottom w:val="none" w:sz="0" w:space="0" w:color="auto"/>
                                                                <w:right w:val="none" w:sz="0" w:space="0" w:color="auto"/>
                                                              </w:divBdr>
                                                            </w:div>
                                                            <w:div w:id="21014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605">
                                                      <w:marLeft w:val="0"/>
                                                      <w:marRight w:val="0"/>
                                                      <w:marTop w:val="0"/>
                                                      <w:marBottom w:val="0"/>
                                                      <w:divBdr>
                                                        <w:top w:val="none" w:sz="0" w:space="0" w:color="auto"/>
                                                        <w:left w:val="none" w:sz="0" w:space="0" w:color="auto"/>
                                                        <w:bottom w:val="none" w:sz="0" w:space="0" w:color="auto"/>
                                                        <w:right w:val="none" w:sz="0" w:space="0" w:color="auto"/>
                                                      </w:divBdr>
                                                      <w:divsChild>
                                                        <w:div w:id="361438839">
                                                          <w:marLeft w:val="0"/>
                                                          <w:marRight w:val="0"/>
                                                          <w:marTop w:val="0"/>
                                                          <w:marBottom w:val="0"/>
                                                          <w:divBdr>
                                                            <w:top w:val="none" w:sz="0" w:space="0" w:color="auto"/>
                                                            <w:left w:val="none" w:sz="0" w:space="0" w:color="auto"/>
                                                            <w:bottom w:val="none" w:sz="0" w:space="0" w:color="auto"/>
                                                            <w:right w:val="none" w:sz="0" w:space="0" w:color="auto"/>
                                                          </w:divBdr>
                                                        </w:div>
                                                        <w:div w:id="933516204">
                                                          <w:marLeft w:val="0"/>
                                                          <w:marRight w:val="0"/>
                                                          <w:marTop w:val="0"/>
                                                          <w:marBottom w:val="0"/>
                                                          <w:divBdr>
                                                            <w:top w:val="none" w:sz="0" w:space="0" w:color="auto"/>
                                                            <w:left w:val="none" w:sz="0" w:space="0" w:color="auto"/>
                                                            <w:bottom w:val="none" w:sz="0" w:space="0" w:color="auto"/>
                                                            <w:right w:val="none" w:sz="0" w:space="0" w:color="auto"/>
                                                          </w:divBdr>
                                                          <w:divsChild>
                                                            <w:div w:id="23069074">
                                                              <w:marLeft w:val="0"/>
                                                              <w:marRight w:val="0"/>
                                                              <w:marTop w:val="0"/>
                                                              <w:marBottom w:val="0"/>
                                                              <w:divBdr>
                                                                <w:top w:val="none" w:sz="0" w:space="0" w:color="auto"/>
                                                                <w:left w:val="none" w:sz="0" w:space="0" w:color="auto"/>
                                                                <w:bottom w:val="none" w:sz="0" w:space="0" w:color="auto"/>
                                                                <w:right w:val="none" w:sz="0" w:space="0" w:color="auto"/>
                                                              </w:divBdr>
                                                            </w:div>
                                                            <w:div w:id="16570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01253">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120833">
      <w:bodyDiv w:val="1"/>
      <w:marLeft w:val="0"/>
      <w:marRight w:val="0"/>
      <w:marTop w:val="0"/>
      <w:marBottom w:val="0"/>
      <w:divBdr>
        <w:top w:val="none" w:sz="0" w:space="0" w:color="auto"/>
        <w:left w:val="none" w:sz="0" w:space="0" w:color="auto"/>
        <w:bottom w:val="none" w:sz="0" w:space="0" w:color="auto"/>
        <w:right w:val="none" w:sz="0" w:space="0" w:color="auto"/>
      </w:divBdr>
      <w:divsChild>
        <w:div w:id="406340508">
          <w:marLeft w:val="0"/>
          <w:marRight w:val="0"/>
          <w:marTop w:val="0"/>
          <w:marBottom w:val="0"/>
          <w:divBdr>
            <w:top w:val="none" w:sz="0" w:space="0" w:color="auto"/>
            <w:left w:val="none" w:sz="0" w:space="0" w:color="auto"/>
            <w:bottom w:val="none" w:sz="0" w:space="0" w:color="auto"/>
            <w:right w:val="none" w:sz="0" w:space="0" w:color="auto"/>
          </w:divBdr>
          <w:divsChild>
            <w:div w:id="20408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4225">
      <w:bodyDiv w:val="1"/>
      <w:marLeft w:val="0"/>
      <w:marRight w:val="0"/>
      <w:marTop w:val="0"/>
      <w:marBottom w:val="0"/>
      <w:divBdr>
        <w:top w:val="none" w:sz="0" w:space="0" w:color="auto"/>
        <w:left w:val="none" w:sz="0" w:space="0" w:color="auto"/>
        <w:bottom w:val="none" w:sz="0" w:space="0" w:color="auto"/>
        <w:right w:val="none" w:sz="0" w:space="0" w:color="auto"/>
      </w:divBdr>
      <w:divsChild>
        <w:div w:id="272638057">
          <w:marLeft w:val="0"/>
          <w:marRight w:val="0"/>
          <w:marTop w:val="0"/>
          <w:marBottom w:val="0"/>
          <w:divBdr>
            <w:top w:val="none" w:sz="0" w:space="0" w:color="auto"/>
            <w:left w:val="none" w:sz="0" w:space="0" w:color="auto"/>
            <w:bottom w:val="none" w:sz="0" w:space="0" w:color="auto"/>
            <w:right w:val="none" w:sz="0" w:space="0" w:color="auto"/>
          </w:divBdr>
          <w:divsChild>
            <w:div w:id="1247230800">
              <w:marLeft w:val="0"/>
              <w:marRight w:val="0"/>
              <w:marTop w:val="0"/>
              <w:marBottom w:val="0"/>
              <w:divBdr>
                <w:top w:val="none" w:sz="0" w:space="0" w:color="auto"/>
                <w:left w:val="none" w:sz="0" w:space="0" w:color="auto"/>
                <w:bottom w:val="none" w:sz="0" w:space="0" w:color="auto"/>
                <w:right w:val="none" w:sz="0" w:space="0" w:color="auto"/>
              </w:divBdr>
              <w:divsChild>
                <w:div w:id="1552572608">
                  <w:marLeft w:val="0"/>
                  <w:marRight w:val="0"/>
                  <w:marTop w:val="0"/>
                  <w:marBottom w:val="0"/>
                  <w:divBdr>
                    <w:top w:val="none" w:sz="0" w:space="0" w:color="auto"/>
                    <w:left w:val="none" w:sz="0" w:space="0" w:color="auto"/>
                    <w:bottom w:val="none" w:sz="0" w:space="0" w:color="auto"/>
                    <w:right w:val="none" w:sz="0" w:space="0" w:color="auto"/>
                  </w:divBdr>
                  <w:divsChild>
                    <w:div w:id="2019230202">
                      <w:marLeft w:val="0"/>
                      <w:marRight w:val="0"/>
                      <w:marTop w:val="0"/>
                      <w:marBottom w:val="0"/>
                      <w:divBdr>
                        <w:top w:val="none" w:sz="0" w:space="0" w:color="auto"/>
                        <w:left w:val="none" w:sz="0" w:space="0" w:color="auto"/>
                        <w:bottom w:val="none" w:sz="0" w:space="0" w:color="auto"/>
                        <w:right w:val="none" w:sz="0" w:space="0" w:color="auto"/>
                      </w:divBdr>
                      <w:divsChild>
                        <w:div w:id="1280651294">
                          <w:marLeft w:val="0"/>
                          <w:marRight w:val="0"/>
                          <w:marTop w:val="0"/>
                          <w:marBottom w:val="0"/>
                          <w:divBdr>
                            <w:top w:val="none" w:sz="0" w:space="0" w:color="auto"/>
                            <w:left w:val="none" w:sz="0" w:space="0" w:color="auto"/>
                            <w:bottom w:val="none" w:sz="0" w:space="0" w:color="auto"/>
                            <w:right w:val="none" w:sz="0" w:space="0" w:color="auto"/>
                          </w:divBdr>
                          <w:divsChild>
                            <w:div w:id="700789469">
                              <w:marLeft w:val="0"/>
                              <w:marRight w:val="0"/>
                              <w:marTop w:val="0"/>
                              <w:marBottom w:val="0"/>
                              <w:divBdr>
                                <w:top w:val="none" w:sz="0" w:space="0" w:color="auto"/>
                                <w:left w:val="none" w:sz="0" w:space="0" w:color="auto"/>
                                <w:bottom w:val="none" w:sz="0" w:space="0" w:color="auto"/>
                                <w:right w:val="none" w:sz="0" w:space="0" w:color="auto"/>
                              </w:divBdr>
                              <w:divsChild>
                                <w:div w:id="688486209">
                                  <w:marLeft w:val="0"/>
                                  <w:marRight w:val="0"/>
                                  <w:marTop w:val="0"/>
                                  <w:marBottom w:val="136"/>
                                  <w:divBdr>
                                    <w:top w:val="none" w:sz="0" w:space="0" w:color="auto"/>
                                    <w:left w:val="none" w:sz="0" w:space="0" w:color="auto"/>
                                    <w:bottom w:val="none" w:sz="0" w:space="0" w:color="auto"/>
                                    <w:right w:val="none" w:sz="0" w:space="0" w:color="auto"/>
                                  </w:divBdr>
                                </w:div>
                                <w:div w:id="1573389550">
                                  <w:marLeft w:val="0"/>
                                  <w:marRight w:val="0"/>
                                  <w:marTop w:val="0"/>
                                  <w:marBottom w:val="0"/>
                                  <w:divBdr>
                                    <w:top w:val="none" w:sz="0" w:space="0" w:color="auto"/>
                                    <w:left w:val="none" w:sz="0" w:space="0" w:color="auto"/>
                                    <w:bottom w:val="none" w:sz="0" w:space="0" w:color="auto"/>
                                    <w:right w:val="none" w:sz="0" w:space="0" w:color="auto"/>
                                  </w:divBdr>
                                </w:div>
                                <w:div w:id="1862284379">
                                  <w:marLeft w:val="0"/>
                                  <w:marRight w:val="0"/>
                                  <w:marTop w:val="0"/>
                                  <w:marBottom w:val="0"/>
                                  <w:divBdr>
                                    <w:top w:val="none" w:sz="0" w:space="0" w:color="auto"/>
                                    <w:left w:val="none" w:sz="0" w:space="0" w:color="auto"/>
                                    <w:bottom w:val="none" w:sz="0" w:space="0" w:color="auto"/>
                                    <w:right w:val="none" w:sz="0" w:space="0" w:color="auto"/>
                                  </w:divBdr>
                                  <w:divsChild>
                                    <w:div w:id="1347947997">
                                      <w:marLeft w:val="0"/>
                                      <w:marRight w:val="0"/>
                                      <w:marTop w:val="0"/>
                                      <w:marBottom w:val="0"/>
                                      <w:divBdr>
                                        <w:top w:val="none" w:sz="0" w:space="0" w:color="auto"/>
                                        <w:left w:val="none" w:sz="0" w:space="0" w:color="auto"/>
                                        <w:bottom w:val="none" w:sz="0" w:space="0" w:color="auto"/>
                                        <w:right w:val="none" w:sz="0" w:space="0" w:color="auto"/>
                                      </w:divBdr>
                                      <w:divsChild>
                                        <w:div w:id="419568703">
                                          <w:marLeft w:val="0"/>
                                          <w:marRight w:val="0"/>
                                          <w:marTop w:val="0"/>
                                          <w:marBottom w:val="0"/>
                                          <w:divBdr>
                                            <w:top w:val="none" w:sz="0" w:space="0" w:color="auto"/>
                                            <w:left w:val="none" w:sz="0" w:space="0" w:color="auto"/>
                                            <w:bottom w:val="none" w:sz="0" w:space="0" w:color="auto"/>
                                            <w:right w:val="none" w:sz="0" w:space="0" w:color="auto"/>
                                          </w:divBdr>
                                        </w:div>
                                        <w:div w:id="619066775">
                                          <w:marLeft w:val="0"/>
                                          <w:marRight w:val="0"/>
                                          <w:marTop w:val="0"/>
                                          <w:marBottom w:val="0"/>
                                          <w:divBdr>
                                            <w:top w:val="none" w:sz="0" w:space="0" w:color="auto"/>
                                            <w:left w:val="none" w:sz="0" w:space="0" w:color="auto"/>
                                            <w:bottom w:val="none" w:sz="0" w:space="0" w:color="auto"/>
                                            <w:right w:val="none" w:sz="0" w:space="0" w:color="auto"/>
                                          </w:divBdr>
                                          <w:divsChild>
                                            <w:div w:id="1131748885">
                                              <w:marLeft w:val="0"/>
                                              <w:marRight w:val="0"/>
                                              <w:marTop w:val="0"/>
                                              <w:marBottom w:val="0"/>
                                              <w:divBdr>
                                                <w:top w:val="none" w:sz="0" w:space="0" w:color="auto"/>
                                                <w:left w:val="none" w:sz="0" w:space="0" w:color="auto"/>
                                                <w:bottom w:val="none" w:sz="0" w:space="0" w:color="auto"/>
                                                <w:right w:val="none" w:sz="0" w:space="0" w:color="auto"/>
                                              </w:divBdr>
                                            </w:div>
                                            <w:div w:id="2061123600">
                                              <w:marLeft w:val="0"/>
                                              <w:marRight w:val="0"/>
                                              <w:marTop w:val="0"/>
                                              <w:marBottom w:val="0"/>
                                              <w:divBdr>
                                                <w:top w:val="none" w:sz="0" w:space="0" w:color="auto"/>
                                                <w:left w:val="none" w:sz="0" w:space="0" w:color="auto"/>
                                                <w:bottom w:val="none" w:sz="0" w:space="0" w:color="auto"/>
                                                <w:right w:val="none" w:sz="0" w:space="0" w:color="auto"/>
                                              </w:divBdr>
                                            </w:div>
                                          </w:divsChild>
                                        </w:div>
                                        <w:div w:id="720398152">
                                          <w:marLeft w:val="0"/>
                                          <w:marRight w:val="0"/>
                                          <w:marTop w:val="0"/>
                                          <w:marBottom w:val="0"/>
                                          <w:divBdr>
                                            <w:top w:val="none" w:sz="0" w:space="0" w:color="auto"/>
                                            <w:left w:val="none" w:sz="0" w:space="0" w:color="auto"/>
                                            <w:bottom w:val="none" w:sz="0" w:space="0" w:color="auto"/>
                                            <w:right w:val="none" w:sz="0" w:space="0" w:color="auto"/>
                                          </w:divBdr>
                                          <w:divsChild>
                                            <w:div w:id="565577025">
                                              <w:marLeft w:val="0"/>
                                              <w:marRight w:val="0"/>
                                              <w:marTop w:val="0"/>
                                              <w:marBottom w:val="0"/>
                                              <w:divBdr>
                                                <w:top w:val="none" w:sz="0" w:space="0" w:color="auto"/>
                                                <w:left w:val="none" w:sz="0" w:space="0" w:color="auto"/>
                                                <w:bottom w:val="none" w:sz="0" w:space="0" w:color="auto"/>
                                                <w:right w:val="none" w:sz="0" w:space="0" w:color="auto"/>
                                              </w:divBdr>
                                              <w:divsChild>
                                                <w:div w:id="94402666">
                                                  <w:marLeft w:val="0"/>
                                                  <w:marRight w:val="0"/>
                                                  <w:marTop w:val="0"/>
                                                  <w:marBottom w:val="0"/>
                                                  <w:divBdr>
                                                    <w:top w:val="none" w:sz="0" w:space="0" w:color="auto"/>
                                                    <w:left w:val="none" w:sz="0" w:space="0" w:color="auto"/>
                                                    <w:bottom w:val="none" w:sz="0" w:space="0" w:color="auto"/>
                                                    <w:right w:val="none" w:sz="0" w:space="0" w:color="auto"/>
                                                  </w:divBdr>
                                                </w:div>
                                                <w:div w:id="588318770">
                                                  <w:marLeft w:val="0"/>
                                                  <w:marRight w:val="0"/>
                                                  <w:marTop w:val="0"/>
                                                  <w:marBottom w:val="0"/>
                                                  <w:divBdr>
                                                    <w:top w:val="none" w:sz="0" w:space="0" w:color="auto"/>
                                                    <w:left w:val="none" w:sz="0" w:space="0" w:color="auto"/>
                                                    <w:bottom w:val="none" w:sz="0" w:space="0" w:color="auto"/>
                                                    <w:right w:val="none" w:sz="0" w:space="0" w:color="auto"/>
                                                  </w:divBdr>
                                                </w:div>
                                              </w:divsChild>
                                            </w:div>
                                            <w:div w:id="1082948614">
                                              <w:marLeft w:val="0"/>
                                              <w:marRight w:val="0"/>
                                              <w:marTop w:val="0"/>
                                              <w:marBottom w:val="0"/>
                                              <w:divBdr>
                                                <w:top w:val="none" w:sz="0" w:space="0" w:color="auto"/>
                                                <w:left w:val="none" w:sz="0" w:space="0" w:color="auto"/>
                                                <w:bottom w:val="none" w:sz="0" w:space="0" w:color="auto"/>
                                                <w:right w:val="none" w:sz="0" w:space="0" w:color="auto"/>
                                              </w:divBdr>
                                            </w:div>
                                          </w:divsChild>
                                        </w:div>
                                        <w:div w:id="833453627">
                                          <w:marLeft w:val="0"/>
                                          <w:marRight w:val="0"/>
                                          <w:marTop w:val="0"/>
                                          <w:marBottom w:val="0"/>
                                          <w:divBdr>
                                            <w:top w:val="none" w:sz="0" w:space="0" w:color="auto"/>
                                            <w:left w:val="none" w:sz="0" w:space="0" w:color="auto"/>
                                            <w:bottom w:val="none" w:sz="0" w:space="0" w:color="auto"/>
                                            <w:right w:val="none" w:sz="0" w:space="0" w:color="auto"/>
                                          </w:divBdr>
                                          <w:divsChild>
                                            <w:div w:id="559094744">
                                              <w:marLeft w:val="0"/>
                                              <w:marRight w:val="0"/>
                                              <w:marTop w:val="0"/>
                                              <w:marBottom w:val="0"/>
                                              <w:divBdr>
                                                <w:top w:val="none" w:sz="0" w:space="0" w:color="auto"/>
                                                <w:left w:val="none" w:sz="0" w:space="0" w:color="auto"/>
                                                <w:bottom w:val="none" w:sz="0" w:space="0" w:color="auto"/>
                                                <w:right w:val="none" w:sz="0" w:space="0" w:color="auto"/>
                                              </w:divBdr>
                                            </w:div>
                                            <w:div w:id="1475681180">
                                              <w:marLeft w:val="0"/>
                                              <w:marRight w:val="0"/>
                                              <w:marTop w:val="0"/>
                                              <w:marBottom w:val="0"/>
                                              <w:divBdr>
                                                <w:top w:val="none" w:sz="0" w:space="0" w:color="auto"/>
                                                <w:left w:val="none" w:sz="0" w:space="0" w:color="auto"/>
                                                <w:bottom w:val="none" w:sz="0" w:space="0" w:color="auto"/>
                                                <w:right w:val="none" w:sz="0" w:space="0" w:color="auto"/>
                                              </w:divBdr>
                                              <w:divsChild>
                                                <w:div w:id="823935584">
                                                  <w:marLeft w:val="0"/>
                                                  <w:marRight w:val="0"/>
                                                  <w:marTop w:val="0"/>
                                                  <w:marBottom w:val="0"/>
                                                  <w:divBdr>
                                                    <w:top w:val="none" w:sz="0" w:space="0" w:color="auto"/>
                                                    <w:left w:val="none" w:sz="0" w:space="0" w:color="auto"/>
                                                    <w:bottom w:val="none" w:sz="0" w:space="0" w:color="auto"/>
                                                    <w:right w:val="none" w:sz="0" w:space="0" w:color="auto"/>
                                                  </w:divBdr>
                                                  <w:divsChild>
                                                    <w:div w:id="298848209">
                                                      <w:marLeft w:val="0"/>
                                                      <w:marRight w:val="0"/>
                                                      <w:marTop w:val="0"/>
                                                      <w:marBottom w:val="0"/>
                                                      <w:divBdr>
                                                        <w:top w:val="none" w:sz="0" w:space="0" w:color="auto"/>
                                                        <w:left w:val="none" w:sz="0" w:space="0" w:color="auto"/>
                                                        <w:bottom w:val="none" w:sz="0" w:space="0" w:color="auto"/>
                                                        <w:right w:val="none" w:sz="0" w:space="0" w:color="auto"/>
                                                      </w:divBdr>
                                                      <w:divsChild>
                                                        <w:div w:id="985669628">
                                                          <w:marLeft w:val="0"/>
                                                          <w:marRight w:val="0"/>
                                                          <w:marTop w:val="0"/>
                                                          <w:marBottom w:val="0"/>
                                                          <w:divBdr>
                                                            <w:top w:val="none" w:sz="0" w:space="0" w:color="auto"/>
                                                            <w:left w:val="none" w:sz="0" w:space="0" w:color="auto"/>
                                                            <w:bottom w:val="none" w:sz="0" w:space="0" w:color="auto"/>
                                                            <w:right w:val="none" w:sz="0" w:space="0" w:color="auto"/>
                                                          </w:divBdr>
                                                        </w:div>
                                                      </w:divsChild>
                                                    </w:div>
                                                    <w:div w:id="1427459696">
                                                      <w:marLeft w:val="0"/>
                                                      <w:marRight w:val="0"/>
                                                      <w:marTop w:val="0"/>
                                                      <w:marBottom w:val="0"/>
                                                      <w:divBdr>
                                                        <w:top w:val="none" w:sz="0" w:space="0" w:color="auto"/>
                                                        <w:left w:val="none" w:sz="0" w:space="0" w:color="auto"/>
                                                        <w:bottom w:val="none" w:sz="0" w:space="0" w:color="auto"/>
                                                        <w:right w:val="none" w:sz="0" w:space="0" w:color="auto"/>
                                                      </w:divBdr>
                                                    </w:div>
                                                  </w:divsChild>
                                                </w:div>
                                                <w:div w:id="17900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9401">
                                          <w:marLeft w:val="0"/>
                                          <w:marRight w:val="0"/>
                                          <w:marTop w:val="0"/>
                                          <w:marBottom w:val="0"/>
                                          <w:divBdr>
                                            <w:top w:val="none" w:sz="0" w:space="0" w:color="auto"/>
                                            <w:left w:val="none" w:sz="0" w:space="0" w:color="auto"/>
                                            <w:bottom w:val="none" w:sz="0" w:space="0" w:color="auto"/>
                                            <w:right w:val="none" w:sz="0" w:space="0" w:color="auto"/>
                                          </w:divBdr>
                                          <w:divsChild>
                                            <w:div w:id="89475789">
                                              <w:marLeft w:val="0"/>
                                              <w:marRight w:val="0"/>
                                              <w:marTop w:val="0"/>
                                              <w:marBottom w:val="0"/>
                                              <w:divBdr>
                                                <w:top w:val="none" w:sz="0" w:space="0" w:color="auto"/>
                                                <w:left w:val="none" w:sz="0" w:space="0" w:color="auto"/>
                                                <w:bottom w:val="none" w:sz="0" w:space="0" w:color="auto"/>
                                                <w:right w:val="none" w:sz="0" w:space="0" w:color="auto"/>
                                              </w:divBdr>
                                              <w:divsChild>
                                                <w:div w:id="1879513423">
                                                  <w:marLeft w:val="0"/>
                                                  <w:marRight w:val="0"/>
                                                  <w:marTop w:val="0"/>
                                                  <w:marBottom w:val="0"/>
                                                  <w:divBdr>
                                                    <w:top w:val="none" w:sz="0" w:space="0" w:color="auto"/>
                                                    <w:left w:val="none" w:sz="0" w:space="0" w:color="auto"/>
                                                    <w:bottom w:val="none" w:sz="0" w:space="0" w:color="auto"/>
                                                    <w:right w:val="none" w:sz="0" w:space="0" w:color="auto"/>
                                                  </w:divBdr>
                                                </w:div>
                                              </w:divsChild>
                                            </w:div>
                                            <w:div w:id="406728503">
                                              <w:marLeft w:val="0"/>
                                              <w:marRight w:val="0"/>
                                              <w:marTop w:val="0"/>
                                              <w:marBottom w:val="0"/>
                                              <w:divBdr>
                                                <w:top w:val="none" w:sz="0" w:space="0" w:color="auto"/>
                                                <w:left w:val="none" w:sz="0" w:space="0" w:color="auto"/>
                                                <w:bottom w:val="none" w:sz="0" w:space="0" w:color="auto"/>
                                                <w:right w:val="none" w:sz="0" w:space="0" w:color="auto"/>
                                              </w:divBdr>
                                            </w:div>
                                          </w:divsChild>
                                        </w:div>
                                        <w:div w:id="1147434839">
                                          <w:marLeft w:val="0"/>
                                          <w:marRight w:val="0"/>
                                          <w:marTop w:val="0"/>
                                          <w:marBottom w:val="0"/>
                                          <w:divBdr>
                                            <w:top w:val="none" w:sz="0" w:space="0" w:color="auto"/>
                                            <w:left w:val="none" w:sz="0" w:space="0" w:color="auto"/>
                                            <w:bottom w:val="none" w:sz="0" w:space="0" w:color="auto"/>
                                            <w:right w:val="none" w:sz="0" w:space="0" w:color="auto"/>
                                          </w:divBdr>
                                          <w:divsChild>
                                            <w:div w:id="950360836">
                                              <w:marLeft w:val="0"/>
                                              <w:marRight w:val="0"/>
                                              <w:marTop w:val="0"/>
                                              <w:marBottom w:val="0"/>
                                              <w:divBdr>
                                                <w:top w:val="none" w:sz="0" w:space="0" w:color="auto"/>
                                                <w:left w:val="none" w:sz="0" w:space="0" w:color="auto"/>
                                                <w:bottom w:val="none" w:sz="0" w:space="0" w:color="auto"/>
                                                <w:right w:val="none" w:sz="0" w:space="0" w:color="auto"/>
                                              </w:divBdr>
                                            </w:div>
                                            <w:div w:id="1765685413">
                                              <w:marLeft w:val="0"/>
                                              <w:marRight w:val="0"/>
                                              <w:marTop w:val="0"/>
                                              <w:marBottom w:val="0"/>
                                              <w:divBdr>
                                                <w:top w:val="none" w:sz="0" w:space="0" w:color="auto"/>
                                                <w:left w:val="none" w:sz="0" w:space="0" w:color="auto"/>
                                                <w:bottom w:val="none" w:sz="0" w:space="0" w:color="auto"/>
                                                <w:right w:val="none" w:sz="0" w:space="0" w:color="auto"/>
                                              </w:divBdr>
                                            </w:div>
                                          </w:divsChild>
                                        </w:div>
                                        <w:div w:id="1730417904">
                                          <w:marLeft w:val="0"/>
                                          <w:marRight w:val="0"/>
                                          <w:marTop w:val="0"/>
                                          <w:marBottom w:val="0"/>
                                          <w:divBdr>
                                            <w:top w:val="none" w:sz="0" w:space="0" w:color="auto"/>
                                            <w:left w:val="none" w:sz="0" w:space="0" w:color="auto"/>
                                            <w:bottom w:val="none" w:sz="0" w:space="0" w:color="auto"/>
                                            <w:right w:val="none" w:sz="0" w:space="0" w:color="auto"/>
                                          </w:divBdr>
                                          <w:divsChild>
                                            <w:div w:id="1317689143">
                                              <w:marLeft w:val="0"/>
                                              <w:marRight w:val="0"/>
                                              <w:marTop w:val="0"/>
                                              <w:marBottom w:val="0"/>
                                              <w:divBdr>
                                                <w:top w:val="none" w:sz="0" w:space="0" w:color="auto"/>
                                                <w:left w:val="none" w:sz="0" w:space="0" w:color="auto"/>
                                                <w:bottom w:val="none" w:sz="0" w:space="0" w:color="auto"/>
                                                <w:right w:val="none" w:sz="0" w:space="0" w:color="auto"/>
                                              </w:divBdr>
                                            </w:div>
                                            <w:div w:id="1764492568">
                                              <w:marLeft w:val="0"/>
                                              <w:marRight w:val="0"/>
                                              <w:marTop w:val="0"/>
                                              <w:marBottom w:val="0"/>
                                              <w:divBdr>
                                                <w:top w:val="none" w:sz="0" w:space="0" w:color="auto"/>
                                                <w:left w:val="none" w:sz="0" w:space="0" w:color="auto"/>
                                                <w:bottom w:val="none" w:sz="0" w:space="0" w:color="auto"/>
                                                <w:right w:val="none" w:sz="0" w:space="0" w:color="auto"/>
                                              </w:divBdr>
                                            </w:div>
                                          </w:divsChild>
                                        </w:div>
                                        <w:div w:id="2004426271">
                                          <w:marLeft w:val="0"/>
                                          <w:marRight w:val="0"/>
                                          <w:marTop w:val="0"/>
                                          <w:marBottom w:val="0"/>
                                          <w:divBdr>
                                            <w:top w:val="none" w:sz="0" w:space="0" w:color="auto"/>
                                            <w:left w:val="none" w:sz="0" w:space="0" w:color="auto"/>
                                            <w:bottom w:val="none" w:sz="0" w:space="0" w:color="auto"/>
                                            <w:right w:val="none" w:sz="0" w:space="0" w:color="auto"/>
                                          </w:divBdr>
                                          <w:divsChild>
                                            <w:div w:id="685254768">
                                              <w:marLeft w:val="0"/>
                                              <w:marRight w:val="0"/>
                                              <w:marTop w:val="0"/>
                                              <w:marBottom w:val="0"/>
                                              <w:divBdr>
                                                <w:top w:val="none" w:sz="0" w:space="0" w:color="auto"/>
                                                <w:left w:val="none" w:sz="0" w:space="0" w:color="auto"/>
                                                <w:bottom w:val="none" w:sz="0" w:space="0" w:color="auto"/>
                                                <w:right w:val="none" w:sz="0" w:space="0" w:color="auto"/>
                                              </w:divBdr>
                                              <w:divsChild>
                                                <w:div w:id="615409617">
                                                  <w:marLeft w:val="0"/>
                                                  <w:marRight w:val="0"/>
                                                  <w:marTop w:val="0"/>
                                                  <w:marBottom w:val="0"/>
                                                  <w:divBdr>
                                                    <w:top w:val="none" w:sz="0" w:space="0" w:color="auto"/>
                                                    <w:left w:val="none" w:sz="0" w:space="0" w:color="auto"/>
                                                    <w:bottom w:val="none" w:sz="0" w:space="0" w:color="auto"/>
                                                    <w:right w:val="none" w:sz="0" w:space="0" w:color="auto"/>
                                                  </w:divBdr>
                                                </w:div>
                                                <w:div w:id="1140810370">
                                                  <w:marLeft w:val="0"/>
                                                  <w:marRight w:val="0"/>
                                                  <w:marTop w:val="0"/>
                                                  <w:marBottom w:val="0"/>
                                                  <w:divBdr>
                                                    <w:top w:val="none" w:sz="0" w:space="0" w:color="auto"/>
                                                    <w:left w:val="none" w:sz="0" w:space="0" w:color="auto"/>
                                                    <w:bottom w:val="none" w:sz="0" w:space="0" w:color="auto"/>
                                                    <w:right w:val="none" w:sz="0" w:space="0" w:color="auto"/>
                                                  </w:divBdr>
                                                  <w:divsChild>
                                                    <w:div w:id="1235582202">
                                                      <w:marLeft w:val="0"/>
                                                      <w:marRight w:val="0"/>
                                                      <w:marTop w:val="0"/>
                                                      <w:marBottom w:val="0"/>
                                                      <w:divBdr>
                                                        <w:top w:val="none" w:sz="0" w:space="0" w:color="auto"/>
                                                        <w:left w:val="none" w:sz="0" w:space="0" w:color="auto"/>
                                                        <w:bottom w:val="none" w:sz="0" w:space="0" w:color="auto"/>
                                                        <w:right w:val="none" w:sz="0" w:space="0" w:color="auto"/>
                                                      </w:divBdr>
                                                      <w:divsChild>
                                                        <w:div w:id="1604265922">
                                                          <w:marLeft w:val="0"/>
                                                          <w:marRight w:val="0"/>
                                                          <w:marTop w:val="0"/>
                                                          <w:marBottom w:val="0"/>
                                                          <w:divBdr>
                                                            <w:top w:val="none" w:sz="0" w:space="0" w:color="auto"/>
                                                            <w:left w:val="none" w:sz="0" w:space="0" w:color="auto"/>
                                                            <w:bottom w:val="none" w:sz="0" w:space="0" w:color="auto"/>
                                                            <w:right w:val="none" w:sz="0" w:space="0" w:color="auto"/>
                                                          </w:divBdr>
                                                        </w:div>
                                                        <w:div w:id="1906640609">
                                                          <w:marLeft w:val="0"/>
                                                          <w:marRight w:val="0"/>
                                                          <w:marTop w:val="0"/>
                                                          <w:marBottom w:val="0"/>
                                                          <w:divBdr>
                                                            <w:top w:val="none" w:sz="0" w:space="0" w:color="auto"/>
                                                            <w:left w:val="none" w:sz="0" w:space="0" w:color="auto"/>
                                                            <w:bottom w:val="none" w:sz="0" w:space="0" w:color="auto"/>
                                                            <w:right w:val="none" w:sz="0" w:space="0" w:color="auto"/>
                                                          </w:divBdr>
                                                          <w:divsChild>
                                                            <w:div w:id="569464137">
                                                              <w:marLeft w:val="0"/>
                                                              <w:marRight w:val="0"/>
                                                              <w:marTop w:val="0"/>
                                                              <w:marBottom w:val="0"/>
                                                              <w:divBdr>
                                                                <w:top w:val="none" w:sz="0" w:space="0" w:color="auto"/>
                                                                <w:left w:val="none" w:sz="0" w:space="0" w:color="auto"/>
                                                                <w:bottom w:val="none" w:sz="0" w:space="0" w:color="auto"/>
                                                                <w:right w:val="none" w:sz="0" w:space="0" w:color="auto"/>
                                                              </w:divBdr>
                                                            </w:div>
                                                            <w:div w:id="1880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081">
                                                      <w:marLeft w:val="0"/>
                                                      <w:marRight w:val="0"/>
                                                      <w:marTop w:val="0"/>
                                                      <w:marBottom w:val="0"/>
                                                      <w:divBdr>
                                                        <w:top w:val="none" w:sz="0" w:space="0" w:color="auto"/>
                                                        <w:left w:val="none" w:sz="0" w:space="0" w:color="auto"/>
                                                        <w:bottom w:val="none" w:sz="0" w:space="0" w:color="auto"/>
                                                        <w:right w:val="none" w:sz="0" w:space="0" w:color="auto"/>
                                                      </w:divBdr>
                                                      <w:divsChild>
                                                        <w:div w:id="76706463">
                                                          <w:marLeft w:val="0"/>
                                                          <w:marRight w:val="0"/>
                                                          <w:marTop w:val="0"/>
                                                          <w:marBottom w:val="0"/>
                                                          <w:divBdr>
                                                            <w:top w:val="none" w:sz="0" w:space="0" w:color="auto"/>
                                                            <w:left w:val="none" w:sz="0" w:space="0" w:color="auto"/>
                                                            <w:bottom w:val="none" w:sz="0" w:space="0" w:color="auto"/>
                                                            <w:right w:val="none" w:sz="0" w:space="0" w:color="auto"/>
                                                          </w:divBdr>
                                                        </w:div>
                                                        <w:div w:id="910503752">
                                                          <w:marLeft w:val="0"/>
                                                          <w:marRight w:val="0"/>
                                                          <w:marTop w:val="0"/>
                                                          <w:marBottom w:val="0"/>
                                                          <w:divBdr>
                                                            <w:top w:val="none" w:sz="0" w:space="0" w:color="auto"/>
                                                            <w:left w:val="none" w:sz="0" w:space="0" w:color="auto"/>
                                                            <w:bottom w:val="none" w:sz="0" w:space="0" w:color="auto"/>
                                                            <w:right w:val="none" w:sz="0" w:space="0" w:color="auto"/>
                                                          </w:divBdr>
                                                          <w:divsChild>
                                                            <w:div w:id="443383505">
                                                              <w:marLeft w:val="0"/>
                                                              <w:marRight w:val="0"/>
                                                              <w:marTop w:val="0"/>
                                                              <w:marBottom w:val="0"/>
                                                              <w:divBdr>
                                                                <w:top w:val="none" w:sz="0" w:space="0" w:color="auto"/>
                                                                <w:left w:val="none" w:sz="0" w:space="0" w:color="auto"/>
                                                                <w:bottom w:val="none" w:sz="0" w:space="0" w:color="auto"/>
                                                                <w:right w:val="none" w:sz="0" w:space="0" w:color="auto"/>
                                                              </w:divBdr>
                                                            </w:div>
                                                            <w:div w:id="1035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49006">
                                              <w:marLeft w:val="0"/>
                                              <w:marRight w:val="0"/>
                                              <w:marTop w:val="0"/>
                                              <w:marBottom w:val="0"/>
                                              <w:divBdr>
                                                <w:top w:val="none" w:sz="0" w:space="0" w:color="auto"/>
                                                <w:left w:val="none" w:sz="0" w:space="0" w:color="auto"/>
                                                <w:bottom w:val="none" w:sz="0" w:space="0" w:color="auto"/>
                                                <w:right w:val="none" w:sz="0" w:space="0" w:color="auto"/>
                                              </w:divBdr>
                                            </w:div>
                                          </w:divsChild>
                                        </w:div>
                                        <w:div w:id="2122676479">
                                          <w:marLeft w:val="0"/>
                                          <w:marRight w:val="0"/>
                                          <w:marTop w:val="0"/>
                                          <w:marBottom w:val="0"/>
                                          <w:divBdr>
                                            <w:top w:val="none" w:sz="0" w:space="0" w:color="auto"/>
                                            <w:left w:val="none" w:sz="0" w:space="0" w:color="auto"/>
                                            <w:bottom w:val="none" w:sz="0" w:space="0" w:color="auto"/>
                                            <w:right w:val="none" w:sz="0" w:space="0" w:color="auto"/>
                                          </w:divBdr>
                                          <w:divsChild>
                                            <w:div w:id="1145202324">
                                              <w:marLeft w:val="0"/>
                                              <w:marRight w:val="0"/>
                                              <w:marTop w:val="0"/>
                                              <w:marBottom w:val="0"/>
                                              <w:divBdr>
                                                <w:top w:val="none" w:sz="0" w:space="0" w:color="auto"/>
                                                <w:left w:val="none" w:sz="0" w:space="0" w:color="auto"/>
                                                <w:bottom w:val="none" w:sz="0" w:space="0" w:color="auto"/>
                                                <w:right w:val="none" w:sz="0" w:space="0" w:color="auto"/>
                                              </w:divBdr>
                                            </w:div>
                                            <w:div w:id="14082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98289">
      <w:bodyDiv w:val="1"/>
      <w:marLeft w:val="0"/>
      <w:marRight w:val="0"/>
      <w:marTop w:val="0"/>
      <w:marBottom w:val="0"/>
      <w:divBdr>
        <w:top w:val="none" w:sz="0" w:space="0" w:color="auto"/>
        <w:left w:val="none" w:sz="0" w:space="0" w:color="auto"/>
        <w:bottom w:val="none" w:sz="0" w:space="0" w:color="auto"/>
        <w:right w:val="none" w:sz="0" w:space="0" w:color="auto"/>
      </w:divBdr>
      <w:divsChild>
        <w:div w:id="1378969724">
          <w:marLeft w:val="0"/>
          <w:marRight w:val="0"/>
          <w:marTop w:val="0"/>
          <w:marBottom w:val="0"/>
          <w:divBdr>
            <w:top w:val="none" w:sz="0" w:space="0" w:color="auto"/>
            <w:left w:val="none" w:sz="0" w:space="0" w:color="auto"/>
            <w:bottom w:val="none" w:sz="0" w:space="0" w:color="auto"/>
            <w:right w:val="none" w:sz="0" w:space="0" w:color="auto"/>
          </w:divBdr>
          <w:divsChild>
            <w:div w:id="16872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sdn2.microsoft.com/en-us/library/ms175827.aspx" TargetMode="External"/><Relationship Id="rId26" Type="http://schemas.openxmlformats.org/officeDocument/2006/relationships/hyperlink" Target="javascript:CopyCode('ctl00_mainContentContainer_ctl54CSharp');" TargetMode="External"/><Relationship Id="rId39" Type="http://schemas.openxmlformats.org/officeDocument/2006/relationships/hyperlink" Target="http://msdn.microsoft.com/en-us/library/system.data.sqlclient.aspx" TargetMode="External"/><Relationship Id="rId21" Type="http://schemas.openxmlformats.org/officeDocument/2006/relationships/hyperlink" Target="http://msdn.microsoft.com/en-us/library/system.transactions.transaction.current.aspx" TargetMode="External"/><Relationship Id="rId34" Type="http://schemas.openxmlformats.org/officeDocument/2006/relationships/hyperlink" Target="http://msdn.microsoft.com/en-us/library/system.data.oracleclient.oracleconnection.connectionstring.aspx" TargetMode="External"/><Relationship Id="rId42" Type="http://schemas.openxmlformats.org/officeDocument/2006/relationships/hyperlink" Target="http://msdn.microsoft.com/en-us/library/system.data.sqlclient.aspx" TargetMode="External"/><Relationship Id="rId47" Type="http://schemas.openxmlformats.org/officeDocument/2006/relationships/hyperlink" Target="http://msdn.microsoft.com/en-us/library/ms254503.aspx" TargetMode="External"/><Relationship Id="rId50" Type="http://schemas.openxmlformats.org/officeDocument/2006/relationships/hyperlink" Target="javascript:CopyCode('ctl00_mainContentContainer_ctl37CSharp');" TargetMode="External"/><Relationship Id="rId7" Type="http://schemas.openxmlformats.org/officeDocument/2006/relationships/hyperlink" Target="http://msdn.microsoft.com/en-us/library/8xx3tyca.aspx" TargetMode="External"/><Relationship Id="rId2" Type="http://schemas.openxmlformats.org/officeDocument/2006/relationships/settings" Target="settings.xml"/><Relationship Id="rId16" Type="http://schemas.openxmlformats.org/officeDocument/2006/relationships/hyperlink" Target="http://msdn.microsoft.com/en-us/library/0xy59wtx.aspx" TargetMode="External"/><Relationship Id="rId29" Type="http://schemas.openxmlformats.org/officeDocument/2006/relationships/hyperlink" Target="javascript:CopyCode('ctl00_mainContentContainer_ctl05other');" TargetMode="External"/><Relationship Id="rId11" Type="http://schemas.openxmlformats.org/officeDocument/2006/relationships/image" Target="media/image2.png"/><Relationship Id="rId24" Type="http://schemas.openxmlformats.org/officeDocument/2006/relationships/hyperlink" Target="http://msdn.microsoft.com/en-us/library/system.data.sqlclient.sqlconnection.connectionstring.aspx" TargetMode="External"/><Relationship Id="rId32" Type="http://schemas.openxmlformats.org/officeDocument/2006/relationships/hyperlink" Target="http://msdn.microsoft.com/en-us/library/system.data.oracleclient.oracleconnection.aspx" TargetMode="External"/><Relationship Id="rId37" Type="http://schemas.openxmlformats.org/officeDocument/2006/relationships/hyperlink" Target="http://msdn.microsoft.com/en-us/library/system.data.sqlclient.aspx" TargetMode="External"/><Relationship Id="rId40" Type="http://schemas.openxmlformats.org/officeDocument/2006/relationships/hyperlink" Target="http://msdn.microsoft.com/en-us/library/system.diagnostics.performancecounter.aspx" TargetMode="External"/><Relationship Id="rId45" Type="http://schemas.openxmlformats.org/officeDocument/2006/relationships/hyperlink" Target="http://msdn.microsoft.com/en-us/library/ms254503.aspx"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javascript:CopyCode('ctl00_mainContentContainer_ctl07other');" TargetMode="External"/><Relationship Id="rId19" Type="http://schemas.openxmlformats.org/officeDocument/2006/relationships/hyperlink" Target="http://msdn.microsoft.com/en-us/library/system.data.sqlclient.sqlconnection.clearallpools.aspx" TargetMode="External"/><Relationship Id="rId31" Type="http://schemas.openxmlformats.org/officeDocument/2006/relationships/hyperlink" Target="http://support.microsoft.com/kb/169470" TargetMode="External"/><Relationship Id="rId44" Type="http://schemas.openxmlformats.org/officeDocument/2006/relationships/hyperlink" Target="http://msdn.microsoft.com/en-us/library/ms254503.aspx"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library/system.data.sqlclient.sqlconnection.aspx" TargetMode="External"/><Relationship Id="rId14" Type="http://schemas.openxmlformats.org/officeDocument/2006/relationships/hyperlink" Target="http://msdn.microsoft.com/en-us/library/yh598w02.aspx" TargetMode="External"/><Relationship Id="rId22" Type="http://schemas.openxmlformats.org/officeDocument/2006/relationships/hyperlink" Target="http://msdn.microsoft.com/en-us/library/ms172070.aspx" TargetMode="External"/><Relationship Id="rId27" Type="http://schemas.openxmlformats.org/officeDocument/2006/relationships/hyperlink" Target="http://support.microsoft.com/default.aspx?scid=KB;EN-US;Q229564" TargetMode="External"/><Relationship Id="rId30" Type="http://schemas.openxmlformats.org/officeDocument/2006/relationships/hyperlink" Target="http://go.microsoft.com/fwlink/?linkid=45232" TargetMode="External"/><Relationship Id="rId35" Type="http://schemas.openxmlformats.org/officeDocument/2006/relationships/hyperlink" Target="http://msdn.microsoft.com/en-us/library/system.data.oracleclient.oracleconnection.aspx" TargetMode="External"/><Relationship Id="rId43" Type="http://schemas.openxmlformats.org/officeDocument/2006/relationships/hyperlink" Target="http://msdn.microsoft.com/en-us/library/system.data.oracleclient.aspx" TargetMode="External"/><Relationship Id="rId48" Type="http://schemas.openxmlformats.org/officeDocument/2006/relationships/hyperlink" Target="javascript:CopyCode('ctl00_mainContentContainer_ctl29other');" TargetMode="External"/><Relationship Id="rId8" Type="http://schemas.openxmlformats.org/officeDocument/2006/relationships/hyperlink" Target="http://msdn.microsoft.com/en-us/library/ms254502.aspx"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msdn.microsoft.com/en-us/library/system.data.sqlclient.sqlconnection.aspx" TargetMode="External"/><Relationship Id="rId17" Type="http://schemas.openxmlformats.org/officeDocument/2006/relationships/hyperlink" Target="http://msdn2.microsoft.com/en-us/library/ms190260.aspx" TargetMode="External"/><Relationship Id="rId25" Type="http://schemas.openxmlformats.org/officeDocument/2006/relationships/hyperlink" Target="javascript:CopyCode('ctl00_mainContentContainer_ctl53VisualBasic');" TargetMode="External"/><Relationship Id="rId33" Type="http://schemas.openxmlformats.org/officeDocument/2006/relationships/hyperlink" Target="http://msdn.microsoft.com/en-us/library/0xy59wtx.aspx" TargetMode="External"/><Relationship Id="rId38" Type="http://schemas.openxmlformats.org/officeDocument/2006/relationships/hyperlink" Target="http://msdn.microsoft.com/en-us/library/system.data.oracleclient.aspx" TargetMode="External"/><Relationship Id="rId46" Type="http://schemas.openxmlformats.org/officeDocument/2006/relationships/hyperlink" Target="http://msdn.microsoft.com/en-us/library/ms254503.aspx" TargetMode="External"/><Relationship Id="rId20" Type="http://schemas.openxmlformats.org/officeDocument/2006/relationships/hyperlink" Target="http://msdn.microsoft.com/en-us/library/system.data.sqlclient.sqlconnection.clearpool.aspx" TargetMode="External"/><Relationship Id="rId41" Type="http://schemas.openxmlformats.org/officeDocument/2006/relationships/hyperlink" Target="http://msdn.microsoft.com/en-us/library/system.diagnostics.aspx"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msdn.microsoft.com/en-us/library/wydd5hkd.aspx" TargetMode="External"/><Relationship Id="rId23" Type="http://schemas.openxmlformats.org/officeDocument/2006/relationships/hyperlink" Target="http://msdn.microsoft.com/en-us/library/system.data.sqlclient.sqlconnection.aspx" TargetMode="External"/><Relationship Id="rId28" Type="http://schemas.openxmlformats.org/officeDocument/2006/relationships/hyperlink" Target="http://msdn.microsoft.com/en-us/library/bb669062.aspx" TargetMode="External"/><Relationship Id="rId36" Type="http://schemas.openxmlformats.org/officeDocument/2006/relationships/hyperlink" Target="http://msdn.microsoft.com/en-us/library/system.data.oracleclient.oracleconnection.connectionstring.aspx" TargetMode="External"/><Relationship Id="rId49" Type="http://schemas.openxmlformats.org/officeDocument/2006/relationships/hyperlink" Target="javascript:CopyCode('ctl00_mainContentContainer_ctl36Visual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6697</Words>
  <Characters>38174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DSI</Company>
  <LinksUpToDate>false</LinksUpToDate>
  <CharactersWithSpaces>44782</CharactersWithSpaces>
  <SharedDoc>false</SharedDoc>
  <HLinks>
    <vt:vector size="294" baseType="variant">
      <vt:variant>
        <vt:i4>983054</vt:i4>
      </vt:variant>
      <vt:variant>
        <vt:i4>143</vt:i4>
      </vt:variant>
      <vt:variant>
        <vt:i4>0</vt:i4>
      </vt:variant>
      <vt:variant>
        <vt:i4>5</vt:i4>
      </vt:variant>
      <vt:variant>
        <vt:lpwstr>javascript:CopyCode('ctl00_mainContentContainer_ctl37CSharp');</vt:lpwstr>
      </vt:variant>
      <vt:variant>
        <vt:lpwstr/>
      </vt:variant>
      <vt:variant>
        <vt:i4>983054</vt:i4>
      </vt:variant>
      <vt:variant>
        <vt:i4>141</vt:i4>
      </vt:variant>
      <vt:variant>
        <vt:i4>0</vt:i4>
      </vt:variant>
      <vt:variant>
        <vt:i4>5</vt:i4>
      </vt:variant>
      <vt:variant>
        <vt:lpwstr>javascript:CopyCode('ctl00_mainContentContainer_ctl37CSharp');</vt:lpwstr>
      </vt:variant>
      <vt:variant>
        <vt:lpwstr/>
      </vt:variant>
      <vt:variant>
        <vt:i4>5570587</vt:i4>
      </vt:variant>
      <vt:variant>
        <vt:i4>137</vt:i4>
      </vt:variant>
      <vt:variant>
        <vt:i4>0</vt:i4>
      </vt:variant>
      <vt:variant>
        <vt:i4>5</vt:i4>
      </vt:variant>
      <vt:variant>
        <vt:lpwstr>javascript:CopyCode('ctl00_mainContentContainer_ctl36VisualBasic');</vt:lpwstr>
      </vt:variant>
      <vt:variant>
        <vt:lpwstr/>
      </vt:variant>
      <vt:variant>
        <vt:i4>5570587</vt:i4>
      </vt:variant>
      <vt:variant>
        <vt:i4>135</vt:i4>
      </vt:variant>
      <vt:variant>
        <vt:i4>0</vt:i4>
      </vt:variant>
      <vt:variant>
        <vt:i4>5</vt:i4>
      </vt:variant>
      <vt:variant>
        <vt:lpwstr>javascript:CopyCode('ctl00_mainContentContainer_ctl36VisualBasic');</vt:lpwstr>
      </vt:variant>
      <vt:variant>
        <vt:lpwstr/>
      </vt:variant>
      <vt:variant>
        <vt:i4>3604605</vt:i4>
      </vt:variant>
      <vt:variant>
        <vt:i4>131</vt:i4>
      </vt:variant>
      <vt:variant>
        <vt:i4>0</vt:i4>
      </vt:variant>
      <vt:variant>
        <vt:i4>5</vt:i4>
      </vt:variant>
      <vt:variant>
        <vt:lpwstr>javascript:CopyCode('ctl00_mainContentContainer_ctl29other');</vt:lpwstr>
      </vt:variant>
      <vt:variant>
        <vt:lpwstr/>
      </vt:variant>
      <vt:variant>
        <vt:i4>3604605</vt:i4>
      </vt:variant>
      <vt:variant>
        <vt:i4>129</vt:i4>
      </vt:variant>
      <vt:variant>
        <vt:i4>0</vt:i4>
      </vt:variant>
      <vt:variant>
        <vt:i4>5</vt:i4>
      </vt:variant>
      <vt:variant>
        <vt:lpwstr>javascript:CopyCode('ctl00_mainContentContainer_ctl29other');</vt:lpwstr>
      </vt:variant>
      <vt:variant>
        <vt:lpwstr/>
      </vt:variant>
      <vt:variant>
        <vt:i4>2949162</vt:i4>
      </vt:variant>
      <vt:variant>
        <vt:i4>126</vt:i4>
      </vt:variant>
      <vt:variant>
        <vt:i4>0</vt:i4>
      </vt:variant>
      <vt:variant>
        <vt:i4>5</vt:i4>
      </vt:variant>
      <vt:variant>
        <vt:lpwstr>http://msdn.microsoft.com/en-us/library/ms254503.aspx</vt:lpwstr>
      </vt:variant>
      <vt:variant>
        <vt:lpwstr>ActivatingOffByDefault</vt:lpwstr>
      </vt:variant>
      <vt:variant>
        <vt:i4>2949162</vt:i4>
      </vt:variant>
      <vt:variant>
        <vt:i4>123</vt:i4>
      </vt:variant>
      <vt:variant>
        <vt:i4>0</vt:i4>
      </vt:variant>
      <vt:variant>
        <vt:i4>5</vt:i4>
      </vt:variant>
      <vt:variant>
        <vt:lpwstr>http://msdn.microsoft.com/en-us/library/ms254503.aspx</vt:lpwstr>
      </vt:variant>
      <vt:variant>
        <vt:lpwstr>ActivatingOffByDefault</vt:lpwstr>
      </vt:variant>
      <vt:variant>
        <vt:i4>2949162</vt:i4>
      </vt:variant>
      <vt:variant>
        <vt:i4>120</vt:i4>
      </vt:variant>
      <vt:variant>
        <vt:i4>0</vt:i4>
      </vt:variant>
      <vt:variant>
        <vt:i4>5</vt:i4>
      </vt:variant>
      <vt:variant>
        <vt:lpwstr>http://msdn.microsoft.com/en-us/library/ms254503.aspx</vt:lpwstr>
      </vt:variant>
      <vt:variant>
        <vt:lpwstr>ActivatingOffByDefault</vt:lpwstr>
      </vt:variant>
      <vt:variant>
        <vt:i4>2949162</vt:i4>
      </vt:variant>
      <vt:variant>
        <vt:i4>117</vt:i4>
      </vt:variant>
      <vt:variant>
        <vt:i4>0</vt:i4>
      </vt:variant>
      <vt:variant>
        <vt:i4>5</vt:i4>
      </vt:variant>
      <vt:variant>
        <vt:lpwstr>http://msdn.microsoft.com/en-us/library/ms254503.aspx</vt:lpwstr>
      </vt:variant>
      <vt:variant>
        <vt:lpwstr>ActivatingOffByDefault</vt:lpwstr>
      </vt:variant>
      <vt:variant>
        <vt:i4>5767261</vt:i4>
      </vt:variant>
      <vt:variant>
        <vt:i4>114</vt:i4>
      </vt:variant>
      <vt:variant>
        <vt:i4>0</vt:i4>
      </vt:variant>
      <vt:variant>
        <vt:i4>5</vt:i4>
      </vt:variant>
      <vt:variant>
        <vt:lpwstr>http://msdn.microsoft.com/en-us/library/system.data.oracleclient.aspx</vt:lpwstr>
      </vt:variant>
      <vt:variant>
        <vt:lpwstr/>
      </vt:variant>
      <vt:variant>
        <vt:i4>7340149</vt:i4>
      </vt:variant>
      <vt:variant>
        <vt:i4>111</vt:i4>
      </vt:variant>
      <vt:variant>
        <vt:i4>0</vt:i4>
      </vt:variant>
      <vt:variant>
        <vt:i4>5</vt:i4>
      </vt:variant>
      <vt:variant>
        <vt:lpwstr>http://msdn.microsoft.com/en-us/library/system.data.sqlclient.aspx</vt:lpwstr>
      </vt:variant>
      <vt:variant>
        <vt:lpwstr/>
      </vt:variant>
      <vt:variant>
        <vt:i4>7143469</vt:i4>
      </vt:variant>
      <vt:variant>
        <vt:i4>108</vt:i4>
      </vt:variant>
      <vt:variant>
        <vt:i4>0</vt:i4>
      </vt:variant>
      <vt:variant>
        <vt:i4>5</vt:i4>
      </vt:variant>
      <vt:variant>
        <vt:lpwstr>http://msdn.microsoft.com/en-us/library/system.diagnostics.aspx</vt:lpwstr>
      </vt:variant>
      <vt:variant>
        <vt:lpwstr/>
      </vt:variant>
      <vt:variant>
        <vt:i4>3538988</vt:i4>
      </vt:variant>
      <vt:variant>
        <vt:i4>105</vt:i4>
      </vt:variant>
      <vt:variant>
        <vt:i4>0</vt:i4>
      </vt:variant>
      <vt:variant>
        <vt:i4>5</vt:i4>
      </vt:variant>
      <vt:variant>
        <vt:lpwstr>http://msdn.microsoft.com/en-us/library/system.diagnostics.performancecounter.aspx</vt:lpwstr>
      </vt:variant>
      <vt:variant>
        <vt:lpwstr/>
      </vt:variant>
      <vt:variant>
        <vt:i4>7340149</vt:i4>
      </vt:variant>
      <vt:variant>
        <vt:i4>102</vt:i4>
      </vt:variant>
      <vt:variant>
        <vt:i4>0</vt:i4>
      </vt:variant>
      <vt:variant>
        <vt:i4>5</vt:i4>
      </vt:variant>
      <vt:variant>
        <vt:lpwstr>http://msdn.microsoft.com/en-us/library/system.data.sqlclient.aspx</vt:lpwstr>
      </vt:variant>
      <vt:variant>
        <vt:lpwstr/>
      </vt:variant>
      <vt:variant>
        <vt:i4>5767261</vt:i4>
      </vt:variant>
      <vt:variant>
        <vt:i4>99</vt:i4>
      </vt:variant>
      <vt:variant>
        <vt:i4>0</vt:i4>
      </vt:variant>
      <vt:variant>
        <vt:i4>5</vt:i4>
      </vt:variant>
      <vt:variant>
        <vt:lpwstr>http://msdn.microsoft.com/en-us/library/system.data.oracleclient.aspx</vt:lpwstr>
      </vt:variant>
      <vt:variant>
        <vt:lpwstr/>
      </vt:variant>
      <vt:variant>
        <vt:i4>7340149</vt:i4>
      </vt:variant>
      <vt:variant>
        <vt:i4>96</vt:i4>
      </vt:variant>
      <vt:variant>
        <vt:i4>0</vt:i4>
      </vt:variant>
      <vt:variant>
        <vt:i4>5</vt:i4>
      </vt:variant>
      <vt:variant>
        <vt:lpwstr>http://msdn.microsoft.com/en-us/library/system.data.sqlclient.aspx</vt:lpwstr>
      </vt:variant>
      <vt:variant>
        <vt:lpwstr/>
      </vt:variant>
      <vt:variant>
        <vt:i4>7864446</vt:i4>
      </vt:variant>
      <vt:variant>
        <vt:i4>93</vt:i4>
      </vt:variant>
      <vt:variant>
        <vt:i4>0</vt:i4>
      </vt:variant>
      <vt:variant>
        <vt:i4>5</vt:i4>
      </vt:variant>
      <vt:variant>
        <vt:lpwstr>http://msdn.microsoft.com/en-us/library/system.data.oracleclient.oracleconnection.connectionstring.aspx</vt:lpwstr>
      </vt:variant>
      <vt:variant>
        <vt:lpwstr/>
      </vt:variant>
      <vt:variant>
        <vt:i4>8192046</vt:i4>
      </vt:variant>
      <vt:variant>
        <vt:i4>90</vt:i4>
      </vt:variant>
      <vt:variant>
        <vt:i4>0</vt:i4>
      </vt:variant>
      <vt:variant>
        <vt:i4>5</vt:i4>
      </vt:variant>
      <vt:variant>
        <vt:lpwstr>http://msdn.microsoft.com/en-us/library/system.data.oracleclient.oracleconnection.aspx</vt:lpwstr>
      </vt:variant>
      <vt:variant>
        <vt:lpwstr/>
      </vt:variant>
      <vt:variant>
        <vt:i4>7864446</vt:i4>
      </vt:variant>
      <vt:variant>
        <vt:i4>87</vt:i4>
      </vt:variant>
      <vt:variant>
        <vt:i4>0</vt:i4>
      </vt:variant>
      <vt:variant>
        <vt:i4>5</vt:i4>
      </vt:variant>
      <vt:variant>
        <vt:lpwstr>http://msdn.microsoft.com/en-us/library/system.data.oracleclient.oracleconnection.connectionstring.aspx</vt:lpwstr>
      </vt:variant>
      <vt:variant>
        <vt:lpwstr/>
      </vt:variant>
      <vt:variant>
        <vt:i4>5046292</vt:i4>
      </vt:variant>
      <vt:variant>
        <vt:i4>84</vt:i4>
      </vt:variant>
      <vt:variant>
        <vt:i4>0</vt:i4>
      </vt:variant>
      <vt:variant>
        <vt:i4>5</vt:i4>
      </vt:variant>
      <vt:variant>
        <vt:lpwstr>http://msdn.microsoft.com/en-us/library/0xy59wtx.aspx</vt:lpwstr>
      </vt:variant>
      <vt:variant>
        <vt:lpwstr/>
      </vt:variant>
      <vt:variant>
        <vt:i4>8192046</vt:i4>
      </vt:variant>
      <vt:variant>
        <vt:i4>81</vt:i4>
      </vt:variant>
      <vt:variant>
        <vt:i4>0</vt:i4>
      </vt:variant>
      <vt:variant>
        <vt:i4>5</vt:i4>
      </vt:variant>
      <vt:variant>
        <vt:lpwstr>http://msdn.microsoft.com/en-us/library/system.data.oracleclient.oracleconnection.aspx</vt:lpwstr>
      </vt:variant>
      <vt:variant>
        <vt:lpwstr/>
      </vt:variant>
      <vt:variant>
        <vt:i4>3211373</vt:i4>
      </vt:variant>
      <vt:variant>
        <vt:i4>78</vt:i4>
      </vt:variant>
      <vt:variant>
        <vt:i4>0</vt:i4>
      </vt:variant>
      <vt:variant>
        <vt:i4>5</vt:i4>
      </vt:variant>
      <vt:variant>
        <vt:lpwstr>http://support.microsoft.com/kb/169470</vt:lpwstr>
      </vt:variant>
      <vt:variant>
        <vt:lpwstr/>
      </vt:variant>
      <vt:variant>
        <vt:i4>1703945</vt:i4>
      </vt:variant>
      <vt:variant>
        <vt:i4>75</vt:i4>
      </vt:variant>
      <vt:variant>
        <vt:i4>0</vt:i4>
      </vt:variant>
      <vt:variant>
        <vt:i4>5</vt:i4>
      </vt:variant>
      <vt:variant>
        <vt:lpwstr>http://go.microsoft.com/fwlink/?linkid=45232</vt:lpwstr>
      </vt:variant>
      <vt:variant>
        <vt:lpwstr/>
      </vt:variant>
      <vt:variant>
        <vt:i4>3473521</vt:i4>
      </vt:variant>
      <vt:variant>
        <vt:i4>71</vt:i4>
      </vt:variant>
      <vt:variant>
        <vt:i4>0</vt:i4>
      </vt:variant>
      <vt:variant>
        <vt:i4>5</vt:i4>
      </vt:variant>
      <vt:variant>
        <vt:lpwstr>javascript:CopyCode('ctl00_mainContentContainer_ctl05other');</vt:lpwstr>
      </vt:variant>
      <vt:variant>
        <vt:lpwstr/>
      </vt:variant>
      <vt:variant>
        <vt:i4>3473521</vt:i4>
      </vt:variant>
      <vt:variant>
        <vt:i4>69</vt:i4>
      </vt:variant>
      <vt:variant>
        <vt:i4>0</vt:i4>
      </vt:variant>
      <vt:variant>
        <vt:i4>5</vt:i4>
      </vt:variant>
      <vt:variant>
        <vt:lpwstr>javascript:CopyCode('ctl00_mainContentContainer_ctl05other');</vt:lpwstr>
      </vt:variant>
      <vt:variant>
        <vt:lpwstr/>
      </vt:variant>
      <vt:variant>
        <vt:i4>5832779</vt:i4>
      </vt:variant>
      <vt:variant>
        <vt:i4>66</vt:i4>
      </vt:variant>
      <vt:variant>
        <vt:i4>0</vt:i4>
      </vt:variant>
      <vt:variant>
        <vt:i4>5</vt:i4>
      </vt:variant>
      <vt:variant>
        <vt:lpwstr>http://msdn.microsoft.com/en-us/library/bb669062.aspx</vt:lpwstr>
      </vt:variant>
      <vt:variant>
        <vt:lpwstr/>
      </vt:variant>
      <vt:variant>
        <vt:i4>2097269</vt:i4>
      </vt:variant>
      <vt:variant>
        <vt:i4>63</vt:i4>
      </vt:variant>
      <vt:variant>
        <vt:i4>0</vt:i4>
      </vt:variant>
      <vt:variant>
        <vt:i4>5</vt:i4>
      </vt:variant>
      <vt:variant>
        <vt:lpwstr>http://support.microsoft.com/default.aspx?scid=KB;EN-US;Q229564</vt:lpwstr>
      </vt:variant>
      <vt:variant>
        <vt:lpwstr/>
      </vt:variant>
      <vt:variant>
        <vt:i4>589837</vt:i4>
      </vt:variant>
      <vt:variant>
        <vt:i4>59</vt:i4>
      </vt:variant>
      <vt:variant>
        <vt:i4>0</vt:i4>
      </vt:variant>
      <vt:variant>
        <vt:i4>5</vt:i4>
      </vt:variant>
      <vt:variant>
        <vt:lpwstr>javascript:CopyCode('ctl00_mainContentContainer_ctl54CSharp');</vt:lpwstr>
      </vt:variant>
      <vt:variant>
        <vt:lpwstr/>
      </vt:variant>
      <vt:variant>
        <vt:i4>589837</vt:i4>
      </vt:variant>
      <vt:variant>
        <vt:i4>57</vt:i4>
      </vt:variant>
      <vt:variant>
        <vt:i4>0</vt:i4>
      </vt:variant>
      <vt:variant>
        <vt:i4>5</vt:i4>
      </vt:variant>
      <vt:variant>
        <vt:lpwstr>javascript:CopyCode('ctl00_mainContentContainer_ctl54CSharp');</vt:lpwstr>
      </vt:variant>
      <vt:variant>
        <vt:lpwstr/>
      </vt:variant>
      <vt:variant>
        <vt:i4>5439518</vt:i4>
      </vt:variant>
      <vt:variant>
        <vt:i4>53</vt:i4>
      </vt:variant>
      <vt:variant>
        <vt:i4>0</vt:i4>
      </vt:variant>
      <vt:variant>
        <vt:i4>5</vt:i4>
      </vt:variant>
      <vt:variant>
        <vt:lpwstr>javascript:CopyCode('ctl00_mainContentContainer_ctl53VisualBasic');</vt:lpwstr>
      </vt:variant>
      <vt:variant>
        <vt:lpwstr/>
      </vt:variant>
      <vt:variant>
        <vt:i4>5439518</vt:i4>
      </vt:variant>
      <vt:variant>
        <vt:i4>51</vt:i4>
      </vt:variant>
      <vt:variant>
        <vt:i4>0</vt:i4>
      </vt:variant>
      <vt:variant>
        <vt:i4>5</vt:i4>
      </vt:variant>
      <vt:variant>
        <vt:lpwstr>javascript:CopyCode('ctl00_mainContentContainer_ctl53VisualBasic');</vt:lpwstr>
      </vt:variant>
      <vt:variant>
        <vt:lpwstr/>
      </vt:variant>
      <vt:variant>
        <vt:i4>5832799</vt:i4>
      </vt:variant>
      <vt:variant>
        <vt:i4>48</vt:i4>
      </vt:variant>
      <vt:variant>
        <vt:i4>0</vt:i4>
      </vt:variant>
      <vt:variant>
        <vt:i4>5</vt:i4>
      </vt:variant>
      <vt:variant>
        <vt:lpwstr>http://msdn.microsoft.com/en-us/library/system.data.sqlclient.sqlconnection.connectionstring.aspx</vt:lpwstr>
      </vt:variant>
      <vt:variant>
        <vt:lpwstr/>
      </vt:variant>
      <vt:variant>
        <vt:i4>6029327</vt:i4>
      </vt:variant>
      <vt:variant>
        <vt:i4>45</vt:i4>
      </vt:variant>
      <vt:variant>
        <vt:i4>0</vt:i4>
      </vt:variant>
      <vt:variant>
        <vt:i4>5</vt:i4>
      </vt:variant>
      <vt:variant>
        <vt:lpwstr>http://msdn.microsoft.com/en-us/library/system.data.sqlclient.sqlconnection.aspx</vt:lpwstr>
      </vt:variant>
      <vt:variant>
        <vt:lpwstr/>
      </vt:variant>
      <vt:variant>
        <vt:i4>4915273</vt:i4>
      </vt:variant>
      <vt:variant>
        <vt:i4>42</vt:i4>
      </vt:variant>
      <vt:variant>
        <vt:i4>0</vt:i4>
      </vt:variant>
      <vt:variant>
        <vt:i4>5</vt:i4>
      </vt:variant>
      <vt:variant>
        <vt:lpwstr>http://msdn.microsoft.com/en-us/library/ms172070.aspx</vt:lpwstr>
      </vt:variant>
      <vt:variant>
        <vt:lpwstr/>
      </vt:variant>
      <vt:variant>
        <vt:i4>5636096</vt:i4>
      </vt:variant>
      <vt:variant>
        <vt:i4>39</vt:i4>
      </vt:variant>
      <vt:variant>
        <vt:i4>0</vt:i4>
      </vt:variant>
      <vt:variant>
        <vt:i4>5</vt:i4>
      </vt:variant>
      <vt:variant>
        <vt:lpwstr>http://msdn.microsoft.com/en-us/library/system.transactions.transaction.current.aspx</vt:lpwstr>
      </vt:variant>
      <vt:variant>
        <vt:lpwstr/>
      </vt:variant>
      <vt:variant>
        <vt:i4>6291576</vt:i4>
      </vt:variant>
      <vt:variant>
        <vt:i4>36</vt:i4>
      </vt:variant>
      <vt:variant>
        <vt:i4>0</vt:i4>
      </vt:variant>
      <vt:variant>
        <vt:i4>5</vt:i4>
      </vt:variant>
      <vt:variant>
        <vt:lpwstr>http://msdn.microsoft.com/en-us/library/system.data.sqlclient.sqlconnection.clearpool.aspx</vt:lpwstr>
      </vt:variant>
      <vt:variant>
        <vt:lpwstr/>
      </vt:variant>
      <vt:variant>
        <vt:i4>7405691</vt:i4>
      </vt:variant>
      <vt:variant>
        <vt:i4>33</vt:i4>
      </vt:variant>
      <vt:variant>
        <vt:i4>0</vt:i4>
      </vt:variant>
      <vt:variant>
        <vt:i4>5</vt:i4>
      </vt:variant>
      <vt:variant>
        <vt:lpwstr>http://msdn.microsoft.com/en-us/library/system.data.sqlclient.sqlconnection.clearallpools.aspx</vt:lpwstr>
      </vt:variant>
      <vt:variant>
        <vt:lpwstr/>
      </vt:variant>
      <vt:variant>
        <vt:i4>3604594</vt:i4>
      </vt:variant>
      <vt:variant>
        <vt:i4>30</vt:i4>
      </vt:variant>
      <vt:variant>
        <vt:i4>0</vt:i4>
      </vt:variant>
      <vt:variant>
        <vt:i4>5</vt:i4>
      </vt:variant>
      <vt:variant>
        <vt:lpwstr>http://msdn2.microsoft.com/en-us/library/ms175827.aspx</vt:lpwstr>
      </vt:variant>
      <vt:variant>
        <vt:lpwstr/>
      </vt:variant>
      <vt:variant>
        <vt:i4>3539057</vt:i4>
      </vt:variant>
      <vt:variant>
        <vt:i4>27</vt:i4>
      </vt:variant>
      <vt:variant>
        <vt:i4>0</vt:i4>
      </vt:variant>
      <vt:variant>
        <vt:i4>5</vt:i4>
      </vt:variant>
      <vt:variant>
        <vt:lpwstr>http://msdn2.microsoft.com/en-us/library/ms190260.aspx</vt:lpwstr>
      </vt:variant>
      <vt:variant>
        <vt:lpwstr/>
      </vt:variant>
      <vt:variant>
        <vt:i4>5046292</vt:i4>
      </vt:variant>
      <vt:variant>
        <vt:i4>24</vt:i4>
      </vt:variant>
      <vt:variant>
        <vt:i4>0</vt:i4>
      </vt:variant>
      <vt:variant>
        <vt:i4>5</vt:i4>
      </vt:variant>
      <vt:variant>
        <vt:lpwstr>http://msdn.microsoft.com/en-us/library/0xy59wtx.aspx</vt:lpwstr>
      </vt:variant>
      <vt:variant>
        <vt:lpwstr/>
      </vt:variant>
      <vt:variant>
        <vt:i4>1966173</vt:i4>
      </vt:variant>
      <vt:variant>
        <vt:i4>21</vt:i4>
      </vt:variant>
      <vt:variant>
        <vt:i4>0</vt:i4>
      </vt:variant>
      <vt:variant>
        <vt:i4>5</vt:i4>
      </vt:variant>
      <vt:variant>
        <vt:lpwstr>http://msdn.microsoft.com/en-us/library/wydd5hkd.aspx</vt:lpwstr>
      </vt:variant>
      <vt:variant>
        <vt:lpwstr/>
      </vt:variant>
      <vt:variant>
        <vt:i4>1769556</vt:i4>
      </vt:variant>
      <vt:variant>
        <vt:i4>18</vt:i4>
      </vt:variant>
      <vt:variant>
        <vt:i4>0</vt:i4>
      </vt:variant>
      <vt:variant>
        <vt:i4>5</vt:i4>
      </vt:variant>
      <vt:variant>
        <vt:lpwstr>http://msdn.microsoft.com/en-us/library/yh598w02.aspx</vt:lpwstr>
      </vt:variant>
      <vt:variant>
        <vt:lpwstr/>
      </vt:variant>
      <vt:variant>
        <vt:i4>6029327</vt:i4>
      </vt:variant>
      <vt:variant>
        <vt:i4>15</vt:i4>
      </vt:variant>
      <vt:variant>
        <vt:i4>0</vt:i4>
      </vt:variant>
      <vt:variant>
        <vt:i4>5</vt:i4>
      </vt:variant>
      <vt:variant>
        <vt:lpwstr>http://msdn.microsoft.com/en-us/library/system.data.sqlclient.sqlconnection.aspx</vt:lpwstr>
      </vt:variant>
      <vt:variant>
        <vt:lpwstr/>
      </vt:variant>
      <vt:variant>
        <vt:i4>3473523</vt:i4>
      </vt:variant>
      <vt:variant>
        <vt:i4>11</vt:i4>
      </vt:variant>
      <vt:variant>
        <vt:i4>0</vt:i4>
      </vt:variant>
      <vt:variant>
        <vt:i4>5</vt:i4>
      </vt:variant>
      <vt:variant>
        <vt:lpwstr>javascript:CopyCode('ctl00_mainContentContainer_ctl07other');</vt:lpwstr>
      </vt:variant>
      <vt:variant>
        <vt:lpwstr/>
      </vt:variant>
      <vt:variant>
        <vt:i4>3473523</vt:i4>
      </vt:variant>
      <vt:variant>
        <vt:i4>9</vt:i4>
      </vt:variant>
      <vt:variant>
        <vt:i4>0</vt:i4>
      </vt:variant>
      <vt:variant>
        <vt:i4>5</vt:i4>
      </vt:variant>
      <vt:variant>
        <vt:lpwstr>javascript:CopyCode('ctl00_mainContentContainer_ctl07other');</vt:lpwstr>
      </vt:variant>
      <vt:variant>
        <vt:lpwstr/>
      </vt:variant>
      <vt:variant>
        <vt:i4>6029327</vt:i4>
      </vt:variant>
      <vt:variant>
        <vt:i4>6</vt:i4>
      </vt:variant>
      <vt:variant>
        <vt:i4>0</vt:i4>
      </vt:variant>
      <vt:variant>
        <vt:i4>5</vt:i4>
      </vt:variant>
      <vt:variant>
        <vt:lpwstr>http://msdn.microsoft.com/en-us/library/system.data.sqlclient.sqlconnection.aspx</vt:lpwstr>
      </vt:variant>
      <vt:variant>
        <vt:lpwstr/>
      </vt:variant>
      <vt:variant>
        <vt:i4>5111883</vt:i4>
      </vt:variant>
      <vt:variant>
        <vt:i4>3</vt:i4>
      </vt:variant>
      <vt:variant>
        <vt:i4>0</vt:i4>
      </vt:variant>
      <vt:variant>
        <vt:i4>5</vt:i4>
      </vt:variant>
      <vt:variant>
        <vt:lpwstr>http://msdn.microsoft.com/en-us/library/ms254502.aspx</vt:lpwstr>
      </vt:variant>
      <vt:variant>
        <vt:lpwstr/>
      </vt:variant>
      <vt:variant>
        <vt:i4>6029383</vt:i4>
      </vt:variant>
      <vt:variant>
        <vt:i4>0</vt:i4>
      </vt:variant>
      <vt:variant>
        <vt:i4>0</vt:i4>
      </vt:variant>
      <vt:variant>
        <vt:i4>5</vt:i4>
      </vt:variant>
      <vt:variant>
        <vt:lpwstr>http://msdn.microsoft.com/en-us/library/8xx3tyca.aspx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Rajani S</cp:lastModifiedBy>
  <cp:revision>2</cp:revision>
  <dcterms:created xsi:type="dcterms:W3CDTF">2024-05-26T21:02:00Z</dcterms:created>
  <dcterms:modified xsi:type="dcterms:W3CDTF">2024-05-26T21:02:00Z</dcterms:modified>
</cp:coreProperties>
</file>