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A41" w:rsidRPr="00804A41" w:rsidRDefault="00804A41" w:rsidP="00804A4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04A41">
        <w:rPr>
          <w:rFonts w:ascii="Times New Roman" w:eastAsia="Times New Roman" w:hAnsi="Times New Roman"/>
          <w:b/>
          <w:bCs/>
          <w:kern w:val="36"/>
          <w:sz w:val="48"/>
          <w:szCs w:val="48"/>
          <w:lang w:val="en"/>
        </w:rPr>
        <w:t>IQueryable Interface</w:t>
      </w:r>
    </w:p>
    <w:p w:rsidR="00804A41" w:rsidRPr="00804A41" w:rsidRDefault="00804A41" w:rsidP="00804A41">
      <w:pPr>
        <w:spacing w:after="0" w:line="240" w:lineRule="auto"/>
        <w:rPr>
          <w:rFonts w:ascii="Times New Roman" w:eastAsia="Times New Roman" w:hAnsi="Times New Roman"/>
          <w:sz w:val="24"/>
          <w:szCs w:val="24"/>
          <w:lang w:val="en"/>
        </w:rPr>
      </w:pPr>
      <w:r w:rsidRPr="00804A41">
        <w:rPr>
          <w:rFonts w:ascii="Times New Roman" w:eastAsia="Times New Roman" w:hAnsi="Times New Roman"/>
          <w:b/>
          <w:bCs/>
          <w:sz w:val="24"/>
          <w:szCs w:val="24"/>
          <w:lang w:val="en"/>
        </w:rPr>
        <w:t xml:space="preserve">.NET Framework 4.5 </w:t>
      </w:r>
    </w:p>
    <w:p w:rsidR="00804A41" w:rsidRPr="00804A41" w:rsidRDefault="00804A41" w:rsidP="00804A41">
      <w:pPr>
        <w:spacing w:after="0" w:line="240" w:lineRule="auto"/>
        <w:rPr>
          <w:rFonts w:ascii="Times New Roman" w:eastAsia="Times New Roman" w:hAnsi="Times New Roman"/>
          <w:vanish/>
          <w:sz w:val="24"/>
          <w:szCs w:val="24"/>
          <w:lang w:val="en"/>
        </w:rPr>
      </w:pPr>
      <w:hyperlink r:id="rId5" w:history="1">
        <w:r w:rsidRPr="00804A41">
          <w:rPr>
            <w:rFonts w:ascii="Times New Roman" w:eastAsia="Times New Roman" w:hAnsi="Times New Roman"/>
            <w:vanish/>
            <w:color w:val="0000FF"/>
            <w:sz w:val="24"/>
            <w:szCs w:val="24"/>
            <w:u w:val="single"/>
            <w:lang w:val="en"/>
          </w:rPr>
          <w:t xml:space="preserve">Other Versions </w:t>
        </w:r>
      </w:hyperlink>
    </w:p>
    <w:p w:rsidR="00804A41" w:rsidRPr="00804A41" w:rsidRDefault="00C640D0" w:rsidP="00804A41">
      <w:pPr>
        <w:spacing w:after="0" w:line="240" w:lineRule="auto"/>
        <w:rPr>
          <w:rFonts w:ascii="Times New Roman" w:eastAsia="Times New Roman" w:hAnsi="Times New Roman"/>
          <w:vanish/>
          <w:sz w:val="24"/>
          <w:szCs w:val="24"/>
          <w:lang w:val="en"/>
        </w:rPr>
      </w:pPr>
      <w:r w:rsidRPr="00804A41">
        <w:rPr>
          <w:rFonts w:ascii="Times New Roman" w:eastAsia="Times New Roman" w:hAnsi="Times New Roman"/>
          <w:noProof/>
          <w:vanish/>
          <w:sz w:val="24"/>
          <w:szCs w:val="24"/>
        </w:rPr>
        <w:drawing>
          <wp:inline distT="0" distB="0" distL="0" distR="0">
            <wp:extent cx="17416145" cy="499745"/>
            <wp:effectExtent l="0" t="0" r="0" b="0"/>
            <wp:docPr id="1" name="Picture 3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http://i.msdn.microsoft.com/Areas/Epx/Content/Images/ImageSprite.pn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04A41" w:rsidRPr="00804A41" w:rsidRDefault="00804A41" w:rsidP="00804A4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7" w:history="1">
        <w:r w:rsidRPr="00804A41">
          <w:rPr>
            <w:rFonts w:ascii="Times New Roman" w:eastAsia="Times New Roman" w:hAnsi="Times New Roman"/>
            <w:vanish/>
            <w:color w:val="0000FF"/>
            <w:sz w:val="24"/>
            <w:szCs w:val="24"/>
            <w:u w:val="single"/>
            <w:lang w:val="en"/>
          </w:rPr>
          <w:t>.NET Framework 4</w:t>
        </w:r>
      </w:hyperlink>
      <w:r w:rsidRPr="00804A41">
        <w:rPr>
          <w:rFonts w:ascii="Times New Roman" w:eastAsia="Times New Roman" w:hAnsi="Times New Roman"/>
          <w:vanish/>
          <w:sz w:val="24"/>
          <w:szCs w:val="24"/>
          <w:lang w:val="en"/>
        </w:rPr>
        <w:t xml:space="preserve"> </w:t>
      </w:r>
    </w:p>
    <w:p w:rsidR="00804A41" w:rsidRPr="00804A41" w:rsidRDefault="00804A41" w:rsidP="00804A4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8" w:history="1">
        <w:r w:rsidRPr="00804A41">
          <w:rPr>
            <w:rFonts w:ascii="Times New Roman" w:eastAsia="Times New Roman" w:hAnsi="Times New Roman"/>
            <w:vanish/>
            <w:color w:val="0000FF"/>
            <w:sz w:val="24"/>
            <w:szCs w:val="24"/>
            <w:u w:val="single"/>
            <w:lang w:val="en"/>
          </w:rPr>
          <w:t>.NET Framework 3.5</w:t>
        </w:r>
      </w:hyperlink>
      <w:r w:rsidRPr="00804A41">
        <w:rPr>
          <w:rFonts w:ascii="Times New Roman" w:eastAsia="Times New Roman" w:hAnsi="Times New Roman"/>
          <w:vanish/>
          <w:sz w:val="24"/>
          <w:szCs w:val="24"/>
          <w:lang w:val="en"/>
        </w:rPr>
        <w:t xml:space="preserve"> </w:t>
      </w:r>
    </w:p>
    <w:p w:rsidR="00804A41" w:rsidRPr="00804A41" w:rsidRDefault="00804A41" w:rsidP="00804A4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804A41">
          <w:rPr>
            <w:rFonts w:ascii="Times New Roman" w:eastAsia="Times New Roman" w:hAnsi="Times New Roman"/>
            <w:vanish/>
            <w:color w:val="0000FF"/>
            <w:sz w:val="24"/>
            <w:szCs w:val="24"/>
            <w:u w:val="single"/>
            <w:lang w:val="en"/>
          </w:rPr>
          <w:t xml:space="preserve">Silverlight </w:t>
        </w:r>
      </w:hyperlink>
    </w:p>
    <w:p w:rsidR="00804A41" w:rsidRPr="00804A41" w:rsidRDefault="00804A41" w:rsidP="00804A41">
      <w:pPr>
        <w:spacing w:before="100" w:beforeAutospacing="1" w:after="100" w:afterAutospacing="1" w:line="240" w:lineRule="auto"/>
        <w:rPr>
          <w:rFonts w:ascii="Times New Roman" w:eastAsia="Times New Roman" w:hAnsi="Times New Roman"/>
          <w:sz w:val="24"/>
          <w:szCs w:val="24"/>
          <w:lang w:val="en"/>
        </w:rPr>
      </w:pPr>
      <w:r w:rsidRPr="00804A41">
        <w:rPr>
          <w:rFonts w:ascii="Times New Roman" w:eastAsia="Times New Roman" w:hAnsi="Times New Roman"/>
          <w:sz w:val="24"/>
          <w:szCs w:val="24"/>
          <w:lang w:val="en"/>
        </w:rPr>
        <w:t>Provides functionality to evaluate queries against a specific data source wherein the type of the data is not specified.</w:t>
      </w:r>
    </w:p>
    <w:p w:rsidR="00804A41" w:rsidRPr="00804A41" w:rsidRDefault="00804A41" w:rsidP="00804A41">
      <w:pPr>
        <w:spacing w:after="0" w:line="240" w:lineRule="auto"/>
        <w:rPr>
          <w:rFonts w:ascii="Times New Roman" w:eastAsia="Times New Roman" w:hAnsi="Times New Roman"/>
          <w:sz w:val="24"/>
          <w:szCs w:val="24"/>
          <w:lang w:val="en"/>
        </w:rPr>
      </w:pPr>
      <w:r w:rsidRPr="00804A41">
        <w:rPr>
          <w:rFonts w:ascii="Times New Roman" w:eastAsia="Times New Roman" w:hAnsi="Times New Roman"/>
          <w:b/>
          <w:bCs/>
          <w:sz w:val="24"/>
          <w:szCs w:val="24"/>
          <w:lang w:val="en"/>
        </w:rPr>
        <w:t>Namespace:</w:t>
      </w:r>
      <w:r w:rsidRPr="00804A41">
        <w:rPr>
          <w:rFonts w:ascii="Times New Roman" w:eastAsia="Times New Roman" w:hAnsi="Times New Roman"/>
          <w:sz w:val="24"/>
          <w:szCs w:val="24"/>
          <w:lang w:val="en"/>
        </w:rPr>
        <w:t xml:space="preserve">  </w:t>
      </w:r>
      <w:hyperlink r:id="rId10" w:history="1">
        <w:r w:rsidRPr="00804A41">
          <w:rPr>
            <w:rFonts w:ascii="Times New Roman" w:eastAsia="Times New Roman" w:hAnsi="Times New Roman"/>
            <w:color w:val="0000FF"/>
            <w:sz w:val="24"/>
            <w:szCs w:val="24"/>
            <w:u w:val="single"/>
            <w:lang w:val="en"/>
          </w:rPr>
          <w:t>System.Linq</w:t>
        </w:r>
      </w:hyperlink>
      <w:r w:rsidRPr="00804A41">
        <w:rPr>
          <w:rFonts w:ascii="Times New Roman" w:eastAsia="Times New Roman" w:hAnsi="Times New Roman"/>
          <w:sz w:val="24"/>
          <w:szCs w:val="24"/>
          <w:lang w:val="en"/>
        </w:rPr>
        <w:br/>
      </w:r>
      <w:r w:rsidRPr="00804A41">
        <w:rPr>
          <w:rFonts w:ascii="Times New Roman" w:eastAsia="Times New Roman" w:hAnsi="Times New Roman"/>
          <w:b/>
          <w:bCs/>
          <w:sz w:val="24"/>
          <w:szCs w:val="24"/>
          <w:lang w:val="en"/>
        </w:rPr>
        <w:t>Assembly:</w:t>
      </w:r>
      <w:r w:rsidRPr="00804A41">
        <w:rPr>
          <w:rFonts w:ascii="Times New Roman" w:eastAsia="Times New Roman" w:hAnsi="Times New Roman"/>
          <w:sz w:val="24"/>
          <w:szCs w:val="24"/>
          <w:lang w:val="en"/>
        </w:rPr>
        <w:t xml:space="preserve">  System.Core (in System.Core.dll) </w:t>
      </w:r>
    </w:p>
    <w:p w:rsidR="00804A41" w:rsidRPr="00804A41" w:rsidRDefault="00804A41" w:rsidP="00804A41">
      <w:pPr>
        <w:spacing w:after="0" w:line="240" w:lineRule="auto"/>
        <w:rPr>
          <w:rFonts w:ascii="Times New Roman" w:eastAsia="Times New Roman" w:hAnsi="Times New Roman"/>
          <w:sz w:val="24"/>
          <w:szCs w:val="24"/>
          <w:lang w:val="en"/>
        </w:rPr>
      </w:pPr>
      <w:hyperlink r:id="rId11" w:tooltip="Click to collapse. Double-click to collapse all." w:history="1">
        <w:r w:rsidRPr="00804A41">
          <w:rPr>
            <w:rFonts w:ascii="Times New Roman" w:eastAsia="Times New Roman" w:hAnsi="Times New Roman"/>
            <w:color w:val="0000FF"/>
            <w:sz w:val="24"/>
            <w:szCs w:val="24"/>
            <w:u w:val="single"/>
            <w:lang w:val="en"/>
          </w:rPr>
          <w:t>Syntax</w:t>
        </w:r>
      </w:hyperlink>
      <w:r w:rsidRPr="00804A41">
        <w:rPr>
          <w:rFonts w:ascii="Times New Roman" w:eastAsia="Times New Roman" w:hAnsi="Times New Roman"/>
          <w:sz w:val="24"/>
          <w:szCs w:val="24"/>
          <w:lang w:val="en"/>
        </w:rPr>
        <w:t xml:space="preserve"> </w:t>
      </w:r>
    </w:p>
    <w:p w:rsidR="00804A41" w:rsidRPr="00804A41" w:rsidRDefault="00847680" w:rsidP="00804A41">
      <w:pPr>
        <w:spacing w:after="0" w:line="240" w:lineRule="auto"/>
        <w:rPr>
          <w:rFonts w:ascii="Times New Roman" w:eastAsia="Times New Roman" w:hAnsi="Times New Roman"/>
          <w:sz w:val="24"/>
          <w:szCs w:val="24"/>
          <w:lang w:val="en"/>
        </w:rPr>
      </w:pPr>
      <w:r w:rsidRPr="00847680">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804A41" w:rsidRPr="00804A41" w:rsidRDefault="00804A41" w:rsidP="00804A41">
      <w:pPr>
        <w:spacing w:after="0" w:line="240" w:lineRule="auto"/>
        <w:rPr>
          <w:rFonts w:ascii="Times New Roman" w:eastAsia="Times New Roman" w:hAnsi="Times New Roman"/>
          <w:sz w:val="24"/>
          <w:szCs w:val="24"/>
          <w:lang w:val="en"/>
        </w:rPr>
      </w:pPr>
      <w:r w:rsidRPr="00804A41">
        <w:rPr>
          <w:rFonts w:ascii="Times New Roman" w:eastAsia="Times New Roman" w:hAnsi="Times New Roman"/>
          <w:sz w:val="24"/>
          <w:szCs w:val="24"/>
          <w:lang w:val="en"/>
        </w:rPr>
        <w:t>C#</w:t>
      </w:r>
    </w:p>
    <w:p w:rsidR="00804A41" w:rsidRPr="00804A41" w:rsidRDefault="00804A41" w:rsidP="00804A41">
      <w:pPr>
        <w:spacing w:after="0" w:line="240" w:lineRule="auto"/>
        <w:rPr>
          <w:rFonts w:ascii="Times New Roman" w:eastAsia="Times New Roman" w:hAnsi="Times New Roman"/>
          <w:vanish/>
          <w:sz w:val="24"/>
          <w:szCs w:val="24"/>
          <w:lang w:val="en"/>
        </w:rPr>
      </w:pPr>
      <w:hyperlink r:id="rId12" w:anchor="code-snippet-1" w:history="1">
        <w:r w:rsidRPr="00804A41">
          <w:rPr>
            <w:rFonts w:ascii="Times New Roman" w:eastAsia="Times New Roman" w:hAnsi="Times New Roman"/>
            <w:vanish/>
            <w:color w:val="0000FF"/>
            <w:sz w:val="24"/>
            <w:szCs w:val="24"/>
            <w:u w:val="single"/>
            <w:lang w:val="en"/>
          </w:rPr>
          <w:t>C++</w:t>
        </w:r>
      </w:hyperlink>
    </w:p>
    <w:p w:rsidR="00804A41" w:rsidRPr="00804A41" w:rsidRDefault="00804A41" w:rsidP="00804A41">
      <w:pPr>
        <w:spacing w:after="0" w:line="240" w:lineRule="auto"/>
        <w:rPr>
          <w:rFonts w:ascii="Times New Roman" w:eastAsia="Times New Roman" w:hAnsi="Times New Roman"/>
          <w:vanish/>
          <w:sz w:val="24"/>
          <w:szCs w:val="24"/>
          <w:lang w:val="en"/>
        </w:rPr>
      </w:pPr>
      <w:hyperlink r:id="rId13" w:anchor="code-snippet-1" w:history="1">
        <w:r w:rsidRPr="00804A41">
          <w:rPr>
            <w:rFonts w:ascii="Times New Roman" w:eastAsia="Times New Roman" w:hAnsi="Times New Roman"/>
            <w:vanish/>
            <w:color w:val="0000FF"/>
            <w:sz w:val="24"/>
            <w:szCs w:val="24"/>
            <w:u w:val="single"/>
            <w:lang w:val="en"/>
          </w:rPr>
          <w:t>F#</w:t>
        </w:r>
      </w:hyperlink>
    </w:p>
    <w:p w:rsidR="00804A41" w:rsidRPr="00804A41" w:rsidRDefault="00804A41" w:rsidP="00804A41">
      <w:pPr>
        <w:spacing w:after="0" w:line="240" w:lineRule="auto"/>
        <w:rPr>
          <w:rFonts w:ascii="Times New Roman" w:eastAsia="Times New Roman" w:hAnsi="Times New Roman"/>
          <w:vanish/>
          <w:sz w:val="24"/>
          <w:szCs w:val="24"/>
          <w:lang w:val="en"/>
        </w:rPr>
      </w:pPr>
      <w:hyperlink r:id="rId14" w:anchor="code-snippet-1" w:history="1">
        <w:r w:rsidRPr="00804A41">
          <w:rPr>
            <w:rFonts w:ascii="Times New Roman" w:eastAsia="Times New Roman" w:hAnsi="Times New Roman"/>
            <w:vanish/>
            <w:color w:val="0000FF"/>
            <w:sz w:val="24"/>
            <w:szCs w:val="24"/>
            <w:u w:val="single"/>
            <w:lang w:val="en"/>
          </w:rPr>
          <w:t>VB</w:t>
        </w:r>
      </w:hyperlink>
    </w:p>
    <w:p w:rsidR="00804A41" w:rsidRPr="00804A41" w:rsidRDefault="00804A41" w:rsidP="00804A41">
      <w:pPr>
        <w:spacing w:after="0" w:line="240" w:lineRule="auto"/>
        <w:rPr>
          <w:rFonts w:ascii="Times New Roman" w:eastAsia="Times New Roman" w:hAnsi="Times New Roman"/>
          <w:vanish/>
          <w:sz w:val="24"/>
          <w:szCs w:val="24"/>
          <w:lang w:val="en"/>
        </w:rPr>
      </w:pPr>
    </w:p>
    <w:p w:rsidR="00804A41" w:rsidRPr="00804A41" w:rsidRDefault="00804A41" w:rsidP="0080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04A41">
        <w:rPr>
          <w:rFonts w:ascii="Courier New" w:eastAsia="Times New Roman" w:hAnsi="Courier New" w:cs="Courier New"/>
          <w:color w:val="0000FF"/>
          <w:sz w:val="20"/>
          <w:szCs w:val="20"/>
          <w:lang w:val="en"/>
        </w:rPr>
        <w:t>public</w:t>
      </w:r>
      <w:r w:rsidRPr="00804A41">
        <w:rPr>
          <w:rFonts w:ascii="Courier New" w:eastAsia="Times New Roman" w:hAnsi="Courier New" w:cs="Courier New"/>
          <w:color w:val="000000"/>
          <w:sz w:val="20"/>
          <w:szCs w:val="20"/>
          <w:lang w:val="en"/>
        </w:rPr>
        <w:t> </w:t>
      </w:r>
      <w:r w:rsidRPr="00804A41">
        <w:rPr>
          <w:rFonts w:ascii="Courier New" w:eastAsia="Times New Roman" w:hAnsi="Courier New" w:cs="Courier New"/>
          <w:color w:val="0000FF"/>
          <w:sz w:val="20"/>
          <w:szCs w:val="20"/>
          <w:lang w:val="en"/>
        </w:rPr>
        <w:t>interface</w:t>
      </w:r>
      <w:r w:rsidRPr="00804A41">
        <w:rPr>
          <w:rFonts w:ascii="Courier New" w:eastAsia="Times New Roman" w:hAnsi="Courier New" w:cs="Courier New"/>
          <w:color w:val="000000"/>
          <w:sz w:val="20"/>
          <w:szCs w:val="20"/>
          <w:lang w:val="en"/>
        </w:rPr>
        <w:t> IQueryable : IEnumerable</w:t>
      </w:r>
    </w:p>
    <w:p w:rsidR="00804A41" w:rsidRPr="00804A41" w:rsidRDefault="00804A41" w:rsidP="00804A41">
      <w:pPr>
        <w:spacing w:before="100" w:beforeAutospacing="1" w:after="100" w:afterAutospacing="1" w:line="240" w:lineRule="auto"/>
        <w:rPr>
          <w:rFonts w:ascii="Times New Roman" w:eastAsia="Times New Roman" w:hAnsi="Times New Roman"/>
          <w:sz w:val="24"/>
          <w:szCs w:val="24"/>
          <w:lang w:val="en"/>
        </w:rPr>
      </w:pPr>
      <w:r w:rsidRPr="00804A41">
        <w:rPr>
          <w:rFonts w:ascii="Times New Roman" w:eastAsia="Times New Roman" w:hAnsi="Times New Roman"/>
          <w:sz w:val="24"/>
          <w:szCs w:val="24"/>
          <w:lang w:val="en"/>
        </w:rPr>
        <w:t>The IQueryable type exposes the following members.</w:t>
      </w:r>
    </w:p>
    <w:p w:rsidR="00804A41" w:rsidRPr="00804A41" w:rsidRDefault="00804A41" w:rsidP="00804A41">
      <w:pPr>
        <w:spacing w:after="0" w:line="240" w:lineRule="auto"/>
        <w:rPr>
          <w:rFonts w:ascii="Times New Roman" w:eastAsia="Times New Roman" w:hAnsi="Times New Roman"/>
          <w:sz w:val="24"/>
          <w:szCs w:val="24"/>
          <w:lang w:val="en"/>
        </w:rPr>
      </w:pPr>
      <w:hyperlink r:id="rId15" w:tooltip="Click to collapse. Double-click to collapse all." w:history="1">
        <w:r w:rsidRPr="00804A41">
          <w:rPr>
            <w:rFonts w:ascii="Times New Roman" w:eastAsia="Times New Roman" w:hAnsi="Times New Roman"/>
            <w:color w:val="0000FF"/>
            <w:sz w:val="24"/>
            <w:szCs w:val="24"/>
            <w:u w:val="single"/>
            <w:lang w:val="en"/>
          </w:rPr>
          <w:t>Properties</w:t>
        </w:r>
      </w:hyperlink>
      <w:r w:rsidRPr="00804A41">
        <w:rPr>
          <w:rFonts w:ascii="Times New Roman" w:eastAsia="Times New Roman" w:hAnsi="Times New Roman"/>
          <w:sz w:val="24"/>
          <w:szCs w:val="24"/>
          <w:lang w:val="en"/>
        </w:rPr>
        <w:t xml:space="preserve"> </w:t>
      </w:r>
    </w:p>
    <w:p w:rsidR="00804A41" w:rsidRPr="00804A41" w:rsidRDefault="00847680" w:rsidP="00804A41">
      <w:pPr>
        <w:spacing w:after="0" w:line="240" w:lineRule="auto"/>
        <w:rPr>
          <w:rFonts w:ascii="Times New Roman" w:eastAsia="Times New Roman" w:hAnsi="Times New Roman"/>
          <w:sz w:val="24"/>
          <w:szCs w:val="24"/>
          <w:lang w:val="en"/>
        </w:rPr>
      </w:pPr>
      <w:r w:rsidRPr="00847680">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804A41" w:rsidRPr="00804A41" w:rsidRDefault="00804A41" w:rsidP="00804A41">
      <w:pPr>
        <w:spacing w:after="0"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509"/>
        <w:gridCol w:w="7140"/>
      </w:tblGrid>
      <w:tr w:rsidR="00804A41" w:rsidRPr="00804A41" w:rsidTr="00804A41">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 xml:space="preserve">  </w:t>
            </w:r>
          </w:p>
        </w:tc>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Name</w:t>
            </w:r>
          </w:p>
        </w:tc>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Description</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4" name="Picture 30"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Public propert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5" name="Picture 29"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6" name="Picture 28"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19" w:history="1">
              <w:r w:rsidRPr="00804A41">
                <w:rPr>
                  <w:rFonts w:ascii="Times New Roman" w:eastAsia="Times New Roman" w:hAnsi="Times New Roman"/>
                  <w:color w:val="0000FF"/>
                  <w:sz w:val="24"/>
                  <w:szCs w:val="24"/>
                  <w:u w:val="single"/>
                </w:rPr>
                <w:t>ElementType</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Gets the type of the element(s) that are returned when the expression tree associated with this instance of IQueryable is executed.</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7" name="Picture 27"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Public propert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8" name="Picture 26"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9" name="Picture 25"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20" w:history="1">
              <w:r w:rsidRPr="00804A41">
                <w:rPr>
                  <w:rFonts w:ascii="Times New Roman" w:eastAsia="Times New Roman" w:hAnsi="Times New Roman"/>
                  <w:color w:val="0000FF"/>
                  <w:sz w:val="24"/>
                  <w:szCs w:val="24"/>
                  <w:u w:val="single"/>
                </w:rPr>
                <w:t>Expression</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Gets the expression tree that is associated with the instance of IQueryable.</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10" name="Picture 24" descr="Description: Public proper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Public propert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11" name="Picture 23"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12" name="Picture 22"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21" w:history="1">
              <w:r w:rsidRPr="00804A41">
                <w:rPr>
                  <w:rFonts w:ascii="Times New Roman" w:eastAsia="Times New Roman" w:hAnsi="Times New Roman"/>
                  <w:color w:val="0000FF"/>
                  <w:sz w:val="24"/>
                  <w:szCs w:val="24"/>
                  <w:u w:val="single"/>
                </w:rPr>
                <w:t>Provider</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Gets the query provider that is associated with this data source.</w:t>
            </w:r>
          </w:p>
        </w:tc>
      </w:tr>
    </w:tbl>
    <w:p w:rsidR="00804A41" w:rsidRDefault="00804A41" w:rsidP="00804A41">
      <w:pPr>
        <w:spacing w:after="0" w:line="240" w:lineRule="auto"/>
        <w:rPr>
          <w:rFonts w:ascii="Times New Roman" w:eastAsia="Times New Roman" w:hAnsi="Times New Roman"/>
          <w:sz w:val="24"/>
          <w:szCs w:val="24"/>
          <w:lang w:val="en"/>
        </w:rPr>
      </w:pPr>
    </w:p>
    <w:p w:rsidR="00804A41" w:rsidRPr="00804A41" w:rsidRDefault="00804A41" w:rsidP="00804A41">
      <w:pPr>
        <w:spacing w:after="0" w:line="240" w:lineRule="auto"/>
        <w:rPr>
          <w:rFonts w:ascii="Times New Roman" w:eastAsia="Times New Roman" w:hAnsi="Times New Roman"/>
          <w:sz w:val="24"/>
          <w:szCs w:val="24"/>
          <w:lang w:val="en"/>
        </w:rPr>
      </w:pPr>
      <w:hyperlink r:id="rId22" w:tooltip="Click to collapse. Double-click to collapse all." w:history="1">
        <w:r w:rsidRPr="00804A41">
          <w:rPr>
            <w:rFonts w:ascii="Times New Roman" w:eastAsia="Times New Roman" w:hAnsi="Times New Roman"/>
            <w:color w:val="0000FF"/>
            <w:sz w:val="24"/>
            <w:szCs w:val="24"/>
            <w:u w:val="single"/>
            <w:lang w:val="en"/>
          </w:rPr>
          <w:t>Methods</w:t>
        </w:r>
      </w:hyperlink>
      <w:r w:rsidRPr="00804A41">
        <w:rPr>
          <w:rFonts w:ascii="Times New Roman" w:eastAsia="Times New Roman" w:hAnsi="Times New Roman"/>
          <w:sz w:val="24"/>
          <w:szCs w:val="24"/>
          <w:lang w:val="en"/>
        </w:rPr>
        <w:t xml:space="preserve"> </w:t>
      </w:r>
    </w:p>
    <w:p w:rsidR="00804A41" w:rsidRPr="00804A41" w:rsidRDefault="00847680" w:rsidP="00804A41">
      <w:pPr>
        <w:spacing w:after="0" w:line="240" w:lineRule="auto"/>
        <w:rPr>
          <w:rFonts w:ascii="Times New Roman" w:eastAsia="Times New Roman" w:hAnsi="Times New Roman"/>
          <w:sz w:val="24"/>
          <w:szCs w:val="24"/>
          <w:lang w:val="en"/>
        </w:rPr>
      </w:pPr>
      <w:r w:rsidRPr="00847680">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804A41" w:rsidRPr="00804A41" w:rsidRDefault="00804A41" w:rsidP="00804A41">
      <w:pPr>
        <w:spacing w:after="0"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696"/>
        <w:gridCol w:w="6838"/>
      </w:tblGrid>
      <w:tr w:rsidR="00804A41" w:rsidRPr="00804A41" w:rsidTr="00804A41">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 xml:space="preserve">  </w:t>
            </w:r>
          </w:p>
        </w:tc>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Name</w:t>
            </w:r>
          </w:p>
        </w:tc>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Description</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01600"/>
                  <wp:effectExtent l="0" t="0" r="0" b="0"/>
                  <wp:docPr id="14" name="Picture 21" descr="Description: Public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Public method"/>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15" name="Picture 20"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16" name="Picture 19"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24" w:history="1">
              <w:r w:rsidRPr="00804A41">
                <w:rPr>
                  <w:rFonts w:ascii="Times New Roman" w:eastAsia="Times New Roman" w:hAnsi="Times New Roman"/>
                  <w:color w:val="0000FF"/>
                  <w:sz w:val="24"/>
                  <w:szCs w:val="24"/>
                  <w:u w:val="single"/>
                </w:rPr>
                <w:t>GetEnumerator</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Returns an enumerator that iterates through a collection. (Inherited from </w:t>
            </w:r>
            <w:hyperlink r:id="rId25" w:history="1">
              <w:r w:rsidRPr="00804A41">
                <w:rPr>
                  <w:rFonts w:ascii="Times New Roman" w:eastAsia="Times New Roman" w:hAnsi="Times New Roman"/>
                  <w:color w:val="0000FF"/>
                  <w:sz w:val="24"/>
                  <w:szCs w:val="24"/>
                  <w:u w:val="single"/>
                </w:rPr>
                <w:t>IEnumerable</w:t>
              </w:r>
            </w:hyperlink>
            <w:r w:rsidRPr="00804A41">
              <w:rPr>
                <w:rFonts w:ascii="Times New Roman" w:eastAsia="Times New Roman" w:hAnsi="Times New Roman"/>
                <w:sz w:val="24"/>
                <w:szCs w:val="24"/>
              </w:rPr>
              <w:t>.)</w:t>
            </w:r>
          </w:p>
        </w:tc>
      </w:tr>
    </w:tbl>
    <w:p w:rsidR="00804A41" w:rsidRDefault="00804A41" w:rsidP="00804A41">
      <w:pPr>
        <w:spacing w:after="0" w:line="240" w:lineRule="auto"/>
        <w:rPr>
          <w:rFonts w:ascii="Times New Roman" w:eastAsia="Times New Roman" w:hAnsi="Times New Roman"/>
          <w:sz w:val="24"/>
          <w:szCs w:val="24"/>
          <w:lang w:val="en"/>
        </w:rPr>
      </w:pPr>
    </w:p>
    <w:p w:rsidR="00804A41" w:rsidRPr="00804A41" w:rsidRDefault="00804A41" w:rsidP="00804A41">
      <w:pPr>
        <w:spacing w:after="0" w:line="240" w:lineRule="auto"/>
        <w:rPr>
          <w:rFonts w:ascii="Times New Roman" w:eastAsia="Times New Roman" w:hAnsi="Times New Roman"/>
          <w:sz w:val="24"/>
          <w:szCs w:val="24"/>
          <w:lang w:val="en"/>
        </w:rPr>
      </w:pPr>
      <w:hyperlink r:id="rId26" w:tooltip="Click to collapse. Double-click to collapse all." w:history="1">
        <w:r w:rsidRPr="00804A41">
          <w:rPr>
            <w:rFonts w:ascii="Times New Roman" w:eastAsia="Times New Roman" w:hAnsi="Times New Roman"/>
            <w:color w:val="0000FF"/>
            <w:sz w:val="24"/>
            <w:szCs w:val="24"/>
            <w:u w:val="single"/>
            <w:lang w:val="en"/>
          </w:rPr>
          <w:t>Extension Methods</w:t>
        </w:r>
      </w:hyperlink>
      <w:r w:rsidRPr="00804A41">
        <w:rPr>
          <w:rFonts w:ascii="Times New Roman" w:eastAsia="Times New Roman" w:hAnsi="Times New Roman"/>
          <w:sz w:val="24"/>
          <w:szCs w:val="24"/>
          <w:lang w:val="en"/>
        </w:rPr>
        <w:t xml:space="preserve"> </w:t>
      </w:r>
    </w:p>
    <w:p w:rsidR="00804A41" w:rsidRPr="00804A41" w:rsidRDefault="00847680" w:rsidP="00804A41">
      <w:pPr>
        <w:spacing w:after="0" w:line="240" w:lineRule="auto"/>
        <w:rPr>
          <w:rFonts w:ascii="Times New Roman" w:eastAsia="Times New Roman" w:hAnsi="Times New Roman"/>
          <w:sz w:val="24"/>
          <w:szCs w:val="24"/>
          <w:lang w:val="en"/>
        </w:rPr>
      </w:pPr>
      <w:r w:rsidRPr="0084768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804A41" w:rsidRPr="00804A41" w:rsidRDefault="00804A41" w:rsidP="00804A41">
      <w:pPr>
        <w:spacing w:after="0"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53"/>
        <w:gridCol w:w="6488"/>
      </w:tblGrid>
      <w:tr w:rsidR="00804A41" w:rsidRPr="00804A41" w:rsidTr="00804A41">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 xml:space="preserve">  </w:t>
            </w:r>
          </w:p>
        </w:tc>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Name</w:t>
            </w:r>
          </w:p>
        </w:tc>
        <w:tc>
          <w:tcPr>
            <w:tcW w:w="0" w:type="auto"/>
            <w:shd w:val="clear" w:color="auto" w:fill="auto"/>
            <w:hideMark/>
          </w:tcPr>
          <w:p w:rsidR="00804A41" w:rsidRPr="00804A41" w:rsidRDefault="00804A41" w:rsidP="00804A41">
            <w:pPr>
              <w:spacing w:after="0" w:line="240" w:lineRule="auto"/>
              <w:jc w:val="center"/>
              <w:rPr>
                <w:rFonts w:ascii="Times New Roman" w:eastAsia="Times New Roman" w:hAnsi="Times New Roman"/>
                <w:b/>
                <w:bCs/>
                <w:sz w:val="24"/>
                <w:szCs w:val="24"/>
              </w:rPr>
            </w:pPr>
            <w:r w:rsidRPr="00804A41">
              <w:rPr>
                <w:rFonts w:ascii="Times New Roman" w:eastAsia="Times New Roman" w:hAnsi="Times New Roman"/>
                <w:b/>
                <w:bCs/>
                <w:sz w:val="24"/>
                <w:szCs w:val="24"/>
              </w:rPr>
              <w:t>Description</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18" name="Picture 1" descr="Description: Public Extension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Public Extension Meth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19" name="Picture 17"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0" name="Picture 16"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28" w:history="1">
              <w:r w:rsidRPr="00804A41">
                <w:rPr>
                  <w:rFonts w:ascii="Times New Roman" w:eastAsia="Times New Roman" w:hAnsi="Times New Roman"/>
                  <w:color w:val="0000FF"/>
                  <w:sz w:val="24"/>
                  <w:szCs w:val="24"/>
                  <w:u w:val="single"/>
                </w:rPr>
                <w:t>AsParallel</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Enables parallelization of a query. (Defined by </w:t>
            </w:r>
            <w:hyperlink r:id="rId29" w:history="1">
              <w:r w:rsidRPr="00804A41">
                <w:rPr>
                  <w:rFonts w:ascii="Times New Roman" w:eastAsia="Times New Roman" w:hAnsi="Times New Roman"/>
                  <w:color w:val="0000FF"/>
                  <w:sz w:val="24"/>
                  <w:szCs w:val="24"/>
                  <w:u w:val="single"/>
                </w:rPr>
                <w:t>ParallelEnumerable</w:t>
              </w:r>
            </w:hyperlink>
            <w:r w:rsidRPr="00804A41">
              <w:rPr>
                <w:rFonts w:ascii="Times New Roman" w:eastAsia="Times New Roman" w:hAnsi="Times New Roman"/>
                <w:sz w:val="24"/>
                <w:szCs w:val="24"/>
              </w:rPr>
              <w:t>.)</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21" name="Picture 15" descr="Description: Public Extension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Public Extension Meth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2" name="Picture 14"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3" name="Picture 13"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30" w:history="1">
              <w:r w:rsidRPr="00804A41">
                <w:rPr>
                  <w:rFonts w:ascii="Times New Roman" w:eastAsia="Times New Roman" w:hAnsi="Times New Roman"/>
                  <w:color w:val="0000FF"/>
                  <w:sz w:val="24"/>
                  <w:szCs w:val="24"/>
                  <w:u w:val="single"/>
                </w:rPr>
                <w:t>AsQueryable</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Converts an </w:t>
            </w:r>
            <w:hyperlink r:id="rId31" w:history="1">
              <w:r w:rsidRPr="00804A41">
                <w:rPr>
                  <w:rFonts w:ascii="Times New Roman" w:eastAsia="Times New Roman" w:hAnsi="Times New Roman"/>
                  <w:color w:val="0000FF"/>
                  <w:sz w:val="24"/>
                  <w:szCs w:val="24"/>
                  <w:u w:val="single"/>
                </w:rPr>
                <w:t>IEnumerable</w:t>
              </w:r>
            </w:hyperlink>
            <w:r w:rsidRPr="00804A41">
              <w:rPr>
                <w:rFonts w:ascii="Times New Roman" w:eastAsia="Times New Roman" w:hAnsi="Times New Roman"/>
                <w:sz w:val="24"/>
                <w:szCs w:val="24"/>
              </w:rPr>
              <w:t xml:space="preserve"> to an IQueryable. (Defined by </w:t>
            </w:r>
            <w:hyperlink r:id="rId32" w:history="1">
              <w:r w:rsidRPr="00804A41">
                <w:rPr>
                  <w:rFonts w:ascii="Times New Roman" w:eastAsia="Times New Roman" w:hAnsi="Times New Roman"/>
                  <w:color w:val="0000FF"/>
                  <w:sz w:val="24"/>
                  <w:szCs w:val="24"/>
                  <w:u w:val="single"/>
                </w:rPr>
                <w:t>Queryable</w:t>
              </w:r>
            </w:hyperlink>
            <w:r w:rsidRPr="00804A41">
              <w:rPr>
                <w:rFonts w:ascii="Times New Roman" w:eastAsia="Times New Roman" w:hAnsi="Times New Roman"/>
                <w:sz w:val="24"/>
                <w:szCs w:val="24"/>
              </w:rPr>
              <w:t>.)</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24" name="Picture 12" descr="Description: Public Extension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Public Extension Meth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5" name="Picture 11"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6" name="Picture 10"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33" w:history="1">
              <w:r w:rsidRPr="00804A41">
                <w:rPr>
                  <w:rFonts w:ascii="Times New Roman" w:eastAsia="Times New Roman" w:hAnsi="Times New Roman"/>
                  <w:color w:val="0000FF"/>
                  <w:sz w:val="24"/>
                  <w:szCs w:val="24"/>
                  <w:u w:val="single"/>
                </w:rPr>
                <w:t>Cast&lt;TResult&gt;()</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Overloaded. Casts the elements of an </w:t>
            </w:r>
            <w:hyperlink r:id="rId34" w:history="1">
              <w:r w:rsidRPr="00804A41">
                <w:rPr>
                  <w:rFonts w:ascii="Times New Roman" w:eastAsia="Times New Roman" w:hAnsi="Times New Roman"/>
                  <w:color w:val="0000FF"/>
                  <w:sz w:val="24"/>
                  <w:szCs w:val="24"/>
                  <w:u w:val="single"/>
                </w:rPr>
                <w:t>IEnumerable</w:t>
              </w:r>
            </w:hyperlink>
            <w:r w:rsidRPr="00804A41">
              <w:rPr>
                <w:rFonts w:ascii="Times New Roman" w:eastAsia="Times New Roman" w:hAnsi="Times New Roman"/>
                <w:sz w:val="24"/>
                <w:szCs w:val="24"/>
              </w:rPr>
              <w:t xml:space="preserve"> to the specified type. (Defined by </w:t>
            </w:r>
            <w:hyperlink r:id="rId35" w:history="1">
              <w:r w:rsidRPr="00804A41">
                <w:rPr>
                  <w:rFonts w:ascii="Times New Roman" w:eastAsia="Times New Roman" w:hAnsi="Times New Roman"/>
                  <w:color w:val="0000FF"/>
                  <w:sz w:val="24"/>
                  <w:szCs w:val="24"/>
                  <w:u w:val="single"/>
                </w:rPr>
                <w:t>Enumerable</w:t>
              </w:r>
            </w:hyperlink>
            <w:r w:rsidRPr="00804A41">
              <w:rPr>
                <w:rFonts w:ascii="Times New Roman" w:eastAsia="Times New Roman" w:hAnsi="Times New Roman"/>
                <w:sz w:val="24"/>
                <w:szCs w:val="24"/>
              </w:rPr>
              <w:t>.)</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27" name="Picture 9" descr="Description: Public Extension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Public Extension Meth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8" name="Picture 8"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29" name="Picture 7"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36" w:history="1">
              <w:r w:rsidRPr="00804A41">
                <w:rPr>
                  <w:rFonts w:ascii="Times New Roman" w:eastAsia="Times New Roman" w:hAnsi="Times New Roman"/>
                  <w:color w:val="0000FF"/>
                  <w:sz w:val="24"/>
                  <w:szCs w:val="24"/>
                  <w:u w:val="single"/>
                </w:rPr>
                <w:t>Cast&lt;TResult&gt;()</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Overloaded. Converts the elements of an IQueryable to the specified type. (Defined by </w:t>
            </w:r>
            <w:hyperlink r:id="rId37" w:history="1">
              <w:r w:rsidRPr="00804A41">
                <w:rPr>
                  <w:rFonts w:ascii="Times New Roman" w:eastAsia="Times New Roman" w:hAnsi="Times New Roman"/>
                  <w:color w:val="0000FF"/>
                  <w:sz w:val="24"/>
                  <w:szCs w:val="24"/>
                  <w:u w:val="single"/>
                </w:rPr>
                <w:t>Queryable</w:t>
              </w:r>
            </w:hyperlink>
            <w:r w:rsidRPr="00804A41">
              <w:rPr>
                <w:rFonts w:ascii="Times New Roman" w:eastAsia="Times New Roman" w:hAnsi="Times New Roman"/>
                <w:sz w:val="24"/>
                <w:szCs w:val="24"/>
              </w:rPr>
              <w:t>.)</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lastRenderedPageBreak/>
              <w:drawing>
                <wp:inline distT="0" distB="0" distL="0" distR="0">
                  <wp:extent cx="152400" cy="152400"/>
                  <wp:effectExtent l="0" t="0" r="0" b="0"/>
                  <wp:docPr id="30" name="Picture 6" descr="Description: Public Extension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Public Extension Meth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31" name="Picture 5"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32" name="Picture 4"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38" w:history="1">
              <w:r w:rsidRPr="00804A41">
                <w:rPr>
                  <w:rFonts w:ascii="Times New Roman" w:eastAsia="Times New Roman" w:hAnsi="Times New Roman"/>
                  <w:color w:val="0000FF"/>
                  <w:sz w:val="24"/>
                  <w:szCs w:val="24"/>
                  <w:u w:val="single"/>
                </w:rPr>
                <w:t>OfType&lt;TResult&gt;()</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Overloaded. Filters the elements of an </w:t>
            </w:r>
            <w:hyperlink r:id="rId39" w:history="1">
              <w:r w:rsidRPr="00804A41">
                <w:rPr>
                  <w:rFonts w:ascii="Times New Roman" w:eastAsia="Times New Roman" w:hAnsi="Times New Roman"/>
                  <w:color w:val="0000FF"/>
                  <w:sz w:val="24"/>
                  <w:szCs w:val="24"/>
                  <w:u w:val="single"/>
                </w:rPr>
                <w:t>IEnumerable</w:t>
              </w:r>
            </w:hyperlink>
            <w:r w:rsidRPr="00804A41">
              <w:rPr>
                <w:rFonts w:ascii="Times New Roman" w:eastAsia="Times New Roman" w:hAnsi="Times New Roman"/>
                <w:sz w:val="24"/>
                <w:szCs w:val="24"/>
              </w:rPr>
              <w:t xml:space="preserve"> based on a specified type. (Defined by </w:t>
            </w:r>
            <w:hyperlink r:id="rId40" w:history="1">
              <w:r w:rsidRPr="00804A41">
                <w:rPr>
                  <w:rFonts w:ascii="Times New Roman" w:eastAsia="Times New Roman" w:hAnsi="Times New Roman"/>
                  <w:color w:val="0000FF"/>
                  <w:sz w:val="24"/>
                  <w:szCs w:val="24"/>
                  <w:u w:val="single"/>
                </w:rPr>
                <w:t>Enumerable</w:t>
              </w:r>
            </w:hyperlink>
            <w:r w:rsidRPr="00804A41">
              <w:rPr>
                <w:rFonts w:ascii="Times New Roman" w:eastAsia="Times New Roman" w:hAnsi="Times New Roman"/>
                <w:sz w:val="24"/>
                <w:szCs w:val="24"/>
              </w:rPr>
              <w:t>.)</w:t>
            </w:r>
          </w:p>
        </w:tc>
      </w:tr>
      <w:tr w:rsidR="00804A41" w:rsidRPr="00804A41" w:rsidTr="00804A41">
        <w:tc>
          <w:tcPr>
            <w:tcW w:w="0" w:type="auto"/>
            <w:shd w:val="clear" w:color="auto" w:fill="auto"/>
            <w:hideMark/>
          </w:tcPr>
          <w:p w:rsidR="00804A41" w:rsidRPr="00804A41" w:rsidRDefault="00C640D0"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noProof/>
                <w:sz w:val="24"/>
                <w:szCs w:val="24"/>
              </w:rPr>
              <w:drawing>
                <wp:inline distT="0" distB="0" distL="0" distR="0">
                  <wp:extent cx="152400" cy="152400"/>
                  <wp:effectExtent l="0" t="0" r="0" b="0"/>
                  <wp:docPr id="33" name="Picture 3" descr="Description: Public Extension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Public Extension Metho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34" name="Picture 2" descr="Description: Supported by Portable Class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upported by Portable Class Librar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4A41">
              <w:rPr>
                <w:rFonts w:ascii="Times New Roman" w:eastAsia="Times New Roman" w:hAnsi="Times New Roman"/>
                <w:noProof/>
                <w:sz w:val="24"/>
                <w:szCs w:val="24"/>
              </w:rPr>
              <w:drawing>
                <wp:inline distT="0" distB="0" distL="0" distR="0">
                  <wp:extent cx="152400" cy="152400"/>
                  <wp:effectExtent l="0" t="0" r="0" b="0"/>
                  <wp:docPr id="35" name="Picture 1" descr="Description: Supported in .NET for Windows Store ap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upported in .NET for Windows Store apps"/>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hyperlink r:id="rId41" w:history="1">
              <w:r w:rsidRPr="00804A41">
                <w:rPr>
                  <w:rFonts w:ascii="Times New Roman" w:eastAsia="Times New Roman" w:hAnsi="Times New Roman"/>
                  <w:color w:val="0000FF"/>
                  <w:sz w:val="24"/>
                  <w:szCs w:val="24"/>
                  <w:u w:val="single"/>
                </w:rPr>
                <w:t>OfType&lt;TResult&gt;()</w:t>
              </w:r>
            </w:hyperlink>
          </w:p>
        </w:tc>
        <w:tc>
          <w:tcPr>
            <w:tcW w:w="0" w:type="auto"/>
            <w:shd w:val="clear" w:color="auto" w:fill="auto"/>
            <w:hideMark/>
          </w:tcPr>
          <w:p w:rsidR="00804A41" w:rsidRPr="00804A41" w:rsidRDefault="00804A41" w:rsidP="00804A41">
            <w:pPr>
              <w:spacing w:after="0" w:line="240" w:lineRule="auto"/>
              <w:rPr>
                <w:rFonts w:ascii="Times New Roman" w:eastAsia="Times New Roman" w:hAnsi="Times New Roman"/>
                <w:sz w:val="24"/>
                <w:szCs w:val="24"/>
              </w:rPr>
            </w:pPr>
            <w:r w:rsidRPr="00804A41">
              <w:rPr>
                <w:rFonts w:ascii="Times New Roman" w:eastAsia="Times New Roman" w:hAnsi="Times New Roman"/>
                <w:sz w:val="24"/>
                <w:szCs w:val="24"/>
              </w:rPr>
              <w:t xml:space="preserve">Overloaded. Filters the elements of an IQueryable based on a specified type. (Defined by </w:t>
            </w:r>
            <w:hyperlink r:id="rId42" w:history="1">
              <w:r w:rsidRPr="00804A41">
                <w:rPr>
                  <w:rFonts w:ascii="Times New Roman" w:eastAsia="Times New Roman" w:hAnsi="Times New Roman"/>
                  <w:color w:val="0000FF"/>
                  <w:sz w:val="24"/>
                  <w:szCs w:val="24"/>
                  <w:u w:val="single"/>
                </w:rPr>
                <w:t>Queryable</w:t>
              </w:r>
            </w:hyperlink>
            <w:r w:rsidRPr="00804A41">
              <w:rPr>
                <w:rFonts w:ascii="Times New Roman" w:eastAsia="Times New Roman" w:hAnsi="Times New Roman"/>
                <w:sz w:val="24"/>
                <w:szCs w:val="24"/>
              </w:rPr>
              <w:t>.)</w:t>
            </w:r>
          </w:p>
        </w:tc>
      </w:tr>
    </w:tbl>
    <w:p w:rsidR="00804A41" w:rsidRDefault="00804A41" w:rsidP="00804A41">
      <w:pPr>
        <w:spacing w:after="0" w:line="240" w:lineRule="auto"/>
        <w:rPr>
          <w:rFonts w:ascii="Times New Roman" w:eastAsia="Times New Roman" w:hAnsi="Times New Roman"/>
          <w:sz w:val="24"/>
          <w:szCs w:val="24"/>
          <w:lang w:val="en"/>
        </w:rPr>
      </w:pPr>
    </w:p>
    <w:p w:rsidR="00804A41" w:rsidRPr="00804A41" w:rsidRDefault="00804A41" w:rsidP="00804A41">
      <w:pPr>
        <w:spacing w:after="0" w:line="240" w:lineRule="auto"/>
        <w:rPr>
          <w:rFonts w:ascii="Times New Roman" w:eastAsia="Times New Roman" w:hAnsi="Times New Roman"/>
          <w:sz w:val="24"/>
          <w:szCs w:val="24"/>
          <w:lang w:val="en"/>
        </w:rPr>
      </w:pPr>
      <w:hyperlink r:id="rId43" w:tooltip="Click to collapse. Double-click to collapse all." w:history="1">
        <w:r w:rsidRPr="00804A41">
          <w:rPr>
            <w:rFonts w:ascii="Times New Roman" w:eastAsia="Times New Roman" w:hAnsi="Times New Roman"/>
            <w:color w:val="0000FF"/>
            <w:sz w:val="24"/>
            <w:szCs w:val="24"/>
            <w:u w:val="single"/>
            <w:lang w:val="en"/>
          </w:rPr>
          <w:t>Remarks</w:t>
        </w:r>
      </w:hyperlink>
      <w:r w:rsidRPr="00804A41">
        <w:rPr>
          <w:rFonts w:ascii="Times New Roman" w:eastAsia="Times New Roman" w:hAnsi="Times New Roman"/>
          <w:sz w:val="24"/>
          <w:szCs w:val="24"/>
          <w:lang w:val="en"/>
        </w:rPr>
        <w:t xml:space="preserve"> </w:t>
      </w:r>
    </w:p>
    <w:p w:rsidR="00804A41" w:rsidRPr="00804A41" w:rsidRDefault="00847680" w:rsidP="00804A41">
      <w:pPr>
        <w:spacing w:after="0" w:line="240" w:lineRule="auto"/>
        <w:rPr>
          <w:rFonts w:ascii="Times New Roman" w:eastAsia="Times New Roman" w:hAnsi="Times New Roman"/>
          <w:sz w:val="24"/>
          <w:szCs w:val="24"/>
          <w:lang w:val="en"/>
        </w:rPr>
      </w:pPr>
      <w:r w:rsidRPr="0084768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804A41" w:rsidRPr="00804A41" w:rsidRDefault="00804A41" w:rsidP="00804A41">
      <w:pPr>
        <w:spacing w:before="100" w:beforeAutospacing="1" w:after="100" w:afterAutospacing="1" w:line="240" w:lineRule="auto"/>
        <w:rPr>
          <w:rFonts w:ascii="Times New Roman" w:eastAsia="Times New Roman" w:hAnsi="Times New Roman"/>
          <w:sz w:val="24"/>
          <w:szCs w:val="24"/>
          <w:lang w:val="en"/>
        </w:rPr>
      </w:pPr>
      <w:r w:rsidRPr="00804A41">
        <w:rPr>
          <w:rFonts w:ascii="Times New Roman" w:eastAsia="Times New Roman" w:hAnsi="Times New Roman"/>
          <w:sz w:val="24"/>
          <w:szCs w:val="24"/>
          <w:lang w:val="en"/>
        </w:rPr>
        <w:t xml:space="preserve">The IQueryable interface is intended for implementation by query providers. It is only supposed to be implemented by providers that also implement </w:t>
      </w:r>
      <w:hyperlink r:id="rId44" w:history="1">
        <w:r w:rsidRPr="00804A41">
          <w:rPr>
            <w:rFonts w:ascii="Times New Roman" w:eastAsia="Times New Roman" w:hAnsi="Times New Roman"/>
            <w:color w:val="0000FF"/>
            <w:sz w:val="24"/>
            <w:szCs w:val="24"/>
            <w:u w:val="single"/>
            <w:lang w:val="en"/>
          </w:rPr>
          <w:t>IQueryable&lt;T&gt;</w:t>
        </w:r>
      </w:hyperlink>
      <w:r w:rsidRPr="00804A41">
        <w:rPr>
          <w:rFonts w:ascii="Times New Roman" w:eastAsia="Times New Roman" w:hAnsi="Times New Roman"/>
          <w:sz w:val="24"/>
          <w:szCs w:val="24"/>
          <w:lang w:val="en"/>
        </w:rPr>
        <w:t xml:space="preserve">. If the provider does not also implement </w:t>
      </w:r>
      <w:hyperlink r:id="rId45" w:history="1">
        <w:r w:rsidRPr="00804A41">
          <w:rPr>
            <w:rFonts w:ascii="Times New Roman" w:eastAsia="Times New Roman" w:hAnsi="Times New Roman"/>
            <w:color w:val="0000FF"/>
            <w:sz w:val="24"/>
            <w:szCs w:val="24"/>
            <w:u w:val="single"/>
            <w:lang w:val="en"/>
          </w:rPr>
          <w:t>IQueryable&lt;T&gt;</w:t>
        </w:r>
      </w:hyperlink>
      <w:r w:rsidRPr="00804A41">
        <w:rPr>
          <w:rFonts w:ascii="Times New Roman" w:eastAsia="Times New Roman" w:hAnsi="Times New Roman"/>
          <w:sz w:val="24"/>
          <w:szCs w:val="24"/>
          <w:lang w:val="en"/>
        </w:rPr>
        <w:t>, the standard query operators cannot be used on the provider's data source.</w:t>
      </w:r>
    </w:p>
    <w:p w:rsidR="00804A41" w:rsidRPr="00804A41" w:rsidRDefault="00804A41" w:rsidP="00804A41">
      <w:pPr>
        <w:spacing w:before="100" w:beforeAutospacing="1" w:after="100" w:afterAutospacing="1" w:line="240" w:lineRule="auto"/>
        <w:rPr>
          <w:rFonts w:ascii="Times New Roman" w:eastAsia="Times New Roman" w:hAnsi="Times New Roman"/>
          <w:sz w:val="24"/>
          <w:szCs w:val="24"/>
          <w:lang w:val="en"/>
        </w:rPr>
      </w:pPr>
      <w:r w:rsidRPr="00804A41">
        <w:rPr>
          <w:rFonts w:ascii="Times New Roman" w:eastAsia="Times New Roman" w:hAnsi="Times New Roman"/>
          <w:sz w:val="24"/>
          <w:szCs w:val="24"/>
          <w:lang w:val="en"/>
        </w:rPr>
        <w:t xml:space="preserve">The IQueryable interface inherits the </w:t>
      </w:r>
      <w:hyperlink r:id="rId46" w:history="1">
        <w:r w:rsidRPr="00804A41">
          <w:rPr>
            <w:rFonts w:ascii="Times New Roman" w:eastAsia="Times New Roman" w:hAnsi="Times New Roman"/>
            <w:color w:val="0000FF"/>
            <w:sz w:val="24"/>
            <w:szCs w:val="24"/>
            <w:u w:val="single"/>
            <w:lang w:val="en"/>
          </w:rPr>
          <w:t>IEnumerable</w:t>
        </w:r>
      </w:hyperlink>
      <w:r w:rsidRPr="00804A41">
        <w:rPr>
          <w:rFonts w:ascii="Times New Roman" w:eastAsia="Times New Roman" w:hAnsi="Times New Roman"/>
          <w:sz w:val="24"/>
          <w:szCs w:val="24"/>
          <w:lang w:val="en"/>
        </w:rPr>
        <w:t xml:space="preserve"> interface so that if it represents a query, the results of that query can be enumerated. Enumeration causes the expression tree associated with an IQueryable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w:t>
      </w:r>
      <w:hyperlink r:id="rId47" w:history="1">
        <w:r w:rsidRPr="00804A41">
          <w:rPr>
            <w:rFonts w:ascii="Times New Roman" w:eastAsia="Times New Roman" w:hAnsi="Times New Roman"/>
            <w:color w:val="0000FF"/>
            <w:sz w:val="24"/>
            <w:szCs w:val="24"/>
            <w:u w:val="single"/>
            <w:lang w:val="en"/>
          </w:rPr>
          <w:t>Execute</w:t>
        </w:r>
      </w:hyperlink>
      <w:r w:rsidRPr="00804A41">
        <w:rPr>
          <w:rFonts w:ascii="Times New Roman" w:eastAsia="Times New Roman" w:hAnsi="Times New Roman"/>
          <w:sz w:val="24"/>
          <w:szCs w:val="24"/>
          <w:lang w:val="en"/>
        </w:rPr>
        <w:t xml:space="preserve"> method is called.</w:t>
      </w:r>
    </w:p>
    <w:p w:rsidR="008B4376" w:rsidRDefault="008B4376"/>
    <w:sectPr w:rsidR="008B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769F8"/>
    <w:multiLevelType w:val="multilevel"/>
    <w:tmpl w:val="186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69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41"/>
    <w:rsid w:val="00804A41"/>
    <w:rsid w:val="00847680"/>
    <w:rsid w:val="008B4376"/>
    <w:rsid w:val="00C6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91B84-06A6-4E48-B7E0-7782B10A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04A4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A41"/>
    <w:rPr>
      <w:rFonts w:ascii="Times New Roman" w:eastAsia="Times New Roman" w:hAnsi="Times New Roman" w:cs="Times New Roman"/>
      <w:b/>
      <w:bCs/>
      <w:kern w:val="36"/>
      <w:sz w:val="48"/>
      <w:szCs w:val="48"/>
    </w:rPr>
  </w:style>
  <w:style w:type="character" w:styleId="Hyperlink">
    <w:name w:val="Hyperlink"/>
    <w:uiPriority w:val="99"/>
    <w:semiHidden/>
    <w:unhideWhenUsed/>
    <w:rsid w:val="00804A41"/>
    <w:rPr>
      <w:color w:val="0000FF"/>
      <w:u w:val="single"/>
    </w:rPr>
  </w:style>
  <w:style w:type="character" w:styleId="Strong">
    <w:name w:val="Strong"/>
    <w:uiPriority w:val="22"/>
    <w:qFormat/>
    <w:rsid w:val="00804A41"/>
    <w:rPr>
      <w:b/>
      <w:bCs/>
    </w:rPr>
  </w:style>
  <w:style w:type="character" w:customStyle="1" w:styleId="ratingtext">
    <w:name w:val="ratingtext"/>
    <w:rsid w:val="00804A41"/>
  </w:style>
  <w:style w:type="paragraph" w:styleId="NormalWeb">
    <w:name w:val="Normal (Web)"/>
    <w:basedOn w:val="Normal"/>
    <w:uiPriority w:val="99"/>
    <w:semiHidden/>
    <w:unhideWhenUsed/>
    <w:rsid w:val="00804A4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804A41"/>
  </w:style>
  <w:style w:type="paragraph" w:styleId="HTMLPreformatted">
    <w:name w:val="HTML Preformatted"/>
    <w:basedOn w:val="Normal"/>
    <w:link w:val="HTMLPreformattedChar"/>
    <w:uiPriority w:val="99"/>
    <w:semiHidden/>
    <w:unhideWhenUsed/>
    <w:rsid w:val="0080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04A41"/>
    <w:rPr>
      <w:rFonts w:ascii="Courier New" w:eastAsia="Times New Roman" w:hAnsi="Courier New" w:cs="Courier New"/>
      <w:sz w:val="20"/>
      <w:szCs w:val="20"/>
    </w:rPr>
  </w:style>
  <w:style w:type="character" w:customStyle="1" w:styleId="selflink">
    <w:name w:val="selflink"/>
    <w:rsid w:val="00804A41"/>
  </w:style>
  <w:style w:type="paragraph" w:styleId="BalloonText">
    <w:name w:val="Balloon Text"/>
    <w:basedOn w:val="Normal"/>
    <w:link w:val="BalloonTextChar"/>
    <w:uiPriority w:val="99"/>
    <w:semiHidden/>
    <w:unhideWhenUsed/>
    <w:rsid w:val="00804A4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A41"/>
    <w:rPr>
      <w:rFonts w:ascii="Tahoma" w:hAnsi="Tahoma" w:cs="Tahoma"/>
      <w:sz w:val="16"/>
      <w:szCs w:val="16"/>
    </w:rPr>
  </w:style>
  <w:style w:type="table" w:styleId="TableGrid">
    <w:name w:val="Table Grid"/>
    <w:basedOn w:val="TableNormal"/>
    <w:uiPriority w:val="59"/>
    <w:rsid w:val="00804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6050">
      <w:bodyDiv w:val="1"/>
      <w:marLeft w:val="0"/>
      <w:marRight w:val="0"/>
      <w:marTop w:val="0"/>
      <w:marBottom w:val="0"/>
      <w:divBdr>
        <w:top w:val="none" w:sz="0" w:space="0" w:color="auto"/>
        <w:left w:val="none" w:sz="0" w:space="0" w:color="auto"/>
        <w:bottom w:val="none" w:sz="0" w:space="0" w:color="auto"/>
        <w:right w:val="none" w:sz="0" w:space="0" w:color="auto"/>
      </w:divBdr>
      <w:divsChild>
        <w:div w:id="746807530">
          <w:marLeft w:val="0"/>
          <w:marRight w:val="0"/>
          <w:marTop w:val="0"/>
          <w:marBottom w:val="0"/>
          <w:divBdr>
            <w:top w:val="none" w:sz="0" w:space="0" w:color="auto"/>
            <w:left w:val="none" w:sz="0" w:space="0" w:color="auto"/>
            <w:bottom w:val="none" w:sz="0" w:space="0" w:color="auto"/>
            <w:right w:val="none" w:sz="0" w:space="0" w:color="auto"/>
          </w:divBdr>
          <w:divsChild>
            <w:div w:id="1413310923">
              <w:marLeft w:val="0"/>
              <w:marRight w:val="0"/>
              <w:marTop w:val="0"/>
              <w:marBottom w:val="0"/>
              <w:divBdr>
                <w:top w:val="none" w:sz="0" w:space="0" w:color="auto"/>
                <w:left w:val="none" w:sz="0" w:space="0" w:color="auto"/>
                <w:bottom w:val="none" w:sz="0" w:space="0" w:color="auto"/>
                <w:right w:val="none" w:sz="0" w:space="0" w:color="auto"/>
              </w:divBdr>
              <w:divsChild>
                <w:div w:id="1877083352">
                  <w:marLeft w:val="0"/>
                  <w:marRight w:val="0"/>
                  <w:marTop w:val="0"/>
                  <w:marBottom w:val="0"/>
                  <w:divBdr>
                    <w:top w:val="none" w:sz="0" w:space="0" w:color="auto"/>
                    <w:left w:val="none" w:sz="0" w:space="0" w:color="auto"/>
                    <w:bottom w:val="none" w:sz="0" w:space="0" w:color="auto"/>
                    <w:right w:val="none" w:sz="0" w:space="0" w:color="auto"/>
                  </w:divBdr>
                  <w:divsChild>
                    <w:div w:id="233244392">
                      <w:marLeft w:val="0"/>
                      <w:marRight w:val="0"/>
                      <w:marTop w:val="0"/>
                      <w:marBottom w:val="0"/>
                      <w:divBdr>
                        <w:top w:val="none" w:sz="0" w:space="0" w:color="auto"/>
                        <w:left w:val="none" w:sz="0" w:space="0" w:color="auto"/>
                        <w:bottom w:val="none" w:sz="0" w:space="0" w:color="auto"/>
                        <w:right w:val="none" w:sz="0" w:space="0" w:color="auto"/>
                      </w:divBdr>
                      <w:divsChild>
                        <w:div w:id="1958021965">
                          <w:marLeft w:val="0"/>
                          <w:marRight w:val="0"/>
                          <w:marTop w:val="0"/>
                          <w:marBottom w:val="0"/>
                          <w:divBdr>
                            <w:top w:val="none" w:sz="0" w:space="0" w:color="auto"/>
                            <w:left w:val="none" w:sz="0" w:space="0" w:color="auto"/>
                            <w:bottom w:val="none" w:sz="0" w:space="0" w:color="auto"/>
                            <w:right w:val="none" w:sz="0" w:space="0" w:color="auto"/>
                          </w:divBdr>
                          <w:divsChild>
                            <w:div w:id="1179929028">
                              <w:marLeft w:val="0"/>
                              <w:marRight w:val="0"/>
                              <w:marTop w:val="0"/>
                              <w:marBottom w:val="0"/>
                              <w:divBdr>
                                <w:top w:val="none" w:sz="0" w:space="0" w:color="auto"/>
                                <w:left w:val="none" w:sz="0" w:space="0" w:color="auto"/>
                                <w:bottom w:val="none" w:sz="0" w:space="0" w:color="auto"/>
                                <w:right w:val="none" w:sz="0" w:space="0" w:color="auto"/>
                              </w:divBdr>
                              <w:divsChild>
                                <w:div w:id="1478260616">
                                  <w:marLeft w:val="0"/>
                                  <w:marRight w:val="0"/>
                                  <w:marTop w:val="0"/>
                                  <w:marBottom w:val="0"/>
                                  <w:divBdr>
                                    <w:top w:val="none" w:sz="0" w:space="0" w:color="auto"/>
                                    <w:left w:val="none" w:sz="0" w:space="0" w:color="auto"/>
                                    <w:bottom w:val="none" w:sz="0" w:space="0" w:color="auto"/>
                                    <w:right w:val="none" w:sz="0" w:space="0" w:color="auto"/>
                                  </w:divBdr>
                                  <w:divsChild>
                                    <w:div w:id="217977576">
                                      <w:marLeft w:val="0"/>
                                      <w:marRight w:val="0"/>
                                      <w:marTop w:val="0"/>
                                      <w:marBottom w:val="0"/>
                                      <w:divBdr>
                                        <w:top w:val="none" w:sz="0" w:space="0" w:color="auto"/>
                                        <w:left w:val="none" w:sz="0" w:space="0" w:color="auto"/>
                                        <w:bottom w:val="none" w:sz="0" w:space="0" w:color="auto"/>
                                        <w:right w:val="none" w:sz="0" w:space="0" w:color="auto"/>
                                      </w:divBdr>
                                      <w:divsChild>
                                        <w:div w:id="75591725">
                                          <w:marLeft w:val="0"/>
                                          <w:marRight w:val="0"/>
                                          <w:marTop w:val="0"/>
                                          <w:marBottom w:val="0"/>
                                          <w:divBdr>
                                            <w:top w:val="none" w:sz="0" w:space="0" w:color="auto"/>
                                            <w:left w:val="none" w:sz="0" w:space="0" w:color="auto"/>
                                            <w:bottom w:val="none" w:sz="0" w:space="0" w:color="auto"/>
                                            <w:right w:val="none" w:sz="0" w:space="0" w:color="auto"/>
                                          </w:divBdr>
                                        </w:div>
                                        <w:div w:id="893857231">
                                          <w:marLeft w:val="0"/>
                                          <w:marRight w:val="0"/>
                                          <w:marTop w:val="0"/>
                                          <w:marBottom w:val="0"/>
                                          <w:divBdr>
                                            <w:top w:val="none" w:sz="0" w:space="0" w:color="auto"/>
                                            <w:left w:val="none" w:sz="0" w:space="0" w:color="auto"/>
                                            <w:bottom w:val="none" w:sz="0" w:space="0" w:color="auto"/>
                                            <w:right w:val="none" w:sz="0" w:space="0" w:color="auto"/>
                                          </w:divBdr>
                                          <w:divsChild>
                                            <w:div w:id="657269413">
                                              <w:marLeft w:val="0"/>
                                              <w:marRight w:val="0"/>
                                              <w:marTop w:val="0"/>
                                              <w:marBottom w:val="0"/>
                                              <w:divBdr>
                                                <w:top w:val="none" w:sz="0" w:space="0" w:color="auto"/>
                                                <w:left w:val="none" w:sz="0" w:space="0" w:color="auto"/>
                                                <w:bottom w:val="none" w:sz="0" w:space="0" w:color="auto"/>
                                                <w:right w:val="none" w:sz="0" w:space="0" w:color="auto"/>
                                              </w:divBdr>
                                              <w:divsChild>
                                                <w:div w:id="16192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4091">
                                      <w:marLeft w:val="0"/>
                                      <w:marRight w:val="0"/>
                                      <w:marTop w:val="0"/>
                                      <w:marBottom w:val="0"/>
                                      <w:divBdr>
                                        <w:top w:val="none" w:sz="0" w:space="0" w:color="auto"/>
                                        <w:left w:val="none" w:sz="0" w:space="0" w:color="auto"/>
                                        <w:bottom w:val="none" w:sz="0" w:space="0" w:color="auto"/>
                                        <w:right w:val="none" w:sz="0" w:space="0" w:color="auto"/>
                                      </w:divBdr>
                                      <w:divsChild>
                                        <w:div w:id="857813567">
                                          <w:marLeft w:val="0"/>
                                          <w:marRight w:val="0"/>
                                          <w:marTop w:val="0"/>
                                          <w:marBottom w:val="0"/>
                                          <w:divBdr>
                                            <w:top w:val="none" w:sz="0" w:space="0" w:color="auto"/>
                                            <w:left w:val="none" w:sz="0" w:space="0" w:color="auto"/>
                                            <w:bottom w:val="none" w:sz="0" w:space="0" w:color="auto"/>
                                            <w:right w:val="none" w:sz="0" w:space="0" w:color="auto"/>
                                          </w:divBdr>
                                          <w:divsChild>
                                            <w:div w:id="953168407">
                                              <w:marLeft w:val="0"/>
                                              <w:marRight w:val="0"/>
                                              <w:marTop w:val="0"/>
                                              <w:marBottom w:val="0"/>
                                              <w:divBdr>
                                                <w:top w:val="none" w:sz="0" w:space="0" w:color="auto"/>
                                                <w:left w:val="none" w:sz="0" w:space="0" w:color="auto"/>
                                                <w:bottom w:val="none" w:sz="0" w:space="0" w:color="auto"/>
                                                <w:right w:val="none" w:sz="0" w:space="0" w:color="auto"/>
                                              </w:divBdr>
                                              <w:divsChild>
                                                <w:div w:id="486015187">
                                                  <w:marLeft w:val="0"/>
                                                  <w:marRight w:val="0"/>
                                                  <w:marTop w:val="0"/>
                                                  <w:marBottom w:val="0"/>
                                                  <w:divBdr>
                                                    <w:top w:val="none" w:sz="0" w:space="0" w:color="auto"/>
                                                    <w:left w:val="none" w:sz="0" w:space="0" w:color="auto"/>
                                                    <w:bottom w:val="none" w:sz="0" w:space="0" w:color="auto"/>
                                                    <w:right w:val="none" w:sz="0" w:space="0" w:color="auto"/>
                                                  </w:divBdr>
                                                  <w:divsChild>
                                                    <w:div w:id="363755193">
                                                      <w:marLeft w:val="0"/>
                                                      <w:marRight w:val="0"/>
                                                      <w:marTop w:val="0"/>
                                                      <w:marBottom w:val="0"/>
                                                      <w:divBdr>
                                                        <w:top w:val="none" w:sz="0" w:space="0" w:color="auto"/>
                                                        <w:left w:val="none" w:sz="0" w:space="0" w:color="auto"/>
                                                        <w:bottom w:val="none" w:sz="0" w:space="0" w:color="auto"/>
                                                        <w:right w:val="none" w:sz="0" w:space="0" w:color="auto"/>
                                                      </w:divBdr>
                                                      <w:divsChild>
                                                        <w:div w:id="1066682440">
                                                          <w:marLeft w:val="0"/>
                                                          <w:marRight w:val="0"/>
                                                          <w:marTop w:val="0"/>
                                                          <w:marBottom w:val="0"/>
                                                          <w:divBdr>
                                                            <w:top w:val="none" w:sz="0" w:space="0" w:color="auto"/>
                                                            <w:left w:val="none" w:sz="0" w:space="0" w:color="auto"/>
                                                            <w:bottom w:val="none" w:sz="0" w:space="0" w:color="auto"/>
                                                            <w:right w:val="none" w:sz="0" w:space="0" w:color="auto"/>
                                                          </w:divBdr>
                                                        </w:div>
                                                      </w:divsChild>
                                                    </w:div>
                                                    <w:div w:id="750541054">
                                                      <w:marLeft w:val="0"/>
                                                      <w:marRight w:val="0"/>
                                                      <w:marTop w:val="0"/>
                                                      <w:marBottom w:val="0"/>
                                                      <w:divBdr>
                                                        <w:top w:val="none" w:sz="0" w:space="0" w:color="auto"/>
                                                        <w:left w:val="none" w:sz="0" w:space="0" w:color="auto"/>
                                                        <w:bottom w:val="none" w:sz="0" w:space="0" w:color="auto"/>
                                                        <w:right w:val="none" w:sz="0" w:space="0" w:color="auto"/>
                                                      </w:divBdr>
                                                      <w:divsChild>
                                                        <w:div w:id="1102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1996">
                                                  <w:marLeft w:val="0"/>
                                                  <w:marRight w:val="0"/>
                                                  <w:marTop w:val="0"/>
                                                  <w:marBottom w:val="0"/>
                                                  <w:divBdr>
                                                    <w:top w:val="none" w:sz="0" w:space="0" w:color="auto"/>
                                                    <w:left w:val="none" w:sz="0" w:space="0" w:color="auto"/>
                                                    <w:bottom w:val="none" w:sz="0" w:space="0" w:color="auto"/>
                                                    <w:right w:val="none" w:sz="0" w:space="0" w:color="auto"/>
                                                  </w:divBdr>
                                                  <w:divsChild>
                                                    <w:div w:id="430511972">
                                                      <w:marLeft w:val="0"/>
                                                      <w:marRight w:val="0"/>
                                                      <w:marTop w:val="0"/>
                                                      <w:marBottom w:val="0"/>
                                                      <w:divBdr>
                                                        <w:top w:val="none" w:sz="0" w:space="0" w:color="auto"/>
                                                        <w:left w:val="single" w:sz="6" w:space="0" w:color="939393"/>
                                                        <w:bottom w:val="none" w:sz="0" w:space="0" w:color="auto"/>
                                                        <w:right w:val="none" w:sz="0" w:space="0" w:color="auto"/>
                                                      </w:divBdr>
                                                    </w:div>
                                                    <w:div w:id="615873144">
                                                      <w:marLeft w:val="0"/>
                                                      <w:marRight w:val="0"/>
                                                      <w:marTop w:val="0"/>
                                                      <w:marBottom w:val="0"/>
                                                      <w:divBdr>
                                                        <w:top w:val="none" w:sz="0" w:space="0" w:color="auto"/>
                                                        <w:left w:val="none" w:sz="0" w:space="0" w:color="auto"/>
                                                        <w:bottom w:val="none" w:sz="0" w:space="0" w:color="auto"/>
                                                        <w:right w:val="none" w:sz="0" w:space="0" w:color="auto"/>
                                                      </w:divBdr>
                                                    </w:div>
                                                    <w:div w:id="908030524">
                                                      <w:marLeft w:val="0"/>
                                                      <w:marRight w:val="0"/>
                                                      <w:marTop w:val="0"/>
                                                      <w:marBottom w:val="0"/>
                                                      <w:divBdr>
                                                        <w:top w:val="none" w:sz="0" w:space="0" w:color="auto"/>
                                                        <w:left w:val="none" w:sz="0" w:space="0" w:color="auto"/>
                                                        <w:bottom w:val="none" w:sz="0" w:space="0" w:color="auto"/>
                                                        <w:right w:val="none" w:sz="0" w:space="0" w:color="auto"/>
                                                      </w:divBdr>
                                                    </w:div>
                                                    <w:div w:id="1424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9972">
                                          <w:marLeft w:val="0"/>
                                          <w:marRight w:val="0"/>
                                          <w:marTop w:val="0"/>
                                          <w:marBottom w:val="0"/>
                                          <w:divBdr>
                                            <w:top w:val="none" w:sz="0" w:space="0" w:color="auto"/>
                                            <w:left w:val="none" w:sz="0" w:space="0" w:color="auto"/>
                                            <w:bottom w:val="none" w:sz="0" w:space="0" w:color="auto"/>
                                            <w:right w:val="none" w:sz="0" w:space="0" w:color="auto"/>
                                          </w:divBdr>
                                          <w:divsChild>
                                            <w:div w:id="75059074">
                                              <w:marLeft w:val="0"/>
                                              <w:marRight w:val="0"/>
                                              <w:marTop w:val="0"/>
                                              <w:marBottom w:val="0"/>
                                              <w:divBdr>
                                                <w:top w:val="none" w:sz="0" w:space="0" w:color="auto"/>
                                                <w:left w:val="none" w:sz="0" w:space="0" w:color="auto"/>
                                                <w:bottom w:val="none" w:sz="0" w:space="0" w:color="auto"/>
                                                <w:right w:val="none" w:sz="0" w:space="0" w:color="auto"/>
                                              </w:divBdr>
                                              <w:divsChild>
                                                <w:div w:id="15198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1621">
                                      <w:marLeft w:val="0"/>
                                      <w:marRight w:val="0"/>
                                      <w:marTop w:val="0"/>
                                      <w:marBottom w:val="0"/>
                                      <w:divBdr>
                                        <w:top w:val="none" w:sz="0" w:space="0" w:color="auto"/>
                                        <w:left w:val="none" w:sz="0" w:space="0" w:color="auto"/>
                                        <w:bottom w:val="none" w:sz="0" w:space="0" w:color="auto"/>
                                        <w:right w:val="none" w:sz="0" w:space="0" w:color="auto"/>
                                      </w:divBdr>
                                      <w:divsChild>
                                        <w:div w:id="538126752">
                                          <w:marLeft w:val="0"/>
                                          <w:marRight w:val="0"/>
                                          <w:marTop w:val="0"/>
                                          <w:marBottom w:val="0"/>
                                          <w:divBdr>
                                            <w:top w:val="none" w:sz="0" w:space="0" w:color="auto"/>
                                            <w:left w:val="none" w:sz="0" w:space="0" w:color="auto"/>
                                            <w:bottom w:val="none" w:sz="0" w:space="0" w:color="auto"/>
                                            <w:right w:val="none" w:sz="0" w:space="0" w:color="auto"/>
                                          </w:divBdr>
                                          <w:divsChild>
                                            <w:div w:id="1261795587">
                                              <w:marLeft w:val="0"/>
                                              <w:marRight w:val="0"/>
                                              <w:marTop w:val="0"/>
                                              <w:marBottom w:val="0"/>
                                              <w:divBdr>
                                                <w:top w:val="none" w:sz="0" w:space="0" w:color="auto"/>
                                                <w:left w:val="none" w:sz="0" w:space="0" w:color="auto"/>
                                                <w:bottom w:val="none" w:sz="0" w:space="0" w:color="auto"/>
                                                <w:right w:val="none" w:sz="0" w:space="0" w:color="auto"/>
                                              </w:divBdr>
                                              <w:divsChild>
                                                <w:div w:id="7864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4751">
                                          <w:marLeft w:val="0"/>
                                          <w:marRight w:val="0"/>
                                          <w:marTop w:val="0"/>
                                          <w:marBottom w:val="0"/>
                                          <w:divBdr>
                                            <w:top w:val="none" w:sz="0" w:space="0" w:color="auto"/>
                                            <w:left w:val="none" w:sz="0" w:space="0" w:color="auto"/>
                                            <w:bottom w:val="none" w:sz="0" w:space="0" w:color="auto"/>
                                            <w:right w:val="none" w:sz="0" w:space="0" w:color="auto"/>
                                          </w:divBdr>
                                          <w:divsChild>
                                            <w:div w:id="814107471">
                                              <w:marLeft w:val="0"/>
                                              <w:marRight w:val="0"/>
                                              <w:marTop w:val="0"/>
                                              <w:marBottom w:val="0"/>
                                              <w:divBdr>
                                                <w:top w:val="none" w:sz="0" w:space="0" w:color="auto"/>
                                                <w:left w:val="none" w:sz="0" w:space="0" w:color="auto"/>
                                                <w:bottom w:val="none" w:sz="0" w:space="0" w:color="auto"/>
                                                <w:right w:val="none" w:sz="0" w:space="0" w:color="auto"/>
                                              </w:divBdr>
                                              <w:divsChild>
                                                <w:div w:id="16898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5994">
                                      <w:marLeft w:val="0"/>
                                      <w:marRight w:val="0"/>
                                      <w:marTop w:val="0"/>
                                      <w:marBottom w:val="0"/>
                                      <w:divBdr>
                                        <w:top w:val="none" w:sz="0" w:space="0" w:color="auto"/>
                                        <w:left w:val="none" w:sz="0" w:space="0" w:color="auto"/>
                                        <w:bottom w:val="none" w:sz="0" w:space="0" w:color="auto"/>
                                        <w:right w:val="none" w:sz="0" w:space="0" w:color="auto"/>
                                      </w:divBdr>
                                      <w:divsChild>
                                        <w:div w:id="770204923">
                                          <w:marLeft w:val="0"/>
                                          <w:marRight w:val="0"/>
                                          <w:marTop w:val="0"/>
                                          <w:marBottom w:val="0"/>
                                          <w:divBdr>
                                            <w:top w:val="none" w:sz="0" w:space="0" w:color="auto"/>
                                            <w:left w:val="none" w:sz="0" w:space="0" w:color="auto"/>
                                            <w:bottom w:val="none" w:sz="0" w:space="0" w:color="auto"/>
                                            <w:right w:val="none" w:sz="0" w:space="0" w:color="auto"/>
                                          </w:divBdr>
                                          <w:divsChild>
                                            <w:div w:id="1241674775">
                                              <w:marLeft w:val="0"/>
                                              <w:marRight w:val="0"/>
                                              <w:marTop w:val="0"/>
                                              <w:marBottom w:val="0"/>
                                              <w:divBdr>
                                                <w:top w:val="none" w:sz="0" w:space="0" w:color="auto"/>
                                                <w:left w:val="none" w:sz="0" w:space="0" w:color="auto"/>
                                                <w:bottom w:val="none" w:sz="0" w:space="0" w:color="auto"/>
                                                <w:right w:val="none" w:sz="0" w:space="0" w:color="auto"/>
                                              </w:divBdr>
                                              <w:divsChild>
                                                <w:div w:id="736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548">
                                          <w:marLeft w:val="0"/>
                                          <w:marRight w:val="0"/>
                                          <w:marTop w:val="0"/>
                                          <w:marBottom w:val="0"/>
                                          <w:divBdr>
                                            <w:top w:val="none" w:sz="0" w:space="0" w:color="auto"/>
                                            <w:left w:val="none" w:sz="0" w:space="0" w:color="auto"/>
                                            <w:bottom w:val="none" w:sz="0" w:space="0" w:color="auto"/>
                                            <w:right w:val="none" w:sz="0" w:space="0" w:color="auto"/>
                                          </w:divBdr>
                                          <w:divsChild>
                                            <w:div w:id="2122262672">
                                              <w:marLeft w:val="0"/>
                                              <w:marRight w:val="0"/>
                                              <w:marTop w:val="0"/>
                                              <w:marBottom w:val="0"/>
                                              <w:divBdr>
                                                <w:top w:val="none" w:sz="0" w:space="0" w:color="auto"/>
                                                <w:left w:val="none" w:sz="0" w:space="0" w:color="auto"/>
                                                <w:bottom w:val="none" w:sz="0" w:space="0" w:color="auto"/>
                                                <w:right w:val="none" w:sz="0" w:space="0" w:color="auto"/>
                                              </w:divBdr>
                                              <w:divsChild>
                                                <w:div w:id="5889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705">
                                      <w:marLeft w:val="0"/>
                                      <w:marRight w:val="0"/>
                                      <w:marTop w:val="0"/>
                                      <w:marBottom w:val="0"/>
                                      <w:divBdr>
                                        <w:top w:val="none" w:sz="0" w:space="0" w:color="auto"/>
                                        <w:left w:val="none" w:sz="0" w:space="0" w:color="auto"/>
                                        <w:bottom w:val="none" w:sz="0" w:space="0" w:color="auto"/>
                                        <w:right w:val="none" w:sz="0" w:space="0" w:color="auto"/>
                                      </w:divBdr>
                                      <w:divsChild>
                                        <w:div w:id="2057121657">
                                          <w:marLeft w:val="0"/>
                                          <w:marRight w:val="0"/>
                                          <w:marTop w:val="0"/>
                                          <w:marBottom w:val="0"/>
                                          <w:divBdr>
                                            <w:top w:val="none" w:sz="0" w:space="0" w:color="auto"/>
                                            <w:left w:val="none" w:sz="0" w:space="0" w:color="auto"/>
                                            <w:bottom w:val="none" w:sz="0" w:space="0" w:color="auto"/>
                                            <w:right w:val="none" w:sz="0" w:space="0" w:color="auto"/>
                                          </w:divBdr>
                                        </w:div>
                                      </w:divsChild>
                                    </w:div>
                                    <w:div w:id="1810240124">
                                      <w:marLeft w:val="0"/>
                                      <w:marRight w:val="0"/>
                                      <w:marTop w:val="0"/>
                                      <w:marBottom w:val="0"/>
                                      <w:divBdr>
                                        <w:top w:val="none" w:sz="0" w:space="0" w:color="auto"/>
                                        <w:left w:val="none" w:sz="0" w:space="0" w:color="auto"/>
                                        <w:bottom w:val="none" w:sz="0" w:space="0" w:color="auto"/>
                                        <w:right w:val="none" w:sz="0" w:space="0" w:color="auto"/>
                                      </w:divBdr>
                                      <w:divsChild>
                                        <w:div w:id="33383727">
                                          <w:marLeft w:val="0"/>
                                          <w:marRight w:val="0"/>
                                          <w:marTop w:val="0"/>
                                          <w:marBottom w:val="0"/>
                                          <w:divBdr>
                                            <w:top w:val="none" w:sz="0" w:space="0" w:color="auto"/>
                                            <w:left w:val="none" w:sz="0" w:space="0" w:color="auto"/>
                                            <w:bottom w:val="none" w:sz="0" w:space="0" w:color="auto"/>
                                            <w:right w:val="none" w:sz="0" w:space="0" w:color="auto"/>
                                          </w:divBdr>
                                          <w:divsChild>
                                            <w:div w:id="2025938592">
                                              <w:marLeft w:val="0"/>
                                              <w:marRight w:val="0"/>
                                              <w:marTop w:val="0"/>
                                              <w:marBottom w:val="0"/>
                                              <w:divBdr>
                                                <w:top w:val="none" w:sz="0" w:space="0" w:color="auto"/>
                                                <w:left w:val="none" w:sz="0" w:space="0" w:color="auto"/>
                                                <w:bottom w:val="none" w:sz="0" w:space="0" w:color="auto"/>
                                                <w:right w:val="none" w:sz="0" w:space="0" w:color="auto"/>
                                              </w:divBdr>
                                              <w:divsChild>
                                                <w:div w:id="7051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8154">
                                          <w:marLeft w:val="0"/>
                                          <w:marRight w:val="0"/>
                                          <w:marTop w:val="0"/>
                                          <w:marBottom w:val="0"/>
                                          <w:divBdr>
                                            <w:top w:val="none" w:sz="0" w:space="0" w:color="auto"/>
                                            <w:left w:val="none" w:sz="0" w:space="0" w:color="auto"/>
                                            <w:bottom w:val="none" w:sz="0" w:space="0" w:color="auto"/>
                                            <w:right w:val="none" w:sz="0" w:space="0" w:color="auto"/>
                                          </w:divBdr>
                                          <w:divsChild>
                                            <w:div w:id="1055003407">
                                              <w:marLeft w:val="0"/>
                                              <w:marRight w:val="0"/>
                                              <w:marTop w:val="0"/>
                                              <w:marBottom w:val="0"/>
                                              <w:divBdr>
                                                <w:top w:val="none" w:sz="0" w:space="0" w:color="auto"/>
                                                <w:left w:val="none" w:sz="0" w:space="0" w:color="auto"/>
                                                <w:bottom w:val="none" w:sz="0" w:space="0" w:color="auto"/>
                                                <w:right w:val="none" w:sz="0" w:space="0" w:color="auto"/>
                                              </w:divBdr>
                                              <w:divsChild>
                                                <w:div w:id="651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6220">
                              <w:marLeft w:val="0"/>
                              <w:marRight w:val="0"/>
                              <w:marTop w:val="0"/>
                              <w:marBottom w:val="0"/>
                              <w:divBdr>
                                <w:top w:val="none" w:sz="0" w:space="0" w:color="auto"/>
                                <w:left w:val="none" w:sz="0" w:space="0" w:color="auto"/>
                                <w:bottom w:val="none" w:sz="0" w:space="0" w:color="auto"/>
                                <w:right w:val="none" w:sz="0" w:space="0" w:color="auto"/>
                              </w:divBdr>
                              <w:divsChild>
                                <w:div w:id="948049781">
                                  <w:marLeft w:val="0"/>
                                  <w:marRight w:val="0"/>
                                  <w:marTop w:val="0"/>
                                  <w:marBottom w:val="0"/>
                                  <w:divBdr>
                                    <w:top w:val="none" w:sz="0" w:space="0" w:color="auto"/>
                                    <w:left w:val="none" w:sz="0" w:space="0" w:color="auto"/>
                                    <w:bottom w:val="none" w:sz="0" w:space="0" w:color="auto"/>
                                    <w:right w:val="none" w:sz="0" w:space="0" w:color="auto"/>
                                  </w:divBdr>
                                </w:div>
                                <w:div w:id="1083449653">
                                  <w:marLeft w:val="0"/>
                                  <w:marRight w:val="0"/>
                                  <w:marTop w:val="0"/>
                                  <w:marBottom w:val="0"/>
                                  <w:divBdr>
                                    <w:top w:val="none" w:sz="0" w:space="0" w:color="auto"/>
                                    <w:left w:val="none" w:sz="0" w:space="0" w:color="auto"/>
                                    <w:bottom w:val="none" w:sz="0" w:space="0" w:color="auto"/>
                                    <w:right w:val="none" w:sz="0" w:space="0" w:color="auto"/>
                                  </w:divBdr>
                                  <w:divsChild>
                                    <w:div w:id="1621760741">
                                      <w:marLeft w:val="0"/>
                                      <w:marRight w:val="0"/>
                                      <w:marTop w:val="0"/>
                                      <w:marBottom w:val="0"/>
                                      <w:divBdr>
                                        <w:top w:val="none" w:sz="0" w:space="0" w:color="auto"/>
                                        <w:left w:val="none" w:sz="0" w:space="0" w:color="auto"/>
                                        <w:bottom w:val="none" w:sz="0" w:space="0" w:color="auto"/>
                                        <w:right w:val="none" w:sz="0" w:space="0" w:color="auto"/>
                                      </w:divBdr>
                                      <w:divsChild>
                                        <w:div w:id="625232023">
                                          <w:marLeft w:val="0"/>
                                          <w:marRight w:val="0"/>
                                          <w:marTop w:val="0"/>
                                          <w:marBottom w:val="0"/>
                                          <w:divBdr>
                                            <w:top w:val="none" w:sz="0" w:space="0" w:color="auto"/>
                                            <w:left w:val="none" w:sz="0" w:space="0" w:color="auto"/>
                                            <w:bottom w:val="none" w:sz="0" w:space="0" w:color="auto"/>
                                            <w:right w:val="none" w:sz="0" w:space="0" w:color="auto"/>
                                          </w:divBdr>
                                        </w:div>
                                        <w:div w:id="1664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30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linq.iqueryable(d=printer,v=vs.110).aspx?cs-save-lang=1&amp;cs-lang=fsharp" TargetMode="External"/><Relationship Id="rId18" Type="http://schemas.openxmlformats.org/officeDocument/2006/relationships/image" Target="media/image4.png"/><Relationship Id="rId26" Type="http://schemas.openxmlformats.org/officeDocument/2006/relationships/hyperlink" Target="javascript:void(0)" TargetMode="External"/><Relationship Id="rId39" Type="http://schemas.openxmlformats.org/officeDocument/2006/relationships/hyperlink" Target="http://msdn.microsoft.com/en-us/library/system.collections.ienumerable(v=vs.110).aspx" TargetMode="External"/><Relationship Id="rId21" Type="http://schemas.openxmlformats.org/officeDocument/2006/relationships/hyperlink" Target="http://msdn.microsoft.com/en-us/library/system.linq.iqueryable.provider(v=vs.110).aspx" TargetMode="External"/><Relationship Id="rId34" Type="http://schemas.openxmlformats.org/officeDocument/2006/relationships/hyperlink" Target="http://msdn.microsoft.com/en-us/library/system.collections.ienumerable(v=vs.110).aspx" TargetMode="External"/><Relationship Id="rId42" Type="http://schemas.openxmlformats.org/officeDocument/2006/relationships/hyperlink" Target="http://msdn.microsoft.com/en-us/library/system.linq.queryable(v=vs.110).aspx" TargetMode="External"/><Relationship Id="rId47" Type="http://schemas.openxmlformats.org/officeDocument/2006/relationships/hyperlink" Target="http://msdn.microsoft.com/en-us/library/system.linq.iqueryprovider.execute(v=vs.110).aspx" TargetMode="External"/><Relationship Id="rId7" Type="http://schemas.openxmlformats.org/officeDocument/2006/relationships/hyperlink" Target="http://msdn.microsoft.com/en-us/library/system.linq.iqueryable(d=printer,v=vs.100).aspx"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sdn.microsoft.com/en-us/library/system.linq.parallelenumerable(v=vs.110).aspx"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system.collections.ienumerable.getenumerator(v=vs.110).aspx" TargetMode="External"/><Relationship Id="rId32" Type="http://schemas.openxmlformats.org/officeDocument/2006/relationships/hyperlink" Target="http://msdn.microsoft.com/en-us/library/system.linq.queryable(v=vs.110).aspx" TargetMode="External"/><Relationship Id="rId37" Type="http://schemas.openxmlformats.org/officeDocument/2006/relationships/hyperlink" Target="http://msdn.microsoft.com/en-us/library/system.linq.queryable(v=vs.110).aspx" TargetMode="External"/><Relationship Id="rId40" Type="http://schemas.openxmlformats.org/officeDocument/2006/relationships/hyperlink" Target="http://msdn.microsoft.com/en-us/library/system.linq.enumerable(v=vs.110).aspx" TargetMode="External"/><Relationship Id="rId45" Type="http://schemas.openxmlformats.org/officeDocument/2006/relationships/hyperlink" Target="http://msdn.microsoft.com/en-us/library/bb351562(v=vs.110).aspx" TargetMode="External"/><Relationship Id="rId5" Type="http://schemas.openxmlformats.org/officeDocument/2006/relationships/hyperlink" Target="javascript:;" TargetMode="External"/><Relationship Id="rId15" Type="http://schemas.openxmlformats.org/officeDocument/2006/relationships/hyperlink" Target="javascript:void(0)" TargetMode="External"/><Relationship Id="rId23" Type="http://schemas.openxmlformats.org/officeDocument/2006/relationships/image" Target="media/image5.png"/><Relationship Id="rId28" Type="http://schemas.openxmlformats.org/officeDocument/2006/relationships/hyperlink" Target="http://msdn.microsoft.com/en-us/library/dd413237(v=vs.110).aspx" TargetMode="External"/><Relationship Id="rId36" Type="http://schemas.openxmlformats.org/officeDocument/2006/relationships/hyperlink" Target="http://msdn.microsoft.com/en-us/library/bb301460(v=vs.110).aspx" TargetMode="External"/><Relationship Id="rId49" Type="http://schemas.openxmlformats.org/officeDocument/2006/relationships/theme" Target="theme/theme1.xml"/><Relationship Id="rId10" Type="http://schemas.openxmlformats.org/officeDocument/2006/relationships/hyperlink" Target="http://msdn.microsoft.com/en-us/library/system.linq(v=vs.110).aspx" TargetMode="External"/><Relationship Id="rId19" Type="http://schemas.openxmlformats.org/officeDocument/2006/relationships/hyperlink" Target="http://msdn.microsoft.com/en-us/library/system.linq.iqueryable.elementtype(v=vs.110).aspx" TargetMode="External"/><Relationship Id="rId31" Type="http://schemas.openxmlformats.org/officeDocument/2006/relationships/hyperlink" Target="http://msdn.microsoft.com/en-us/library/system.collections.ienumerable(v=vs.110).aspx" TargetMode="External"/><Relationship Id="rId44" Type="http://schemas.openxmlformats.org/officeDocument/2006/relationships/hyperlink" Target="http://msdn.microsoft.com/en-us/library/bb351562(v=vs.110).aspx" TargetMode="External"/><Relationship Id="rId4" Type="http://schemas.openxmlformats.org/officeDocument/2006/relationships/webSettings" Target="webSettings.xml"/><Relationship Id="rId9" Type="http://schemas.openxmlformats.org/officeDocument/2006/relationships/hyperlink" Target="http://msdn.microsoft.com/en-us/library/system.linq.iqueryable(d=printer,v=vs.95).aspx" TargetMode="External"/><Relationship Id="rId14" Type="http://schemas.openxmlformats.org/officeDocument/2006/relationships/hyperlink" Target="http://msdn.microsoft.com/en-us/library/system.linq.iqueryable(d=printer,v=vs.110).aspx?cs-save-lang=1&amp;cs-lang=vb" TargetMode="External"/><Relationship Id="rId22" Type="http://schemas.openxmlformats.org/officeDocument/2006/relationships/hyperlink" Target="javascript:void(0)" TargetMode="External"/><Relationship Id="rId27" Type="http://schemas.openxmlformats.org/officeDocument/2006/relationships/image" Target="media/image6.png"/><Relationship Id="rId30" Type="http://schemas.openxmlformats.org/officeDocument/2006/relationships/hyperlink" Target="http://msdn.microsoft.com/en-us/library/bb353734(v=vs.110).aspx" TargetMode="External"/><Relationship Id="rId35" Type="http://schemas.openxmlformats.org/officeDocument/2006/relationships/hyperlink" Target="http://msdn.microsoft.com/en-us/library/system.linq.enumerable(v=vs.110).aspx" TargetMode="External"/><Relationship Id="rId43" Type="http://schemas.openxmlformats.org/officeDocument/2006/relationships/hyperlink" Target="javascript:void(0)" TargetMode="External"/><Relationship Id="rId48" Type="http://schemas.openxmlformats.org/officeDocument/2006/relationships/fontTable" Target="fontTable.xml"/><Relationship Id="rId8" Type="http://schemas.openxmlformats.org/officeDocument/2006/relationships/hyperlink" Target="http://msdn.microsoft.com/en-us/library/system.linq.iqueryable(d=printer,v=vs.90).aspx" TargetMode="External"/><Relationship Id="rId3" Type="http://schemas.openxmlformats.org/officeDocument/2006/relationships/settings" Target="settings.xml"/><Relationship Id="rId12" Type="http://schemas.openxmlformats.org/officeDocument/2006/relationships/hyperlink" Target="http://msdn.microsoft.com/en-us/library/system.linq.iqueryable(d=printer,v=vs.110).aspx?cs-save-lang=1&amp;cs-lang=cpp" TargetMode="External"/><Relationship Id="rId17" Type="http://schemas.openxmlformats.org/officeDocument/2006/relationships/image" Target="media/image3.png"/><Relationship Id="rId25" Type="http://schemas.openxmlformats.org/officeDocument/2006/relationships/hyperlink" Target="http://msdn.microsoft.com/en-us/library/system.collections.ienumerable(v=vs.110).aspx" TargetMode="External"/><Relationship Id="rId33" Type="http://schemas.openxmlformats.org/officeDocument/2006/relationships/hyperlink" Target="http://msdn.microsoft.com/en-us/library/bb341406(v=vs.110).aspx" TargetMode="External"/><Relationship Id="rId38" Type="http://schemas.openxmlformats.org/officeDocument/2006/relationships/hyperlink" Target="http://msdn.microsoft.com/en-us/library/bb360913(v=vs.110).aspx" TargetMode="External"/><Relationship Id="rId46" Type="http://schemas.openxmlformats.org/officeDocument/2006/relationships/hyperlink" Target="http://msdn.microsoft.com/en-us/library/system.collections.ienumerable(v=vs.110).aspx" TargetMode="External"/><Relationship Id="rId20" Type="http://schemas.openxmlformats.org/officeDocument/2006/relationships/hyperlink" Target="http://msdn.microsoft.com/en-us/library/system.linq.iqueryable.expression(v=vs.110).aspx" TargetMode="External"/><Relationship Id="rId41" Type="http://schemas.openxmlformats.org/officeDocument/2006/relationships/hyperlink" Target="http://msdn.microsoft.com/en-us/library/bb344857(v=vs.110).aspx"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6035</CharactersWithSpaces>
  <SharedDoc>false</SharedDoc>
  <HLinks>
    <vt:vector size="222" baseType="variant">
      <vt:variant>
        <vt:i4>1703960</vt:i4>
      </vt:variant>
      <vt:variant>
        <vt:i4>108</vt:i4>
      </vt:variant>
      <vt:variant>
        <vt:i4>0</vt:i4>
      </vt:variant>
      <vt:variant>
        <vt:i4>5</vt:i4>
      </vt:variant>
      <vt:variant>
        <vt:lpwstr>http://msdn.microsoft.com/en-us/library/system.linq.iqueryprovider.execute(v=vs.110).aspx</vt:lpwstr>
      </vt:variant>
      <vt:variant>
        <vt:lpwstr/>
      </vt:variant>
      <vt:variant>
        <vt:i4>4456461</vt:i4>
      </vt:variant>
      <vt:variant>
        <vt:i4>105</vt:i4>
      </vt:variant>
      <vt:variant>
        <vt:i4>0</vt:i4>
      </vt:variant>
      <vt:variant>
        <vt:i4>5</vt:i4>
      </vt:variant>
      <vt:variant>
        <vt:lpwstr>http://msdn.microsoft.com/en-us/library/system.collections.ienumerable(v=vs.110).aspx</vt:lpwstr>
      </vt:variant>
      <vt:variant>
        <vt:lpwstr/>
      </vt:variant>
      <vt:variant>
        <vt:i4>6881313</vt:i4>
      </vt:variant>
      <vt:variant>
        <vt:i4>102</vt:i4>
      </vt:variant>
      <vt:variant>
        <vt:i4>0</vt:i4>
      </vt:variant>
      <vt:variant>
        <vt:i4>5</vt:i4>
      </vt:variant>
      <vt:variant>
        <vt:lpwstr>http://msdn.microsoft.com/en-us/library/bb351562(v=vs.110).aspx</vt:lpwstr>
      </vt:variant>
      <vt:variant>
        <vt:lpwstr/>
      </vt:variant>
      <vt:variant>
        <vt:i4>6881313</vt:i4>
      </vt:variant>
      <vt:variant>
        <vt:i4>99</vt:i4>
      </vt:variant>
      <vt:variant>
        <vt:i4>0</vt:i4>
      </vt:variant>
      <vt:variant>
        <vt:i4>5</vt:i4>
      </vt:variant>
      <vt:variant>
        <vt:lpwstr>http://msdn.microsoft.com/en-us/library/bb351562(v=vs.110).aspx</vt:lpwstr>
      </vt:variant>
      <vt:variant>
        <vt:lpwstr/>
      </vt:variant>
      <vt:variant>
        <vt:i4>6291564</vt:i4>
      </vt:variant>
      <vt:variant>
        <vt:i4>96</vt:i4>
      </vt:variant>
      <vt:variant>
        <vt:i4>0</vt:i4>
      </vt:variant>
      <vt:variant>
        <vt:i4>5</vt:i4>
      </vt:variant>
      <vt:variant>
        <vt:lpwstr>javascript:void(0)</vt:lpwstr>
      </vt:variant>
      <vt:variant>
        <vt:lpwstr/>
      </vt:variant>
      <vt:variant>
        <vt:i4>1704019</vt:i4>
      </vt:variant>
      <vt:variant>
        <vt:i4>93</vt:i4>
      </vt:variant>
      <vt:variant>
        <vt:i4>0</vt:i4>
      </vt:variant>
      <vt:variant>
        <vt:i4>5</vt:i4>
      </vt:variant>
      <vt:variant>
        <vt:lpwstr>http://msdn.microsoft.com/en-us/library/system.linq.queryable(v=vs.110).aspx</vt:lpwstr>
      </vt:variant>
      <vt:variant>
        <vt:lpwstr/>
      </vt:variant>
      <vt:variant>
        <vt:i4>6291495</vt:i4>
      </vt:variant>
      <vt:variant>
        <vt:i4>90</vt:i4>
      </vt:variant>
      <vt:variant>
        <vt:i4>0</vt:i4>
      </vt:variant>
      <vt:variant>
        <vt:i4>5</vt:i4>
      </vt:variant>
      <vt:variant>
        <vt:lpwstr>http://msdn.microsoft.com/en-us/library/bb344857(v=vs.110).aspx</vt:lpwstr>
      </vt:variant>
      <vt:variant>
        <vt:lpwstr/>
      </vt:variant>
      <vt:variant>
        <vt:i4>196700</vt:i4>
      </vt:variant>
      <vt:variant>
        <vt:i4>87</vt:i4>
      </vt:variant>
      <vt:variant>
        <vt:i4>0</vt:i4>
      </vt:variant>
      <vt:variant>
        <vt:i4>5</vt:i4>
      </vt:variant>
      <vt:variant>
        <vt:lpwstr>http://msdn.microsoft.com/en-us/library/system.linq.enumerable(v=vs.110).aspx</vt:lpwstr>
      </vt:variant>
      <vt:variant>
        <vt:lpwstr/>
      </vt:variant>
      <vt:variant>
        <vt:i4>4456461</vt:i4>
      </vt:variant>
      <vt:variant>
        <vt:i4>84</vt:i4>
      </vt:variant>
      <vt:variant>
        <vt:i4>0</vt:i4>
      </vt:variant>
      <vt:variant>
        <vt:i4>5</vt:i4>
      </vt:variant>
      <vt:variant>
        <vt:lpwstr>http://msdn.microsoft.com/en-us/library/system.collections.ienumerable(v=vs.110).aspx</vt:lpwstr>
      </vt:variant>
      <vt:variant>
        <vt:lpwstr/>
      </vt:variant>
      <vt:variant>
        <vt:i4>6750247</vt:i4>
      </vt:variant>
      <vt:variant>
        <vt:i4>81</vt:i4>
      </vt:variant>
      <vt:variant>
        <vt:i4>0</vt:i4>
      </vt:variant>
      <vt:variant>
        <vt:i4>5</vt:i4>
      </vt:variant>
      <vt:variant>
        <vt:lpwstr>http://msdn.microsoft.com/en-us/library/bb360913(v=vs.110).aspx</vt:lpwstr>
      </vt:variant>
      <vt:variant>
        <vt:lpwstr/>
      </vt:variant>
      <vt:variant>
        <vt:i4>1704019</vt:i4>
      </vt:variant>
      <vt:variant>
        <vt:i4>78</vt:i4>
      </vt:variant>
      <vt:variant>
        <vt:i4>0</vt:i4>
      </vt:variant>
      <vt:variant>
        <vt:i4>5</vt:i4>
      </vt:variant>
      <vt:variant>
        <vt:lpwstr>http://msdn.microsoft.com/en-us/library/system.linq.queryable(v=vs.110).aspx</vt:lpwstr>
      </vt:variant>
      <vt:variant>
        <vt:lpwstr/>
      </vt:variant>
      <vt:variant>
        <vt:i4>7274529</vt:i4>
      </vt:variant>
      <vt:variant>
        <vt:i4>75</vt:i4>
      </vt:variant>
      <vt:variant>
        <vt:i4>0</vt:i4>
      </vt:variant>
      <vt:variant>
        <vt:i4>5</vt:i4>
      </vt:variant>
      <vt:variant>
        <vt:lpwstr>http://msdn.microsoft.com/en-us/library/bb301460(v=vs.110).aspx</vt:lpwstr>
      </vt:variant>
      <vt:variant>
        <vt:lpwstr/>
      </vt:variant>
      <vt:variant>
        <vt:i4>196700</vt:i4>
      </vt:variant>
      <vt:variant>
        <vt:i4>72</vt:i4>
      </vt:variant>
      <vt:variant>
        <vt:i4>0</vt:i4>
      </vt:variant>
      <vt:variant>
        <vt:i4>5</vt:i4>
      </vt:variant>
      <vt:variant>
        <vt:lpwstr>http://msdn.microsoft.com/en-us/library/system.linq.enumerable(v=vs.110).aspx</vt:lpwstr>
      </vt:variant>
      <vt:variant>
        <vt:lpwstr/>
      </vt:variant>
      <vt:variant>
        <vt:i4>4456461</vt:i4>
      </vt:variant>
      <vt:variant>
        <vt:i4>69</vt:i4>
      </vt:variant>
      <vt:variant>
        <vt:i4>0</vt:i4>
      </vt:variant>
      <vt:variant>
        <vt:i4>5</vt:i4>
      </vt:variant>
      <vt:variant>
        <vt:lpwstr>http://msdn.microsoft.com/en-us/library/system.collections.ienumerable(v=vs.110).aspx</vt:lpwstr>
      </vt:variant>
      <vt:variant>
        <vt:lpwstr/>
      </vt:variant>
      <vt:variant>
        <vt:i4>7143463</vt:i4>
      </vt:variant>
      <vt:variant>
        <vt:i4>66</vt:i4>
      </vt:variant>
      <vt:variant>
        <vt:i4>0</vt:i4>
      </vt:variant>
      <vt:variant>
        <vt:i4>5</vt:i4>
      </vt:variant>
      <vt:variant>
        <vt:lpwstr>http://msdn.microsoft.com/en-us/library/bb341406(v=vs.110).aspx</vt:lpwstr>
      </vt:variant>
      <vt:variant>
        <vt:lpwstr/>
      </vt:variant>
      <vt:variant>
        <vt:i4>1704019</vt:i4>
      </vt:variant>
      <vt:variant>
        <vt:i4>63</vt:i4>
      </vt:variant>
      <vt:variant>
        <vt:i4>0</vt:i4>
      </vt:variant>
      <vt:variant>
        <vt:i4>5</vt:i4>
      </vt:variant>
      <vt:variant>
        <vt:lpwstr>http://msdn.microsoft.com/en-us/library/system.linq.queryable(v=vs.110).aspx</vt:lpwstr>
      </vt:variant>
      <vt:variant>
        <vt:lpwstr/>
      </vt:variant>
      <vt:variant>
        <vt:i4>4456461</vt:i4>
      </vt:variant>
      <vt:variant>
        <vt:i4>60</vt:i4>
      </vt:variant>
      <vt:variant>
        <vt:i4>0</vt:i4>
      </vt:variant>
      <vt:variant>
        <vt:i4>5</vt:i4>
      </vt:variant>
      <vt:variant>
        <vt:lpwstr>http://msdn.microsoft.com/en-us/library/system.collections.ienumerable(v=vs.110).aspx</vt:lpwstr>
      </vt:variant>
      <vt:variant>
        <vt:lpwstr/>
      </vt:variant>
      <vt:variant>
        <vt:i4>7143462</vt:i4>
      </vt:variant>
      <vt:variant>
        <vt:i4>57</vt:i4>
      </vt:variant>
      <vt:variant>
        <vt:i4>0</vt:i4>
      </vt:variant>
      <vt:variant>
        <vt:i4>5</vt:i4>
      </vt:variant>
      <vt:variant>
        <vt:lpwstr>http://msdn.microsoft.com/en-us/library/bb353734(v=vs.110).aspx</vt:lpwstr>
      </vt:variant>
      <vt:variant>
        <vt:lpwstr/>
      </vt:variant>
      <vt:variant>
        <vt:i4>196695</vt:i4>
      </vt:variant>
      <vt:variant>
        <vt:i4>54</vt:i4>
      </vt:variant>
      <vt:variant>
        <vt:i4>0</vt:i4>
      </vt:variant>
      <vt:variant>
        <vt:i4>5</vt:i4>
      </vt:variant>
      <vt:variant>
        <vt:lpwstr>http://msdn.microsoft.com/en-us/library/system.linq.parallelenumerable(v=vs.110).aspx</vt:lpwstr>
      </vt:variant>
      <vt:variant>
        <vt:lpwstr/>
      </vt:variant>
      <vt:variant>
        <vt:i4>6881319</vt:i4>
      </vt:variant>
      <vt:variant>
        <vt:i4>51</vt:i4>
      </vt:variant>
      <vt:variant>
        <vt:i4>0</vt:i4>
      </vt:variant>
      <vt:variant>
        <vt:i4>5</vt:i4>
      </vt:variant>
      <vt:variant>
        <vt:lpwstr>http://msdn.microsoft.com/en-us/library/dd413237(v=vs.110).aspx</vt:lpwstr>
      </vt:variant>
      <vt:variant>
        <vt:lpwstr/>
      </vt:variant>
      <vt:variant>
        <vt:i4>6291564</vt:i4>
      </vt:variant>
      <vt:variant>
        <vt:i4>48</vt:i4>
      </vt:variant>
      <vt:variant>
        <vt:i4>0</vt:i4>
      </vt:variant>
      <vt:variant>
        <vt:i4>5</vt:i4>
      </vt:variant>
      <vt:variant>
        <vt:lpwstr>javascript:void(0)</vt:lpwstr>
      </vt:variant>
      <vt:variant>
        <vt:lpwstr/>
      </vt:variant>
      <vt:variant>
        <vt:i4>4456461</vt:i4>
      </vt:variant>
      <vt:variant>
        <vt:i4>45</vt:i4>
      </vt:variant>
      <vt:variant>
        <vt:i4>0</vt:i4>
      </vt:variant>
      <vt:variant>
        <vt:i4>5</vt:i4>
      </vt:variant>
      <vt:variant>
        <vt:lpwstr>http://msdn.microsoft.com/en-us/library/system.collections.ienumerable(v=vs.110).aspx</vt:lpwstr>
      </vt:variant>
      <vt:variant>
        <vt:lpwstr/>
      </vt:variant>
      <vt:variant>
        <vt:i4>2097213</vt:i4>
      </vt:variant>
      <vt:variant>
        <vt:i4>42</vt:i4>
      </vt:variant>
      <vt:variant>
        <vt:i4>0</vt:i4>
      </vt:variant>
      <vt:variant>
        <vt:i4>5</vt:i4>
      </vt:variant>
      <vt:variant>
        <vt:lpwstr>http://msdn.microsoft.com/en-us/library/system.collections.ienumerable.getenumerator(v=vs.110).aspx</vt:lpwstr>
      </vt:variant>
      <vt:variant>
        <vt:lpwstr/>
      </vt:variant>
      <vt:variant>
        <vt:i4>6291564</vt:i4>
      </vt:variant>
      <vt:variant>
        <vt:i4>39</vt:i4>
      </vt:variant>
      <vt:variant>
        <vt:i4>0</vt:i4>
      </vt:variant>
      <vt:variant>
        <vt:i4>5</vt:i4>
      </vt:variant>
      <vt:variant>
        <vt:lpwstr>javascript:void(0)</vt:lpwstr>
      </vt:variant>
      <vt:variant>
        <vt:lpwstr/>
      </vt:variant>
      <vt:variant>
        <vt:i4>6881382</vt:i4>
      </vt:variant>
      <vt:variant>
        <vt:i4>36</vt:i4>
      </vt:variant>
      <vt:variant>
        <vt:i4>0</vt:i4>
      </vt:variant>
      <vt:variant>
        <vt:i4>5</vt:i4>
      </vt:variant>
      <vt:variant>
        <vt:lpwstr>http://msdn.microsoft.com/en-us/library/system.linq.iqueryable.provider(v=vs.110).aspx</vt:lpwstr>
      </vt:variant>
      <vt:variant>
        <vt:lpwstr/>
      </vt:variant>
      <vt:variant>
        <vt:i4>1441802</vt:i4>
      </vt:variant>
      <vt:variant>
        <vt:i4>33</vt:i4>
      </vt:variant>
      <vt:variant>
        <vt:i4>0</vt:i4>
      </vt:variant>
      <vt:variant>
        <vt:i4>5</vt:i4>
      </vt:variant>
      <vt:variant>
        <vt:lpwstr>http://msdn.microsoft.com/en-us/library/system.linq.iqueryable.expression(v=vs.110).aspx</vt:lpwstr>
      </vt:variant>
      <vt:variant>
        <vt:lpwstr/>
      </vt:variant>
      <vt:variant>
        <vt:i4>1179650</vt:i4>
      </vt:variant>
      <vt:variant>
        <vt:i4>30</vt:i4>
      </vt:variant>
      <vt:variant>
        <vt:i4>0</vt:i4>
      </vt:variant>
      <vt:variant>
        <vt:i4>5</vt:i4>
      </vt:variant>
      <vt:variant>
        <vt:lpwstr>http://msdn.microsoft.com/en-us/library/system.linq.iqueryable.elementtype(v=vs.110).aspx</vt:lpwstr>
      </vt:variant>
      <vt:variant>
        <vt:lpwstr/>
      </vt:variant>
      <vt:variant>
        <vt:i4>6291564</vt:i4>
      </vt:variant>
      <vt:variant>
        <vt:i4>27</vt:i4>
      </vt:variant>
      <vt:variant>
        <vt:i4>0</vt:i4>
      </vt:variant>
      <vt:variant>
        <vt:i4>5</vt:i4>
      </vt:variant>
      <vt:variant>
        <vt:lpwstr>javascript:void(0)</vt:lpwstr>
      </vt:variant>
      <vt:variant>
        <vt:lpwstr/>
      </vt:variant>
      <vt:variant>
        <vt:i4>2883636</vt:i4>
      </vt:variant>
      <vt:variant>
        <vt:i4>24</vt:i4>
      </vt:variant>
      <vt:variant>
        <vt:i4>0</vt:i4>
      </vt:variant>
      <vt:variant>
        <vt:i4>5</vt:i4>
      </vt:variant>
      <vt:variant>
        <vt:lpwstr>http://msdn.microsoft.com/en-us/library/system.linq.iqueryable(d=printer,v=vs.110).aspx?cs-save-lang=1&amp;cs-lang=vb</vt:lpwstr>
      </vt:variant>
      <vt:variant>
        <vt:lpwstr>code-snippet-1</vt:lpwstr>
      </vt:variant>
      <vt:variant>
        <vt:i4>2490406</vt:i4>
      </vt:variant>
      <vt:variant>
        <vt:i4>21</vt:i4>
      </vt:variant>
      <vt:variant>
        <vt:i4>0</vt:i4>
      </vt:variant>
      <vt:variant>
        <vt:i4>5</vt:i4>
      </vt:variant>
      <vt:variant>
        <vt:lpwstr>http://msdn.microsoft.com/en-us/library/system.linq.iqueryable(d=printer,v=vs.110).aspx?cs-save-lang=1&amp;cs-lang=fsharp</vt:lpwstr>
      </vt:variant>
      <vt:variant>
        <vt:lpwstr>code-snippet-1</vt:lpwstr>
      </vt:variant>
      <vt:variant>
        <vt:i4>4784196</vt:i4>
      </vt:variant>
      <vt:variant>
        <vt:i4>18</vt:i4>
      </vt:variant>
      <vt:variant>
        <vt:i4>0</vt:i4>
      </vt:variant>
      <vt:variant>
        <vt:i4>5</vt:i4>
      </vt:variant>
      <vt:variant>
        <vt:lpwstr>http://msdn.microsoft.com/en-us/library/system.linq.iqueryable(d=printer,v=vs.110).aspx?cs-save-lang=1&amp;cs-lang=cpp</vt:lpwstr>
      </vt:variant>
      <vt:variant>
        <vt:lpwstr>code-snippet-1</vt:lpwstr>
      </vt:variant>
      <vt:variant>
        <vt:i4>6291564</vt:i4>
      </vt:variant>
      <vt:variant>
        <vt:i4>15</vt:i4>
      </vt:variant>
      <vt:variant>
        <vt:i4>0</vt:i4>
      </vt:variant>
      <vt:variant>
        <vt:i4>5</vt:i4>
      </vt:variant>
      <vt:variant>
        <vt:lpwstr>javascript:void(0)</vt:lpwstr>
      </vt:variant>
      <vt:variant>
        <vt:lpwstr/>
      </vt:variant>
      <vt:variant>
        <vt:i4>4063289</vt:i4>
      </vt:variant>
      <vt:variant>
        <vt:i4>12</vt:i4>
      </vt:variant>
      <vt:variant>
        <vt:i4>0</vt:i4>
      </vt:variant>
      <vt:variant>
        <vt:i4>5</vt:i4>
      </vt:variant>
      <vt:variant>
        <vt:lpwstr>http://msdn.microsoft.com/en-us/library/system.linq(v=vs.110).aspx</vt:lpwstr>
      </vt:variant>
      <vt:variant>
        <vt:lpwstr/>
      </vt:variant>
      <vt:variant>
        <vt:i4>8192114</vt:i4>
      </vt:variant>
      <vt:variant>
        <vt:i4>9</vt:i4>
      </vt:variant>
      <vt:variant>
        <vt:i4>0</vt:i4>
      </vt:variant>
      <vt:variant>
        <vt:i4>5</vt:i4>
      </vt:variant>
      <vt:variant>
        <vt:lpwstr>http://msdn.microsoft.com/en-us/library/system.linq.iqueryable(d=printer,v=vs.95).aspx</vt:lpwstr>
      </vt:variant>
      <vt:variant>
        <vt:lpwstr/>
      </vt:variant>
      <vt:variant>
        <vt:i4>7864434</vt:i4>
      </vt:variant>
      <vt:variant>
        <vt:i4>6</vt:i4>
      </vt:variant>
      <vt:variant>
        <vt:i4>0</vt:i4>
      </vt:variant>
      <vt:variant>
        <vt:i4>5</vt:i4>
      </vt:variant>
      <vt:variant>
        <vt:lpwstr>http://msdn.microsoft.com/en-us/library/system.linq.iqueryable(d=printer,v=vs.90).aspx</vt:lpwstr>
      </vt:variant>
      <vt:variant>
        <vt:lpwstr/>
      </vt:variant>
      <vt:variant>
        <vt:i4>6619183</vt:i4>
      </vt:variant>
      <vt:variant>
        <vt:i4>3</vt:i4>
      </vt:variant>
      <vt:variant>
        <vt:i4>0</vt:i4>
      </vt:variant>
      <vt:variant>
        <vt:i4>5</vt:i4>
      </vt:variant>
      <vt:variant>
        <vt:lpwstr>http://msdn.microsoft.com/en-us/library/system.linq.iqueryable(d=printer,v=vs.100).aspx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2024-05-26T23:34:00Z</dcterms:created>
  <dcterms:modified xsi:type="dcterms:W3CDTF">2024-05-26T23:34:00Z</dcterms:modified>
</cp:coreProperties>
</file>