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A84" w:rsidRPr="00246A84" w:rsidRDefault="00246A84" w:rsidP="00246A84">
      <w:pPr>
        <w:spacing w:after="150" w:line="240" w:lineRule="auto"/>
        <w:outlineLvl w:val="0"/>
        <w:rPr>
          <w:rFonts w:ascii="Segoe UI" w:eastAsia="Times New Roman" w:hAnsi="Segoe UI" w:cs="Segoe UI"/>
          <w:b/>
          <w:bCs/>
          <w:color w:val="3F529C"/>
          <w:kern w:val="36"/>
          <w:sz w:val="34"/>
          <w:szCs w:val="34"/>
        </w:rPr>
      </w:pPr>
      <w:r w:rsidRPr="00246A84">
        <w:rPr>
          <w:rFonts w:ascii="Segoe UI" w:eastAsia="Times New Roman" w:hAnsi="Segoe UI" w:cs="Segoe UI"/>
          <w:b/>
          <w:bCs/>
          <w:color w:val="3F529C"/>
          <w:kern w:val="36"/>
          <w:sz w:val="34"/>
          <w:szCs w:val="34"/>
        </w:rPr>
        <w:t>Ilasm.exe (MSIL Assembler)</w:t>
      </w:r>
    </w:p>
    <w:p w:rsidR="00246A84" w:rsidRPr="00246A84" w:rsidRDefault="00246A84" w:rsidP="00246A84">
      <w:pPr>
        <w:spacing w:after="0" w:line="240" w:lineRule="auto"/>
        <w:rPr>
          <w:rFonts w:ascii="Segoe UI" w:eastAsia="Times New Roman" w:hAnsi="Segoe UI" w:cs="Segoe UI"/>
          <w:color w:val="5D5D5D"/>
          <w:sz w:val="19"/>
          <w:szCs w:val="19"/>
        </w:rPr>
      </w:pPr>
      <w:r w:rsidRPr="00246A84">
        <w:rPr>
          <w:rFonts w:ascii="Segoe UI" w:eastAsia="Times New Roman" w:hAnsi="Segoe UI" w:cs="Segoe UI"/>
          <w:b/>
          <w:bCs/>
          <w:color w:val="5D5D5D"/>
          <w:sz w:val="19"/>
          <w:szCs w:val="19"/>
        </w:rPr>
        <w:t>.NET Framework 4.5</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The MSIL Assembler generates a portable executable (PE) file from Microsoft intermediate language (MSIL). (For more information on MSIL, see </w:t>
      </w:r>
      <w:hyperlink r:id="rId7" w:history="1">
        <w:r w:rsidRPr="00246A84">
          <w:rPr>
            <w:rFonts w:ascii="Times New Roman" w:eastAsia="Times New Roman" w:hAnsi="Times New Roman"/>
            <w:color w:val="1364C4"/>
            <w:sz w:val="19"/>
            <w:szCs w:val="19"/>
          </w:rPr>
          <w:t>Managed Execution Process</w:t>
        </w:r>
      </w:hyperlink>
      <w:r w:rsidRPr="00246A84">
        <w:rPr>
          <w:rFonts w:ascii="Segoe UI" w:eastAsia="Times New Roman" w:hAnsi="Segoe UI" w:cs="Segoe UI"/>
          <w:color w:val="000000"/>
          <w:sz w:val="19"/>
          <w:szCs w:val="19"/>
        </w:rPr>
        <w:t>.) You can run the resulting executable, which contains MSIL and the required metadata, to determine whether the MSIL performs as expected.</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8" w:history="1">
        <w:r w:rsidRPr="00246A84">
          <w:rPr>
            <w:rFonts w:ascii="Times New Roman" w:eastAsia="Times New Roman" w:hAnsi="Times New Roman"/>
            <w:color w:val="1364C4"/>
            <w:sz w:val="19"/>
            <w:szCs w:val="19"/>
          </w:rPr>
          <w:t>Visual Studio and Windows SDK Command Prompts</w:t>
        </w:r>
      </w:hyperlink>
      <w:r w:rsidRPr="00246A84">
        <w:rPr>
          <w:rFonts w:ascii="Segoe UI" w:eastAsia="Times New Roman" w:hAnsi="Segoe UI" w:cs="Segoe UI"/>
          <w:color w:val="000000"/>
          <w:sz w:val="19"/>
          <w:szCs w:val="19"/>
        </w:rPr>
        <w:t>.</w:t>
      </w:r>
    </w:p>
    <w:p w:rsidR="00246A84" w:rsidRPr="00246A84" w:rsidRDefault="00246A84" w:rsidP="00246A84">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If you have Visual Studio installed on your computer: On the taskbar, click </w:t>
      </w:r>
      <w:r w:rsidRPr="00246A84">
        <w:rPr>
          <w:rFonts w:ascii="Segoe UI" w:eastAsia="Times New Roman" w:hAnsi="Segoe UI" w:cs="Segoe UI"/>
          <w:b/>
          <w:bCs/>
          <w:color w:val="000000"/>
          <w:sz w:val="19"/>
          <w:szCs w:val="19"/>
        </w:rPr>
        <w:t>Start</w:t>
      </w:r>
      <w:r w:rsidRPr="00246A84">
        <w:rPr>
          <w:rFonts w:ascii="Segoe UI" w:eastAsia="Times New Roman" w:hAnsi="Segoe UI" w:cs="Segoe UI"/>
          <w:color w:val="000000"/>
          <w:sz w:val="19"/>
          <w:szCs w:val="19"/>
        </w:rPr>
        <w:t xml:space="preserve">, click </w:t>
      </w:r>
      <w:r w:rsidRPr="00246A84">
        <w:rPr>
          <w:rFonts w:ascii="Segoe UI" w:eastAsia="Times New Roman" w:hAnsi="Segoe UI" w:cs="Segoe UI"/>
          <w:b/>
          <w:bCs/>
          <w:color w:val="000000"/>
          <w:sz w:val="19"/>
          <w:szCs w:val="19"/>
        </w:rPr>
        <w:t>All Programs</w:t>
      </w:r>
      <w:r w:rsidRPr="00246A84">
        <w:rPr>
          <w:rFonts w:ascii="Segoe UI" w:eastAsia="Times New Roman" w:hAnsi="Segoe UI" w:cs="Segoe UI"/>
          <w:color w:val="000000"/>
          <w:sz w:val="19"/>
          <w:szCs w:val="19"/>
        </w:rPr>
        <w:t xml:space="preserve">, click </w:t>
      </w:r>
      <w:r w:rsidRPr="00246A84">
        <w:rPr>
          <w:rFonts w:ascii="Segoe UI" w:eastAsia="Times New Roman" w:hAnsi="Segoe UI" w:cs="Segoe UI"/>
          <w:b/>
          <w:bCs/>
          <w:color w:val="000000"/>
          <w:sz w:val="19"/>
          <w:szCs w:val="19"/>
        </w:rPr>
        <w:t>Visual Studio</w:t>
      </w:r>
      <w:r w:rsidRPr="00246A84">
        <w:rPr>
          <w:rFonts w:ascii="Segoe UI" w:eastAsia="Times New Roman" w:hAnsi="Segoe UI" w:cs="Segoe UI"/>
          <w:color w:val="000000"/>
          <w:sz w:val="19"/>
          <w:szCs w:val="19"/>
        </w:rPr>
        <w:t xml:space="preserve">, click </w:t>
      </w:r>
      <w:r w:rsidRPr="00246A84">
        <w:rPr>
          <w:rFonts w:ascii="Segoe UI" w:eastAsia="Times New Roman" w:hAnsi="Segoe UI" w:cs="Segoe UI"/>
          <w:b/>
          <w:bCs/>
          <w:color w:val="000000"/>
          <w:sz w:val="19"/>
          <w:szCs w:val="19"/>
        </w:rPr>
        <w:t>Visual Studio Tools</w:t>
      </w:r>
      <w:r w:rsidRPr="00246A84">
        <w:rPr>
          <w:rFonts w:ascii="Segoe UI" w:eastAsia="Times New Roman" w:hAnsi="Segoe UI" w:cs="Segoe UI"/>
          <w:color w:val="000000"/>
          <w:sz w:val="19"/>
          <w:szCs w:val="19"/>
        </w:rPr>
        <w:t xml:space="preserve">, and then click </w:t>
      </w:r>
      <w:r w:rsidRPr="00246A84">
        <w:rPr>
          <w:rFonts w:ascii="Segoe UI" w:eastAsia="Times New Roman" w:hAnsi="Segoe UI" w:cs="Segoe UI"/>
          <w:b/>
          <w:bCs/>
          <w:color w:val="000000"/>
          <w:sz w:val="19"/>
          <w:szCs w:val="19"/>
        </w:rPr>
        <w:t>Visual Studio Command Prompt</w:t>
      </w:r>
      <w:r w:rsidRPr="00246A84">
        <w:rPr>
          <w:rFonts w:ascii="Segoe UI" w:eastAsia="Times New Roman" w:hAnsi="Segoe UI" w:cs="Segoe UI"/>
          <w:color w:val="000000"/>
          <w:sz w:val="19"/>
          <w:szCs w:val="19"/>
        </w:rPr>
        <w:t>.</w:t>
      </w:r>
    </w:p>
    <w:p w:rsidR="00246A84" w:rsidRPr="00246A84" w:rsidRDefault="00246A84" w:rsidP="00246A84">
      <w:pPr>
        <w:spacing w:before="100" w:beforeAutospacing="1" w:after="100" w:afterAutospacing="1" w:line="240" w:lineRule="auto"/>
        <w:ind w:left="600"/>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-or-</w:t>
      </w:r>
    </w:p>
    <w:p w:rsidR="00246A84" w:rsidRPr="00246A84" w:rsidRDefault="00246A84" w:rsidP="00246A84">
      <w:pPr>
        <w:spacing w:before="100" w:beforeAutospacing="1" w:after="100" w:afterAutospacing="1" w:line="240" w:lineRule="auto"/>
        <w:ind w:left="600"/>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If you have the Windows SDK installed on your computer: On the taskbar, click </w:t>
      </w:r>
      <w:r w:rsidRPr="00246A84">
        <w:rPr>
          <w:rFonts w:ascii="Segoe UI" w:eastAsia="Times New Roman" w:hAnsi="Segoe UI" w:cs="Segoe UI"/>
          <w:b/>
          <w:bCs/>
          <w:color w:val="000000"/>
          <w:sz w:val="19"/>
          <w:szCs w:val="19"/>
        </w:rPr>
        <w:t>Start</w:t>
      </w:r>
      <w:r w:rsidRPr="00246A84">
        <w:rPr>
          <w:rFonts w:ascii="Segoe UI" w:eastAsia="Times New Roman" w:hAnsi="Segoe UI" w:cs="Segoe UI"/>
          <w:color w:val="000000"/>
          <w:sz w:val="19"/>
          <w:szCs w:val="19"/>
        </w:rPr>
        <w:t xml:space="preserve">, click </w:t>
      </w:r>
      <w:r w:rsidRPr="00246A84">
        <w:rPr>
          <w:rFonts w:ascii="Segoe UI" w:eastAsia="Times New Roman" w:hAnsi="Segoe UI" w:cs="Segoe UI"/>
          <w:b/>
          <w:bCs/>
          <w:color w:val="000000"/>
          <w:sz w:val="19"/>
          <w:szCs w:val="19"/>
        </w:rPr>
        <w:t>All Programs</w:t>
      </w:r>
      <w:r w:rsidRPr="00246A84">
        <w:rPr>
          <w:rFonts w:ascii="Segoe UI" w:eastAsia="Times New Roman" w:hAnsi="Segoe UI" w:cs="Segoe UI"/>
          <w:color w:val="000000"/>
          <w:sz w:val="19"/>
          <w:szCs w:val="19"/>
        </w:rPr>
        <w:t xml:space="preserve">, click the folder for the Windows SDK, and then click </w:t>
      </w:r>
      <w:r w:rsidRPr="00246A84">
        <w:rPr>
          <w:rFonts w:ascii="Segoe UI" w:eastAsia="Times New Roman" w:hAnsi="Segoe UI" w:cs="Segoe UI"/>
          <w:b/>
          <w:bCs/>
          <w:color w:val="000000"/>
          <w:sz w:val="19"/>
          <w:szCs w:val="19"/>
        </w:rPr>
        <w:t>Command Prompt</w:t>
      </w:r>
      <w:r w:rsidRPr="00246A84">
        <w:rPr>
          <w:rFonts w:ascii="Segoe UI" w:eastAsia="Times New Roman" w:hAnsi="Segoe UI" w:cs="Segoe UI"/>
          <w:color w:val="000000"/>
          <w:sz w:val="19"/>
          <w:szCs w:val="19"/>
        </w:rPr>
        <w:t xml:space="preserve"> (or </w:t>
      </w:r>
      <w:r w:rsidRPr="00246A84">
        <w:rPr>
          <w:rFonts w:ascii="Segoe UI" w:eastAsia="Times New Roman" w:hAnsi="Segoe UI" w:cs="Segoe UI"/>
          <w:b/>
          <w:bCs/>
          <w:color w:val="000000"/>
          <w:sz w:val="19"/>
          <w:szCs w:val="19"/>
        </w:rPr>
        <w:t>CMD Shell</w:t>
      </w:r>
      <w:r w:rsidRPr="00246A84">
        <w:rPr>
          <w:rFonts w:ascii="Segoe UI" w:eastAsia="Times New Roman" w:hAnsi="Segoe UI" w:cs="Segoe UI"/>
          <w:color w:val="000000"/>
          <w:sz w:val="19"/>
          <w:szCs w:val="19"/>
        </w:rPr>
        <w:t>).</w:t>
      </w:r>
    </w:p>
    <w:p w:rsidR="00246A84" w:rsidRPr="00246A84" w:rsidRDefault="00246A84" w:rsidP="00246A84">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At the command prompt, type the following:</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bookmarkStart w:id="0" w:name="CodeSnippetCopyLink"/>
      <w:r w:rsidRPr="00246A84">
        <w:rPr>
          <w:rFonts w:ascii="Consolas" w:eastAsia="Times New Roman" w:hAnsi="Consolas" w:cs="Consolas"/>
          <w:color w:val="000000"/>
          <w:sz w:val="20"/>
          <w:szCs w:val="20"/>
        </w:rPr>
        <w:t>ilasm [options] filename [[options]filename...]</w:t>
      </w:r>
    </w:p>
    <w:p w:rsidR="00246A84" w:rsidRPr="00246A84" w:rsidRDefault="00246A84" w:rsidP="00246A84">
      <w:pPr>
        <w:spacing w:after="0" w:line="240" w:lineRule="auto"/>
        <w:rPr>
          <w:rFonts w:ascii="Segoe UI" w:eastAsia="Times New Roman" w:hAnsi="Segoe UI" w:cs="Segoe UI"/>
          <w:color w:val="000000"/>
          <w:sz w:val="19"/>
          <w:szCs w:val="19"/>
        </w:rPr>
      </w:pPr>
      <w:hyperlink r:id="rId9" w:tooltip="Collapse" w:history="1">
        <w:r w:rsidRPr="00246A84">
          <w:rPr>
            <w:rFonts w:ascii="Segoe UI" w:eastAsia="Times New Roman" w:hAnsi="Segoe UI" w:cs="Segoe UI"/>
            <w:b/>
            <w:bCs/>
            <w:color w:val="3F529C"/>
            <w:sz w:val="29"/>
            <w:szCs w:val="29"/>
          </w:rPr>
          <w:t>Parameters</w:t>
        </w:r>
      </w:hyperlink>
    </w:p>
    <w:p w:rsidR="00246A84" w:rsidRPr="00246A84" w:rsidRDefault="00005B9E" w:rsidP="00246A84">
      <w:pPr>
        <w:spacing w:line="240" w:lineRule="auto"/>
        <w:rPr>
          <w:rFonts w:ascii="Segoe UI" w:eastAsia="Times New Roman" w:hAnsi="Segoe UI" w:cs="Segoe UI"/>
          <w:color w:val="000000"/>
          <w:sz w:val="19"/>
          <w:szCs w:val="19"/>
        </w:rPr>
      </w:pPr>
      <w:r w:rsidRPr="00246A84">
        <w:rPr>
          <w:rFonts w:ascii="Segoe UI" w:eastAsia="Times New Roman" w:hAnsi="Segoe UI" w:cs="Segoe UI"/>
          <w:noProof/>
          <w:color w:val="000000"/>
          <w:sz w:val="19"/>
          <w:szCs w:val="19"/>
        </w:rPr>
        <w:pict>
          <v:rect id="_x0000_i1027" alt="" style="width:468pt;height:.05pt;mso-width-percent:0;mso-height-percent:0;mso-width-percent:0;mso-height-percent:0"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0" w:type="dxa"/>
          <w:bottom w:w="15" w:type="dxa"/>
          <w:right w:w="0" w:type="dxa"/>
        </w:tblCellMar>
        <w:tblLook w:val="04A0" w:firstRow="1" w:lastRow="0" w:firstColumn="1" w:lastColumn="0" w:noHBand="0" w:noVBand="1"/>
      </w:tblPr>
      <w:tblGrid>
        <w:gridCol w:w="2113"/>
        <w:gridCol w:w="7231"/>
      </w:tblGrid>
      <w:tr w:rsidR="00246A84" w:rsidRPr="00246A84" w:rsidTr="00246A84">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246A84" w:rsidRPr="00246A84" w:rsidRDefault="00246A84" w:rsidP="00246A84">
            <w:pPr>
              <w:spacing w:before="100" w:beforeAutospacing="1" w:after="100" w:afterAutospacing="1" w:line="240" w:lineRule="auto"/>
              <w:rPr>
                <w:rFonts w:ascii="Segoe UI" w:eastAsia="Times New Roman" w:hAnsi="Segoe UI" w:cs="Segoe UI"/>
                <w:color w:val="000000"/>
                <w:sz w:val="21"/>
                <w:szCs w:val="21"/>
              </w:rPr>
            </w:pPr>
            <w:r w:rsidRPr="00246A84">
              <w:rPr>
                <w:rFonts w:ascii="Segoe UI" w:eastAsia="Times New Roman" w:hAnsi="Segoe UI" w:cs="Segoe UI"/>
                <w:color w:val="000000"/>
                <w:sz w:val="21"/>
                <w:szCs w:val="21"/>
              </w:rPr>
              <w:t>Argument</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246A84" w:rsidRPr="00246A84" w:rsidRDefault="00246A84" w:rsidP="00246A84">
            <w:pPr>
              <w:spacing w:before="100" w:beforeAutospacing="1" w:after="100" w:afterAutospacing="1" w:line="240" w:lineRule="auto"/>
              <w:rPr>
                <w:rFonts w:ascii="Segoe UI" w:eastAsia="Times New Roman" w:hAnsi="Segoe UI" w:cs="Segoe UI"/>
                <w:color w:val="000000"/>
                <w:sz w:val="21"/>
                <w:szCs w:val="21"/>
              </w:rPr>
            </w:pPr>
            <w:r w:rsidRPr="00246A84">
              <w:rPr>
                <w:rFonts w:ascii="Segoe UI" w:eastAsia="Times New Roman" w:hAnsi="Segoe UI" w:cs="Segoe UI"/>
                <w:color w:val="000000"/>
                <w:sz w:val="21"/>
                <w:szCs w:val="21"/>
              </w:rPr>
              <w:t>Description</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The name of the .il source file. This file consists of metadata declaration directives and symbolic MSIL instructions. Multiple source file arguments can be supplied to produce a single PE file with Ilasm.exe.</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7105"/>
            </w:tblGrid>
            <w:tr w:rsidR="00246A84" w:rsidRPr="00246A84" w:rsidTr="00246A84">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246A84" w:rsidRPr="00246A84" w:rsidRDefault="00C92B1E" w:rsidP="00246A84">
                  <w:pPr>
                    <w:spacing w:after="0" w:line="240" w:lineRule="auto"/>
                    <w:rPr>
                      <w:rFonts w:ascii="Segoe UI" w:eastAsia="Times New Roman" w:hAnsi="Segoe UI" w:cs="Segoe UI"/>
                      <w:b/>
                      <w:bCs/>
                      <w:color w:val="000000"/>
                      <w:sz w:val="21"/>
                      <w:szCs w:val="21"/>
                    </w:rPr>
                  </w:pPr>
                  <w:r w:rsidRPr="00246A84">
                    <w:rPr>
                      <w:rFonts w:ascii="Segoe UI" w:eastAsia="Times New Roman" w:hAnsi="Segoe UI" w:cs="Segoe UI"/>
                      <w:b/>
                      <w:noProof/>
                      <w:color w:val="000000"/>
                      <w:sz w:val="21"/>
                      <w:szCs w:val="21"/>
                    </w:rPr>
                    <w:drawing>
                      <wp:inline distT="0" distB="0" distL="0" distR="0">
                        <wp:extent cx="8255" cy="8255"/>
                        <wp:effectExtent l="0" t="0" r="0" b="0"/>
                        <wp:docPr id="2"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46A84" w:rsidRPr="00246A84">
                    <w:rPr>
                      <w:rFonts w:ascii="Segoe UI" w:eastAsia="Times New Roman" w:hAnsi="Segoe UI" w:cs="Segoe UI"/>
                      <w:b/>
                      <w:bCs/>
                      <w:color w:val="000000"/>
                      <w:sz w:val="21"/>
                      <w:szCs w:val="21"/>
                    </w:rPr>
                    <w:t>Note</w:t>
                  </w:r>
                </w:p>
              </w:tc>
            </w:tr>
            <w:tr w:rsidR="00246A84" w:rsidRPr="00246A84" w:rsidTr="00246A84">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Ensure that the last line of code in the .il source file has either trailing white space or an end-of-line character.</w:t>
                  </w:r>
                </w:p>
              </w:tc>
            </w:tr>
          </w:tbl>
          <w:p w:rsidR="00246A84" w:rsidRPr="00246A84" w:rsidRDefault="00246A84" w:rsidP="00246A84">
            <w:pPr>
              <w:shd w:val="clear" w:color="auto" w:fill="FCFEC5"/>
              <w:spacing w:after="0" w:line="336" w:lineRule="auto"/>
              <w:ind w:left="15" w:right="15"/>
              <w:rPr>
                <w:rFonts w:ascii="Segoe UI" w:eastAsia="Times New Roman" w:hAnsi="Segoe UI" w:cs="Segoe UI"/>
                <w:color w:val="000000"/>
                <w:sz w:val="19"/>
                <w:szCs w:val="19"/>
              </w:rPr>
            </w:pPr>
          </w:p>
        </w:tc>
      </w:tr>
      <w:tr w:rsidR="00246A84" w:rsidRPr="00246A84" w:rsidTr="00246A84">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246A84" w:rsidRPr="00246A84" w:rsidRDefault="00246A84" w:rsidP="00246A84">
            <w:pPr>
              <w:spacing w:before="100" w:beforeAutospacing="1" w:after="100" w:afterAutospacing="1" w:line="240" w:lineRule="auto"/>
              <w:rPr>
                <w:rFonts w:ascii="Segoe UI" w:eastAsia="Times New Roman" w:hAnsi="Segoe UI" w:cs="Segoe UI"/>
                <w:color w:val="000000"/>
                <w:sz w:val="21"/>
                <w:szCs w:val="21"/>
              </w:rPr>
            </w:pPr>
            <w:r w:rsidRPr="00246A84">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246A84" w:rsidRPr="00246A84" w:rsidRDefault="00246A84" w:rsidP="00246A84">
            <w:pPr>
              <w:spacing w:before="100" w:beforeAutospacing="1" w:after="100" w:afterAutospacing="1" w:line="240" w:lineRule="auto"/>
              <w:rPr>
                <w:rFonts w:ascii="Segoe UI" w:eastAsia="Times New Roman" w:hAnsi="Segoe UI" w:cs="Segoe UI"/>
                <w:color w:val="000000"/>
                <w:sz w:val="21"/>
                <w:szCs w:val="21"/>
              </w:rPr>
            </w:pPr>
            <w:r w:rsidRPr="00246A84">
              <w:rPr>
                <w:rFonts w:ascii="Segoe UI" w:eastAsia="Times New Roman" w:hAnsi="Segoe UI" w:cs="Segoe UI"/>
                <w:color w:val="000000"/>
                <w:sz w:val="21"/>
                <w:szCs w:val="21"/>
              </w:rPr>
              <w:t>Description</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/32bitpreferred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Creates a 32-bit-preferred image (PE32).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/alignment</w:t>
            </w:r>
            <w:r w:rsidRPr="00246A84">
              <w:rPr>
                <w:rFonts w:ascii="Segoe UI" w:eastAsia="Times New Roman" w:hAnsi="Segoe UI" w:cs="Segoe UI"/>
                <w:color w:val="000000"/>
                <w:sz w:val="19"/>
                <w:szCs w:val="19"/>
              </w:rPr>
              <w:t>=</w:t>
            </w:r>
            <w:r w:rsidRPr="00246A84">
              <w:rPr>
                <w:rFonts w:ascii="Segoe UI" w:eastAsia="Times New Roman" w:hAnsi="Segoe UI" w:cs="Segoe UI"/>
                <w:i/>
                <w:iCs/>
                <w:color w:val="000000"/>
                <w:sz w:val="19"/>
                <w:szCs w:val="19"/>
              </w:rPr>
              <w:t>integer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FileAlignment to the value specified by </w:t>
            </w:r>
            <w:r w:rsidRPr="00246A84">
              <w:rPr>
                <w:rFonts w:ascii="Segoe UI" w:eastAsia="Times New Roman" w:hAnsi="Segoe UI" w:cs="Segoe UI"/>
                <w:i/>
                <w:iCs/>
                <w:color w:val="000000"/>
                <w:sz w:val="19"/>
                <w:szCs w:val="19"/>
              </w:rPr>
              <w:t>integer</w:t>
            </w:r>
            <w:r w:rsidRPr="00246A84">
              <w:rPr>
                <w:rFonts w:ascii="Segoe UI" w:eastAsia="Times New Roman" w:hAnsi="Segoe UI" w:cs="Segoe UI"/>
                <w:color w:val="000000"/>
                <w:sz w:val="19"/>
                <w:szCs w:val="19"/>
              </w:rPr>
              <w:t xml:space="preserve"> in the NT Optional header. If the .alignment IL directive is specified in the file, this option overrides it.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lastRenderedPageBreak/>
              <w:t>/appcontainer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Produces a .dll or .exe file that runs in the Windows app container, as output.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/arm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Specifies the Advanced RISC Machine (ARM) as the target processor. </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If no image bitness is specified, the default is </w:t>
            </w:r>
            <w:r w:rsidRPr="00246A84">
              <w:rPr>
                <w:rFonts w:ascii="Segoe UI" w:eastAsia="Times New Roman" w:hAnsi="Segoe UI" w:cs="Segoe UI"/>
                <w:b/>
                <w:bCs/>
                <w:color w:val="000000"/>
                <w:sz w:val="19"/>
                <w:szCs w:val="19"/>
              </w:rPr>
              <w:t>/32bitpreferred</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/base</w:t>
            </w:r>
            <w:r w:rsidRPr="00246A84">
              <w:rPr>
                <w:rFonts w:ascii="Segoe UI" w:eastAsia="Times New Roman" w:hAnsi="Segoe UI" w:cs="Segoe UI"/>
                <w:color w:val="000000"/>
                <w:sz w:val="19"/>
                <w:szCs w:val="19"/>
              </w:rPr>
              <w:t>=</w:t>
            </w:r>
            <w:r w:rsidRPr="00246A84">
              <w:rPr>
                <w:rFonts w:ascii="Segoe UI" w:eastAsia="Times New Roman" w:hAnsi="Segoe UI" w:cs="Segoe UI"/>
                <w:i/>
                <w:iCs/>
                <w:color w:val="000000"/>
                <w:sz w:val="19"/>
                <w:szCs w:val="19"/>
              </w:rPr>
              <w:t>integer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ImageBase to the value specified by </w:t>
            </w:r>
            <w:r w:rsidRPr="00246A84">
              <w:rPr>
                <w:rFonts w:ascii="Segoe UI" w:eastAsia="Times New Roman" w:hAnsi="Segoe UI" w:cs="Segoe UI"/>
                <w:i/>
                <w:iCs/>
                <w:color w:val="000000"/>
                <w:sz w:val="19"/>
                <w:szCs w:val="19"/>
              </w:rPr>
              <w:t>integer</w:t>
            </w:r>
            <w:r w:rsidRPr="00246A84">
              <w:rPr>
                <w:rFonts w:ascii="Segoe UI" w:eastAsia="Times New Roman" w:hAnsi="Segoe UI" w:cs="Segoe UI"/>
                <w:color w:val="000000"/>
                <w:sz w:val="19"/>
                <w:szCs w:val="19"/>
              </w:rPr>
              <w:t xml:space="preserve"> in the NT Optional header. If the .imagebase IL directive is specified in the file, this option overrides it.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/clock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Measures and reports the following compilation times in milliseconds for the specified .il source file:</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Total Run</w:t>
            </w:r>
            <w:r w:rsidRPr="00246A84">
              <w:rPr>
                <w:rFonts w:ascii="Segoe UI" w:eastAsia="Times New Roman" w:hAnsi="Segoe UI" w:cs="Segoe UI"/>
                <w:color w:val="000000"/>
                <w:sz w:val="19"/>
                <w:szCs w:val="19"/>
              </w:rPr>
              <w:t>: The total time spent performing all the specific operations that follow.</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Startup</w:t>
            </w:r>
            <w:r w:rsidRPr="00246A84">
              <w:rPr>
                <w:rFonts w:ascii="Segoe UI" w:eastAsia="Times New Roman" w:hAnsi="Segoe UI" w:cs="Segoe UI"/>
                <w:color w:val="000000"/>
                <w:sz w:val="19"/>
                <w:szCs w:val="19"/>
              </w:rPr>
              <w:t>: Loading and opening the file.</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Emitting MD</w:t>
            </w:r>
            <w:r w:rsidRPr="00246A84">
              <w:rPr>
                <w:rFonts w:ascii="Segoe UI" w:eastAsia="Times New Roman" w:hAnsi="Segoe UI" w:cs="Segoe UI"/>
                <w:color w:val="000000"/>
                <w:sz w:val="19"/>
                <w:szCs w:val="19"/>
              </w:rPr>
              <w:t>: Emitting metadata.</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Ref to Def Resolution</w:t>
            </w:r>
            <w:r w:rsidRPr="00246A84">
              <w:rPr>
                <w:rFonts w:ascii="Segoe UI" w:eastAsia="Times New Roman" w:hAnsi="Segoe UI" w:cs="Segoe UI"/>
                <w:color w:val="000000"/>
                <w:sz w:val="19"/>
                <w:szCs w:val="19"/>
              </w:rPr>
              <w:t>: Resolving references to definitions in the file.</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CEE File Generation</w:t>
            </w:r>
            <w:r w:rsidRPr="00246A84">
              <w:rPr>
                <w:rFonts w:ascii="Segoe UI" w:eastAsia="Times New Roman" w:hAnsi="Segoe UI" w:cs="Segoe UI"/>
                <w:color w:val="000000"/>
                <w:sz w:val="19"/>
                <w:szCs w:val="19"/>
              </w:rPr>
              <w:t>: Generating the file image in memory.</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PE File Writing</w:t>
            </w:r>
            <w:r w:rsidRPr="00246A84">
              <w:rPr>
                <w:rFonts w:ascii="Segoe UI" w:eastAsia="Times New Roman" w:hAnsi="Segoe UI" w:cs="Segoe UI"/>
                <w:color w:val="000000"/>
                <w:sz w:val="19"/>
                <w:szCs w:val="19"/>
              </w:rPr>
              <w:t>: Writing the image to a PE file.</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/debug</w:t>
            </w:r>
            <w:r w:rsidRPr="00246A84">
              <w:rPr>
                <w:rFonts w:ascii="Segoe UI" w:eastAsia="Times New Roman" w:hAnsi="Segoe UI" w:cs="Segoe UI"/>
                <w:color w:val="000000"/>
                <w:sz w:val="19"/>
                <w:szCs w:val="19"/>
              </w:rPr>
              <w:t>[=</w:t>
            </w:r>
            <w:r w:rsidRPr="00246A84">
              <w:rPr>
                <w:rFonts w:ascii="Segoe UI" w:eastAsia="Times New Roman" w:hAnsi="Segoe UI" w:cs="Segoe UI"/>
                <w:b/>
                <w:bCs/>
                <w:color w:val="000000"/>
                <w:sz w:val="19"/>
                <w:szCs w:val="19"/>
              </w:rPr>
              <w:t>IMPL</w:t>
            </w:r>
            <w:r w:rsidRPr="00246A84">
              <w:rPr>
                <w:rFonts w:ascii="Segoe UI" w:eastAsia="Times New Roman" w:hAnsi="Segoe UI" w:cs="Segoe UI"/>
                <w:color w:val="000000"/>
                <w:sz w:val="19"/>
                <w:szCs w:val="19"/>
              </w:rPr>
              <w:t>|</w:t>
            </w:r>
            <w:r w:rsidRPr="00246A84">
              <w:rPr>
                <w:rFonts w:ascii="Segoe UI" w:eastAsia="Times New Roman" w:hAnsi="Segoe UI" w:cs="Segoe UI"/>
                <w:b/>
                <w:bCs/>
                <w:color w:val="000000"/>
                <w:sz w:val="19"/>
                <w:szCs w:val="19"/>
              </w:rPr>
              <w:t>OPT</w:t>
            </w:r>
            <w:r w:rsidRPr="00246A84">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Includes debug information (local variable and argument names, and line numbers). Creates a PDB file. </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/debug</w:t>
            </w:r>
            <w:r w:rsidRPr="00246A84">
              <w:rPr>
                <w:rFonts w:ascii="Segoe UI" w:eastAsia="Times New Roman" w:hAnsi="Segoe UI" w:cs="Segoe UI"/>
                <w:color w:val="000000"/>
                <w:sz w:val="19"/>
                <w:szCs w:val="19"/>
              </w:rPr>
              <w:t xml:space="preserve"> with no additional value disables JIT optimization and uses sequence points from the PDB file.</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IMPL</w:t>
            </w:r>
            <w:r w:rsidRPr="00246A84">
              <w:rPr>
                <w:rFonts w:ascii="Segoe UI" w:eastAsia="Times New Roman" w:hAnsi="Segoe UI" w:cs="Segoe UI"/>
                <w:color w:val="000000"/>
                <w:sz w:val="19"/>
                <w:szCs w:val="19"/>
              </w:rPr>
              <w:t xml:space="preserve"> disables JIT optimization and uses implicit sequence points.</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OPT</w:t>
            </w:r>
            <w:r w:rsidRPr="00246A84">
              <w:rPr>
                <w:rFonts w:ascii="Segoe UI" w:eastAsia="Times New Roman" w:hAnsi="Segoe UI" w:cs="Segoe UI"/>
                <w:color w:val="000000"/>
                <w:sz w:val="19"/>
                <w:szCs w:val="19"/>
              </w:rPr>
              <w:t xml:space="preserve"> enables JIT optimization and uses implicit sequence points.</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/dll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Produces a .dll file as output.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/enc</w:t>
            </w:r>
            <w:r w:rsidRPr="00246A84">
              <w:rPr>
                <w:rFonts w:ascii="Segoe UI" w:eastAsia="Times New Roman" w:hAnsi="Segoe UI" w:cs="Segoe UI"/>
                <w:color w:val="000000"/>
                <w:sz w:val="19"/>
                <w:szCs w:val="19"/>
              </w:rPr>
              <w:t>=</w:t>
            </w:r>
            <w:r w:rsidRPr="00246A84">
              <w:rPr>
                <w:rFonts w:ascii="Verdana" w:eastAsia="Times New Roman" w:hAnsi="Verdana" w:cs="Segoe UI"/>
                <w:i/>
                <w:iCs/>
                <w:color w:val="000000"/>
                <w:sz w:val="19"/>
                <w:szCs w:val="19"/>
              </w:rPr>
              <w: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Creates Edit-and-Continue deltas from the specified source file.</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This argument is for academic use only and is not supported for commercial use.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/exe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Produces an executable file as output. This is the default.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/flags</w:t>
            </w:r>
            <w:r w:rsidRPr="00246A84">
              <w:rPr>
                <w:rFonts w:ascii="Segoe UI" w:eastAsia="Times New Roman" w:hAnsi="Segoe UI" w:cs="Segoe UI"/>
                <w:color w:val="000000"/>
                <w:sz w:val="19"/>
                <w:szCs w:val="19"/>
              </w:rPr>
              <w:t>=</w:t>
            </w:r>
            <w:r w:rsidRPr="00246A84">
              <w:rPr>
                <w:rFonts w:ascii="Segoe UI" w:eastAsia="Times New Roman" w:hAnsi="Segoe UI" w:cs="Segoe UI"/>
                <w:i/>
                <w:iCs/>
                <w:color w:val="000000"/>
                <w:sz w:val="19"/>
                <w:szCs w:val="19"/>
              </w:rPr>
              <w:t>integer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ImageFlags to the value specified by </w:t>
            </w:r>
            <w:r w:rsidRPr="00246A84">
              <w:rPr>
                <w:rFonts w:ascii="Segoe UI" w:eastAsia="Times New Roman" w:hAnsi="Segoe UI" w:cs="Segoe UI"/>
                <w:i/>
                <w:iCs/>
                <w:color w:val="000000"/>
                <w:sz w:val="19"/>
                <w:szCs w:val="19"/>
              </w:rPr>
              <w:t>integer</w:t>
            </w:r>
            <w:r w:rsidRPr="00246A84">
              <w:rPr>
                <w:rFonts w:ascii="Segoe UI" w:eastAsia="Times New Roman" w:hAnsi="Segoe UI" w:cs="Segoe UI"/>
                <w:color w:val="000000"/>
                <w:sz w:val="19"/>
                <w:szCs w:val="19"/>
              </w:rPr>
              <w:t xml:space="preserve"> in the common language runtime header. If the .corflags IL directive is specified in the file, this option overrides it. See CorHdr.h, COMIMAGE_FLAGS for a list of valid values for </w:t>
            </w:r>
            <w:r w:rsidRPr="00246A84">
              <w:rPr>
                <w:rFonts w:ascii="Segoe UI" w:eastAsia="Times New Roman" w:hAnsi="Segoe UI" w:cs="Segoe UI"/>
                <w:i/>
                <w:iCs/>
                <w:color w:val="000000"/>
                <w:sz w:val="19"/>
                <w:szCs w:val="19"/>
              </w:rPr>
              <w:t>integer</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/fold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Folds identical method bodies into one.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w:t>
            </w:r>
            <w:r w:rsidRPr="00246A84">
              <w:rPr>
                <w:rFonts w:ascii="Segoe UI" w:eastAsia="Times New Roman" w:hAnsi="Segoe UI" w:cs="Segoe UI"/>
                <w:b/>
                <w:bCs/>
                <w:color w:val="000000"/>
                <w:sz w:val="19"/>
                <w:szCs w:val="19"/>
              </w:rPr>
              <w:t>highentropyva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Produces an output executable that supports high-entropy address space layout randomization (ASLR). (Default for </w:t>
            </w:r>
            <w:r w:rsidRPr="00246A84">
              <w:rPr>
                <w:rFonts w:ascii="Segoe UI" w:eastAsia="Times New Roman" w:hAnsi="Segoe UI" w:cs="Segoe UI"/>
                <w:b/>
                <w:bCs/>
                <w:color w:val="000000"/>
                <w:sz w:val="19"/>
                <w:szCs w:val="19"/>
              </w:rPr>
              <w:t>/appcontainer</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/include</w:t>
            </w:r>
            <w:r w:rsidRPr="00246A84">
              <w:rPr>
                <w:rFonts w:ascii="Segoe UI" w:eastAsia="Times New Roman" w:hAnsi="Segoe UI" w:cs="Segoe UI"/>
                <w:color w:val="000000"/>
                <w:sz w:val="19"/>
                <w:szCs w:val="19"/>
              </w:rPr>
              <w:t>=</w:t>
            </w:r>
            <w:r w:rsidRPr="00246A84">
              <w:rPr>
                <w:rFonts w:ascii="Verdana" w:eastAsia="Times New Roman" w:hAnsi="Verdana" w:cs="Segoe UI"/>
                <w:i/>
                <w:iCs/>
                <w:color w:val="000000"/>
                <w:sz w:val="19"/>
                <w:szCs w:val="19"/>
              </w:rPr>
              <w:t>includePath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a path to search for files included with </w:t>
            </w:r>
            <w:r w:rsidRPr="00246A84">
              <w:rPr>
                <w:rFonts w:ascii="Segoe UI" w:eastAsia="Times New Roman" w:hAnsi="Segoe UI" w:cs="Segoe UI"/>
                <w:b/>
                <w:bCs/>
                <w:color w:val="000000"/>
                <w:sz w:val="19"/>
                <w:szCs w:val="19"/>
              </w:rPr>
              <w:t>#include</w:t>
            </w:r>
            <w:r w:rsidRPr="00246A84">
              <w:rPr>
                <w:rFonts w:ascii="Segoe UI" w:eastAsia="Times New Roman" w:hAnsi="Segoe UI" w:cs="Segoe UI"/>
                <w:color w:val="000000"/>
                <w:sz w:val="19"/>
                <w:szCs w:val="19"/>
              </w:rPr>
              <w:t xml:space="preserve">.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/itanium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Specifies Intel Itanium as the target processor. </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If no image bitness is specified, the default is </w:t>
            </w:r>
            <w:r w:rsidRPr="00246A84">
              <w:rPr>
                <w:rFonts w:ascii="Segoe UI" w:eastAsia="Times New Roman" w:hAnsi="Segoe UI" w:cs="Segoe UI"/>
                <w:b/>
                <w:bCs/>
                <w:color w:val="000000"/>
                <w:sz w:val="19"/>
                <w:szCs w:val="19"/>
              </w:rPr>
              <w:t>/pe64</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/key:</w:t>
            </w:r>
            <w:r w:rsidRPr="00246A84">
              <w:rPr>
                <w:rFonts w:ascii="Segoe UI" w:eastAsia="Times New Roman" w:hAnsi="Segoe UI" w:cs="Segoe UI"/>
                <w:i/>
                <w:iCs/>
                <w:color w:val="000000"/>
                <w:sz w:val="19"/>
                <w:szCs w:val="19"/>
              </w:rPr>
              <w:t>keyFile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Compiles </w:t>
            </w:r>
            <w:r w:rsidRPr="00246A84">
              <w:rPr>
                <w:rFonts w:ascii="Segoe UI" w:eastAsia="Times New Roman" w:hAnsi="Segoe UI" w:cs="Segoe UI"/>
                <w:i/>
                <w:iCs/>
                <w:color w:val="000000"/>
                <w:sz w:val="19"/>
                <w:szCs w:val="19"/>
              </w:rPr>
              <w:t xml:space="preserve">filename </w:t>
            </w:r>
            <w:r w:rsidRPr="00246A84">
              <w:rPr>
                <w:rFonts w:ascii="Segoe UI" w:eastAsia="Times New Roman" w:hAnsi="Segoe UI" w:cs="Segoe UI"/>
                <w:color w:val="000000"/>
                <w:sz w:val="19"/>
                <w:szCs w:val="19"/>
              </w:rPr>
              <w:t xml:space="preserve">with a strong signature using the private key contained in </w:t>
            </w:r>
            <w:r w:rsidRPr="00246A84">
              <w:rPr>
                <w:rFonts w:ascii="Segoe UI" w:eastAsia="Times New Roman" w:hAnsi="Segoe UI" w:cs="Segoe UI"/>
                <w:i/>
                <w:iCs/>
                <w:color w:val="000000"/>
                <w:sz w:val="19"/>
                <w:szCs w:val="19"/>
              </w:rPr>
              <w:t>keyFile</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/key:@</w:t>
            </w:r>
            <w:r w:rsidRPr="00246A84">
              <w:rPr>
                <w:rFonts w:ascii="Segoe UI" w:eastAsia="Times New Roman" w:hAnsi="Segoe UI" w:cs="Segoe UI"/>
                <w:i/>
                <w:iCs/>
                <w:color w:val="000000"/>
                <w:sz w:val="19"/>
                <w:szCs w:val="19"/>
              </w:rPr>
              <w:t>keySource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Compiles </w:t>
            </w:r>
            <w:r w:rsidRPr="00246A84">
              <w:rPr>
                <w:rFonts w:ascii="Segoe UI" w:eastAsia="Times New Roman" w:hAnsi="Segoe UI" w:cs="Segoe UI"/>
                <w:i/>
                <w:iCs/>
                <w:color w:val="000000"/>
                <w:sz w:val="19"/>
                <w:szCs w:val="19"/>
              </w:rPr>
              <w:t xml:space="preserve">filename </w:t>
            </w:r>
            <w:r w:rsidRPr="00246A84">
              <w:rPr>
                <w:rFonts w:ascii="Segoe UI" w:eastAsia="Times New Roman" w:hAnsi="Segoe UI" w:cs="Segoe UI"/>
                <w:color w:val="000000"/>
                <w:sz w:val="19"/>
                <w:szCs w:val="19"/>
              </w:rPr>
              <w:t xml:space="preserve">with a strong signature using the private key produced at </w:t>
            </w:r>
            <w:r w:rsidRPr="00246A84">
              <w:rPr>
                <w:rFonts w:ascii="Segoe UI" w:eastAsia="Times New Roman" w:hAnsi="Segoe UI" w:cs="Segoe UI"/>
                <w:i/>
                <w:iCs/>
                <w:color w:val="000000"/>
                <w:sz w:val="19"/>
                <w:szCs w:val="19"/>
              </w:rPr>
              <w:t>keySource</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/listing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Produces a listing file on the standard output. If you omit this option, no listing file is produced.</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This parameter is not supported in the .NET Framework 2.0 or later.</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/mdv</w:t>
            </w:r>
            <w:r w:rsidRPr="00246A84">
              <w:rPr>
                <w:rFonts w:ascii="Segoe UI" w:eastAsia="Times New Roman" w:hAnsi="Segoe UI" w:cs="Segoe UI"/>
                <w:color w:val="000000"/>
                <w:sz w:val="19"/>
                <w:szCs w:val="19"/>
              </w:rPr>
              <w:t>=</w:t>
            </w:r>
            <w:r w:rsidRPr="00246A84">
              <w:rPr>
                <w:rFonts w:ascii="Verdana" w:eastAsia="Times New Roman" w:hAnsi="Verdana" w:cs="Segoe UI"/>
                <w:i/>
                <w:iCs/>
                <w:color w:val="000000"/>
                <w:sz w:val="19"/>
                <w:szCs w:val="19"/>
              </w:rPr>
              <w:t>versionString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the metadata version string.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/msv</w:t>
            </w:r>
            <w:r w:rsidRPr="00246A84">
              <w:rPr>
                <w:rFonts w:ascii="Segoe UI" w:eastAsia="Times New Roman" w:hAnsi="Segoe UI" w:cs="Segoe UI"/>
                <w:color w:val="000000"/>
                <w:sz w:val="19"/>
                <w:szCs w:val="19"/>
              </w:rPr>
              <w:t>=</w:t>
            </w:r>
            <w:r w:rsidRPr="00246A84">
              <w:rPr>
                <w:rFonts w:ascii="Verdana" w:eastAsia="Times New Roman" w:hAnsi="Verdana" w:cs="Segoe UI"/>
                <w:i/>
                <w:iCs/>
                <w:color w:val="000000"/>
                <w:sz w:val="19"/>
                <w:szCs w:val="19"/>
              </w:rPr>
              <w:t>major</w:t>
            </w:r>
            <w:r w:rsidRPr="00246A84">
              <w:rPr>
                <w:rFonts w:ascii="Segoe UI" w:eastAsia="Times New Roman" w:hAnsi="Segoe UI" w:cs="Segoe UI"/>
                <w:b/>
                <w:bCs/>
                <w:color w:val="000000"/>
                <w:sz w:val="19"/>
                <w:szCs w:val="19"/>
              </w:rPr>
              <w:t>.</w:t>
            </w:r>
            <w:r w:rsidRPr="00246A84">
              <w:rPr>
                <w:rFonts w:ascii="Verdana" w:eastAsia="Times New Roman" w:hAnsi="Verdana" w:cs="Segoe UI"/>
                <w:i/>
                <w:iCs/>
                <w:color w:val="000000"/>
                <w:sz w:val="19"/>
                <w:szCs w:val="19"/>
              </w:rPr>
              <w:t>minor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the metadata stream version, where </w:t>
            </w:r>
            <w:r w:rsidRPr="00246A84">
              <w:rPr>
                <w:rFonts w:ascii="Verdana" w:eastAsia="Times New Roman" w:hAnsi="Verdana" w:cs="Segoe UI"/>
                <w:i/>
                <w:iCs/>
                <w:color w:val="000000"/>
                <w:sz w:val="19"/>
                <w:szCs w:val="19"/>
              </w:rPr>
              <w:t>major</w:t>
            </w:r>
            <w:r w:rsidRPr="00246A84">
              <w:rPr>
                <w:rFonts w:ascii="Segoe UI" w:eastAsia="Times New Roman" w:hAnsi="Segoe UI" w:cs="Segoe UI"/>
                <w:color w:val="000000"/>
                <w:sz w:val="19"/>
                <w:szCs w:val="19"/>
              </w:rPr>
              <w:t xml:space="preserve"> and </w:t>
            </w:r>
            <w:r w:rsidRPr="00246A84">
              <w:rPr>
                <w:rFonts w:ascii="Verdana" w:eastAsia="Times New Roman" w:hAnsi="Verdana" w:cs="Segoe UI"/>
                <w:i/>
                <w:iCs/>
                <w:color w:val="000000"/>
                <w:sz w:val="19"/>
                <w:szCs w:val="19"/>
              </w:rPr>
              <w:t>minor</w:t>
            </w:r>
            <w:r w:rsidRPr="00246A84">
              <w:rPr>
                <w:rFonts w:ascii="Segoe UI" w:eastAsia="Times New Roman" w:hAnsi="Segoe UI" w:cs="Segoe UI"/>
                <w:color w:val="000000"/>
                <w:sz w:val="19"/>
                <w:szCs w:val="19"/>
              </w:rPr>
              <w:t xml:space="preserve"> are integers.</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/noautoinherit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Disables default inheritance from </w:t>
            </w:r>
            <w:hyperlink r:id="rId11" w:history="1">
              <w:r w:rsidRPr="00246A84">
                <w:rPr>
                  <w:rFonts w:ascii="Times New Roman" w:eastAsia="Times New Roman" w:hAnsi="Times New Roman"/>
                  <w:color w:val="1364C4"/>
                  <w:sz w:val="19"/>
                  <w:szCs w:val="19"/>
                </w:rPr>
                <w:t>Object</w:t>
              </w:r>
            </w:hyperlink>
            <w:r w:rsidRPr="00246A84">
              <w:rPr>
                <w:rFonts w:ascii="Segoe UI" w:eastAsia="Times New Roman" w:hAnsi="Segoe UI" w:cs="Segoe UI"/>
                <w:color w:val="000000"/>
                <w:sz w:val="19"/>
                <w:szCs w:val="19"/>
              </w:rPr>
              <w:t xml:space="preserve"> when no base class is specified.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/nocorstub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Suppresses generation of the CORExeMain stub.</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/nologo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Suppresses the Microsoft startup banner display.</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/output:</w:t>
            </w:r>
            <w:r w:rsidRPr="00246A84">
              <w:rPr>
                <w:rFonts w:ascii="Segoe UI" w:eastAsia="Times New Roman" w:hAnsi="Segoe UI" w:cs="Segoe UI"/>
                <w:i/>
                <w:iCs/>
                <w:color w:val="000000"/>
                <w:sz w:val="19"/>
                <w:szCs w:val="19"/>
              </w:rPr>
              <w:t>22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Specifies the output file name and extension. By default, the output file name is the same as the name of the first source file. The default extension is .exe. If you specify the </w:t>
            </w:r>
            <w:r w:rsidRPr="00246A84">
              <w:rPr>
                <w:rFonts w:ascii="Segoe UI" w:eastAsia="Times New Roman" w:hAnsi="Segoe UI" w:cs="Segoe UI"/>
                <w:b/>
                <w:bCs/>
                <w:color w:val="000000"/>
                <w:sz w:val="19"/>
                <w:szCs w:val="19"/>
              </w:rPr>
              <w:t>/dll</w:t>
            </w:r>
            <w:r w:rsidRPr="00246A84">
              <w:rPr>
                <w:rFonts w:ascii="Segoe UI" w:eastAsia="Times New Roman" w:hAnsi="Segoe UI" w:cs="Segoe UI"/>
                <w:color w:val="000000"/>
                <w:sz w:val="19"/>
                <w:szCs w:val="19"/>
              </w:rPr>
              <w:t xml:space="preserve"> option, the default extension is .dll.</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7105"/>
            </w:tblGrid>
            <w:tr w:rsidR="00246A84" w:rsidRPr="00246A84" w:rsidTr="00246A84">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246A84" w:rsidRPr="00246A84" w:rsidRDefault="00C92B1E" w:rsidP="00246A84">
                  <w:pPr>
                    <w:spacing w:after="0" w:line="240" w:lineRule="auto"/>
                    <w:rPr>
                      <w:rFonts w:ascii="Segoe UI" w:eastAsia="Times New Roman" w:hAnsi="Segoe UI" w:cs="Segoe UI"/>
                      <w:b/>
                      <w:bCs/>
                      <w:color w:val="000000"/>
                      <w:sz w:val="21"/>
                      <w:szCs w:val="21"/>
                    </w:rPr>
                  </w:pPr>
                  <w:r w:rsidRPr="00246A84">
                    <w:rPr>
                      <w:rFonts w:ascii="Segoe UI" w:eastAsia="Times New Roman" w:hAnsi="Segoe UI" w:cs="Segoe UI"/>
                      <w:b/>
                      <w:noProof/>
                      <w:color w:val="000000"/>
                      <w:sz w:val="21"/>
                      <w:szCs w:val="21"/>
                    </w:rPr>
                    <w:drawing>
                      <wp:inline distT="0" distB="0" distL="0" distR="0">
                        <wp:extent cx="8255" cy="8255"/>
                        <wp:effectExtent l="0" t="0" r="0" b="0"/>
                        <wp:docPr id="3"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46A84" w:rsidRPr="00246A84">
                    <w:rPr>
                      <w:rFonts w:ascii="Segoe UI" w:eastAsia="Times New Roman" w:hAnsi="Segoe UI" w:cs="Segoe UI"/>
                      <w:b/>
                      <w:bCs/>
                      <w:color w:val="000000"/>
                      <w:sz w:val="21"/>
                      <w:szCs w:val="21"/>
                    </w:rPr>
                    <w:t>Note</w:t>
                  </w:r>
                </w:p>
              </w:tc>
            </w:tr>
            <w:tr w:rsidR="00246A84" w:rsidRPr="00246A84" w:rsidTr="00246A84">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Specifying </w:t>
                  </w:r>
                  <w:r w:rsidRPr="00246A84">
                    <w:rPr>
                      <w:rFonts w:ascii="Segoe UI" w:eastAsia="Times New Roman" w:hAnsi="Segoe UI" w:cs="Segoe UI"/>
                      <w:b/>
                      <w:bCs/>
                      <w:color w:val="000000"/>
                      <w:sz w:val="19"/>
                      <w:szCs w:val="19"/>
                    </w:rPr>
                    <w:t>/output:</w:t>
                  </w:r>
                  <w:r w:rsidRPr="00246A84">
                    <w:rPr>
                      <w:rFonts w:ascii="Segoe UI" w:eastAsia="Times New Roman" w:hAnsi="Segoe UI" w:cs="Segoe UI"/>
                      <w:color w:val="000000"/>
                      <w:sz w:val="19"/>
                      <w:szCs w:val="19"/>
                    </w:rPr>
                    <w:t>myfile.dll does not set the</w:t>
                  </w:r>
                  <w:r w:rsidRPr="00246A84">
                    <w:rPr>
                      <w:rFonts w:ascii="Segoe UI" w:eastAsia="Times New Roman" w:hAnsi="Segoe UI" w:cs="Segoe UI"/>
                      <w:b/>
                      <w:bCs/>
                      <w:color w:val="000000"/>
                      <w:sz w:val="19"/>
                      <w:szCs w:val="19"/>
                    </w:rPr>
                    <w:t xml:space="preserve"> /dll </w:t>
                  </w:r>
                  <w:r w:rsidRPr="00246A84">
                    <w:rPr>
                      <w:rFonts w:ascii="Segoe UI" w:eastAsia="Times New Roman" w:hAnsi="Segoe UI" w:cs="Segoe UI"/>
                      <w:color w:val="000000"/>
                      <w:sz w:val="19"/>
                      <w:szCs w:val="19"/>
                    </w:rPr>
                    <w:t xml:space="preserve">option. If you do not specify </w:t>
                  </w:r>
                  <w:r w:rsidRPr="00246A84">
                    <w:rPr>
                      <w:rFonts w:ascii="Segoe UI" w:eastAsia="Times New Roman" w:hAnsi="Segoe UI" w:cs="Segoe UI"/>
                      <w:b/>
                      <w:bCs/>
                      <w:color w:val="000000"/>
                      <w:sz w:val="19"/>
                      <w:szCs w:val="19"/>
                    </w:rPr>
                    <w:t>/dll</w:t>
                  </w:r>
                  <w:r w:rsidRPr="00246A84">
                    <w:rPr>
                      <w:rFonts w:ascii="Segoe UI" w:eastAsia="Times New Roman" w:hAnsi="Segoe UI" w:cs="Segoe UI"/>
                      <w:color w:val="000000"/>
                      <w:sz w:val="19"/>
                      <w:szCs w:val="19"/>
                    </w:rPr>
                    <w:t>, the result will be an executable file named myfile.dll.</w:t>
                  </w:r>
                </w:p>
              </w:tc>
            </w:tr>
          </w:tbl>
          <w:p w:rsidR="00246A84" w:rsidRPr="00246A84" w:rsidRDefault="00246A84" w:rsidP="00246A84">
            <w:pPr>
              <w:shd w:val="clear" w:color="auto" w:fill="FCFEC5"/>
              <w:spacing w:after="0" w:line="336" w:lineRule="auto"/>
              <w:ind w:left="15" w:right="15"/>
              <w:rPr>
                <w:rFonts w:ascii="Segoe UI" w:eastAsia="Times New Roman" w:hAnsi="Segoe UI" w:cs="Segoe UI"/>
                <w:color w:val="000000"/>
                <w:sz w:val="19"/>
                <w:szCs w:val="19"/>
              </w:rPr>
            </w:pP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/optimize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Optimizes long instructions to short. For example, </w:t>
            </w:r>
            <w:r w:rsidRPr="00246A84">
              <w:rPr>
                <w:rFonts w:ascii="Segoe UI" w:eastAsia="Times New Roman" w:hAnsi="Segoe UI" w:cs="Segoe UI"/>
                <w:b/>
                <w:bCs/>
                <w:color w:val="000000"/>
                <w:sz w:val="19"/>
                <w:szCs w:val="19"/>
              </w:rPr>
              <w:t>br</w:t>
            </w:r>
            <w:r w:rsidRPr="00246A84">
              <w:rPr>
                <w:rFonts w:ascii="Segoe UI" w:eastAsia="Times New Roman" w:hAnsi="Segoe UI" w:cs="Segoe UI"/>
                <w:color w:val="000000"/>
                <w:sz w:val="19"/>
                <w:szCs w:val="19"/>
              </w:rPr>
              <w:t xml:space="preserve"> to </w:t>
            </w:r>
            <w:r w:rsidRPr="00246A84">
              <w:rPr>
                <w:rFonts w:ascii="Segoe UI" w:eastAsia="Times New Roman" w:hAnsi="Segoe UI" w:cs="Segoe UI"/>
                <w:b/>
                <w:bCs/>
                <w:color w:val="000000"/>
                <w:sz w:val="19"/>
                <w:szCs w:val="19"/>
              </w:rPr>
              <w:t>br.s</w:t>
            </w:r>
            <w:r w:rsidRPr="00246A84">
              <w:rPr>
                <w:rFonts w:ascii="Segoe UI" w:eastAsia="Times New Roman" w:hAnsi="Segoe UI" w:cs="Segoe UI"/>
                <w:color w:val="000000"/>
                <w:sz w:val="19"/>
                <w:szCs w:val="19"/>
              </w:rPr>
              <w:t xml:space="preserve">.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/pe64</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Creates a 64-bit image (PE32+). </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If no target processor is specified, the default is </w:t>
            </w:r>
            <w:r w:rsidRPr="00246A84">
              <w:rPr>
                <w:rFonts w:ascii="Segoe UI" w:eastAsia="Times New Roman" w:hAnsi="Segoe UI" w:cs="Segoe UI"/>
                <w:b/>
                <w:bCs/>
                <w:color w:val="000000"/>
                <w:sz w:val="19"/>
                <w:szCs w:val="19"/>
              </w:rPr>
              <w:t>/itanium</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/pdb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Creates a PDB file without enabling debug information tracking.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/quiet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Specifies quiet mode; does not report assembly progress.</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/resource:</w:t>
            </w:r>
            <w:r w:rsidRPr="00246A84">
              <w:rPr>
                <w:rFonts w:ascii="Segoe UI" w:eastAsia="Times New Roman" w:hAnsi="Segoe UI" w:cs="Segoe UI"/>
                <w:i/>
                <w:iCs/>
                <w:color w:val="000000"/>
                <w:sz w:val="19"/>
                <w:szCs w:val="19"/>
              </w:rPr>
              <w:t>file.res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Includes the specified resource file in *.res format in the resulting .exe or .dll file. Only one .res file can be specified with the </w:t>
            </w:r>
            <w:r w:rsidRPr="00246A84">
              <w:rPr>
                <w:rFonts w:ascii="Segoe UI" w:eastAsia="Times New Roman" w:hAnsi="Segoe UI" w:cs="Segoe UI"/>
                <w:b/>
                <w:bCs/>
                <w:color w:val="000000"/>
                <w:sz w:val="19"/>
                <w:szCs w:val="19"/>
              </w:rPr>
              <w:t>/resource</w:t>
            </w:r>
            <w:r w:rsidRPr="00246A84">
              <w:rPr>
                <w:rFonts w:ascii="Segoe UI" w:eastAsia="Times New Roman" w:hAnsi="Segoe UI" w:cs="Segoe UI"/>
                <w:color w:val="000000"/>
                <w:sz w:val="19"/>
                <w:szCs w:val="19"/>
              </w:rPr>
              <w:t xml:space="preserve"> option.</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/ssver</w:t>
            </w:r>
            <w:r w:rsidRPr="00246A84">
              <w:rPr>
                <w:rFonts w:ascii="Segoe UI" w:eastAsia="Times New Roman" w:hAnsi="Segoe UI" w:cs="Segoe UI"/>
                <w:color w:val="000000"/>
                <w:sz w:val="19"/>
                <w:szCs w:val="19"/>
              </w:rPr>
              <w:t>=</w:t>
            </w:r>
            <w:r w:rsidRPr="00246A84">
              <w:rPr>
                <w:rFonts w:ascii="Verdana" w:eastAsia="Times New Roman" w:hAnsi="Verdana" w:cs="Segoe UI"/>
                <w:i/>
                <w:iCs/>
                <w:color w:val="000000"/>
                <w:sz w:val="19"/>
                <w:szCs w:val="19"/>
              </w:rPr>
              <w:t>int</w:t>
            </w:r>
            <w:r w:rsidRPr="00246A84">
              <w:rPr>
                <w:rFonts w:ascii="Segoe UI" w:eastAsia="Times New Roman" w:hAnsi="Segoe UI" w:cs="Segoe UI"/>
                <w:color w:val="000000"/>
                <w:sz w:val="19"/>
                <w:szCs w:val="19"/>
              </w:rPr>
              <w:t>.</w:t>
            </w:r>
            <w:r w:rsidRPr="00246A84">
              <w:rPr>
                <w:rFonts w:ascii="Verdana" w:eastAsia="Times New Roman" w:hAnsi="Verdana" w:cs="Segoe UI"/>
                <w:i/>
                <w:iCs/>
                <w:color w:val="000000"/>
                <w:sz w:val="19"/>
                <w:szCs w:val="19"/>
              </w:rPr>
              <w:t>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the subsystem version number in the NT optional header. For </w:t>
            </w:r>
            <w:r w:rsidRPr="00246A84">
              <w:rPr>
                <w:rFonts w:ascii="Segoe UI" w:eastAsia="Times New Roman" w:hAnsi="Segoe UI" w:cs="Segoe UI"/>
                <w:b/>
                <w:bCs/>
                <w:color w:val="000000"/>
                <w:sz w:val="19"/>
                <w:szCs w:val="19"/>
              </w:rPr>
              <w:t>/appcontainer</w:t>
            </w:r>
            <w:r w:rsidRPr="00246A84">
              <w:rPr>
                <w:rFonts w:ascii="Segoe UI" w:eastAsia="Times New Roman" w:hAnsi="Segoe UI" w:cs="Segoe UI"/>
                <w:color w:val="000000"/>
                <w:sz w:val="19"/>
                <w:szCs w:val="19"/>
              </w:rPr>
              <w:t xml:space="preserve"> and </w:t>
            </w:r>
            <w:r w:rsidRPr="00246A84">
              <w:rPr>
                <w:rFonts w:ascii="Segoe UI" w:eastAsia="Times New Roman" w:hAnsi="Segoe UI" w:cs="Segoe UI"/>
                <w:b/>
                <w:bCs/>
                <w:color w:val="000000"/>
                <w:sz w:val="19"/>
                <w:szCs w:val="19"/>
              </w:rPr>
              <w:t>/arm</w:t>
            </w:r>
            <w:r w:rsidRPr="00246A84">
              <w:rPr>
                <w:rFonts w:ascii="Segoe UI" w:eastAsia="Times New Roman" w:hAnsi="Segoe UI" w:cs="Segoe UI"/>
                <w:color w:val="000000"/>
                <w:sz w:val="19"/>
                <w:szCs w:val="19"/>
              </w:rPr>
              <w:t xml:space="preserve"> the minimum version number is 6.02. </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/stack</w:t>
            </w:r>
            <w:r w:rsidRPr="00246A84">
              <w:rPr>
                <w:rFonts w:ascii="Segoe UI" w:eastAsia="Times New Roman" w:hAnsi="Segoe UI" w:cs="Segoe UI"/>
                <w:color w:val="000000"/>
                <w:sz w:val="19"/>
                <w:szCs w:val="19"/>
              </w:rPr>
              <w:t>=</w:t>
            </w:r>
            <w:r w:rsidRPr="00246A84">
              <w:rPr>
                <w:rFonts w:ascii="Verdana" w:eastAsia="Times New Roman" w:hAnsi="Verdana" w:cs="Segoe UI"/>
                <w:i/>
                <w:iCs/>
                <w:color w:val="000000"/>
                <w:sz w:val="19"/>
                <w:szCs w:val="19"/>
              </w:rPr>
              <w:t>stackSize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the SizeOfStackReserve value in the NT Optional header to </w:t>
            </w:r>
            <w:r w:rsidRPr="00246A84">
              <w:rPr>
                <w:rFonts w:ascii="Verdana" w:eastAsia="Times New Roman" w:hAnsi="Verdana" w:cs="Segoe UI"/>
                <w:i/>
                <w:iCs/>
                <w:color w:val="000000"/>
                <w:sz w:val="19"/>
                <w:szCs w:val="19"/>
              </w:rPr>
              <w:t>stackSize</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/stripreloc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Specifies that no base relocations are needed.</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/subsystem</w:t>
            </w:r>
            <w:r w:rsidRPr="00246A84">
              <w:rPr>
                <w:rFonts w:ascii="Segoe UI" w:eastAsia="Times New Roman" w:hAnsi="Segoe UI" w:cs="Segoe UI"/>
                <w:color w:val="000000"/>
                <w:sz w:val="19"/>
                <w:szCs w:val="19"/>
              </w:rPr>
              <w:t>=</w:t>
            </w:r>
            <w:r w:rsidRPr="00246A84">
              <w:rPr>
                <w:rFonts w:ascii="Segoe UI" w:eastAsia="Times New Roman" w:hAnsi="Segoe UI" w:cs="Segoe UI"/>
                <w:i/>
                <w:iCs/>
                <w:color w:val="000000"/>
                <w:sz w:val="19"/>
                <w:szCs w:val="19"/>
              </w:rPr>
              <w:t>integer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Sets subsystem to the value specified by </w:t>
            </w:r>
            <w:r w:rsidRPr="00246A84">
              <w:rPr>
                <w:rFonts w:ascii="Segoe UI" w:eastAsia="Times New Roman" w:hAnsi="Segoe UI" w:cs="Segoe UI"/>
                <w:i/>
                <w:iCs/>
                <w:color w:val="000000"/>
                <w:sz w:val="19"/>
                <w:szCs w:val="19"/>
              </w:rPr>
              <w:t>integer</w:t>
            </w:r>
            <w:r w:rsidRPr="00246A84">
              <w:rPr>
                <w:rFonts w:ascii="Segoe UI" w:eastAsia="Times New Roman" w:hAnsi="Segoe UI" w:cs="Segoe UI"/>
                <w:color w:val="000000"/>
                <w:sz w:val="19"/>
                <w:szCs w:val="19"/>
              </w:rPr>
              <w:t xml:space="preserve"> in the NT Optional header. If the .subsystem IL directive is specified in the file, this command overrides it. See winnt.h, IMAGE_SUBSYSTEM for a list of valid values for </w:t>
            </w:r>
            <w:r w:rsidRPr="00246A84">
              <w:rPr>
                <w:rFonts w:ascii="Segoe UI" w:eastAsia="Times New Roman" w:hAnsi="Segoe UI" w:cs="Segoe UI"/>
                <w:i/>
                <w:iCs/>
                <w:color w:val="000000"/>
                <w:sz w:val="19"/>
                <w:szCs w:val="19"/>
              </w:rPr>
              <w:t>integer</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/x64</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Specifies a 64-bit AMD processor as the target processor. </w:t>
            </w:r>
          </w:p>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If no image bitness is specified, the default is </w:t>
            </w:r>
            <w:r w:rsidRPr="00246A84">
              <w:rPr>
                <w:rFonts w:ascii="Segoe UI" w:eastAsia="Times New Roman" w:hAnsi="Segoe UI" w:cs="Segoe UI"/>
                <w:b/>
                <w:bCs/>
                <w:color w:val="000000"/>
                <w:sz w:val="19"/>
                <w:szCs w:val="19"/>
              </w:rPr>
              <w:t>/pe64</w:t>
            </w:r>
            <w:r w:rsidRPr="00246A84">
              <w:rPr>
                <w:rFonts w:ascii="Segoe UI" w:eastAsia="Times New Roman" w:hAnsi="Segoe UI" w:cs="Segoe UI"/>
                <w:color w:val="000000"/>
                <w:sz w:val="19"/>
                <w:szCs w:val="19"/>
              </w:rPr>
              <w:t>.</w:t>
            </w:r>
          </w:p>
        </w:tc>
      </w:tr>
      <w:tr w:rsidR="00246A84" w:rsidRPr="00246A84" w:rsidTr="00246A8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b/>
                <w:bCs/>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Displays command syntax and options for the tool.</w:t>
            </w:r>
          </w:p>
        </w:tc>
      </w:tr>
    </w:tbl>
    <w:p w:rsidR="00246A84" w:rsidRPr="00246A84" w:rsidRDefault="00246A84" w:rsidP="00246A84">
      <w:pPr>
        <w:shd w:val="clear" w:color="auto" w:fill="FCFEC5"/>
        <w:spacing w:after="150" w:line="240" w:lineRule="auto"/>
        <w:rPr>
          <w:rFonts w:ascii="Segoe UI" w:eastAsia="Times New Roman" w:hAnsi="Segoe UI" w:cs="Segoe UI"/>
          <w:vanish/>
          <w:color w:val="000000"/>
          <w:sz w:val="19"/>
          <w:szCs w:val="19"/>
        </w:rPr>
      </w:pP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246A84" w:rsidRPr="00246A84" w:rsidTr="00246A84">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246A84" w:rsidRPr="00246A84" w:rsidRDefault="00C92B1E" w:rsidP="00246A84">
            <w:pPr>
              <w:spacing w:after="0" w:line="240" w:lineRule="auto"/>
              <w:rPr>
                <w:rFonts w:ascii="Segoe UI" w:eastAsia="Times New Roman" w:hAnsi="Segoe UI" w:cs="Segoe UI"/>
                <w:b/>
                <w:bCs/>
                <w:color w:val="000000"/>
                <w:sz w:val="21"/>
                <w:szCs w:val="21"/>
              </w:rPr>
            </w:pPr>
            <w:r w:rsidRPr="00246A84">
              <w:rPr>
                <w:rFonts w:ascii="Segoe UI" w:eastAsia="Times New Roman" w:hAnsi="Segoe UI" w:cs="Segoe UI"/>
                <w:b/>
                <w:noProof/>
                <w:color w:val="000000"/>
                <w:sz w:val="21"/>
                <w:szCs w:val="21"/>
              </w:rPr>
              <w:drawing>
                <wp:inline distT="0" distB="0" distL="0" distR="0">
                  <wp:extent cx="8255" cy="8255"/>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46A84" w:rsidRPr="00246A84">
              <w:rPr>
                <w:rFonts w:ascii="Segoe UI" w:eastAsia="Times New Roman" w:hAnsi="Segoe UI" w:cs="Segoe UI"/>
                <w:b/>
                <w:bCs/>
                <w:color w:val="000000"/>
                <w:sz w:val="21"/>
                <w:szCs w:val="21"/>
              </w:rPr>
              <w:t>Note</w:t>
            </w:r>
          </w:p>
        </w:tc>
      </w:tr>
      <w:tr w:rsidR="00246A84" w:rsidRPr="00246A84" w:rsidTr="00246A84">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All options for Ilasm.exe are case-insensitive and recognized by the first three letters. For example, </w:t>
            </w:r>
            <w:r w:rsidRPr="00246A84">
              <w:rPr>
                <w:rFonts w:ascii="Segoe UI" w:eastAsia="Times New Roman" w:hAnsi="Segoe UI" w:cs="Segoe UI"/>
                <w:b/>
                <w:bCs/>
                <w:color w:val="000000"/>
                <w:sz w:val="19"/>
                <w:szCs w:val="19"/>
              </w:rPr>
              <w:t xml:space="preserve">/lis </w:t>
            </w:r>
            <w:r w:rsidRPr="00246A84">
              <w:rPr>
                <w:rFonts w:ascii="Segoe UI" w:eastAsia="Times New Roman" w:hAnsi="Segoe UI" w:cs="Segoe UI"/>
                <w:color w:val="000000"/>
                <w:sz w:val="19"/>
                <w:szCs w:val="19"/>
              </w:rPr>
              <w:t xml:space="preserve">is equivalent to </w:t>
            </w:r>
            <w:r w:rsidRPr="00246A84">
              <w:rPr>
                <w:rFonts w:ascii="Segoe UI" w:eastAsia="Times New Roman" w:hAnsi="Segoe UI" w:cs="Segoe UI"/>
                <w:b/>
                <w:bCs/>
                <w:color w:val="000000"/>
                <w:sz w:val="19"/>
                <w:szCs w:val="19"/>
              </w:rPr>
              <w:t>/listing</w:t>
            </w:r>
            <w:r w:rsidRPr="00246A84">
              <w:rPr>
                <w:rFonts w:ascii="Segoe UI" w:eastAsia="Times New Roman" w:hAnsi="Segoe UI" w:cs="Segoe UI"/>
                <w:color w:val="000000"/>
                <w:sz w:val="19"/>
                <w:szCs w:val="19"/>
              </w:rPr>
              <w:t xml:space="preserve"> and </w:t>
            </w:r>
            <w:r w:rsidRPr="00246A84">
              <w:rPr>
                <w:rFonts w:ascii="Segoe UI" w:eastAsia="Times New Roman" w:hAnsi="Segoe UI" w:cs="Segoe UI"/>
                <w:b/>
                <w:bCs/>
                <w:color w:val="000000"/>
                <w:sz w:val="19"/>
                <w:szCs w:val="19"/>
              </w:rPr>
              <w:t>/res:</w:t>
            </w:r>
            <w:r w:rsidRPr="00246A84">
              <w:rPr>
                <w:rFonts w:ascii="Segoe UI" w:eastAsia="Times New Roman" w:hAnsi="Segoe UI" w:cs="Segoe UI"/>
                <w:color w:val="000000"/>
                <w:sz w:val="19"/>
                <w:szCs w:val="19"/>
              </w:rPr>
              <w:t xml:space="preserve">myresfile.res is equivalent to </w:t>
            </w:r>
            <w:r w:rsidRPr="00246A84">
              <w:rPr>
                <w:rFonts w:ascii="Segoe UI" w:eastAsia="Times New Roman" w:hAnsi="Segoe UI" w:cs="Segoe UI"/>
                <w:b/>
                <w:bCs/>
                <w:color w:val="000000"/>
                <w:sz w:val="19"/>
                <w:szCs w:val="19"/>
              </w:rPr>
              <w:t>/resource:</w:t>
            </w:r>
            <w:r w:rsidRPr="00246A84">
              <w:rPr>
                <w:rFonts w:ascii="Segoe UI" w:eastAsia="Times New Roman" w:hAnsi="Segoe UI" w:cs="Segoe UI"/>
                <w:color w:val="000000"/>
                <w:sz w:val="19"/>
                <w:szCs w:val="19"/>
              </w:rPr>
              <w:t xml:space="preserve">myresfile.res. Options that specify arguments accept either a colon (:) or an equal sign (=) as the separator between the option and the argument. For example, </w:t>
            </w:r>
            <w:r w:rsidRPr="00246A84">
              <w:rPr>
                <w:rFonts w:ascii="Segoe UI" w:eastAsia="Times New Roman" w:hAnsi="Segoe UI" w:cs="Segoe UI"/>
                <w:b/>
                <w:bCs/>
                <w:color w:val="000000"/>
                <w:sz w:val="19"/>
                <w:szCs w:val="19"/>
              </w:rPr>
              <w:t>/output:</w:t>
            </w:r>
            <w:r w:rsidRPr="00246A84">
              <w:rPr>
                <w:rFonts w:ascii="Segoe UI" w:eastAsia="Times New Roman" w:hAnsi="Segoe UI" w:cs="Segoe UI"/>
                <w:i/>
                <w:iCs/>
                <w:color w:val="000000"/>
                <w:sz w:val="19"/>
                <w:szCs w:val="19"/>
              </w:rPr>
              <w:t>file.ext</w:t>
            </w:r>
            <w:r w:rsidRPr="00246A84">
              <w:rPr>
                <w:rFonts w:ascii="Segoe UI" w:eastAsia="Times New Roman" w:hAnsi="Segoe UI" w:cs="Segoe UI"/>
                <w:color w:val="000000"/>
                <w:sz w:val="19"/>
                <w:szCs w:val="19"/>
              </w:rPr>
              <w:t xml:space="preserve"> is equivalent to </w:t>
            </w:r>
            <w:r w:rsidRPr="00246A84">
              <w:rPr>
                <w:rFonts w:ascii="Segoe UI" w:eastAsia="Times New Roman" w:hAnsi="Segoe UI" w:cs="Segoe UI"/>
                <w:b/>
                <w:bCs/>
                <w:color w:val="000000"/>
                <w:sz w:val="19"/>
                <w:szCs w:val="19"/>
              </w:rPr>
              <w:t>/output=</w:t>
            </w:r>
            <w:r w:rsidRPr="00246A84">
              <w:rPr>
                <w:rFonts w:ascii="Segoe UI" w:eastAsia="Times New Roman" w:hAnsi="Segoe UI" w:cs="Segoe UI"/>
                <w:i/>
                <w:iCs/>
                <w:color w:val="000000"/>
                <w:sz w:val="19"/>
                <w:szCs w:val="19"/>
              </w:rPr>
              <w:t>file.ext</w:t>
            </w:r>
            <w:r w:rsidRPr="00246A84">
              <w:rPr>
                <w:rFonts w:ascii="Segoe UI" w:eastAsia="Times New Roman" w:hAnsi="Segoe UI" w:cs="Segoe UI"/>
                <w:color w:val="000000"/>
                <w:sz w:val="19"/>
                <w:szCs w:val="19"/>
              </w:rPr>
              <w:t>.</w:t>
            </w:r>
          </w:p>
        </w:tc>
      </w:tr>
    </w:tbl>
    <w:p w:rsidR="00246A84" w:rsidRPr="00246A84" w:rsidRDefault="00246A84" w:rsidP="00246A84">
      <w:pPr>
        <w:spacing w:after="0" w:line="240" w:lineRule="auto"/>
        <w:rPr>
          <w:rFonts w:ascii="Segoe UI" w:eastAsia="Times New Roman" w:hAnsi="Segoe UI" w:cs="Segoe UI"/>
          <w:color w:val="000000"/>
          <w:sz w:val="19"/>
          <w:szCs w:val="19"/>
        </w:rPr>
      </w:pPr>
      <w:hyperlink r:id="rId12" w:tooltip="Collapse" w:history="1">
        <w:r w:rsidRPr="00246A84">
          <w:rPr>
            <w:rFonts w:ascii="Segoe UI" w:eastAsia="Times New Roman" w:hAnsi="Segoe UI" w:cs="Segoe UI"/>
            <w:b/>
            <w:bCs/>
            <w:color w:val="3F529C"/>
            <w:sz w:val="29"/>
            <w:szCs w:val="29"/>
          </w:rPr>
          <w:t>Remarks</w:t>
        </w:r>
      </w:hyperlink>
    </w:p>
    <w:p w:rsidR="00246A84" w:rsidRPr="00246A84" w:rsidRDefault="00005B9E" w:rsidP="00246A84">
      <w:pPr>
        <w:spacing w:line="240" w:lineRule="auto"/>
        <w:rPr>
          <w:rFonts w:ascii="Segoe UI" w:eastAsia="Times New Roman" w:hAnsi="Segoe UI" w:cs="Segoe UI"/>
          <w:color w:val="000000"/>
          <w:sz w:val="19"/>
          <w:szCs w:val="19"/>
        </w:rPr>
      </w:pPr>
      <w:r w:rsidRPr="00246A84">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The MSIL Assembler helps tool vendors design and implement MSIL generators. Using Ilasm.exe, tool and compiler developers can concentrate on MSIL and metadata generation without being concerned with emitting MSIL in the PE file format.</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Similar to other compilers that target the runtime, such as C# and Visual Basic, Ilasm.exe does not produce intermediate object files and does not require a linking stage to form a PE file.</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The MSIL Assembler can express all the existing metadata and MSIL features of the programming languages that target the runtime. This allows managed code written in any of these programming languages to be adequately expressed in MSIL Assembler and compiled with Ilasm.exe.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246A84" w:rsidRPr="00246A84" w:rsidTr="00246A84">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246A84" w:rsidRPr="00246A84" w:rsidRDefault="00C92B1E" w:rsidP="00246A84">
            <w:pPr>
              <w:spacing w:after="0" w:line="240" w:lineRule="auto"/>
              <w:rPr>
                <w:rFonts w:ascii="Segoe UI" w:eastAsia="Times New Roman" w:hAnsi="Segoe UI" w:cs="Segoe UI"/>
                <w:b/>
                <w:bCs/>
                <w:color w:val="000000"/>
                <w:sz w:val="21"/>
                <w:szCs w:val="21"/>
              </w:rPr>
            </w:pPr>
            <w:r w:rsidRPr="00246A84">
              <w:rPr>
                <w:rFonts w:ascii="Segoe UI" w:eastAsia="Times New Roman" w:hAnsi="Segoe UI" w:cs="Segoe UI"/>
                <w:b/>
                <w:noProof/>
                <w:color w:val="000000"/>
                <w:sz w:val="21"/>
                <w:szCs w:val="21"/>
              </w:rPr>
              <w:drawing>
                <wp:inline distT="0" distB="0" distL="0" distR="0">
                  <wp:extent cx="8255" cy="8255"/>
                  <wp:effectExtent l="0" t="0" r="0" b="0"/>
                  <wp:docPr id="6"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46A84" w:rsidRPr="00246A84">
              <w:rPr>
                <w:rFonts w:ascii="Segoe UI" w:eastAsia="Times New Roman" w:hAnsi="Segoe UI" w:cs="Segoe UI"/>
                <w:b/>
                <w:bCs/>
                <w:color w:val="000000"/>
                <w:sz w:val="21"/>
                <w:szCs w:val="21"/>
              </w:rPr>
              <w:t>Note</w:t>
            </w:r>
          </w:p>
        </w:tc>
      </w:tr>
      <w:tr w:rsidR="00246A84" w:rsidRPr="00246A84" w:rsidTr="00246A84">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Compilation might fail if the last line of code in the .il source file does not have either trailing white space or an end-of-line character.</w:t>
            </w:r>
          </w:p>
        </w:tc>
      </w:tr>
    </w:tbl>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You can use Ilasm.exe in conjunction with its companion tool, </w:t>
      </w:r>
      <w:hyperlink r:id="rId13" w:history="1">
        <w:r w:rsidRPr="00246A84">
          <w:rPr>
            <w:rFonts w:ascii="Times New Roman" w:eastAsia="Times New Roman" w:hAnsi="Times New Roman"/>
            <w:color w:val="1364C4"/>
            <w:sz w:val="19"/>
            <w:szCs w:val="19"/>
          </w:rPr>
          <w:t>Ildasm.exe</w:t>
        </w:r>
      </w:hyperlink>
      <w:r w:rsidRPr="00246A84">
        <w:rPr>
          <w:rFonts w:ascii="Segoe UI" w:eastAsia="Times New Roman" w:hAnsi="Segoe UI" w:cs="Segoe UI"/>
          <w:color w:val="000000"/>
          <w:sz w:val="19"/>
          <w:szCs w:val="19"/>
        </w:rPr>
        <w:t>. Ildasm.exe takes a PE file that contains MSIL code and creates a text file suitable as input to Ilasm.exe. This is useful, for example, when compiling code in a programming language that does not support all the runtime metadata attributes. After compiling the code and running the output through Ildasm.exe, the resulting MSIL text file can be hand-edited to add the missing attributes. You can then run this text file through the Ilasm.exe to produce a final executable file.</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You can also use this technique to produce a single PE file from several PE files originally generated by different compilers.</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246A84" w:rsidRPr="00246A84" w:rsidTr="00246A84">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246A84" w:rsidRPr="00246A84" w:rsidRDefault="00C92B1E" w:rsidP="00246A84">
            <w:pPr>
              <w:spacing w:after="0" w:line="240" w:lineRule="auto"/>
              <w:rPr>
                <w:rFonts w:ascii="Segoe UI" w:eastAsia="Times New Roman" w:hAnsi="Segoe UI" w:cs="Segoe UI"/>
                <w:b/>
                <w:bCs/>
                <w:color w:val="000000"/>
                <w:sz w:val="21"/>
                <w:szCs w:val="21"/>
              </w:rPr>
            </w:pPr>
            <w:r w:rsidRPr="00246A84">
              <w:rPr>
                <w:rFonts w:ascii="Segoe UI" w:eastAsia="Times New Roman" w:hAnsi="Segoe UI" w:cs="Segoe UI"/>
                <w:b/>
                <w:noProof/>
                <w:color w:val="000000"/>
                <w:sz w:val="21"/>
                <w:szCs w:val="21"/>
              </w:rPr>
              <w:drawing>
                <wp:inline distT="0" distB="0" distL="0" distR="0">
                  <wp:extent cx="8255" cy="8255"/>
                  <wp:effectExtent l="0" t="0" r="0" b="0"/>
                  <wp:docPr id="7"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46A84" w:rsidRPr="00246A84">
              <w:rPr>
                <w:rFonts w:ascii="Segoe UI" w:eastAsia="Times New Roman" w:hAnsi="Segoe UI" w:cs="Segoe UI"/>
                <w:b/>
                <w:bCs/>
                <w:color w:val="000000"/>
                <w:sz w:val="21"/>
                <w:szCs w:val="21"/>
              </w:rPr>
              <w:t>Note</w:t>
            </w:r>
          </w:p>
        </w:tc>
      </w:tr>
      <w:tr w:rsidR="00246A84" w:rsidRPr="00246A84" w:rsidTr="00246A84">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Currently, you cannot use this technique with PE files that contain embedded native code (for example, PE files produced by Visual C++).</w:t>
            </w:r>
          </w:p>
        </w:tc>
      </w:tr>
    </w:tbl>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To make this combined use of Ildasm.exe and Ilasm.exe as accurate as possible, by default the assembler does not substitute short encodings for long ones you might have written in your MSIL sources (or that might be emitted by another compiler). Use the </w:t>
      </w:r>
      <w:r w:rsidRPr="00246A84">
        <w:rPr>
          <w:rFonts w:ascii="Segoe UI" w:eastAsia="Times New Roman" w:hAnsi="Segoe UI" w:cs="Segoe UI"/>
          <w:b/>
          <w:bCs/>
          <w:color w:val="000000"/>
          <w:sz w:val="19"/>
          <w:szCs w:val="19"/>
        </w:rPr>
        <w:t>/optimize</w:t>
      </w:r>
      <w:r w:rsidRPr="00246A84">
        <w:rPr>
          <w:rFonts w:ascii="Segoe UI" w:eastAsia="Times New Roman" w:hAnsi="Segoe UI" w:cs="Segoe UI"/>
          <w:color w:val="000000"/>
          <w:sz w:val="19"/>
          <w:szCs w:val="19"/>
        </w:rPr>
        <w:t xml:space="preserve"> option to substitute short encodings wherever possible.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246A84" w:rsidRPr="00246A84" w:rsidTr="00246A84">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246A84" w:rsidRPr="00246A84" w:rsidRDefault="00C92B1E" w:rsidP="00246A84">
            <w:pPr>
              <w:spacing w:after="0" w:line="240" w:lineRule="auto"/>
              <w:rPr>
                <w:rFonts w:ascii="Segoe UI" w:eastAsia="Times New Roman" w:hAnsi="Segoe UI" w:cs="Segoe UI"/>
                <w:b/>
                <w:bCs/>
                <w:color w:val="000000"/>
                <w:sz w:val="21"/>
                <w:szCs w:val="21"/>
              </w:rPr>
            </w:pPr>
            <w:r w:rsidRPr="00246A84">
              <w:rPr>
                <w:rFonts w:ascii="Segoe UI" w:eastAsia="Times New Roman" w:hAnsi="Segoe UI" w:cs="Segoe UI"/>
                <w:b/>
                <w:noProof/>
                <w:color w:val="000000"/>
                <w:sz w:val="21"/>
                <w:szCs w:val="21"/>
              </w:rPr>
              <w:drawing>
                <wp:inline distT="0" distB="0" distL="0" distR="0">
                  <wp:extent cx="8255" cy="8255"/>
                  <wp:effectExtent l="0" t="0" r="0" b="0"/>
                  <wp:docPr id="8"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46A84" w:rsidRPr="00246A84">
              <w:rPr>
                <w:rFonts w:ascii="Segoe UI" w:eastAsia="Times New Roman" w:hAnsi="Segoe UI" w:cs="Segoe UI"/>
                <w:b/>
                <w:bCs/>
                <w:color w:val="000000"/>
                <w:sz w:val="21"/>
                <w:szCs w:val="21"/>
              </w:rPr>
              <w:t>Note</w:t>
            </w:r>
          </w:p>
        </w:tc>
      </w:tr>
      <w:tr w:rsidR="00246A84" w:rsidRPr="00246A84" w:rsidTr="00246A84">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246A84" w:rsidRPr="00246A84" w:rsidRDefault="00246A84" w:rsidP="00246A84">
            <w:pPr>
              <w:spacing w:after="0" w:line="336" w:lineRule="auto"/>
              <w:ind w:left="15" w:right="15"/>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Ildasm.exe only operates on files on disk. It does not operate on files installed in the global assembly cache.</w:t>
            </w:r>
          </w:p>
        </w:tc>
      </w:tr>
    </w:tbl>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For more information about the grammar of MSIL, see the asmparse.grammar file in the Windows Software Development Kit (SDK). </w:t>
      </w:r>
    </w:p>
    <w:p w:rsidR="00246A84" w:rsidRPr="00246A84" w:rsidRDefault="00246A84" w:rsidP="00246A84">
      <w:pPr>
        <w:spacing w:before="100" w:beforeAutospacing="1" w:after="100" w:afterAutospacing="1" w:line="240" w:lineRule="auto"/>
        <w:outlineLvl w:val="2"/>
        <w:rPr>
          <w:rFonts w:ascii="Segoe UI" w:eastAsia="Times New Roman" w:hAnsi="Segoe UI" w:cs="Segoe UI"/>
          <w:b/>
          <w:bCs/>
          <w:color w:val="3F529C"/>
          <w:sz w:val="21"/>
          <w:szCs w:val="21"/>
        </w:rPr>
      </w:pPr>
      <w:r w:rsidRPr="00246A84">
        <w:rPr>
          <w:rFonts w:ascii="Segoe UI" w:eastAsia="Times New Roman" w:hAnsi="Segoe UI" w:cs="Segoe UI"/>
          <w:b/>
          <w:bCs/>
          <w:color w:val="3F529C"/>
          <w:sz w:val="21"/>
          <w:szCs w:val="21"/>
        </w:rPr>
        <w:t>Version Information</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Starting with the .NET Framework 4.5, you can attach a custom attribute to an interface implementation by using code similar to the following: </w:t>
      </w:r>
    </w:p>
    <w:p w:rsidR="00246A84" w:rsidRPr="00246A84" w:rsidRDefault="00246A84" w:rsidP="00246A84">
      <w:pPr>
        <w:shd w:val="clear" w:color="auto" w:fill="FFFFFF"/>
        <w:spacing w:after="0" w:line="240" w:lineRule="auto"/>
        <w:textAlignment w:val="top"/>
        <w:rPr>
          <w:rFonts w:ascii="Segoe UI" w:eastAsia="Times New Roman" w:hAnsi="Segoe UI" w:cs="Segoe UI"/>
          <w:color w:val="000000"/>
          <w:sz w:val="19"/>
          <w:szCs w:val="19"/>
        </w:rPr>
      </w:pPr>
      <w:hyperlink r:id="rId14" w:tooltip="Copy to clipboard." w:history="1">
        <w:r w:rsidRPr="00246A84">
          <w:rPr>
            <w:rFonts w:ascii="Times New Roman" w:eastAsia="Times New Roman" w:hAnsi="Times New Roman"/>
            <w:color w:val="1364C4"/>
            <w:sz w:val="19"/>
            <w:szCs w:val="19"/>
          </w:rPr>
          <w:t>Copy</w:t>
        </w:r>
      </w:hyperlink>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.class interface public abstract auto ansi IMyInterface</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.method public hidebysig newslot abstract virtual</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instance int32 method1() cil managed</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 // end of method IMyInterface::method1</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 end of class IMyInterface</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.class public auto ansi beforefieldinit MyClass</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extends [mscorlib]System.Object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implements IMyInterface</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.interfaceimpl type IMyInterface</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.custom instance void</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[mscorlib]System.Diagnostics.DebuggerNonUserCodeAttribute::.ctor() = ( 01 00 00 00 )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Starting with the .NET Framework 4.5, you can specify an arbitrary marshal BLOB (binary large object) by using its raw binary representation, as shown in the following code: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.method public hidebysig abstract virtual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instance void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marshal({ 38 01 02 FF })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Test(object A_1) cil managed </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For more information about the grammar of MSIL, see the asmparse.grammar file in the Windows Software Development Kit (SDK). </w:t>
      </w:r>
    </w:p>
    <w:p w:rsidR="00246A84" w:rsidRPr="00246A84" w:rsidRDefault="00246A84" w:rsidP="00246A84">
      <w:pPr>
        <w:spacing w:after="0" w:line="240" w:lineRule="auto"/>
        <w:rPr>
          <w:rFonts w:ascii="Segoe UI" w:eastAsia="Times New Roman" w:hAnsi="Segoe UI" w:cs="Segoe UI"/>
          <w:color w:val="000000"/>
          <w:sz w:val="19"/>
          <w:szCs w:val="19"/>
        </w:rPr>
      </w:pPr>
      <w:hyperlink r:id="rId15" w:tooltip="Collapse" w:history="1">
        <w:r w:rsidRPr="00246A84">
          <w:rPr>
            <w:rFonts w:ascii="Segoe UI" w:eastAsia="Times New Roman" w:hAnsi="Segoe UI" w:cs="Segoe UI"/>
            <w:b/>
            <w:bCs/>
            <w:color w:val="3F529C"/>
            <w:sz w:val="29"/>
            <w:szCs w:val="29"/>
          </w:rPr>
          <w:t>Examples</w:t>
        </w:r>
      </w:hyperlink>
    </w:p>
    <w:p w:rsidR="00246A84" w:rsidRPr="00246A84" w:rsidRDefault="00005B9E" w:rsidP="00246A84">
      <w:pPr>
        <w:spacing w:line="240" w:lineRule="auto"/>
        <w:rPr>
          <w:rFonts w:ascii="Segoe UI" w:eastAsia="Times New Roman" w:hAnsi="Segoe UI" w:cs="Segoe UI"/>
          <w:color w:val="000000"/>
          <w:sz w:val="19"/>
          <w:szCs w:val="19"/>
        </w:rPr>
      </w:pPr>
      <w:r w:rsidRPr="00246A84">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The following command assembles the MSIL file </w:t>
      </w:r>
      <w:r w:rsidRPr="00246A84">
        <w:rPr>
          <w:rFonts w:ascii="Courier New" w:eastAsia="Times New Roman" w:hAnsi="Courier New" w:cs="Courier New"/>
          <w:color w:val="000066"/>
          <w:sz w:val="20"/>
          <w:szCs w:val="20"/>
        </w:rPr>
        <w:t>myTestFile.il</w:t>
      </w:r>
      <w:r w:rsidRPr="00246A84">
        <w:rPr>
          <w:rFonts w:ascii="Segoe UI" w:eastAsia="Times New Roman" w:hAnsi="Segoe UI" w:cs="Segoe UI"/>
          <w:color w:val="000000"/>
          <w:sz w:val="19"/>
          <w:szCs w:val="19"/>
        </w:rPr>
        <w:t xml:space="preserve"> and produces the executable </w:t>
      </w:r>
      <w:r w:rsidRPr="00246A84">
        <w:rPr>
          <w:rFonts w:ascii="Courier New" w:eastAsia="Times New Roman" w:hAnsi="Courier New" w:cs="Courier New"/>
          <w:color w:val="000066"/>
          <w:sz w:val="20"/>
          <w:szCs w:val="20"/>
        </w:rPr>
        <w:t>myTestFile.exe.</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ilasm myTestFile</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The following command assembles the MSIL file </w:t>
      </w:r>
      <w:r w:rsidRPr="00246A84">
        <w:rPr>
          <w:rFonts w:ascii="Courier New" w:eastAsia="Times New Roman" w:hAnsi="Courier New" w:cs="Courier New"/>
          <w:color w:val="000066"/>
          <w:sz w:val="20"/>
          <w:szCs w:val="20"/>
        </w:rPr>
        <w:t>myTestFile.il</w:t>
      </w:r>
      <w:r w:rsidRPr="00246A84">
        <w:rPr>
          <w:rFonts w:ascii="Segoe UI" w:eastAsia="Times New Roman" w:hAnsi="Segoe UI" w:cs="Segoe UI"/>
          <w:color w:val="000000"/>
          <w:sz w:val="19"/>
          <w:szCs w:val="19"/>
        </w:rPr>
        <w:t xml:space="preserve"> and produces the .dll file </w:t>
      </w:r>
      <w:r w:rsidRPr="00246A84">
        <w:rPr>
          <w:rFonts w:ascii="Courier New" w:eastAsia="Times New Roman" w:hAnsi="Courier New" w:cs="Courier New"/>
          <w:color w:val="000066"/>
          <w:sz w:val="20"/>
          <w:szCs w:val="20"/>
        </w:rPr>
        <w:t>myTestFile.dll</w:t>
      </w:r>
      <w:r w:rsidRPr="00246A84">
        <w:rPr>
          <w:rFonts w:ascii="Segoe UI" w:eastAsia="Times New Roman" w:hAnsi="Segoe UI" w:cs="Segoe UI"/>
          <w:color w:val="000000"/>
          <w:sz w:val="19"/>
          <w:szCs w:val="19"/>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ilasm myTestFile /dll </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The following command assembles the MSIL file </w:t>
      </w:r>
      <w:r w:rsidRPr="00246A84">
        <w:rPr>
          <w:rFonts w:ascii="Courier New" w:eastAsia="Times New Roman" w:hAnsi="Courier New" w:cs="Courier New"/>
          <w:color w:val="000066"/>
          <w:sz w:val="20"/>
          <w:szCs w:val="20"/>
        </w:rPr>
        <w:t>myTestFile.il</w:t>
      </w:r>
      <w:r w:rsidRPr="00246A84">
        <w:rPr>
          <w:rFonts w:ascii="Segoe UI" w:eastAsia="Times New Roman" w:hAnsi="Segoe UI" w:cs="Segoe UI"/>
          <w:color w:val="000000"/>
          <w:sz w:val="19"/>
          <w:szCs w:val="19"/>
        </w:rPr>
        <w:t xml:space="preserve"> and produces the .dll file </w:t>
      </w:r>
      <w:r w:rsidRPr="00246A84">
        <w:rPr>
          <w:rFonts w:ascii="Courier New" w:eastAsia="Times New Roman" w:hAnsi="Courier New" w:cs="Courier New"/>
          <w:color w:val="000066"/>
          <w:sz w:val="20"/>
          <w:szCs w:val="20"/>
        </w:rPr>
        <w:t>myNewTestFile.dll</w:t>
      </w:r>
      <w:r w:rsidRPr="00246A84">
        <w:rPr>
          <w:rFonts w:ascii="Segoe UI" w:eastAsia="Times New Roman" w:hAnsi="Segoe UI" w:cs="Segoe UI"/>
          <w:color w:val="000000"/>
          <w:sz w:val="19"/>
          <w:szCs w:val="19"/>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ilasm myTestFile /dll /output:myNewTestFile.dll</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The following code example shows an extremely simple application that displays "Hello World!" to the console. You can compile this code and then use the </w:t>
      </w:r>
      <w:hyperlink r:id="rId16" w:history="1">
        <w:r w:rsidRPr="00246A84">
          <w:rPr>
            <w:rFonts w:ascii="Times New Roman" w:eastAsia="Times New Roman" w:hAnsi="Times New Roman"/>
            <w:color w:val="1364C4"/>
            <w:sz w:val="19"/>
            <w:szCs w:val="19"/>
          </w:rPr>
          <w:t>Ildasm.exe</w:t>
        </w:r>
      </w:hyperlink>
      <w:r w:rsidRPr="00246A84">
        <w:rPr>
          <w:rFonts w:ascii="Segoe UI" w:eastAsia="Times New Roman" w:hAnsi="Segoe UI" w:cs="Segoe UI"/>
          <w:color w:val="000000"/>
          <w:sz w:val="19"/>
          <w:szCs w:val="19"/>
        </w:rPr>
        <w:t xml:space="preserve"> tool to generate an MSIL file. </w:t>
      </w:r>
    </w:p>
    <w:p w:rsidR="00246A84" w:rsidRPr="00246A84" w:rsidRDefault="00246A84" w:rsidP="00246A84">
      <w:pPr>
        <w:shd w:val="clear" w:color="auto" w:fill="EFF5FF"/>
        <w:spacing w:after="0" w:line="240" w:lineRule="auto"/>
        <w:textAlignment w:val="center"/>
        <w:rPr>
          <w:rFonts w:ascii="Segoe UI" w:eastAsia="Times New Roman" w:hAnsi="Segoe UI" w:cs="Segoe UI"/>
          <w:b/>
          <w:bCs/>
          <w:color w:val="000000"/>
          <w:sz w:val="19"/>
          <w:szCs w:val="19"/>
        </w:rPr>
      </w:pPr>
      <w:r w:rsidRPr="00246A84">
        <w:rPr>
          <w:rFonts w:ascii="Segoe UI" w:eastAsia="Times New Roman" w:hAnsi="Segoe UI" w:cs="Segoe UI"/>
          <w:b/>
          <w:bCs/>
          <w:color w:val="000000"/>
          <w:sz w:val="19"/>
          <w:szCs w:val="19"/>
        </w:rPr>
        <w:t>C#</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FF"/>
          <w:sz w:val="20"/>
          <w:szCs w:val="20"/>
        </w:rPr>
        <w:t>using</w:t>
      </w:r>
      <w:r w:rsidRPr="00246A84">
        <w:rPr>
          <w:rFonts w:ascii="Consolas" w:eastAsia="Times New Roman" w:hAnsi="Consolas" w:cs="Consolas"/>
          <w:color w:val="000000"/>
          <w:sz w:val="20"/>
          <w:szCs w:val="20"/>
        </w:rPr>
        <w:t xml:space="preserve"> System;</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FF"/>
          <w:sz w:val="20"/>
          <w:szCs w:val="20"/>
        </w:rPr>
        <w:t>public</w:t>
      </w:r>
      <w:r w:rsidRPr="00246A84">
        <w:rPr>
          <w:rFonts w:ascii="Consolas" w:eastAsia="Times New Roman" w:hAnsi="Consolas" w:cs="Consolas"/>
          <w:color w:val="000000"/>
          <w:sz w:val="20"/>
          <w:szCs w:val="20"/>
        </w:rPr>
        <w:t xml:space="preserve"> </w:t>
      </w:r>
      <w:r w:rsidRPr="00246A84">
        <w:rPr>
          <w:rFonts w:ascii="Consolas" w:eastAsia="Times New Roman" w:hAnsi="Consolas" w:cs="Consolas"/>
          <w:color w:val="0000FF"/>
          <w:sz w:val="20"/>
          <w:szCs w:val="20"/>
        </w:rPr>
        <w:t>class</w:t>
      </w:r>
      <w:r w:rsidRPr="00246A84">
        <w:rPr>
          <w:rFonts w:ascii="Consolas" w:eastAsia="Times New Roman" w:hAnsi="Consolas" w:cs="Consolas"/>
          <w:color w:val="000000"/>
          <w:sz w:val="20"/>
          <w:szCs w:val="20"/>
        </w:rPr>
        <w:t xml:space="preserve"> Hello</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r w:rsidRPr="00246A84">
        <w:rPr>
          <w:rFonts w:ascii="Consolas" w:eastAsia="Times New Roman" w:hAnsi="Consolas" w:cs="Consolas"/>
          <w:color w:val="0000FF"/>
          <w:sz w:val="20"/>
          <w:szCs w:val="20"/>
        </w:rPr>
        <w:t>public</w:t>
      </w:r>
      <w:r w:rsidRPr="00246A84">
        <w:rPr>
          <w:rFonts w:ascii="Consolas" w:eastAsia="Times New Roman" w:hAnsi="Consolas" w:cs="Consolas"/>
          <w:color w:val="000000"/>
          <w:sz w:val="20"/>
          <w:szCs w:val="20"/>
        </w:rPr>
        <w:t xml:space="preserve"> </w:t>
      </w:r>
      <w:r w:rsidRPr="00246A84">
        <w:rPr>
          <w:rFonts w:ascii="Consolas" w:eastAsia="Times New Roman" w:hAnsi="Consolas" w:cs="Consolas"/>
          <w:color w:val="0000FF"/>
          <w:sz w:val="20"/>
          <w:szCs w:val="20"/>
        </w:rPr>
        <w:t>static</w:t>
      </w:r>
      <w:r w:rsidRPr="00246A84">
        <w:rPr>
          <w:rFonts w:ascii="Consolas" w:eastAsia="Times New Roman" w:hAnsi="Consolas" w:cs="Consolas"/>
          <w:color w:val="000000"/>
          <w:sz w:val="20"/>
          <w:szCs w:val="20"/>
        </w:rPr>
        <w:t xml:space="preserve"> </w:t>
      </w:r>
      <w:r w:rsidRPr="00246A84">
        <w:rPr>
          <w:rFonts w:ascii="Consolas" w:eastAsia="Times New Roman" w:hAnsi="Consolas" w:cs="Consolas"/>
          <w:color w:val="0000FF"/>
          <w:sz w:val="20"/>
          <w:szCs w:val="20"/>
        </w:rPr>
        <w:t>void</w:t>
      </w:r>
      <w:r w:rsidRPr="00246A84">
        <w:rPr>
          <w:rFonts w:ascii="Consolas" w:eastAsia="Times New Roman" w:hAnsi="Consolas" w:cs="Consolas"/>
          <w:color w:val="000000"/>
          <w:sz w:val="20"/>
          <w:szCs w:val="20"/>
        </w:rPr>
        <w:t xml:space="preserve"> Main(String[] args)</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Console.WriteLine(</w:t>
      </w:r>
      <w:r w:rsidRPr="00246A84">
        <w:rPr>
          <w:rFonts w:ascii="Consolas" w:eastAsia="Times New Roman" w:hAnsi="Consolas" w:cs="Consolas"/>
          <w:color w:val="A31515"/>
          <w:sz w:val="20"/>
          <w:szCs w:val="20"/>
        </w:rPr>
        <w:t>"Hello World!"</w:t>
      </w: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spacing w:before="100" w:beforeAutospacing="1" w:after="100" w:afterAutospacing="1" w:line="240" w:lineRule="auto"/>
        <w:rPr>
          <w:rFonts w:ascii="Segoe UI" w:eastAsia="Times New Roman" w:hAnsi="Segoe UI" w:cs="Segoe UI"/>
          <w:color w:val="000000"/>
          <w:sz w:val="19"/>
          <w:szCs w:val="19"/>
        </w:rPr>
      </w:pPr>
      <w:r w:rsidRPr="00246A84">
        <w:rPr>
          <w:rFonts w:ascii="Segoe UI" w:eastAsia="Times New Roman" w:hAnsi="Segoe UI" w:cs="Segoe UI"/>
          <w:color w:val="000000"/>
          <w:sz w:val="19"/>
          <w:szCs w:val="19"/>
        </w:rPr>
        <w:t xml:space="preserve">The following MSIL code example corresponds to the previous C# code example. You can compile this code into an assembly using the </w:t>
      </w:r>
      <w:hyperlink r:id="rId17" w:history="1">
        <w:r w:rsidRPr="00246A84">
          <w:rPr>
            <w:rFonts w:ascii="Times New Roman" w:eastAsia="Times New Roman" w:hAnsi="Times New Roman"/>
            <w:color w:val="1364C4"/>
            <w:sz w:val="19"/>
            <w:szCs w:val="19"/>
          </w:rPr>
          <w:t>Ilasm.exe (MSIL Assembler)</w:t>
        </w:r>
      </w:hyperlink>
      <w:r w:rsidRPr="00246A84">
        <w:rPr>
          <w:rFonts w:ascii="Segoe UI" w:eastAsia="Times New Roman" w:hAnsi="Segoe UI" w:cs="Segoe UI"/>
          <w:color w:val="000000"/>
          <w:sz w:val="19"/>
          <w:szCs w:val="19"/>
        </w:rPr>
        <w:t xml:space="preserve"> tool. Both MSIL and C# code examples display "Hello World!" to the console. </w:t>
      </w:r>
    </w:p>
    <w:bookmarkEnd w:id="0"/>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Metadata version: v2.0.50215</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.assembly extern mscorlib</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.publickeytoken = (B7 7A 5C 56 19 34 E0 89 )                         // .z\V.4..</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.ver 2:0:0:0</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.assembly sample</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.custom instance void [mscorlib]System.Runtime.CompilerServices.CompilationRelaxationsAttribute::.ctor(int32) = ( 01 00 08 00 00 00 00 00 )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.hash algorithm 0x00008004</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.ver 0:0:0:0</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.module sample.exe</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MVID: {A224F460-A049-4A03-9E71-80A36DBBBCD3}</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.imagebase 0x00400000</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.file alignment 0x00000200</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.stackreserve 0x00100000</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.subsystem 0x0003       // WINDOWS_CUI</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.corflags 0x00000001    //  ILONLY</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Image base: 0x02F20000</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 CLASS MEMBERS DECLARATION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.class public auto ansi beforefieldinit Hello</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extends [mscorlib]System.Object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.method public hidebysig static void  Main(string[] args) cil managed</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.entrypoint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 Code size       13 (0xd)</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.maxstack  8</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IL_0000:  nop</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IL_0001:  ldstr      "Hello World!"</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IL_0006:  call       void [mscorlib]System.Console::WriteLine(string)</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IL_000b:  nop</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IL_000c:  ret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 // end of method Hello::Main</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.method public hidebysig specialname rtspecialname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instance void  .ctor() cil managed</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 Code size       7 (0x7)</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.maxstack  8</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IL_0000:  ldarg.0</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IL_0001:  call       instance void [mscorlib]System.Object::.ctor()</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IL_0006:  ret</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xml:space="preserve">  } // end of method Hello::.ctor</w:t>
      </w: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246A84" w:rsidRPr="00246A84" w:rsidRDefault="00246A84" w:rsidP="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246A84">
        <w:rPr>
          <w:rFonts w:ascii="Consolas" w:eastAsia="Times New Roman" w:hAnsi="Consolas" w:cs="Consolas"/>
          <w:color w:val="000000"/>
          <w:sz w:val="20"/>
          <w:szCs w:val="20"/>
        </w:rPr>
        <w:t>} // end of class Hello</w:t>
      </w:r>
    </w:p>
    <w:p w:rsidR="005955DA" w:rsidRDefault="005955DA"/>
    <w:sectPr w:rsidR="005955D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5B9E" w:rsidRDefault="00005B9E" w:rsidP="00246A84">
      <w:pPr>
        <w:spacing w:after="0" w:line="240" w:lineRule="auto"/>
      </w:pPr>
      <w:r>
        <w:separator/>
      </w:r>
    </w:p>
  </w:endnote>
  <w:endnote w:type="continuationSeparator" w:id="0">
    <w:p w:rsidR="00005B9E" w:rsidRDefault="00005B9E" w:rsidP="00246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0AA" w:rsidRDefault="00F270A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246A84" w:rsidRDefault="00246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5B9E" w:rsidRDefault="00005B9E" w:rsidP="00246A84">
      <w:pPr>
        <w:spacing w:after="0" w:line="240" w:lineRule="auto"/>
      </w:pPr>
      <w:r>
        <w:separator/>
      </w:r>
    </w:p>
  </w:footnote>
  <w:footnote w:type="continuationSeparator" w:id="0">
    <w:p w:rsidR="00005B9E" w:rsidRDefault="00005B9E" w:rsidP="00246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4C1"/>
    <w:multiLevelType w:val="multilevel"/>
    <w:tmpl w:val="41F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9F0137"/>
    <w:multiLevelType w:val="multilevel"/>
    <w:tmpl w:val="6F6E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095570">
    <w:abstractNumId w:val="1"/>
  </w:num>
  <w:num w:numId="2" w16cid:durableId="102848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84"/>
    <w:rsid w:val="00005B9E"/>
    <w:rsid w:val="00111427"/>
    <w:rsid w:val="00246A84"/>
    <w:rsid w:val="005955DA"/>
    <w:rsid w:val="00C92B1E"/>
    <w:rsid w:val="00F2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884C4-134E-D44C-B7D6-059431AF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46A84"/>
    <w:pPr>
      <w:spacing w:after="0" w:line="240" w:lineRule="auto"/>
      <w:outlineLvl w:val="0"/>
    </w:pPr>
    <w:rPr>
      <w:rFonts w:ascii="Segoe UI" w:eastAsia="Times New Roman" w:hAnsi="Segoe UI" w:cs="Segoe UI"/>
      <w:b/>
      <w:bCs/>
      <w:color w:val="3F529C"/>
      <w:kern w:val="36"/>
      <w:sz w:val="42"/>
      <w:szCs w:val="42"/>
    </w:rPr>
  </w:style>
  <w:style w:type="paragraph" w:styleId="Heading3">
    <w:name w:val="heading 3"/>
    <w:basedOn w:val="Normal"/>
    <w:link w:val="Heading3Char"/>
    <w:uiPriority w:val="9"/>
    <w:qFormat/>
    <w:rsid w:val="00246A84"/>
    <w:pPr>
      <w:spacing w:before="100" w:beforeAutospacing="1" w:after="100" w:afterAutospacing="1" w:line="240" w:lineRule="auto"/>
      <w:outlineLvl w:val="2"/>
    </w:pPr>
    <w:rPr>
      <w:rFonts w:ascii="Segoe UI" w:eastAsia="Times New Roman" w:hAnsi="Segoe UI" w:cs="Segoe UI"/>
      <w:b/>
      <w:bCs/>
      <w:color w:val="3F529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6A84"/>
    <w:rPr>
      <w:rFonts w:ascii="Segoe UI" w:eastAsia="Times New Roman" w:hAnsi="Segoe UI" w:cs="Segoe UI"/>
      <w:b/>
      <w:bCs/>
      <w:color w:val="3F529C"/>
      <w:kern w:val="36"/>
      <w:sz w:val="42"/>
      <w:szCs w:val="42"/>
    </w:rPr>
  </w:style>
  <w:style w:type="character" w:customStyle="1" w:styleId="Heading3Char">
    <w:name w:val="Heading 3 Char"/>
    <w:link w:val="Heading3"/>
    <w:uiPriority w:val="9"/>
    <w:rsid w:val="00246A84"/>
    <w:rPr>
      <w:rFonts w:ascii="Segoe UI" w:eastAsia="Times New Roman" w:hAnsi="Segoe UI" w:cs="Segoe UI"/>
      <w:b/>
      <w:bCs/>
      <w:color w:val="3F529C"/>
      <w:sz w:val="26"/>
      <w:szCs w:val="26"/>
    </w:rPr>
  </w:style>
  <w:style w:type="character" w:styleId="Hyperlink">
    <w:name w:val="Hyperlink"/>
    <w:uiPriority w:val="99"/>
    <w:semiHidden/>
    <w:unhideWhenUsed/>
    <w:rsid w:val="00246A84"/>
    <w:rPr>
      <w:strike w:val="0"/>
      <w:dstrike w:val="0"/>
      <w:color w:val="1364C4"/>
      <w:u w:val="none"/>
      <w:effect w:val="none"/>
    </w:rPr>
  </w:style>
  <w:style w:type="paragraph" w:styleId="NormalWeb">
    <w:name w:val="Normal (Web)"/>
    <w:basedOn w:val="Normal"/>
    <w:uiPriority w:val="99"/>
    <w:unhideWhenUsed/>
    <w:rsid w:val="00246A84"/>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246A84"/>
    <w:rPr>
      <w:b/>
      <w:bCs/>
    </w:rPr>
  </w:style>
  <w:style w:type="character" w:customStyle="1" w:styleId="code">
    <w:name w:val="code"/>
    <w:rsid w:val="00246A84"/>
    <w:rPr>
      <w:rFonts w:ascii="Courier New" w:hAnsi="Courier New" w:cs="Courier New" w:hint="default"/>
      <w:color w:val="000066"/>
      <w:sz w:val="25"/>
      <w:szCs w:val="25"/>
    </w:rPr>
  </w:style>
  <w:style w:type="character" w:styleId="Strong">
    <w:name w:val="Strong"/>
    <w:uiPriority w:val="22"/>
    <w:qFormat/>
    <w:rsid w:val="00246A84"/>
    <w:rPr>
      <w:b/>
      <w:bCs/>
    </w:rPr>
  </w:style>
  <w:style w:type="character" w:customStyle="1" w:styleId="input1">
    <w:name w:val="input1"/>
    <w:rsid w:val="00246A84"/>
    <w:rPr>
      <w:b/>
      <w:bCs/>
    </w:rPr>
  </w:style>
  <w:style w:type="character" w:customStyle="1" w:styleId="lwcollapsibleareatitle1">
    <w:name w:val="lw_collapsiblearea_title1"/>
    <w:rsid w:val="00246A84"/>
    <w:rPr>
      <w:rFonts w:ascii="Segoe UI" w:hAnsi="Segoe UI" w:cs="Segoe UI" w:hint="default"/>
      <w:b/>
      <w:bCs/>
      <w:color w:val="3F529C"/>
      <w:sz w:val="37"/>
      <w:szCs w:val="37"/>
    </w:rPr>
  </w:style>
  <w:style w:type="character" w:styleId="Emphasis">
    <w:name w:val="Emphasis"/>
    <w:uiPriority w:val="20"/>
    <w:qFormat/>
    <w:rsid w:val="00246A84"/>
    <w:rPr>
      <w:i/>
      <w:iCs/>
    </w:rPr>
  </w:style>
  <w:style w:type="character" w:customStyle="1" w:styleId="parameter1">
    <w:name w:val="parameter1"/>
    <w:rsid w:val="00246A84"/>
    <w:rPr>
      <w:rFonts w:ascii="Verdana" w:hAnsi="Verdana" w:hint="default"/>
      <w:i/>
      <w:iCs/>
      <w:sz w:val="24"/>
      <w:szCs w:val="24"/>
    </w:rPr>
  </w:style>
  <w:style w:type="paragraph" w:styleId="BalloonText">
    <w:name w:val="Balloon Text"/>
    <w:basedOn w:val="Normal"/>
    <w:link w:val="BalloonTextChar"/>
    <w:uiPriority w:val="99"/>
    <w:semiHidden/>
    <w:unhideWhenUsed/>
    <w:rsid w:val="00246A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46A84"/>
    <w:rPr>
      <w:rFonts w:ascii="Tahoma" w:hAnsi="Tahoma" w:cs="Tahoma"/>
      <w:sz w:val="16"/>
      <w:szCs w:val="16"/>
    </w:rPr>
  </w:style>
  <w:style w:type="paragraph" w:styleId="Header">
    <w:name w:val="header"/>
    <w:basedOn w:val="Normal"/>
    <w:link w:val="HeaderChar"/>
    <w:uiPriority w:val="99"/>
    <w:unhideWhenUsed/>
    <w:rsid w:val="0024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A84"/>
  </w:style>
  <w:style w:type="paragraph" w:styleId="Footer">
    <w:name w:val="footer"/>
    <w:basedOn w:val="Normal"/>
    <w:link w:val="FooterChar"/>
    <w:uiPriority w:val="99"/>
    <w:unhideWhenUsed/>
    <w:rsid w:val="0024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27554">
      <w:bodyDiv w:val="1"/>
      <w:marLeft w:val="0"/>
      <w:marRight w:val="0"/>
      <w:marTop w:val="0"/>
      <w:marBottom w:val="0"/>
      <w:divBdr>
        <w:top w:val="none" w:sz="0" w:space="0" w:color="auto"/>
        <w:left w:val="none" w:sz="0" w:space="0" w:color="auto"/>
        <w:bottom w:val="none" w:sz="0" w:space="0" w:color="auto"/>
        <w:right w:val="none" w:sz="0" w:space="0" w:color="auto"/>
      </w:divBdr>
      <w:divsChild>
        <w:div w:id="106895039">
          <w:marLeft w:val="0"/>
          <w:marRight w:val="0"/>
          <w:marTop w:val="0"/>
          <w:marBottom w:val="0"/>
          <w:divBdr>
            <w:top w:val="none" w:sz="0" w:space="8" w:color="auto"/>
            <w:left w:val="single" w:sz="6" w:space="0" w:color="BBBBBB"/>
            <w:bottom w:val="none" w:sz="0" w:space="0" w:color="auto"/>
            <w:right w:val="none" w:sz="0" w:space="0" w:color="auto"/>
          </w:divBdr>
          <w:divsChild>
            <w:div w:id="1536187182">
              <w:marLeft w:val="0"/>
              <w:marRight w:val="0"/>
              <w:marTop w:val="0"/>
              <w:marBottom w:val="0"/>
              <w:divBdr>
                <w:top w:val="none" w:sz="0" w:space="0" w:color="auto"/>
                <w:left w:val="none" w:sz="0" w:space="0" w:color="auto"/>
                <w:bottom w:val="none" w:sz="0" w:space="0" w:color="auto"/>
                <w:right w:val="none" w:sz="0" w:space="0" w:color="auto"/>
              </w:divBdr>
              <w:divsChild>
                <w:div w:id="961880335">
                  <w:marLeft w:val="0"/>
                  <w:marRight w:val="0"/>
                  <w:marTop w:val="0"/>
                  <w:marBottom w:val="0"/>
                  <w:divBdr>
                    <w:top w:val="none" w:sz="0" w:space="0" w:color="auto"/>
                    <w:left w:val="none" w:sz="0" w:space="0" w:color="auto"/>
                    <w:bottom w:val="none" w:sz="0" w:space="0" w:color="auto"/>
                    <w:right w:val="none" w:sz="0" w:space="0" w:color="auto"/>
                  </w:divBdr>
                  <w:divsChild>
                    <w:div w:id="457337378">
                      <w:marLeft w:val="0"/>
                      <w:marRight w:val="0"/>
                      <w:marTop w:val="0"/>
                      <w:marBottom w:val="0"/>
                      <w:divBdr>
                        <w:top w:val="none" w:sz="0" w:space="0" w:color="auto"/>
                        <w:left w:val="none" w:sz="0" w:space="0" w:color="auto"/>
                        <w:bottom w:val="none" w:sz="0" w:space="0" w:color="auto"/>
                        <w:right w:val="none" w:sz="0" w:space="0" w:color="auto"/>
                      </w:divBdr>
                      <w:divsChild>
                        <w:div w:id="587228565">
                          <w:marLeft w:val="0"/>
                          <w:marRight w:val="0"/>
                          <w:marTop w:val="0"/>
                          <w:marBottom w:val="0"/>
                          <w:divBdr>
                            <w:top w:val="none" w:sz="0" w:space="0" w:color="auto"/>
                            <w:left w:val="none" w:sz="0" w:space="0" w:color="auto"/>
                            <w:bottom w:val="none" w:sz="0" w:space="0" w:color="auto"/>
                            <w:right w:val="none" w:sz="0" w:space="0" w:color="auto"/>
                          </w:divBdr>
                          <w:divsChild>
                            <w:div w:id="138764509">
                              <w:marLeft w:val="0"/>
                              <w:marRight w:val="0"/>
                              <w:marTop w:val="0"/>
                              <w:marBottom w:val="0"/>
                              <w:divBdr>
                                <w:top w:val="none" w:sz="0" w:space="0" w:color="auto"/>
                                <w:left w:val="none" w:sz="0" w:space="0" w:color="auto"/>
                                <w:bottom w:val="none" w:sz="0" w:space="0" w:color="auto"/>
                                <w:right w:val="none" w:sz="0" w:space="0" w:color="auto"/>
                              </w:divBdr>
                              <w:divsChild>
                                <w:div w:id="467555895">
                                  <w:marLeft w:val="0"/>
                                  <w:marRight w:val="0"/>
                                  <w:marTop w:val="0"/>
                                  <w:marBottom w:val="0"/>
                                  <w:divBdr>
                                    <w:top w:val="none" w:sz="0" w:space="0" w:color="auto"/>
                                    <w:left w:val="none" w:sz="0" w:space="0" w:color="auto"/>
                                    <w:bottom w:val="none" w:sz="0" w:space="0" w:color="auto"/>
                                    <w:right w:val="none" w:sz="0" w:space="0" w:color="auto"/>
                                  </w:divBdr>
                                  <w:divsChild>
                                    <w:div w:id="319388458">
                                      <w:marLeft w:val="0"/>
                                      <w:marRight w:val="0"/>
                                      <w:marTop w:val="135"/>
                                      <w:marBottom w:val="285"/>
                                      <w:divBdr>
                                        <w:top w:val="none" w:sz="0" w:space="0" w:color="auto"/>
                                        <w:left w:val="none" w:sz="0" w:space="0" w:color="auto"/>
                                        <w:bottom w:val="none" w:sz="0" w:space="0" w:color="auto"/>
                                        <w:right w:val="none" w:sz="0" w:space="0" w:color="auto"/>
                                      </w:divBdr>
                                      <w:divsChild>
                                        <w:div w:id="1482505251">
                                          <w:marLeft w:val="0"/>
                                          <w:marRight w:val="0"/>
                                          <w:marTop w:val="0"/>
                                          <w:marBottom w:val="0"/>
                                          <w:divBdr>
                                            <w:top w:val="none" w:sz="0" w:space="0" w:color="auto"/>
                                            <w:left w:val="none" w:sz="0" w:space="0" w:color="auto"/>
                                            <w:bottom w:val="none" w:sz="0" w:space="0" w:color="auto"/>
                                            <w:right w:val="none" w:sz="0" w:space="0" w:color="auto"/>
                                          </w:divBdr>
                                          <w:divsChild>
                                            <w:div w:id="13834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703">
                                      <w:marLeft w:val="0"/>
                                      <w:marRight w:val="0"/>
                                      <w:marTop w:val="0"/>
                                      <w:marBottom w:val="0"/>
                                      <w:divBdr>
                                        <w:top w:val="none" w:sz="0" w:space="0" w:color="auto"/>
                                        <w:left w:val="none" w:sz="0" w:space="0" w:color="auto"/>
                                        <w:bottom w:val="none" w:sz="0" w:space="0" w:color="auto"/>
                                        <w:right w:val="none" w:sz="0" w:space="0" w:color="auto"/>
                                      </w:divBdr>
                                      <w:divsChild>
                                        <w:div w:id="199705203">
                                          <w:marLeft w:val="0"/>
                                          <w:marRight w:val="0"/>
                                          <w:marTop w:val="0"/>
                                          <w:marBottom w:val="150"/>
                                          <w:divBdr>
                                            <w:top w:val="single" w:sz="6" w:space="0" w:color="BBBBBB"/>
                                            <w:left w:val="single" w:sz="6" w:space="0" w:color="BBBBBB"/>
                                            <w:bottom w:val="single" w:sz="6" w:space="0" w:color="BBBBBB"/>
                                            <w:right w:val="single" w:sz="6" w:space="0" w:color="BBBBBB"/>
                                          </w:divBdr>
                                        </w:div>
                                        <w:div w:id="645429351">
                                          <w:marLeft w:val="0"/>
                                          <w:marRight w:val="0"/>
                                          <w:marTop w:val="0"/>
                                          <w:marBottom w:val="150"/>
                                          <w:divBdr>
                                            <w:top w:val="single" w:sz="6" w:space="0" w:color="BBBBBB"/>
                                            <w:left w:val="single" w:sz="6" w:space="0" w:color="BBBBBB"/>
                                            <w:bottom w:val="single" w:sz="6" w:space="0" w:color="BBBBBB"/>
                                            <w:right w:val="single" w:sz="6" w:space="0" w:color="BBBBBB"/>
                                          </w:divBdr>
                                        </w:div>
                                        <w:div w:id="1939099455">
                                          <w:marLeft w:val="0"/>
                                          <w:marRight w:val="0"/>
                                          <w:marTop w:val="0"/>
                                          <w:marBottom w:val="150"/>
                                          <w:divBdr>
                                            <w:top w:val="single" w:sz="6" w:space="0" w:color="BBBBBB"/>
                                            <w:left w:val="single" w:sz="6" w:space="0" w:color="BBBBBB"/>
                                            <w:bottom w:val="single" w:sz="6" w:space="0" w:color="BBBBBB"/>
                                            <w:right w:val="single" w:sz="6" w:space="0" w:color="BBBBBB"/>
                                          </w:divBdr>
                                        </w:div>
                                        <w:div w:id="2031105520">
                                          <w:marLeft w:val="0"/>
                                          <w:marRight w:val="0"/>
                                          <w:marTop w:val="0"/>
                                          <w:marBottom w:val="0"/>
                                          <w:divBdr>
                                            <w:top w:val="none" w:sz="0" w:space="0" w:color="auto"/>
                                            <w:left w:val="none" w:sz="0" w:space="0" w:color="auto"/>
                                            <w:bottom w:val="none" w:sz="0" w:space="0" w:color="auto"/>
                                            <w:right w:val="none" w:sz="0" w:space="0" w:color="auto"/>
                                          </w:divBdr>
                                          <w:divsChild>
                                            <w:div w:id="398870586">
                                              <w:marLeft w:val="0"/>
                                              <w:marRight w:val="0"/>
                                              <w:marTop w:val="0"/>
                                              <w:marBottom w:val="0"/>
                                              <w:divBdr>
                                                <w:top w:val="none" w:sz="0" w:space="0" w:color="auto"/>
                                                <w:left w:val="none" w:sz="0" w:space="0" w:color="auto"/>
                                                <w:bottom w:val="none" w:sz="0" w:space="0" w:color="auto"/>
                                                <w:right w:val="none" w:sz="0" w:space="0" w:color="auto"/>
                                              </w:divBdr>
                                              <w:divsChild>
                                                <w:div w:id="562716189">
                                                  <w:marLeft w:val="0"/>
                                                  <w:marRight w:val="0"/>
                                                  <w:marTop w:val="0"/>
                                                  <w:marBottom w:val="180"/>
                                                  <w:divBdr>
                                                    <w:top w:val="none" w:sz="0" w:space="0" w:color="auto"/>
                                                    <w:left w:val="single" w:sz="6" w:space="0" w:color="BBBBBB"/>
                                                    <w:bottom w:val="single" w:sz="18" w:space="0" w:color="E5E5E5"/>
                                                    <w:right w:val="single" w:sz="6" w:space="0" w:color="E5E5E5"/>
                                                  </w:divBdr>
                                                  <w:divsChild>
                                                    <w:div w:id="1105808490">
                                                      <w:marLeft w:val="0"/>
                                                      <w:marRight w:val="0"/>
                                                      <w:marTop w:val="0"/>
                                                      <w:marBottom w:val="0"/>
                                                      <w:divBdr>
                                                        <w:top w:val="none" w:sz="0" w:space="0" w:color="auto"/>
                                                        <w:left w:val="none" w:sz="0" w:space="0" w:color="auto"/>
                                                        <w:bottom w:val="none" w:sz="0" w:space="0" w:color="auto"/>
                                                        <w:right w:val="none" w:sz="0" w:space="0" w:color="auto"/>
                                                      </w:divBdr>
                                                      <w:divsChild>
                                                        <w:div w:id="674920435">
                                                          <w:marLeft w:val="0"/>
                                                          <w:marRight w:val="0"/>
                                                          <w:marTop w:val="0"/>
                                                          <w:marBottom w:val="0"/>
                                                          <w:divBdr>
                                                            <w:top w:val="none" w:sz="0" w:space="0" w:color="auto"/>
                                                            <w:left w:val="none" w:sz="0" w:space="0" w:color="auto"/>
                                                            <w:bottom w:val="none" w:sz="0" w:space="0" w:color="auto"/>
                                                            <w:right w:val="none" w:sz="0" w:space="0" w:color="auto"/>
                                                          </w:divBdr>
                                                        </w:div>
                                                      </w:divsChild>
                                                    </w:div>
                                                    <w:div w:id="2108622209">
                                                      <w:marLeft w:val="0"/>
                                                      <w:marRight w:val="0"/>
                                                      <w:marTop w:val="0"/>
                                                      <w:marBottom w:val="0"/>
                                                      <w:divBdr>
                                                        <w:top w:val="single" w:sz="18" w:space="0" w:color="E5E5E5"/>
                                                        <w:left w:val="single" w:sz="6" w:space="0" w:color="BBBBBB"/>
                                                        <w:bottom w:val="none" w:sz="0" w:space="0" w:color="auto"/>
                                                        <w:right w:val="single" w:sz="18" w:space="0" w:color="E5E5E5"/>
                                                      </w:divBdr>
                                                      <w:divsChild>
                                                        <w:div w:id="5025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9612">
                                              <w:marLeft w:val="0"/>
                                              <w:marRight w:val="0"/>
                                              <w:marTop w:val="0"/>
                                              <w:marBottom w:val="0"/>
                                              <w:divBdr>
                                                <w:top w:val="none" w:sz="0" w:space="0" w:color="auto"/>
                                                <w:left w:val="none" w:sz="0" w:space="0" w:color="auto"/>
                                                <w:bottom w:val="none" w:sz="0" w:space="0" w:color="auto"/>
                                                <w:right w:val="none" w:sz="0" w:space="0" w:color="auto"/>
                                              </w:divBdr>
                                              <w:divsChild>
                                                <w:div w:id="1144390951">
                                                  <w:marLeft w:val="0"/>
                                                  <w:marRight w:val="0"/>
                                                  <w:marTop w:val="0"/>
                                                  <w:marBottom w:val="180"/>
                                                  <w:divBdr>
                                                    <w:top w:val="none" w:sz="0" w:space="0" w:color="auto"/>
                                                    <w:left w:val="single" w:sz="6" w:space="0" w:color="BBBBBB"/>
                                                    <w:bottom w:val="single" w:sz="18" w:space="0" w:color="E5E5E5"/>
                                                    <w:right w:val="single" w:sz="6" w:space="0" w:color="E5E5E5"/>
                                                  </w:divBdr>
                                                  <w:divsChild>
                                                    <w:div w:id="1225525180">
                                                      <w:marLeft w:val="0"/>
                                                      <w:marRight w:val="0"/>
                                                      <w:marTop w:val="0"/>
                                                      <w:marBottom w:val="0"/>
                                                      <w:divBdr>
                                                        <w:top w:val="single" w:sz="18" w:space="0" w:color="E5E5E5"/>
                                                        <w:left w:val="single" w:sz="6" w:space="0" w:color="BBBBBB"/>
                                                        <w:bottom w:val="none" w:sz="0" w:space="0" w:color="auto"/>
                                                        <w:right w:val="single" w:sz="18" w:space="0" w:color="E5E5E5"/>
                                                      </w:divBdr>
                                                      <w:divsChild>
                                                        <w:div w:id="1326784703">
                                                          <w:marLeft w:val="0"/>
                                                          <w:marRight w:val="0"/>
                                                          <w:marTop w:val="0"/>
                                                          <w:marBottom w:val="0"/>
                                                          <w:divBdr>
                                                            <w:top w:val="none" w:sz="0" w:space="0" w:color="auto"/>
                                                            <w:left w:val="none" w:sz="0" w:space="0" w:color="auto"/>
                                                            <w:bottom w:val="none" w:sz="0" w:space="0" w:color="auto"/>
                                                            <w:right w:val="none" w:sz="0" w:space="0" w:color="auto"/>
                                                          </w:divBdr>
                                                        </w:div>
                                                      </w:divsChild>
                                                    </w:div>
                                                    <w:div w:id="1285119378">
                                                      <w:marLeft w:val="0"/>
                                                      <w:marRight w:val="0"/>
                                                      <w:marTop w:val="0"/>
                                                      <w:marBottom w:val="0"/>
                                                      <w:divBdr>
                                                        <w:top w:val="none" w:sz="0" w:space="0" w:color="auto"/>
                                                        <w:left w:val="none" w:sz="0" w:space="0" w:color="auto"/>
                                                        <w:bottom w:val="none" w:sz="0" w:space="0" w:color="auto"/>
                                                        <w:right w:val="none" w:sz="0" w:space="0" w:color="auto"/>
                                                      </w:divBdr>
                                                      <w:divsChild>
                                                        <w:div w:id="12300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86487">
                                  <w:marLeft w:val="0"/>
                                  <w:marRight w:val="0"/>
                                  <w:marTop w:val="0"/>
                                  <w:marBottom w:val="0"/>
                                  <w:divBdr>
                                    <w:top w:val="none" w:sz="0" w:space="0" w:color="auto"/>
                                    <w:left w:val="none" w:sz="0" w:space="0" w:color="auto"/>
                                    <w:bottom w:val="none" w:sz="0" w:space="0" w:color="auto"/>
                                    <w:right w:val="none" w:sz="0" w:space="0" w:color="auto"/>
                                  </w:divBdr>
                                  <w:divsChild>
                                    <w:div w:id="745150406">
                                      <w:marLeft w:val="0"/>
                                      <w:marRight w:val="0"/>
                                      <w:marTop w:val="0"/>
                                      <w:marBottom w:val="0"/>
                                      <w:divBdr>
                                        <w:top w:val="none" w:sz="0" w:space="0" w:color="auto"/>
                                        <w:left w:val="none" w:sz="0" w:space="0" w:color="auto"/>
                                        <w:bottom w:val="none" w:sz="0" w:space="0" w:color="auto"/>
                                        <w:right w:val="none" w:sz="0" w:space="0" w:color="auto"/>
                                      </w:divBdr>
                                      <w:divsChild>
                                        <w:div w:id="205064694">
                                          <w:marLeft w:val="0"/>
                                          <w:marRight w:val="0"/>
                                          <w:marTop w:val="0"/>
                                          <w:marBottom w:val="180"/>
                                          <w:divBdr>
                                            <w:top w:val="none" w:sz="0" w:space="0" w:color="auto"/>
                                            <w:left w:val="single" w:sz="6" w:space="0" w:color="BBBBBB"/>
                                            <w:bottom w:val="single" w:sz="18" w:space="0" w:color="E5E5E5"/>
                                            <w:right w:val="single" w:sz="6" w:space="0" w:color="E5E5E5"/>
                                          </w:divBdr>
                                          <w:divsChild>
                                            <w:div w:id="449472920">
                                              <w:marLeft w:val="0"/>
                                              <w:marRight w:val="0"/>
                                              <w:marTop w:val="0"/>
                                              <w:marBottom w:val="0"/>
                                              <w:divBdr>
                                                <w:top w:val="none" w:sz="0" w:space="0" w:color="auto"/>
                                                <w:left w:val="none" w:sz="0" w:space="0" w:color="auto"/>
                                                <w:bottom w:val="none" w:sz="0" w:space="0" w:color="auto"/>
                                                <w:right w:val="none" w:sz="0" w:space="0" w:color="auto"/>
                                              </w:divBdr>
                                              <w:divsChild>
                                                <w:div w:id="765542011">
                                                  <w:marLeft w:val="0"/>
                                                  <w:marRight w:val="0"/>
                                                  <w:marTop w:val="0"/>
                                                  <w:marBottom w:val="0"/>
                                                  <w:divBdr>
                                                    <w:top w:val="none" w:sz="0" w:space="0" w:color="auto"/>
                                                    <w:left w:val="none" w:sz="0" w:space="0" w:color="auto"/>
                                                    <w:bottom w:val="none" w:sz="0" w:space="0" w:color="auto"/>
                                                    <w:right w:val="none" w:sz="0" w:space="0" w:color="auto"/>
                                                  </w:divBdr>
                                                </w:div>
                                              </w:divsChild>
                                            </w:div>
                                            <w:div w:id="695155927">
                                              <w:marLeft w:val="0"/>
                                              <w:marRight w:val="0"/>
                                              <w:marTop w:val="0"/>
                                              <w:marBottom w:val="0"/>
                                              <w:divBdr>
                                                <w:top w:val="single" w:sz="18" w:space="0" w:color="E5E5E5"/>
                                                <w:left w:val="single" w:sz="6" w:space="0" w:color="BBBBBB"/>
                                                <w:bottom w:val="none" w:sz="0" w:space="0" w:color="auto"/>
                                                <w:right w:val="single" w:sz="18" w:space="0" w:color="E5E5E5"/>
                                              </w:divBdr>
                                              <w:divsChild>
                                                <w:div w:id="15335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75501">
                                  <w:marLeft w:val="0"/>
                                  <w:marRight w:val="0"/>
                                  <w:marTop w:val="0"/>
                                  <w:marBottom w:val="0"/>
                                  <w:divBdr>
                                    <w:top w:val="none" w:sz="0" w:space="0" w:color="auto"/>
                                    <w:left w:val="none" w:sz="0" w:space="0" w:color="auto"/>
                                    <w:bottom w:val="none" w:sz="0" w:space="0" w:color="auto"/>
                                    <w:right w:val="none" w:sz="0" w:space="0" w:color="auto"/>
                                  </w:divBdr>
                                  <w:divsChild>
                                    <w:div w:id="806121749">
                                      <w:marLeft w:val="0"/>
                                      <w:marRight w:val="0"/>
                                      <w:marTop w:val="0"/>
                                      <w:marBottom w:val="0"/>
                                      <w:divBdr>
                                        <w:top w:val="none" w:sz="0" w:space="0" w:color="auto"/>
                                        <w:left w:val="none" w:sz="0" w:space="0" w:color="auto"/>
                                        <w:bottom w:val="none" w:sz="0" w:space="0" w:color="auto"/>
                                        <w:right w:val="none" w:sz="0" w:space="0" w:color="auto"/>
                                      </w:divBdr>
                                      <w:divsChild>
                                        <w:div w:id="497576718">
                                          <w:marLeft w:val="0"/>
                                          <w:marRight w:val="0"/>
                                          <w:marTop w:val="0"/>
                                          <w:marBottom w:val="150"/>
                                          <w:divBdr>
                                            <w:top w:val="single" w:sz="6" w:space="0" w:color="BBBBBB"/>
                                            <w:left w:val="single" w:sz="6" w:space="0" w:color="BBBBBB"/>
                                            <w:bottom w:val="single" w:sz="6" w:space="0" w:color="BBBBBB"/>
                                            <w:right w:val="single" w:sz="6" w:space="0" w:color="BBBBBB"/>
                                          </w:divBdr>
                                        </w:div>
                                        <w:div w:id="811212068">
                                          <w:marLeft w:val="0"/>
                                          <w:marRight w:val="0"/>
                                          <w:marTop w:val="0"/>
                                          <w:marBottom w:val="0"/>
                                          <w:divBdr>
                                            <w:top w:val="none" w:sz="0" w:space="0" w:color="auto"/>
                                            <w:left w:val="none" w:sz="0" w:space="0" w:color="auto"/>
                                            <w:bottom w:val="none" w:sz="0" w:space="0" w:color="auto"/>
                                            <w:right w:val="none" w:sz="0" w:space="0" w:color="auto"/>
                                          </w:divBdr>
                                          <w:divsChild>
                                            <w:div w:id="207411480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11379078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960868873">
                                      <w:marLeft w:val="0"/>
                                      <w:marRight w:val="0"/>
                                      <w:marTop w:val="135"/>
                                      <w:marBottom w:val="285"/>
                                      <w:divBdr>
                                        <w:top w:val="none" w:sz="0" w:space="0" w:color="auto"/>
                                        <w:left w:val="none" w:sz="0" w:space="0" w:color="auto"/>
                                        <w:bottom w:val="none" w:sz="0" w:space="0" w:color="auto"/>
                                        <w:right w:val="none" w:sz="0" w:space="0" w:color="auto"/>
                                      </w:divBdr>
                                      <w:divsChild>
                                        <w:div w:id="866137405">
                                          <w:marLeft w:val="0"/>
                                          <w:marRight w:val="0"/>
                                          <w:marTop w:val="0"/>
                                          <w:marBottom w:val="0"/>
                                          <w:divBdr>
                                            <w:top w:val="none" w:sz="0" w:space="0" w:color="auto"/>
                                            <w:left w:val="none" w:sz="0" w:space="0" w:color="auto"/>
                                            <w:bottom w:val="none" w:sz="0" w:space="0" w:color="auto"/>
                                            <w:right w:val="none" w:sz="0" w:space="0" w:color="auto"/>
                                          </w:divBdr>
                                          <w:divsChild>
                                            <w:div w:id="20476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38536">
                                  <w:marLeft w:val="0"/>
                                  <w:marRight w:val="0"/>
                                  <w:marTop w:val="0"/>
                                  <w:marBottom w:val="0"/>
                                  <w:divBdr>
                                    <w:top w:val="none" w:sz="0" w:space="0" w:color="auto"/>
                                    <w:left w:val="none" w:sz="0" w:space="0" w:color="auto"/>
                                    <w:bottom w:val="none" w:sz="0" w:space="0" w:color="auto"/>
                                    <w:right w:val="none" w:sz="0" w:space="0" w:color="auto"/>
                                  </w:divBdr>
                                </w:div>
                                <w:div w:id="1911577657">
                                  <w:marLeft w:val="0"/>
                                  <w:marRight w:val="0"/>
                                  <w:marTop w:val="0"/>
                                  <w:marBottom w:val="0"/>
                                  <w:divBdr>
                                    <w:top w:val="none" w:sz="0" w:space="0" w:color="auto"/>
                                    <w:left w:val="none" w:sz="0" w:space="0" w:color="auto"/>
                                    <w:bottom w:val="none" w:sz="0" w:space="0" w:color="auto"/>
                                    <w:right w:val="none" w:sz="0" w:space="0" w:color="auto"/>
                                  </w:divBdr>
                                  <w:divsChild>
                                    <w:div w:id="334380527">
                                      <w:marLeft w:val="0"/>
                                      <w:marRight w:val="0"/>
                                      <w:marTop w:val="135"/>
                                      <w:marBottom w:val="285"/>
                                      <w:divBdr>
                                        <w:top w:val="none" w:sz="0" w:space="0" w:color="auto"/>
                                        <w:left w:val="none" w:sz="0" w:space="0" w:color="auto"/>
                                        <w:bottom w:val="none" w:sz="0" w:space="0" w:color="auto"/>
                                        <w:right w:val="none" w:sz="0" w:space="0" w:color="auto"/>
                                      </w:divBdr>
                                      <w:divsChild>
                                        <w:div w:id="703822844">
                                          <w:marLeft w:val="0"/>
                                          <w:marRight w:val="0"/>
                                          <w:marTop w:val="0"/>
                                          <w:marBottom w:val="0"/>
                                          <w:divBdr>
                                            <w:top w:val="none" w:sz="0" w:space="0" w:color="auto"/>
                                            <w:left w:val="none" w:sz="0" w:space="0" w:color="auto"/>
                                            <w:bottom w:val="none" w:sz="0" w:space="0" w:color="auto"/>
                                            <w:right w:val="none" w:sz="0" w:space="0" w:color="auto"/>
                                          </w:divBdr>
                                          <w:divsChild>
                                            <w:div w:id="4105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8997">
                                      <w:marLeft w:val="0"/>
                                      <w:marRight w:val="0"/>
                                      <w:marTop w:val="0"/>
                                      <w:marBottom w:val="0"/>
                                      <w:divBdr>
                                        <w:top w:val="none" w:sz="0" w:space="0" w:color="auto"/>
                                        <w:left w:val="none" w:sz="0" w:space="0" w:color="auto"/>
                                        <w:bottom w:val="none" w:sz="0" w:space="0" w:color="auto"/>
                                        <w:right w:val="none" w:sz="0" w:space="0" w:color="auto"/>
                                      </w:divBdr>
                                      <w:divsChild>
                                        <w:div w:id="370418590">
                                          <w:marLeft w:val="0"/>
                                          <w:marRight w:val="0"/>
                                          <w:marTop w:val="0"/>
                                          <w:marBottom w:val="0"/>
                                          <w:divBdr>
                                            <w:top w:val="none" w:sz="0" w:space="0" w:color="auto"/>
                                            <w:left w:val="none" w:sz="0" w:space="0" w:color="auto"/>
                                            <w:bottom w:val="none" w:sz="0" w:space="0" w:color="auto"/>
                                            <w:right w:val="none" w:sz="0" w:space="0" w:color="auto"/>
                                          </w:divBdr>
                                          <w:divsChild>
                                            <w:div w:id="981621567">
                                              <w:marLeft w:val="0"/>
                                              <w:marRight w:val="0"/>
                                              <w:marTop w:val="0"/>
                                              <w:marBottom w:val="180"/>
                                              <w:divBdr>
                                                <w:top w:val="none" w:sz="0" w:space="0" w:color="auto"/>
                                                <w:left w:val="single" w:sz="6" w:space="0" w:color="BBBBBB"/>
                                                <w:bottom w:val="single" w:sz="18" w:space="0" w:color="E5E5E5"/>
                                                <w:right w:val="single" w:sz="6" w:space="0" w:color="E5E5E5"/>
                                              </w:divBdr>
                                              <w:divsChild>
                                                <w:div w:id="128062063">
                                                  <w:marLeft w:val="0"/>
                                                  <w:marRight w:val="0"/>
                                                  <w:marTop w:val="0"/>
                                                  <w:marBottom w:val="0"/>
                                                  <w:divBdr>
                                                    <w:top w:val="none" w:sz="0" w:space="0" w:color="auto"/>
                                                    <w:left w:val="none" w:sz="0" w:space="0" w:color="auto"/>
                                                    <w:bottom w:val="none" w:sz="0" w:space="0" w:color="auto"/>
                                                    <w:right w:val="none" w:sz="0" w:space="0" w:color="auto"/>
                                                  </w:divBdr>
                                                  <w:divsChild>
                                                    <w:div w:id="1250195017">
                                                      <w:marLeft w:val="0"/>
                                                      <w:marRight w:val="0"/>
                                                      <w:marTop w:val="0"/>
                                                      <w:marBottom w:val="0"/>
                                                      <w:divBdr>
                                                        <w:top w:val="none" w:sz="0" w:space="0" w:color="auto"/>
                                                        <w:left w:val="none" w:sz="0" w:space="0" w:color="auto"/>
                                                        <w:bottom w:val="none" w:sz="0" w:space="0" w:color="auto"/>
                                                        <w:right w:val="none" w:sz="0" w:space="0" w:color="auto"/>
                                                      </w:divBdr>
                                                    </w:div>
                                                  </w:divsChild>
                                                </w:div>
                                                <w:div w:id="1583567026">
                                                  <w:marLeft w:val="0"/>
                                                  <w:marRight w:val="0"/>
                                                  <w:marTop w:val="0"/>
                                                  <w:marBottom w:val="0"/>
                                                  <w:divBdr>
                                                    <w:top w:val="single" w:sz="18" w:space="0" w:color="E5E5E5"/>
                                                    <w:left w:val="single" w:sz="6" w:space="0" w:color="BBBBBB"/>
                                                    <w:bottom w:val="none" w:sz="0" w:space="0" w:color="auto"/>
                                                    <w:right w:val="single" w:sz="18" w:space="0" w:color="E5E5E5"/>
                                                  </w:divBdr>
                                                  <w:divsChild>
                                                    <w:div w:id="4955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1456">
                                          <w:marLeft w:val="0"/>
                                          <w:marRight w:val="0"/>
                                          <w:marTop w:val="0"/>
                                          <w:marBottom w:val="0"/>
                                          <w:divBdr>
                                            <w:top w:val="none" w:sz="0" w:space="0" w:color="auto"/>
                                            <w:left w:val="none" w:sz="0" w:space="0" w:color="auto"/>
                                            <w:bottom w:val="none" w:sz="0" w:space="0" w:color="auto"/>
                                            <w:right w:val="none" w:sz="0" w:space="0" w:color="auto"/>
                                          </w:divBdr>
                                          <w:divsChild>
                                            <w:div w:id="1472138479">
                                              <w:marLeft w:val="0"/>
                                              <w:marRight w:val="0"/>
                                              <w:marTop w:val="0"/>
                                              <w:marBottom w:val="180"/>
                                              <w:divBdr>
                                                <w:top w:val="none" w:sz="0" w:space="0" w:color="auto"/>
                                                <w:left w:val="single" w:sz="6" w:space="0" w:color="BBBBBB"/>
                                                <w:bottom w:val="single" w:sz="18" w:space="0" w:color="E5E5E5"/>
                                                <w:right w:val="single" w:sz="6" w:space="0" w:color="E5E5E5"/>
                                              </w:divBdr>
                                              <w:divsChild>
                                                <w:div w:id="875848079">
                                                  <w:marLeft w:val="0"/>
                                                  <w:marRight w:val="0"/>
                                                  <w:marTop w:val="0"/>
                                                  <w:marBottom w:val="0"/>
                                                  <w:divBdr>
                                                    <w:top w:val="none" w:sz="0" w:space="0" w:color="auto"/>
                                                    <w:left w:val="none" w:sz="0" w:space="0" w:color="auto"/>
                                                    <w:bottom w:val="none" w:sz="0" w:space="0" w:color="auto"/>
                                                    <w:right w:val="none" w:sz="0" w:space="0" w:color="auto"/>
                                                  </w:divBdr>
                                                  <w:divsChild>
                                                    <w:div w:id="1574662180">
                                                      <w:marLeft w:val="0"/>
                                                      <w:marRight w:val="0"/>
                                                      <w:marTop w:val="0"/>
                                                      <w:marBottom w:val="0"/>
                                                      <w:divBdr>
                                                        <w:top w:val="none" w:sz="0" w:space="0" w:color="auto"/>
                                                        <w:left w:val="none" w:sz="0" w:space="0" w:color="auto"/>
                                                        <w:bottom w:val="none" w:sz="0" w:space="0" w:color="auto"/>
                                                        <w:right w:val="none" w:sz="0" w:space="0" w:color="auto"/>
                                                      </w:divBdr>
                                                    </w:div>
                                                  </w:divsChild>
                                                </w:div>
                                                <w:div w:id="1641417985">
                                                  <w:marLeft w:val="0"/>
                                                  <w:marRight w:val="0"/>
                                                  <w:marTop w:val="0"/>
                                                  <w:marBottom w:val="0"/>
                                                  <w:divBdr>
                                                    <w:top w:val="single" w:sz="18" w:space="0" w:color="E5E5E5"/>
                                                    <w:left w:val="single" w:sz="6" w:space="0" w:color="BBBBBB"/>
                                                    <w:bottom w:val="none" w:sz="0" w:space="0" w:color="auto"/>
                                                    <w:right w:val="single" w:sz="18" w:space="0" w:color="E5E5E5"/>
                                                  </w:divBdr>
                                                  <w:divsChild>
                                                    <w:div w:id="1835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4662">
                                          <w:marLeft w:val="0"/>
                                          <w:marRight w:val="0"/>
                                          <w:marTop w:val="0"/>
                                          <w:marBottom w:val="0"/>
                                          <w:divBdr>
                                            <w:top w:val="none" w:sz="0" w:space="0" w:color="auto"/>
                                            <w:left w:val="none" w:sz="0" w:space="0" w:color="auto"/>
                                            <w:bottom w:val="none" w:sz="0" w:space="0" w:color="auto"/>
                                            <w:right w:val="none" w:sz="0" w:space="0" w:color="auto"/>
                                          </w:divBdr>
                                          <w:divsChild>
                                            <w:div w:id="243540065">
                                              <w:marLeft w:val="0"/>
                                              <w:marRight w:val="0"/>
                                              <w:marTop w:val="0"/>
                                              <w:marBottom w:val="180"/>
                                              <w:divBdr>
                                                <w:top w:val="none" w:sz="0" w:space="0" w:color="auto"/>
                                                <w:left w:val="single" w:sz="6" w:space="0" w:color="BBBBBB"/>
                                                <w:bottom w:val="single" w:sz="18" w:space="0" w:color="E5E5E5"/>
                                                <w:right w:val="single" w:sz="6" w:space="0" w:color="E5E5E5"/>
                                              </w:divBdr>
                                              <w:divsChild>
                                                <w:div w:id="771634410">
                                                  <w:marLeft w:val="0"/>
                                                  <w:marRight w:val="0"/>
                                                  <w:marTop w:val="0"/>
                                                  <w:marBottom w:val="0"/>
                                                  <w:divBdr>
                                                    <w:top w:val="none" w:sz="0" w:space="0" w:color="auto"/>
                                                    <w:left w:val="none" w:sz="0" w:space="0" w:color="auto"/>
                                                    <w:bottom w:val="none" w:sz="0" w:space="0" w:color="auto"/>
                                                    <w:right w:val="none" w:sz="0" w:space="0" w:color="auto"/>
                                                  </w:divBdr>
                                                  <w:divsChild>
                                                    <w:div w:id="1534927478">
                                                      <w:marLeft w:val="0"/>
                                                      <w:marRight w:val="0"/>
                                                      <w:marTop w:val="0"/>
                                                      <w:marBottom w:val="0"/>
                                                      <w:divBdr>
                                                        <w:top w:val="none" w:sz="0" w:space="0" w:color="auto"/>
                                                        <w:left w:val="none" w:sz="0" w:space="0" w:color="auto"/>
                                                        <w:bottom w:val="none" w:sz="0" w:space="0" w:color="auto"/>
                                                        <w:right w:val="none" w:sz="0" w:space="0" w:color="auto"/>
                                                      </w:divBdr>
                                                    </w:div>
                                                  </w:divsChild>
                                                </w:div>
                                                <w:div w:id="783160053">
                                                  <w:marLeft w:val="0"/>
                                                  <w:marRight w:val="0"/>
                                                  <w:marTop w:val="0"/>
                                                  <w:marBottom w:val="0"/>
                                                  <w:divBdr>
                                                    <w:top w:val="single" w:sz="18" w:space="0" w:color="E5E5E5"/>
                                                    <w:left w:val="single" w:sz="6" w:space="0" w:color="BBBBBB"/>
                                                    <w:bottom w:val="none" w:sz="0" w:space="0" w:color="auto"/>
                                                    <w:right w:val="single" w:sz="18" w:space="0" w:color="E5E5E5"/>
                                                  </w:divBdr>
                                                  <w:divsChild>
                                                    <w:div w:id="15139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8234">
                                          <w:marLeft w:val="0"/>
                                          <w:marRight w:val="0"/>
                                          <w:marTop w:val="0"/>
                                          <w:marBottom w:val="0"/>
                                          <w:divBdr>
                                            <w:top w:val="none" w:sz="0" w:space="0" w:color="auto"/>
                                            <w:left w:val="none" w:sz="0" w:space="0" w:color="auto"/>
                                            <w:bottom w:val="none" w:sz="0" w:space="0" w:color="auto"/>
                                            <w:right w:val="none" w:sz="0" w:space="0" w:color="auto"/>
                                          </w:divBdr>
                                          <w:divsChild>
                                            <w:div w:id="2093236791">
                                              <w:marLeft w:val="0"/>
                                              <w:marRight w:val="0"/>
                                              <w:marTop w:val="0"/>
                                              <w:marBottom w:val="180"/>
                                              <w:divBdr>
                                                <w:top w:val="none" w:sz="0" w:space="0" w:color="auto"/>
                                                <w:left w:val="single" w:sz="6" w:space="0" w:color="BBBBBB"/>
                                                <w:bottom w:val="single" w:sz="18" w:space="0" w:color="E5E5E5"/>
                                                <w:right w:val="single" w:sz="6" w:space="0" w:color="E5E5E5"/>
                                              </w:divBdr>
                                              <w:divsChild>
                                                <w:div w:id="164446414">
                                                  <w:marLeft w:val="0"/>
                                                  <w:marRight w:val="0"/>
                                                  <w:marTop w:val="0"/>
                                                  <w:marBottom w:val="0"/>
                                                  <w:divBdr>
                                                    <w:top w:val="single" w:sz="18" w:space="0" w:color="E5E5E5"/>
                                                    <w:left w:val="single" w:sz="6" w:space="0" w:color="BBBBBB"/>
                                                    <w:bottom w:val="none" w:sz="0" w:space="0" w:color="auto"/>
                                                    <w:right w:val="single" w:sz="18" w:space="0" w:color="E5E5E5"/>
                                                  </w:divBdr>
                                                  <w:divsChild>
                                                    <w:div w:id="1045523517">
                                                      <w:marLeft w:val="0"/>
                                                      <w:marRight w:val="0"/>
                                                      <w:marTop w:val="0"/>
                                                      <w:marBottom w:val="0"/>
                                                      <w:divBdr>
                                                        <w:top w:val="none" w:sz="0" w:space="0" w:color="auto"/>
                                                        <w:left w:val="none" w:sz="0" w:space="0" w:color="auto"/>
                                                        <w:bottom w:val="none" w:sz="0" w:space="0" w:color="auto"/>
                                                        <w:right w:val="none" w:sz="0" w:space="0" w:color="auto"/>
                                                      </w:divBdr>
                                                    </w:div>
                                                  </w:divsChild>
                                                </w:div>
                                                <w:div w:id="1633172671">
                                                  <w:marLeft w:val="0"/>
                                                  <w:marRight w:val="0"/>
                                                  <w:marTop w:val="0"/>
                                                  <w:marBottom w:val="0"/>
                                                  <w:divBdr>
                                                    <w:top w:val="none" w:sz="0" w:space="0" w:color="auto"/>
                                                    <w:left w:val="none" w:sz="0" w:space="0" w:color="auto"/>
                                                    <w:bottom w:val="none" w:sz="0" w:space="0" w:color="auto"/>
                                                    <w:right w:val="none" w:sz="0" w:space="0" w:color="auto"/>
                                                  </w:divBdr>
                                                  <w:divsChild>
                                                    <w:div w:id="8640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29655">
                                          <w:marLeft w:val="0"/>
                                          <w:marRight w:val="0"/>
                                          <w:marTop w:val="0"/>
                                          <w:marBottom w:val="0"/>
                                          <w:divBdr>
                                            <w:top w:val="none" w:sz="0" w:space="0" w:color="auto"/>
                                            <w:left w:val="none" w:sz="0" w:space="0" w:color="auto"/>
                                            <w:bottom w:val="none" w:sz="0" w:space="0" w:color="auto"/>
                                            <w:right w:val="none" w:sz="0" w:space="0" w:color="auto"/>
                                          </w:divBdr>
                                          <w:divsChild>
                                            <w:div w:id="1162622870">
                                              <w:marLeft w:val="0"/>
                                              <w:marRight w:val="0"/>
                                              <w:marTop w:val="0"/>
                                              <w:marBottom w:val="0"/>
                                              <w:divBdr>
                                                <w:top w:val="none" w:sz="0" w:space="0" w:color="auto"/>
                                                <w:left w:val="none" w:sz="0" w:space="0" w:color="auto"/>
                                                <w:bottom w:val="none" w:sz="0" w:space="0" w:color="auto"/>
                                                <w:right w:val="none" w:sz="0" w:space="0" w:color="auto"/>
                                              </w:divBdr>
                                              <w:divsChild>
                                                <w:div w:id="66458487">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199926946">
                                              <w:marLeft w:val="0"/>
                                              <w:marRight w:val="0"/>
                                              <w:marTop w:val="0"/>
                                              <w:marBottom w:val="180"/>
                                              <w:divBdr>
                                                <w:top w:val="none" w:sz="0" w:space="0" w:color="auto"/>
                                                <w:left w:val="single" w:sz="6" w:space="0" w:color="BBBBBB"/>
                                                <w:bottom w:val="single" w:sz="18" w:space="0" w:color="E5E5E5"/>
                                                <w:right w:val="single" w:sz="6" w:space="0" w:color="E5E5E5"/>
                                              </w:divBdr>
                                              <w:divsChild>
                                                <w:div w:id="6255050">
                                                  <w:marLeft w:val="0"/>
                                                  <w:marRight w:val="0"/>
                                                  <w:marTop w:val="0"/>
                                                  <w:marBottom w:val="0"/>
                                                  <w:divBdr>
                                                    <w:top w:val="single" w:sz="18" w:space="0" w:color="E5E5E5"/>
                                                    <w:left w:val="single" w:sz="6" w:space="0" w:color="BBBBBB"/>
                                                    <w:bottom w:val="none" w:sz="0" w:space="0" w:color="auto"/>
                                                    <w:right w:val="single" w:sz="18" w:space="0" w:color="E5E5E5"/>
                                                  </w:divBdr>
                                                  <w:divsChild>
                                                    <w:div w:id="67770706">
                                                      <w:marLeft w:val="0"/>
                                                      <w:marRight w:val="0"/>
                                                      <w:marTop w:val="0"/>
                                                      <w:marBottom w:val="0"/>
                                                      <w:divBdr>
                                                        <w:top w:val="none" w:sz="0" w:space="0" w:color="auto"/>
                                                        <w:left w:val="none" w:sz="0" w:space="0" w:color="auto"/>
                                                        <w:bottom w:val="none" w:sz="0" w:space="0" w:color="auto"/>
                                                        <w:right w:val="none" w:sz="0" w:space="0" w:color="auto"/>
                                                      </w:divBdr>
                                                    </w:div>
                                                  </w:divsChild>
                                                </w:div>
                                                <w:div w:id="216206899">
                                                  <w:marLeft w:val="0"/>
                                                  <w:marRight w:val="0"/>
                                                  <w:marTop w:val="0"/>
                                                  <w:marBottom w:val="0"/>
                                                  <w:divBdr>
                                                    <w:top w:val="none" w:sz="0" w:space="0" w:color="auto"/>
                                                    <w:left w:val="none" w:sz="0" w:space="0" w:color="auto"/>
                                                    <w:bottom w:val="none" w:sz="0" w:space="0" w:color="auto"/>
                                                    <w:right w:val="none" w:sz="0" w:space="0" w:color="auto"/>
                                                  </w:divBdr>
                                                  <w:divsChild>
                                                    <w:div w:id="21214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7896">
                          <w:marLeft w:val="0"/>
                          <w:marRight w:val="0"/>
                          <w:marTop w:val="0"/>
                          <w:marBottom w:val="150"/>
                          <w:divBdr>
                            <w:top w:val="none" w:sz="0" w:space="0" w:color="auto"/>
                            <w:left w:val="none" w:sz="0" w:space="0" w:color="auto"/>
                            <w:bottom w:val="none" w:sz="0" w:space="0" w:color="auto"/>
                            <w:right w:val="none" w:sz="0" w:space="0" w:color="auto"/>
                          </w:divBdr>
                          <w:divsChild>
                            <w:div w:id="955673325">
                              <w:marLeft w:val="195"/>
                              <w:marRight w:val="0"/>
                              <w:marTop w:val="0"/>
                              <w:marBottom w:val="0"/>
                              <w:divBdr>
                                <w:top w:val="none" w:sz="0" w:space="0" w:color="auto"/>
                                <w:left w:val="none" w:sz="0" w:space="0" w:color="auto"/>
                                <w:bottom w:val="none" w:sz="0" w:space="0" w:color="auto"/>
                                <w:right w:val="none" w:sz="0" w:space="0" w:color="auto"/>
                              </w:divBdr>
                            </w:div>
                            <w:div w:id="1483620338">
                              <w:marLeft w:val="0"/>
                              <w:marRight w:val="0"/>
                              <w:marTop w:val="0"/>
                              <w:marBottom w:val="0"/>
                              <w:divBdr>
                                <w:top w:val="none" w:sz="0" w:space="0" w:color="auto"/>
                                <w:left w:val="none" w:sz="0" w:space="0" w:color="auto"/>
                                <w:bottom w:val="none" w:sz="0" w:space="0" w:color="auto"/>
                                <w:right w:val="none" w:sz="0" w:space="0" w:color="auto"/>
                              </w:divBdr>
                            </w:div>
                            <w:div w:id="1702971009">
                              <w:marLeft w:val="0"/>
                              <w:marRight w:val="0"/>
                              <w:marTop w:val="0"/>
                              <w:marBottom w:val="0"/>
                              <w:divBdr>
                                <w:top w:val="none" w:sz="0" w:space="0" w:color="auto"/>
                                <w:left w:val="none" w:sz="0" w:space="0" w:color="auto"/>
                                <w:bottom w:val="none" w:sz="0" w:space="0" w:color="auto"/>
                                <w:right w:val="none" w:sz="0" w:space="0" w:color="auto"/>
                              </w:divBdr>
                              <w:divsChild>
                                <w:div w:id="2121606653">
                                  <w:marLeft w:val="0"/>
                                  <w:marRight w:val="0"/>
                                  <w:marTop w:val="0"/>
                                  <w:marBottom w:val="0"/>
                                  <w:divBdr>
                                    <w:top w:val="none" w:sz="0" w:space="0" w:color="auto"/>
                                    <w:left w:val="none" w:sz="0" w:space="0" w:color="auto"/>
                                    <w:bottom w:val="none" w:sz="0" w:space="0" w:color="auto"/>
                                    <w:right w:val="none" w:sz="0" w:space="0" w:color="auto"/>
                                  </w:divBdr>
                                  <w:divsChild>
                                    <w:div w:id="51538444">
                                      <w:marLeft w:val="0"/>
                                      <w:marRight w:val="75"/>
                                      <w:marTop w:val="75"/>
                                      <w:marBottom w:val="0"/>
                                      <w:divBdr>
                                        <w:top w:val="none" w:sz="0" w:space="0" w:color="auto"/>
                                        <w:left w:val="none" w:sz="0" w:space="0" w:color="auto"/>
                                        <w:bottom w:val="none" w:sz="0" w:space="0" w:color="auto"/>
                                        <w:right w:val="none" w:sz="0" w:space="0" w:color="auto"/>
                                      </w:divBdr>
                                    </w:div>
                                    <w:div w:id="13517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29859.aspx" TargetMode="External"/><Relationship Id="rId13" Type="http://schemas.openxmlformats.org/officeDocument/2006/relationships/hyperlink" Target="http://msdn.microsoft.com/en-us/library/f7dy01k1.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k5532s8a.aspx" TargetMode="External"/><Relationship Id="rId12" Type="http://schemas.openxmlformats.org/officeDocument/2006/relationships/hyperlink" Target="javascript:void(0)" TargetMode="External"/><Relationship Id="rId17" Type="http://schemas.openxmlformats.org/officeDocument/2006/relationships/hyperlink" Target="http://msdn.microsoft.com/en-us/library/496e4ekx.aspx" TargetMode="External"/><Relationship Id="rId2" Type="http://schemas.openxmlformats.org/officeDocument/2006/relationships/styles" Target="styles.xml"/><Relationship Id="rId16" Type="http://schemas.openxmlformats.org/officeDocument/2006/relationships/hyperlink" Target="http://msdn.microsoft.com/en-us/library/f7dy01k1.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object.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CodeSnippet_CopyCode('CodeSnippetContainerCode_bbf2a1b3-5dce-4bad-bdcb-42e7a21848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13160</CharactersWithSpaces>
  <SharedDoc>false</SharedDoc>
  <HLinks>
    <vt:vector size="60" baseType="variant">
      <vt:variant>
        <vt:i4>5111885</vt:i4>
      </vt:variant>
      <vt:variant>
        <vt:i4>27</vt:i4>
      </vt:variant>
      <vt:variant>
        <vt:i4>0</vt:i4>
      </vt:variant>
      <vt:variant>
        <vt:i4>5</vt:i4>
      </vt:variant>
      <vt:variant>
        <vt:lpwstr>http://msdn.microsoft.com/en-us/library/496e4ekx.aspx</vt:lpwstr>
      </vt:variant>
      <vt:variant>
        <vt:lpwstr/>
      </vt:variant>
      <vt:variant>
        <vt:i4>4259913</vt:i4>
      </vt:variant>
      <vt:variant>
        <vt:i4>24</vt:i4>
      </vt:variant>
      <vt:variant>
        <vt:i4>0</vt:i4>
      </vt:variant>
      <vt:variant>
        <vt:i4>5</vt:i4>
      </vt:variant>
      <vt:variant>
        <vt:lpwstr>http://msdn.microsoft.com/en-us/library/f7dy01k1.aspx</vt:lpwstr>
      </vt:variant>
      <vt:variant>
        <vt:lpwstr/>
      </vt:variant>
      <vt:variant>
        <vt:i4>6291564</vt:i4>
      </vt:variant>
      <vt:variant>
        <vt:i4>21</vt:i4>
      </vt:variant>
      <vt:variant>
        <vt:i4>0</vt:i4>
      </vt:variant>
      <vt:variant>
        <vt:i4>5</vt:i4>
      </vt:variant>
      <vt:variant>
        <vt:lpwstr>javascript:void(0)</vt:lpwstr>
      </vt:variant>
      <vt:variant>
        <vt:lpwstr/>
      </vt:variant>
      <vt:variant>
        <vt:i4>7733357</vt:i4>
      </vt:variant>
      <vt:variant>
        <vt:i4>18</vt:i4>
      </vt:variant>
      <vt:variant>
        <vt:i4>0</vt:i4>
      </vt:variant>
      <vt:variant>
        <vt:i4>5</vt:i4>
      </vt:variant>
      <vt:variant>
        <vt:lpwstr>javascript:CodeSnippet_CopyCode('CodeSnippetContainerCode_bbf2a1b3-5dce-4bad-bdcb-42e7a21848cf');</vt:lpwstr>
      </vt:variant>
      <vt:variant>
        <vt:lpwstr/>
      </vt:variant>
      <vt:variant>
        <vt:i4>4259913</vt:i4>
      </vt:variant>
      <vt:variant>
        <vt:i4>15</vt:i4>
      </vt:variant>
      <vt:variant>
        <vt:i4>0</vt:i4>
      </vt:variant>
      <vt:variant>
        <vt:i4>5</vt:i4>
      </vt:variant>
      <vt:variant>
        <vt:lpwstr>http://msdn.microsoft.com/en-us/library/f7dy01k1.aspx</vt:lpwstr>
      </vt:variant>
      <vt:variant>
        <vt:lpwstr/>
      </vt:variant>
      <vt:variant>
        <vt:i4>6291564</vt:i4>
      </vt:variant>
      <vt:variant>
        <vt:i4>12</vt:i4>
      </vt:variant>
      <vt:variant>
        <vt:i4>0</vt:i4>
      </vt:variant>
      <vt:variant>
        <vt:i4>5</vt:i4>
      </vt:variant>
      <vt:variant>
        <vt:lpwstr>javascript:void(0)</vt:lpwstr>
      </vt:variant>
      <vt:variant>
        <vt:lpwstr/>
      </vt:variant>
      <vt:variant>
        <vt:i4>3997796</vt:i4>
      </vt:variant>
      <vt:variant>
        <vt:i4>9</vt:i4>
      </vt:variant>
      <vt:variant>
        <vt:i4>0</vt:i4>
      </vt:variant>
      <vt:variant>
        <vt:i4>5</vt:i4>
      </vt:variant>
      <vt:variant>
        <vt:lpwstr>http://msdn.microsoft.com/en-us/library/system.object.aspx</vt:lpwstr>
      </vt:variant>
      <vt:variant>
        <vt:lpwstr/>
      </vt:variant>
      <vt:variant>
        <vt:i4>6291564</vt:i4>
      </vt:variant>
      <vt:variant>
        <vt:i4>6</vt:i4>
      </vt:variant>
      <vt:variant>
        <vt:i4>0</vt:i4>
      </vt:variant>
      <vt:variant>
        <vt:i4>5</vt:i4>
      </vt:variant>
      <vt:variant>
        <vt:lpwstr>javascript:void(0)</vt:lpwstr>
      </vt:variant>
      <vt:variant>
        <vt:lpwstr/>
      </vt:variant>
      <vt:variant>
        <vt:i4>5177411</vt:i4>
      </vt:variant>
      <vt:variant>
        <vt:i4>3</vt:i4>
      </vt:variant>
      <vt:variant>
        <vt:i4>0</vt:i4>
      </vt:variant>
      <vt:variant>
        <vt:i4>5</vt:i4>
      </vt:variant>
      <vt:variant>
        <vt:lpwstr>http://msdn.microsoft.com/en-us/library/ms229859.aspx</vt:lpwstr>
      </vt:variant>
      <vt:variant>
        <vt:lpwstr/>
      </vt:variant>
      <vt:variant>
        <vt:i4>1769540</vt:i4>
      </vt:variant>
      <vt:variant>
        <vt:i4>0</vt:i4>
      </vt:variant>
      <vt:variant>
        <vt:i4>0</vt:i4>
      </vt:variant>
      <vt:variant>
        <vt:i4>5</vt:i4>
      </vt:variant>
      <vt:variant>
        <vt:lpwstr>http://msdn.microsoft.com/en-us/library/k5532s8a.aspx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2024-05-27T00:02:00Z</dcterms:created>
  <dcterms:modified xsi:type="dcterms:W3CDTF">2024-05-27T00:02:00Z</dcterms:modified>
</cp:coreProperties>
</file>