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766" w:rsidRPr="00ED0766" w:rsidRDefault="00ED0766"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This page is specific to </w:t>
      </w:r>
    </w:p>
    <w:p w:rsidR="00ED0766" w:rsidRDefault="00ED0766"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Microsoft Visual Studio 2010/.NET Framework 4</w:t>
      </w:r>
    </w:p>
    <w:p w:rsidR="00ED0766" w:rsidRDefault="00ED0766" w:rsidP="00ED0766">
      <w:pPr>
        <w:spacing w:after="0" w:line="240" w:lineRule="auto"/>
        <w:textAlignment w:val="top"/>
        <w:rPr>
          <w:rFonts w:ascii="Verdana" w:eastAsia="Times New Roman" w:hAnsi="Verdana"/>
          <w:color w:val="000000"/>
          <w:sz w:val="16"/>
          <w:szCs w:val="16"/>
          <w:lang w:val="en-IN" w:eastAsia="en-IN"/>
        </w:rPr>
      </w:pPr>
    </w:p>
    <w:p w:rsidR="00ED0766" w:rsidRPr="00ED0766" w:rsidRDefault="00ED0766"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.NET Framework 4</w:t>
      </w:r>
    </w:p>
    <w:p w:rsidR="00ED0766" w:rsidRPr="00ED0766" w:rsidRDefault="00ED0766" w:rsidP="00ED0766">
      <w:pPr>
        <w:spacing w:after="150" w:line="240" w:lineRule="auto"/>
        <w:textAlignment w:val="top"/>
        <w:rPr>
          <w:rFonts w:ascii="Arial" w:eastAsia="Times New Roman" w:hAnsi="Arial" w:cs="Arial"/>
          <w:b/>
          <w:bCs/>
          <w:color w:val="000000"/>
          <w:sz w:val="30"/>
          <w:szCs w:val="30"/>
          <w:lang w:val="en-IN" w:eastAsia="en-IN"/>
        </w:rPr>
      </w:pPr>
      <w:r w:rsidRPr="00ED0766">
        <w:rPr>
          <w:rFonts w:ascii="Arial" w:eastAsia="Times New Roman" w:hAnsi="Arial" w:cs="Arial"/>
          <w:b/>
          <w:bCs/>
          <w:color w:val="000000"/>
          <w:sz w:val="30"/>
          <w:szCs w:val="30"/>
          <w:lang w:val="en-IN" w:eastAsia="en-IN"/>
        </w:rPr>
        <w:t>Protecting Connection Information (ADO.NET)</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Protecting access to your data source is one of the most important goals when securing an application. A connection string presents a potential vulnerability if it is not secured. Storing connection information in plain text or persisting it in memory risks compromising your entire system. Connection strings embedded in your source code can be read using the </w:t>
      </w:r>
      <w:hyperlink r:id="rId6" w:history="1">
        <w:r w:rsidRPr="00ED0766">
          <w:rPr>
            <w:rFonts w:ascii="Verdana" w:eastAsia="Times New Roman" w:hAnsi="Verdana"/>
            <w:color w:val="0033CC"/>
            <w:sz w:val="16"/>
            <w:szCs w:val="16"/>
            <w:lang w:val="en-IN" w:eastAsia="en-IN"/>
          </w:rPr>
          <w:t>Ildasm.exe (MSIL Disassembler)</w:t>
        </w:r>
      </w:hyperlink>
      <w:r w:rsidRPr="00ED0766">
        <w:rPr>
          <w:rFonts w:ascii="Verdana" w:eastAsia="Times New Roman" w:hAnsi="Verdana"/>
          <w:color w:val="000000"/>
          <w:sz w:val="16"/>
          <w:szCs w:val="16"/>
          <w:lang w:val="en-IN" w:eastAsia="en-IN"/>
        </w:rPr>
        <w:t xml:space="preserve"> to view Microsoft intermediate language (MSIL) in a compiled assembly. </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Security vulnerabilities involving connection strings can arise based on the type of authentication used, how connection strings are persisted in memory and on disk, and the techniques used to construct them at run time.</w:t>
      </w:r>
    </w:p>
    <w:p w:rsidR="00ED0766" w:rsidRPr="00ED0766" w:rsidRDefault="008C26D5"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noProof/>
          <w:color w:val="000000"/>
          <w:sz w:val="16"/>
          <w:szCs w:val="16"/>
          <w:lang w:val="en-IN" w:eastAsia="en-IN"/>
        </w:rPr>
        <w:drawing>
          <wp:inline distT="0" distB="0" distL="0" distR="0">
            <wp:extent cx="8255" cy="8255"/>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D0766" w:rsidRPr="00ED0766">
        <w:rPr>
          <w:rFonts w:ascii="Verdana" w:eastAsia="Times New Roman" w:hAnsi="Verdana"/>
          <w:color w:val="000000"/>
          <w:sz w:val="16"/>
          <w:szCs w:val="16"/>
          <w:lang w:val="en-IN" w:eastAsia="en-IN"/>
        </w:rPr>
        <w:t>Use Windows Authentication</w:t>
      </w:r>
    </w:p>
    <w:p w:rsidR="00ED0766" w:rsidRPr="00ED0766" w:rsidRDefault="00ED0766"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To help limit access to your data source, you must secure connection information such as user ID, password, and data source name. In order to avoid exposing user information, we recommend using Windows authentication (sometimes referred to as </w:t>
      </w:r>
      <w:r w:rsidRPr="00ED0766">
        <w:rPr>
          <w:rFonts w:ascii="Segoe UI" w:eastAsia="Times New Roman" w:hAnsi="Segoe UI" w:cs="Segoe UI"/>
          <w:i/>
          <w:iCs/>
          <w:color w:val="000000"/>
          <w:sz w:val="16"/>
          <w:szCs w:val="16"/>
          <w:lang w:val="en-IN" w:eastAsia="en-IN"/>
        </w:rPr>
        <w:t>integrated security</w:t>
      </w:r>
      <w:r w:rsidRPr="00ED0766">
        <w:rPr>
          <w:rFonts w:ascii="Verdana" w:eastAsia="Times New Roman" w:hAnsi="Verdana"/>
          <w:color w:val="000000"/>
          <w:sz w:val="16"/>
          <w:szCs w:val="16"/>
          <w:lang w:val="en-IN" w:eastAsia="en-IN"/>
        </w:rPr>
        <w:t xml:space="preserve">) wherever possible. Windows authentication is specified in a connection string by using the </w:t>
      </w:r>
      <w:r w:rsidRPr="00ED0766">
        <w:rPr>
          <w:rFonts w:ascii="Courier New" w:eastAsia="Times New Roman" w:hAnsi="Courier New" w:cs="Courier New"/>
          <w:color w:val="000066"/>
          <w:sz w:val="17"/>
          <w:szCs w:val="17"/>
          <w:lang w:val="en-IN" w:eastAsia="en-IN"/>
        </w:rPr>
        <w:t>Integrated Security</w:t>
      </w:r>
      <w:r w:rsidRPr="00ED0766">
        <w:rPr>
          <w:rFonts w:ascii="Verdana" w:eastAsia="Times New Roman" w:hAnsi="Verdana"/>
          <w:color w:val="000000"/>
          <w:sz w:val="16"/>
          <w:szCs w:val="16"/>
          <w:lang w:val="en-IN" w:eastAsia="en-IN"/>
        </w:rPr>
        <w:t xml:space="preserve"> or </w:t>
      </w:r>
      <w:r w:rsidRPr="00ED0766">
        <w:rPr>
          <w:rFonts w:ascii="Courier New" w:eastAsia="Times New Roman" w:hAnsi="Courier New" w:cs="Courier New"/>
          <w:color w:val="000066"/>
          <w:sz w:val="17"/>
          <w:szCs w:val="17"/>
          <w:lang w:val="en-IN" w:eastAsia="en-IN"/>
        </w:rPr>
        <w:t>Trusted_Connection</w:t>
      </w:r>
      <w:r w:rsidRPr="00ED0766">
        <w:rPr>
          <w:rFonts w:ascii="Verdana" w:eastAsia="Times New Roman" w:hAnsi="Verdana"/>
          <w:color w:val="000000"/>
          <w:sz w:val="16"/>
          <w:szCs w:val="16"/>
          <w:lang w:val="en-IN" w:eastAsia="en-IN"/>
        </w:rPr>
        <w:t xml:space="preserve"> keywords, eliminating the need to use a user ID and password. When using Windows authentication, users are authenticated by Windows, and access to server and database resources is determined by granting permissions to Windows users and groups. </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For situations where it is not possible to use Windows authentication, you must use extra care because user credentials are exposed in the connection string. In an ASP.NET application, you can configure a Windows account as a fixed identity that is used to connect to databases and other network resources. You enable impersonation in the identity element in the </w:t>
      </w:r>
      <w:r w:rsidRPr="00ED0766">
        <w:rPr>
          <w:rFonts w:ascii="Verdana" w:eastAsia="Times New Roman" w:hAnsi="Verdana"/>
          <w:b/>
          <w:bCs/>
          <w:color w:val="000000"/>
          <w:sz w:val="16"/>
          <w:szCs w:val="16"/>
          <w:lang w:val="en-IN" w:eastAsia="en-IN"/>
        </w:rPr>
        <w:t>web.config</w:t>
      </w:r>
      <w:r w:rsidRPr="00ED0766">
        <w:rPr>
          <w:rFonts w:ascii="Verdana" w:eastAsia="Times New Roman" w:hAnsi="Verdana"/>
          <w:color w:val="000000"/>
          <w:sz w:val="16"/>
          <w:szCs w:val="16"/>
          <w:lang w:val="en-IN" w:eastAsia="en-IN"/>
        </w:rPr>
        <w:t xml:space="preserve"> file and specify a user name and password.</w:t>
      </w:r>
    </w:p>
    <w:p w:rsidR="00ED0766" w:rsidRPr="00ED0766" w:rsidRDefault="00ED0766" w:rsidP="00ED0766">
      <w:pPr>
        <w:spacing w:after="0" w:line="240" w:lineRule="auto"/>
        <w:textAlignment w:val="top"/>
        <w:rPr>
          <w:rFonts w:ascii="Times New Roman" w:eastAsia="Times New Roman" w:hAnsi="Times New Roman"/>
          <w:color w:val="0033CC"/>
          <w:sz w:val="24"/>
          <w:szCs w:val="24"/>
          <w:lang w:val="en-IN" w:eastAsia="en-IN"/>
        </w:rPr>
      </w:pPr>
      <w:r w:rsidRPr="00ED0766">
        <w:rPr>
          <w:rFonts w:ascii="Verdana" w:eastAsia="Times New Roman" w:hAnsi="Verdana"/>
          <w:color w:val="000000"/>
          <w:sz w:val="16"/>
          <w:szCs w:val="16"/>
          <w:lang w:val="en-IN" w:eastAsia="en-IN"/>
        </w:rPr>
        <w:fldChar w:fldCharType="begin"/>
      </w:r>
      <w:r w:rsidRPr="00ED0766">
        <w:rPr>
          <w:rFonts w:ascii="Verdana" w:eastAsia="Times New Roman" w:hAnsi="Verdana"/>
          <w:color w:val="000000"/>
          <w:sz w:val="16"/>
          <w:szCs w:val="16"/>
          <w:lang w:val="en-IN" w:eastAsia="en-IN"/>
        </w:rPr>
        <w:instrText xml:space="preserve"> HYPERLINK "javascript:CopyCode('ctl00_MTCS_main_ctl17_ctl00_ctl00_code');" \o "Copy Code" </w:instrText>
      </w:r>
      <w:r w:rsidRPr="00ED0766">
        <w:rPr>
          <w:rFonts w:ascii="Verdana" w:eastAsia="Times New Roman" w:hAnsi="Verdana"/>
          <w:color w:val="000000"/>
          <w:sz w:val="16"/>
          <w:szCs w:val="16"/>
          <w:lang w:val="en-IN" w:eastAsia="en-IN"/>
        </w:rPr>
        <w:fldChar w:fldCharType="separate"/>
      </w:r>
    </w:p>
    <w:p w:rsidR="00ED0766" w:rsidRPr="00ED0766" w:rsidRDefault="00ED0766" w:rsidP="00ED0766">
      <w:pPr>
        <w:spacing w:after="0" w:line="240" w:lineRule="auto"/>
        <w:textAlignment w:val="top"/>
        <w:rPr>
          <w:rFonts w:ascii="Times New Roman" w:eastAsia="Times New Roman" w:hAnsi="Times New Roman"/>
          <w:color w:val="000000"/>
          <w:sz w:val="24"/>
          <w:szCs w:val="24"/>
          <w:lang w:val="en-IN" w:eastAsia="en-IN"/>
        </w:rPr>
      </w:pPr>
      <w:r w:rsidRPr="00ED0766">
        <w:rPr>
          <w:rFonts w:ascii="Verdana" w:eastAsia="Times New Roman" w:hAnsi="Verdana"/>
          <w:color w:val="0033CC"/>
          <w:sz w:val="16"/>
          <w:szCs w:val="16"/>
          <w:lang w:val="en-IN" w:eastAsia="en-IN"/>
        </w:rPr>
        <w:t xml:space="preserve">Copy Code </w:t>
      </w:r>
      <w:r w:rsidRPr="00ED0766">
        <w:rPr>
          <w:rFonts w:ascii="Verdana" w:eastAsia="Times New Roman" w:hAnsi="Verdana"/>
          <w:color w:val="000000"/>
          <w:sz w:val="16"/>
          <w:szCs w:val="16"/>
          <w:lang w:val="en-IN" w:eastAsia="en-IN"/>
        </w:rPr>
        <w:fldChar w:fldCharType="end"/>
      </w:r>
    </w:p>
    <w:p w:rsidR="00ED0766" w:rsidRPr="00ED0766" w:rsidRDefault="00ED0766" w:rsidP="00ED076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D0766">
        <w:rPr>
          <w:rFonts w:ascii="Courier New" w:eastAsia="Times New Roman" w:hAnsi="Courier New" w:cs="Courier New"/>
          <w:color w:val="000000"/>
          <w:sz w:val="20"/>
          <w:szCs w:val="20"/>
          <w:lang w:val="en-IN" w:eastAsia="en-IN"/>
        </w:rPr>
        <w:t xml:space="preserve">&lt;identity impersonate="true" </w:t>
      </w:r>
    </w:p>
    <w:p w:rsidR="00ED0766" w:rsidRPr="00ED0766" w:rsidRDefault="00ED0766" w:rsidP="00ED076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D0766">
        <w:rPr>
          <w:rFonts w:ascii="Courier New" w:eastAsia="Times New Roman" w:hAnsi="Courier New" w:cs="Courier New"/>
          <w:color w:val="000000"/>
          <w:sz w:val="20"/>
          <w:szCs w:val="20"/>
          <w:lang w:val="en-IN" w:eastAsia="en-IN"/>
        </w:rPr>
        <w:t xml:space="preserve">        userName="MyDomain\UserAccount" </w:t>
      </w:r>
    </w:p>
    <w:p w:rsidR="00ED0766" w:rsidRPr="00ED0766" w:rsidRDefault="00ED0766" w:rsidP="00ED076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D0766">
        <w:rPr>
          <w:rFonts w:ascii="Courier New" w:eastAsia="Times New Roman" w:hAnsi="Courier New" w:cs="Courier New"/>
          <w:color w:val="000000"/>
          <w:sz w:val="20"/>
          <w:szCs w:val="20"/>
          <w:lang w:val="en-IN" w:eastAsia="en-IN"/>
        </w:rPr>
        <w:t xml:space="preserve">        password="*****" /&gt;</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The fixed identity account should be a low-privilege account that has been granted only necessary permissions in the database. In addition, you should encrypt the configuration file so that the user name and password are not exposed in clear text.</w:t>
      </w:r>
    </w:p>
    <w:p w:rsidR="00ED0766" w:rsidRPr="00ED0766" w:rsidRDefault="008C26D5"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D0766" w:rsidRPr="00ED0766">
        <w:rPr>
          <w:rFonts w:ascii="Verdana" w:eastAsia="Times New Roman" w:hAnsi="Verdana"/>
          <w:color w:val="000000"/>
          <w:sz w:val="16"/>
          <w:szCs w:val="16"/>
          <w:lang w:val="en-IN" w:eastAsia="en-IN"/>
        </w:rPr>
        <w:t>Do Not Use Universal Data Link (UDL) files</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Avoid storing connection strings for an </w:t>
      </w:r>
      <w:hyperlink r:id="rId8" w:history="1">
        <w:r w:rsidRPr="00ED0766">
          <w:rPr>
            <w:rFonts w:ascii="Verdana" w:eastAsia="Times New Roman" w:hAnsi="Verdana"/>
            <w:color w:val="0033CC"/>
            <w:sz w:val="16"/>
            <w:szCs w:val="16"/>
            <w:lang w:val="en-IN" w:eastAsia="en-IN"/>
          </w:rPr>
          <w:t>OleDbConnection</w:t>
        </w:r>
      </w:hyperlink>
      <w:r w:rsidRPr="00ED0766">
        <w:rPr>
          <w:rFonts w:ascii="Verdana" w:eastAsia="Times New Roman" w:hAnsi="Verdana"/>
          <w:color w:val="000000"/>
          <w:sz w:val="16"/>
          <w:szCs w:val="16"/>
          <w:lang w:val="en-IN" w:eastAsia="en-IN"/>
        </w:rPr>
        <w:t xml:space="preserve"> in a Universal Data Link (UDL) file. UDLs are stored in clear text and cannot be encrypted. A UDL file is an external file-based resource to your application, and it cannot be secured or encrypted using the .NET Framework.</w:t>
      </w:r>
    </w:p>
    <w:p w:rsidR="00ED0766" w:rsidRPr="00ED0766" w:rsidRDefault="008C26D5"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D0766" w:rsidRPr="00ED0766">
        <w:rPr>
          <w:rFonts w:ascii="Verdana" w:eastAsia="Times New Roman" w:hAnsi="Verdana"/>
          <w:color w:val="000000"/>
          <w:sz w:val="16"/>
          <w:szCs w:val="16"/>
          <w:lang w:val="en-IN" w:eastAsia="en-IN"/>
        </w:rPr>
        <w:t>Avoid Injection Attacks with Connection String Builders</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A connection string injection attack can occur when dynamic string concatenation is used to build connection strings based on user input. If the user input is not validated and malicious text or characters not escaped, an attacker can potentially access sensitive data or other resources on the server. To address this problem, ADO.NET 2.0 introduced new connection string builder classes to validate connection string syntax and ensure that additional parameters are not introduced. For more information, see </w:t>
      </w:r>
      <w:hyperlink r:id="rId9" w:history="1">
        <w:r w:rsidRPr="00ED0766">
          <w:rPr>
            <w:rFonts w:ascii="Verdana" w:eastAsia="Times New Roman" w:hAnsi="Verdana"/>
            <w:color w:val="0033CC"/>
            <w:sz w:val="16"/>
            <w:szCs w:val="16"/>
            <w:lang w:val="en-IN" w:eastAsia="en-IN"/>
          </w:rPr>
          <w:t>Connection String Builders (ADO.NET)</w:t>
        </w:r>
      </w:hyperlink>
      <w:r w:rsidRPr="00ED0766">
        <w:rPr>
          <w:rFonts w:ascii="Verdana" w:eastAsia="Times New Roman" w:hAnsi="Verdana"/>
          <w:color w:val="000000"/>
          <w:sz w:val="16"/>
          <w:szCs w:val="16"/>
          <w:lang w:val="en-IN" w:eastAsia="en-IN"/>
        </w:rPr>
        <w:t>.</w:t>
      </w:r>
    </w:p>
    <w:p w:rsidR="00ED0766" w:rsidRPr="00ED0766" w:rsidRDefault="008C26D5"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noProof/>
          <w:color w:val="000000"/>
          <w:sz w:val="16"/>
          <w:szCs w:val="16"/>
          <w:lang w:val="en-IN" w:eastAsia="en-IN"/>
        </w:rPr>
        <w:drawing>
          <wp:inline distT="0" distB="0" distL="0" distR="0">
            <wp:extent cx="8255" cy="8255"/>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D0766" w:rsidRPr="00ED0766">
        <w:rPr>
          <w:rFonts w:ascii="Verdana" w:eastAsia="Times New Roman" w:hAnsi="Verdana"/>
          <w:color w:val="000000"/>
          <w:sz w:val="16"/>
          <w:szCs w:val="16"/>
          <w:lang w:val="en-IN" w:eastAsia="en-IN"/>
        </w:rPr>
        <w:t>Use Persist Security Info=False</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The default value for </w:t>
      </w:r>
      <w:r w:rsidRPr="00ED0766">
        <w:rPr>
          <w:rFonts w:ascii="Verdana" w:eastAsia="Times New Roman" w:hAnsi="Verdana"/>
          <w:b/>
          <w:bCs/>
          <w:color w:val="000000"/>
          <w:sz w:val="16"/>
          <w:szCs w:val="16"/>
          <w:lang w:val="en-IN" w:eastAsia="en-IN"/>
        </w:rPr>
        <w:t>Persist Security Info</w:t>
      </w:r>
      <w:r w:rsidRPr="00ED0766">
        <w:rPr>
          <w:rFonts w:ascii="Verdana" w:eastAsia="Times New Roman" w:hAnsi="Verdana"/>
          <w:color w:val="000000"/>
          <w:sz w:val="16"/>
          <w:szCs w:val="16"/>
          <w:lang w:val="en-IN" w:eastAsia="en-IN"/>
        </w:rPr>
        <w:t xml:space="preserve"> is false; we recommend using this default in all connection strings. Setting </w:t>
      </w:r>
      <w:r w:rsidRPr="00ED0766">
        <w:rPr>
          <w:rFonts w:ascii="Verdana" w:eastAsia="Times New Roman" w:hAnsi="Verdana"/>
          <w:b/>
          <w:bCs/>
          <w:color w:val="000000"/>
          <w:sz w:val="16"/>
          <w:szCs w:val="16"/>
          <w:lang w:val="en-IN" w:eastAsia="en-IN"/>
        </w:rPr>
        <w:t>Persist Security Info</w:t>
      </w:r>
      <w:r w:rsidRPr="00ED0766">
        <w:rPr>
          <w:rFonts w:ascii="Verdana" w:eastAsia="Times New Roman" w:hAnsi="Verdana"/>
          <w:color w:val="000000"/>
          <w:sz w:val="16"/>
          <w:szCs w:val="16"/>
          <w:lang w:val="en-IN" w:eastAsia="en-IN"/>
        </w:rPr>
        <w:t xml:space="preserve"> to </w:t>
      </w:r>
      <w:r w:rsidRPr="00ED0766">
        <w:rPr>
          <w:rFonts w:ascii="Verdana" w:eastAsia="Times New Roman" w:hAnsi="Verdana"/>
          <w:b/>
          <w:bCs/>
          <w:color w:val="000000"/>
          <w:sz w:val="16"/>
          <w:szCs w:val="16"/>
          <w:lang w:val="en-IN" w:eastAsia="en-IN"/>
        </w:rPr>
        <w:t>true</w:t>
      </w:r>
      <w:r w:rsidRPr="00ED0766">
        <w:rPr>
          <w:rFonts w:ascii="Verdana" w:eastAsia="Times New Roman" w:hAnsi="Verdana"/>
          <w:color w:val="000000"/>
          <w:sz w:val="16"/>
          <w:szCs w:val="16"/>
          <w:lang w:val="en-IN" w:eastAsia="en-IN"/>
        </w:rPr>
        <w:t xml:space="preserve"> or </w:t>
      </w:r>
      <w:r w:rsidRPr="00ED0766">
        <w:rPr>
          <w:rFonts w:ascii="Verdana" w:eastAsia="Times New Roman" w:hAnsi="Verdana"/>
          <w:b/>
          <w:bCs/>
          <w:color w:val="000000"/>
          <w:sz w:val="16"/>
          <w:szCs w:val="16"/>
          <w:lang w:val="en-IN" w:eastAsia="en-IN"/>
        </w:rPr>
        <w:t>yes</w:t>
      </w:r>
      <w:r w:rsidRPr="00ED0766">
        <w:rPr>
          <w:rFonts w:ascii="Verdana" w:eastAsia="Times New Roman" w:hAnsi="Verdana"/>
          <w:color w:val="000000"/>
          <w:sz w:val="16"/>
          <w:szCs w:val="16"/>
          <w:lang w:val="en-IN" w:eastAsia="en-IN"/>
        </w:rPr>
        <w:t xml:space="preserve"> allows security-sensitive information, including the user ID and password, to be obtained from a connection after it has been opened. When </w:t>
      </w:r>
      <w:r w:rsidRPr="00ED0766">
        <w:rPr>
          <w:rFonts w:ascii="Verdana" w:eastAsia="Times New Roman" w:hAnsi="Verdana"/>
          <w:b/>
          <w:bCs/>
          <w:color w:val="000000"/>
          <w:sz w:val="16"/>
          <w:szCs w:val="16"/>
          <w:lang w:val="en-IN" w:eastAsia="en-IN"/>
        </w:rPr>
        <w:t>Persist Security Info</w:t>
      </w:r>
      <w:r w:rsidRPr="00ED0766">
        <w:rPr>
          <w:rFonts w:ascii="Verdana" w:eastAsia="Times New Roman" w:hAnsi="Verdana"/>
          <w:color w:val="000000"/>
          <w:sz w:val="16"/>
          <w:szCs w:val="16"/>
          <w:lang w:val="en-IN" w:eastAsia="en-IN"/>
        </w:rPr>
        <w:t xml:space="preserve"> is set to </w:t>
      </w:r>
      <w:r w:rsidRPr="00ED0766">
        <w:rPr>
          <w:rFonts w:ascii="Verdana" w:eastAsia="Times New Roman" w:hAnsi="Verdana"/>
          <w:b/>
          <w:bCs/>
          <w:color w:val="000000"/>
          <w:sz w:val="16"/>
          <w:szCs w:val="16"/>
          <w:lang w:val="en-IN" w:eastAsia="en-IN"/>
        </w:rPr>
        <w:t>false</w:t>
      </w:r>
      <w:r w:rsidRPr="00ED0766">
        <w:rPr>
          <w:rFonts w:ascii="Verdana" w:eastAsia="Times New Roman" w:hAnsi="Verdana"/>
          <w:color w:val="000000"/>
          <w:sz w:val="16"/>
          <w:szCs w:val="16"/>
          <w:lang w:val="en-IN" w:eastAsia="en-IN"/>
        </w:rPr>
        <w:t xml:space="preserve"> or </w:t>
      </w:r>
      <w:r w:rsidRPr="00ED0766">
        <w:rPr>
          <w:rFonts w:ascii="Verdana" w:eastAsia="Times New Roman" w:hAnsi="Verdana"/>
          <w:b/>
          <w:bCs/>
          <w:color w:val="000000"/>
          <w:sz w:val="16"/>
          <w:szCs w:val="16"/>
          <w:lang w:val="en-IN" w:eastAsia="en-IN"/>
        </w:rPr>
        <w:t>no</w:t>
      </w:r>
      <w:r w:rsidRPr="00ED0766">
        <w:rPr>
          <w:rFonts w:ascii="Verdana" w:eastAsia="Times New Roman" w:hAnsi="Verdana"/>
          <w:color w:val="000000"/>
          <w:sz w:val="16"/>
          <w:szCs w:val="16"/>
          <w:lang w:val="en-IN" w:eastAsia="en-IN"/>
        </w:rPr>
        <w:t>, security information is discarded after it is used to open the connection, ensuring that an untrusted source does not have access to security-sensitive information.</w:t>
      </w:r>
    </w:p>
    <w:p w:rsidR="00ED0766" w:rsidRPr="00ED0766" w:rsidRDefault="008C26D5" w:rsidP="00ED0766">
      <w:pPr>
        <w:spacing w:after="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D0766" w:rsidRPr="00ED0766">
        <w:rPr>
          <w:rFonts w:ascii="Verdana" w:eastAsia="Times New Roman" w:hAnsi="Verdana"/>
          <w:color w:val="000000"/>
          <w:sz w:val="16"/>
          <w:szCs w:val="16"/>
          <w:lang w:val="en-IN" w:eastAsia="en-IN"/>
        </w:rPr>
        <w:t>Encrypt Configuration Files</w:t>
      </w:r>
    </w:p>
    <w:p w:rsidR="00ED0766" w:rsidRPr="00ED0766" w:rsidRDefault="00ED0766" w:rsidP="00ED0766">
      <w:pPr>
        <w:spacing w:after="150" w:line="240" w:lineRule="auto"/>
        <w:textAlignment w:val="top"/>
        <w:rPr>
          <w:rFonts w:ascii="Verdana" w:eastAsia="Times New Roman" w:hAnsi="Verdana"/>
          <w:color w:val="000000"/>
          <w:sz w:val="16"/>
          <w:szCs w:val="16"/>
          <w:lang w:val="en-IN" w:eastAsia="en-IN"/>
        </w:rPr>
      </w:pPr>
      <w:r w:rsidRPr="00ED0766">
        <w:rPr>
          <w:rFonts w:ascii="Verdana" w:eastAsia="Times New Roman" w:hAnsi="Verdana"/>
          <w:color w:val="000000"/>
          <w:sz w:val="16"/>
          <w:szCs w:val="16"/>
          <w:lang w:val="en-IN" w:eastAsia="en-IN"/>
        </w:rPr>
        <w:t xml:space="preserve">You can also store connection strings in configuration files, which eliminates the need to embed them in your application's code. Configuration files are standard XML files for which the .NET Framework has defined a common set of elements. Connection strings in configuration files are typically stored inside the </w:t>
      </w:r>
      <w:r w:rsidRPr="00ED0766">
        <w:rPr>
          <w:rFonts w:ascii="Verdana" w:eastAsia="Times New Roman" w:hAnsi="Verdana"/>
          <w:b/>
          <w:bCs/>
          <w:color w:val="000000"/>
          <w:sz w:val="16"/>
          <w:szCs w:val="16"/>
          <w:lang w:val="en-IN" w:eastAsia="en-IN"/>
        </w:rPr>
        <w:t>&lt;connectionStrings&gt;</w:t>
      </w:r>
      <w:r w:rsidRPr="00ED0766">
        <w:rPr>
          <w:rFonts w:ascii="Verdana" w:eastAsia="Times New Roman" w:hAnsi="Verdana"/>
          <w:color w:val="000000"/>
          <w:sz w:val="16"/>
          <w:szCs w:val="16"/>
          <w:lang w:val="en-IN" w:eastAsia="en-IN"/>
        </w:rPr>
        <w:t xml:space="preserve"> element in the </w:t>
      </w:r>
      <w:r w:rsidRPr="00ED0766">
        <w:rPr>
          <w:rFonts w:ascii="Verdana" w:eastAsia="Times New Roman" w:hAnsi="Verdana"/>
          <w:b/>
          <w:bCs/>
          <w:color w:val="000000"/>
          <w:sz w:val="16"/>
          <w:szCs w:val="16"/>
          <w:lang w:val="en-IN" w:eastAsia="en-IN"/>
        </w:rPr>
        <w:t>app.config</w:t>
      </w:r>
      <w:r w:rsidRPr="00ED0766">
        <w:rPr>
          <w:rFonts w:ascii="Verdana" w:eastAsia="Times New Roman" w:hAnsi="Verdana"/>
          <w:color w:val="000000"/>
          <w:sz w:val="16"/>
          <w:szCs w:val="16"/>
          <w:lang w:val="en-IN" w:eastAsia="en-IN"/>
        </w:rPr>
        <w:t xml:space="preserve"> for a Windows application, or the </w:t>
      </w:r>
      <w:r w:rsidRPr="00ED0766">
        <w:rPr>
          <w:rFonts w:ascii="Verdana" w:eastAsia="Times New Roman" w:hAnsi="Verdana"/>
          <w:b/>
          <w:bCs/>
          <w:color w:val="000000"/>
          <w:sz w:val="16"/>
          <w:szCs w:val="16"/>
          <w:lang w:val="en-IN" w:eastAsia="en-IN"/>
        </w:rPr>
        <w:t>web.config</w:t>
      </w:r>
      <w:r w:rsidRPr="00ED0766">
        <w:rPr>
          <w:rFonts w:ascii="Verdana" w:eastAsia="Times New Roman" w:hAnsi="Verdana"/>
          <w:color w:val="000000"/>
          <w:sz w:val="16"/>
          <w:szCs w:val="16"/>
          <w:lang w:val="en-IN" w:eastAsia="en-IN"/>
        </w:rPr>
        <w:t xml:space="preserve"> file for an ASP.NET application. For more information on the basics of storing, retrieving and encrypting connection strings from configuration files, see </w:t>
      </w:r>
      <w:hyperlink r:id="rId10" w:history="1">
        <w:r w:rsidRPr="00ED0766">
          <w:rPr>
            <w:rFonts w:ascii="Verdana" w:eastAsia="Times New Roman" w:hAnsi="Verdana"/>
            <w:color w:val="0033CC"/>
            <w:sz w:val="16"/>
            <w:szCs w:val="16"/>
            <w:lang w:val="en-IN" w:eastAsia="en-IN"/>
          </w:rPr>
          <w:t>Connection Strings and Configuration Files (ADO.NET)</w:t>
        </w:r>
      </w:hyperlink>
      <w:r w:rsidRPr="00ED0766">
        <w:rPr>
          <w:rFonts w:ascii="Verdana" w:eastAsia="Times New Roman" w:hAnsi="Verdana"/>
          <w:color w:val="000000"/>
          <w:sz w:val="16"/>
          <w:szCs w:val="16"/>
          <w:lang w:val="en-IN" w:eastAsia="en-IN"/>
        </w:rPr>
        <w:t xml:space="preserve">. </w:t>
      </w:r>
    </w:p>
    <w:p w:rsidR="00BD4C98" w:rsidRDefault="00BD4C98"/>
    <w:sectPr w:rsidR="00BD4C9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928" w:rsidRDefault="00072928" w:rsidP="00EF7B72">
      <w:pPr>
        <w:spacing w:after="0" w:line="240" w:lineRule="auto"/>
      </w:pPr>
      <w:r>
        <w:separator/>
      </w:r>
    </w:p>
  </w:endnote>
  <w:endnote w:type="continuationSeparator" w:id="0">
    <w:p w:rsidR="00072928" w:rsidRDefault="00072928" w:rsidP="00E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7B72" w:rsidRDefault="00EF7B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EF7B72" w:rsidRDefault="00EF7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928" w:rsidRDefault="00072928" w:rsidP="00EF7B72">
      <w:pPr>
        <w:spacing w:after="0" w:line="240" w:lineRule="auto"/>
      </w:pPr>
      <w:r>
        <w:separator/>
      </w:r>
    </w:p>
  </w:footnote>
  <w:footnote w:type="continuationSeparator" w:id="0">
    <w:p w:rsidR="00072928" w:rsidRDefault="00072928" w:rsidP="00EF7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66"/>
    <w:rsid w:val="00072928"/>
    <w:rsid w:val="003A447A"/>
    <w:rsid w:val="008C26D5"/>
    <w:rsid w:val="00BD4C98"/>
    <w:rsid w:val="00ED0766"/>
    <w:rsid w:val="00E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1D45-C2D7-D246-B75B-B7BC7778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D0766"/>
    <w:rPr>
      <w:strike w:val="0"/>
      <w:dstrike w:val="0"/>
      <w:color w:val="0033CC"/>
      <w:u w:val="none"/>
      <w:effect w:val="none"/>
    </w:rPr>
  </w:style>
  <w:style w:type="paragraph" w:styleId="NormalWeb">
    <w:name w:val="Normal (Web)"/>
    <w:basedOn w:val="Normal"/>
    <w:uiPriority w:val="99"/>
    <w:semiHidden/>
    <w:unhideWhenUsed/>
    <w:rsid w:val="00ED0766"/>
    <w:pPr>
      <w:spacing w:after="150" w:line="240" w:lineRule="auto"/>
    </w:pPr>
    <w:rPr>
      <w:rFonts w:ascii="Times New Roman" w:eastAsia="Times New Roman" w:hAnsi="Times New Roman"/>
      <w:sz w:val="24"/>
      <w:szCs w:val="24"/>
      <w:lang w:val="en-IN" w:eastAsia="en-IN"/>
    </w:rPr>
  </w:style>
  <w:style w:type="character" w:customStyle="1" w:styleId="code">
    <w:name w:val="code"/>
    <w:rsid w:val="00ED0766"/>
    <w:rPr>
      <w:rFonts w:ascii="Courier New" w:hAnsi="Courier New" w:cs="Courier New" w:hint="default"/>
      <w:color w:val="000066"/>
      <w:sz w:val="25"/>
      <w:szCs w:val="25"/>
    </w:rPr>
  </w:style>
  <w:style w:type="character" w:customStyle="1" w:styleId="parameter1">
    <w:name w:val="parameter1"/>
    <w:rsid w:val="00ED0766"/>
    <w:rPr>
      <w:rFonts w:ascii="Segoe UI" w:hAnsi="Segoe UI" w:cs="Segoe UI" w:hint="default"/>
      <w:i/>
      <w:iCs/>
      <w:sz w:val="24"/>
      <w:szCs w:val="24"/>
    </w:rPr>
  </w:style>
  <w:style w:type="character" w:styleId="Strong">
    <w:name w:val="Strong"/>
    <w:uiPriority w:val="22"/>
    <w:qFormat/>
    <w:rsid w:val="00ED0766"/>
    <w:rPr>
      <w:b/>
      <w:bCs/>
    </w:rPr>
  </w:style>
  <w:style w:type="paragraph" w:styleId="HTMLPreformatted">
    <w:name w:val="HTML Preformatted"/>
    <w:basedOn w:val="Normal"/>
    <w:link w:val="HTMLPreformattedChar"/>
    <w:uiPriority w:val="99"/>
    <w:semiHidden/>
    <w:unhideWhenUsed/>
    <w:rsid w:val="00ED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ED0766"/>
    <w:rPr>
      <w:rFonts w:ascii="Courier New" w:eastAsia="Times New Roman" w:hAnsi="Courier New" w:cs="Courier New"/>
      <w:sz w:val="20"/>
      <w:szCs w:val="20"/>
      <w:lang w:val="en-IN" w:eastAsia="en-IN"/>
    </w:rPr>
  </w:style>
  <w:style w:type="character" w:customStyle="1" w:styleId="input1">
    <w:name w:val="input1"/>
    <w:rsid w:val="00ED0766"/>
    <w:rPr>
      <w:b/>
      <w:bCs/>
    </w:rPr>
  </w:style>
  <w:style w:type="paragraph" w:styleId="BalloonText">
    <w:name w:val="Balloon Text"/>
    <w:basedOn w:val="Normal"/>
    <w:link w:val="BalloonTextChar"/>
    <w:uiPriority w:val="99"/>
    <w:semiHidden/>
    <w:unhideWhenUsed/>
    <w:rsid w:val="00ED07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D0766"/>
    <w:rPr>
      <w:rFonts w:ascii="Tahoma" w:hAnsi="Tahoma" w:cs="Tahoma"/>
      <w:sz w:val="16"/>
      <w:szCs w:val="16"/>
    </w:rPr>
  </w:style>
  <w:style w:type="paragraph" w:styleId="Header">
    <w:name w:val="header"/>
    <w:basedOn w:val="Normal"/>
    <w:link w:val="HeaderChar"/>
    <w:uiPriority w:val="99"/>
    <w:unhideWhenUsed/>
    <w:rsid w:val="00EF7B72"/>
    <w:pPr>
      <w:tabs>
        <w:tab w:val="center" w:pos="4513"/>
        <w:tab w:val="right" w:pos="9026"/>
      </w:tabs>
    </w:pPr>
  </w:style>
  <w:style w:type="character" w:customStyle="1" w:styleId="HeaderChar">
    <w:name w:val="Header Char"/>
    <w:link w:val="Header"/>
    <w:uiPriority w:val="99"/>
    <w:rsid w:val="00EF7B72"/>
    <w:rPr>
      <w:sz w:val="22"/>
      <w:szCs w:val="22"/>
      <w:lang w:val="en-US" w:eastAsia="en-US"/>
    </w:rPr>
  </w:style>
  <w:style w:type="paragraph" w:styleId="Footer">
    <w:name w:val="footer"/>
    <w:basedOn w:val="Normal"/>
    <w:link w:val="FooterChar"/>
    <w:uiPriority w:val="99"/>
    <w:unhideWhenUsed/>
    <w:rsid w:val="00EF7B72"/>
    <w:pPr>
      <w:tabs>
        <w:tab w:val="center" w:pos="4513"/>
        <w:tab w:val="right" w:pos="9026"/>
      </w:tabs>
    </w:pPr>
  </w:style>
  <w:style w:type="character" w:customStyle="1" w:styleId="FooterChar">
    <w:name w:val="Footer Char"/>
    <w:link w:val="Footer"/>
    <w:uiPriority w:val="99"/>
    <w:rsid w:val="00EF7B7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57518">
      <w:bodyDiv w:val="1"/>
      <w:marLeft w:val="0"/>
      <w:marRight w:val="0"/>
      <w:marTop w:val="0"/>
      <w:marBottom w:val="0"/>
      <w:divBdr>
        <w:top w:val="none" w:sz="0" w:space="0" w:color="auto"/>
        <w:left w:val="none" w:sz="0" w:space="0" w:color="auto"/>
        <w:bottom w:val="none" w:sz="0" w:space="0" w:color="auto"/>
        <w:right w:val="none" w:sz="0" w:space="0" w:color="auto"/>
      </w:divBdr>
      <w:divsChild>
        <w:div w:id="1605651346">
          <w:marLeft w:val="0"/>
          <w:marRight w:val="0"/>
          <w:marTop w:val="0"/>
          <w:marBottom w:val="0"/>
          <w:divBdr>
            <w:top w:val="none" w:sz="0" w:space="0" w:color="auto"/>
            <w:left w:val="none" w:sz="0" w:space="0" w:color="auto"/>
            <w:bottom w:val="none" w:sz="0" w:space="0" w:color="auto"/>
            <w:right w:val="none" w:sz="0" w:space="0" w:color="auto"/>
          </w:divBdr>
          <w:divsChild>
            <w:div w:id="1004548005">
              <w:marLeft w:val="0"/>
              <w:marRight w:val="0"/>
              <w:marTop w:val="0"/>
              <w:marBottom w:val="0"/>
              <w:divBdr>
                <w:top w:val="none" w:sz="0" w:space="0" w:color="auto"/>
                <w:left w:val="none" w:sz="0" w:space="0" w:color="auto"/>
                <w:bottom w:val="none" w:sz="0" w:space="0" w:color="auto"/>
                <w:right w:val="none" w:sz="0" w:space="0" w:color="auto"/>
              </w:divBdr>
              <w:divsChild>
                <w:div w:id="1925721149">
                  <w:marLeft w:val="0"/>
                  <w:marRight w:val="0"/>
                  <w:marTop w:val="0"/>
                  <w:marBottom w:val="0"/>
                  <w:divBdr>
                    <w:top w:val="none" w:sz="0" w:space="0" w:color="auto"/>
                    <w:left w:val="none" w:sz="0" w:space="0" w:color="auto"/>
                    <w:bottom w:val="none" w:sz="0" w:space="0" w:color="auto"/>
                    <w:right w:val="none" w:sz="0" w:space="0" w:color="auto"/>
                  </w:divBdr>
                  <w:divsChild>
                    <w:div w:id="1123503469">
                      <w:marLeft w:val="0"/>
                      <w:marRight w:val="0"/>
                      <w:marTop w:val="0"/>
                      <w:marBottom w:val="0"/>
                      <w:divBdr>
                        <w:top w:val="none" w:sz="0" w:space="0" w:color="auto"/>
                        <w:left w:val="none" w:sz="0" w:space="0" w:color="auto"/>
                        <w:bottom w:val="none" w:sz="0" w:space="0" w:color="auto"/>
                        <w:right w:val="none" w:sz="0" w:space="0" w:color="auto"/>
                      </w:divBdr>
                      <w:divsChild>
                        <w:div w:id="158860440">
                          <w:marLeft w:val="0"/>
                          <w:marRight w:val="0"/>
                          <w:marTop w:val="0"/>
                          <w:marBottom w:val="0"/>
                          <w:divBdr>
                            <w:top w:val="none" w:sz="0" w:space="0" w:color="auto"/>
                            <w:left w:val="none" w:sz="0" w:space="0" w:color="auto"/>
                            <w:bottom w:val="none" w:sz="0" w:space="0" w:color="auto"/>
                            <w:right w:val="none" w:sz="0" w:space="0" w:color="auto"/>
                          </w:divBdr>
                          <w:divsChild>
                            <w:div w:id="681130252">
                              <w:marLeft w:val="0"/>
                              <w:marRight w:val="0"/>
                              <w:marTop w:val="0"/>
                              <w:marBottom w:val="0"/>
                              <w:divBdr>
                                <w:top w:val="none" w:sz="0" w:space="0" w:color="auto"/>
                                <w:left w:val="none" w:sz="0" w:space="0" w:color="auto"/>
                                <w:bottom w:val="none" w:sz="0" w:space="0" w:color="auto"/>
                                <w:right w:val="none" w:sz="0" w:space="0" w:color="auto"/>
                              </w:divBdr>
                              <w:divsChild>
                                <w:div w:id="16155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945392">
      <w:bodyDiv w:val="1"/>
      <w:marLeft w:val="0"/>
      <w:marRight w:val="0"/>
      <w:marTop w:val="0"/>
      <w:marBottom w:val="0"/>
      <w:divBdr>
        <w:top w:val="none" w:sz="0" w:space="0" w:color="auto"/>
        <w:left w:val="none" w:sz="0" w:space="0" w:color="auto"/>
        <w:bottom w:val="none" w:sz="0" w:space="0" w:color="auto"/>
        <w:right w:val="none" w:sz="0" w:space="0" w:color="auto"/>
      </w:divBdr>
      <w:divsChild>
        <w:div w:id="1910729521">
          <w:marLeft w:val="0"/>
          <w:marRight w:val="0"/>
          <w:marTop w:val="0"/>
          <w:marBottom w:val="0"/>
          <w:divBdr>
            <w:top w:val="none" w:sz="0" w:space="0" w:color="auto"/>
            <w:left w:val="none" w:sz="0" w:space="0" w:color="auto"/>
            <w:bottom w:val="none" w:sz="0" w:space="0" w:color="auto"/>
            <w:right w:val="none" w:sz="0" w:space="0" w:color="auto"/>
          </w:divBdr>
          <w:divsChild>
            <w:div w:id="365178256">
              <w:marLeft w:val="0"/>
              <w:marRight w:val="0"/>
              <w:marTop w:val="0"/>
              <w:marBottom w:val="0"/>
              <w:divBdr>
                <w:top w:val="none" w:sz="0" w:space="0" w:color="auto"/>
                <w:left w:val="none" w:sz="0" w:space="0" w:color="auto"/>
                <w:bottom w:val="none" w:sz="0" w:space="0" w:color="auto"/>
                <w:right w:val="none" w:sz="0" w:space="0" w:color="auto"/>
              </w:divBdr>
              <w:divsChild>
                <w:div w:id="927423345">
                  <w:marLeft w:val="0"/>
                  <w:marRight w:val="0"/>
                  <w:marTop w:val="0"/>
                  <w:marBottom w:val="0"/>
                  <w:divBdr>
                    <w:top w:val="none" w:sz="0" w:space="0" w:color="auto"/>
                    <w:left w:val="none" w:sz="0" w:space="0" w:color="auto"/>
                    <w:bottom w:val="none" w:sz="0" w:space="0" w:color="auto"/>
                    <w:right w:val="none" w:sz="0" w:space="0" w:color="auto"/>
                  </w:divBdr>
                  <w:divsChild>
                    <w:div w:id="1784379205">
                      <w:marLeft w:val="0"/>
                      <w:marRight w:val="0"/>
                      <w:marTop w:val="0"/>
                      <w:marBottom w:val="0"/>
                      <w:divBdr>
                        <w:top w:val="none" w:sz="0" w:space="0" w:color="auto"/>
                        <w:left w:val="none" w:sz="0" w:space="0" w:color="auto"/>
                        <w:bottom w:val="none" w:sz="0" w:space="0" w:color="auto"/>
                        <w:right w:val="none" w:sz="0" w:space="0" w:color="auto"/>
                      </w:divBdr>
                      <w:divsChild>
                        <w:div w:id="642855835">
                          <w:marLeft w:val="0"/>
                          <w:marRight w:val="0"/>
                          <w:marTop w:val="0"/>
                          <w:marBottom w:val="0"/>
                          <w:divBdr>
                            <w:top w:val="none" w:sz="0" w:space="0" w:color="auto"/>
                            <w:left w:val="none" w:sz="0" w:space="0" w:color="auto"/>
                            <w:bottom w:val="none" w:sz="0" w:space="0" w:color="auto"/>
                            <w:right w:val="none" w:sz="0" w:space="0" w:color="auto"/>
                          </w:divBdr>
                          <w:divsChild>
                            <w:div w:id="520900061">
                              <w:marLeft w:val="0"/>
                              <w:marRight w:val="0"/>
                              <w:marTop w:val="0"/>
                              <w:marBottom w:val="0"/>
                              <w:divBdr>
                                <w:top w:val="none" w:sz="0" w:space="0" w:color="auto"/>
                                <w:left w:val="none" w:sz="0" w:space="0" w:color="auto"/>
                                <w:bottom w:val="none" w:sz="0" w:space="0" w:color="auto"/>
                                <w:right w:val="none" w:sz="0" w:space="0" w:color="auto"/>
                              </w:divBdr>
                              <w:divsChild>
                                <w:div w:id="1209685275">
                                  <w:marLeft w:val="0"/>
                                  <w:marRight w:val="0"/>
                                  <w:marTop w:val="0"/>
                                  <w:marBottom w:val="150"/>
                                  <w:divBdr>
                                    <w:top w:val="none" w:sz="0" w:space="0" w:color="auto"/>
                                    <w:left w:val="none" w:sz="0" w:space="0" w:color="auto"/>
                                    <w:bottom w:val="none" w:sz="0" w:space="0" w:color="auto"/>
                                    <w:right w:val="none" w:sz="0" w:space="0" w:color="auto"/>
                                  </w:divBdr>
                                </w:div>
                                <w:div w:id="1438865655">
                                  <w:marLeft w:val="0"/>
                                  <w:marRight w:val="0"/>
                                  <w:marTop w:val="0"/>
                                  <w:marBottom w:val="0"/>
                                  <w:divBdr>
                                    <w:top w:val="none" w:sz="0" w:space="0" w:color="auto"/>
                                    <w:left w:val="none" w:sz="0" w:space="0" w:color="auto"/>
                                    <w:bottom w:val="none" w:sz="0" w:space="0" w:color="auto"/>
                                    <w:right w:val="none" w:sz="0" w:space="0" w:color="auto"/>
                                  </w:divBdr>
                                  <w:divsChild>
                                    <w:div w:id="1782842217">
                                      <w:marLeft w:val="0"/>
                                      <w:marRight w:val="0"/>
                                      <w:marTop w:val="0"/>
                                      <w:marBottom w:val="0"/>
                                      <w:divBdr>
                                        <w:top w:val="none" w:sz="0" w:space="0" w:color="auto"/>
                                        <w:left w:val="none" w:sz="0" w:space="0" w:color="auto"/>
                                        <w:bottom w:val="none" w:sz="0" w:space="0" w:color="auto"/>
                                        <w:right w:val="none" w:sz="0" w:space="0" w:color="auto"/>
                                      </w:divBdr>
                                      <w:divsChild>
                                        <w:div w:id="294337445">
                                          <w:marLeft w:val="0"/>
                                          <w:marRight w:val="0"/>
                                          <w:marTop w:val="0"/>
                                          <w:marBottom w:val="0"/>
                                          <w:divBdr>
                                            <w:top w:val="none" w:sz="0" w:space="0" w:color="auto"/>
                                            <w:left w:val="none" w:sz="0" w:space="0" w:color="auto"/>
                                            <w:bottom w:val="none" w:sz="0" w:space="0" w:color="auto"/>
                                            <w:right w:val="none" w:sz="0" w:space="0" w:color="auto"/>
                                          </w:divBdr>
                                        </w:div>
                                        <w:div w:id="787045449">
                                          <w:marLeft w:val="0"/>
                                          <w:marRight w:val="0"/>
                                          <w:marTop w:val="0"/>
                                          <w:marBottom w:val="0"/>
                                          <w:divBdr>
                                            <w:top w:val="none" w:sz="0" w:space="0" w:color="auto"/>
                                            <w:left w:val="none" w:sz="0" w:space="0" w:color="auto"/>
                                            <w:bottom w:val="none" w:sz="0" w:space="0" w:color="auto"/>
                                            <w:right w:val="none" w:sz="0" w:space="0" w:color="auto"/>
                                          </w:divBdr>
                                          <w:divsChild>
                                            <w:div w:id="351419471">
                                              <w:marLeft w:val="0"/>
                                              <w:marRight w:val="0"/>
                                              <w:marTop w:val="0"/>
                                              <w:marBottom w:val="0"/>
                                              <w:divBdr>
                                                <w:top w:val="none" w:sz="0" w:space="0" w:color="auto"/>
                                                <w:left w:val="none" w:sz="0" w:space="0" w:color="auto"/>
                                                <w:bottom w:val="none" w:sz="0" w:space="0" w:color="auto"/>
                                                <w:right w:val="none" w:sz="0" w:space="0" w:color="auto"/>
                                              </w:divBdr>
                                            </w:div>
                                            <w:div w:id="1167746670">
                                              <w:marLeft w:val="0"/>
                                              <w:marRight w:val="0"/>
                                              <w:marTop w:val="0"/>
                                              <w:marBottom w:val="0"/>
                                              <w:divBdr>
                                                <w:top w:val="none" w:sz="0" w:space="0" w:color="auto"/>
                                                <w:left w:val="none" w:sz="0" w:space="0" w:color="auto"/>
                                                <w:bottom w:val="none" w:sz="0" w:space="0" w:color="auto"/>
                                                <w:right w:val="none" w:sz="0" w:space="0" w:color="auto"/>
                                              </w:divBdr>
                                            </w:div>
                                          </w:divsChild>
                                        </w:div>
                                        <w:div w:id="962538309">
                                          <w:marLeft w:val="0"/>
                                          <w:marRight w:val="0"/>
                                          <w:marTop w:val="0"/>
                                          <w:marBottom w:val="0"/>
                                          <w:divBdr>
                                            <w:top w:val="none" w:sz="0" w:space="0" w:color="auto"/>
                                            <w:left w:val="none" w:sz="0" w:space="0" w:color="auto"/>
                                            <w:bottom w:val="none" w:sz="0" w:space="0" w:color="auto"/>
                                            <w:right w:val="none" w:sz="0" w:space="0" w:color="auto"/>
                                          </w:divBdr>
                                          <w:divsChild>
                                            <w:div w:id="762340397">
                                              <w:marLeft w:val="0"/>
                                              <w:marRight w:val="0"/>
                                              <w:marTop w:val="0"/>
                                              <w:marBottom w:val="0"/>
                                              <w:divBdr>
                                                <w:top w:val="none" w:sz="0" w:space="0" w:color="auto"/>
                                                <w:left w:val="none" w:sz="0" w:space="0" w:color="auto"/>
                                                <w:bottom w:val="none" w:sz="0" w:space="0" w:color="auto"/>
                                                <w:right w:val="none" w:sz="0" w:space="0" w:color="auto"/>
                                              </w:divBdr>
                                            </w:div>
                                            <w:div w:id="1909147971">
                                              <w:marLeft w:val="0"/>
                                              <w:marRight w:val="0"/>
                                              <w:marTop w:val="0"/>
                                              <w:marBottom w:val="0"/>
                                              <w:divBdr>
                                                <w:top w:val="none" w:sz="0" w:space="0" w:color="auto"/>
                                                <w:left w:val="none" w:sz="0" w:space="0" w:color="auto"/>
                                                <w:bottom w:val="none" w:sz="0" w:space="0" w:color="auto"/>
                                                <w:right w:val="none" w:sz="0" w:space="0" w:color="auto"/>
                                              </w:divBdr>
                                            </w:div>
                                          </w:divsChild>
                                        </w:div>
                                        <w:div w:id="993951419">
                                          <w:marLeft w:val="0"/>
                                          <w:marRight w:val="0"/>
                                          <w:marTop w:val="0"/>
                                          <w:marBottom w:val="0"/>
                                          <w:divBdr>
                                            <w:top w:val="none" w:sz="0" w:space="0" w:color="auto"/>
                                            <w:left w:val="none" w:sz="0" w:space="0" w:color="auto"/>
                                            <w:bottom w:val="none" w:sz="0" w:space="0" w:color="auto"/>
                                            <w:right w:val="none" w:sz="0" w:space="0" w:color="auto"/>
                                          </w:divBdr>
                                          <w:divsChild>
                                            <w:div w:id="849493248">
                                              <w:marLeft w:val="0"/>
                                              <w:marRight w:val="0"/>
                                              <w:marTop w:val="0"/>
                                              <w:marBottom w:val="0"/>
                                              <w:divBdr>
                                                <w:top w:val="none" w:sz="0" w:space="0" w:color="auto"/>
                                                <w:left w:val="none" w:sz="0" w:space="0" w:color="auto"/>
                                                <w:bottom w:val="none" w:sz="0" w:space="0" w:color="auto"/>
                                                <w:right w:val="none" w:sz="0" w:space="0" w:color="auto"/>
                                              </w:divBdr>
                                            </w:div>
                                            <w:div w:id="2033336826">
                                              <w:marLeft w:val="0"/>
                                              <w:marRight w:val="0"/>
                                              <w:marTop w:val="0"/>
                                              <w:marBottom w:val="0"/>
                                              <w:divBdr>
                                                <w:top w:val="none" w:sz="0" w:space="0" w:color="auto"/>
                                                <w:left w:val="none" w:sz="0" w:space="0" w:color="auto"/>
                                                <w:bottom w:val="none" w:sz="0" w:space="0" w:color="auto"/>
                                                <w:right w:val="none" w:sz="0" w:space="0" w:color="auto"/>
                                              </w:divBdr>
                                            </w:div>
                                          </w:divsChild>
                                        </w:div>
                                        <w:div w:id="1406225317">
                                          <w:marLeft w:val="0"/>
                                          <w:marRight w:val="0"/>
                                          <w:marTop w:val="0"/>
                                          <w:marBottom w:val="0"/>
                                          <w:divBdr>
                                            <w:top w:val="none" w:sz="0" w:space="0" w:color="auto"/>
                                            <w:left w:val="none" w:sz="0" w:space="0" w:color="auto"/>
                                            <w:bottom w:val="none" w:sz="0" w:space="0" w:color="auto"/>
                                            <w:right w:val="none" w:sz="0" w:space="0" w:color="auto"/>
                                          </w:divBdr>
                                          <w:divsChild>
                                            <w:div w:id="724260545">
                                              <w:marLeft w:val="0"/>
                                              <w:marRight w:val="0"/>
                                              <w:marTop w:val="0"/>
                                              <w:marBottom w:val="0"/>
                                              <w:divBdr>
                                                <w:top w:val="none" w:sz="0" w:space="0" w:color="auto"/>
                                                <w:left w:val="none" w:sz="0" w:space="0" w:color="auto"/>
                                                <w:bottom w:val="none" w:sz="0" w:space="0" w:color="auto"/>
                                                <w:right w:val="none" w:sz="0" w:space="0" w:color="auto"/>
                                              </w:divBdr>
                                              <w:divsChild>
                                                <w:div w:id="1932622961">
                                                  <w:marLeft w:val="0"/>
                                                  <w:marRight w:val="0"/>
                                                  <w:marTop w:val="0"/>
                                                  <w:marBottom w:val="0"/>
                                                  <w:divBdr>
                                                    <w:top w:val="none" w:sz="0" w:space="0" w:color="auto"/>
                                                    <w:left w:val="none" w:sz="0" w:space="0" w:color="auto"/>
                                                    <w:bottom w:val="none" w:sz="0" w:space="0" w:color="auto"/>
                                                    <w:right w:val="none" w:sz="0" w:space="0" w:color="auto"/>
                                                  </w:divBdr>
                                                  <w:divsChild>
                                                    <w:div w:id="642080132">
                                                      <w:marLeft w:val="0"/>
                                                      <w:marRight w:val="0"/>
                                                      <w:marTop w:val="0"/>
                                                      <w:marBottom w:val="0"/>
                                                      <w:divBdr>
                                                        <w:top w:val="none" w:sz="0" w:space="0" w:color="auto"/>
                                                        <w:left w:val="none" w:sz="0" w:space="0" w:color="auto"/>
                                                        <w:bottom w:val="none" w:sz="0" w:space="0" w:color="auto"/>
                                                        <w:right w:val="none" w:sz="0" w:space="0" w:color="auto"/>
                                                      </w:divBdr>
                                                      <w:divsChild>
                                                        <w:div w:id="1719696854">
                                                          <w:marLeft w:val="0"/>
                                                          <w:marRight w:val="0"/>
                                                          <w:marTop w:val="0"/>
                                                          <w:marBottom w:val="0"/>
                                                          <w:divBdr>
                                                            <w:top w:val="none" w:sz="0" w:space="0" w:color="auto"/>
                                                            <w:left w:val="none" w:sz="0" w:space="0" w:color="auto"/>
                                                            <w:bottom w:val="none" w:sz="0" w:space="0" w:color="auto"/>
                                                            <w:right w:val="none" w:sz="0" w:space="0" w:color="auto"/>
                                                          </w:divBdr>
                                                        </w:div>
                                                      </w:divsChild>
                                                    </w:div>
                                                    <w:div w:id="108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2391">
                                              <w:marLeft w:val="0"/>
                                              <w:marRight w:val="0"/>
                                              <w:marTop w:val="0"/>
                                              <w:marBottom w:val="0"/>
                                              <w:divBdr>
                                                <w:top w:val="none" w:sz="0" w:space="0" w:color="auto"/>
                                                <w:left w:val="none" w:sz="0" w:space="0" w:color="auto"/>
                                                <w:bottom w:val="none" w:sz="0" w:space="0" w:color="auto"/>
                                                <w:right w:val="none" w:sz="0" w:space="0" w:color="auto"/>
                                              </w:divBdr>
                                            </w:div>
                                          </w:divsChild>
                                        </w:div>
                                        <w:div w:id="1427726866">
                                          <w:marLeft w:val="0"/>
                                          <w:marRight w:val="0"/>
                                          <w:marTop w:val="0"/>
                                          <w:marBottom w:val="0"/>
                                          <w:divBdr>
                                            <w:top w:val="none" w:sz="0" w:space="0" w:color="auto"/>
                                            <w:left w:val="none" w:sz="0" w:space="0" w:color="auto"/>
                                            <w:bottom w:val="none" w:sz="0" w:space="0" w:color="auto"/>
                                            <w:right w:val="none" w:sz="0" w:space="0" w:color="auto"/>
                                          </w:divBdr>
                                          <w:divsChild>
                                            <w:div w:id="1246573">
                                              <w:marLeft w:val="0"/>
                                              <w:marRight w:val="0"/>
                                              <w:marTop w:val="0"/>
                                              <w:marBottom w:val="0"/>
                                              <w:divBdr>
                                                <w:top w:val="none" w:sz="0" w:space="0" w:color="auto"/>
                                                <w:left w:val="none" w:sz="0" w:space="0" w:color="auto"/>
                                                <w:bottom w:val="none" w:sz="0" w:space="0" w:color="auto"/>
                                                <w:right w:val="none" w:sz="0" w:space="0" w:color="auto"/>
                                              </w:divBdr>
                                            </w:div>
                                            <w:div w:id="840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data.oledb.oledbconnection.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f7dy01k1.aspx"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msdn.microsoft.com/en-us/library/ms254494.aspx" TargetMode="External"/><Relationship Id="rId4" Type="http://schemas.openxmlformats.org/officeDocument/2006/relationships/footnotes" Target="footnotes.xml"/><Relationship Id="rId9" Type="http://schemas.openxmlformats.org/officeDocument/2006/relationships/hyperlink" Target="http://msdn.microsoft.com/en-us/library/ms25494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4768</CharactersWithSpaces>
  <SharedDoc>false</SharedDoc>
  <HLinks>
    <vt:vector size="30" baseType="variant">
      <vt:variant>
        <vt:i4>4784194</vt:i4>
      </vt:variant>
      <vt:variant>
        <vt:i4>12</vt:i4>
      </vt:variant>
      <vt:variant>
        <vt:i4>0</vt:i4>
      </vt:variant>
      <vt:variant>
        <vt:i4>5</vt:i4>
      </vt:variant>
      <vt:variant>
        <vt:lpwstr>http://msdn.microsoft.com/en-us/library/ms254494.aspx</vt:lpwstr>
      </vt:variant>
      <vt:variant>
        <vt:lpwstr/>
      </vt:variant>
      <vt:variant>
        <vt:i4>4653135</vt:i4>
      </vt:variant>
      <vt:variant>
        <vt:i4>9</vt:i4>
      </vt:variant>
      <vt:variant>
        <vt:i4>0</vt:i4>
      </vt:variant>
      <vt:variant>
        <vt:i4>5</vt:i4>
      </vt:variant>
      <vt:variant>
        <vt:lpwstr>http://msdn.microsoft.com/en-us/library/ms254947.aspx</vt:lpwstr>
      </vt:variant>
      <vt:variant>
        <vt:lpwstr/>
      </vt:variant>
      <vt:variant>
        <vt:i4>3670130</vt:i4>
      </vt:variant>
      <vt:variant>
        <vt:i4>6</vt:i4>
      </vt:variant>
      <vt:variant>
        <vt:i4>0</vt:i4>
      </vt:variant>
      <vt:variant>
        <vt:i4>5</vt:i4>
      </vt:variant>
      <vt:variant>
        <vt:lpwstr>http://msdn.microsoft.com/en-us/library/system.data.oledb.oledbconnection.aspx</vt:lpwstr>
      </vt:variant>
      <vt:variant>
        <vt:lpwstr/>
      </vt:variant>
      <vt:variant>
        <vt:i4>18</vt:i4>
      </vt:variant>
      <vt:variant>
        <vt:i4>3</vt:i4>
      </vt:variant>
      <vt:variant>
        <vt:i4>0</vt:i4>
      </vt:variant>
      <vt:variant>
        <vt:i4>5</vt:i4>
      </vt:variant>
      <vt:variant>
        <vt:lpwstr>javascript:CopyCode('ctl00_MTCS_main_ctl17_ctl00_ctl00_code');</vt:lpwstr>
      </vt:variant>
      <vt:variant>
        <vt:lpwstr/>
      </vt:variant>
      <vt:variant>
        <vt:i4>4259913</vt:i4>
      </vt:variant>
      <vt:variant>
        <vt:i4>0</vt:i4>
      </vt:variant>
      <vt:variant>
        <vt:i4>0</vt:i4>
      </vt:variant>
      <vt:variant>
        <vt:i4>5</vt:i4>
      </vt:variant>
      <vt:variant>
        <vt:lpwstr>http://msdn.microsoft.com/en-us/library/f7dy01k1.aspx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2024-05-26T20:57:00Z</dcterms:created>
  <dcterms:modified xsi:type="dcterms:W3CDTF">2024-05-26T20:57:00Z</dcterms:modified>
</cp:coreProperties>
</file>