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328" w:rsidRPr="00463328" w:rsidRDefault="00463328"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.NET Framework 4</w:t>
      </w:r>
    </w:p>
    <w:p w:rsidR="00463328" w:rsidRPr="00463328" w:rsidRDefault="00463328" w:rsidP="00463328">
      <w:pPr>
        <w:spacing w:after="150" w:line="240" w:lineRule="auto"/>
        <w:textAlignment w:val="top"/>
        <w:rPr>
          <w:rFonts w:ascii="Arial" w:eastAsia="Times New Roman" w:hAnsi="Arial" w:cs="Arial"/>
          <w:b/>
          <w:bCs/>
          <w:color w:val="000000"/>
          <w:sz w:val="30"/>
          <w:szCs w:val="30"/>
        </w:rPr>
      </w:pPr>
      <w:r w:rsidRPr="00463328">
        <w:rPr>
          <w:rFonts w:ascii="Arial" w:eastAsia="Times New Roman" w:hAnsi="Arial" w:cs="Arial"/>
          <w:b/>
          <w:bCs/>
          <w:color w:val="000000"/>
          <w:sz w:val="30"/>
          <w:szCs w:val="30"/>
        </w:rPr>
        <w:t>What</w:t>
      </w:r>
      <w:r w:rsidR="00423958">
        <w:rPr>
          <w:rFonts w:ascii="Arial" w:eastAsia="Times New Roman" w:hAnsi="Arial" w:cs="Arial"/>
          <w:b/>
          <w:bCs/>
          <w:color w:val="000000"/>
          <w:sz w:val="30"/>
          <w:szCs w:val="30"/>
        </w:rPr>
        <w:t xml:space="preserve"> i</w:t>
      </w:r>
      <w:r w:rsidRPr="00463328">
        <w:rPr>
          <w:rFonts w:ascii="Arial" w:eastAsia="Times New Roman" w:hAnsi="Arial" w:cs="Arial"/>
          <w:b/>
          <w:bCs/>
          <w:color w:val="000000"/>
          <w:sz w:val="30"/>
          <w:szCs w:val="30"/>
        </w:rPr>
        <w:t>s New in the .NET Framework 4</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Updated: March 2012</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This topic contains information about key features and improvements in the .NET Framework version 4. This topic does not provide comprehensive information about all new features and is subject to change.</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.NET Framework 4 introduces an improved security model. For more information, see </w:t>
      </w:r>
      <w:hyperlink r:id="rId7" w:history="1">
        <w:r w:rsidRPr="00463328">
          <w:rPr>
            <w:rFonts w:ascii="Verdana" w:eastAsia="Times New Roman" w:hAnsi="Verdana"/>
            <w:color w:val="0033CC"/>
            <w:sz w:val="16"/>
            <w:szCs w:val="16"/>
          </w:rPr>
          <w:t>Security Changes in the .NET Framework 4</w:t>
        </w:r>
      </w:hyperlink>
      <w:r w:rsidRPr="00463328">
        <w:rPr>
          <w:rFonts w:ascii="Verdana" w:eastAsia="Times New Roman" w:hAnsi="Verdana"/>
          <w:color w:val="000000"/>
          <w:sz w:val="16"/>
          <w:szCs w:val="16"/>
        </w:rPr>
        <w:t xml:space="preserve">. For lists of new namespaces, new types, and new members added to existing types, see </w:t>
      </w:r>
      <w:hyperlink r:id="rId8" w:history="1">
        <w:r w:rsidRPr="00463328">
          <w:rPr>
            <w:rFonts w:ascii="Verdana" w:eastAsia="Times New Roman" w:hAnsi="Verdana"/>
            <w:color w:val="0033CC"/>
            <w:sz w:val="16"/>
            <w:szCs w:val="16"/>
          </w:rPr>
          <w:t>New Types and Members in the .NET Framework 4</w:t>
        </w:r>
      </w:hyperlink>
      <w:r w:rsidRPr="00463328">
        <w:rPr>
          <w:rFonts w:ascii="Verdana" w:eastAsia="Times New Roman" w:hAnsi="Verdana"/>
          <w:color w:val="000000"/>
          <w:sz w:val="16"/>
          <w:szCs w:val="16"/>
        </w:rPr>
        <w:t xml:space="preserve">. Other new features and improvements in the .NET Framework 4 are described in the following sections: </w:t>
      </w:r>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9" w:anchor="application_compatibility_and_deployment" w:history="1">
        <w:r w:rsidRPr="00463328">
          <w:rPr>
            <w:rFonts w:ascii="Verdana" w:eastAsia="Times New Roman" w:hAnsi="Verdana"/>
            <w:color w:val="0033CC"/>
            <w:sz w:val="16"/>
            <w:szCs w:val="16"/>
          </w:rPr>
          <w:t>Application Compatibility and Deployment</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0" w:anchor="core_new_features_and_improvements" w:history="1">
        <w:r w:rsidRPr="00463328">
          <w:rPr>
            <w:rFonts w:ascii="Verdana" w:eastAsia="Times New Roman" w:hAnsi="Verdana"/>
            <w:color w:val="0033CC"/>
            <w:sz w:val="16"/>
            <w:szCs w:val="16"/>
          </w:rPr>
          <w:t>Core New Features and Improvements</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1" w:anchor="managed_extensibility_framework" w:history="1">
        <w:r w:rsidRPr="00463328">
          <w:rPr>
            <w:rFonts w:ascii="Verdana" w:eastAsia="Times New Roman" w:hAnsi="Verdana"/>
            <w:color w:val="0033CC"/>
            <w:sz w:val="16"/>
            <w:szCs w:val="16"/>
          </w:rPr>
          <w:t>Managed Extensibility Framework</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2" w:anchor="parallel_computing" w:history="1">
        <w:r w:rsidRPr="00463328">
          <w:rPr>
            <w:rFonts w:ascii="Verdana" w:eastAsia="Times New Roman" w:hAnsi="Verdana"/>
            <w:color w:val="0033CC"/>
            <w:sz w:val="16"/>
            <w:szCs w:val="16"/>
          </w:rPr>
          <w:t>Parallel Computing</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3" w:anchor="networking" w:history="1">
        <w:r w:rsidRPr="00463328">
          <w:rPr>
            <w:rFonts w:ascii="Verdana" w:eastAsia="Times New Roman" w:hAnsi="Verdana"/>
            <w:color w:val="0033CC"/>
            <w:sz w:val="16"/>
            <w:szCs w:val="16"/>
          </w:rPr>
          <w:t>Networking</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4" w:anchor="web" w:history="1">
        <w:r w:rsidRPr="00463328">
          <w:rPr>
            <w:rFonts w:ascii="Verdana" w:eastAsia="Times New Roman" w:hAnsi="Verdana"/>
            <w:color w:val="0033CC"/>
            <w:sz w:val="16"/>
            <w:szCs w:val="16"/>
          </w:rPr>
          <w:t>Web</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5" w:anchor="client" w:history="1">
        <w:r w:rsidRPr="00463328">
          <w:rPr>
            <w:rFonts w:ascii="Verdana" w:eastAsia="Times New Roman" w:hAnsi="Verdana"/>
            <w:color w:val="0033CC"/>
            <w:sz w:val="16"/>
            <w:szCs w:val="16"/>
          </w:rPr>
          <w:t>Client</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6" w:anchor="data" w:history="1">
        <w:r w:rsidRPr="00463328">
          <w:rPr>
            <w:rFonts w:ascii="Verdana" w:eastAsia="Times New Roman" w:hAnsi="Verdana"/>
            <w:color w:val="0033CC"/>
            <w:sz w:val="16"/>
            <w:szCs w:val="16"/>
          </w:rPr>
          <w:t>Data</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7" w:anchor="windows_communication_foundation" w:history="1">
        <w:r w:rsidRPr="00463328">
          <w:rPr>
            <w:rFonts w:ascii="Verdana" w:eastAsia="Times New Roman" w:hAnsi="Verdana"/>
            <w:color w:val="0033CC"/>
            <w:sz w:val="16"/>
            <w:szCs w:val="16"/>
          </w:rPr>
          <w:t>Windows Communication Foundation</w:t>
        </w:r>
      </w:hyperlink>
    </w:p>
    <w:p w:rsidR="00463328" w:rsidRPr="00463328" w:rsidRDefault="00463328" w:rsidP="00463328">
      <w:pPr>
        <w:numPr>
          <w:ilvl w:val="0"/>
          <w:numId w:val="1"/>
        </w:numPr>
        <w:spacing w:after="150" w:line="336" w:lineRule="auto"/>
        <w:textAlignment w:val="top"/>
        <w:rPr>
          <w:rFonts w:ascii="Verdana" w:eastAsia="Times New Roman" w:hAnsi="Verdana"/>
          <w:color w:val="000000"/>
          <w:sz w:val="16"/>
          <w:szCs w:val="16"/>
        </w:rPr>
      </w:pPr>
      <w:hyperlink r:id="rId18" w:anchor="windows_workflow_foundation" w:history="1">
        <w:r w:rsidRPr="00463328">
          <w:rPr>
            <w:rFonts w:ascii="Verdana" w:eastAsia="Times New Roman" w:hAnsi="Verdana"/>
            <w:color w:val="0033CC"/>
            <w:sz w:val="16"/>
            <w:szCs w:val="16"/>
          </w:rPr>
          <w:t>Windows Workflow Foundation</w:t>
        </w:r>
      </w:hyperlink>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following optional updates to .NET Framework 4 are also available: </w:t>
      </w:r>
    </w:p>
    <w:p w:rsidR="00463328" w:rsidRPr="00463328" w:rsidRDefault="00463328" w:rsidP="00463328">
      <w:pPr>
        <w:numPr>
          <w:ilvl w:val="0"/>
          <w:numId w:val="2"/>
        </w:numPr>
        <w:spacing w:after="150" w:line="336" w:lineRule="auto"/>
        <w:textAlignment w:val="top"/>
        <w:rPr>
          <w:rFonts w:ascii="Verdana" w:eastAsia="Times New Roman" w:hAnsi="Verdana"/>
          <w:color w:val="000000"/>
          <w:sz w:val="16"/>
          <w:szCs w:val="16"/>
        </w:rPr>
      </w:pPr>
      <w:hyperlink r:id="rId19" w:history="1">
        <w:r w:rsidRPr="00463328">
          <w:rPr>
            <w:rFonts w:ascii="Verdana" w:eastAsia="Times New Roman" w:hAnsi="Verdana"/>
            <w:color w:val="0033CC"/>
            <w:sz w:val="16"/>
            <w:szCs w:val="16"/>
          </w:rPr>
          <w:t>Visual Studio 2010 Service Pack 1 (SP1)</w:t>
        </w:r>
      </w:hyperlink>
      <w:r w:rsidRPr="00463328">
        <w:rPr>
          <w:rFonts w:ascii="Verdana" w:eastAsia="Times New Roman" w:hAnsi="Verdana"/>
          <w:color w:val="000000"/>
          <w:sz w:val="16"/>
          <w:szCs w:val="16"/>
        </w:rPr>
        <w:t xml:space="preserve">, which includes an </w:t>
      </w:r>
      <w:hyperlink r:id="rId20" w:history="1">
        <w:r w:rsidRPr="00463328">
          <w:rPr>
            <w:rFonts w:ascii="Verdana" w:eastAsia="Times New Roman" w:hAnsi="Verdana"/>
            <w:color w:val="0033CC"/>
            <w:sz w:val="16"/>
            <w:szCs w:val="16"/>
          </w:rPr>
          <w:t>update</w:t>
        </w:r>
      </w:hyperlink>
      <w:r w:rsidRPr="00463328">
        <w:rPr>
          <w:rFonts w:ascii="Verdana" w:eastAsia="Times New Roman" w:hAnsi="Verdana"/>
          <w:color w:val="000000"/>
          <w:sz w:val="16"/>
          <w:szCs w:val="16"/>
        </w:rPr>
        <w:t xml:space="preserve"> to the .NET Framework 4.</w:t>
      </w:r>
    </w:p>
    <w:p w:rsidR="00463328" w:rsidRPr="00463328" w:rsidRDefault="00463328" w:rsidP="00463328">
      <w:pPr>
        <w:numPr>
          <w:ilvl w:val="0"/>
          <w:numId w:val="2"/>
        </w:numPr>
        <w:spacing w:after="150" w:line="336" w:lineRule="auto"/>
        <w:textAlignment w:val="top"/>
        <w:rPr>
          <w:rFonts w:ascii="Verdana" w:eastAsia="Times New Roman" w:hAnsi="Verdana"/>
          <w:color w:val="000000"/>
          <w:sz w:val="16"/>
          <w:szCs w:val="16"/>
        </w:rPr>
      </w:pPr>
      <w:hyperlink r:id="rId21" w:anchor="updates" w:history="1">
        <w:r w:rsidRPr="00463328">
          <w:rPr>
            <w:rFonts w:ascii="Verdana" w:eastAsia="Times New Roman" w:hAnsi="Verdana"/>
            <w:color w:val="0033CC"/>
            <w:sz w:val="16"/>
            <w:szCs w:val="16"/>
          </w:rPr>
          <w:t>Update 4.0.3 for Microsoft .NET Framework 4</w:t>
        </w:r>
      </w:hyperlink>
      <w:r w:rsidRPr="00463328">
        <w:rPr>
          <w:rFonts w:ascii="Verdana" w:eastAsia="Times New Roman" w:hAnsi="Verdana"/>
          <w:color w:val="000000"/>
          <w:sz w:val="16"/>
          <w:szCs w:val="16"/>
        </w:rPr>
        <w:t xml:space="preserve"> and earlier updates, which include several enhancements for the .NET Framework.</w:t>
      </w:r>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1"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Application Compatibility and Deployment</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The .NET Framework 4 is highly compatible with applications that are built with earlier .NET Framework versions, except for some changes that were made to improve security, standards compliance, correctness, reliability, and performance.</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.NET Framework 4 does not automatically use its version of the common language runtime to run applications that are built with earlier versions of the .NET Framework. To run older applications with .NET Framework 4, you must compile your application with the target .NET Framework version specified in the properties for your project in Visual Studio, or you can specify the supported runtime with the </w:t>
      </w:r>
      <w:hyperlink r:id="rId23" w:history="1">
        <w:r w:rsidRPr="00463328">
          <w:rPr>
            <w:rFonts w:ascii="Verdana" w:eastAsia="Times New Roman" w:hAnsi="Verdana"/>
            <w:color w:val="0033CC"/>
            <w:sz w:val="16"/>
            <w:szCs w:val="16"/>
          </w:rPr>
          <w:t>&lt;supportedRuntime&gt; Element</w:t>
        </w:r>
      </w:hyperlink>
      <w:r w:rsidRPr="00463328">
        <w:rPr>
          <w:rFonts w:ascii="Verdana" w:eastAsia="Times New Roman" w:hAnsi="Verdana"/>
          <w:color w:val="000000"/>
          <w:sz w:val="16"/>
          <w:szCs w:val="16"/>
        </w:rPr>
        <w:t xml:space="preserve"> in an application configuration file.</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If your application or component does not work after .NET Framework 4 is installed, please submit a bug on the </w:t>
      </w:r>
      <w:hyperlink r:id="rId24" w:history="1">
        <w:r w:rsidRPr="00463328">
          <w:rPr>
            <w:rFonts w:ascii="Verdana" w:eastAsia="Times New Roman" w:hAnsi="Verdana"/>
            <w:color w:val="0033CC"/>
            <w:sz w:val="16"/>
            <w:szCs w:val="16"/>
          </w:rPr>
          <w:t>Microsoft Connect</w:t>
        </w:r>
      </w:hyperlink>
      <w:r w:rsidRPr="00463328">
        <w:rPr>
          <w:rFonts w:ascii="Verdana" w:eastAsia="Times New Roman" w:hAnsi="Verdana"/>
          <w:color w:val="000000"/>
          <w:sz w:val="16"/>
          <w:szCs w:val="16"/>
        </w:rPr>
        <w:t xml:space="preserve"> Web site. You can test compatibility as described in the </w:t>
      </w:r>
      <w:hyperlink r:id="rId25" w:history="1">
        <w:r w:rsidRPr="00463328">
          <w:rPr>
            <w:rFonts w:ascii="Verdana" w:eastAsia="Times New Roman" w:hAnsi="Verdana"/>
            <w:color w:val="0033CC"/>
            <w:sz w:val="16"/>
            <w:szCs w:val="16"/>
          </w:rPr>
          <w:t>.NET Framework 4 Application Compatibility</w:t>
        </w:r>
      </w:hyperlink>
      <w:r w:rsidRPr="00463328">
        <w:rPr>
          <w:rFonts w:ascii="Verdana" w:eastAsia="Times New Roman" w:hAnsi="Verdana"/>
          <w:color w:val="000000"/>
          <w:sz w:val="16"/>
          <w:szCs w:val="16"/>
        </w:rPr>
        <w:t xml:space="preserve"> topic and learn about new features by using the </w:t>
      </w:r>
      <w:hyperlink r:id="rId26" w:history="1">
        <w:r w:rsidRPr="00463328">
          <w:rPr>
            <w:rFonts w:ascii="Verdana" w:eastAsia="Times New Roman" w:hAnsi="Verdana"/>
            <w:color w:val="0033CC"/>
            <w:sz w:val="16"/>
            <w:szCs w:val="16"/>
          </w:rPr>
          <w:t>Visual Studio 2010 and .NET Framework 4 Walkthroughs</w:t>
        </w:r>
      </w:hyperlink>
      <w:r w:rsidRPr="00463328">
        <w:rPr>
          <w:rFonts w:ascii="Verdana" w:eastAsia="Times New Roman" w:hAnsi="Verdana"/>
          <w:color w:val="000000"/>
          <w:sz w:val="16"/>
          <w:szCs w:val="16"/>
        </w:rPr>
        <w:t xml:space="preserve">. </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For guidance about migrating to the .NET Framework 4, see </w:t>
      </w:r>
      <w:hyperlink r:id="rId27" w:history="1">
        <w:r w:rsidRPr="00463328">
          <w:rPr>
            <w:rFonts w:ascii="Verdana" w:eastAsia="Times New Roman" w:hAnsi="Verdana"/>
            <w:color w:val="0033CC"/>
            <w:sz w:val="16"/>
            <w:szCs w:val="16"/>
          </w:rPr>
          <w:t>Migration Guide to the .NET Framework 4</w:t>
        </w:r>
      </w:hyperlink>
      <w:r w:rsidRPr="00463328">
        <w:rPr>
          <w:rFonts w:ascii="Verdana" w:eastAsia="Times New Roman" w:hAnsi="Verdana"/>
          <w:color w:val="000000"/>
          <w:sz w:val="16"/>
          <w:szCs w:val="16"/>
        </w:rPr>
        <w:t xml:space="preserve"> and </w:t>
      </w:r>
      <w:hyperlink r:id="rId28" w:history="1">
        <w:r w:rsidRPr="00463328">
          <w:rPr>
            <w:rFonts w:ascii="Verdana" w:eastAsia="Times New Roman" w:hAnsi="Verdana"/>
            <w:color w:val="0033CC"/>
            <w:sz w:val="16"/>
            <w:szCs w:val="16"/>
          </w:rPr>
          <w:t>Version Compatibility in the .NET Framework</w:t>
        </w:r>
      </w:hyperlink>
      <w:r w:rsidRPr="00463328">
        <w:rPr>
          <w:rFonts w:ascii="Verdana" w:eastAsia="Times New Roman" w:hAnsi="Verdana"/>
          <w:color w:val="000000"/>
          <w:sz w:val="16"/>
          <w:szCs w:val="16"/>
        </w:rPr>
        <w:t>.</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The following sections describe deployment improvements.</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Client Profile</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lastRenderedPageBreak/>
        <w:t xml:space="preserve">The .NET Framework 4 Client Profile supports more platforms than in previous versions and provides a fast deployment experience for your applications. Several new project templates now target the Client Profile by default. For more information, see </w:t>
      </w:r>
      <w:hyperlink r:id="rId29" w:history="1">
        <w:r w:rsidRPr="00463328">
          <w:rPr>
            <w:rFonts w:ascii="Verdana" w:eastAsia="Times New Roman" w:hAnsi="Verdana"/>
            <w:color w:val="0033CC"/>
            <w:sz w:val="16"/>
            <w:szCs w:val="16"/>
          </w:rPr>
          <w:t>.NET Framework Client Profile</w:t>
        </w:r>
      </w:hyperlink>
      <w:r w:rsidRPr="00463328">
        <w:rPr>
          <w:rFonts w:ascii="Verdana" w:eastAsia="Times New Roman" w:hAnsi="Verdana"/>
          <w:color w:val="000000"/>
          <w:sz w:val="16"/>
          <w:szCs w:val="16"/>
        </w:rPr>
        <w:t>.</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In-Process Side-by-Side Execution</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This feature enables an application to load and start multiple versions of the .NET Framework in the same process. For example, you can run applications that load add-ins (or components) that are based on the .NET Framework 2.0 SP1 and add-ins that are based on the .NET Framework 4 in the same process. Older components continue to use the older .NET Framework version, and new components use the new .NET Framework version. For more information, see </w:t>
      </w:r>
      <w:hyperlink r:id="rId30" w:history="1">
        <w:r w:rsidRPr="00463328">
          <w:rPr>
            <w:rFonts w:ascii="Verdana" w:eastAsia="Times New Roman" w:hAnsi="Verdana"/>
            <w:color w:val="0033CC"/>
            <w:sz w:val="16"/>
            <w:szCs w:val="16"/>
          </w:rPr>
          <w:t>In-Process Side-by-Side Execution</w:t>
        </w:r>
      </w:hyperlink>
      <w:r w:rsidRPr="00463328">
        <w:rPr>
          <w:rFonts w:ascii="Verdana" w:eastAsia="Times New Roman" w:hAnsi="Verdana"/>
          <w:color w:val="000000"/>
          <w:sz w:val="16"/>
          <w:szCs w:val="16"/>
        </w:rPr>
        <w:t>.</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Portable Class Library</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When you install </w:t>
      </w:r>
      <w:hyperlink r:id="rId31" w:history="1">
        <w:r w:rsidRPr="00463328">
          <w:rPr>
            <w:rFonts w:ascii="Verdana" w:eastAsia="Times New Roman" w:hAnsi="Verdana"/>
            <w:color w:val="0033CC"/>
            <w:sz w:val="16"/>
            <w:szCs w:val="16"/>
          </w:rPr>
          <w:t>Visual Studio 2010 Service Pack 1 (SP1)</w:t>
        </w:r>
      </w:hyperlink>
      <w:r w:rsidRPr="00463328">
        <w:rPr>
          <w:rFonts w:ascii="Verdana" w:eastAsia="Times New Roman" w:hAnsi="Verdana"/>
          <w:color w:val="000000"/>
          <w:sz w:val="16"/>
          <w:szCs w:val="16"/>
        </w:rPr>
        <w:t xml:space="preserve"> and the </w:t>
      </w:r>
      <w:hyperlink r:id="rId32" w:history="1">
        <w:r w:rsidRPr="00463328">
          <w:rPr>
            <w:rFonts w:ascii="Verdana" w:eastAsia="Times New Roman" w:hAnsi="Verdana"/>
            <w:color w:val="0033CC"/>
            <w:sz w:val="16"/>
            <w:szCs w:val="16"/>
          </w:rPr>
          <w:t>Portable Library Tools</w:t>
        </w:r>
      </w:hyperlink>
      <w:r w:rsidRPr="00463328">
        <w:rPr>
          <w:rFonts w:ascii="Verdana" w:eastAsia="Times New Roman" w:hAnsi="Verdana"/>
          <w:color w:val="000000"/>
          <w:sz w:val="16"/>
          <w:szCs w:val="16"/>
        </w:rPr>
        <w:t xml:space="preserve">, you can create portable class libraries that run on a variety of .NET Framework platforms without recompiling. For more information, see </w:t>
      </w:r>
      <w:hyperlink r:id="rId33" w:history="1">
        <w:r w:rsidRPr="00463328">
          <w:rPr>
            <w:rFonts w:ascii="Verdana" w:eastAsia="Times New Roman" w:hAnsi="Verdana"/>
            <w:color w:val="0033CC"/>
            <w:sz w:val="16"/>
            <w:szCs w:val="16"/>
          </w:rPr>
          <w:t>Portable Class Libraries</w:t>
        </w:r>
      </w:hyperlink>
      <w:r w:rsidRPr="00463328">
        <w:rPr>
          <w:rFonts w:ascii="Verdana" w:eastAsia="Times New Roman" w:hAnsi="Verdana"/>
          <w:color w:val="000000"/>
          <w:sz w:val="16"/>
          <w:szCs w:val="16"/>
        </w:rPr>
        <w:t>.</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34"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2"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Core New Features and Improvements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following sections describe new features and improvements provided by the common language runtime and the base class libraries. </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Diagnostics and Performance</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Earlier versions of the .NET Framework provided no way to determine whether a particular application domain was affecting other application domains, because the operating system APIs and tools, such as the Windows Task Manager, were precise only to the process level. Starting with the .NET Framework 4, you can get processor usage and memory usage estimates per application domain. </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You can monitor CPU and memory usage of individual application domains. Application domain resource monitoring is available through the managed and native hosting APIs and event tracing for Windows (ETW). When this feature has been enabled, it collects statistics on all application domains in the process for the life of the process. See the new </w:t>
      </w:r>
      <w:hyperlink r:id="rId35" w:history="1">
        <w:r w:rsidRPr="00463328">
          <w:rPr>
            <w:rFonts w:ascii="Verdana" w:eastAsia="Times New Roman" w:hAnsi="Verdana"/>
            <w:color w:val="0033CC"/>
            <w:sz w:val="16"/>
            <w:szCs w:val="16"/>
          </w:rPr>
          <w:t>AppDomain..::.MonitoringIsEnabled</w:t>
        </w:r>
      </w:hyperlink>
      <w:r w:rsidRPr="00463328">
        <w:rPr>
          <w:rFonts w:ascii="Verdana" w:eastAsia="Times New Roman" w:hAnsi="Verdana"/>
          <w:color w:val="000000"/>
          <w:sz w:val="16"/>
          <w:szCs w:val="16"/>
        </w:rPr>
        <w:t xml:space="preserve"> property.</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You can now access the ETW events for diagnostic purposes to improve performance. For more information, see </w:t>
      </w:r>
      <w:hyperlink r:id="rId36" w:history="1">
        <w:r w:rsidRPr="00463328">
          <w:rPr>
            <w:rFonts w:ascii="Verdana" w:eastAsia="Times New Roman" w:hAnsi="Verdana"/>
            <w:color w:val="0033CC"/>
            <w:sz w:val="16"/>
            <w:szCs w:val="16"/>
          </w:rPr>
          <w:t>CLR ETW Events</w:t>
        </w:r>
      </w:hyperlink>
      <w:r w:rsidRPr="00463328">
        <w:rPr>
          <w:rFonts w:ascii="Verdana" w:eastAsia="Times New Roman" w:hAnsi="Verdana"/>
          <w:color w:val="000000"/>
          <w:sz w:val="16"/>
          <w:szCs w:val="16"/>
        </w:rPr>
        <w:t xml:space="preserve"> and </w:t>
      </w:r>
      <w:hyperlink r:id="rId37" w:history="1">
        <w:r w:rsidRPr="00463328">
          <w:rPr>
            <w:rFonts w:ascii="Verdana" w:eastAsia="Times New Roman" w:hAnsi="Verdana"/>
            <w:color w:val="0033CC"/>
            <w:sz w:val="16"/>
            <w:szCs w:val="16"/>
          </w:rPr>
          <w:t>Controlling .NET Framework Logging</w:t>
        </w:r>
      </w:hyperlink>
      <w:r w:rsidRPr="00463328">
        <w:rPr>
          <w:rFonts w:ascii="Verdana" w:eastAsia="Times New Roman" w:hAnsi="Verdana"/>
          <w:color w:val="000000"/>
          <w:sz w:val="16"/>
          <w:szCs w:val="16"/>
        </w:rPr>
        <w:t xml:space="preserve">. Also see </w:t>
      </w:r>
      <w:hyperlink r:id="rId38" w:history="1">
        <w:r w:rsidRPr="00463328">
          <w:rPr>
            <w:rFonts w:ascii="Verdana" w:eastAsia="Times New Roman" w:hAnsi="Verdana"/>
            <w:color w:val="0033CC"/>
            <w:sz w:val="16"/>
            <w:szCs w:val="16"/>
          </w:rPr>
          <w:t>Performance Counters and In-Process Side-By-Side Applications</w:t>
        </w:r>
      </w:hyperlink>
      <w:r w:rsidRPr="00463328">
        <w:rPr>
          <w:rFonts w:ascii="Verdana" w:eastAsia="Times New Roman" w:hAnsi="Verdana"/>
          <w:color w:val="000000"/>
          <w:sz w:val="16"/>
          <w:szCs w:val="16"/>
        </w:rPr>
        <w:t>.</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w:t>
      </w:r>
      <w:hyperlink r:id="rId39" w:history="1">
        <w:r w:rsidRPr="00463328">
          <w:rPr>
            <w:rFonts w:ascii="Verdana" w:eastAsia="Times New Roman" w:hAnsi="Verdana"/>
            <w:color w:val="0033CC"/>
            <w:sz w:val="16"/>
            <w:szCs w:val="16"/>
          </w:rPr>
          <w:t>System.Runtime.ExceptionServices..::.HandleProcessCorruptedStateExceptionsAttribute</w:t>
        </w:r>
      </w:hyperlink>
      <w:r w:rsidRPr="00463328">
        <w:rPr>
          <w:rFonts w:ascii="Verdana" w:eastAsia="Times New Roman" w:hAnsi="Verdana"/>
          <w:color w:val="000000"/>
          <w:sz w:val="16"/>
          <w:szCs w:val="16"/>
        </w:rPr>
        <w:t xml:space="preserve"> attribute enables managed code to handle exceptions that indicate corrupted process state.</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Globalization</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.NET Framework 4 provides new neutral and specific cultures, updated property values, improvements in string handling, and other improvements. For more information, see </w:t>
      </w:r>
      <w:hyperlink r:id="rId40" w:history="1">
        <w:r w:rsidRPr="00463328">
          <w:rPr>
            <w:rFonts w:ascii="Verdana" w:eastAsia="Times New Roman" w:hAnsi="Verdana"/>
            <w:color w:val="0033CC"/>
            <w:sz w:val="16"/>
            <w:szCs w:val="16"/>
          </w:rPr>
          <w:t>What's New in Globalization and Localization</w:t>
        </w:r>
      </w:hyperlink>
      <w:r w:rsidRPr="00463328">
        <w:rPr>
          <w:rFonts w:ascii="Verdana" w:eastAsia="Times New Roman" w:hAnsi="Verdana"/>
          <w:color w:val="000000"/>
          <w:sz w:val="16"/>
          <w:szCs w:val="16"/>
        </w:rPr>
        <w:t xml:space="preserve">. </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Garbage Collection</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.NET Framework 4 provides background garbage collection. This feature replaces concurrent garbage collection in previous versions and provides better performance. For more information, see </w:t>
      </w:r>
      <w:hyperlink r:id="rId41" w:history="1">
        <w:r w:rsidRPr="00463328">
          <w:rPr>
            <w:rFonts w:ascii="Verdana" w:eastAsia="Times New Roman" w:hAnsi="Verdana"/>
            <w:color w:val="0033CC"/>
            <w:sz w:val="16"/>
            <w:szCs w:val="16"/>
          </w:rPr>
          <w:t>Fundamentals of Garbage Collection</w:t>
        </w:r>
      </w:hyperlink>
      <w:r w:rsidRPr="00463328">
        <w:rPr>
          <w:rFonts w:ascii="Verdana" w:eastAsia="Times New Roman" w:hAnsi="Verdana"/>
          <w:color w:val="000000"/>
          <w:sz w:val="16"/>
          <w:szCs w:val="16"/>
        </w:rPr>
        <w:t xml:space="preserve">. </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Code Contracts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Code contracts let you specify contractual information that is not represented by a method's or type's signature alone. The new </w:t>
      </w:r>
      <w:hyperlink r:id="rId42" w:history="1">
        <w:r w:rsidRPr="00463328">
          <w:rPr>
            <w:rFonts w:ascii="Verdana" w:eastAsia="Times New Roman" w:hAnsi="Verdana"/>
            <w:color w:val="0033CC"/>
            <w:sz w:val="16"/>
            <w:szCs w:val="16"/>
          </w:rPr>
          <w:t>System.Diagnostics.Contracts</w:t>
        </w:r>
      </w:hyperlink>
      <w:r w:rsidRPr="00463328">
        <w:rPr>
          <w:rFonts w:ascii="Verdana" w:eastAsia="Times New Roman" w:hAnsi="Verdana"/>
          <w:color w:val="000000"/>
          <w:sz w:val="16"/>
          <w:szCs w:val="16"/>
        </w:rPr>
        <w:t xml:space="preserve"> namespace contains classes that provide a language-neutral way to express coding assumptions in the form of preconditions, postconditions, and object invariants. The contracts improve testing with run-time checking, enable static contract verification, and support documentation generation. For more information, see </w:t>
      </w:r>
      <w:hyperlink r:id="rId43" w:history="1">
        <w:r w:rsidRPr="00463328">
          <w:rPr>
            <w:rFonts w:ascii="Verdana" w:eastAsia="Times New Roman" w:hAnsi="Verdana"/>
            <w:color w:val="0033CC"/>
            <w:sz w:val="16"/>
            <w:szCs w:val="16"/>
          </w:rPr>
          <w:t>Code Contracts</w:t>
        </w:r>
      </w:hyperlink>
      <w:r w:rsidRPr="00463328">
        <w:rPr>
          <w:rFonts w:ascii="Verdana" w:eastAsia="Times New Roman" w:hAnsi="Verdana"/>
          <w:color w:val="000000"/>
          <w:sz w:val="16"/>
          <w:szCs w:val="16"/>
        </w:rPr>
        <w:t>.</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Design-Time-Only Interop Assemblies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You no longer have to ship primary interop assemblies (PIAs) to deploy applications that interoperate with COM objects. In the .NET Framework 4, compilers can embed type information from interop assemblies, selecting only the types that an application (for example, an add-in) actually uses. Type safety is ensured by the common language runtime. See </w:t>
      </w:r>
      <w:hyperlink r:id="rId44" w:history="1">
        <w:r w:rsidRPr="00463328">
          <w:rPr>
            <w:rFonts w:ascii="Verdana" w:eastAsia="Times New Roman" w:hAnsi="Verdana"/>
            <w:color w:val="0033CC"/>
            <w:sz w:val="16"/>
            <w:szCs w:val="16"/>
          </w:rPr>
          <w:t>Using COM Types in Managed Code</w:t>
        </w:r>
      </w:hyperlink>
      <w:r w:rsidRPr="00463328">
        <w:rPr>
          <w:rFonts w:ascii="Verdana" w:eastAsia="Times New Roman" w:hAnsi="Verdana"/>
          <w:color w:val="000000"/>
          <w:sz w:val="16"/>
          <w:szCs w:val="16"/>
        </w:rPr>
        <w:t xml:space="preserve"> and </w:t>
      </w:r>
      <w:hyperlink r:id="rId45" w:history="1">
        <w:r w:rsidRPr="00463328">
          <w:rPr>
            <w:rFonts w:ascii="Verdana" w:eastAsia="Times New Roman" w:hAnsi="Verdana"/>
            <w:color w:val="0033CC"/>
            <w:sz w:val="16"/>
            <w:szCs w:val="16"/>
          </w:rPr>
          <w:t>Walkthrough: Embedding Type Information from Microsoft Office Assemblies (C# and Visual Basic)</w:t>
        </w:r>
      </w:hyperlink>
      <w:r w:rsidRPr="00463328">
        <w:rPr>
          <w:rFonts w:ascii="Verdana" w:eastAsia="Times New Roman" w:hAnsi="Verdana"/>
          <w:color w:val="000000"/>
          <w:sz w:val="16"/>
          <w:szCs w:val="16"/>
        </w:rPr>
        <w:t xml:space="preserve">. </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Dynamic Language Runtime</w:t>
      </w:r>
    </w:p>
    <w:p w:rsidR="00463328" w:rsidRPr="00463328" w:rsidRDefault="00463328"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w:t>
      </w:r>
      <w:r w:rsidRPr="00463328">
        <w:rPr>
          <w:rFonts w:ascii="Segoe UI" w:eastAsia="Times New Roman" w:hAnsi="Segoe UI" w:cs="Segoe UI"/>
          <w:i/>
          <w:iCs/>
          <w:color w:val="000000"/>
          <w:sz w:val="16"/>
          <w:szCs w:val="16"/>
        </w:rPr>
        <w:t>dynamic language runtime</w:t>
      </w:r>
      <w:r w:rsidRPr="00463328">
        <w:rPr>
          <w:rFonts w:ascii="Verdana" w:eastAsia="Times New Roman" w:hAnsi="Verdana"/>
          <w:color w:val="000000"/>
          <w:sz w:val="16"/>
          <w:szCs w:val="16"/>
        </w:rPr>
        <w:t xml:space="preserve"> (DLR) is a new runtime environment that adds a set of services for dynamic languages to the CLR. The DLR makes it easier to develop dynamic languages to run on the .NET Framework and to add dynamic features to statically typed languages. To support the DLR, the new </w:t>
      </w:r>
      <w:hyperlink r:id="rId46" w:history="1">
        <w:r w:rsidRPr="00463328">
          <w:rPr>
            <w:rFonts w:ascii="Verdana" w:eastAsia="Times New Roman" w:hAnsi="Verdana"/>
            <w:color w:val="0033CC"/>
            <w:sz w:val="16"/>
            <w:szCs w:val="16"/>
          </w:rPr>
          <w:t>System.Dynamic</w:t>
        </w:r>
      </w:hyperlink>
      <w:r w:rsidRPr="00463328">
        <w:rPr>
          <w:rFonts w:ascii="Verdana" w:eastAsia="Times New Roman" w:hAnsi="Verdana"/>
          <w:color w:val="000000"/>
          <w:sz w:val="16"/>
          <w:szCs w:val="16"/>
        </w:rPr>
        <w:t xml:space="preserve"> namespace is added to the .NET Framework. </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expression trees are extended with new types that represent control flow, for example, </w:t>
      </w:r>
      <w:hyperlink r:id="rId47" w:history="1">
        <w:r w:rsidRPr="00463328">
          <w:rPr>
            <w:rFonts w:ascii="Verdana" w:eastAsia="Times New Roman" w:hAnsi="Verdana"/>
            <w:color w:val="0033CC"/>
            <w:sz w:val="16"/>
            <w:szCs w:val="16"/>
          </w:rPr>
          <w:t>System.Linq.Expressions..::.LoopExpression</w:t>
        </w:r>
      </w:hyperlink>
      <w:r w:rsidRPr="00463328">
        <w:rPr>
          <w:rFonts w:ascii="Verdana" w:eastAsia="Times New Roman" w:hAnsi="Verdana"/>
          <w:color w:val="000000"/>
          <w:sz w:val="16"/>
          <w:szCs w:val="16"/>
        </w:rPr>
        <w:t xml:space="preserve"> and </w:t>
      </w:r>
      <w:hyperlink r:id="rId48" w:history="1">
        <w:r w:rsidRPr="00463328">
          <w:rPr>
            <w:rFonts w:ascii="Verdana" w:eastAsia="Times New Roman" w:hAnsi="Verdana"/>
            <w:color w:val="0033CC"/>
            <w:sz w:val="16"/>
            <w:szCs w:val="16"/>
          </w:rPr>
          <w:t>System.Linq.Expressions..::.TryExpression</w:t>
        </w:r>
      </w:hyperlink>
      <w:r w:rsidRPr="00463328">
        <w:rPr>
          <w:rFonts w:ascii="Verdana" w:eastAsia="Times New Roman" w:hAnsi="Verdana"/>
          <w:color w:val="000000"/>
          <w:sz w:val="16"/>
          <w:szCs w:val="16"/>
        </w:rPr>
        <w:t xml:space="preserve">. These new types are used by the dynamic language runtime (DLR) and not used by LINQ. </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In addition, several new classes that support the .NET Framework infrastructure are added to the </w:t>
      </w:r>
      <w:hyperlink r:id="rId49" w:history="1">
        <w:r w:rsidRPr="00463328">
          <w:rPr>
            <w:rFonts w:ascii="Verdana" w:eastAsia="Times New Roman" w:hAnsi="Verdana"/>
            <w:color w:val="0033CC"/>
            <w:sz w:val="16"/>
            <w:szCs w:val="16"/>
          </w:rPr>
          <w:t>System.Runtime.CompilerServices</w:t>
        </w:r>
      </w:hyperlink>
      <w:r w:rsidRPr="00463328">
        <w:rPr>
          <w:rFonts w:ascii="Verdana" w:eastAsia="Times New Roman" w:hAnsi="Verdana"/>
          <w:color w:val="000000"/>
          <w:sz w:val="16"/>
          <w:szCs w:val="16"/>
        </w:rPr>
        <w:t xml:space="preserve"> namespace. For more information, see </w:t>
      </w:r>
      <w:hyperlink r:id="rId50" w:history="1">
        <w:r w:rsidRPr="00463328">
          <w:rPr>
            <w:rFonts w:ascii="Verdana" w:eastAsia="Times New Roman" w:hAnsi="Verdana"/>
            <w:color w:val="0033CC"/>
            <w:sz w:val="16"/>
            <w:szCs w:val="16"/>
          </w:rPr>
          <w:t>Dynamic Language Runtime Overview</w:t>
        </w:r>
      </w:hyperlink>
      <w:r w:rsidRPr="00463328">
        <w:rPr>
          <w:rFonts w:ascii="Verdana" w:eastAsia="Times New Roman" w:hAnsi="Verdana"/>
          <w:color w:val="000000"/>
          <w:sz w:val="16"/>
          <w:szCs w:val="16"/>
        </w:rPr>
        <w:t>.</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Covariance and Contravariance</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Several generic interfaces and delegates now support covariance and contravariance. For more information, see </w:t>
      </w:r>
      <w:hyperlink r:id="rId51" w:history="1">
        <w:r w:rsidRPr="00463328">
          <w:rPr>
            <w:rFonts w:ascii="Verdana" w:eastAsia="Times New Roman" w:hAnsi="Verdana"/>
            <w:color w:val="0033CC"/>
            <w:sz w:val="16"/>
            <w:szCs w:val="16"/>
          </w:rPr>
          <w:t>Covariance and Contravariance in Generics</w:t>
        </w:r>
      </w:hyperlink>
      <w:r w:rsidRPr="00463328">
        <w:rPr>
          <w:rFonts w:ascii="Verdana" w:eastAsia="Times New Roman" w:hAnsi="Verdana"/>
          <w:color w:val="000000"/>
          <w:sz w:val="16"/>
          <w:szCs w:val="16"/>
        </w:rPr>
        <w:t>.</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BigInteger and Complex Numbers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new </w:t>
      </w:r>
      <w:hyperlink r:id="rId52" w:history="1">
        <w:r w:rsidRPr="00463328">
          <w:rPr>
            <w:rFonts w:ascii="Verdana" w:eastAsia="Times New Roman" w:hAnsi="Verdana"/>
            <w:color w:val="0033CC"/>
            <w:sz w:val="16"/>
            <w:szCs w:val="16"/>
          </w:rPr>
          <w:t>System.Numerics..::.BigInteger</w:t>
        </w:r>
      </w:hyperlink>
      <w:r w:rsidRPr="00463328">
        <w:rPr>
          <w:rFonts w:ascii="Verdana" w:eastAsia="Times New Roman" w:hAnsi="Verdana"/>
          <w:color w:val="000000"/>
          <w:sz w:val="16"/>
          <w:szCs w:val="16"/>
        </w:rPr>
        <w:t xml:space="preserve"> structure is an arbitrary-precision integer data type that supports all the standard integer operations, including bit manipulation. It can be used from any .NET Framework language. In addition, some of the new .NET Framework languages (such as F# and IronPython) have built-in support for this structure. </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new </w:t>
      </w:r>
      <w:hyperlink r:id="rId53" w:history="1">
        <w:r w:rsidRPr="00463328">
          <w:rPr>
            <w:rFonts w:ascii="Verdana" w:eastAsia="Times New Roman" w:hAnsi="Verdana"/>
            <w:color w:val="0033CC"/>
            <w:sz w:val="16"/>
            <w:szCs w:val="16"/>
          </w:rPr>
          <w:t>System.Numerics..::.Complex</w:t>
        </w:r>
      </w:hyperlink>
      <w:r w:rsidRPr="00463328">
        <w:rPr>
          <w:rFonts w:ascii="Verdana" w:eastAsia="Times New Roman" w:hAnsi="Verdana"/>
          <w:color w:val="000000"/>
          <w:sz w:val="16"/>
          <w:szCs w:val="16"/>
        </w:rPr>
        <w:t xml:space="preserve"> structure represents a complex number that supports arithmetic and trigonometric operations with complex numbers.</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Tuples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.NET Framework 4 provides the </w:t>
      </w:r>
      <w:hyperlink r:id="rId54" w:history="1">
        <w:r w:rsidRPr="00463328">
          <w:rPr>
            <w:rFonts w:ascii="Verdana" w:eastAsia="Times New Roman" w:hAnsi="Verdana"/>
            <w:color w:val="0033CC"/>
            <w:sz w:val="16"/>
            <w:szCs w:val="16"/>
          </w:rPr>
          <w:t>System..::.Tuple</w:t>
        </w:r>
      </w:hyperlink>
      <w:r w:rsidRPr="00463328">
        <w:rPr>
          <w:rFonts w:ascii="Verdana" w:eastAsia="Times New Roman" w:hAnsi="Verdana"/>
          <w:color w:val="000000"/>
          <w:sz w:val="16"/>
          <w:szCs w:val="16"/>
        </w:rPr>
        <w:t xml:space="preserve"> class for creating tuple objects that contain structured data. It also provides generic tuple classes to support tuples that have from one to eight components (that is, singletons through octuples). To support tuple objects that have nine or more components, there is a generic tuple class with seven type parameters and an eighth parameter of any tuple type. </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File System Enumeration Improvements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New file enumeration methods improve the performance of applications that access large file directories or that iterate through the lines in large files. For more information, see </w:t>
      </w:r>
      <w:hyperlink r:id="rId55" w:history="1">
        <w:r w:rsidRPr="00463328">
          <w:rPr>
            <w:rFonts w:ascii="Verdana" w:eastAsia="Times New Roman" w:hAnsi="Verdana"/>
            <w:color w:val="0033CC"/>
            <w:sz w:val="16"/>
            <w:szCs w:val="16"/>
          </w:rPr>
          <w:t>How to: Enumerate Directories and Files</w:t>
        </w:r>
      </w:hyperlink>
      <w:r w:rsidRPr="00463328">
        <w:rPr>
          <w:rFonts w:ascii="Verdana" w:eastAsia="Times New Roman" w:hAnsi="Verdana"/>
          <w:color w:val="000000"/>
          <w:sz w:val="16"/>
          <w:szCs w:val="16"/>
        </w:rPr>
        <w:t xml:space="preserve">. </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Memory-Mapped Files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.NET Framework now supports </w:t>
      </w:r>
      <w:hyperlink r:id="rId56" w:history="1">
        <w:r w:rsidRPr="00463328">
          <w:rPr>
            <w:rFonts w:ascii="Verdana" w:eastAsia="Times New Roman" w:hAnsi="Verdana"/>
            <w:color w:val="0033CC"/>
            <w:sz w:val="16"/>
            <w:szCs w:val="16"/>
          </w:rPr>
          <w:t>memory-mapped files</w:t>
        </w:r>
      </w:hyperlink>
      <w:r w:rsidRPr="00463328">
        <w:rPr>
          <w:rFonts w:ascii="Verdana" w:eastAsia="Times New Roman" w:hAnsi="Verdana"/>
          <w:color w:val="000000"/>
          <w:sz w:val="16"/>
          <w:szCs w:val="16"/>
        </w:rPr>
        <w:t xml:space="preserve">. You can use memory-mapped files to edit very large files and to create shared memory for interprocess communication. </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64-Bit Operating Systems and Processes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You can identify 64-bit operating systems and processes with the </w:t>
      </w:r>
      <w:hyperlink r:id="rId57" w:history="1">
        <w:r w:rsidRPr="00463328">
          <w:rPr>
            <w:rFonts w:ascii="Verdana" w:eastAsia="Times New Roman" w:hAnsi="Verdana"/>
            <w:color w:val="0033CC"/>
            <w:sz w:val="16"/>
            <w:szCs w:val="16"/>
          </w:rPr>
          <w:t>Environment..::.Is64BitOperatingSystem</w:t>
        </w:r>
      </w:hyperlink>
      <w:r w:rsidRPr="00463328">
        <w:rPr>
          <w:rFonts w:ascii="Verdana" w:eastAsia="Times New Roman" w:hAnsi="Verdana"/>
          <w:color w:val="000000"/>
          <w:sz w:val="16"/>
          <w:szCs w:val="16"/>
        </w:rPr>
        <w:t xml:space="preserve"> and </w:t>
      </w:r>
      <w:hyperlink r:id="rId58" w:history="1">
        <w:r w:rsidRPr="00463328">
          <w:rPr>
            <w:rFonts w:ascii="Verdana" w:eastAsia="Times New Roman" w:hAnsi="Verdana"/>
            <w:color w:val="0033CC"/>
            <w:sz w:val="16"/>
            <w:szCs w:val="16"/>
          </w:rPr>
          <w:t>Environment..::.Is64BitProcess</w:t>
        </w:r>
      </w:hyperlink>
      <w:r w:rsidRPr="00463328">
        <w:rPr>
          <w:rFonts w:ascii="Verdana" w:eastAsia="Times New Roman" w:hAnsi="Verdana"/>
          <w:color w:val="000000"/>
          <w:sz w:val="16"/>
          <w:szCs w:val="16"/>
        </w:rPr>
        <w:t xml:space="preserve"> properties.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You can specify a 32-bit or 64-bit view of the registry with the </w:t>
      </w:r>
      <w:hyperlink r:id="rId59" w:history="1">
        <w:r w:rsidRPr="00463328">
          <w:rPr>
            <w:rFonts w:ascii="Verdana" w:eastAsia="Times New Roman" w:hAnsi="Verdana"/>
            <w:color w:val="0033CC"/>
            <w:sz w:val="16"/>
            <w:szCs w:val="16"/>
          </w:rPr>
          <w:t>Microsoft.Win32..::.RegistryView</w:t>
        </w:r>
      </w:hyperlink>
      <w:r w:rsidRPr="00463328">
        <w:rPr>
          <w:rFonts w:ascii="Verdana" w:eastAsia="Times New Roman" w:hAnsi="Verdana"/>
          <w:color w:val="000000"/>
          <w:sz w:val="16"/>
          <w:szCs w:val="16"/>
        </w:rPr>
        <w:t xml:space="preserve"> enumeration when you open base keys.</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Other New Features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The following list describes additional new capabilities, improvements, and conveniences. Several of these are based on customer suggestions.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To support culture-sensitive formatting, the </w:t>
      </w:r>
      <w:hyperlink r:id="rId60" w:history="1">
        <w:r w:rsidRPr="00463328">
          <w:rPr>
            <w:rFonts w:ascii="Verdana" w:eastAsia="Times New Roman" w:hAnsi="Verdana"/>
            <w:color w:val="0033CC"/>
            <w:sz w:val="16"/>
            <w:szCs w:val="16"/>
          </w:rPr>
          <w:t>System..::.TimeSpan</w:t>
        </w:r>
      </w:hyperlink>
      <w:r w:rsidRPr="00463328">
        <w:rPr>
          <w:rFonts w:ascii="Verdana" w:eastAsia="Times New Roman" w:hAnsi="Verdana"/>
          <w:color w:val="000000"/>
          <w:sz w:val="16"/>
          <w:szCs w:val="16"/>
        </w:rPr>
        <w:t xml:space="preserve"> structure includes new overloads of the </w:t>
      </w:r>
      <w:r w:rsidRPr="00463328">
        <w:rPr>
          <w:rFonts w:ascii="Verdana" w:eastAsia="Times New Roman" w:hAnsi="Verdana"/>
          <w:b/>
          <w:bCs/>
          <w:color w:val="000000"/>
          <w:sz w:val="16"/>
          <w:szCs w:val="16"/>
        </w:rPr>
        <w:t>ToString</w:t>
      </w:r>
      <w:r w:rsidRPr="00463328">
        <w:rPr>
          <w:rFonts w:ascii="Verdana" w:eastAsia="Times New Roman" w:hAnsi="Verdana"/>
          <w:color w:val="000000"/>
          <w:sz w:val="16"/>
          <w:szCs w:val="16"/>
        </w:rPr>
        <w:t xml:space="preserve">, </w:t>
      </w:r>
      <w:r w:rsidRPr="00463328">
        <w:rPr>
          <w:rFonts w:ascii="Verdana" w:eastAsia="Times New Roman" w:hAnsi="Verdana"/>
          <w:b/>
          <w:bCs/>
          <w:color w:val="000000"/>
          <w:sz w:val="16"/>
          <w:szCs w:val="16"/>
        </w:rPr>
        <w:t>Parse</w:t>
      </w:r>
      <w:r w:rsidRPr="00463328">
        <w:rPr>
          <w:rFonts w:ascii="Verdana" w:eastAsia="Times New Roman" w:hAnsi="Verdana"/>
          <w:color w:val="000000"/>
          <w:sz w:val="16"/>
          <w:szCs w:val="16"/>
        </w:rPr>
        <w:t xml:space="preserve">, and </w:t>
      </w:r>
      <w:r w:rsidRPr="00463328">
        <w:rPr>
          <w:rFonts w:ascii="Verdana" w:eastAsia="Times New Roman" w:hAnsi="Verdana"/>
          <w:b/>
          <w:bCs/>
          <w:color w:val="000000"/>
          <w:sz w:val="16"/>
          <w:szCs w:val="16"/>
        </w:rPr>
        <w:t>TryParse</w:t>
      </w:r>
      <w:r w:rsidRPr="00463328">
        <w:rPr>
          <w:rFonts w:ascii="Verdana" w:eastAsia="Times New Roman" w:hAnsi="Verdana"/>
          <w:color w:val="000000"/>
          <w:sz w:val="16"/>
          <w:szCs w:val="16"/>
        </w:rPr>
        <w:t xml:space="preserve"> methods, as well as new </w:t>
      </w:r>
      <w:r w:rsidRPr="00463328">
        <w:rPr>
          <w:rFonts w:ascii="Verdana" w:eastAsia="Times New Roman" w:hAnsi="Verdana"/>
          <w:b/>
          <w:bCs/>
          <w:color w:val="000000"/>
          <w:sz w:val="16"/>
          <w:szCs w:val="16"/>
        </w:rPr>
        <w:t>ParseExact</w:t>
      </w:r>
      <w:r w:rsidRPr="00463328">
        <w:rPr>
          <w:rFonts w:ascii="Verdana" w:eastAsia="Times New Roman" w:hAnsi="Verdana"/>
          <w:color w:val="000000"/>
          <w:sz w:val="16"/>
          <w:szCs w:val="16"/>
        </w:rPr>
        <w:t xml:space="preserve"> and </w:t>
      </w:r>
      <w:r w:rsidRPr="00463328">
        <w:rPr>
          <w:rFonts w:ascii="Verdana" w:eastAsia="Times New Roman" w:hAnsi="Verdana"/>
          <w:b/>
          <w:bCs/>
          <w:color w:val="000000"/>
          <w:sz w:val="16"/>
          <w:szCs w:val="16"/>
        </w:rPr>
        <w:t>TryParseExact</w:t>
      </w:r>
      <w:r w:rsidRPr="00463328">
        <w:rPr>
          <w:rFonts w:ascii="Verdana" w:eastAsia="Times New Roman" w:hAnsi="Verdana"/>
          <w:color w:val="000000"/>
          <w:sz w:val="16"/>
          <w:szCs w:val="16"/>
        </w:rPr>
        <w:t xml:space="preserve"> methods.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new </w:t>
      </w:r>
      <w:hyperlink r:id="rId61" w:history="1">
        <w:r w:rsidRPr="00463328">
          <w:rPr>
            <w:rFonts w:ascii="Verdana" w:eastAsia="Times New Roman" w:hAnsi="Verdana"/>
            <w:color w:val="0033CC"/>
            <w:sz w:val="16"/>
            <w:szCs w:val="16"/>
          </w:rPr>
          <w:t>String..::.IsNullOrWhiteSpace</w:t>
        </w:r>
      </w:hyperlink>
      <w:r w:rsidRPr="00463328">
        <w:rPr>
          <w:rFonts w:ascii="Verdana" w:eastAsia="Times New Roman" w:hAnsi="Verdana"/>
          <w:color w:val="000000"/>
          <w:sz w:val="16"/>
          <w:szCs w:val="16"/>
        </w:rPr>
        <w:t xml:space="preserve"> method indicates whether a string is null, empty, or consists only of white-space characters. New overloads have been added to the </w:t>
      </w:r>
      <w:r w:rsidRPr="00463328">
        <w:rPr>
          <w:rFonts w:ascii="Verdana" w:eastAsia="Times New Roman" w:hAnsi="Verdana"/>
          <w:b/>
          <w:bCs/>
          <w:color w:val="000000"/>
          <w:sz w:val="16"/>
          <w:szCs w:val="16"/>
        </w:rPr>
        <w:t>String.Concat</w:t>
      </w:r>
      <w:r w:rsidRPr="00463328">
        <w:rPr>
          <w:rFonts w:ascii="Verdana" w:eastAsia="Times New Roman" w:hAnsi="Verdana"/>
          <w:color w:val="000000"/>
          <w:sz w:val="16"/>
          <w:szCs w:val="16"/>
        </w:rPr>
        <w:t xml:space="preserve"> and </w:t>
      </w:r>
      <w:r w:rsidRPr="00463328">
        <w:rPr>
          <w:rFonts w:ascii="Verdana" w:eastAsia="Times New Roman" w:hAnsi="Verdana"/>
          <w:b/>
          <w:bCs/>
          <w:color w:val="000000"/>
          <w:sz w:val="16"/>
          <w:szCs w:val="16"/>
        </w:rPr>
        <w:t>String.Join</w:t>
      </w:r>
      <w:r w:rsidRPr="00463328">
        <w:rPr>
          <w:rFonts w:ascii="Verdana" w:eastAsia="Times New Roman" w:hAnsi="Verdana"/>
          <w:color w:val="000000"/>
          <w:sz w:val="16"/>
          <w:szCs w:val="16"/>
        </w:rPr>
        <w:t xml:space="preserve"> methods that concatenate members of </w:t>
      </w:r>
      <w:hyperlink r:id="rId62" w:history="1">
        <w:r w:rsidRPr="00463328">
          <w:rPr>
            <w:rFonts w:ascii="Verdana" w:eastAsia="Times New Roman" w:hAnsi="Verdana"/>
            <w:color w:val="0033CC"/>
            <w:sz w:val="16"/>
            <w:szCs w:val="16"/>
          </w:rPr>
          <w:t>System.Collections.Generic..::.IEnumerable&lt;(Of &lt;(T&gt;)&gt;)</w:t>
        </w:r>
      </w:hyperlink>
      <w:r w:rsidRPr="00463328">
        <w:rPr>
          <w:rFonts w:ascii="Verdana" w:eastAsia="Times New Roman" w:hAnsi="Verdana"/>
          <w:color w:val="000000"/>
          <w:sz w:val="16"/>
          <w:szCs w:val="16"/>
        </w:rPr>
        <w:t xml:space="preserve"> collections.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w:t>
      </w:r>
      <w:hyperlink r:id="rId63" w:history="1">
        <w:r w:rsidRPr="00463328">
          <w:rPr>
            <w:rFonts w:ascii="Verdana" w:eastAsia="Times New Roman" w:hAnsi="Verdana"/>
            <w:color w:val="0033CC"/>
            <w:sz w:val="16"/>
            <w:szCs w:val="16"/>
          </w:rPr>
          <w:t>String..::.Concat</w:t>
        </w:r>
      </w:hyperlink>
      <w:r w:rsidRPr="00463328">
        <w:rPr>
          <w:rFonts w:ascii="Verdana" w:eastAsia="Times New Roman" w:hAnsi="Verdana"/>
          <w:color w:val="000000"/>
          <w:sz w:val="16"/>
          <w:szCs w:val="16"/>
        </w:rPr>
        <w:t xml:space="preserve"> method lets you concatenate each element in an enumerable collection without first converting the elements to strings. </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Two new convenience methods are available: </w:t>
      </w:r>
      <w:hyperlink r:id="rId64" w:history="1">
        <w:r w:rsidRPr="00463328">
          <w:rPr>
            <w:rFonts w:ascii="Verdana" w:eastAsia="Times New Roman" w:hAnsi="Verdana"/>
            <w:color w:val="0033CC"/>
            <w:sz w:val="16"/>
            <w:szCs w:val="16"/>
          </w:rPr>
          <w:t>StringBuilder..::.Clear</w:t>
        </w:r>
      </w:hyperlink>
      <w:r w:rsidRPr="00463328">
        <w:rPr>
          <w:rFonts w:ascii="Verdana" w:eastAsia="Times New Roman" w:hAnsi="Verdana"/>
          <w:color w:val="000000"/>
          <w:sz w:val="16"/>
          <w:szCs w:val="16"/>
        </w:rPr>
        <w:t xml:space="preserve"> and </w:t>
      </w:r>
      <w:hyperlink r:id="rId65" w:history="1">
        <w:r w:rsidRPr="00463328">
          <w:rPr>
            <w:rFonts w:ascii="Verdana" w:eastAsia="Times New Roman" w:hAnsi="Verdana"/>
            <w:color w:val="0033CC"/>
            <w:sz w:val="16"/>
            <w:szCs w:val="16"/>
          </w:rPr>
          <w:t>Stopwatch..::.Restart</w:t>
        </w:r>
      </w:hyperlink>
      <w:r w:rsidRPr="00463328">
        <w:rPr>
          <w:rFonts w:ascii="Verdana" w:eastAsia="Times New Roman" w:hAnsi="Verdana"/>
          <w:color w:val="000000"/>
          <w:sz w:val="16"/>
          <w:szCs w:val="16"/>
        </w:rPr>
        <w:t>.</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new </w:t>
      </w:r>
      <w:hyperlink r:id="rId66" w:history="1">
        <w:r w:rsidRPr="00463328">
          <w:rPr>
            <w:rFonts w:ascii="Verdana" w:eastAsia="Times New Roman" w:hAnsi="Verdana"/>
            <w:color w:val="0033CC"/>
            <w:sz w:val="16"/>
            <w:szCs w:val="16"/>
          </w:rPr>
          <w:t>Enum..::.HasFlag</w:t>
        </w:r>
      </w:hyperlink>
      <w:r w:rsidRPr="00463328">
        <w:rPr>
          <w:rFonts w:ascii="Verdana" w:eastAsia="Times New Roman" w:hAnsi="Verdana"/>
          <w:color w:val="000000"/>
          <w:sz w:val="16"/>
          <w:szCs w:val="16"/>
        </w:rPr>
        <w:t xml:space="preserve"> method determines whether one or more bit fields or flags are set in an enumeration value. The </w:t>
      </w:r>
      <w:hyperlink r:id="rId67" w:history="1">
        <w:r w:rsidRPr="00463328">
          <w:rPr>
            <w:rFonts w:ascii="Verdana" w:eastAsia="Times New Roman" w:hAnsi="Verdana"/>
            <w:color w:val="0033CC"/>
            <w:sz w:val="16"/>
            <w:szCs w:val="16"/>
          </w:rPr>
          <w:t>Enum..::.TryParse</w:t>
        </w:r>
      </w:hyperlink>
      <w:r w:rsidRPr="00463328">
        <w:rPr>
          <w:rFonts w:ascii="Verdana" w:eastAsia="Times New Roman" w:hAnsi="Verdana"/>
          <w:color w:val="000000"/>
          <w:sz w:val="16"/>
          <w:szCs w:val="16"/>
        </w:rPr>
        <w:t xml:space="preserve"> method returns a Boolean value that indicates whether a string or integer value could be successfully parsed.</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w:t>
      </w:r>
      <w:hyperlink r:id="rId68" w:history="1">
        <w:r w:rsidRPr="00463328">
          <w:rPr>
            <w:rFonts w:ascii="Verdana" w:eastAsia="Times New Roman" w:hAnsi="Verdana"/>
            <w:color w:val="0033CC"/>
            <w:sz w:val="16"/>
            <w:szCs w:val="16"/>
          </w:rPr>
          <w:t>System..::.Environment..::.SpecialFolder</w:t>
        </w:r>
      </w:hyperlink>
      <w:r w:rsidRPr="00463328">
        <w:rPr>
          <w:rFonts w:ascii="Verdana" w:eastAsia="Times New Roman" w:hAnsi="Verdana"/>
          <w:color w:val="000000"/>
          <w:sz w:val="16"/>
          <w:szCs w:val="16"/>
        </w:rPr>
        <w:t xml:space="preserve"> enumeration contains several new folders.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You can now easily copy one stream into another with the </w:t>
      </w:r>
      <w:hyperlink r:id="rId69" w:history="1">
        <w:r w:rsidRPr="00463328">
          <w:rPr>
            <w:rFonts w:ascii="Verdana" w:eastAsia="Times New Roman" w:hAnsi="Verdana"/>
            <w:color w:val="0033CC"/>
            <w:sz w:val="16"/>
            <w:szCs w:val="16"/>
          </w:rPr>
          <w:t>CopyTo</w:t>
        </w:r>
      </w:hyperlink>
      <w:r w:rsidRPr="00463328">
        <w:rPr>
          <w:rFonts w:ascii="Verdana" w:eastAsia="Times New Roman" w:hAnsi="Verdana"/>
          <w:color w:val="000000"/>
          <w:sz w:val="16"/>
          <w:szCs w:val="16"/>
        </w:rPr>
        <w:t xml:space="preserve"> method in classes that inherit from the </w:t>
      </w:r>
      <w:hyperlink r:id="rId70" w:history="1">
        <w:r w:rsidRPr="00463328">
          <w:rPr>
            <w:rFonts w:ascii="Verdana" w:eastAsia="Times New Roman" w:hAnsi="Verdana"/>
            <w:color w:val="0033CC"/>
            <w:sz w:val="16"/>
            <w:szCs w:val="16"/>
          </w:rPr>
          <w:t>System.IO..::.Stream</w:t>
        </w:r>
      </w:hyperlink>
      <w:r w:rsidRPr="00463328">
        <w:rPr>
          <w:rFonts w:ascii="Verdana" w:eastAsia="Times New Roman" w:hAnsi="Verdana"/>
          <w:color w:val="000000"/>
          <w:sz w:val="16"/>
          <w:szCs w:val="16"/>
        </w:rPr>
        <w:t xml:space="preserve"> class.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New </w:t>
      </w:r>
      <w:hyperlink r:id="rId71" w:history="1">
        <w:r w:rsidRPr="00463328">
          <w:rPr>
            <w:rFonts w:ascii="Verdana" w:eastAsia="Times New Roman" w:hAnsi="Verdana"/>
            <w:color w:val="0033CC"/>
            <w:sz w:val="16"/>
            <w:szCs w:val="16"/>
          </w:rPr>
          <w:t>Path..::.Combine</w:t>
        </w:r>
      </w:hyperlink>
      <w:r w:rsidRPr="00463328">
        <w:rPr>
          <w:rFonts w:ascii="Verdana" w:eastAsia="Times New Roman" w:hAnsi="Verdana"/>
          <w:color w:val="000000"/>
          <w:sz w:val="16"/>
          <w:szCs w:val="16"/>
        </w:rPr>
        <w:t xml:space="preserve"> method overloads enable you to combine file paths.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new </w:t>
      </w:r>
      <w:hyperlink r:id="rId72" w:history="1">
        <w:r w:rsidRPr="00463328">
          <w:rPr>
            <w:rFonts w:ascii="Verdana" w:eastAsia="Times New Roman" w:hAnsi="Verdana"/>
            <w:color w:val="0033CC"/>
            <w:sz w:val="16"/>
            <w:szCs w:val="16"/>
          </w:rPr>
          <w:t>System..::.IObservable&lt;(Of &lt;(T&gt;)&gt;)</w:t>
        </w:r>
      </w:hyperlink>
      <w:r w:rsidRPr="00463328">
        <w:rPr>
          <w:rFonts w:ascii="Verdana" w:eastAsia="Times New Roman" w:hAnsi="Verdana"/>
          <w:color w:val="000000"/>
          <w:sz w:val="16"/>
          <w:szCs w:val="16"/>
        </w:rPr>
        <w:t xml:space="preserve"> and </w:t>
      </w:r>
      <w:hyperlink r:id="rId73" w:history="1">
        <w:r w:rsidRPr="00463328">
          <w:rPr>
            <w:rFonts w:ascii="Verdana" w:eastAsia="Times New Roman" w:hAnsi="Verdana"/>
            <w:color w:val="0033CC"/>
            <w:sz w:val="16"/>
            <w:szCs w:val="16"/>
          </w:rPr>
          <w:t>System..::.IObserver&lt;(Of &lt;(T&gt;)&gt;)</w:t>
        </w:r>
      </w:hyperlink>
      <w:r w:rsidRPr="00463328">
        <w:rPr>
          <w:rFonts w:ascii="Verdana" w:eastAsia="Times New Roman" w:hAnsi="Verdana"/>
          <w:color w:val="000000"/>
          <w:sz w:val="16"/>
          <w:szCs w:val="16"/>
        </w:rPr>
        <w:t xml:space="preserve"> interfaces provide a generalized mechanism for push-based notifications. </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w:t>
      </w:r>
      <w:hyperlink r:id="rId74" w:history="1">
        <w:r w:rsidRPr="00463328">
          <w:rPr>
            <w:rFonts w:ascii="Verdana" w:eastAsia="Times New Roman" w:hAnsi="Verdana"/>
            <w:color w:val="0033CC"/>
            <w:sz w:val="16"/>
            <w:szCs w:val="16"/>
          </w:rPr>
          <w:t>System..::.IntPtr</w:t>
        </w:r>
      </w:hyperlink>
      <w:r w:rsidRPr="00463328">
        <w:rPr>
          <w:rFonts w:ascii="Verdana" w:eastAsia="Times New Roman" w:hAnsi="Verdana"/>
          <w:color w:val="000000"/>
          <w:sz w:val="16"/>
          <w:szCs w:val="16"/>
        </w:rPr>
        <w:t xml:space="preserve"> and </w:t>
      </w:r>
      <w:hyperlink r:id="rId75" w:history="1">
        <w:r w:rsidRPr="00463328">
          <w:rPr>
            <w:rFonts w:ascii="Verdana" w:eastAsia="Times New Roman" w:hAnsi="Verdana"/>
            <w:color w:val="0033CC"/>
            <w:sz w:val="16"/>
            <w:szCs w:val="16"/>
          </w:rPr>
          <w:t>System..::.UIntPtr</w:t>
        </w:r>
      </w:hyperlink>
      <w:r w:rsidRPr="00463328">
        <w:rPr>
          <w:rFonts w:ascii="Verdana" w:eastAsia="Times New Roman" w:hAnsi="Verdana"/>
          <w:color w:val="000000"/>
          <w:sz w:val="16"/>
          <w:szCs w:val="16"/>
        </w:rPr>
        <w:t xml:space="preserve"> classes now include support for the addition and subtraction operators.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You can now enable lazy initialization for any custom type by wrapping the type inside a </w:t>
      </w:r>
      <w:hyperlink r:id="rId76" w:history="1">
        <w:r w:rsidRPr="00463328">
          <w:rPr>
            <w:rFonts w:ascii="Verdana" w:eastAsia="Times New Roman" w:hAnsi="Verdana"/>
            <w:color w:val="0033CC"/>
            <w:sz w:val="16"/>
            <w:szCs w:val="16"/>
          </w:rPr>
          <w:t>System..::.Lazy&lt;(Of &lt;(T&gt;)&gt;)</w:t>
        </w:r>
      </w:hyperlink>
      <w:r w:rsidRPr="00463328">
        <w:rPr>
          <w:rFonts w:ascii="Verdana" w:eastAsia="Times New Roman" w:hAnsi="Verdana"/>
          <w:color w:val="000000"/>
          <w:sz w:val="16"/>
          <w:szCs w:val="16"/>
        </w:rPr>
        <w:t xml:space="preserve"> class.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new </w:t>
      </w:r>
      <w:hyperlink r:id="rId77" w:history="1">
        <w:r w:rsidRPr="00463328">
          <w:rPr>
            <w:rFonts w:ascii="Verdana" w:eastAsia="Times New Roman" w:hAnsi="Verdana"/>
            <w:color w:val="0033CC"/>
            <w:sz w:val="16"/>
            <w:szCs w:val="16"/>
          </w:rPr>
          <w:t>System.Collections.Generic..::.SortedSet&lt;(Of &lt;(T&gt;)&gt;)</w:t>
        </w:r>
      </w:hyperlink>
      <w:r w:rsidRPr="00463328">
        <w:rPr>
          <w:rFonts w:ascii="Verdana" w:eastAsia="Times New Roman" w:hAnsi="Verdana"/>
          <w:color w:val="000000"/>
          <w:sz w:val="16"/>
          <w:szCs w:val="16"/>
        </w:rPr>
        <w:t xml:space="preserve"> class provides a self-balancing tree that maintains data in sorted order after insertions, deletions, and searches. This class implements the new </w:t>
      </w:r>
      <w:hyperlink r:id="rId78" w:history="1">
        <w:r w:rsidRPr="00463328">
          <w:rPr>
            <w:rFonts w:ascii="Verdana" w:eastAsia="Times New Roman" w:hAnsi="Verdana"/>
            <w:color w:val="0033CC"/>
            <w:sz w:val="16"/>
            <w:szCs w:val="16"/>
          </w:rPr>
          <w:t>System.Collections.Generic..::.ISet&lt;(Of &lt;(T&gt;)&gt;)</w:t>
        </w:r>
      </w:hyperlink>
      <w:r w:rsidRPr="00463328">
        <w:rPr>
          <w:rFonts w:ascii="Verdana" w:eastAsia="Times New Roman" w:hAnsi="Verdana"/>
          <w:color w:val="000000"/>
          <w:sz w:val="16"/>
          <w:szCs w:val="16"/>
        </w:rPr>
        <w:t xml:space="preserve"> interface.</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compression algorithms for the </w:t>
      </w:r>
      <w:hyperlink r:id="rId79" w:history="1">
        <w:r w:rsidRPr="00463328">
          <w:rPr>
            <w:rFonts w:ascii="Verdana" w:eastAsia="Times New Roman" w:hAnsi="Verdana"/>
            <w:color w:val="0033CC"/>
            <w:sz w:val="16"/>
            <w:szCs w:val="16"/>
          </w:rPr>
          <w:t>System.IO.Compression..::.DeflateStream</w:t>
        </w:r>
      </w:hyperlink>
      <w:r w:rsidRPr="00463328">
        <w:rPr>
          <w:rFonts w:ascii="Verdana" w:eastAsia="Times New Roman" w:hAnsi="Verdana"/>
          <w:color w:val="000000"/>
          <w:sz w:val="16"/>
          <w:szCs w:val="16"/>
        </w:rPr>
        <w:t xml:space="preserve"> and </w:t>
      </w:r>
      <w:hyperlink r:id="rId80" w:history="1">
        <w:r w:rsidRPr="00463328">
          <w:rPr>
            <w:rFonts w:ascii="Verdana" w:eastAsia="Times New Roman" w:hAnsi="Verdana"/>
            <w:color w:val="0033CC"/>
            <w:sz w:val="16"/>
            <w:szCs w:val="16"/>
          </w:rPr>
          <w:t>System.IO.Compression..::.GZipStream</w:t>
        </w:r>
      </w:hyperlink>
      <w:r w:rsidRPr="00463328">
        <w:rPr>
          <w:rFonts w:ascii="Verdana" w:eastAsia="Times New Roman" w:hAnsi="Verdana"/>
          <w:color w:val="000000"/>
          <w:sz w:val="16"/>
          <w:szCs w:val="16"/>
        </w:rPr>
        <w:t xml:space="preserve"> classes have improved so that data that is already compressed is no longer inflated. Also, the 4-gigabyte size restriction for compressing streams has been removed.</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new </w:t>
      </w:r>
      <w:hyperlink r:id="rId81" w:history="1">
        <w:r w:rsidRPr="00463328">
          <w:rPr>
            <w:rFonts w:ascii="Verdana" w:eastAsia="Times New Roman" w:hAnsi="Verdana"/>
            <w:color w:val="0033CC"/>
            <w:sz w:val="16"/>
            <w:szCs w:val="16"/>
          </w:rPr>
          <w:t>Monitor..::.Enter(Object, Boolean%)</w:t>
        </w:r>
      </w:hyperlink>
      <w:r w:rsidRPr="00463328">
        <w:rPr>
          <w:rFonts w:ascii="Verdana" w:eastAsia="Times New Roman" w:hAnsi="Verdana"/>
          <w:color w:val="000000"/>
          <w:sz w:val="16"/>
          <w:szCs w:val="16"/>
        </w:rPr>
        <w:t xml:space="preserve"> method overload takes a Boolean reference and atomically sets it to </w:t>
      </w:r>
      <w:r w:rsidRPr="00463328">
        <w:rPr>
          <w:rFonts w:ascii="Verdana" w:eastAsia="Times New Roman" w:hAnsi="Verdana"/>
          <w:b/>
          <w:bCs/>
          <w:color w:val="000000"/>
          <w:sz w:val="16"/>
          <w:szCs w:val="16"/>
        </w:rPr>
        <w:t>true</w:t>
      </w:r>
      <w:r w:rsidRPr="00463328">
        <w:rPr>
          <w:rFonts w:ascii="Verdana" w:eastAsia="Times New Roman" w:hAnsi="Verdana"/>
          <w:color w:val="000000"/>
          <w:sz w:val="16"/>
          <w:szCs w:val="16"/>
        </w:rPr>
        <w:t xml:space="preserve"> only if the monitor is successfully entered.</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You can use the </w:t>
      </w:r>
      <w:hyperlink r:id="rId82" w:history="1">
        <w:r w:rsidRPr="00463328">
          <w:rPr>
            <w:rFonts w:ascii="Verdana" w:eastAsia="Times New Roman" w:hAnsi="Verdana"/>
            <w:color w:val="0033CC"/>
            <w:sz w:val="16"/>
            <w:szCs w:val="16"/>
          </w:rPr>
          <w:t>Thread..::.Yield</w:t>
        </w:r>
      </w:hyperlink>
      <w:r w:rsidRPr="00463328">
        <w:rPr>
          <w:rFonts w:ascii="Verdana" w:eastAsia="Times New Roman" w:hAnsi="Verdana"/>
          <w:color w:val="000000"/>
          <w:sz w:val="16"/>
          <w:szCs w:val="16"/>
        </w:rPr>
        <w:t xml:space="preserve"> method to have the calling thread yield execution to another thread that is ready to run on the current processor.</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w:t>
      </w:r>
      <w:hyperlink r:id="rId83" w:history="1">
        <w:r w:rsidRPr="00463328">
          <w:rPr>
            <w:rFonts w:ascii="Verdana" w:eastAsia="Times New Roman" w:hAnsi="Verdana"/>
            <w:color w:val="0033CC"/>
            <w:sz w:val="16"/>
            <w:szCs w:val="16"/>
          </w:rPr>
          <w:t>System..::.Guid</w:t>
        </w:r>
      </w:hyperlink>
      <w:r w:rsidRPr="00463328">
        <w:rPr>
          <w:rFonts w:ascii="Verdana" w:eastAsia="Times New Roman" w:hAnsi="Verdana"/>
          <w:color w:val="000000"/>
          <w:sz w:val="16"/>
          <w:szCs w:val="16"/>
        </w:rPr>
        <w:t xml:space="preserve"> structure now contains the </w:t>
      </w:r>
      <w:hyperlink r:id="rId84" w:history="1">
        <w:r w:rsidRPr="00463328">
          <w:rPr>
            <w:rFonts w:ascii="Verdana" w:eastAsia="Times New Roman" w:hAnsi="Verdana"/>
            <w:color w:val="0033CC"/>
            <w:sz w:val="16"/>
            <w:szCs w:val="16"/>
          </w:rPr>
          <w:t>TryParse</w:t>
        </w:r>
      </w:hyperlink>
      <w:r w:rsidRPr="00463328">
        <w:rPr>
          <w:rFonts w:ascii="Verdana" w:eastAsia="Times New Roman" w:hAnsi="Verdana"/>
          <w:color w:val="000000"/>
          <w:sz w:val="16"/>
          <w:szCs w:val="16"/>
        </w:rPr>
        <w:t xml:space="preserve"> and </w:t>
      </w:r>
      <w:hyperlink r:id="rId85" w:history="1">
        <w:r w:rsidRPr="00463328">
          <w:rPr>
            <w:rFonts w:ascii="Verdana" w:eastAsia="Times New Roman" w:hAnsi="Verdana"/>
            <w:color w:val="0033CC"/>
            <w:sz w:val="16"/>
            <w:szCs w:val="16"/>
          </w:rPr>
          <w:t>TryParseExact</w:t>
        </w:r>
      </w:hyperlink>
      <w:r w:rsidRPr="00463328">
        <w:rPr>
          <w:rFonts w:ascii="Verdana" w:eastAsia="Times New Roman" w:hAnsi="Verdana"/>
          <w:color w:val="000000"/>
          <w:sz w:val="16"/>
          <w:szCs w:val="16"/>
        </w:rPr>
        <w:t xml:space="preserve"> methods.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new </w:t>
      </w:r>
      <w:hyperlink r:id="rId86" w:history="1">
        <w:r w:rsidRPr="00463328">
          <w:rPr>
            <w:rFonts w:ascii="Verdana" w:eastAsia="Times New Roman" w:hAnsi="Verdana"/>
            <w:color w:val="0033CC"/>
            <w:sz w:val="16"/>
            <w:szCs w:val="16"/>
          </w:rPr>
          <w:t>Microsoft.Win32..::.RegistryOptions</w:t>
        </w:r>
      </w:hyperlink>
      <w:r w:rsidRPr="00463328">
        <w:rPr>
          <w:rFonts w:ascii="Verdana" w:eastAsia="Times New Roman" w:hAnsi="Verdana"/>
          <w:color w:val="000000"/>
          <w:sz w:val="16"/>
          <w:szCs w:val="16"/>
        </w:rPr>
        <w:t xml:space="preserve"> enumeration lets you specify a volatile registry key that does not persist after the computer restarts.</w:t>
      </w:r>
    </w:p>
    <w:p w:rsidR="00463328" w:rsidRPr="00463328" w:rsidRDefault="00463328" w:rsidP="00463328">
      <w:pPr>
        <w:numPr>
          <w:ilvl w:val="0"/>
          <w:numId w:val="3"/>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Registry keys are no longer restricted to a maximum length of 255 characters.</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87"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3"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Managed Extensibility Framework</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Managed Extensibility Framework (MEF) is a new library in the .NET Framework 4 that helps you build extensible and composable applications. MEF enables you to specify points where an application can be extended, to expose services to offer to other extensible applications and to create parts for consumption by extensible applications. It also enables easy discoverability of available parts based on metadata, without the need to load the assemblies for the parts. For more information, see </w:t>
      </w:r>
      <w:hyperlink r:id="rId88" w:history="1">
        <w:r w:rsidRPr="00463328">
          <w:rPr>
            <w:rFonts w:ascii="Verdana" w:eastAsia="Times New Roman" w:hAnsi="Verdana"/>
            <w:color w:val="0033CC"/>
            <w:sz w:val="16"/>
            <w:szCs w:val="16"/>
          </w:rPr>
          <w:t>Managed Extensibility Framework Overview</w:t>
        </w:r>
      </w:hyperlink>
      <w:r w:rsidRPr="00463328">
        <w:rPr>
          <w:rFonts w:ascii="Verdana" w:eastAsia="Times New Roman" w:hAnsi="Verdana"/>
          <w:color w:val="000000"/>
          <w:sz w:val="16"/>
          <w:szCs w:val="16"/>
        </w:rPr>
        <w:t xml:space="preserve"> and </w:t>
      </w:r>
      <w:hyperlink r:id="rId89" w:history="1">
        <w:r w:rsidRPr="00463328">
          <w:rPr>
            <w:rFonts w:ascii="Verdana" w:eastAsia="Times New Roman" w:hAnsi="Verdana"/>
            <w:color w:val="0033CC"/>
            <w:sz w:val="16"/>
            <w:szCs w:val="16"/>
          </w:rPr>
          <w:t>Managed Extensibility Framework</w:t>
        </w:r>
      </w:hyperlink>
      <w:r w:rsidRPr="00463328">
        <w:rPr>
          <w:rFonts w:ascii="Verdana" w:eastAsia="Times New Roman" w:hAnsi="Verdana"/>
          <w:color w:val="000000"/>
          <w:sz w:val="16"/>
          <w:szCs w:val="16"/>
        </w:rPr>
        <w:t xml:space="preserve">. For a list of the MEF types, see the </w:t>
      </w:r>
      <w:hyperlink r:id="rId90" w:history="1">
        <w:r w:rsidRPr="00463328">
          <w:rPr>
            <w:rFonts w:ascii="Verdana" w:eastAsia="Times New Roman" w:hAnsi="Verdana"/>
            <w:color w:val="0033CC"/>
            <w:sz w:val="16"/>
            <w:szCs w:val="16"/>
          </w:rPr>
          <w:t>System.ComponentModel.Composition</w:t>
        </w:r>
      </w:hyperlink>
      <w:r w:rsidRPr="00463328">
        <w:rPr>
          <w:rFonts w:ascii="Verdana" w:eastAsia="Times New Roman" w:hAnsi="Verdana"/>
          <w:color w:val="000000"/>
          <w:sz w:val="16"/>
          <w:szCs w:val="16"/>
        </w:rPr>
        <w:t xml:space="preserve"> namespace.</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91"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4"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Parallel Computing</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.NET Framework 4 introduces a new programming model for writing multithreaded and asynchronous code that greatly simplifies the work of application and library developers. The new model enables developers to write efficient, fine-grained, and scalable parallel code in a natural idiom without having to work directly with threads or the thread pool. The new </w:t>
      </w:r>
      <w:hyperlink r:id="rId92" w:history="1">
        <w:r w:rsidRPr="00463328">
          <w:rPr>
            <w:rFonts w:ascii="Verdana" w:eastAsia="Times New Roman" w:hAnsi="Verdana"/>
            <w:color w:val="0033CC"/>
            <w:sz w:val="16"/>
            <w:szCs w:val="16"/>
          </w:rPr>
          <w:t>System.Threading.Tasks</w:t>
        </w:r>
      </w:hyperlink>
      <w:r w:rsidRPr="00463328">
        <w:rPr>
          <w:rFonts w:ascii="Verdana" w:eastAsia="Times New Roman" w:hAnsi="Verdana"/>
          <w:color w:val="000000"/>
          <w:sz w:val="16"/>
          <w:szCs w:val="16"/>
        </w:rPr>
        <w:t xml:space="preserve"> namespace and other related types support this new model. Parallel LINQ (PLINQ), which is a parallel implementation of LINQ to Objects, enables similar functionality through declarative syntax. For more information, see </w:t>
      </w:r>
      <w:hyperlink r:id="rId93" w:history="1">
        <w:r w:rsidRPr="00463328">
          <w:rPr>
            <w:rFonts w:ascii="Verdana" w:eastAsia="Times New Roman" w:hAnsi="Verdana"/>
            <w:color w:val="0033CC"/>
            <w:sz w:val="16"/>
            <w:szCs w:val="16"/>
          </w:rPr>
          <w:t>Parallel Programming in the .NET Framework</w:t>
        </w:r>
      </w:hyperlink>
      <w:r w:rsidRPr="00463328">
        <w:rPr>
          <w:rFonts w:ascii="Verdana" w:eastAsia="Times New Roman" w:hAnsi="Verdana"/>
          <w:color w:val="000000"/>
          <w:sz w:val="16"/>
          <w:szCs w:val="16"/>
        </w:rPr>
        <w:t>.</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94"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5"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Networking</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Networking improvements include the following:</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Security improvements for Windows authentication in several classes, including </w:t>
      </w:r>
      <w:hyperlink r:id="rId95" w:history="1">
        <w:r w:rsidRPr="00463328">
          <w:rPr>
            <w:rFonts w:ascii="Verdana" w:eastAsia="Times New Roman" w:hAnsi="Verdana"/>
            <w:color w:val="0033CC"/>
            <w:sz w:val="16"/>
            <w:szCs w:val="16"/>
          </w:rPr>
          <w:t>System.Net..::.HttpWebRequest</w:t>
        </w:r>
      </w:hyperlink>
      <w:r w:rsidRPr="00463328">
        <w:rPr>
          <w:rFonts w:ascii="Verdana" w:eastAsia="Times New Roman" w:hAnsi="Verdana"/>
          <w:color w:val="000000"/>
          <w:sz w:val="16"/>
          <w:szCs w:val="16"/>
        </w:rPr>
        <w:t xml:space="preserve">, </w:t>
      </w:r>
      <w:hyperlink r:id="rId96" w:history="1">
        <w:r w:rsidRPr="00463328">
          <w:rPr>
            <w:rFonts w:ascii="Verdana" w:eastAsia="Times New Roman" w:hAnsi="Verdana"/>
            <w:color w:val="0033CC"/>
            <w:sz w:val="16"/>
            <w:szCs w:val="16"/>
          </w:rPr>
          <w:t>System.Net..::.HttpListener</w:t>
        </w:r>
      </w:hyperlink>
      <w:r w:rsidRPr="00463328">
        <w:rPr>
          <w:rFonts w:ascii="Verdana" w:eastAsia="Times New Roman" w:hAnsi="Verdana"/>
          <w:color w:val="000000"/>
          <w:sz w:val="16"/>
          <w:szCs w:val="16"/>
        </w:rPr>
        <w:t xml:space="preserve">, </w:t>
      </w:r>
      <w:hyperlink r:id="rId97" w:history="1">
        <w:r w:rsidRPr="00463328">
          <w:rPr>
            <w:rFonts w:ascii="Verdana" w:eastAsia="Times New Roman" w:hAnsi="Verdana"/>
            <w:color w:val="0033CC"/>
            <w:sz w:val="16"/>
            <w:szCs w:val="16"/>
          </w:rPr>
          <w:t>System.Net.Mail..::.SmtpClient</w:t>
        </w:r>
      </w:hyperlink>
      <w:r w:rsidRPr="00463328">
        <w:rPr>
          <w:rFonts w:ascii="Verdana" w:eastAsia="Times New Roman" w:hAnsi="Verdana"/>
          <w:color w:val="000000"/>
          <w:sz w:val="16"/>
          <w:szCs w:val="16"/>
        </w:rPr>
        <w:t xml:space="preserve">, </w:t>
      </w:r>
      <w:hyperlink r:id="rId98" w:history="1">
        <w:r w:rsidRPr="00463328">
          <w:rPr>
            <w:rFonts w:ascii="Verdana" w:eastAsia="Times New Roman" w:hAnsi="Verdana"/>
            <w:color w:val="0033CC"/>
            <w:sz w:val="16"/>
            <w:szCs w:val="16"/>
          </w:rPr>
          <w:t>System.Net.Security..::.SslStream</w:t>
        </w:r>
      </w:hyperlink>
      <w:r w:rsidRPr="00463328">
        <w:rPr>
          <w:rFonts w:ascii="Verdana" w:eastAsia="Times New Roman" w:hAnsi="Verdana"/>
          <w:color w:val="000000"/>
          <w:sz w:val="16"/>
          <w:szCs w:val="16"/>
        </w:rPr>
        <w:t xml:space="preserve">, and </w:t>
      </w:r>
      <w:hyperlink r:id="rId99" w:history="1">
        <w:r w:rsidRPr="00463328">
          <w:rPr>
            <w:rFonts w:ascii="Verdana" w:eastAsia="Times New Roman" w:hAnsi="Verdana"/>
            <w:color w:val="0033CC"/>
            <w:sz w:val="16"/>
            <w:szCs w:val="16"/>
          </w:rPr>
          <w:t>System.Net.Security..::.NegotiateStream</w:t>
        </w:r>
      </w:hyperlink>
      <w:r w:rsidRPr="00463328">
        <w:rPr>
          <w:rFonts w:ascii="Verdana" w:eastAsia="Times New Roman" w:hAnsi="Verdana"/>
          <w:color w:val="000000"/>
          <w:sz w:val="16"/>
          <w:szCs w:val="16"/>
        </w:rPr>
        <w:t xml:space="preserve">. Extended protection is available for applications on Windows 7 and Windows Server 2008 R2. For more information, see </w:t>
      </w:r>
      <w:hyperlink r:id="rId100" w:history="1">
        <w:r w:rsidRPr="00463328">
          <w:rPr>
            <w:rFonts w:ascii="Verdana" w:eastAsia="Times New Roman" w:hAnsi="Verdana"/>
            <w:color w:val="0033CC"/>
            <w:sz w:val="16"/>
            <w:szCs w:val="16"/>
          </w:rPr>
          <w:t>Integrated Windows Authentication with Extended Protection</w:t>
        </w:r>
      </w:hyperlink>
      <w:r w:rsidRPr="00463328">
        <w:rPr>
          <w:rFonts w:ascii="Verdana" w:eastAsia="Times New Roman" w:hAnsi="Verdana"/>
          <w:color w:val="000000"/>
          <w:sz w:val="16"/>
          <w:szCs w:val="16"/>
        </w:rPr>
        <w:t>.</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Support for Network Address Translation (NAT) traversal using IPv6 and Teredo. For more information, see </w:t>
      </w:r>
      <w:hyperlink r:id="rId101" w:history="1">
        <w:r w:rsidRPr="00463328">
          <w:rPr>
            <w:rFonts w:ascii="Verdana" w:eastAsia="Times New Roman" w:hAnsi="Verdana"/>
            <w:color w:val="0033CC"/>
            <w:sz w:val="16"/>
            <w:szCs w:val="16"/>
          </w:rPr>
          <w:t>NAT Traversal using IPv6 and Teredo</w:t>
        </w:r>
      </w:hyperlink>
      <w:r w:rsidRPr="00463328">
        <w:rPr>
          <w:rFonts w:ascii="Verdana" w:eastAsia="Times New Roman" w:hAnsi="Verdana"/>
          <w:color w:val="000000"/>
          <w:sz w:val="16"/>
          <w:szCs w:val="16"/>
        </w:rPr>
        <w:t>.</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New networking performance counters that provide information about </w:t>
      </w:r>
      <w:hyperlink r:id="rId102" w:history="1">
        <w:r w:rsidRPr="00463328">
          <w:rPr>
            <w:rFonts w:ascii="Verdana" w:eastAsia="Times New Roman" w:hAnsi="Verdana"/>
            <w:color w:val="0033CC"/>
            <w:sz w:val="16"/>
            <w:szCs w:val="16"/>
          </w:rPr>
          <w:t>HttpWebRequest</w:t>
        </w:r>
      </w:hyperlink>
      <w:r w:rsidRPr="00463328">
        <w:rPr>
          <w:rFonts w:ascii="Verdana" w:eastAsia="Times New Roman" w:hAnsi="Verdana"/>
          <w:color w:val="000000"/>
          <w:sz w:val="16"/>
          <w:szCs w:val="16"/>
        </w:rPr>
        <w:t xml:space="preserve"> objects. For more information, see </w:t>
      </w:r>
      <w:hyperlink r:id="rId103" w:history="1">
        <w:r w:rsidRPr="00463328">
          <w:rPr>
            <w:rFonts w:ascii="Verdana" w:eastAsia="Times New Roman" w:hAnsi="Verdana"/>
            <w:color w:val="0033CC"/>
            <w:sz w:val="16"/>
            <w:szCs w:val="16"/>
          </w:rPr>
          <w:t>Networking Performance Counters</w:t>
        </w:r>
      </w:hyperlink>
      <w:r w:rsidRPr="00463328">
        <w:rPr>
          <w:rFonts w:ascii="Verdana" w:eastAsia="Times New Roman" w:hAnsi="Verdana"/>
          <w:color w:val="000000"/>
          <w:sz w:val="16"/>
          <w:szCs w:val="16"/>
        </w:rPr>
        <w:t>.</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In the </w:t>
      </w:r>
      <w:hyperlink r:id="rId104" w:history="1">
        <w:r w:rsidRPr="00463328">
          <w:rPr>
            <w:rFonts w:ascii="Verdana" w:eastAsia="Times New Roman" w:hAnsi="Verdana"/>
            <w:color w:val="0033CC"/>
            <w:sz w:val="16"/>
            <w:szCs w:val="16"/>
          </w:rPr>
          <w:t>System.Net..::.HttpWebRequest</w:t>
        </w:r>
      </w:hyperlink>
      <w:r w:rsidRPr="00463328">
        <w:rPr>
          <w:rFonts w:ascii="Verdana" w:eastAsia="Times New Roman" w:hAnsi="Verdana"/>
          <w:color w:val="000000"/>
          <w:sz w:val="16"/>
          <w:szCs w:val="16"/>
        </w:rPr>
        <w:t xml:space="preserve"> class, support for using large byte range headers (64-bit ranges) with new overloads for the </w:t>
      </w:r>
      <w:hyperlink r:id="rId105" w:history="1">
        <w:r w:rsidRPr="00463328">
          <w:rPr>
            <w:rFonts w:ascii="Verdana" w:eastAsia="Times New Roman" w:hAnsi="Verdana"/>
            <w:color w:val="0033CC"/>
            <w:sz w:val="16"/>
            <w:szCs w:val="16"/>
          </w:rPr>
          <w:t>AddRange</w:t>
        </w:r>
      </w:hyperlink>
      <w:r w:rsidRPr="00463328">
        <w:rPr>
          <w:rFonts w:ascii="Verdana" w:eastAsia="Times New Roman" w:hAnsi="Verdana"/>
          <w:color w:val="000000"/>
          <w:sz w:val="16"/>
          <w:szCs w:val="16"/>
        </w:rPr>
        <w:t xml:space="preserve"> method. New properties on the </w:t>
      </w:r>
      <w:hyperlink r:id="rId106" w:history="1">
        <w:r w:rsidRPr="00463328">
          <w:rPr>
            <w:rFonts w:ascii="Verdana" w:eastAsia="Times New Roman" w:hAnsi="Verdana"/>
            <w:color w:val="0033CC"/>
            <w:sz w:val="16"/>
            <w:szCs w:val="16"/>
          </w:rPr>
          <w:t>System.Net..::.HttpWebRequest</w:t>
        </w:r>
      </w:hyperlink>
      <w:r w:rsidRPr="00463328">
        <w:rPr>
          <w:rFonts w:ascii="Verdana" w:eastAsia="Times New Roman" w:hAnsi="Verdana"/>
          <w:color w:val="000000"/>
          <w:sz w:val="16"/>
          <w:szCs w:val="16"/>
        </w:rPr>
        <w:t xml:space="preserve"> class allow an application to set many HTTP headers. You can use the </w:t>
      </w:r>
      <w:hyperlink r:id="rId107" w:history="1">
        <w:r w:rsidRPr="00463328">
          <w:rPr>
            <w:rFonts w:ascii="Verdana" w:eastAsia="Times New Roman" w:hAnsi="Verdana"/>
            <w:color w:val="0033CC"/>
            <w:sz w:val="16"/>
            <w:szCs w:val="16"/>
          </w:rPr>
          <w:t>Host</w:t>
        </w:r>
      </w:hyperlink>
      <w:r w:rsidRPr="00463328">
        <w:rPr>
          <w:rFonts w:ascii="Verdana" w:eastAsia="Times New Roman" w:hAnsi="Verdana"/>
          <w:color w:val="000000"/>
          <w:sz w:val="16"/>
          <w:szCs w:val="16"/>
        </w:rPr>
        <w:t xml:space="preserve"> property to set the Host header value in an HTTP request that is independent from the request URI.</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Secure Sockets Layer (SSL) support for the </w:t>
      </w:r>
      <w:hyperlink r:id="rId108" w:history="1">
        <w:r w:rsidRPr="00463328">
          <w:rPr>
            <w:rFonts w:ascii="Verdana" w:eastAsia="Times New Roman" w:hAnsi="Verdana"/>
            <w:color w:val="0033CC"/>
            <w:sz w:val="16"/>
            <w:szCs w:val="16"/>
          </w:rPr>
          <w:t>System.Net.Mail..::.SmtpClient</w:t>
        </w:r>
      </w:hyperlink>
      <w:r w:rsidRPr="00463328">
        <w:rPr>
          <w:rFonts w:ascii="Verdana" w:eastAsia="Times New Roman" w:hAnsi="Verdana"/>
          <w:color w:val="000000"/>
          <w:sz w:val="16"/>
          <w:szCs w:val="16"/>
        </w:rPr>
        <w:t xml:space="preserve"> and related classes.</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Improved support for mail headers in the </w:t>
      </w:r>
      <w:hyperlink r:id="rId109" w:history="1">
        <w:r w:rsidRPr="00463328">
          <w:rPr>
            <w:rFonts w:ascii="Verdana" w:eastAsia="Times New Roman" w:hAnsi="Verdana"/>
            <w:color w:val="0033CC"/>
            <w:sz w:val="16"/>
            <w:szCs w:val="16"/>
          </w:rPr>
          <w:t>System.Net.Mail..::.MailMessage</w:t>
        </w:r>
      </w:hyperlink>
      <w:r w:rsidRPr="00463328">
        <w:rPr>
          <w:rFonts w:ascii="Verdana" w:eastAsia="Times New Roman" w:hAnsi="Verdana"/>
          <w:color w:val="000000"/>
          <w:sz w:val="16"/>
          <w:szCs w:val="16"/>
        </w:rPr>
        <w:t xml:space="preserve"> class.</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Support for a null cipher for use in encryption. You can specify the encryption policy by using the </w:t>
      </w:r>
      <w:hyperlink r:id="rId110" w:history="1">
        <w:r w:rsidRPr="00463328">
          <w:rPr>
            <w:rFonts w:ascii="Verdana" w:eastAsia="Times New Roman" w:hAnsi="Verdana"/>
            <w:color w:val="0033CC"/>
            <w:sz w:val="16"/>
            <w:szCs w:val="16"/>
          </w:rPr>
          <w:t>System.Net..::.ServicePointManager</w:t>
        </w:r>
      </w:hyperlink>
      <w:r w:rsidRPr="00463328">
        <w:rPr>
          <w:rFonts w:ascii="Verdana" w:eastAsia="Times New Roman" w:hAnsi="Verdana"/>
          <w:color w:val="000000"/>
          <w:sz w:val="16"/>
          <w:szCs w:val="16"/>
        </w:rPr>
        <w:t xml:space="preserve"> class and the </w:t>
      </w:r>
      <w:hyperlink r:id="rId111" w:history="1">
        <w:r w:rsidRPr="00463328">
          <w:rPr>
            <w:rFonts w:ascii="Verdana" w:eastAsia="Times New Roman" w:hAnsi="Verdana"/>
            <w:color w:val="0033CC"/>
            <w:sz w:val="16"/>
            <w:szCs w:val="16"/>
          </w:rPr>
          <w:t>EncryptionPolicy</w:t>
        </w:r>
      </w:hyperlink>
      <w:r w:rsidRPr="00463328">
        <w:rPr>
          <w:rFonts w:ascii="Verdana" w:eastAsia="Times New Roman" w:hAnsi="Verdana"/>
          <w:color w:val="000000"/>
          <w:sz w:val="16"/>
          <w:szCs w:val="16"/>
        </w:rPr>
        <w:t xml:space="preserve"> property. Constructors for the </w:t>
      </w:r>
      <w:hyperlink r:id="rId112" w:history="1">
        <w:r w:rsidRPr="00463328">
          <w:rPr>
            <w:rFonts w:ascii="Verdana" w:eastAsia="Times New Roman" w:hAnsi="Verdana"/>
            <w:color w:val="0033CC"/>
            <w:sz w:val="16"/>
            <w:szCs w:val="16"/>
          </w:rPr>
          <w:t>System.Net.Security..::.SslStream</w:t>
        </w:r>
      </w:hyperlink>
      <w:r w:rsidRPr="00463328">
        <w:rPr>
          <w:rFonts w:ascii="Verdana" w:eastAsia="Times New Roman" w:hAnsi="Verdana"/>
          <w:color w:val="000000"/>
          <w:sz w:val="16"/>
          <w:szCs w:val="16"/>
        </w:rPr>
        <w:t xml:space="preserve"> class now take a </w:t>
      </w:r>
      <w:hyperlink r:id="rId113" w:history="1">
        <w:r w:rsidRPr="00463328">
          <w:rPr>
            <w:rFonts w:ascii="Verdana" w:eastAsia="Times New Roman" w:hAnsi="Verdana"/>
            <w:color w:val="0033CC"/>
            <w:sz w:val="16"/>
            <w:szCs w:val="16"/>
          </w:rPr>
          <w:t>System.Net.Security..::.EncryptionPolicy</w:t>
        </w:r>
      </w:hyperlink>
      <w:r w:rsidRPr="00463328">
        <w:rPr>
          <w:rFonts w:ascii="Verdana" w:eastAsia="Times New Roman" w:hAnsi="Verdana"/>
          <w:color w:val="000000"/>
          <w:sz w:val="16"/>
          <w:szCs w:val="16"/>
        </w:rPr>
        <w:t xml:space="preserve"> class as a parameter. </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Credentials for password-based authentication schemes such as basic, digest, NTLM, and Kerberos authentication in the </w:t>
      </w:r>
      <w:hyperlink r:id="rId114" w:history="1">
        <w:r w:rsidRPr="00463328">
          <w:rPr>
            <w:rFonts w:ascii="Verdana" w:eastAsia="Times New Roman" w:hAnsi="Verdana"/>
            <w:color w:val="0033CC"/>
            <w:sz w:val="16"/>
            <w:szCs w:val="16"/>
          </w:rPr>
          <w:t>System.Net..::.NetworkCredential</w:t>
        </w:r>
      </w:hyperlink>
      <w:r w:rsidRPr="00463328">
        <w:rPr>
          <w:rFonts w:ascii="Verdana" w:eastAsia="Times New Roman" w:hAnsi="Verdana"/>
          <w:color w:val="000000"/>
          <w:sz w:val="16"/>
          <w:szCs w:val="16"/>
        </w:rPr>
        <w:t xml:space="preserve"> class. To improve security, passwords may now be treated as </w:t>
      </w:r>
      <w:hyperlink r:id="rId115" w:history="1">
        <w:r w:rsidRPr="00463328">
          <w:rPr>
            <w:rFonts w:ascii="Verdana" w:eastAsia="Times New Roman" w:hAnsi="Verdana"/>
            <w:color w:val="0033CC"/>
            <w:sz w:val="16"/>
            <w:szCs w:val="16"/>
          </w:rPr>
          <w:t>System.Security..::.SecureString</w:t>
        </w:r>
      </w:hyperlink>
      <w:r w:rsidRPr="00463328">
        <w:rPr>
          <w:rFonts w:ascii="Verdana" w:eastAsia="Times New Roman" w:hAnsi="Verdana"/>
          <w:color w:val="000000"/>
          <w:sz w:val="16"/>
          <w:szCs w:val="16"/>
        </w:rPr>
        <w:t xml:space="preserve"> instances rather than </w:t>
      </w:r>
      <w:hyperlink r:id="rId116" w:history="1">
        <w:r w:rsidRPr="00463328">
          <w:rPr>
            <w:rFonts w:ascii="Verdana" w:eastAsia="Times New Roman" w:hAnsi="Verdana"/>
            <w:color w:val="0033CC"/>
            <w:sz w:val="16"/>
            <w:szCs w:val="16"/>
          </w:rPr>
          <w:t>System..::.String</w:t>
        </w:r>
      </w:hyperlink>
      <w:r w:rsidRPr="00463328">
        <w:rPr>
          <w:rFonts w:ascii="Verdana" w:eastAsia="Times New Roman" w:hAnsi="Verdana"/>
          <w:color w:val="000000"/>
          <w:sz w:val="16"/>
          <w:szCs w:val="16"/>
        </w:rPr>
        <w:t xml:space="preserve"> instances. </w:t>
      </w:r>
    </w:p>
    <w:p w:rsidR="00463328" w:rsidRPr="00463328" w:rsidRDefault="00463328" w:rsidP="00463328">
      <w:pPr>
        <w:numPr>
          <w:ilvl w:val="0"/>
          <w:numId w:val="4"/>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Ability to specify how a URI with percent-encoded values is converted and normalized in the </w:t>
      </w:r>
      <w:hyperlink r:id="rId117" w:history="1">
        <w:r w:rsidRPr="00463328">
          <w:rPr>
            <w:rFonts w:ascii="Verdana" w:eastAsia="Times New Roman" w:hAnsi="Verdana"/>
            <w:color w:val="0033CC"/>
            <w:sz w:val="16"/>
            <w:szCs w:val="16"/>
          </w:rPr>
          <w:t>System..::.Uri</w:t>
        </w:r>
      </w:hyperlink>
      <w:r w:rsidRPr="00463328">
        <w:rPr>
          <w:rFonts w:ascii="Verdana" w:eastAsia="Times New Roman" w:hAnsi="Verdana"/>
          <w:color w:val="000000"/>
          <w:sz w:val="16"/>
          <w:szCs w:val="16"/>
        </w:rPr>
        <w:t xml:space="preserve"> and </w:t>
      </w:r>
      <w:hyperlink r:id="rId118" w:history="1">
        <w:r w:rsidRPr="00463328">
          <w:rPr>
            <w:rFonts w:ascii="Verdana" w:eastAsia="Times New Roman" w:hAnsi="Verdana"/>
            <w:color w:val="0033CC"/>
            <w:sz w:val="16"/>
            <w:szCs w:val="16"/>
          </w:rPr>
          <w:t>System.Net..::.HttpListener</w:t>
        </w:r>
      </w:hyperlink>
      <w:r w:rsidRPr="00463328">
        <w:rPr>
          <w:rFonts w:ascii="Verdana" w:eastAsia="Times New Roman" w:hAnsi="Verdana"/>
          <w:color w:val="000000"/>
          <w:sz w:val="16"/>
          <w:szCs w:val="16"/>
        </w:rPr>
        <w:t xml:space="preserve"> classes. For more information, see the </w:t>
      </w:r>
      <w:hyperlink r:id="rId119" w:history="1">
        <w:r w:rsidRPr="00463328">
          <w:rPr>
            <w:rFonts w:ascii="Verdana" w:eastAsia="Times New Roman" w:hAnsi="Verdana"/>
            <w:color w:val="0033CC"/>
            <w:sz w:val="16"/>
            <w:szCs w:val="16"/>
          </w:rPr>
          <w:t>System.Net.Configuration..::.HttpListenerElement</w:t>
        </w:r>
      </w:hyperlink>
      <w:r w:rsidRPr="00463328">
        <w:rPr>
          <w:rFonts w:ascii="Verdana" w:eastAsia="Times New Roman" w:hAnsi="Verdana"/>
          <w:color w:val="000000"/>
          <w:sz w:val="16"/>
          <w:szCs w:val="16"/>
        </w:rPr>
        <w:t xml:space="preserve">, </w:t>
      </w:r>
      <w:hyperlink r:id="rId120" w:history="1">
        <w:r w:rsidRPr="00463328">
          <w:rPr>
            <w:rFonts w:ascii="Verdana" w:eastAsia="Times New Roman" w:hAnsi="Verdana"/>
            <w:color w:val="0033CC"/>
            <w:sz w:val="16"/>
            <w:szCs w:val="16"/>
          </w:rPr>
          <w:t>System.Configuration..::.SchemeSettingElement</w:t>
        </w:r>
      </w:hyperlink>
      <w:r w:rsidRPr="00463328">
        <w:rPr>
          <w:rFonts w:ascii="Verdana" w:eastAsia="Times New Roman" w:hAnsi="Verdana"/>
          <w:color w:val="000000"/>
          <w:sz w:val="16"/>
          <w:szCs w:val="16"/>
        </w:rPr>
        <w:t xml:space="preserve">, </w:t>
      </w:r>
      <w:hyperlink r:id="rId121" w:history="1">
        <w:r w:rsidRPr="00463328">
          <w:rPr>
            <w:rFonts w:ascii="Verdana" w:eastAsia="Times New Roman" w:hAnsi="Verdana"/>
            <w:color w:val="0033CC"/>
            <w:sz w:val="16"/>
            <w:szCs w:val="16"/>
          </w:rPr>
          <w:t>System.Configuration..::.SchemeSettingElementCollection</w:t>
        </w:r>
      </w:hyperlink>
      <w:r w:rsidRPr="00463328">
        <w:rPr>
          <w:rFonts w:ascii="Verdana" w:eastAsia="Times New Roman" w:hAnsi="Verdana"/>
          <w:color w:val="000000"/>
          <w:sz w:val="16"/>
          <w:szCs w:val="16"/>
        </w:rPr>
        <w:t xml:space="preserve">, and </w:t>
      </w:r>
      <w:hyperlink r:id="rId122" w:history="1">
        <w:r w:rsidRPr="00463328">
          <w:rPr>
            <w:rFonts w:ascii="Verdana" w:eastAsia="Times New Roman" w:hAnsi="Verdana"/>
            <w:color w:val="0033CC"/>
            <w:sz w:val="16"/>
            <w:szCs w:val="16"/>
          </w:rPr>
          <w:t>System.Configuration..::.UriSection</w:t>
        </w:r>
      </w:hyperlink>
      <w:r w:rsidRPr="00463328">
        <w:rPr>
          <w:rFonts w:ascii="Verdana" w:eastAsia="Times New Roman" w:hAnsi="Verdana"/>
          <w:color w:val="000000"/>
          <w:sz w:val="16"/>
          <w:szCs w:val="16"/>
        </w:rPr>
        <w:t xml:space="preserve"> classes.</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123"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6"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Web</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ASP.NET version 4 introduces new features in the following areas:</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Core services, including a new API that lets you extend caching, support for compression for session-state data, and a new application preload manager (autostart feature).</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Web Forms, including more integrated support for ASP.NET routing, enhanced support for Web standards, updated browser support, new features for data controls, and new features for view state management.</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Web Forms controls, including a new Chart control. </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MVC, including new helper methods for views, support for partitioned MVC applications, and asynchronous controllers.</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Dynamic Data, including support for existing Web applications, support for many-to-many relationships and inheritance, new field templates and attributes, and enhanced data filtering.</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Microsoft Ajax, including additional support for client-based Ajax applications in the Microsoft Ajax Library.</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Visual Web Developer, including improved IntelliSense for JScript, new auto-complete snippets for HTML and ASP.NET markup, and enhanced CSS compatibility.</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Deployment, including new tools for automating typical deployment tasks.</w:t>
      </w:r>
    </w:p>
    <w:p w:rsidR="00463328" w:rsidRPr="00463328" w:rsidRDefault="00463328" w:rsidP="00463328">
      <w:pPr>
        <w:numPr>
          <w:ilvl w:val="0"/>
          <w:numId w:val="5"/>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Multi-targeting, including better filtering for features that are not available in the target version of the .NET Framework.</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For more information about these features, see </w:t>
      </w:r>
      <w:hyperlink r:id="rId124" w:history="1">
        <w:r w:rsidRPr="00463328">
          <w:rPr>
            <w:rFonts w:ascii="Verdana" w:eastAsia="Times New Roman" w:hAnsi="Verdana"/>
            <w:color w:val="0033CC"/>
            <w:sz w:val="16"/>
            <w:szCs w:val="16"/>
          </w:rPr>
          <w:t>What's New in ASP.NET 4 and Visual Web Developer</w:t>
        </w:r>
      </w:hyperlink>
      <w:r w:rsidRPr="00463328">
        <w:rPr>
          <w:rFonts w:ascii="Verdana" w:eastAsia="Times New Roman" w:hAnsi="Verdana"/>
          <w:color w:val="000000"/>
          <w:sz w:val="16"/>
          <w:szCs w:val="16"/>
        </w:rPr>
        <w:t>.</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125"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7"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Client</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Windows Presentation Foundation (WPF) version 4 contains changes and improvements in the following areas:</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New controls, including </w:t>
      </w:r>
      <w:hyperlink r:id="rId126" w:history="1">
        <w:r w:rsidRPr="00463328">
          <w:rPr>
            <w:rFonts w:ascii="Verdana" w:eastAsia="Times New Roman" w:hAnsi="Verdana"/>
            <w:color w:val="0033CC"/>
            <w:sz w:val="16"/>
            <w:szCs w:val="16"/>
          </w:rPr>
          <w:t>Calendar</w:t>
        </w:r>
      </w:hyperlink>
      <w:r w:rsidRPr="00463328">
        <w:rPr>
          <w:rFonts w:ascii="Verdana" w:eastAsia="Times New Roman" w:hAnsi="Verdana"/>
          <w:color w:val="000000"/>
          <w:sz w:val="16"/>
          <w:szCs w:val="16"/>
        </w:rPr>
        <w:t xml:space="preserve">, </w:t>
      </w:r>
      <w:hyperlink r:id="rId127" w:history="1">
        <w:r w:rsidRPr="00463328">
          <w:rPr>
            <w:rFonts w:ascii="Verdana" w:eastAsia="Times New Roman" w:hAnsi="Verdana"/>
            <w:color w:val="0033CC"/>
            <w:sz w:val="16"/>
            <w:szCs w:val="16"/>
          </w:rPr>
          <w:t>DataGrid</w:t>
        </w:r>
      </w:hyperlink>
      <w:r w:rsidRPr="00463328">
        <w:rPr>
          <w:rFonts w:ascii="Verdana" w:eastAsia="Times New Roman" w:hAnsi="Verdana"/>
          <w:color w:val="000000"/>
          <w:sz w:val="16"/>
          <w:szCs w:val="16"/>
        </w:rPr>
        <w:t xml:space="preserve">, and </w:t>
      </w:r>
      <w:hyperlink r:id="rId128" w:history="1">
        <w:r w:rsidRPr="00463328">
          <w:rPr>
            <w:rFonts w:ascii="Verdana" w:eastAsia="Times New Roman" w:hAnsi="Verdana"/>
            <w:color w:val="0033CC"/>
            <w:sz w:val="16"/>
            <w:szCs w:val="16"/>
          </w:rPr>
          <w:t>DatePicker</w:t>
        </w:r>
      </w:hyperlink>
      <w:r w:rsidRPr="00463328">
        <w:rPr>
          <w:rFonts w:ascii="Verdana" w:eastAsia="Times New Roman" w:hAnsi="Verdana"/>
          <w:color w:val="000000"/>
          <w:sz w:val="16"/>
          <w:szCs w:val="16"/>
        </w:rPr>
        <w:t>.</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hyperlink r:id="rId129" w:history="1">
        <w:r w:rsidRPr="00463328">
          <w:rPr>
            <w:rFonts w:ascii="Verdana" w:eastAsia="Times New Roman" w:hAnsi="Verdana"/>
            <w:color w:val="0033CC"/>
            <w:sz w:val="16"/>
            <w:szCs w:val="16"/>
          </w:rPr>
          <w:t>VisualStateManager</w:t>
        </w:r>
      </w:hyperlink>
      <w:r w:rsidRPr="00463328">
        <w:rPr>
          <w:rFonts w:ascii="Verdana" w:eastAsia="Times New Roman" w:hAnsi="Verdana"/>
          <w:color w:val="000000"/>
          <w:sz w:val="16"/>
          <w:szCs w:val="16"/>
        </w:rPr>
        <w:t xml:space="preserve"> supports changing states of controls.</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Touch and Manipulation enables you to create applications that receive input from multiple touches simultaneously on Windows 7.</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Graphics and animation supports layout rounding, Pixel Shader version 3.0, cached composition, and easing functions.</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Text has improved text rendering and supports customizing the caret color and selection color in text boxes. </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Binding is supported on the </w:t>
      </w:r>
      <w:hyperlink r:id="rId130" w:history="1">
        <w:r w:rsidRPr="00463328">
          <w:rPr>
            <w:rFonts w:ascii="Verdana" w:eastAsia="Times New Roman" w:hAnsi="Verdana"/>
            <w:color w:val="0033CC"/>
            <w:sz w:val="16"/>
            <w:szCs w:val="16"/>
          </w:rPr>
          <w:t>Command</w:t>
        </w:r>
      </w:hyperlink>
      <w:r w:rsidRPr="00463328">
        <w:rPr>
          <w:rFonts w:ascii="Verdana" w:eastAsia="Times New Roman" w:hAnsi="Verdana"/>
          <w:color w:val="000000"/>
          <w:sz w:val="16"/>
          <w:szCs w:val="16"/>
        </w:rPr>
        <w:t xml:space="preserve"> property of an </w:t>
      </w:r>
      <w:hyperlink r:id="rId131" w:history="1">
        <w:r w:rsidRPr="00463328">
          <w:rPr>
            <w:rFonts w:ascii="Verdana" w:eastAsia="Times New Roman" w:hAnsi="Verdana"/>
            <w:color w:val="0033CC"/>
            <w:sz w:val="16"/>
            <w:szCs w:val="16"/>
          </w:rPr>
          <w:t>InputBinding</w:t>
        </w:r>
      </w:hyperlink>
      <w:r w:rsidRPr="00463328">
        <w:rPr>
          <w:rFonts w:ascii="Verdana" w:eastAsia="Times New Roman" w:hAnsi="Verdana"/>
          <w:color w:val="000000"/>
          <w:sz w:val="16"/>
          <w:szCs w:val="16"/>
        </w:rPr>
        <w:t xml:space="preserve">, dynamic objects, and the </w:t>
      </w:r>
      <w:hyperlink r:id="rId132" w:history="1">
        <w:r w:rsidRPr="00463328">
          <w:rPr>
            <w:rFonts w:ascii="Verdana" w:eastAsia="Times New Roman" w:hAnsi="Verdana"/>
            <w:color w:val="0033CC"/>
            <w:sz w:val="16"/>
            <w:szCs w:val="16"/>
          </w:rPr>
          <w:t>Text</w:t>
        </w:r>
      </w:hyperlink>
      <w:r w:rsidRPr="00463328">
        <w:rPr>
          <w:rFonts w:ascii="Verdana" w:eastAsia="Times New Roman" w:hAnsi="Verdana"/>
          <w:color w:val="000000"/>
          <w:sz w:val="16"/>
          <w:szCs w:val="16"/>
        </w:rPr>
        <w:t xml:space="preserve"> property.</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XAML browser applications (XBAPs) support communication with the Web page and support full-trust deployment. </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New types in the </w:t>
      </w:r>
      <w:hyperlink r:id="rId133" w:history="1">
        <w:r w:rsidRPr="00463328">
          <w:rPr>
            <w:rFonts w:ascii="Verdana" w:eastAsia="Times New Roman" w:hAnsi="Verdana"/>
            <w:color w:val="0033CC"/>
            <w:sz w:val="16"/>
            <w:szCs w:val="16"/>
          </w:rPr>
          <w:t>System.Windows.Shell</w:t>
        </w:r>
      </w:hyperlink>
      <w:r w:rsidRPr="00463328">
        <w:rPr>
          <w:rFonts w:ascii="Verdana" w:eastAsia="Times New Roman" w:hAnsi="Verdana"/>
          <w:color w:val="000000"/>
          <w:sz w:val="16"/>
          <w:szCs w:val="16"/>
        </w:rPr>
        <w:t xml:space="preserve"> namespace enable you to communicate with the Windows 7 taskbar and pass data to the Windows shell.</w:t>
      </w:r>
    </w:p>
    <w:p w:rsidR="00463328" w:rsidRPr="00463328" w:rsidRDefault="00463328" w:rsidP="00463328">
      <w:pPr>
        <w:numPr>
          <w:ilvl w:val="0"/>
          <w:numId w:val="6"/>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WPF and Silverlight Designer in Visual Studio 2010 has various designer improvements to help create WPF or Silverlight applications. </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For more information, see </w:t>
      </w:r>
      <w:hyperlink r:id="rId134" w:history="1">
        <w:r w:rsidRPr="00463328">
          <w:rPr>
            <w:rFonts w:ascii="Verdana" w:eastAsia="Times New Roman" w:hAnsi="Verdana"/>
            <w:color w:val="0033CC"/>
            <w:sz w:val="16"/>
            <w:szCs w:val="16"/>
          </w:rPr>
          <w:t>What's New in WPF Version 4</w:t>
        </w:r>
      </w:hyperlink>
      <w:r w:rsidRPr="00463328">
        <w:rPr>
          <w:rFonts w:ascii="Verdana" w:eastAsia="Times New Roman" w:hAnsi="Verdana"/>
          <w:color w:val="000000"/>
          <w:sz w:val="16"/>
          <w:szCs w:val="16"/>
        </w:rPr>
        <w:t>.</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135"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8"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Data</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ADO.NET</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ADO.NET provides new features for the Entity Framework, including persistence-ignorant objects, functions in LINQ queries, and customized object layer code generation. For more information, see </w:t>
      </w:r>
      <w:hyperlink r:id="rId136" w:history="1">
        <w:r w:rsidRPr="00463328">
          <w:rPr>
            <w:rFonts w:ascii="Verdana" w:eastAsia="Times New Roman" w:hAnsi="Verdana"/>
            <w:color w:val="0033CC"/>
            <w:sz w:val="16"/>
            <w:szCs w:val="16"/>
          </w:rPr>
          <w:t>What's New in ADO.NET</w:t>
        </w:r>
      </w:hyperlink>
      <w:r w:rsidRPr="00463328">
        <w:rPr>
          <w:rFonts w:ascii="Verdana" w:eastAsia="Times New Roman" w:hAnsi="Verdana"/>
          <w:color w:val="000000"/>
          <w:sz w:val="16"/>
          <w:szCs w:val="16"/>
        </w:rPr>
        <w:t>.</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Dynamic Data</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For ASP.NET 4, Dynamic Data has been enhanced to give you even more power for quickly building data-driven Web sites. This includes the following:</w:t>
      </w:r>
    </w:p>
    <w:p w:rsidR="00463328" w:rsidRPr="00463328" w:rsidRDefault="00463328" w:rsidP="00463328">
      <w:pPr>
        <w:numPr>
          <w:ilvl w:val="0"/>
          <w:numId w:val="7"/>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Automatic validation that is based on constraints that are defined in the data model.</w:t>
      </w:r>
    </w:p>
    <w:p w:rsidR="00463328" w:rsidRPr="00463328" w:rsidRDefault="00463328" w:rsidP="00463328">
      <w:pPr>
        <w:numPr>
          <w:ilvl w:val="0"/>
          <w:numId w:val="7"/>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The ability to easily change the markup that is generated for fields in the </w:t>
      </w:r>
      <w:hyperlink r:id="rId137" w:history="1">
        <w:r w:rsidRPr="00463328">
          <w:rPr>
            <w:rFonts w:ascii="Verdana" w:eastAsia="Times New Roman" w:hAnsi="Verdana"/>
            <w:color w:val="0033CC"/>
            <w:sz w:val="16"/>
            <w:szCs w:val="16"/>
          </w:rPr>
          <w:t>GridView</w:t>
        </w:r>
      </w:hyperlink>
      <w:r w:rsidRPr="00463328">
        <w:rPr>
          <w:rFonts w:ascii="Verdana" w:eastAsia="Times New Roman" w:hAnsi="Verdana"/>
          <w:color w:val="000000"/>
          <w:sz w:val="16"/>
          <w:szCs w:val="16"/>
        </w:rPr>
        <w:t xml:space="preserve"> and </w:t>
      </w:r>
      <w:hyperlink r:id="rId138" w:history="1">
        <w:r w:rsidRPr="00463328">
          <w:rPr>
            <w:rFonts w:ascii="Verdana" w:eastAsia="Times New Roman" w:hAnsi="Verdana"/>
            <w:color w:val="0033CC"/>
            <w:sz w:val="16"/>
            <w:szCs w:val="16"/>
          </w:rPr>
          <w:t>DetailsView</w:t>
        </w:r>
      </w:hyperlink>
      <w:r w:rsidRPr="00463328">
        <w:rPr>
          <w:rFonts w:ascii="Verdana" w:eastAsia="Times New Roman" w:hAnsi="Verdana"/>
          <w:color w:val="000000"/>
          <w:sz w:val="16"/>
          <w:szCs w:val="16"/>
        </w:rPr>
        <w:t xml:space="preserve"> controls by using field templates that are part of a Dynamic Data project.</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For more information, see </w:t>
      </w:r>
      <w:hyperlink r:id="rId139" w:history="1">
        <w:r w:rsidRPr="00463328">
          <w:rPr>
            <w:rFonts w:ascii="Verdana" w:eastAsia="Times New Roman" w:hAnsi="Verdana"/>
            <w:color w:val="0033CC"/>
            <w:sz w:val="16"/>
            <w:szCs w:val="16"/>
          </w:rPr>
          <w:t>What's New in ASP.NET 4 and Visual Web Developer</w:t>
        </w:r>
      </w:hyperlink>
      <w:r w:rsidRPr="00463328">
        <w:rPr>
          <w:rFonts w:ascii="Verdana" w:eastAsia="Times New Roman" w:hAnsi="Verdana"/>
          <w:color w:val="000000"/>
          <w:sz w:val="16"/>
          <w:szCs w:val="16"/>
        </w:rPr>
        <w:t>.</w:t>
      </w:r>
    </w:p>
    <w:p w:rsidR="00463328" w:rsidRPr="00463328" w:rsidRDefault="00463328" w:rsidP="00463328">
      <w:pPr>
        <w:spacing w:after="0" w:line="240" w:lineRule="auto"/>
        <w:textAlignment w:val="top"/>
        <w:outlineLvl w:val="3"/>
        <w:rPr>
          <w:rFonts w:ascii="Verdana" w:eastAsia="Times New Roman" w:hAnsi="Verdana"/>
          <w:b/>
          <w:bCs/>
          <w:color w:val="000000"/>
          <w:sz w:val="16"/>
          <w:szCs w:val="16"/>
        </w:rPr>
      </w:pPr>
      <w:r w:rsidRPr="00463328">
        <w:rPr>
          <w:rFonts w:ascii="Verdana" w:eastAsia="Times New Roman" w:hAnsi="Verdana"/>
          <w:b/>
          <w:bCs/>
          <w:color w:val="000000"/>
          <w:sz w:val="16"/>
          <w:szCs w:val="16"/>
        </w:rPr>
        <w:t>WCF Data Services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ADO.NET Data Service has been renamed to WCF Data Services, and has the following new features</w:t>
      </w:r>
    </w:p>
    <w:p w:rsidR="00463328" w:rsidRPr="00463328" w:rsidRDefault="00463328" w:rsidP="00463328">
      <w:pPr>
        <w:numPr>
          <w:ilvl w:val="0"/>
          <w:numId w:val="8"/>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Data binding. </w:t>
      </w:r>
    </w:p>
    <w:p w:rsidR="00463328" w:rsidRPr="00463328" w:rsidRDefault="00463328" w:rsidP="00463328">
      <w:pPr>
        <w:numPr>
          <w:ilvl w:val="0"/>
          <w:numId w:val="8"/>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Counting entities in an entity set. </w:t>
      </w:r>
    </w:p>
    <w:p w:rsidR="00463328" w:rsidRPr="00463328" w:rsidRDefault="00463328" w:rsidP="00463328">
      <w:pPr>
        <w:numPr>
          <w:ilvl w:val="0"/>
          <w:numId w:val="8"/>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Server-driven paging. </w:t>
      </w:r>
    </w:p>
    <w:p w:rsidR="00463328" w:rsidRPr="00463328" w:rsidRDefault="00463328" w:rsidP="00463328">
      <w:pPr>
        <w:numPr>
          <w:ilvl w:val="0"/>
          <w:numId w:val="8"/>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Query projections. </w:t>
      </w:r>
    </w:p>
    <w:p w:rsidR="00463328" w:rsidRPr="00463328" w:rsidRDefault="00463328" w:rsidP="00463328">
      <w:pPr>
        <w:numPr>
          <w:ilvl w:val="0"/>
          <w:numId w:val="8"/>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Custom data service providers. </w:t>
      </w:r>
    </w:p>
    <w:p w:rsidR="00463328" w:rsidRPr="00463328" w:rsidRDefault="00463328" w:rsidP="00463328">
      <w:pPr>
        <w:numPr>
          <w:ilvl w:val="0"/>
          <w:numId w:val="8"/>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Streaming of binary resources. </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For more information, see </w:t>
      </w:r>
      <w:hyperlink r:id="rId140" w:history="1">
        <w:r w:rsidRPr="00463328">
          <w:rPr>
            <w:rFonts w:ascii="Verdana" w:eastAsia="Times New Roman" w:hAnsi="Verdana"/>
            <w:color w:val="0033CC"/>
            <w:sz w:val="16"/>
            <w:szCs w:val="16"/>
          </w:rPr>
          <w:t>What's New in WCF Data Services</w:t>
        </w:r>
      </w:hyperlink>
      <w:r w:rsidRPr="00463328">
        <w:rPr>
          <w:rFonts w:ascii="Verdana" w:eastAsia="Times New Roman" w:hAnsi="Verdana"/>
          <w:color w:val="000000"/>
          <w:sz w:val="16"/>
          <w:szCs w:val="16"/>
        </w:rPr>
        <w:t>.</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141"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9"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Windows Communication Foundation</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Windows Communication Foundation (WCF) provides the following improvements:</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Configuration-based activation: Removes the requirement for having an .svc file.</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System.Web.Routing integration: Gives you more control over your service's URL by allowing the use of extensionless URLs.</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Multiple IIS site bindings support: Allows you to have multiple base addresses with the same protocol on the same Web site.</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Routing Service: Allows you to route messages based on content.</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Support for WS-Discovery: Allows you to create and search for discoverable services.</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Standard endpoints: Predefined endpoints that allow you to specify only certain properties.</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Workflow services: Integrates WCF and WF by providing activities to send and receive messages, the ability to correlate messages based on content, and a workflow service host.</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WCF REST features:</w:t>
      </w:r>
    </w:p>
    <w:p w:rsidR="00463328" w:rsidRPr="00463328" w:rsidRDefault="00463328" w:rsidP="00463328">
      <w:pPr>
        <w:numPr>
          <w:ilvl w:val="1"/>
          <w:numId w:val="9"/>
        </w:numPr>
        <w:spacing w:after="150" w:line="336" w:lineRule="auto"/>
        <w:ind w:left="975"/>
        <w:textAlignment w:val="top"/>
        <w:rPr>
          <w:rFonts w:ascii="Verdana" w:eastAsia="Times New Roman" w:hAnsi="Verdana"/>
          <w:color w:val="000000"/>
          <w:sz w:val="16"/>
          <w:szCs w:val="16"/>
        </w:rPr>
      </w:pPr>
      <w:r w:rsidRPr="00463328">
        <w:rPr>
          <w:rFonts w:ascii="Verdana" w:eastAsia="Times New Roman" w:hAnsi="Verdana"/>
          <w:color w:val="000000"/>
          <w:sz w:val="16"/>
          <w:szCs w:val="16"/>
        </w:rPr>
        <w:t>Web HTTP caching: Allows caching of Web HTTP service responses.</w:t>
      </w:r>
    </w:p>
    <w:p w:rsidR="00463328" w:rsidRPr="00463328" w:rsidRDefault="00463328" w:rsidP="00463328">
      <w:pPr>
        <w:numPr>
          <w:ilvl w:val="1"/>
          <w:numId w:val="9"/>
        </w:numPr>
        <w:spacing w:after="150" w:line="336" w:lineRule="auto"/>
        <w:ind w:left="975"/>
        <w:textAlignment w:val="top"/>
        <w:rPr>
          <w:rFonts w:ascii="Verdana" w:eastAsia="Times New Roman" w:hAnsi="Verdana"/>
          <w:color w:val="000000"/>
          <w:sz w:val="16"/>
          <w:szCs w:val="16"/>
        </w:rPr>
      </w:pPr>
      <w:r w:rsidRPr="00463328">
        <w:rPr>
          <w:rFonts w:ascii="Verdana" w:eastAsia="Times New Roman" w:hAnsi="Verdana"/>
          <w:color w:val="000000"/>
          <w:sz w:val="16"/>
          <w:szCs w:val="16"/>
        </w:rPr>
        <w:t>Web HTTP formats support: Allows you to dynamically determine the best format for a service operation to respond in.</w:t>
      </w:r>
    </w:p>
    <w:p w:rsidR="00463328" w:rsidRPr="00463328" w:rsidRDefault="00463328" w:rsidP="00463328">
      <w:pPr>
        <w:numPr>
          <w:ilvl w:val="1"/>
          <w:numId w:val="9"/>
        </w:numPr>
        <w:spacing w:after="150" w:line="336" w:lineRule="auto"/>
        <w:ind w:left="975"/>
        <w:textAlignment w:val="top"/>
        <w:rPr>
          <w:rFonts w:ascii="Verdana" w:eastAsia="Times New Roman" w:hAnsi="Verdana"/>
          <w:color w:val="000000"/>
          <w:sz w:val="16"/>
          <w:szCs w:val="16"/>
        </w:rPr>
      </w:pPr>
      <w:r w:rsidRPr="00463328">
        <w:rPr>
          <w:rFonts w:ascii="Verdana" w:eastAsia="Times New Roman" w:hAnsi="Verdana"/>
          <w:color w:val="000000"/>
          <w:sz w:val="16"/>
          <w:szCs w:val="16"/>
        </w:rPr>
        <w:t>Web HTTP services help page: Provides an automatic help page for Web HTTP services, similar to the WCF service help page.</w:t>
      </w:r>
    </w:p>
    <w:p w:rsidR="00463328" w:rsidRPr="00463328" w:rsidRDefault="00463328" w:rsidP="00463328">
      <w:pPr>
        <w:numPr>
          <w:ilvl w:val="1"/>
          <w:numId w:val="9"/>
        </w:numPr>
        <w:spacing w:after="150" w:line="336" w:lineRule="auto"/>
        <w:ind w:left="975"/>
        <w:textAlignment w:val="top"/>
        <w:rPr>
          <w:rFonts w:ascii="Verdana" w:eastAsia="Times New Roman" w:hAnsi="Verdana"/>
          <w:color w:val="000000"/>
          <w:sz w:val="16"/>
          <w:szCs w:val="16"/>
        </w:rPr>
      </w:pPr>
      <w:r w:rsidRPr="00463328">
        <w:rPr>
          <w:rFonts w:ascii="Verdana" w:eastAsia="Times New Roman" w:hAnsi="Verdana"/>
          <w:color w:val="000000"/>
          <w:sz w:val="16"/>
          <w:szCs w:val="16"/>
        </w:rPr>
        <w:t>Web HTTP error handling: Allows Web HTTP Services to return error information in the same format as the operation.</w:t>
      </w:r>
    </w:p>
    <w:p w:rsidR="00463328" w:rsidRPr="00463328" w:rsidRDefault="00463328" w:rsidP="00463328">
      <w:pPr>
        <w:numPr>
          <w:ilvl w:val="1"/>
          <w:numId w:val="9"/>
        </w:numPr>
        <w:spacing w:after="150" w:line="336" w:lineRule="auto"/>
        <w:ind w:left="975"/>
        <w:textAlignment w:val="top"/>
        <w:rPr>
          <w:rFonts w:ascii="Verdana" w:eastAsia="Times New Roman" w:hAnsi="Verdana"/>
          <w:color w:val="000000"/>
          <w:sz w:val="16"/>
          <w:szCs w:val="16"/>
        </w:rPr>
      </w:pPr>
      <w:r w:rsidRPr="00463328">
        <w:rPr>
          <w:rFonts w:ascii="Verdana" w:eastAsia="Times New Roman" w:hAnsi="Verdana"/>
          <w:color w:val="000000"/>
          <w:sz w:val="16"/>
          <w:szCs w:val="16"/>
        </w:rPr>
        <w:t>Web HTTP cross-domain JavaScript support: Allows use of JSON Padding (JSONP).</w:t>
      </w:r>
    </w:p>
    <w:p w:rsidR="00463328" w:rsidRPr="00463328" w:rsidRDefault="00463328" w:rsidP="00463328">
      <w:pPr>
        <w:numPr>
          <w:ilvl w:val="0"/>
          <w:numId w:val="9"/>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Simplified configuration: Reduces the amount of configuration a service requires</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For more information, see </w:t>
      </w:r>
      <w:hyperlink r:id="rId142" w:history="1">
        <w:r w:rsidRPr="00463328">
          <w:rPr>
            <w:rFonts w:ascii="Verdana" w:eastAsia="Times New Roman" w:hAnsi="Verdana"/>
            <w:color w:val="0033CC"/>
            <w:sz w:val="16"/>
            <w:szCs w:val="16"/>
          </w:rPr>
          <w:t>What's New in Windows Communication Foundation</w:t>
        </w:r>
      </w:hyperlink>
      <w:r w:rsidRPr="00463328">
        <w:rPr>
          <w:rFonts w:ascii="Verdana" w:eastAsia="Times New Roman" w:hAnsi="Verdana"/>
          <w:color w:val="000000"/>
          <w:sz w:val="16"/>
          <w:szCs w:val="16"/>
        </w:rPr>
        <w:t>.</w:t>
      </w:r>
    </w:p>
    <w:p w:rsidR="00463328" w:rsidRPr="00463328" w:rsidRDefault="00463328" w:rsidP="00463328">
      <w:pPr>
        <w:spacing w:after="150" w:line="240" w:lineRule="auto"/>
        <w:textAlignment w:val="top"/>
        <w:rPr>
          <w:rFonts w:ascii="Verdana" w:eastAsia="Times New Roman" w:hAnsi="Verdana"/>
          <w:color w:val="000000"/>
          <w:sz w:val="16"/>
          <w:szCs w:val="16"/>
        </w:rPr>
      </w:pPr>
      <w:hyperlink r:id="rId143" w:anchor="introduction" w:history="1">
        <w:r w:rsidRPr="00463328">
          <w:rPr>
            <w:rFonts w:ascii="Verdana" w:eastAsia="Times New Roman" w:hAnsi="Verdana"/>
            <w:color w:val="0033CC"/>
            <w:sz w:val="16"/>
            <w:szCs w:val="16"/>
          </w:rPr>
          <w:t>Back to top</w:t>
        </w:r>
      </w:hyperlink>
    </w:p>
    <w:p w:rsidR="00463328" w:rsidRPr="00463328" w:rsidRDefault="00C439B5" w:rsidP="00463328">
      <w:pPr>
        <w:spacing w:after="0" w:line="240" w:lineRule="auto"/>
        <w:textAlignment w:val="top"/>
        <w:rPr>
          <w:rFonts w:ascii="Verdana" w:eastAsia="Times New Roman" w:hAnsi="Verdana"/>
          <w:color w:val="000000"/>
          <w:sz w:val="16"/>
          <w:szCs w:val="16"/>
        </w:rPr>
      </w:pPr>
      <w:r w:rsidRPr="00463328">
        <w:rPr>
          <w:rFonts w:ascii="Verdana" w:eastAsia="Times New Roman" w:hAnsi="Verdana"/>
          <w:noProof/>
          <w:color w:val="000000"/>
          <w:sz w:val="16"/>
          <w:szCs w:val="16"/>
        </w:rPr>
        <w:drawing>
          <wp:inline distT="0" distB="0" distL="0" distR="0">
            <wp:extent cx="8255" cy="8255"/>
            <wp:effectExtent l="0" t="0" r="0" b="0"/>
            <wp:docPr id="10"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63328" w:rsidRPr="00463328">
        <w:rPr>
          <w:rFonts w:ascii="Verdana" w:eastAsia="Times New Roman" w:hAnsi="Verdana"/>
          <w:color w:val="000000"/>
          <w:sz w:val="16"/>
          <w:szCs w:val="16"/>
        </w:rPr>
        <w:t>Windows Workflow Foundation</w:t>
      </w:r>
    </w:p>
    <w:p w:rsidR="00463328" w:rsidRPr="00463328" w:rsidRDefault="00463328" w:rsidP="00463328">
      <w:pPr>
        <w:spacing w:after="150" w:line="240"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Windows Workflow Foundation (WF) provides improvements in the following areas:</w:t>
      </w:r>
    </w:p>
    <w:p w:rsidR="00463328" w:rsidRPr="00463328" w:rsidRDefault="00463328" w:rsidP="00463328">
      <w:pPr>
        <w:numPr>
          <w:ilvl w:val="0"/>
          <w:numId w:val="10"/>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Improved workflow activity model: The </w:t>
      </w:r>
      <w:hyperlink r:id="rId144" w:history="1">
        <w:r w:rsidRPr="00463328">
          <w:rPr>
            <w:rFonts w:ascii="Verdana" w:eastAsia="Times New Roman" w:hAnsi="Verdana"/>
            <w:color w:val="0033CC"/>
            <w:sz w:val="16"/>
            <w:szCs w:val="16"/>
          </w:rPr>
          <w:t>Activity</w:t>
        </w:r>
      </w:hyperlink>
      <w:r w:rsidRPr="00463328">
        <w:rPr>
          <w:rFonts w:ascii="Verdana" w:eastAsia="Times New Roman" w:hAnsi="Verdana"/>
          <w:color w:val="000000"/>
          <w:sz w:val="16"/>
          <w:szCs w:val="16"/>
        </w:rPr>
        <w:t xml:space="preserve"> class provides the base abstraction of workflow behavior.</w:t>
      </w:r>
    </w:p>
    <w:p w:rsidR="00463328" w:rsidRPr="00463328" w:rsidRDefault="00463328" w:rsidP="00463328">
      <w:pPr>
        <w:numPr>
          <w:ilvl w:val="0"/>
          <w:numId w:val="10"/>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Rich composite activity options: Workflows benefit from new flow-control activities that model traditional flow-control structures, such as </w:t>
      </w:r>
      <w:hyperlink r:id="rId145" w:history="1">
        <w:r w:rsidRPr="00463328">
          <w:rPr>
            <w:rFonts w:ascii="Verdana" w:eastAsia="Times New Roman" w:hAnsi="Verdana"/>
            <w:color w:val="0033CC"/>
            <w:sz w:val="16"/>
            <w:szCs w:val="16"/>
          </w:rPr>
          <w:t>Flowchart</w:t>
        </w:r>
      </w:hyperlink>
      <w:r w:rsidRPr="00463328">
        <w:rPr>
          <w:rFonts w:ascii="Verdana" w:eastAsia="Times New Roman" w:hAnsi="Verdana"/>
          <w:color w:val="000000"/>
          <w:sz w:val="16"/>
          <w:szCs w:val="16"/>
        </w:rPr>
        <w:t xml:space="preserve">, </w:t>
      </w:r>
      <w:hyperlink r:id="rId146" w:history="1">
        <w:r w:rsidRPr="00463328">
          <w:rPr>
            <w:rFonts w:ascii="Verdana" w:eastAsia="Times New Roman" w:hAnsi="Verdana"/>
            <w:color w:val="0033CC"/>
            <w:sz w:val="16"/>
            <w:szCs w:val="16"/>
          </w:rPr>
          <w:t>TryCatch</w:t>
        </w:r>
      </w:hyperlink>
      <w:r w:rsidRPr="00463328">
        <w:rPr>
          <w:rFonts w:ascii="Verdana" w:eastAsia="Times New Roman" w:hAnsi="Verdana"/>
          <w:color w:val="000000"/>
          <w:sz w:val="16"/>
          <w:szCs w:val="16"/>
        </w:rPr>
        <w:t xml:space="preserve">, and </w:t>
      </w:r>
      <w:hyperlink r:id="rId147" w:history="1">
        <w:r w:rsidRPr="00463328">
          <w:rPr>
            <w:rFonts w:ascii="Verdana" w:eastAsia="Times New Roman" w:hAnsi="Verdana"/>
            <w:color w:val="0033CC"/>
            <w:sz w:val="16"/>
            <w:szCs w:val="16"/>
          </w:rPr>
          <w:t>Switch&lt;(Of &lt;(T&gt;)&gt;)</w:t>
        </w:r>
      </w:hyperlink>
      <w:r w:rsidRPr="00463328">
        <w:rPr>
          <w:rFonts w:ascii="Verdana" w:eastAsia="Times New Roman" w:hAnsi="Verdana"/>
          <w:color w:val="000000"/>
          <w:sz w:val="16"/>
          <w:szCs w:val="16"/>
        </w:rPr>
        <w:t>.</w:t>
      </w:r>
    </w:p>
    <w:p w:rsidR="00463328" w:rsidRPr="00463328" w:rsidRDefault="00463328" w:rsidP="00463328">
      <w:pPr>
        <w:numPr>
          <w:ilvl w:val="0"/>
          <w:numId w:val="10"/>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Expanded built-in activity library: New features of the activity library include new flow-control activities, activities for manipulating member data, and activities for controlling transactions.</w:t>
      </w:r>
    </w:p>
    <w:p w:rsidR="00463328" w:rsidRPr="00463328" w:rsidRDefault="00463328" w:rsidP="00463328">
      <w:pPr>
        <w:numPr>
          <w:ilvl w:val="0"/>
          <w:numId w:val="10"/>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Explicit activity data model: New options for storing or moving data include variable and directional arguments.</w:t>
      </w:r>
    </w:p>
    <w:p w:rsidR="00463328" w:rsidRPr="00463328" w:rsidRDefault="00463328" w:rsidP="00463328">
      <w:pPr>
        <w:numPr>
          <w:ilvl w:val="0"/>
          <w:numId w:val="10"/>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Enhanced hosting, persistence, and tracking options: Hosting enhancements include more options for running workflows, explicit persistence using the </w:t>
      </w:r>
      <w:hyperlink r:id="rId148" w:history="1">
        <w:r w:rsidRPr="00463328">
          <w:rPr>
            <w:rFonts w:ascii="Verdana" w:eastAsia="Times New Roman" w:hAnsi="Verdana"/>
            <w:color w:val="0033CC"/>
            <w:sz w:val="16"/>
            <w:szCs w:val="16"/>
          </w:rPr>
          <w:t>Persist</w:t>
        </w:r>
      </w:hyperlink>
      <w:r w:rsidRPr="00463328">
        <w:rPr>
          <w:rFonts w:ascii="Verdana" w:eastAsia="Times New Roman" w:hAnsi="Verdana"/>
          <w:color w:val="000000"/>
          <w:sz w:val="16"/>
          <w:szCs w:val="16"/>
        </w:rPr>
        <w:t xml:space="preserve">activity, persisting without unloading, preventing persistence by using no-persist zones, using ambient transactions from the host, recording tracking information to the event log, and resuming pending workflows by using a </w:t>
      </w:r>
      <w:hyperlink r:id="rId149" w:history="1">
        <w:r w:rsidRPr="00463328">
          <w:rPr>
            <w:rFonts w:ascii="Verdana" w:eastAsia="Times New Roman" w:hAnsi="Verdana"/>
            <w:color w:val="0033CC"/>
            <w:sz w:val="16"/>
            <w:szCs w:val="16"/>
          </w:rPr>
          <w:t>Bookmark</w:t>
        </w:r>
      </w:hyperlink>
      <w:r w:rsidRPr="00463328">
        <w:rPr>
          <w:rFonts w:ascii="Verdana" w:eastAsia="Times New Roman" w:hAnsi="Verdana"/>
          <w:color w:val="000000"/>
          <w:sz w:val="16"/>
          <w:szCs w:val="16"/>
        </w:rPr>
        <w:t xml:space="preserve"> object.</w:t>
      </w:r>
    </w:p>
    <w:p w:rsidR="00463328" w:rsidRPr="00463328" w:rsidRDefault="00463328" w:rsidP="00463328">
      <w:pPr>
        <w:numPr>
          <w:ilvl w:val="0"/>
          <w:numId w:val="10"/>
        </w:numPr>
        <w:spacing w:after="150" w:line="336" w:lineRule="auto"/>
        <w:textAlignment w:val="top"/>
        <w:rPr>
          <w:rFonts w:ascii="Verdana" w:eastAsia="Times New Roman" w:hAnsi="Verdana"/>
          <w:color w:val="000000"/>
          <w:sz w:val="16"/>
          <w:szCs w:val="16"/>
        </w:rPr>
      </w:pPr>
      <w:r w:rsidRPr="00463328">
        <w:rPr>
          <w:rFonts w:ascii="Verdana" w:eastAsia="Times New Roman" w:hAnsi="Verdana"/>
          <w:color w:val="000000"/>
          <w:sz w:val="16"/>
          <w:szCs w:val="16"/>
        </w:rPr>
        <w:t xml:space="preserve">Easier ability to extend the WF Designer: The new WF Designer is built on Windows Presentation Foundation (WPF) and provides an easier model to use when rehosting the WF Designer outside of Visual Studio. </w:t>
      </w:r>
    </w:p>
    <w:p w:rsidR="005955DA" w:rsidRDefault="005955DA"/>
    <w:sectPr w:rsidR="005955DA">
      <w:footerReference w:type="default" r:id="rId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04DC" w:rsidRDefault="00F404DC" w:rsidP="00CA47A2">
      <w:pPr>
        <w:spacing w:after="0" w:line="240" w:lineRule="auto"/>
      </w:pPr>
      <w:r>
        <w:separator/>
      </w:r>
    </w:p>
  </w:endnote>
  <w:endnote w:type="continuationSeparator" w:id="0">
    <w:p w:rsidR="00F404DC" w:rsidRDefault="00F404DC" w:rsidP="00CA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7A2" w:rsidRDefault="00CA47A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CA47A2" w:rsidRDefault="00CA4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04DC" w:rsidRDefault="00F404DC" w:rsidP="00CA47A2">
      <w:pPr>
        <w:spacing w:after="0" w:line="240" w:lineRule="auto"/>
      </w:pPr>
      <w:r>
        <w:separator/>
      </w:r>
    </w:p>
  </w:footnote>
  <w:footnote w:type="continuationSeparator" w:id="0">
    <w:p w:rsidR="00F404DC" w:rsidRDefault="00F404DC" w:rsidP="00CA4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94A"/>
    <w:multiLevelType w:val="multilevel"/>
    <w:tmpl w:val="3F1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25296"/>
    <w:multiLevelType w:val="multilevel"/>
    <w:tmpl w:val="2BF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E4C4F"/>
    <w:multiLevelType w:val="multilevel"/>
    <w:tmpl w:val="90F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C435D9"/>
    <w:multiLevelType w:val="multilevel"/>
    <w:tmpl w:val="EEF0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C95274"/>
    <w:multiLevelType w:val="multilevel"/>
    <w:tmpl w:val="F8BE1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1B1085"/>
    <w:multiLevelType w:val="multilevel"/>
    <w:tmpl w:val="BEA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606252"/>
    <w:multiLevelType w:val="multilevel"/>
    <w:tmpl w:val="4D0C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F8290E"/>
    <w:multiLevelType w:val="multilevel"/>
    <w:tmpl w:val="6B0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306B00"/>
    <w:multiLevelType w:val="multilevel"/>
    <w:tmpl w:val="43C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101859"/>
    <w:multiLevelType w:val="multilevel"/>
    <w:tmpl w:val="89D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172318">
    <w:abstractNumId w:val="2"/>
  </w:num>
  <w:num w:numId="2" w16cid:durableId="777800269">
    <w:abstractNumId w:val="6"/>
  </w:num>
  <w:num w:numId="3" w16cid:durableId="615522285">
    <w:abstractNumId w:val="9"/>
  </w:num>
  <w:num w:numId="4" w16cid:durableId="1979534125">
    <w:abstractNumId w:val="7"/>
  </w:num>
  <w:num w:numId="5" w16cid:durableId="920024146">
    <w:abstractNumId w:val="5"/>
  </w:num>
  <w:num w:numId="6" w16cid:durableId="816916953">
    <w:abstractNumId w:val="1"/>
  </w:num>
  <w:num w:numId="7" w16cid:durableId="665477042">
    <w:abstractNumId w:val="0"/>
  </w:num>
  <w:num w:numId="8" w16cid:durableId="1923298826">
    <w:abstractNumId w:val="3"/>
  </w:num>
  <w:num w:numId="9" w16cid:durableId="1444228981">
    <w:abstractNumId w:val="4"/>
  </w:num>
  <w:num w:numId="10" w16cid:durableId="1608659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28"/>
    <w:rsid w:val="001638F8"/>
    <w:rsid w:val="00423958"/>
    <w:rsid w:val="00463328"/>
    <w:rsid w:val="005955DA"/>
    <w:rsid w:val="00C439B5"/>
    <w:rsid w:val="00CA47A2"/>
    <w:rsid w:val="00E02E6D"/>
    <w:rsid w:val="00F4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7D2BD-4A22-8541-BB65-AF3C513B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63328"/>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463328"/>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463328"/>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463328"/>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463328"/>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463328"/>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63328"/>
    <w:rPr>
      <w:rFonts w:ascii="Times New Roman" w:eastAsia="Times New Roman" w:hAnsi="Times New Roman" w:cs="Times New Roman"/>
      <w:kern w:val="36"/>
      <w:sz w:val="50"/>
      <w:szCs w:val="50"/>
    </w:rPr>
  </w:style>
  <w:style w:type="character" w:customStyle="1" w:styleId="Heading2Char">
    <w:name w:val="Heading 2 Char"/>
    <w:link w:val="Heading2"/>
    <w:uiPriority w:val="9"/>
    <w:rsid w:val="00463328"/>
    <w:rPr>
      <w:rFonts w:ascii="Times New Roman" w:eastAsia="Times New Roman" w:hAnsi="Times New Roman" w:cs="Times New Roman"/>
      <w:b/>
      <w:bCs/>
      <w:sz w:val="28"/>
      <w:szCs w:val="28"/>
    </w:rPr>
  </w:style>
  <w:style w:type="character" w:customStyle="1" w:styleId="Heading3Char">
    <w:name w:val="Heading 3 Char"/>
    <w:link w:val="Heading3"/>
    <w:uiPriority w:val="9"/>
    <w:rsid w:val="00463328"/>
    <w:rPr>
      <w:rFonts w:ascii="Times New Roman" w:eastAsia="Times New Roman" w:hAnsi="Times New Roman" w:cs="Times New Roman"/>
      <w:b/>
      <w:bCs/>
      <w:sz w:val="26"/>
      <w:szCs w:val="26"/>
    </w:rPr>
  </w:style>
  <w:style w:type="character" w:customStyle="1" w:styleId="Heading4Char">
    <w:name w:val="Heading 4 Char"/>
    <w:link w:val="Heading4"/>
    <w:uiPriority w:val="9"/>
    <w:rsid w:val="00463328"/>
    <w:rPr>
      <w:rFonts w:ascii="Times New Roman" w:eastAsia="Times New Roman" w:hAnsi="Times New Roman" w:cs="Times New Roman"/>
      <w:b/>
      <w:bCs/>
      <w:sz w:val="24"/>
      <w:szCs w:val="24"/>
    </w:rPr>
  </w:style>
  <w:style w:type="character" w:customStyle="1" w:styleId="Heading5Char">
    <w:name w:val="Heading 5 Char"/>
    <w:link w:val="Heading5"/>
    <w:uiPriority w:val="9"/>
    <w:rsid w:val="00463328"/>
    <w:rPr>
      <w:rFonts w:ascii="Times New Roman" w:eastAsia="Times New Roman" w:hAnsi="Times New Roman" w:cs="Times New Roman"/>
      <w:b/>
      <w:bCs/>
      <w:sz w:val="24"/>
      <w:szCs w:val="24"/>
    </w:rPr>
  </w:style>
  <w:style w:type="character" w:customStyle="1" w:styleId="Heading6Char">
    <w:name w:val="Heading 6 Char"/>
    <w:link w:val="Heading6"/>
    <w:uiPriority w:val="9"/>
    <w:rsid w:val="00463328"/>
    <w:rPr>
      <w:rFonts w:ascii="Times New Roman" w:eastAsia="Times New Roman" w:hAnsi="Times New Roman" w:cs="Times New Roman"/>
      <w:b/>
      <w:bCs/>
      <w:sz w:val="24"/>
      <w:szCs w:val="24"/>
    </w:rPr>
  </w:style>
  <w:style w:type="character" w:styleId="Hyperlink">
    <w:name w:val="Hyperlink"/>
    <w:uiPriority w:val="99"/>
    <w:semiHidden/>
    <w:unhideWhenUsed/>
    <w:rsid w:val="00463328"/>
    <w:rPr>
      <w:strike w:val="0"/>
      <w:dstrike w:val="0"/>
      <w:color w:val="0033CC"/>
      <w:u w:val="none"/>
      <w:effect w:val="none"/>
    </w:rPr>
  </w:style>
  <w:style w:type="character" w:styleId="FollowedHyperlink">
    <w:name w:val="FollowedHyperlink"/>
    <w:uiPriority w:val="99"/>
    <w:semiHidden/>
    <w:unhideWhenUsed/>
    <w:rsid w:val="00463328"/>
    <w:rPr>
      <w:strike w:val="0"/>
      <w:dstrike w:val="0"/>
      <w:color w:val="800080"/>
      <w:u w:val="none"/>
      <w:effect w:val="none"/>
    </w:rPr>
  </w:style>
  <w:style w:type="paragraph" w:styleId="NormalWeb">
    <w:name w:val="Normal (Web)"/>
    <w:basedOn w:val="Normal"/>
    <w:uiPriority w:val="99"/>
    <w:semiHidden/>
    <w:unhideWhenUsed/>
    <w:rsid w:val="00463328"/>
    <w:pPr>
      <w:spacing w:after="150" w:line="240" w:lineRule="auto"/>
    </w:pPr>
    <w:rPr>
      <w:rFonts w:ascii="Times New Roman" w:eastAsia="Times New Roman" w:hAnsi="Times New Roman"/>
      <w:sz w:val="24"/>
      <w:szCs w:val="24"/>
    </w:rPr>
  </w:style>
  <w:style w:type="paragraph" w:customStyle="1" w:styleId="heading">
    <w:name w:val="heading"/>
    <w:basedOn w:val="Normal"/>
    <w:rsid w:val="00463328"/>
    <w:pPr>
      <w:spacing w:before="270" w:after="120" w:line="240" w:lineRule="auto"/>
    </w:pPr>
    <w:rPr>
      <w:rFonts w:ascii="Times New Roman" w:eastAsia="Times New Roman" w:hAnsi="Times New Roman"/>
      <w:b/>
      <w:bCs/>
      <w:sz w:val="24"/>
      <w:szCs w:val="24"/>
    </w:rPr>
  </w:style>
  <w:style w:type="paragraph" w:customStyle="1" w:styleId="subheading">
    <w:name w:val="subheading"/>
    <w:basedOn w:val="Normal"/>
    <w:rsid w:val="00463328"/>
    <w:pPr>
      <w:spacing w:after="0" w:line="240" w:lineRule="auto"/>
    </w:pPr>
    <w:rPr>
      <w:rFonts w:ascii="Times New Roman" w:eastAsia="Times New Roman" w:hAnsi="Times New Roman"/>
      <w:b/>
      <w:bCs/>
      <w:sz w:val="24"/>
      <w:szCs w:val="24"/>
    </w:rPr>
  </w:style>
  <w:style w:type="paragraph" w:customStyle="1" w:styleId="headercaptiontext">
    <w:name w:val="headercaptiontext"/>
    <w:basedOn w:val="Normal"/>
    <w:rsid w:val="00463328"/>
    <w:pPr>
      <w:spacing w:after="150" w:line="240" w:lineRule="auto"/>
    </w:pPr>
    <w:rPr>
      <w:rFonts w:ascii="Arial" w:eastAsia="Times New Roman" w:hAnsi="Arial" w:cs="Arial"/>
      <w:b/>
      <w:bCs/>
      <w:color w:val="000000"/>
      <w:sz w:val="46"/>
      <w:szCs w:val="46"/>
    </w:rPr>
  </w:style>
  <w:style w:type="paragraph" w:customStyle="1" w:styleId="title">
    <w:name w:val="title"/>
    <w:basedOn w:val="Normal"/>
    <w:rsid w:val="00463328"/>
    <w:pPr>
      <w:spacing w:after="150" w:line="240" w:lineRule="auto"/>
    </w:pPr>
    <w:rPr>
      <w:rFonts w:ascii="Arial" w:eastAsia="Times New Roman" w:hAnsi="Arial" w:cs="Arial"/>
      <w:b/>
      <w:bCs/>
      <w:color w:val="000000"/>
      <w:sz w:val="46"/>
      <w:szCs w:val="46"/>
    </w:rPr>
  </w:style>
  <w:style w:type="paragraph" w:customStyle="1" w:styleId="proceduresubheading">
    <w:name w:val="proceduresubheading"/>
    <w:basedOn w:val="Normal"/>
    <w:rsid w:val="00463328"/>
    <w:pPr>
      <w:spacing w:after="150" w:line="240" w:lineRule="auto"/>
    </w:pPr>
    <w:rPr>
      <w:rFonts w:ascii="Times New Roman" w:eastAsia="Times New Roman" w:hAnsi="Times New Roman"/>
      <w:b/>
      <w:bCs/>
      <w:sz w:val="26"/>
      <w:szCs w:val="26"/>
    </w:rPr>
  </w:style>
  <w:style w:type="paragraph" w:customStyle="1" w:styleId="parameter">
    <w:name w:val="parameter"/>
    <w:basedOn w:val="Normal"/>
    <w:rsid w:val="00463328"/>
    <w:pPr>
      <w:spacing w:after="0" w:line="240" w:lineRule="auto"/>
    </w:pPr>
    <w:rPr>
      <w:rFonts w:ascii="Segoe UI" w:eastAsia="Times New Roman" w:hAnsi="Segoe UI" w:cs="Segoe UI"/>
      <w:i/>
      <w:iCs/>
      <w:sz w:val="24"/>
      <w:szCs w:val="24"/>
    </w:rPr>
  </w:style>
  <w:style w:type="paragraph" w:customStyle="1" w:styleId="bookbox">
    <w:name w:val="bookbox"/>
    <w:basedOn w:val="Normal"/>
    <w:rsid w:val="00463328"/>
    <w:pPr>
      <w:spacing w:after="150" w:line="240" w:lineRule="auto"/>
      <w:jc w:val="center"/>
    </w:pPr>
    <w:rPr>
      <w:rFonts w:ascii="Times New Roman" w:eastAsia="Times New Roman" w:hAnsi="Times New Roman"/>
      <w:sz w:val="24"/>
      <w:szCs w:val="24"/>
    </w:rPr>
  </w:style>
  <w:style w:type="paragraph" w:customStyle="1" w:styleId="bookpublisherlogocontainer">
    <w:name w:val="bookpublisherlogocontainer"/>
    <w:basedOn w:val="Normal"/>
    <w:rsid w:val="00463328"/>
    <w:pPr>
      <w:spacing w:before="75" w:after="150" w:line="240" w:lineRule="auto"/>
    </w:pPr>
    <w:rPr>
      <w:rFonts w:ascii="Times New Roman" w:eastAsia="Times New Roman" w:hAnsi="Times New Roman"/>
      <w:sz w:val="24"/>
      <w:szCs w:val="24"/>
    </w:rPr>
  </w:style>
  <w:style w:type="paragraph" w:customStyle="1" w:styleId="uml">
    <w:name w:val="uml"/>
    <w:basedOn w:val="Normal"/>
    <w:rsid w:val="00463328"/>
    <w:pPr>
      <w:spacing w:after="150" w:line="240" w:lineRule="auto"/>
      <w:ind w:left="300"/>
    </w:pPr>
    <w:rPr>
      <w:rFonts w:ascii="Times New Roman" w:eastAsia="Times New Roman" w:hAnsi="Times New Roman"/>
      <w:sz w:val="24"/>
      <w:szCs w:val="24"/>
    </w:rPr>
  </w:style>
  <w:style w:type="paragraph" w:customStyle="1" w:styleId="umlnumber">
    <w:name w:val="umlnumber"/>
    <w:basedOn w:val="Normal"/>
    <w:rsid w:val="00463328"/>
    <w:pPr>
      <w:spacing w:after="150" w:line="240" w:lineRule="auto"/>
      <w:jc w:val="right"/>
    </w:pPr>
    <w:rPr>
      <w:rFonts w:ascii="Times New Roman" w:eastAsia="Times New Roman" w:hAnsi="Times New Roman"/>
      <w:sz w:val="24"/>
      <w:szCs w:val="24"/>
    </w:rPr>
  </w:style>
  <w:style w:type="paragraph" w:customStyle="1" w:styleId="resizablearea">
    <w:name w:val="resizablearea"/>
    <w:basedOn w:val="Normal"/>
    <w:rsid w:val="00463328"/>
    <w:pPr>
      <w:spacing w:after="150" w:line="240" w:lineRule="auto"/>
    </w:pPr>
    <w:rPr>
      <w:rFonts w:ascii="Times New Roman" w:eastAsia="Times New Roman" w:hAnsi="Times New Roman"/>
      <w:sz w:val="24"/>
      <w:szCs w:val="24"/>
    </w:rPr>
  </w:style>
  <w:style w:type="paragraph" w:customStyle="1" w:styleId="rightpanel">
    <w:name w:val="rightpanel"/>
    <w:basedOn w:val="Normal"/>
    <w:rsid w:val="00463328"/>
    <w:pPr>
      <w:spacing w:after="0" w:line="240" w:lineRule="auto"/>
      <w:textAlignment w:val="top"/>
    </w:pPr>
    <w:rPr>
      <w:rFonts w:ascii="Verdana" w:eastAsia="Times New Roman" w:hAnsi="Verdana"/>
      <w:sz w:val="24"/>
      <w:szCs w:val="24"/>
    </w:rPr>
  </w:style>
  <w:style w:type="paragraph" w:customStyle="1" w:styleId="contentbar">
    <w:name w:val="contentbar"/>
    <w:basedOn w:val="Normal"/>
    <w:rsid w:val="00463328"/>
    <w:pPr>
      <w:spacing w:after="150" w:line="240" w:lineRule="auto"/>
    </w:pPr>
    <w:rPr>
      <w:rFonts w:ascii="Times New Roman" w:eastAsia="Times New Roman" w:hAnsi="Times New Roman"/>
      <w:sz w:val="24"/>
      <w:szCs w:val="24"/>
    </w:rPr>
  </w:style>
  <w:style w:type="paragraph" w:customStyle="1" w:styleId="input">
    <w:name w:val="input"/>
    <w:basedOn w:val="Normal"/>
    <w:rsid w:val="00463328"/>
    <w:pPr>
      <w:spacing w:after="150" w:line="240" w:lineRule="auto"/>
    </w:pPr>
    <w:rPr>
      <w:rFonts w:ascii="Times New Roman" w:eastAsia="Times New Roman" w:hAnsi="Times New Roman"/>
      <w:b/>
      <w:bCs/>
      <w:sz w:val="24"/>
      <w:szCs w:val="24"/>
    </w:rPr>
  </w:style>
  <w:style w:type="paragraph" w:customStyle="1" w:styleId="sentence">
    <w:name w:val="sentence"/>
    <w:basedOn w:val="Normal"/>
    <w:rsid w:val="00463328"/>
    <w:pPr>
      <w:spacing w:after="150" w:line="300" w:lineRule="atLeast"/>
    </w:pPr>
    <w:rPr>
      <w:rFonts w:ascii="Times New Roman" w:eastAsia="Times New Roman" w:hAnsi="Times New Roman"/>
      <w:sz w:val="24"/>
      <w:szCs w:val="24"/>
    </w:rPr>
  </w:style>
  <w:style w:type="paragraph" w:customStyle="1" w:styleId="alternates">
    <w:name w:val="alternates"/>
    <w:basedOn w:val="Normal"/>
    <w:rsid w:val="00463328"/>
    <w:pPr>
      <w:shd w:val="clear" w:color="auto" w:fill="CCFFCC"/>
      <w:spacing w:after="150" w:line="240" w:lineRule="auto"/>
    </w:pPr>
    <w:rPr>
      <w:rFonts w:ascii="Times New Roman" w:eastAsia="Times New Roman" w:hAnsi="Times New Roman"/>
      <w:sz w:val="24"/>
      <w:szCs w:val="24"/>
    </w:rPr>
  </w:style>
  <w:style w:type="paragraph" w:customStyle="1" w:styleId="sentenceediting">
    <w:name w:val="sentenceediting"/>
    <w:basedOn w:val="Normal"/>
    <w:rsid w:val="00463328"/>
    <w:pPr>
      <w:shd w:val="clear" w:color="auto" w:fill="FFF374"/>
      <w:spacing w:after="150" w:line="240" w:lineRule="auto"/>
    </w:pPr>
    <w:rPr>
      <w:rFonts w:ascii="Times New Roman" w:eastAsia="Times New Roman" w:hAnsi="Times New Roman"/>
      <w:sz w:val="24"/>
      <w:szCs w:val="24"/>
    </w:rPr>
  </w:style>
  <w:style w:type="paragraph" w:customStyle="1" w:styleId="sentencechanged">
    <w:name w:val="sentencechanged"/>
    <w:basedOn w:val="Normal"/>
    <w:rsid w:val="00463328"/>
    <w:pPr>
      <w:shd w:val="clear" w:color="auto" w:fill="FFFFFF"/>
      <w:spacing w:after="150" w:line="240" w:lineRule="auto"/>
    </w:pPr>
    <w:rPr>
      <w:rFonts w:ascii="Times New Roman" w:eastAsia="Times New Roman" w:hAnsi="Times New Roman"/>
      <w:color w:val="006600"/>
      <w:sz w:val="24"/>
      <w:szCs w:val="24"/>
    </w:rPr>
  </w:style>
  <w:style w:type="paragraph" w:customStyle="1" w:styleId="sentencehighlight">
    <w:name w:val="sentencehighlight"/>
    <w:basedOn w:val="Normal"/>
    <w:rsid w:val="00463328"/>
    <w:pPr>
      <w:shd w:val="clear" w:color="auto" w:fill="FFCC99"/>
      <w:spacing w:after="150" w:line="240" w:lineRule="auto"/>
    </w:pPr>
    <w:rPr>
      <w:rFonts w:ascii="Times New Roman" w:eastAsia="Times New Roman" w:hAnsi="Times New Roman"/>
      <w:color w:val="000000"/>
      <w:sz w:val="24"/>
      <w:szCs w:val="24"/>
    </w:rPr>
  </w:style>
  <w:style w:type="paragraph" w:customStyle="1" w:styleId="lwvsloband">
    <w:name w:val="lwvs_loband"/>
    <w:basedOn w:val="Normal"/>
    <w:rsid w:val="00463328"/>
    <w:pPr>
      <w:spacing w:after="150" w:line="240" w:lineRule="auto"/>
    </w:pPr>
    <w:rPr>
      <w:rFonts w:ascii="Times New Roman" w:eastAsia="Times New Roman" w:hAnsi="Times New Roman"/>
      <w:color w:val="FFFFFF"/>
      <w:sz w:val="38"/>
      <w:szCs w:val="38"/>
    </w:rPr>
  </w:style>
  <w:style w:type="paragraph" w:customStyle="1" w:styleId="lwvslink">
    <w:name w:val="lwvs_link"/>
    <w:basedOn w:val="Normal"/>
    <w:rsid w:val="00463328"/>
    <w:pPr>
      <w:spacing w:after="150" w:line="240" w:lineRule="auto"/>
    </w:pPr>
    <w:rPr>
      <w:rFonts w:ascii="Times New Roman" w:eastAsia="Times New Roman" w:hAnsi="Times New Roman"/>
      <w:sz w:val="24"/>
      <w:szCs w:val="24"/>
    </w:rPr>
  </w:style>
  <w:style w:type="paragraph" w:customStyle="1" w:styleId="lwvsdisabledlink">
    <w:name w:val="lwvs_disabledlink"/>
    <w:basedOn w:val="Normal"/>
    <w:rsid w:val="00463328"/>
    <w:pPr>
      <w:spacing w:after="150" w:line="240" w:lineRule="auto"/>
    </w:pPr>
    <w:rPr>
      <w:rFonts w:ascii="Times New Roman" w:eastAsia="Times New Roman" w:hAnsi="Times New Roman"/>
      <w:sz w:val="24"/>
      <w:szCs w:val="24"/>
    </w:rPr>
  </w:style>
  <w:style w:type="character" w:customStyle="1" w:styleId="selflink">
    <w:name w:val="selflink"/>
    <w:rsid w:val="00463328"/>
    <w:rPr>
      <w:b/>
      <w:bCs/>
    </w:rPr>
  </w:style>
  <w:style w:type="character" w:customStyle="1" w:styleId="code">
    <w:name w:val="code"/>
    <w:rsid w:val="00463328"/>
    <w:rPr>
      <w:rFonts w:ascii="Courier New" w:hAnsi="Courier New" w:cs="Courier New" w:hint="default"/>
      <w:color w:val="000066"/>
      <w:sz w:val="25"/>
      <w:szCs w:val="25"/>
    </w:rPr>
  </w:style>
  <w:style w:type="character" w:customStyle="1" w:styleId="label">
    <w:name w:val="label"/>
    <w:rsid w:val="00463328"/>
    <w:rPr>
      <w:rFonts w:ascii="Segoe UI" w:hAnsi="Segoe UI" w:cs="Segoe UI" w:hint="default"/>
      <w:b/>
      <w:bCs/>
    </w:rPr>
  </w:style>
  <w:style w:type="character" w:customStyle="1" w:styleId="ui">
    <w:name w:val="ui"/>
    <w:rsid w:val="00463328"/>
    <w:rPr>
      <w:rFonts w:ascii="Segoe UI" w:hAnsi="Segoe UI" w:cs="Segoe UI" w:hint="default"/>
      <w:b/>
      <w:bCs/>
    </w:rPr>
  </w:style>
  <w:style w:type="character" w:customStyle="1" w:styleId="sub">
    <w:name w:val="sub"/>
    <w:rsid w:val="00463328"/>
    <w:rPr>
      <w:vertAlign w:val="subscript"/>
    </w:rPr>
  </w:style>
  <w:style w:type="character" w:customStyle="1" w:styleId="sup">
    <w:name w:val="sup"/>
    <w:rsid w:val="00463328"/>
    <w:rPr>
      <w:vertAlign w:val="superscript"/>
    </w:rPr>
  </w:style>
  <w:style w:type="character" w:customStyle="1" w:styleId="big">
    <w:name w:val="big"/>
    <w:rsid w:val="00463328"/>
    <w:rPr>
      <w:sz w:val="27"/>
      <w:szCs w:val="27"/>
    </w:rPr>
  </w:style>
  <w:style w:type="character" w:customStyle="1" w:styleId="small">
    <w:name w:val="small"/>
    <w:rsid w:val="00463328"/>
    <w:rPr>
      <w:sz w:val="20"/>
      <w:szCs w:val="20"/>
    </w:rPr>
  </w:style>
  <w:style w:type="character" w:customStyle="1" w:styleId="tt">
    <w:name w:val="tt"/>
    <w:rsid w:val="00463328"/>
    <w:rPr>
      <w:rFonts w:ascii="Courier" w:hAnsi="Courier" w:hint="default"/>
    </w:rPr>
  </w:style>
  <w:style w:type="character" w:customStyle="1" w:styleId="typeparameter">
    <w:name w:val="typeparameter"/>
    <w:rsid w:val="00463328"/>
  </w:style>
  <w:style w:type="character" w:customStyle="1" w:styleId="typeparameter1">
    <w:name w:val="typeparameter1"/>
    <w:rsid w:val="00463328"/>
    <w:rPr>
      <w:i w:val="0"/>
      <w:iCs w:val="0"/>
    </w:rPr>
  </w:style>
  <w:style w:type="paragraph" w:customStyle="1" w:styleId="lwvslink1">
    <w:name w:val="lwvs_link1"/>
    <w:basedOn w:val="Normal"/>
    <w:rsid w:val="00463328"/>
    <w:pPr>
      <w:spacing w:after="150" w:line="240" w:lineRule="auto"/>
    </w:pPr>
    <w:rPr>
      <w:rFonts w:ascii="Times New Roman" w:eastAsia="Times New Roman" w:hAnsi="Times New Roman"/>
      <w:color w:val="FFFFFF"/>
      <w:sz w:val="24"/>
      <w:szCs w:val="24"/>
    </w:rPr>
  </w:style>
  <w:style w:type="paragraph" w:customStyle="1" w:styleId="lwvsdisabledlink1">
    <w:name w:val="lwvs_disabledlink1"/>
    <w:basedOn w:val="Normal"/>
    <w:rsid w:val="00463328"/>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rPr>
  </w:style>
  <w:style w:type="paragraph" w:styleId="z-TopofForm">
    <w:name w:val="HTML Top of Form"/>
    <w:basedOn w:val="Normal"/>
    <w:next w:val="Normal"/>
    <w:link w:val="z-TopofFormChar"/>
    <w:hidden/>
    <w:uiPriority w:val="99"/>
    <w:semiHidden/>
    <w:unhideWhenUsed/>
    <w:rsid w:val="004633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463328"/>
    <w:rPr>
      <w:rFonts w:ascii="Arial" w:eastAsia="Times New Roman" w:hAnsi="Arial" w:cs="Arial"/>
      <w:vanish/>
      <w:sz w:val="16"/>
      <w:szCs w:val="16"/>
    </w:rPr>
  </w:style>
  <w:style w:type="character" w:customStyle="1" w:styleId="cs">
    <w:name w:val="cs"/>
    <w:rsid w:val="00463328"/>
  </w:style>
  <w:style w:type="character" w:customStyle="1" w:styleId="vb">
    <w:name w:val="vb"/>
    <w:rsid w:val="00463328"/>
  </w:style>
  <w:style w:type="character" w:customStyle="1" w:styleId="cpp">
    <w:name w:val="cpp"/>
    <w:rsid w:val="00463328"/>
  </w:style>
  <w:style w:type="character" w:customStyle="1" w:styleId="nu">
    <w:name w:val="nu"/>
    <w:rsid w:val="00463328"/>
  </w:style>
  <w:style w:type="character" w:customStyle="1" w:styleId="parameter1">
    <w:name w:val="parameter1"/>
    <w:rsid w:val="00463328"/>
    <w:rPr>
      <w:rFonts w:ascii="Segoe UI" w:hAnsi="Segoe UI" w:cs="Segoe UI" w:hint="default"/>
      <w:i/>
      <w:iCs/>
      <w:sz w:val="24"/>
      <w:szCs w:val="24"/>
    </w:rPr>
  </w:style>
  <w:style w:type="character" w:customStyle="1" w:styleId="input1">
    <w:name w:val="input1"/>
    <w:rsid w:val="00463328"/>
    <w:rPr>
      <w:b/>
      <w:bCs/>
    </w:rPr>
  </w:style>
  <w:style w:type="paragraph" w:styleId="z-BottomofForm">
    <w:name w:val="HTML Bottom of Form"/>
    <w:basedOn w:val="Normal"/>
    <w:next w:val="Normal"/>
    <w:link w:val="z-BottomofFormChar"/>
    <w:hidden/>
    <w:uiPriority w:val="99"/>
    <w:semiHidden/>
    <w:unhideWhenUsed/>
    <w:rsid w:val="004633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46332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6332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328"/>
    <w:rPr>
      <w:rFonts w:ascii="Tahoma" w:hAnsi="Tahoma" w:cs="Tahoma"/>
      <w:sz w:val="16"/>
      <w:szCs w:val="16"/>
    </w:rPr>
  </w:style>
  <w:style w:type="paragraph" w:styleId="Header">
    <w:name w:val="header"/>
    <w:basedOn w:val="Normal"/>
    <w:link w:val="HeaderChar"/>
    <w:uiPriority w:val="99"/>
    <w:unhideWhenUsed/>
    <w:rsid w:val="00CA47A2"/>
    <w:pPr>
      <w:tabs>
        <w:tab w:val="center" w:pos="4680"/>
        <w:tab w:val="right" w:pos="9360"/>
      </w:tabs>
    </w:pPr>
  </w:style>
  <w:style w:type="character" w:customStyle="1" w:styleId="HeaderChar">
    <w:name w:val="Header Char"/>
    <w:link w:val="Header"/>
    <w:uiPriority w:val="99"/>
    <w:rsid w:val="00CA47A2"/>
    <w:rPr>
      <w:sz w:val="22"/>
      <w:szCs w:val="22"/>
    </w:rPr>
  </w:style>
  <w:style w:type="paragraph" w:styleId="Footer">
    <w:name w:val="footer"/>
    <w:basedOn w:val="Normal"/>
    <w:link w:val="FooterChar"/>
    <w:uiPriority w:val="99"/>
    <w:unhideWhenUsed/>
    <w:rsid w:val="00CA47A2"/>
    <w:pPr>
      <w:tabs>
        <w:tab w:val="center" w:pos="4680"/>
        <w:tab w:val="right" w:pos="9360"/>
      </w:tabs>
    </w:pPr>
  </w:style>
  <w:style w:type="character" w:customStyle="1" w:styleId="FooterChar">
    <w:name w:val="Footer Char"/>
    <w:link w:val="Footer"/>
    <w:uiPriority w:val="99"/>
    <w:rsid w:val="00CA47A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12069">
      <w:bodyDiv w:val="1"/>
      <w:marLeft w:val="0"/>
      <w:marRight w:val="0"/>
      <w:marTop w:val="0"/>
      <w:marBottom w:val="0"/>
      <w:divBdr>
        <w:top w:val="none" w:sz="0" w:space="0" w:color="auto"/>
        <w:left w:val="none" w:sz="0" w:space="0" w:color="auto"/>
        <w:bottom w:val="none" w:sz="0" w:space="0" w:color="auto"/>
        <w:right w:val="none" w:sz="0" w:space="0" w:color="auto"/>
      </w:divBdr>
      <w:divsChild>
        <w:div w:id="666638382">
          <w:marLeft w:val="0"/>
          <w:marRight w:val="0"/>
          <w:marTop w:val="0"/>
          <w:marBottom w:val="0"/>
          <w:divBdr>
            <w:top w:val="none" w:sz="0" w:space="0" w:color="auto"/>
            <w:left w:val="none" w:sz="0" w:space="0" w:color="auto"/>
            <w:bottom w:val="none" w:sz="0" w:space="0" w:color="auto"/>
            <w:right w:val="none" w:sz="0" w:space="0" w:color="auto"/>
          </w:divBdr>
          <w:divsChild>
            <w:div w:id="2018535462">
              <w:marLeft w:val="0"/>
              <w:marRight w:val="0"/>
              <w:marTop w:val="0"/>
              <w:marBottom w:val="0"/>
              <w:divBdr>
                <w:top w:val="none" w:sz="0" w:space="0" w:color="auto"/>
                <w:left w:val="none" w:sz="0" w:space="0" w:color="auto"/>
                <w:bottom w:val="none" w:sz="0" w:space="0" w:color="auto"/>
                <w:right w:val="none" w:sz="0" w:space="0" w:color="auto"/>
              </w:divBdr>
              <w:divsChild>
                <w:div w:id="1074816107">
                  <w:marLeft w:val="0"/>
                  <w:marRight w:val="0"/>
                  <w:marTop w:val="0"/>
                  <w:marBottom w:val="0"/>
                  <w:divBdr>
                    <w:top w:val="none" w:sz="0" w:space="0" w:color="auto"/>
                    <w:left w:val="none" w:sz="0" w:space="0" w:color="auto"/>
                    <w:bottom w:val="none" w:sz="0" w:space="0" w:color="auto"/>
                    <w:right w:val="none" w:sz="0" w:space="0" w:color="auto"/>
                  </w:divBdr>
                  <w:divsChild>
                    <w:div w:id="1461454697">
                      <w:marLeft w:val="0"/>
                      <w:marRight w:val="0"/>
                      <w:marTop w:val="0"/>
                      <w:marBottom w:val="0"/>
                      <w:divBdr>
                        <w:top w:val="none" w:sz="0" w:space="0" w:color="auto"/>
                        <w:left w:val="none" w:sz="0" w:space="0" w:color="auto"/>
                        <w:bottom w:val="none" w:sz="0" w:space="0" w:color="auto"/>
                        <w:right w:val="none" w:sz="0" w:space="0" w:color="auto"/>
                      </w:divBdr>
                      <w:divsChild>
                        <w:div w:id="108550923">
                          <w:marLeft w:val="0"/>
                          <w:marRight w:val="0"/>
                          <w:marTop w:val="0"/>
                          <w:marBottom w:val="0"/>
                          <w:divBdr>
                            <w:top w:val="none" w:sz="0" w:space="0" w:color="auto"/>
                            <w:left w:val="none" w:sz="0" w:space="0" w:color="auto"/>
                            <w:bottom w:val="none" w:sz="0" w:space="0" w:color="auto"/>
                            <w:right w:val="none" w:sz="0" w:space="0" w:color="auto"/>
                          </w:divBdr>
                          <w:divsChild>
                            <w:div w:id="529227382">
                              <w:marLeft w:val="0"/>
                              <w:marRight w:val="0"/>
                              <w:marTop w:val="0"/>
                              <w:marBottom w:val="0"/>
                              <w:divBdr>
                                <w:top w:val="none" w:sz="0" w:space="0" w:color="auto"/>
                                <w:left w:val="none" w:sz="0" w:space="0" w:color="auto"/>
                                <w:bottom w:val="none" w:sz="0" w:space="0" w:color="auto"/>
                                <w:right w:val="none" w:sz="0" w:space="0" w:color="auto"/>
                              </w:divBdr>
                              <w:divsChild>
                                <w:div w:id="636647914">
                                  <w:marLeft w:val="0"/>
                                  <w:marRight w:val="0"/>
                                  <w:marTop w:val="0"/>
                                  <w:marBottom w:val="150"/>
                                  <w:divBdr>
                                    <w:top w:val="none" w:sz="0" w:space="0" w:color="auto"/>
                                    <w:left w:val="none" w:sz="0" w:space="0" w:color="auto"/>
                                    <w:bottom w:val="none" w:sz="0" w:space="0" w:color="auto"/>
                                    <w:right w:val="none" w:sz="0" w:space="0" w:color="auto"/>
                                  </w:divBdr>
                                </w:div>
                                <w:div w:id="916596660">
                                  <w:marLeft w:val="0"/>
                                  <w:marRight w:val="0"/>
                                  <w:marTop w:val="0"/>
                                  <w:marBottom w:val="0"/>
                                  <w:divBdr>
                                    <w:top w:val="none" w:sz="0" w:space="0" w:color="auto"/>
                                    <w:left w:val="none" w:sz="0" w:space="0" w:color="auto"/>
                                    <w:bottom w:val="none" w:sz="0" w:space="0" w:color="auto"/>
                                    <w:right w:val="none" w:sz="0" w:space="0" w:color="auto"/>
                                  </w:divBdr>
                                </w:div>
                                <w:div w:id="1635865226">
                                  <w:marLeft w:val="0"/>
                                  <w:marRight w:val="0"/>
                                  <w:marTop w:val="0"/>
                                  <w:marBottom w:val="0"/>
                                  <w:divBdr>
                                    <w:top w:val="none" w:sz="0" w:space="0" w:color="auto"/>
                                    <w:left w:val="none" w:sz="0" w:space="0" w:color="auto"/>
                                    <w:bottom w:val="none" w:sz="0" w:space="0" w:color="auto"/>
                                    <w:right w:val="none" w:sz="0" w:space="0" w:color="auto"/>
                                  </w:divBdr>
                                  <w:divsChild>
                                    <w:div w:id="1648781298">
                                      <w:marLeft w:val="0"/>
                                      <w:marRight w:val="0"/>
                                      <w:marTop w:val="0"/>
                                      <w:marBottom w:val="0"/>
                                      <w:divBdr>
                                        <w:top w:val="none" w:sz="0" w:space="0" w:color="auto"/>
                                        <w:left w:val="none" w:sz="0" w:space="0" w:color="auto"/>
                                        <w:bottom w:val="none" w:sz="0" w:space="0" w:color="auto"/>
                                        <w:right w:val="none" w:sz="0" w:space="0" w:color="auto"/>
                                      </w:divBdr>
                                      <w:divsChild>
                                        <w:div w:id="38556420">
                                          <w:marLeft w:val="0"/>
                                          <w:marRight w:val="0"/>
                                          <w:marTop w:val="0"/>
                                          <w:marBottom w:val="0"/>
                                          <w:divBdr>
                                            <w:top w:val="none" w:sz="0" w:space="0" w:color="auto"/>
                                            <w:left w:val="none" w:sz="0" w:space="0" w:color="auto"/>
                                            <w:bottom w:val="none" w:sz="0" w:space="0" w:color="auto"/>
                                            <w:right w:val="none" w:sz="0" w:space="0" w:color="auto"/>
                                          </w:divBdr>
                                          <w:divsChild>
                                            <w:div w:id="531069817">
                                              <w:marLeft w:val="0"/>
                                              <w:marRight w:val="0"/>
                                              <w:marTop w:val="0"/>
                                              <w:marBottom w:val="0"/>
                                              <w:divBdr>
                                                <w:top w:val="none" w:sz="0" w:space="0" w:color="auto"/>
                                                <w:left w:val="none" w:sz="0" w:space="0" w:color="auto"/>
                                                <w:bottom w:val="none" w:sz="0" w:space="0" w:color="auto"/>
                                                <w:right w:val="none" w:sz="0" w:space="0" w:color="auto"/>
                                              </w:divBdr>
                                            </w:div>
                                            <w:div w:id="911112727">
                                              <w:marLeft w:val="0"/>
                                              <w:marRight w:val="0"/>
                                              <w:marTop w:val="0"/>
                                              <w:marBottom w:val="0"/>
                                              <w:divBdr>
                                                <w:top w:val="none" w:sz="0" w:space="0" w:color="auto"/>
                                                <w:left w:val="none" w:sz="0" w:space="0" w:color="auto"/>
                                                <w:bottom w:val="none" w:sz="0" w:space="0" w:color="auto"/>
                                                <w:right w:val="none" w:sz="0" w:space="0" w:color="auto"/>
                                              </w:divBdr>
                                              <w:divsChild>
                                                <w:div w:id="1953856475">
                                                  <w:marLeft w:val="0"/>
                                                  <w:marRight w:val="0"/>
                                                  <w:marTop w:val="0"/>
                                                  <w:marBottom w:val="0"/>
                                                  <w:divBdr>
                                                    <w:top w:val="none" w:sz="0" w:space="0" w:color="auto"/>
                                                    <w:left w:val="none" w:sz="0" w:space="0" w:color="auto"/>
                                                    <w:bottom w:val="none" w:sz="0" w:space="0" w:color="auto"/>
                                                    <w:right w:val="none" w:sz="0" w:space="0" w:color="auto"/>
                                                  </w:divBdr>
                                                  <w:divsChild>
                                                    <w:div w:id="23285554">
                                                      <w:marLeft w:val="0"/>
                                                      <w:marRight w:val="0"/>
                                                      <w:marTop w:val="0"/>
                                                      <w:marBottom w:val="0"/>
                                                      <w:divBdr>
                                                        <w:top w:val="none" w:sz="0" w:space="0" w:color="auto"/>
                                                        <w:left w:val="none" w:sz="0" w:space="0" w:color="auto"/>
                                                        <w:bottom w:val="none" w:sz="0" w:space="0" w:color="auto"/>
                                                        <w:right w:val="none" w:sz="0" w:space="0" w:color="auto"/>
                                                      </w:divBdr>
                                                    </w:div>
                                                    <w:div w:id="233206659">
                                                      <w:marLeft w:val="0"/>
                                                      <w:marRight w:val="0"/>
                                                      <w:marTop w:val="0"/>
                                                      <w:marBottom w:val="0"/>
                                                      <w:divBdr>
                                                        <w:top w:val="none" w:sz="0" w:space="0" w:color="auto"/>
                                                        <w:left w:val="none" w:sz="0" w:space="0" w:color="auto"/>
                                                        <w:bottom w:val="none" w:sz="0" w:space="0" w:color="auto"/>
                                                        <w:right w:val="none" w:sz="0" w:space="0" w:color="auto"/>
                                                      </w:divBdr>
                                                    </w:div>
                                                    <w:div w:id="17111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5348">
                                          <w:marLeft w:val="0"/>
                                          <w:marRight w:val="0"/>
                                          <w:marTop w:val="0"/>
                                          <w:marBottom w:val="0"/>
                                          <w:divBdr>
                                            <w:top w:val="none" w:sz="0" w:space="0" w:color="auto"/>
                                            <w:left w:val="none" w:sz="0" w:space="0" w:color="auto"/>
                                            <w:bottom w:val="none" w:sz="0" w:space="0" w:color="auto"/>
                                            <w:right w:val="none" w:sz="0" w:space="0" w:color="auto"/>
                                          </w:divBdr>
                                          <w:divsChild>
                                            <w:div w:id="1832789471">
                                              <w:marLeft w:val="0"/>
                                              <w:marRight w:val="0"/>
                                              <w:marTop w:val="0"/>
                                              <w:marBottom w:val="0"/>
                                              <w:divBdr>
                                                <w:top w:val="none" w:sz="0" w:space="0" w:color="auto"/>
                                                <w:left w:val="none" w:sz="0" w:space="0" w:color="auto"/>
                                                <w:bottom w:val="none" w:sz="0" w:space="0" w:color="auto"/>
                                                <w:right w:val="none" w:sz="0" w:space="0" w:color="auto"/>
                                              </w:divBdr>
                                            </w:div>
                                            <w:div w:id="1880050717">
                                              <w:marLeft w:val="0"/>
                                              <w:marRight w:val="0"/>
                                              <w:marTop w:val="0"/>
                                              <w:marBottom w:val="0"/>
                                              <w:divBdr>
                                                <w:top w:val="none" w:sz="0" w:space="0" w:color="auto"/>
                                                <w:left w:val="none" w:sz="0" w:space="0" w:color="auto"/>
                                                <w:bottom w:val="none" w:sz="0" w:space="0" w:color="auto"/>
                                                <w:right w:val="none" w:sz="0" w:space="0" w:color="auto"/>
                                              </w:divBdr>
                                            </w:div>
                                          </w:divsChild>
                                        </w:div>
                                        <w:div w:id="589899465">
                                          <w:marLeft w:val="0"/>
                                          <w:marRight w:val="0"/>
                                          <w:marTop w:val="0"/>
                                          <w:marBottom w:val="0"/>
                                          <w:divBdr>
                                            <w:top w:val="none" w:sz="0" w:space="0" w:color="auto"/>
                                            <w:left w:val="none" w:sz="0" w:space="0" w:color="auto"/>
                                            <w:bottom w:val="none" w:sz="0" w:space="0" w:color="auto"/>
                                            <w:right w:val="none" w:sz="0" w:space="0" w:color="auto"/>
                                          </w:divBdr>
                                          <w:divsChild>
                                            <w:div w:id="360208758">
                                              <w:marLeft w:val="0"/>
                                              <w:marRight w:val="0"/>
                                              <w:marTop w:val="0"/>
                                              <w:marBottom w:val="0"/>
                                              <w:divBdr>
                                                <w:top w:val="none" w:sz="0" w:space="0" w:color="auto"/>
                                                <w:left w:val="none" w:sz="0" w:space="0" w:color="auto"/>
                                                <w:bottom w:val="none" w:sz="0" w:space="0" w:color="auto"/>
                                                <w:right w:val="none" w:sz="0" w:space="0" w:color="auto"/>
                                              </w:divBdr>
                                            </w:div>
                                            <w:div w:id="1071005788">
                                              <w:marLeft w:val="0"/>
                                              <w:marRight w:val="0"/>
                                              <w:marTop w:val="0"/>
                                              <w:marBottom w:val="0"/>
                                              <w:divBdr>
                                                <w:top w:val="none" w:sz="0" w:space="0" w:color="auto"/>
                                                <w:left w:val="none" w:sz="0" w:space="0" w:color="auto"/>
                                                <w:bottom w:val="none" w:sz="0" w:space="0" w:color="auto"/>
                                                <w:right w:val="none" w:sz="0" w:space="0" w:color="auto"/>
                                              </w:divBdr>
                                              <w:divsChild>
                                                <w:div w:id="1724134926">
                                                  <w:marLeft w:val="0"/>
                                                  <w:marRight w:val="0"/>
                                                  <w:marTop w:val="0"/>
                                                  <w:marBottom w:val="0"/>
                                                  <w:divBdr>
                                                    <w:top w:val="none" w:sz="0" w:space="0" w:color="auto"/>
                                                    <w:left w:val="none" w:sz="0" w:space="0" w:color="auto"/>
                                                    <w:bottom w:val="none" w:sz="0" w:space="0" w:color="auto"/>
                                                    <w:right w:val="none" w:sz="0" w:space="0" w:color="auto"/>
                                                  </w:divBdr>
                                                  <w:divsChild>
                                                    <w:div w:id="819275687">
                                                      <w:marLeft w:val="0"/>
                                                      <w:marRight w:val="0"/>
                                                      <w:marTop w:val="0"/>
                                                      <w:marBottom w:val="0"/>
                                                      <w:divBdr>
                                                        <w:top w:val="none" w:sz="0" w:space="0" w:color="auto"/>
                                                        <w:left w:val="none" w:sz="0" w:space="0" w:color="auto"/>
                                                        <w:bottom w:val="none" w:sz="0" w:space="0" w:color="auto"/>
                                                        <w:right w:val="none" w:sz="0" w:space="0" w:color="auto"/>
                                                      </w:divBdr>
                                                    </w:div>
                                                    <w:div w:id="889344148">
                                                      <w:marLeft w:val="0"/>
                                                      <w:marRight w:val="0"/>
                                                      <w:marTop w:val="0"/>
                                                      <w:marBottom w:val="0"/>
                                                      <w:divBdr>
                                                        <w:top w:val="none" w:sz="0" w:space="0" w:color="auto"/>
                                                        <w:left w:val="none" w:sz="0" w:space="0" w:color="auto"/>
                                                        <w:bottom w:val="none" w:sz="0" w:space="0" w:color="auto"/>
                                                        <w:right w:val="none" w:sz="0" w:space="0" w:color="auto"/>
                                                      </w:divBdr>
                                                    </w:div>
                                                    <w:div w:id="9189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2915">
                                          <w:marLeft w:val="0"/>
                                          <w:marRight w:val="0"/>
                                          <w:marTop w:val="0"/>
                                          <w:marBottom w:val="0"/>
                                          <w:divBdr>
                                            <w:top w:val="none" w:sz="0" w:space="0" w:color="auto"/>
                                            <w:left w:val="none" w:sz="0" w:space="0" w:color="auto"/>
                                            <w:bottom w:val="none" w:sz="0" w:space="0" w:color="auto"/>
                                            <w:right w:val="none" w:sz="0" w:space="0" w:color="auto"/>
                                          </w:divBdr>
                                          <w:divsChild>
                                            <w:div w:id="264846678">
                                              <w:marLeft w:val="0"/>
                                              <w:marRight w:val="0"/>
                                              <w:marTop w:val="0"/>
                                              <w:marBottom w:val="0"/>
                                              <w:divBdr>
                                                <w:top w:val="none" w:sz="0" w:space="0" w:color="auto"/>
                                                <w:left w:val="none" w:sz="0" w:space="0" w:color="auto"/>
                                                <w:bottom w:val="none" w:sz="0" w:space="0" w:color="auto"/>
                                                <w:right w:val="none" w:sz="0" w:space="0" w:color="auto"/>
                                              </w:divBdr>
                                            </w:div>
                                            <w:div w:id="1482187130">
                                              <w:marLeft w:val="0"/>
                                              <w:marRight w:val="0"/>
                                              <w:marTop w:val="0"/>
                                              <w:marBottom w:val="0"/>
                                              <w:divBdr>
                                                <w:top w:val="none" w:sz="0" w:space="0" w:color="auto"/>
                                                <w:left w:val="none" w:sz="0" w:space="0" w:color="auto"/>
                                                <w:bottom w:val="none" w:sz="0" w:space="0" w:color="auto"/>
                                                <w:right w:val="none" w:sz="0" w:space="0" w:color="auto"/>
                                              </w:divBdr>
                                            </w:div>
                                          </w:divsChild>
                                        </w:div>
                                        <w:div w:id="660888807">
                                          <w:marLeft w:val="0"/>
                                          <w:marRight w:val="0"/>
                                          <w:marTop w:val="0"/>
                                          <w:marBottom w:val="0"/>
                                          <w:divBdr>
                                            <w:top w:val="none" w:sz="0" w:space="0" w:color="auto"/>
                                            <w:left w:val="none" w:sz="0" w:space="0" w:color="auto"/>
                                            <w:bottom w:val="none" w:sz="0" w:space="0" w:color="auto"/>
                                            <w:right w:val="none" w:sz="0" w:space="0" w:color="auto"/>
                                          </w:divBdr>
                                          <w:divsChild>
                                            <w:div w:id="481851561">
                                              <w:marLeft w:val="0"/>
                                              <w:marRight w:val="0"/>
                                              <w:marTop w:val="0"/>
                                              <w:marBottom w:val="0"/>
                                              <w:divBdr>
                                                <w:top w:val="none" w:sz="0" w:space="0" w:color="auto"/>
                                                <w:left w:val="none" w:sz="0" w:space="0" w:color="auto"/>
                                                <w:bottom w:val="none" w:sz="0" w:space="0" w:color="auto"/>
                                                <w:right w:val="none" w:sz="0" w:space="0" w:color="auto"/>
                                              </w:divBdr>
                                            </w:div>
                                            <w:div w:id="1130123774">
                                              <w:marLeft w:val="0"/>
                                              <w:marRight w:val="0"/>
                                              <w:marTop w:val="0"/>
                                              <w:marBottom w:val="0"/>
                                              <w:divBdr>
                                                <w:top w:val="none" w:sz="0" w:space="0" w:color="auto"/>
                                                <w:left w:val="none" w:sz="0" w:space="0" w:color="auto"/>
                                                <w:bottom w:val="none" w:sz="0" w:space="0" w:color="auto"/>
                                                <w:right w:val="none" w:sz="0" w:space="0" w:color="auto"/>
                                              </w:divBdr>
                                            </w:div>
                                          </w:divsChild>
                                        </w:div>
                                        <w:div w:id="803932170">
                                          <w:marLeft w:val="0"/>
                                          <w:marRight w:val="0"/>
                                          <w:marTop w:val="0"/>
                                          <w:marBottom w:val="0"/>
                                          <w:divBdr>
                                            <w:top w:val="none" w:sz="0" w:space="0" w:color="auto"/>
                                            <w:left w:val="none" w:sz="0" w:space="0" w:color="auto"/>
                                            <w:bottom w:val="none" w:sz="0" w:space="0" w:color="auto"/>
                                            <w:right w:val="none" w:sz="0" w:space="0" w:color="auto"/>
                                          </w:divBdr>
                                          <w:divsChild>
                                            <w:div w:id="694115964">
                                              <w:marLeft w:val="0"/>
                                              <w:marRight w:val="0"/>
                                              <w:marTop w:val="0"/>
                                              <w:marBottom w:val="0"/>
                                              <w:divBdr>
                                                <w:top w:val="none" w:sz="0" w:space="0" w:color="auto"/>
                                                <w:left w:val="none" w:sz="0" w:space="0" w:color="auto"/>
                                                <w:bottom w:val="none" w:sz="0" w:space="0" w:color="auto"/>
                                                <w:right w:val="none" w:sz="0" w:space="0" w:color="auto"/>
                                              </w:divBdr>
                                            </w:div>
                                            <w:div w:id="1532258336">
                                              <w:marLeft w:val="0"/>
                                              <w:marRight w:val="0"/>
                                              <w:marTop w:val="0"/>
                                              <w:marBottom w:val="0"/>
                                              <w:divBdr>
                                                <w:top w:val="none" w:sz="0" w:space="0" w:color="auto"/>
                                                <w:left w:val="none" w:sz="0" w:space="0" w:color="auto"/>
                                                <w:bottom w:val="none" w:sz="0" w:space="0" w:color="auto"/>
                                                <w:right w:val="none" w:sz="0" w:space="0" w:color="auto"/>
                                              </w:divBdr>
                                            </w:div>
                                          </w:divsChild>
                                        </w:div>
                                        <w:div w:id="933319129">
                                          <w:marLeft w:val="0"/>
                                          <w:marRight w:val="0"/>
                                          <w:marTop w:val="0"/>
                                          <w:marBottom w:val="0"/>
                                          <w:divBdr>
                                            <w:top w:val="none" w:sz="0" w:space="0" w:color="auto"/>
                                            <w:left w:val="none" w:sz="0" w:space="0" w:color="auto"/>
                                            <w:bottom w:val="none" w:sz="0" w:space="0" w:color="auto"/>
                                            <w:right w:val="none" w:sz="0" w:space="0" w:color="auto"/>
                                          </w:divBdr>
                                          <w:divsChild>
                                            <w:div w:id="706367845">
                                              <w:marLeft w:val="0"/>
                                              <w:marRight w:val="0"/>
                                              <w:marTop w:val="0"/>
                                              <w:marBottom w:val="0"/>
                                              <w:divBdr>
                                                <w:top w:val="none" w:sz="0" w:space="0" w:color="auto"/>
                                                <w:left w:val="none" w:sz="0" w:space="0" w:color="auto"/>
                                                <w:bottom w:val="none" w:sz="0" w:space="0" w:color="auto"/>
                                                <w:right w:val="none" w:sz="0" w:space="0" w:color="auto"/>
                                              </w:divBdr>
                                            </w:div>
                                            <w:div w:id="1750926286">
                                              <w:marLeft w:val="0"/>
                                              <w:marRight w:val="0"/>
                                              <w:marTop w:val="0"/>
                                              <w:marBottom w:val="0"/>
                                              <w:divBdr>
                                                <w:top w:val="none" w:sz="0" w:space="0" w:color="auto"/>
                                                <w:left w:val="none" w:sz="0" w:space="0" w:color="auto"/>
                                                <w:bottom w:val="none" w:sz="0" w:space="0" w:color="auto"/>
                                                <w:right w:val="none" w:sz="0" w:space="0" w:color="auto"/>
                                              </w:divBdr>
                                            </w:div>
                                          </w:divsChild>
                                        </w:div>
                                        <w:div w:id="958998598">
                                          <w:marLeft w:val="0"/>
                                          <w:marRight w:val="0"/>
                                          <w:marTop w:val="0"/>
                                          <w:marBottom w:val="0"/>
                                          <w:divBdr>
                                            <w:top w:val="none" w:sz="0" w:space="0" w:color="auto"/>
                                            <w:left w:val="none" w:sz="0" w:space="0" w:color="auto"/>
                                            <w:bottom w:val="none" w:sz="0" w:space="0" w:color="auto"/>
                                            <w:right w:val="none" w:sz="0" w:space="0" w:color="auto"/>
                                          </w:divBdr>
                                          <w:divsChild>
                                            <w:div w:id="798180598">
                                              <w:marLeft w:val="0"/>
                                              <w:marRight w:val="0"/>
                                              <w:marTop w:val="0"/>
                                              <w:marBottom w:val="0"/>
                                              <w:divBdr>
                                                <w:top w:val="none" w:sz="0" w:space="0" w:color="auto"/>
                                                <w:left w:val="none" w:sz="0" w:space="0" w:color="auto"/>
                                                <w:bottom w:val="none" w:sz="0" w:space="0" w:color="auto"/>
                                                <w:right w:val="none" w:sz="0" w:space="0" w:color="auto"/>
                                              </w:divBdr>
                                            </w:div>
                                            <w:div w:id="942347333">
                                              <w:marLeft w:val="0"/>
                                              <w:marRight w:val="0"/>
                                              <w:marTop w:val="0"/>
                                              <w:marBottom w:val="0"/>
                                              <w:divBdr>
                                                <w:top w:val="none" w:sz="0" w:space="0" w:color="auto"/>
                                                <w:left w:val="none" w:sz="0" w:space="0" w:color="auto"/>
                                                <w:bottom w:val="none" w:sz="0" w:space="0" w:color="auto"/>
                                                <w:right w:val="none" w:sz="0" w:space="0" w:color="auto"/>
                                              </w:divBdr>
                                            </w:div>
                                          </w:divsChild>
                                        </w:div>
                                        <w:div w:id="1045331415">
                                          <w:marLeft w:val="0"/>
                                          <w:marRight w:val="0"/>
                                          <w:marTop w:val="0"/>
                                          <w:marBottom w:val="0"/>
                                          <w:divBdr>
                                            <w:top w:val="none" w:sz="0" w:space="0" w:color="auto"/>
                                            <w:left w:val="none" w:sz="0" w:space="0" w:color="auto"/>
                                            <w:bottom w:val="none" w:sz="0" w:space="0" w:color="auto"/>
                                            <w:right w:val="none" w:sz="0" w:space="0" w:color="auto"/>
                                          </w:divBdr>
                                          <w:divsChild>
                                            <w:div w:id="1893493248">
                                              <w:marLeft w:val="0"/>
                                              <w:marRight w:val="0"/>
                                              <w:marTop w:val="0"/>
                                              <w:marBottom w:val="0"/>
                                              <w:divBdr>
                                                <w:top w:val="none" w:sz="0" w:space="0" w:color="auto"/>
                                                <w:left w:val="none" w:sz="0" w:space="0" w:color="auto"/>
                                                <w:bottom w:val="none" w:sz="0" w:space="0" w:color="auto"/>
                                                <w:right w:val="none" w:sz="0" w:space="0" w:color="auto"/>
                                              </w:divBdr>
                                            </w:div>
                                            <w:div w:id="1949776845">
                                              <w:marLeft w:val="0"/>
                                              <w:marRight w:val="0"/>
                                              <w:marTop w:val="0"/>
                                              <w:marBottom w:val="0"/>
                                              <w:divBdr>
                                                <w:top w:val="none" w:sz="0" w:space="0" w:color="auto"/>
                                                <w:left w:val="none" w:sz="0" w:space="0" w:color="auto"/>
                                                <w:bottom w:val="none" w:sz="0" w:space="0" w:color="auto"/>
                                                <w:right w:val="none" w:sz="0" w:space="0" w:color="auto"/>
                                              </w:divBdr>
                                              <w:divsChild>
                                                <w:div w:id="1622493799">
                                                  <w:marLeft w:val="0"/>
                                                  <w:marRight w:val="0"/>
                                                  <w:marTop w:val="0"/>
                                                  <w:marBottom w:val="0"/>
                                                  <w:divBdr>
                                                    <w:top w:val="none" w:sz="0" w:space="0" w:color="auto"/>
                                                    <w:left w:val="none" w:sz="0" w:space="0" w:color="auto"/>
                                                    <w:bottom w:val="none" w:sz="0" w:space="0" w:color="auto"/>
                                                    <w:right w:val="none" w:sz="0" w:space="0" w:color="auto"/>
                                                  </w:divBdr>
                                                  <w:divsChild>
                                                    <w:div w:id="216087002">
                                                      <w:marLeft w:val="0"/>
                                                      <w:marRight w:val="0"/>
                                                      <w:marTop w:val="0"/>
                                                      <w:marBottom w:val="0"/>
                                                      <w:divBdr>
                                                        <w:top w:val="none" w:sz="0" w:space="0" w:color="auto"/>
                                                        <w:left w:val="none" w:sz="0" w:space="0" w:color="auto"/>
                                                        <w:bottom w:val="none" w:sz="0" w:space="0" w:color="auto"/>
                                                        <w:right w:val="none" w:sz="0" w:space="0" w:color="auto"/>
                                                      </w:divBdr>
                                                    </w:div>
                                                    <w:div w:id="477260007">
                                                      <w:marLeft w:val="0"/>
                                                      <w:marRight w:val="0"/>
                                                      <w:marTop w:val="0"/>
                                                      <w:marBottom w:val="0"/>
                                                      <w:divBdr>
                                                        <w:top w:val="none" w:sz="0" w:space="0" w:color="auto"/>
                                                        <w:left w:val="none" w:sz="0" w:space="0" w:color="auto"/>
                                                        <w:bottom w:val="none" w:sz="0" w:space="0" w:color="auto"/>
                                                        <w:right w:val="none" w:sz="0" w:space="0" w:color="auto"/>
                                                      </w:divBdr>
                                                    </w:div>
                                                    <w:div w:id="790589516">
                                                      <w:marLeft w:val="0"/>
                                                      <w:marRight w:val="0"/>
                                                      <w:marTop w:val="0"/>
                                                      <w:marBottom w:val="0"/>
                                                      <w:divBdr>
                                                        <w:top w:val="none" w:sz="0" w:space="0" w:color="auto"/>
                                                        <w:left w:val="none" w:sz="0" w:space="0" w:color="auto"/>
                                                        <w:bottom w:val="none" w:sz="0" w:space="0" w:color="auto"/>
                                                        <w:right w:val="none" w:sz="0" w:space="0" w:color="auto"/>
                                                      </w:divBdr>
                                                    </w:div>
                                                    <w:div w:id="1010914372">
                                                      <w:marLeft w:val="0"/>
                                                      <w:marRight w:val="0"/>
                                                      <w:marTop w:val="0"/>
                                                      <w:marBottom w:val="0"/>
                                                      <w:divBdr>
                                                        <w:top w:val="none" w:sz="0" w:space="0" w:color="auto"/>
                                                        <w:left w:val="none" w:sz="0" w:space="0" w:color="auto"/>
                                                        <w:bottom w:val="none" w:sz="0" w:space="0" w:color="auto"/>
                                                        <w:right w:val="none" w:sz="0" w:space="0" w:color="auto"/>
                                                      </w:divBdr>
                                                    </w:div>
                                                    <w:div w:id="1177576295">
                                                      <w:marLeft w:val="0"/>
                                                      <w:marRight w:val="0"/>
                                                      <w:marTop w:val="0"/>
                                                      <w:marBottom w:val="0"/>
                                                      <w:divBdr>
                                                        <w:top w:val="none" w:sz="0" w:space="0" w:color="auto"/>
                                                        <w:left w:val="none" w:sz="0" w:space="0" w:color="auto"/>
                                                        <w:bottom w:val="none" w:sz="0" w:space="0" w:color="auto"/>
                                                        <w:right w:val="none" w:sz="0" w:space="0" w:color="auto"/>
                                                      </w:divBdr>
                                                    </w:div>
                                                    <w:div w:id="1205367469">
                                                      <w:marLeft w:val="0"/>
                                                      <w:marRight w:val="0"/>
                                                      <w:marTop w:val="0"/>
                                                      <w:marBottom w:val="0"/>
                                                      <w:divBdr>
                                                        <w:top w:val="none" w:sz="0" w:space="0" w:color="auto"/>
                                                        <w:left w:val="none" w:sz="0" w:space="0" w:color="auto"/>
                                                        <w:bottom w:val="none" w:sz="0" w:space="0" w:color="auto"/>
                                                        <w:right w:val="none" w:sz="0" w:space="0" w:color="auto"/>
                                                      </w:divBdr>
                                                    </w:div>
                                                    <w:div w:id="1336419977">
                                                      <w:marLeft w:val="0"/>
                                                      <w:marRight w:val="0"/>
                                                      <w:marTop w:val="0"/>
                                                      <w:marBottom w:val="0"/>
                                                      <w:divBdr>
                                                        <w:top w:val="none" w:sz="0" w:space="0" w:color="auto"/>
                                                        <w:left w:val="none" w:sz="0" w:space="0" w:color="auto"/>
                                                        <w:bottom w:val="none" w:sz="0" w:space="0" w:color="auto"/>
                                                        <w:right w:val="none" w:sz="0" w:space="0" w:color="auto"/>
                                                      </w:divBdr>
                                                    </w:div>
                                                    <w:div w:id="1383139838">
                                                      <w:marLeft w:val="0"/>
                                                      <w:marRight w:val="0"/>
                                                      <w:marTop w:val="0"/>
                                                      <w:marBottom w:val="0"/>
                                                      <w:divBdr>
                                                        <w:top w:val="none" w:sz="0" w:space="0" w:color="auto"/>
                                                        <w:left w:val="none" w:sz="0" w:space="0" w:color="auto"/>
                                                        <w:bottom w:val="none" w:sz="0" w:space="0" w:color="auto"/>
                                                        <w:right w:val="none" w:sz="0" w:space="0" w:color="auto"/>
                                                      </w:divBdr>
                                                    </w:div>
                                                    <w:div w:id="1503930279">
                                                      <w:marLeft w:val="0"/>
                                                      <w:marRight w:val="0"/>
                                                      <w:marTop w:val="0"/>
                                                      <w:marBottom w:val="0"/>
                                                      <w:divBdr>
                                                        <w:top w:val="none" w:sz="0" w:space="0" w:color="auto"/>
                                                        <w:left w:val="none" w:sz="0" w:space="0" w:color="auto"/>
                                                        <w:bottom w:val="none" w:sz="0" w:space="0" w:color="auto"/>
                                                        <w:right w:val="none" w:sz="0" w:space="0" w:color="auto"/>
                                                      </w:divBdr>
                                                    </w:div>
                                                    <w:div w:id="1717898761">
                                                      <w:marLeft w:val="0"/>
                                                      <w:marRight w:val="0"/>
                                                      <w:marTop w:val="0"/>
                                                      <w:marBottom w:val="0"/>
                                                      <w:divBdr>
                                                        <w:top w:val="none" w:sz="0" w:space="0" w:color="auto"/>
                                                        <w:left w:val="none" w:sz="0" w:space="0" w:color="auto"/>
                                                        <w:bottom w:val="none" w:sz="0" w:space="0" w:color="auto"/>
                                                        <w:right w:val="none" w:sz="0" w:space="0" w:color="auto"/>
                                                      </w:divBdr>
                                                    </w:div>
                                                    <w:div w:id="1771971241">
                                                      <w:marLeft w:val="0"/>
                                                      <w:marRight w:val="0"/>
                                                      <w:marTop w:val="0"/>
                                                      <w:marBottom w:val="0"/>
                                                      <w:divBdr>
                                                        <w:top w:val="none" w:sz="0" w:space="0" w:color="auto"/>
                                                        <w:left w:val="none" w:sz="0" w:space="0" w:color="auto"/>
                                                        <w:bottom w:val="none" w:sz="0" w:space="0" w:color="auto"/>
                                                        <w:right w:val="none" w:sz="0" w:space="0" w:color="auto"/>
                                                      </w:divBdr>
                                                    </w:div>
                                                    <w:div w:id="1828549488">
                                                      <w:marLeft w:val="0"/>
                                                      <w:marRight w:val="0"/>
                                                      <w:marTop w:val="0"/>
                                                      <w:marBottom w:val="0"/>
                                                      <w:divBdr>
                                                        <w:top w:val="none" w:sz="0" w:space="0" w:color="auto"/>
                                                        <w:left w:val="none" w:sz="0" w:space="0" w:color="auto"/>
                                                        <w:bottom w:val="none" w:sz="0" w:space="0" w:color="auto"/>
                                                        <w:right w:val="none" w:sz="0" w:space="0" w:color="auto"/>
                                                      </w:divBdr>
                                                    </w:div>
                                                    <w:div w:id="2134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2874">
                                          <w:marLeft w:val="0"/>
                                          <w:marRight w:val="0"/>
                                          <w:marTop w:val="0"/>
                                          <w:marBottom w:val="0"/>
                                          <w:divBdr>
                                            <w:top w:val="none" w:sz="0" w:space="0" w:color="auto"/>
                                            <w:left w:val="none" w:sz="0" w:space="0" w:color="auto"/>
                                            <w:bottom w:val="none" w:sz="0" w:space="0" w:color="auto"/>
                                            <w:right w:val="none" w:sz="0" w:space="0" w:color="auto"/>
                                          </w:divBdr>
                                        </w:div>
                                        <w:div w:id="2006277886">
                                          <w:marLeft w:val="0"/>
                                          <w:marRight w:val="0"/>
                                          <w:marTop w:val="0"/>
                                          <w:marBottom w:val="0"/>
                                          <w:divBdr>
                                            <w:top w:val="none" w:sz="0" w:space="0" w:color="auto"/>
                                            <w:left w:val="none" w:sz="0" w:space="0" w:color="auto"/>
                                            <w:bottom w:val="none" w:sz="0" w:space="0" w:color="auto"/>
                                            <w:right w:val="none" w:sz="0" w:space="0" w:color="auto"/>
                                          </w:divBdr>
                                          <w:divsChild>
                                            <w:div w:id="978537250">
                                              <w:marLeft w:val="0"/>
                                              <w:marRight w:val="0"/>
                                              <w:marTop w:val="0"/>
                                              <w:marBottom w:val="0"/>
                                              <w:divBdr>
                                                <w:top w:val="none" w:sz="0" w:space="0" w:color="auto"/>
                                                <w:left w:val="none" w:sz="0" w:space="0" w:color="auto"/>
                                                <w:bottom w:val="none" w:sz="0" w:space="0" w:color="auto"/>
                                                <w:right w:val="none" w:sz="0" w:space="0" w:color="auto"/>
                                              </w:divBdr>
                                            </w:div>
                                            <w:div w:id="18902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uri.aspx" TargetMode="External"/><Relationship Id="rId21" Type="http://schemas.openxmlformats.org/officeDocument/2006/relationships/hyperlink" Target="http://msdn.microsoft.com/en-us/library/ms171868.aspx" TargetMode="External"/><Relationship Id="rId42" Type="http://schemas.openxmlformats.org/officeDocument/2006/relationships/hyperlink" Target="http://msdn.microsoft.com/en-us/library/system.diagnostics.contracts.aspx" TargetMode="External"/><Relationship Id="rId63" Type="http://schemas.openxmlformats.org/officeDocument/2006/relationships/hyperlink" Target="http://msdn.microsoft.com/en-us/library/system.string.concat.aspx" TargetMode="External"/><Relationship Id="rId84" Type="http://schemas.openxmlformats.org/officeDocument/2006/relationships/hyperlink" Target="http://msdn.microsoft.com/en-us/library/system.guid.tryparse.aspx" TargetMode="External"/><Relationship Id="rId138" Type="http://schemas.openxmlformats.org/officeDocument/2006/relationships/hyperlink" Target="http://msdn.microsoft.com/en-us/library/system.web.ui.webcontrols.detailsview.aspx" TargetMode="External"/><Relationship Id="rId107" Type="http://schemas.openxmlformats.org/officeDocument/2006/relationships/hyperlink" Target="http://msdn.microsoft.com/en-us/library/system.net.httpwebrequest.host.aspx" TargetMode="External"/><Relationship Id="rId11" Type="http://schemas.openxmlformats.org/officeDocument/2006/relationships/hyperlink" Target="http://msdn.microsoft.com/en-us/library/ms171868.aspx" TargetMode="External"/><Relationship Id="rId32" Type="http://schemas.openxmlformats.org/officeDocument/2006/relationships/hyperlink" Target="http://go.microsoft.com/fwlink/?LinkId=210823" TargetMode="External"/><Relationship Id="rId53" Type="http://schemas.openxmlformats.org/officeDocument/2006/relationships/hyperlink" Target="http://msdn.microsoft.com/en-us/library/system.numerics.complex.aspx" TargetMode="External"/><Relationship Id="rId74" Type="http://schemas.openxmlformats.org/officeDocument/2006/relationships/hyperlink" Target="http://msdn.microsoft.com/en-us/library/system.intptr.aspx" TargetMode="External"/><Relationship Id="rId128" Type="http://schemas.openxmlformats.org/officeDocument/2006/relationships/hyperlink" Target="http://msdn.microsoft.com/en-us/library/system.windows.controls.datepicker.aspx" TargetMode="External"/><Relationship Id="rId149" Type="http://schemas.openxmlformats.org/officeDocument/2006/relationships/hyperlink" Target="http://msdn.microsoft.com/en-us/library/system.activities.bookmark.aspx" TargetMode="External"/><Relationship Id="rId5" Type="http://schemas.openxmlformats.org/officeDocument/2006/relationships/footnotes" Target="footnotes.xml"/><Relationship Id="rId95" Type="http://schemas.openxmlformats.org/officeDocument/2006/relationships/hyperlink" Target="http://msdn.microsoft.com/en-us/library/system.net.httpwebrequest.aspx" TargetMode="External"/><Relationship Id="rId22" Type="http://schemas.openxmlformats.org/officeDocument/2006/relationships/image" Target="media/image1.png"/><Relationship Id="rId27" Type="http://schemas.openxmlformats.org/officeDocument/2006/relationships/hyperlink" Target="http://msdn.microsoft.com/en-us/library/ff657133.aspx" TargetMode="External"/><Relationship Id="rId43" Type="http://schemas.openxmlformats.org/officeDocument/2006/relationships/hyperlink" Target="http://msdn.microsoft.com/en-us/library/dd264808.aspx" TargetMode="External"/><Relationship Id="rId48" Type="http://schemas.openxmlformats.org/officeDocument/2006/relationships/hyperlink" Target="http://msdn.microsoft.com/en-us/library/system.linq.expressions.tryexpression.aspx" TargetMode="External"/><Relationship Id="rId64" Type="http://schemas.openxmlformats.org/officeDocument/2006/relationships/hyperlink" Target="http://msdn.microsoft.com/en-us/library/system.text.stringbuilder.clear.aspx" TargetMode="External"/><Relationship Id="rId69" Type="http://schemas.openxmlformats.org/officeDocument/2006/relationships/hyperlink" Target="http://msdn.microsoft.com/en-us/library/system.io.stream.copyto.aspx" TargetMode="External"/><Relationship Id="rId113" Type="http://schemas.openxmlformats.org/officeDocument/2006/relationships/hyperlink" Target="http://msdn.microsoft.com/en-us/library/system.net.security.encryptionpolicy.aspx" TargetMode="External"/><Relationship Id="rId118" Type="http://schemas.openxmlformats.org/officeDocument/2006/relationships/hyperlink" Target="http://msdn.microsoft.com/en-us/library/system.net.httplistener.aspx" TargetMode="External"/><Relationship Id="rId134" Type="http://schemas.openxmlformats.org/officeDocument/2006/relationships/hyperlink" Target="http://msdn.microsoft.com/en-us/library/bb613588.aspx" TargetMode="External"/><Relationship Id="rId139" Type="http://schemas.openxmlformats.org/officeDocument/2006/relationships/hyperlink" Target="http://msdn.microsoft.com/en-us/library/s57a598e.aspx" TargetMode="External"/><Relationship Id="rId80" Type="http://schemas.openxmlformats.org/officeDocument/2006/relationships/hyperlink" Target="http://msdn.microsoft.com/en-us/library/system.io.compression.gzipstream.aspx" TargetMode="External"/><Relationship Id="rId85" Type="http://schemas.openxmlformats.org/officeDocument/2006/relationships/hyperlink" Target="http://msdn.microsoft.com/en-us/library/system.guid.tryparseexact.aspx" TargetMode="External"/><Relationship Id="rId150" Type="http://schemas.openxmlformats.org/officeDocument/2006/relationships/footer" Target="footer1.xml"/><Relationship Id="rId12" Type="http://schemas.openxmlformats.org/officeDocument/2006/relationships/hyperlink" Target="http://msdn.microsoft.com/en-us/library/ms171868.aspx" TargetMode="External"/><Relationship Id="rId17" Type="http://schemas.openxmlformats.org/officeDocument/2006/relationships/hyperlink" Target="http://msdn.microsoft.com/en-us/library/ms171868.aspx" TargetMode="External"/><Relationship Id="rId33" Type="http://schemas.openxmlformats.org/officeDocument/2006/relationships/hyperlink" Target="http://msdn.microsoft.com/en-us/library/gg597391.aspx" TargetMode="External"/><Relationship Id="rId38" Type="http://schemas.openxmlformats.org/officeDocument/2006/relationships/hyperlink" Target="http://msdn.microsoft.com/en-us/library/dd537616.aspx" TargetMode="External"/><Relationship Id="rId59" Type="http://schemas.openxmlformats.org/officeDocument/2006/relationships/hyperlink" Target="http://msdn.microsoft.com/en-us/library/microsoft.win32.registryview.aspx" TargetMode="External"/><Relationship Id="rId103" Type="http://schemas.openxmlformats.org/officeDocument/2006/relationships/hyperlink" Target="http://msdn.microsoft.com/en-us/library/70xadeyt.aspx" TargetMode="External"/><Relationship Id="rId108" Type="http://schemas.openxmlformats.org/officeDocument/2006/relationships/hyperlink" Target="http://msdn.microsoft.com/en-us/library/system.net.mail.smtpclient.aspx" TargetMode="External"/><Relationship Id="rId124" Type="http://schemas.openxmlformats.org/officeDocument/2006/relationships/hyperlink" Target="http://msdn.microsoft.com/en-us/library/s57a598e.aspx" TargetMode="External"/><Relationship Id="rId129" Type="http://schemas.openxmlformats.org/officeDocument/2006/relationships/hyperlink" Target="http://msdn.microsoft.com/en-us/library/system.windows.visualstatemanager.aspx" TargetMode="External"/><Relationship Id="rId54" Type="http://schemas.openxmlformats.org/officeDocument/2006/relationships/hyperlink" Target="http://msdn.microsoft.com/en-us/library/system.tuple.aspx" TargetMode="External"/><Relationship Id="rId70" Type="http://schemas.openxmlformats.org/officeDocument/2006/relationships/hyperlink" Target="http://msdn.microsoft.com/en-us/library/system.io.stream.aspx" TargetMode="External"/><Relationship Id="rId75" Type="http://schemas.openxmlformats.org/officeDocument/2006/relationships/hyperlink" Target="http://msdn.microsoft.com/en-us/library/system.uintptr.aspx" TargetMode="External"/><Relationship Id="rId91" Type="http://schemas.openxmlformats.org/officeDocument/2006/relationships/hyperlink" Target="http://msdn.microsoft.com/en-us/library/ms171868.aspx" TargetMode="External"/><Relationship Id="rId96" Type="http://schemas.openxmlformats.org/officeDocument/2006/relationships/hyperlink" Target="http://msdn.microsoft.com/en-us/library/system.net.httplistener.aspx" TargetMode="External"/><Relationship Id="rId140" Type="http://schemas.openxmlformats.org/officeDocument/2006/relationships/hyperlink" Target="http://msdn.microsoft.com/en-us/library/ee373845.aspx" TargetMode="External"/><Relationship Id="rId145" Type="http://schemas.openxmlformats.org/officeDocument/2006/relationships/hyperlink" Target="http://msdn.microsoft.com/en-us/library/system.activities.statements.flowchart.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w4atty68.aspx" TargetMode="External"/><Relationship Id="rId28" Type="http://schemas.openxmlformats.org/officeDocument/2006/relationships/hyperlink" Target="http://msdn.microsoft.com/en-us/library/ff602939.aspx" TargetMode="External"/><Relationship Id="rId49" Type="http://schemas.openxmlformats.org/officeDocument/2006/relationships/hyperlink" Target="http://msdn.microsoft.com/en-us/library/system.runtime.compilerservices.aspx" TargetMode="External"/><Relationship Id="rId114" Type="http://schemas.openxmlformats.org/officeDocument/2006/relationships/hyperlink" Target="http://msdn.microsoft.com/en-us/library/system.net.networkcredential.aspx" TargetMode="External"/><Relationship Id="rId119" Type="http://schemas.openxmlformats.org/officeDocument/2006/relationships/hyperlink" Target="http://msdn.microsoft.com/en-us/library/system.net.configuration.httplistenerelement.aspx" TargetMode="External"/><Relationship Id="rId44" Type="http://schemas.openxmlformats.org/officeDocument/2006/relationships/hyperlink" Target="http://msdn.microsoft.com/en-us/library/3y76b69k.aspx" TargetMode="External"/><Relationship Id="rId60" Type="http://schemas.openxmlformats.org/officeDocument/2006/relationships/hyperlink" Target="http://msdn.microsoft.com/en-us/library/system.timespan.aspx" TargetMode="External"/><Relationship Id="rId65" Type="http://schemas.openxmlformats.org/officeDocument/2006/relationships/hyperlink" Target="http://msdn.microsoft.com/en-us/library/system.diagnostics.stopwatch.restart.aspx" TargetMode="External"/><Relationship Id="rId81" Type="http://schemas.openxmlformats.org/officeDocument/2006/relationships/hyperlink" Target="http://msdn.microsoft.com/en-us/library/dd289498.aspx" TargetMode="External"/><Relationship Id="rId86" Type="http://schemas.openxmlformats.org/officeDocument/2006/relationships/hyperlink" Target="http://msdn.microsoft.com/en-us/library/microsoft.win32.registryoptions.aspx" TargetMode="External"/><Relationship Id="rId130" Type="http://schemas.openxmlformats.org/officeDocument/2006/relationships/hyperlink" Target="http://msdn.microsoft.com/en-us/library/system.windows.input.inputbinding.command.aspx" TargetMode="External"/><Relationship Id="rId135" Type="http://schemas.openxmlformats.org/officeDocument/2006/relationships/hyperlink" Target="http://msdn.microsoft.com/en-us/library/ms171868.aspx" TargetMode="External"/><Relationship Id="rId151" Type="http://schemas.openxmlformats.org/officeDocument/2006/relationships/fontTable" Target="fontTable.xml"/><Relationship Id="rId13" Type="http://schemas.openxmlformats.org/officeDocument/2006/relationships/hyperlink" Target="http://msdn.microsoft.com/en-us/library/ms171868.aspx" TargetMode="External"/><Relationship Id="rId18" Type="http://schemas.openxmlformats.org/officeDocument/2006/relationships/hyperlink" Target="http://msdn.microsoft.com/en-us/library/ms171868.aspx" TargetMode="External"/><Relationship Id="rId39" Type="http://schemas.openxmlformats.org/officeDocument/2006/relationships/hyperlink" Target="http://msdn.microsoft.com/en-us/library/system.runtime.exceptionservices.handleprocesscorruptedstateexceptionsattribute.aspx" TargetMode="External"/><Relationship Id="rId109" Type="http://schemas.openxmlformats.org/officeDocument/2006/relationships/hyperlink" Target="http://msdn.microsoft.com/en-us/library/system.net.mail.mailmessage.aspx" TargetMode="External"/><Relationship Id="rId34" Type="http://schemas.openxmlformats.org/officeDocument/2006/relationships/hyperlink" Target="http://msdn.microsoft.com/en-us/library/ms171868.aspx" TargetMode="External"/><Relationship Id="rId50" Type="http://schemas.openxmlformats.org/officeDocument/2006/relationships/hyperlink" Target="http://msdn.microsoft.com/en-us/library/dd233052.aspx" TargetMode="External"/><Relationship Id="rId55" Type="http://schemas.openxmlformats.org/officeDocument/2006/relationships/hyperlink" Target="http://msdn.microsoft.com/en-us/library/dd997370.aspx" TargetMode="External"/><Relationship Id="rId76" Type="http://schemas.openxmlformats.org/officeDocument/2006/relationships/hyperlink" Target="http://msdn.microsoft.com/en-us/library/dd642331.aspx" TargetMode="External"/><Relationship Id="rId97" Type="http://schemas.openxmlformats.org/officeDocument/2006/relationships/hyperlink" Target="http://msdn.microsoft.com/en-us/library/system.net.mail.smtpclient.aspx" TargetMode="External"/><Relationship Id="rId104" Type="http://schemas.openxmlformats.org/officeDocument/2006/relationships/hyperlink" Target="http://msdn.microsoft.com/en-us/library/system.net.httpwebrequest.aspx" TargetMode="External"/><Relationship Id="rId120" Type="http://schemas.openxmlformats.org/officeDocument/2006/relationships/hyperlink" Target="http://msdn.microsoft.com/en-us/library/system.configuration.schemesettingelement.aspx" TargetMode="External"/><Relationship Id="rId125" Type="http://schemas.openxmlformats.org/officeDocument/2006/relationships/hyperlink" Target="http://msdn.microsoft.com/en-us/library/ms171868.aspx" TargetMode="External"/><Relationship Id="rId141" Type="http://schemas.openxmlformats.org/officeDocument/2006/relationships/hyperlink" Target="http://msdn.microsoft.com/en-us/library/ms171868.aspx" TargetMode="External"/><Relationship Id="rId146" Type="http://schemas.openxmlformats.org/officeDocument/2006/relationships/hyperlink" Target="http://msdn.microsoft.com/en-us/library/system.activities.statements.trycatch.aspx" TargetMode="External"/><Relationship Id="rId7" Type="http://schemas.openxmlformats.org/officeDocument/2006/relationships/hyperlink" Target="http://msdn.microsoft.com/en-us/library/dd233103.aspx" TargetMode="External"/><Relationship Id="rId71" Type="http://schemas.openxmlformats.org/officeDocument/2006/relationships/hyperlink" Target="http://msdn.microsoft.com/en-us/library/system.io.path.combine.aspx" TargetMode="External"/><Relationship Id="rId92" Type="http://schemas.openxmlformats.org/officeDocument/2006/relationships/hyperlink" Target="http://msdn.microsoft.com/en-us/library/system.threading.tasks.aspx" TargetMode="External"/><Relationship Id="rId2" Type="http://schemas.openxmlformats.org/officeDocument/2006/relationships/styles" Target="styles.xml"/><Relationship Id="rId29" Type="http://schemas.openxmlformats.org/officeDocument/2006/relationships/hyperlink" Target="http://msdn.microsoft.com/en-us/library/cc656912.aspx" TargetMode="External"/><Relationship Id="rId24" Type="http://schemas.openxmlformats.org/officeDocument/2006/relationships/hyperlink" Target="http://go.microsoft.com/fwlink/?LinkId=154815" TargetMode="External"/><Relationship Id="rId40" Type="http://schemas.openxmlformats.org/officeDocument/2006/relationships/hyperlink" Target="http://msdn.microsoft.com/en-us/library/dd997383.aspx" TargetMode="External"/><Relationship Id="rId45" Type="http://schemas.openxmlformats.org/officeDocument/2006/relationships/hyperlink" Target="http://msdn.microsoft.com/en-us/library/ee317478.aspx" TargetMode="External"/><Relationship Id="rId66" Type="http://schemas.openxmlformats.org/officeDocument/2006/relationships/hyperlink" Target="http://msdn.microsoft.com/en-us/library/system.enum.hasflag.aspx" TargetMode="External"/><Relationship Id="rId87" Type="http://schemas.openxmlformats.org/officeDocument/2006/relationships/hyperlink" Target="http://msdn.microsoft.com/en-us/library/ms171868.aspx" TargetMode="External"/><Relationship Id="rId110" Type="http://schemas.openxmlformats.org/officeDocument/2006/relationships/hyperlink" Target="http://msdn.microsoft.com/en-us/library/system.net.servicepointmanager.aspx" TargetMode="External"/><Relationship Id="rId115" Type="http://schemas.openxmlformats.org/officeDocument/2006/relationships/hyperlink" Target="http://msdn.microsoft.com/en-us/library/system.security.securestring.aspx" TargetMode="External"/><Relationship Id="rId131" Type="http://schemas.openxmlformats.org/officeDocument/2006/relationships/hyperlink" Target="http://msdn.microsoft.com/en-us/library/system.windows.input.inputbinding.aspx" TargetMode="External"/><Relationship Id="rId136" Type="http://schemas.openxmlformats.org/officeDocument/2006/relationships/hyperlink" Target="http://msdn.microsoft.com/en-us/library/ex6y04yf.aspx" TargetMode="External"/><Relationship Id="rId61" Type="http://schemas.openxmlformats.org/officeDocument/2006/relationships/hyperlink" Target="http://msdn.microsoft.com/en-us/library/system.string.isnullorwhitespace.aspx" TargetMode="External"/><Relationship Id="rId82" Type="http://schemas.openxmlformats.org/officeDocument/2006/relationships/hyperlink" Target="http://msdn.microsoft.com/en-us/library/system.threading.thread.yield.aspx" TargetMode="External"/><Relationship Id="rId152" Type="http://schemas.openxmlformats.org/officeDocument/2006/relationships/theme" Target="theme/theme1.xml"/><Relationship Id="rId19" Type="http://schemas.openxmlformats.org/officeDocument/2006/relationships/hyperlink" Target="http://go.microsoft.com/fwlink/?LinkID=210826" TargetMode="External"/><Relationship Id="rId14" Type="http://schemas.openxmlformats.org/officeDocument/2006/relationships/hyperlink" Target="http://msdn.microsoft.com/en-us/library/ms171868.aspx" TargetMode="External"/><Relationship Id="rId30" Type="http://schemas.openxmlformats.org/officeDocument/2006/relationships/hyperlink" Target="http://msdn.microsoft.com/en-us/library/ee518876.aspx" TargetMode="External"/><Relationship Id="rId35" Type="http://schemas.openxmlformats.org/officeDocument/2006/relationships/hyperlink" Target="http://msdn.microsoft.com/en-us/library/system.appdomain.monitoringisenabled.aspx" TargetMode="External"/><Relationship Id="rId56" Type="http://schemas.openxmlformats.org/officeDocument/2006/relationships/hyperlink" Target="http://msdn.microsoft.com/en-us/library/dd997372.aspx" TargetMode="External"/><Relationship Id="rId77" Type="http://schemas.openxmlformats.org/officeDocument/2006/relationships/hyperlink" Target="http://msdn.microsoft.com/en-us/library/dd412070.aspx" TargetMode="External"/><Relationship Id="rId100" Type="http://schemas.openxmlformats.org/officeDocument/2006/relationships/hyperlink" Target="http://msdn.microsoft.com/en-us/library/dd582691.aspx" TargetMode="External"/><Relationship Id="rId105" Type="http://schemas.openxmlformats.org/officeDocument/2006/relationships/hyperlink" Target="http://msdn.microsoft.com/en-us/library/system.net.httpwebrequest.addrange.aspx" TargetMode="External"/><Relationship Id="rId126" Type="http://schemas.openxmlformats.org/officeDocument/2006/relationships/hyperlink" Target="http://msdn.microsoft.com/en-us/library/system.windows.controls.calendar.aspx" TargetMode="External"/><Relationship Id="rId147" Type="http://schemas.openxmlformats.org/officeDocument/2006/relationships/hyperlink" Target="http://msdn.microsoft.com/en-us/library/dd647669.aspx" TargetMode="External"/><Relationship Id="rId8" Type="http://schemas.openxmlformats.org/officeDocument/2006/relationships/hyperlink" Target="http://msdn.microsoft.com/en-us/library/ff641764.aspx" TargetMode="External"/><Relationship Id="rId51" Type="http://schemas.openxmlformats.org/officeDocument/2006/relationships/hyperlink" Target="http://msdn.microsoft.com/en-us/library/dd799517.aspx" TargetMode="External"/><Relationship Id="rId72" Type="http://schemas.openxmlformats.org/officeDocument/2006/relationships/hyperlink" Target="http://msdn.microsoft.com/en-us/library/dd990377.aspx" TargetMode="External"/><Relationship Id="rId93" Type="http://schemas.openxmlformats.org/officeDocument/2006/relationships/hyperlink" Target="http://msdn.microsoft.com/en-us/library/dd460693.aspx" TargetMode="External"/><Relationship Id="rId98" Type="http://schemas.openxmlformats.org/officeDocument/2006/relationships/hyperlink" Target="http://msdn.microsoft.com/en-us/library/system.net.security.sslstream.aspx" TargetMode="External"/><Relationship Id="rId121" Type="http://schemas.openxmlformats.org/officeDocument/2006/relationships/hyperlink" Target="http://msdn.microsoft.com/en-us/library/system.configuration.schemesettingelementcollection.aspx" TargetMode="External"/><Relationship Id="rId142" Type="http://schemas.openxmlformats.org/officeDocument/2006/relationships/hyperlink" Target="http://msdn.microsoft.com/en-us/library/dd456789.aspx" TargetMode="External"/><Relationship Id="rId3" Type="http://schemas.openxmlformats.org/officeDocument/2006/relationships/settings" Target="settings.xml"/><Relationship Id="rId25" Type="http://schemas.openxmlformats.org/officeDocument/2006/relationships/hyperlink" Target="http://go.microsoft.com/fwlink/?LinkId=154814" TargetMode="External"/><Relationship Id="rId46" Type="http://schemas.openxmlformats.org/officeDocument/2006/relationships/hyperlink" Target="http://msdn.microsoft.com/en-us/library/system.dynamic.aspx" TargetMode="External"/><Relationship Id="rId67" Type="http://schemas.openxmlformats.org/officeDocument/2006/relationships/hyperlink" Target="http://msdn.microsoft.com/en-us/library/system.enum.tryparse.aspx" TargetMode="External"/><Relationship Id="rId116" Type="http://schemas.openxmlformats.org/officeDocument/2006/relationships/hyperlink" Target="http://msdn.microsoft.com/en-us/library/system.string.aspx" TargetMode="External"/><Relationship Id="rId137" Type="http://schemas.openxmlformats.org/officeDocument/2006/relationships/hyperlink" Target="http://msdn.microsoft.com/en-us/library/system.web.ui.webcontrols.gridview.aspx" TargetMode="External"/><Relationship Id="rId20" Type="http://schemas.openxmlformats.org/officeDocument/2006/relationships/hyperlink" Target="http://go.microsoft.com/fwlink/?LinkId=210824" TargetMode="External"/><Relationship Id="rId41" Type="http://schemas.openxmlformats.org/officeDocument/2006/relationships/hyperlink" Target="http://msdn.microsoft.com/en-us/library/ee787088.aspx" TargetMode="External"/><Relationship Id="rId62" Type="http://schemas.openxmlformats.org/officeDocument/2006/relationships/hyperlink" Target="http://msdn.microsoft.com/en-us/library/9eekhta0.aspx" TargetMode="External"/><Relationship Id="rId83" Type="http://schemas.openxmlformats.org/officeDocument/2006/relationships/hyperlink" Target="http://msdn.microsoft.com/en-us/library/system.guid.aspx" TargetMode="External"/><Relationship Id="rId88" Type="http://schemas.openxmlformats.org/officeDocument/2006/relationships/hyperlink" Target="http://msdn.microsoft.com/en-us/library/dd460648.aspx" TargetMode="External"/><Relationship Id="rId111" Type="http://schemas.openxmlformats.org/officeDocument/2006/relationships/hyperlink" Target="http://msdn.microsoft.com/en-us/library/system.net.servicepointmanager.encryptionpolicy.aspx" TargetMode="External"/><Relationship Id="rId132" Type="http://schemas.openxmlformats.org/officeDocument/2006/relationships/hyperlink" Target="http://msdn.microsoft.com/en-us/library/system.windows.documents.run.text.aspx" TargetMode="External"/><Relationship Id="rId15" Type="http://schemas.openxmlformats.org/officeDocument/2006/relationships/hyperlink" Target="http://msdn.microsoft.com/en-us/library/ms171868.aspx" TargetMode="External"/><Relationship Id="rId36" Type="http://schemas.openxmlformats.org/officeDocument/2006/relationships/hyperlink" Target="http://msdn.microsoft.com/en-us/library/dd264810.aspx" TargetMode="External"/><Relationship Id="rId57" Type="http://schemas.openxmlformats.org/officeDocument/2006/relationships/hyperlink" Target="http://msdn.microsoft.com/en-us/library/system.environment.is64bitoperatingsystem.aspx" TargetMode="External"/><Relationship Id="rId106" Type="http://schemas.openxmlformats.org/officeDocument/2006/relationships/hyperlink" Target="http://msdn.microsoft.com/en-us/library/system.net.httpwebrequest.aspx" TargetMode="External"/><Relationship Id="rId127" Type="http://schemas.openxmlformats.org/officeDocument/2006/relationships/hyperlink" Target="http://msdn.microsoft.com/en-us/library/system.windows.controls.datagrid.aspx" TargetMode="External"/><Relationship Id="rId10" Type="http://schemas.openxmlformats.org/officeDocument/2006/relationships/hyperlink" Target="http://msdn.microsoft.com/en-us/library/ms171868.aspx" TargetMode="External"/><Relationship Id="rId31" Type="http://schemas.openxmlformats.org/officeDocument/2006/relationships/hyperlink" Target="http://go.microsoft.com/fwlink/?LinkID=210826" TargetMode="External"/><Relationship Id="rId52" Type="http://schemas.openxmlformats.org/officeDocument/2006/relationships/hyperlink" Target="http://msdn.microsoft.com/en-us/library/system.numerics.biginteger.aspx" TargetMode="External"/><Relationship Id="rId73" Type="http://schemas.openxmlformats.org/officeDocument/2006/relationships/hyperlink" Target="http://msdn.microsoft.com/en-us/library/dd783449.aspx" TargetMode="External"/><Relationship Id="rId78" Type="http://schemas.openxmlformats.org/officeDocument/2006/relationships/hyperlink" Target="http://msdn.microsoft.com/en-us/library/dd412081.aspx" TargetMode="External"/><Relationship Id="rId94" Type="http://schemas.openxmlformats.org/officeDocument/2006/relationships/hyperlink" Target="http://msdn.microsoft.com/en-us/library/ms171868.aspx" TargetMode="External"/><Relationship Id="rId99" Type="http://schemas.openxmlformats.org/officeDocument/2006/relationships/hyperlink" Target="http://msdn.microsoft.com/en-us/library/system.net.security.negotiatestream.aspx" TargetMode="External"/><Relationship Id="rId101" Type="http://schemas.openxmlformats.org/officeDocument/2006/relationships/hyperlink" Target="http://msdn.microsoft.com/en-us/library/ee663252.aspx" TargetMode="External"/><Relationship Id="rId122" Type="http://schemas.openxmlformats.org/officeDocument/2006/relationships/hyperlink" Target="http://msdn.microsoft.com/en-us/library/system.configuration.urisection.aspx" TargetMode="External"/><Relationship Id="rId143" Type="http://schemas.openxmlformats.org/officeDocument/2006/relationships/hyperlink" Target="http://msdn.microsoft.com/en-us/library/ms171868.aspx" TargetMode="External"/><Relationship Id="rId148" Type="http://schemas.openxmlformats.org/officeDocument/2006/relationships/hyperlink" Target="http://msdn.microsoft.com/en-us/library/system.activities.statements.persist.aspx" TargetMode="External"/><Relationship Id="rId4" Type="http://schemas.openxmlformats.org/officeDocument/2006/relationships/webSettings" Target="webSettings.xml"/><Relationship Id="rId9" Type="http://schemas.openxmlformats.org/officeDocument/2006/relationships/hyperlink" Target="http://msdn.microsoft.com/en-us/library/ms171868.aspx" TargetMode="External"/><Relationship Id="rId26" Type="http://schemas.openxmlformats.org/officeDocument/2006/relationships/hyperlink" Target="http://go.microsoft.com/fwlink/?LinkId=154809" TargetMode="External"/><Relationship Id="rId47" Type="http://schemas.openxmlformats.org/officeDocument/2006/relationships/hyperlink" Target="http://msdn.microsoft.com/en-us/library/system.linq.expressions.loopexpression.aspx" TargetMode="External"/><Relationship Id="rId68" Type="http://schemas.openxmlformats.org/officeDocument/2006/relationships/hyperlink" Target="http://msdn.microsoft.com/en-us/library/system.environment.specialfolder.aspx" TargetMode="External"/><Relationship Id="rId89" Type="http://schemas.openxmlformats.org/officeDocument/2006/relationships/hyperlink" Target="http://go.microsoft.com/fwlink/?LinkId=144282" TargetMode="External"/><Relationship Id="rId112" Type="http://schemas.openxmlformats.org/officeDocument/2006/relationships/hyperlink" Target="http://msdn.microsoft.com/en-us/library/system.net.security.sslstream.aspx" TargetMode="External"/><Relationship Id="rId133" Type="http://schemas.openxmlformats.org/officeDocument/2006/relationships/hyperlink" Target="http://msdn.microsoft.com/en-us/library/system.windows.shell.aspx" TargetMode="External"/><Relationship Id="rId16" Type="http://schemas.openxmlformats.org/officeDocument/2006/relationships/hyperlink" Target="http://msdn.microsoft.com/en-us/library/ms171868.aspx" TargetMode="External"/><Relationship Id="rId37" Type="http://schemas.openxmlformats.org/officeDocument/2006/relationships/hyperlink" Target="http://msdn.microsoft.com/en-us/library/dd264809.aspx" TargetMode="External"/><Relationship Id="rId58" Type="http://schemas.openxmlformats.org/officeDocument/2006/relationships/hyperlink" Target="http://msdn.microsoft.com/en-us/library/system.environment.is64bitprocess.aspx" TargetMode="External"/><Relationship Id="rId79" Type="http://schemas.openxmlformats.org/officeDocument/2006/relationships/hyperlink" Target="http://msdn.microsoft.com/en-us/library/system.io.compression.deflatestream.aspx" TargetMode="External"/><Relationship Id="rId102" Type="http://schemas.openxmlformats.org/officeDocument/2006/relationships/hyperlink" Target="http://msdn.microsoft.com/en-us/library/system.net.httpwebrequest.aspx" TargetMode="External"/><Relationship Id="rId123" Type="http://schemas.openxmlformats.org/officeDocument/2006/relationships/hyperlink" Target="http://msdn.microsoft.com/en-us/library/ms171868.aspx" TargetMode="External"/><Relationship Id="rId144" Type="http://schemas.openxmlformats.org/officeDocument/2006/relationships/hyperlink" Target="http://msdn.microsoft.com/en-us/library/system.activities.activity.aspx" TargetMode="External"/><Relationship Id="rId90" Type="http://schemas.openxmlformats.org/officeDocument/2006/relationships/hyperlink" Target="http://msdn.microsoft.com/en-us/library/system.componentmodel.composi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5109</Words>
  <Characters>29124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34165</CharactersWithSpaces>
  <SharedDoc>false</SharedDoc>
  <HLinks>
    <vt:vector size="852" baseType="variant">
      <vt:variant>
        <vt:i4>3997744</vt:i4>
      </vt:variant>
      <vt:variant>
        <vt:i4>423</vt:i4>
      </vt:variant>
      <vt:variant>
        <vt:i4>0</vt:i4>
      </vt:variant>
      <vt:variant>
        <vt:i4>5</vt:i4>
      </vt:variant>
      <vt:variant>
        <vt:lpwstr>http://msdn.microsoft.com/en-us/library/system.activities.bookmark.aspx</vt:lpwstr>
      </vt:variant>
      <vt:variant>
        <vt:lpwstr/>
      </vt:variant>
      <vt:variant>
        <vt:i4>6029327</vt:i4>
      </vt:variant>
      <vt:variant>
        <vt:i4>420</vt:i4>
      </vt:variant>
      <vt:variant>
        <vt:i4>0</vt:i4>
      </vt:variant>
      <vt:variant>
        <vt:i4>5</vt:i4>
      </vt:variant>
      <vt:variant>
        <vt:lpwstr>http://msdn.microsoft.com/en-us/library/system.activities.statements.persist.aspx</vt:lpwstr>
      </vt:variant>
      <vt:variant>
        <vt:lpwstr/>
      </vt:variant>
      <vt:variant>
        <vt:i4>5242947</vt:i4>
      </vt:variant>
      <vt:variant>
        <vt:i4>417</vt:i4>
      </vt:variant>
      <vt:variant>
        <vt:i4>0</vt:i4>
      </vt:variant>
      <vt:variant>
        <vt:i4>5</vt:i4>
      </vt:variant>
      <vt:variant>
        <vt:lpwstr>http://msdn.microsoft.com/en-us/library/dd647669.aspx</vt:lpwstr>
      </vt:variant>
      <vt:variant>
        <vt:lpwstr/>
      </vt:variant>
      <vt:variant>
        <vt:i4>7864363</vt:i4>
      </vt:variant>
      <vt:variant>
        <vt:i4>414</vt:i4>
      </vt:variant>
      <vt:variant>
        <vt:i4>0</vt:i4>
      </vt:variant>
      <vt:variant>
        <vt:i4>5</vt:i4>
      </vt:variant>
      <vt:variant>
        <vt:lpwstr>http://msdn.microsoft.com/en-us/library/system.activities.statements.trycatch.aspx</vt:lpwstr>
      </vt:variant>
      <vt:variant>
        <vt:lpwstr/>
      </vt:variant>
      <vt:variant>
        <vt:i4>3932267</vt:i4>
      </vt:variant>
      <vt:variant>
        <vt:i4>411</vt:i4>
      </vt:variant>
      <vt:variant>
        <vt:i4>0</vt:i4>
      </vt:variant>
      <vt:variant>
        <vt:i4>5</vt:i4>
      </vt:variant>
      <vt:variant>
        <vt:lpwstr>http://msdn.microsoft.com/en-us/library/system.activities.statements.flowchart.aspx</vt:lpwstr>
      </vt:variant>
      <vt:variant>
        <vt:lpwstr/>
      </vt:variant>
      <vt:variant>
        <vt:i4>2687029</vt:i4>
      </vt:variant>
      <vt:variant>
        <vt:i4>408</vt:i4>
      </vt:variant>
      <vt:variant>
        <vt:i4>0</vt:i4>
      </vt:variant>
      <vt:variant>
        <vt:i4>5</vt:i4>
      </vt:variant>
      <vt:variant>
        <vt:lpwstr>http://msdn.microsoft.com/en-us/library/system.activities.activity.aspx</vt:lpwstr>
      </vt:variant>
      <vt:variant>
        <vt:lpwstr/>
      </vt:variant>
      <vt:variant>
        <vt:i4>5701719</vt:i4>
      </vt:variant>
      <vt:variant>
        <vt:i4>405</vt:i4>
      </vt:variant>
      <vt:variant>
        <vt:i4>0</vt:i4>
      </vt:variant>
      <vt:variant>
        <vt:i4>5</vt:i4>
      </vt:variant>
      <vt:variant>
        <vt:lpwstr>http://msdn.microsoft.com/en-us/library/ms171868.aspx</vt:lpwstr>
      </vt:variant>
      <vt:variant>
        <vt:lpwstr>introduction</vt:lpwstr>
      </vt:variant>
      <vt:variant>
        <vt:i4>5242958</vt:i4>
      </vt:variant>
      <vt:variant>
        <vt:i4>402</vt:i4>
      </vt:variant>
      <vt:variant>
        <vt:i4>0</vt:i4>
      </vt:variant>
      <vt:variant>
        <vt:i4>5</vt:i4>
      </vt:variant>
      <vt:variant>
        <vt:lpwstr>http://msdn.microsoft.com/en-us/library/dd456789.aspx</vt:lpwstr>
      </vt:variant>
      <vt:variant>
        <vt:lpwstr/>
      </vt:variant>
      <vt:variant>
        <vt:i4>5701719</vt:i4>
      </vt:variant>
      <vt:variant>
        <vt:i4>399</vt:i4>
      </vt:variant>
      <vt:variant>
        <vt:i4>0</vt:i4>
      </vt:variant>
      <vt:variant>
        <vt:i4>5</vt:i4>
      </vt:variant>
      <vt:variant>
        <vt:lpwstr>http://msdn.microsoft.com/en-us/library/ms171868.aspx</vt:lpwstr>
      </vt:variant>
      <vt:variant>
        <vt:lpwstr>introduction</vt:lpwstr>
      </vt:variant>
      <vt:variant>
        <vt:i4>5242945</vt:i4>
      </vt:variant>
      <vt:variant>
        <vt:i4>396</vt:i4>
      </vt:variant>
      <vt:variant>
        <vt:i4>0</vt:i4>
      </vt:variant>
      <vt:variant>
        <vt:i4>5</vt:i4>
      </vt:variant>
      <vt:variant>
        <vt:lpwstr>http://msdn.microsoft.com/en-us/library/ee373845.aspx</vt:lpwstr>
      </vt:variant>
      <vt:variant>
        <vt:lpwstr/>
      </vt:variant>
      <vt:variant>
        <vt:i4>458841</vt:i4>
      </vt:variant>
      <vt:variant>
        <vt:i4>393</vt:i4>
      </vt:variant>
      <vt:variant>
        <vt:i4>0</vt:i4>
      </vt:variant>
      <vt:variant>
        <vt:i4>5</vt:i4>
      </vt:variant>
      <vt:variant>
        <vt:lpwstr>http://msdn.microsoft.com/en-us/library/s57a598e.aspx</vt:lpwstr>
      </vt:variant>
      <vt:variant>
        <vt:lpwstr/>
      </vt:variant>
      <vt:variant>
        <vt:i4>3538995</vt:i4>
      </vt:variant>
      <vt:variant>
        <vt:i4>390</vt:i4>
      </vt:variant>
      <vt:variant>
        <vt:i4>0</vt:i4>
      </vt:variant>
      <vt:variant>
        <vt:i4>5</vt:i4>
      </vt:variant>
      <vt:variant>
        <vt:lpwstr>http://msdn.microsoft.com/en-us/library/system.web.ui.webcontrols.detailsview.aspx</vt:lpwstr>
      </vt:variant>
      <vt:variant>
        <vt:lpwstr/>
      </vt:variant>
      <vt:variant>
        <vt:i4>7405686</vt:i4>
      </vt:variant>
      <vt:variant>
        <vt:i4>387</vt:i4>
      </vt:variant>
      <vt:variant>
        <vt:i4>0</vt:i4>
      </vt:variant>
      <vt:variant>
        <vt:i4>5</vt:i4>
      </vt:variant>
      <vt:variant>
        <vt:lpwstr>http://msdn.microsoft.com/en-us/library/system.web.ui.webcontrols.gridview.aspx</vt:lpwstr>
      </vt:variant>
      <vt:variant>
        <vt:lpwstr/>
      </vt:variant>
      <vt:variant>
        <vt:i4>6029322</vt:i4>
      </vt:variant>
      <vt:variant>
        <vt:i4>384</vt:i4>
      </vt:variant>
      <vt:variant>
        <vt:i4>0</vt:i4>
      </vt:variant>
      <vt:variant>
        <vt:i4>5</vt:i4>
      </vt:variant>
      <vt:variant>
        <vt:lpwstr>http://msdn.microsoft.com/en-us/library/ex6y04yf.aspx</vt:lpwstr>
      </vt:variant>
      <vt:variant>
        <vt:lpwstr/>
      </vt:variant>
      <vt:variant>
        <vt:i4>5701719</vt:i4>
      </vt:variant>
      <vt:variant>
        <vt:i4>381</vt:i4>
      </vt:variant>
      <vt:variant>
        <vt:i4>0</vt:i4>
      </vt:variant>
      <vt:variant>
        <vt:i4>5</vt:i4>
      </vt:variant>
      <vt:variant>
        <vt:lpwstr>http://msdn.microsoft.com/en-us/library/ms171868.aspx</vt:lpwstr>
      </vt:variant>
      <vt:variant>
        <vt:lpwstr>introduction</vt:lpwstr>
      </vt:variant>
      <vt:variant>
        <vt:i4>5308495</vt:i4>
      </vt:variant>
      <vt:variant>
        <vt:i4>378</vt:i4>
      </vt:variant>
      <vt:variant>
        <vt:i4>0</vt:i4>
      </vt:variant>
      <vt:variant>
        <vt:i4>5</vt:i4>
      </vt:variant>
      <vt:variant>
        <vt:lpwstr>http://msdn.microsoft.com/en-us/library/bb613588.aspx</vt:lpwstr>
      </vt:variant>
      <vt:variant>
        <vt:lpwstr/>
      </vt:variant>
      <vt:variant>
        <vt:i4>1048587</vt:i4>
      </vt:variant>
      <vt:variant>
        <vt:i4>375</vt:i4>
      </vt:variant>
      <vt:variant>
        <vt:i4>0</vt:i4>
      </vt:variant>
      <vt:variant>
        <vt:i4>5</vt:i4>
      </vt:variant>
      <vt:variant>
        <vt:lpwstr>http://msdn.microsoft.com/en-us/library/system.windows.shell.aspx</vt:lpwstr>
      </vt:variant>
      <vt:variant>
        <vt:lpwstr/>
      </vt:variant>
      <vt:variant>
        <vt:i4>3735596</vt:i4>
      </vt:variant>
      <vt:variant>
        <vt:i4>372</vt:i4>
      </vt:variant>
      <vt:variant>
        <vt:i4>0</vt:i4>
      </vt:variant>
      <vt:variant>
        <vt:i4>5</vt:i4>
      </vt:variant>
      <vt:variant>
        <vt:lpwstr>http://msdn.microsoft.com/en-us/library/system.windows.documents.run.text.aspx</vt:lpwstr>
      </vt:variant>
      <vt:variant>
        <vt:lpwstr/>
      </vt:variant>
      <vt:variant>
        <vt:i4>3997807</vt:i4>
      </vt:variant>
      <vt:variant>
        <vt:i4>369</vt:i4>
      </vt:variant>
      <vt:variant>
        <vt:i4>0</vt:i4>
      </vt:variant>
      <vt:variant>
        <vt:i4>5</vt:i4>
      </vt:variant>
      <vt:variant>
        <vt:lpwstr>http://msdn.microsoft.com/en-us/library/system.windows.input.inputbinding.aspx</vt:lpwstr>
      </vt:variant>
      <vt:variant>
        <vt:lpwstr/>
      </vt:variant>
      <vt:variant>
        <vt:i4>8323172</vt:i4>
      </vt:variant>
      <vt:variant>
        <vt:i4>366</vt:i4>
      </vt:variant>
      <vt:variant>
        <vt:i4>0</vt:i4>
      </vt:variant>
      <vt:variant>
        <vt:i4>5</vt:i4>
      </vt:variant>
      <vt:variant>
        <vt:lpwstr>http://msdn.microsoft.com/en-us/library/system.windows.input.inputbinding.command.aspx</vt:lpwstr>
      </vt:variant>
      <vt:variant>
        <vt:lpwstr/>
      </vt:variant>
      <vt:variant>
        <vt:i4>2621477</vt:i4>
      </vt:variant>
      <vt:variant>
        <vt:i4>363</vt:i4>
      </vt:variant>
      <vt:variant>
        <vt:i4>0</vt:i4>
      </vt:variant>
      <vt:variant>
        <vt:i4>5</vt:i4>
      </vt:variant>
      <vt:variant>
        <vt:lpwstr>http://msdn.microsoft.com/en-us/library/system.windows.visualstatemanager.aspx</vt:lpwstr>
      </vt:variant>
      <vt:variant>
        <vt:lpwstr/>
      </vt:variant>
      <vt:variant>
        <vt:i4>2293870</vt:i4>
      </vt:variant>
      <vt:variant>
        <vt:i4>360</vt:i4>
      </vt:variant>
      <vt:variant>
        <vt:i4>0</vt:i4>
      </vt:variant>
      <vt:variant>
        <vt:i4>5</vt:i4>
      </vt:variant>
      <vt:variant>
        <vt:lpwstr>http://msdn.microsoft.com/en-us/library/system.windows.controls.datepicker.aspx</vt:lpwstr>
      </vt:variant>
      <vt:variant>
        <vt:lpwstr/>
      </vt:variant>
      <vt:variant>
        <vt:i4>4259862</vt:i4>
      </vt:variant>
      <vt:variant>
        <vt:i4>357</vt:i4>
      </vt:variant>
      <vt:variant>
        <vt:i4>0</vt:i4>
      </vt:variant>
      <vt:variant>
        <vt:i4>5</vt:i4>
      </vt:variant>
      <vt:variant>
        <vt:lpwstr>http://msdn.microsoft.com/en-us/library/system.windows.controls.datagrid.aspx</vt:lpwstr>
      </vt:variant>
      <vt:variant>
        <vt:lpwstr/>
      </vt:variant>
      <vt:variant>
        <vt:i4>4521992</vt:i4>
      </vt:variant>
      <vt:variant>
        <vt:i4>354</vt:i4>
      </vt:variant>
      <vt:variant>
        <vt:i4>0</vt:i4>
      </vt:variant>
      <vt:variant>
        <vt:i4>5</vt:i4>
      </vt:variant>
      <vt:variant>
        <vt:lpwstr>http://msdn.microsoft.com/en-us/library/system.windows.controls.calendar.aspx</vt:lpwstr>
      </vt:variant>
      <vt:variant>
        <vt:lpwstr/>
      </vt:variant>
      <vt:variant>
        <vt:i4>5701719</vt:i4>
      </vt:variant>
      <vt:variant>
        <vt:i4>351</vt:i4>
      </vt:variant>
      <vt:variant>
        <vt:i4>0</vt:i4>
      </vt:variant>
      <vt:variant>
        <vt:i4>5</vt:i4>
      </vt:variant>
      <vt:variant>
        <vt:lpwstr>http://msdn.microsoft.com/en-us/library/ms171868.aspx</vt:lpwstr>
      </vt:variant>
      <vt:variant>
        <vt:lpwstr>introduction</vt:lpwstr>
      </vt:variant>
      <vt:variant>
        <vt:i4>458841</vt:i4>
      </vt:variant>
      <vt:variant>
        <vt:i4>348</vt:i4>
      </vt:variant>
      <vt:variant>
        <vt:i4>0</vt:i4>
      </vt:variant>
      <vt:variant>
        <vt:i4>5</vt:i4>
      </vt:variant>
      <vt:variant>
        <vt:lpwstr>http://msdn.microsoft.com/en-us/library/s57a598e.aspx</vt:lpwstr>
      </vt:variant>
      <vt:variant>
        <vt:lpwstr/>
      </vt:variant>
      <vt:variant>
        <vt:i4>5701719</vt:i4>
      </vt:variant>
      <vt:variant>
        <vt:i4>345</vt:i4>
      </vt:variant>
      <vt:variant>
        <vt:i4>0</vt:i4>
      </vt:variant>
      <vt:variant>
        <vt:i4>5</vt:i4>
      </vt:variant>
      <vt:variant>
        <vt:lpwstr>http://msdn.microsoft.com/en-us/library/ms171868.aspx</vt:lpwstr>
      </vt:variant>
      <vt:variant>
        <vt:lpwstr>introduction</vt:lpwstr>
      </vt:variant>
      <vt:variant>
        <vt:i4>5111899</vt:i4>
      </vt:variant>
      <vt:variant>
        <vt:i4>342</vt:i4>
      </vt:variant>
      <vt:variant>
        <vt:i4>0</vt:i4>
      </vt:variant>
      <vt:variant>
        <vt:i4>5</vt:i4>
      </vt:variant>
      <vt:variant>
        <vt:lpwstr>http://msdn.microsoft.com/en-us/library/system.configuration.urisection.aspx</vt:lpwstr>
      </vt:variant>
      <vt:variant>
        <vt:lpwstr/>
      </vt:variant>
      <vt:variant>
        <vt:i4>5046356</vt:i4>
      </vt:variant>
      <vt:variant>
        <vt:i4>339</vt:i4>
      </vt:variant>
      <vt:variant>
        <vt:i4>0</vt:i4>
      </vt:variant>
      <vt:variant>
        <vt:i4>5</vt:i4>
      </vt:variant>
      <vt:variant>
        <vt:lpwstr>http://msdn.microsoft.com/en-us/library/system.configuration.schemesettingelementcollection.aspx</vt:lpwstr>
      </vt:variant>
      <vt:variant>
        <vt:lpwstr/>
      </vt:variant>
      <vt:variant>
        <vt:i4>3932211</vt:i4>
      </vt:variant>
      <vt:variant>
        <vt:i4>336</vt:i4>
      </vt:variant>
      <vt:variant>
        <vt:i4>0</vt:i4>
      </vt:variant>
      <vt:variant>
        <vt:i4>5</vt:i4>
      </vt:variant>
      <vt:variant>
        <vt:lpwstr>http://msdn.microsoft.com/en-us/library/system.configuration.schemesettingelement.aspx</vt:lpwstr>
      </vt:variant>
      <vt:variant>
        <vt:lpwstr/>
      </vt:variant>
      <vt:variant>
        <vt:i4>1048659</vt:i4>
      </vt:variant>
      <vt:variant>
        <vt:i4>333</vt:i4>
      </vt:variant>
      <vt:variant>
        <vt:i4>0</vt:i4>
      </vt:variant>
      <vt:variant>
        <vt:i4>5</vt:i4>
      </vt:variant>
      <vt:variant>
        <vt:lpwstr>http://msdn.microsoft.com/en-us/library/system.net.configuration.httplistenerelement.aspx</vt:lpwstr>
      </vt:variant>
      <vt:variant>
        <vt:lpwstr/>
      </vt:variant>
      <vt:variant>
        <vt:i4>4325465</vt:i4>
      </vt:variant>
      <vt:variant>
        <vt:i4>330</vt:i4>
      </vt:variant>
      <vt:variant>
        <vt:i4>0</vt:i4>
      </vt:variant>
      <vt:variant>
        <vt:i4>5</vt:i4>
      </vt:variant>
      <vt:variant>
        <vt:lpwstr>http://msdn.microsoft.com/en-us/library/system.net.httplistener.aspx</vt:lpwstr>
      </vt:variant>
      <vt:variant>
        <vt:lpwstr/>
      </vt:variant>
      <vt:variant>
        <vt:i4>7536681</vt:i4>
      </vt:variant>
      <vt:variant>
        <vt:i4>327</vt:i4>
      </vt:variant>
      <vt:variant>
        <vt:i4>0</vt:i4>
      </vt:variant>
      <vt:variant>
        <vt:i4>5</vt:i4>
      </vt:variant>
      <vt:variant>
        <vt:lpwstr>http://msdn.microsoft.com/en-us/library/system.uri.aspx</vt:lpwstr>
      </vt:variant>
      <vt:variant>
        <vt:lpwstr/>
      </vt:variant>
      <vt:variant>
        <vt:i4>3407981</vt:i4>
      </vt:variant>
      <vt:variant>
        <vt:i4>324</vt:i4>
      </vt:variant>
      <vt:variant>
        <vt:i4>0</vt:i4>
      </vt:variant>
      <vt:variant>
        <vt:i4>5</vt:i4>
      </vt:variant>
      <vt:variant>
        <vt:lpwstr>http://msdn.microsoft.com/en-us/library/system.string.aspx</vt:lpwstr>
      </vt:variant>
      <vt:variant>
        <vt:lpwstr/>
      </vt:variant>
      <vt:variant>
        <vt:i4>5767254</vt:i4>
      </vt:variant>
      <vt:variant>
        <vt:i4>321</vt:i4>
      </vt:variant>
      <vt:variant>
        <vt:i4>0</vt:i4>
      </vt:variant>
      <vt:variant>
        <vt:i4>5</vt:i4>
      </vt:variant>
      <vt:variant>
        <vt:lpwstr>http://msdn.microsoft.com/en-us/library/system.security.securestring.aspx</vt:lpwstr>
      </vt:variant>
      <vt:variant>
        <vt:lpwstr/>
      </vt:variant>
      <vt:variant>
        <vt:i4>1441798</vt:i4>
      </vt:variant>
      <vt:variant>
        <vt:i4>318</vt:i4>
      </vt:variant>
      <vt:variant>
        <vt:i4>0</vt:i4>
      </vt:variant>
      <vt:variant>
        <vt:i4>5</vt:i4>
      </vt:variant>
      <vt:variant>
        <vt:lpwstr>http://msdn.microsoft.com/en-us/library/system.net.networkcredential.aspx</vt:lpwstr>
      </vt:variant>
      <vt:variant>
        <vt:lpwstr/>
      </vt:variant>
      <vt:variant>
        <vt:i4>5832715</vt:i4>
      </vt:variant>
      <vt:variant>
        <vt:i4>315</vt:i4>
      </vt:variant>
      <vt:variant>
        <vt:i4>0</vt:i4>
      </vt:variant>
      <vt:variant>
        <vt:i4>5</vt:i4>
      </vt:variant>
      <vt:variant>
        <vt:lpwstr>http://msdn.microsoft.com/en-us/library/system.net.security.encryptionpolicy.aspx</vt:lpwstr>
      </vt:variant>
      <vt:variant>
        <vt:lpwstr/>
      </vt:variant>
      <vt:variant>
        <vt:i4>6946879</vt:i4>
      </vt:variant>
      <vt:variant>
        <vt:i4>312</vt:i4>
      </vt:variant>
      <vt:variant>
        <vt:i4>0</vt:i4>
      </vt:variant>
      <vt:variant>
        <vt:i4>5</vt:i4>
      </vt:variant>
      <vt:variant>
        <vt:lpwstr>http://msdn.microsoft.com/en-us/library/system.net.security.sslstream.aspx</vt:lpwstr>
      </vt:variant>
      <vt:variant>
        <vt:lpwstr/>
      </vt:variant>
      <vt:variant>
        <vt:i4>4194334</vt:i4>
      </vt:variant>
      <vt:variant>
        <vt:i4>309</vt:i4>
      </vt:variant>
      <vt:variant>
        <vt:i4>0</vt:i4>
      </vt:variant>
      <vt:variant>
        <vt:i4>5</vt:i4>
      </vt:variant>
      <vt:variant>
        <vt:lpwstr>http://msdn.microsoft.com/en-us/library/system.net.servicepointmanager.encryptionpolicy.aspx</vt:lpwstr>
      </vt:variant>
      <vt:variant>
        <vt:lpwstr/>
      </vt:variant>
      <vt:variant>
        <vt:i4>7274600</vt:i4>
      </vt:variant>
      <vt:variant>
        <vt:i4>306</vt:i4>
      </vt:variant>
      <vt:variant>
        <vt:i4>0</vt:i4>
      </vt:variant>
      <vt:variant>
        <vt:i4>5</vt:i4>
      </vt:variant>
      <vt:variant>
        <vt:lpwstr>http://msdn.microsoft.com/en-us/library/system.net.servicepointmanager.aspx</vt:lpwstr>
      </vt:variant>
      <vt:variant>
        <vt:lpwstr/>
      </vt:variant>
      <vt:variant>
        <vt:i4>1507407</vt:i4>
      </vt:variant>
      <vt:variant>
        <vt:i4>303</vt:i4>
      </vt:variant>
      <vt:variant>
        <vt:i4>0</vt:i4>
      </vt:variant>
      <vt:variant>
        <vt:i4>5</vt:i4>
      </vt:variant>
      <vt:variant>
        <vt:lpwstr>http://msdn.microsoft.com/en-us/library/system.net.mail.mailmessage.aspx</vt:lpwstr>
      </vt:variant>
      <vt:variant>
        <vt:lpwstr/>
      </vt:variant>
      <vt:variant>
        <vt:i4>4128894</vt:i4>
      </vt:variant>
      <vt:variant>
        <vt:i4>300</vt:i4>
      </vt:variant>
      <vt:variant>
        <vt:i4>0</vt:i4>
      </vt:variant>
      <vt:variant>
        <vt:i4>5</vt:i4>
      </vt:variant>
      <vt:variant>
        <vt:lpwstr>http://msdn.microsoft.com/en-us/library/system.net.mail.smtpclient.aspx</vt:lpwstr>
      </vt:variant>
      <vt:variant>
        <vt:lpwstr/>
      </vt:variant>
      <vt:variant>
        <vt:i4>2752632</vt:i4>
      </vt:variant>
      <vt:variant>
        <vt:i4>297</vt:i4>
      </vt:variant>
      <vt:variant>
        <vt:i4>0</vt:i4>
      </vt:variant>
      <vt:variant>
        <vt:i4>5</vt:i4>
      </vt:variant>
      <vt:variant>
        <vt:lpwstr>http://msdn.microsoft.com/en-us/library/system.net.httpwebrequest.host.aspx</vt:lpwstr>
      </vt:variant>
      <vt:variant>
        <vt:lpwstr/>
      </vt:variant>
      <vt:variant>
        <vt:i4>2818095</vt:i4>
      </vt:variant>
      <vt:variant>
        <vt:i4>294</vt:i4>
      </vt:variant>
      <vt:variant>
        <vt:i4>0</vt:i4>
      </vt:variant>
      <vt:variant>
        <vt:i4>5</vt:i4>
      </vt:variant>
      <vt:variant>
        <vt:lpwstr>http://msdn.microsoft.com/en-us/library/system.net.httpwebrequest.aspx</vt:lpwstr>
      </vt:variant>
      <vt:variant>
        <vt:lpwstr/>
      </vt:variant>
      <vt:variant>
        <vt:i4>2883680</vt:i4>
      </vt:variant>
      <vt:variant>
        <vt:i4>291</vt:i4>
      </vt:variant>
      <vt:variant>
        <vt:i4>0</vt:i4>
      </vt:variant>
      <vt:variant>
        <vt:i4>5</vt:i4>
      </vt:variant>
      <vt:variant>
        <vt:lpwstr>http://msdn.microsoft.com/en-us/library/system.net.httpwebrequest.addrange.aspx</vt:lpwstr>
      </vt:variant>
      <vt:variant>
        <vt:lpwstr/>
      </vt:variant>
      <vt:variant>
        <vt:i4>2818095</vt:i4>
      </vt:variant>
      <vt:variant>
        <vt:i4>288</vt:i4>
      </vt:variant>
      <vt:variant>
        <vt:i4>0</vt:i4>
      </vt:variant>
      <vt:variant>
        <vt:i4>5</vt:i4>
      </vt:variant>
      <vt:variant>
        <vt:lpwstr>http://msdn.microsoft.com/en-us/library/system.net.httpwebrequest.aspx</vt:lpwstr>
      </vt:variant>
      <vt:variant>
        <vt:lpwstr/>
      </vt:variant>
      <vt:variant>
        <vt:i4>5177410</vt:i4>
      </vt:variant>
      <vt:variant>
        <vt:i4>285</vt:i4>
      </vt:variant>
      <vt:variant>
        <vt:i4>0</vt:i4>
      </vt:variant>
      <vt:variant>
        <vt:i4>5</vt:i4>
      </vt:variant>
      <vt:variant>
        <vt:lpwstr>http://msdn.microsoft.com/en-us/library/70xadeyt.aspx</vt:lpwstr>
      </vt:variant>
      <vt:variant>
        <vt:lpwstr/>
      </vt:variant>
      <vt:variant>
        <vt:i4>2818095</vt:i4>
      </vt:variant>
      <vt:variant>
        <vt:i4>282</vt:i4>
      </vt:variant>
      <vt:variant>
        <vt:i4>0</vt:i4>
      </vt:variant>
      <vt:variant>
        <vt:i4>5</vt:i4>
      </vt:variant>
      <vt:variant>
        <vt:lpwstr>http://msdn.microsoft.com/en-us/library/system.net.httpwebrequest.aspx</vt:lpwstr>
      </vt:variant>
      <vt:variant>
        <vt:lpwstr/>
      </vt:variant>
      <vt:variant>
        <vt:i4>6029381</vt:i4>
      </vt:variant>
      <vt:variant>
        <vt:i4>279</vt:i4>
      </vt:variant>
      <vt:variant>
        <vt:i4>0</vt:i4>
      </vt:variant>
      <vt:variant>
        <vt:i4>5</vt:i4>
      </vt:variant>
      <vt:variant>
        <vt:lpwstr>http://msdn.microsoft.com/en-us/library/ee663252.aspx</vt:lpwstr>
      </vt:variant>
      <vt:variant>
        <vt:lpwstr/>
      </vt:variant>
      <vt:variant>
        <vt:i4>5505098</vt:i4>
      </vt:variant>
      <vt:variant>
        <vt:i4>276</vt:i4>
      </vt:variant>
      <vt:variant>
        <vt:i4>0</vt:i4>
      </vt:variant>
      <vt:variant>
        <vt:i4>5</vt:i4>
      </vt:variant>
      <vt:variant>
        <vt:lpwstr>http://msdn.microsoft.com/en-us/library/dd582691.aspx</vt:lpwstr>
      </vt:variant>
      <vt:variant>
        <vt:lpwstr/>
      </vt:variant>
      <vt:variant>
        <vt:i4>917593</vt:i4>
      </vt:variant>
      <vt:variant>
        <vt:i4>273</vt:i4>
      </vt:variant>
      <vt:variant>
        <vt:i4>0</vt:i4>
      </vt:variant>
      <vt:variant>
        <vt:i4>5</vt:i4>
      </vt:variant>
      <vt:variant>
        <vt:lpwstr>http://msdn.microsoft.com/en-us/library/system.net.security.negotiatestream.aspx</vt:lpwstr>
      </vt:variant>
      <vt:variant>
        <vt:lpwstr/>
      </vt:variant>
      <vt:variant>
        <vt:i4>6946879</vt:i4>
      </vt:variant>
      <vt:variant>
        <vt:i4>270</vt:i4>
      </vt:variant>
      <vt:variant>
        <vt:i4>0</vt:i4>
      </vt:variant>
      <vt:variant>
        <vt:i4>5</vt:i4>
      </vt:variant>
      <vt:variant>
        <vt:lpwstr>http://msdn.microsoft.com/en-us/library/system.net.security.sslstream.aspx</vt:lpwstr>
      </vt:variant>
      <vt:variant>
        <vt:lpwstr/>
      </vt:variant>
      <vt:variant>
        <vt:i4>4128894</vt:i4>
      </vt:variant>
      <vt:variant>
        <vt:i4>267</vt:i4>
      </vt:variant>
      <vt:variant>
        <vt:i4>0</vt:i4>
      </vt:variant>
      <vt:variant>
        <vt:i4>5</vt:i4>
      </vt:variant>
      <vt:variant>
        <vt:lpwstr>http://msdn.microsoft.com/en-us/library/system.net.mail.smtpclient.aspx</vt:lpwstr>
      </vt:variant>
      <vt:variant>
        <vt:lpwstr/>
      </vt:variant>
      <vt:variant>
        <vt:i4>4325465</vt:i4>
      </vt:variant>
      <vt:variant>
        <vt:i4>264</vt:i4>
      </vt:variant>
      <vt:variant>
        <vt:i4>0</vt:i4>
      </vt:variant>
      <vt:variant>
        <vt:i4>5</vt:i4>
      </vt:variant>
      <vt:variant>
        <vt:lpwstr>http://msdn.microsoft.com/en-us/library/system.net.httplistener.aspx</vt:lpwstr>
      </vt:variant>
      <vt:variant>
        <vt:lpwstr/>
      </vt:variant>
      <vt:variant>
        <vt:i4>2818095</vt:i4>
      </vt:variant>
      <vt:variant>
        <vt:i4>261</vt:i4>
      </vt:variant>
      <vt:variant>
        <vt:i4>0</vt:i4>
      </vt:variant>
      <vt:variant>
        <vt:i4>5</vt:i4>
      </vt:variant>
      <vt:variant>
        <vt:lpwstr>http://msdn.microsoft.com/en-us/library/system.net.httpwebrequest.aspx</vt:lpwstr>
      </vt:variant>
      <vt:variant>
        <vt:lpwstr/>
      </vt:variant>
      <vt:variant>
        <vt:i4>5701719</vt:i4>
      </vt:variant>
      <vt:variant>
        <vt:i4>258</vt:i4>
      </vt:variant>
      <vt:variant>
        <vt:i4>0</vt:i4>
      </vt:variant>
      <vt:variant>
        <vt:i4>5</vt:i4>
      </vt:variant>
      <vt:variant>
        <vt:lpwstr>http://msdn.microsoft.com/en-us/library/ms171868.aspx</vt:lpwstr>
      </vt:variant>
      <vt:variant>
        <vt:lpwstr>introduction</vt:lpwstr>
      </vt:variant>
      <vt:variant>
        <vt:i4>5767241</vt:i4>
      </vt:variant>
      <vt:variant>
        <vt:i4>255</vt:i4>
      </vt:variant>
      <vt:variant>
        <vt:i4>0</vt:i4>
      </vt:variant>
      <vt:variant>
        <vt:i4>5</vt:i4>
      </vt:variant>
      <vt:variant>
        <vt:lpwstr>http://msdn.microsoft.com/en-us/library/dd460693.aspx</vt:lpwstr>
      </vt:variant>
      <vt:variant>
        <vt:lpwstr/>
      </vt:variant>
      <vt:variant>
        <vt:i4>7471224</vt:i4>
      </vt:variant>
      <vt:variant>
        <vt:i4>252</vt:i4>
      </vt:variant>
      <vt:variant>
        <vt:i4>0</vt:i4>
      </vt:variant>
      <vt:variant>
        <vt:i4>5</vt:i4>
      </vt:variant>
      <vt:variant>
        <vt:lpwstr>http://msdn.microsoft.com/en-us/library/system.threading.tasks.aspx</vt:lpwstr>
      </vt:variant>
      <vt:variant>
        <vt:lpwstr/>
      </vt:variant>
      <vt:variant>
        <vt:i4>5701719</vt:i4>
      </vt:variant>
      <vt:variant>
        <vt:i4>249</vt:i4>
      </vt:variant>
      <vt:variant>
        <vt:i4>0</vt:i4>
      </vt:variant>
      <vt:variant>
        <vt:i4>5</vt:i4>
      </vt:variant>
      <vt:variant>
        <vt:lpwstr>http://msdn.microsoft.com/en-us/library/ms171868.aspx</vt:lpwstr>
      </vt:variant>
      <vt:variant>
        <vt:lpwstr>introduction</vt:lpwstr>
      </vt:variant>
      <vt:variant>
        <vt:i4>7864418</vt:i4>
      </vt:variant>
      <vt:variant>
        <vt:i4>246</vt:i4>
      </vt:variant>
      <vt:variant>
        <vt:i4>0</vt:i4>
      </vt:variant>
      <vt:variant>
        <vt:i4>5</vt:i4>
      </vt:variant>
      <vt:variant>
        <vt:lpwstr>http://msdn.microsoft.com/en-us/library/system.componentmodel.composition.aspx</vt:lpwstr>
      </vt:variant>
      <vt:variant>
        <vt:lpwstr/>
      </vt:variant>
      <vt:variant>
        <vt:i4>1245193</vt:i4>
      </vt:variant>
      <vt:variant>
        <vt:i4>243</vt:i4>
      </vt:variant>
      <vt:variant>
        <vt:i4>0</vt:i4>
      </vt:variant>
      <vt:variant>
        <vt:i4>5</vt:i4>
      </vt:variant>
      <vt:variant>
        <vt:lpwstr>http://go.microsoft.com/fwlink/?LinkId=144282</vt:lpwstr>
      </vt:variant>
      <vt:variant>
        <vt:lpwstr/>
      </vt:variant>
      <vt:variant>
        <vt:i4>5439556</vt:i4>
      </vt:variant>
      <vt:variant>
        <vt:i4>240</vt:i4>
      </vt:variant>
      <vt:variant>
        <vt:i4>0</vt:i4>
      </vt:variant>
      <vt:variant>
        <vt:i4>5</vt:i4>
      </vt:variant>
      <vt:variant>
        <vt:lpwstr>http://msdn.microsoft.com/en-us/library/dd460648.aspx</vt:lpwstr>
      </vt:variant>
      <vt:variant>
        <vt:lpwstr/>
      </vt:variant>
      <vt:variant>
        <vt:i4>5701719</vt:i4>
      </vt:variant>
      <vt:variant>
        <vt:i4>237</vt:i4>
      </vt:variant>
      <vt:variant>
        <vt:i4>0</vt:i4>
      </vt:variant>
      <vt:variant>
        <vt:i4>5</vt:i4>
      </vt:variant>
      <vt:variant>
        <vt:lpwstr>http://msdn.microsoft.com/en-us/library/ms171868.aspx</vt:lpwstr>
      </vt:variant>
      <vt:variant>
        <vt:lpwstr>introduction</vt:lpwstr>
      </vt:variant>
      <vt:variant>
        <vt:i4>1638430</vt:i4>
      </vt:variant>
      <vt:variant>
        <vt:i4>234</vt:i4>
      </vt:variant>
      <vt:variant>
        <vt:i4>0</vt:i4>
      </vt:variant>
      <vt:variant>
        <vt:i4>5</vt:i4>
      </vt:variant>
      <vt:variant>
        <vt:lpwstr>http://msdn.microsoft.com/en-us/library/microsoft.win32.registryoptions.aspx</vt:lpwstr>
      </vt:variant>
      <vt:variant>
        <vt:lpwstr/>
      </vt:variant>
      <vt:variant>
        <vt:i4>7667817</vt:i4>
      </vt:variant>
      <vt:variant>
        <vt:i4>231</vt:i4>
      </vt:variant>
      <vt:variant>
        <vt:i4>0</vt:i4>
      </vt:variant>
      <vt:variant>
        <vt:i4>5</vt:i4>
      </vt:variant>
      <vt:variant>
        <vt:lpwstr>http://msdn.microsoft.com/en-us/library/system.guid.tryparseexact.aspx</vt:lpwstr>
      </vt:variant>
      <vt:variant>
        <vt:lpwstr/>
      </vt:variant>
      <vt:variant>
        <vt:i4>5898325</vt:i4>
      </vt:variant>
      <vt:variant>
        <vt:i4>228</vt:i4>
      </vt:variant>
      <vt:variant>
        <vt:i4>0</vt:i4>
      </vt:variant>
      <vt:variant>
        <vt:i4>5</vt:i4>
      </vt:variant>
      <vt:variant>
        <vt:lpwstr>http://msdn.microsoft.com/en-us/library/system.guid.tryparse.aspx</vt:lpwstr>
      </vt:variant>
      <vt:variant>
        <vt:lpwstr/>
      </vt:variant>
      <vt:variant>
        <vt:i4>5570566</vt:i4>
      </vt:variant>
      <vt:variant>
        <vt:i4>225</vt:i4>
      </vt:variant>
      <vt:variant>
        <vt:i4>0</vt:i4>
      </vt:variant>
      <vt:variant>
        <vt:i4>5</vt:i4>
      </vt:variant>
      <vt:variant>
        <vt:lpwstr>http://msdn.microsoft.com/en-us/library/system.guid.aspx</vt:lpwstr>
      </vt:variant>
      <vt:variant>
        <vt:lpwstr/>
      </vt:variant>
      <vt:variant>
        <vt:i4>8257583</vt:i4>
      </vt:variant>
      <vt:variant>
        <vt:i4>222</vt:i4>
      </vt:variant>
      <vt:variant>
        <vt:i4>0</vt:i4>
      </vt:variant>
      <vt:variant>
        <vt:i4>5</vt:i4>
      </vt:variant>
      <vt:variant>
        <vt:lpwstr>http://msdn.microsoft.com/en-us/library/system.threading.thread.yield.aspx</vt:lpwstr>
      </vt:variant>
      <vt:variant>
        <vt:lpwstr/>
      </vt:variant>
      <vt:variant>
        <vt:i4>6225990</vt:i4>
      </vt:variant>
      <vt:variant>
        <vt:i4>219</vt:i4>
      </vt:variant>
      <vt:variant>
        <vt:i4>0</vt:i4>
      </vt:variant>
      <vt:variant>
        <vt:i4>5</vt:i4>
      </vt:variant>
      <vt:variant>
        <vt:lpwstr>http://msdn.microsoft.com/en-us/library/dd289498.aspx</vt:lpwstr>
      </vt:variant>
      <vt:variant>
        <vt:lpwstr/>
      </vt:variant>
      <vt:variant>
        <vt:i4>1441874</vt:i4>
      </vt:variant>
      <vt:variant>
        <vt:i4>216</vt:i4>
      </vt:variant>
      <vt:variant>
        <vt:i4>0</vt:i4>
      </vt:variant>
      <vt:variant>
        <vt:i4>5</vt:i4>
      </vt:variant>
      <vt:variant>
        <vt:lpwstr>http://msdn.microsoft.com/en-us/library/system.io.compression.gzipstream.aspx</vt:lpwstr>
      </vt:variant>
      <vt:variant>
        <vt:lpwstr/>
      </vt:variant>
      <vt:variant>
        <vt:i4>4784138</vt:i4>
      </vt:variant>
      <vt:variant>
        <vt:i4>213</vt:i4>
      </vt:variant>
      <vt:variant>
        <vt:i4>0</vt:i4>
      </vt:variant>
      <vt:variant>
        <vt:i4>5</vt:i4>
      </vt:variant>
      <vt:variant>
        <vt:lpwstr>http://msdn.microsoft.com/en-us/library/system.io.compression.deflatestream.aspx</vt:lpwstr>
      </vt:variant>
      <vt:variant>
        <vt:lpwstr/>
      </vt:variant>
      <vt:variant>
        <vt:i4>5963850</vt:i4>
      </vt:variant>
      <vt:variant>
        <vt:i4>210</vt:i4>
      </vt:variant>
      <vt:variant>
        <vt:i4>0</vt:i4>
      </vt:variant>
      <vt:variant>
        <vt:i4>5</vt:i4>
      </vt:variant>
      <vt:variant>
        <vt:lpwstr>http://msdn.microsoft.com/en-us/library/dd412081.aspx</vt:lpwstr>
      </vt:variant>
      <vt:variant>
        <vt:lpwstr/>
      </vt:variant>
      <vt:variant>
        <vt:i4>5898309</vt:i4>
      </vt:variant>
      <vt:variant>
        <vt:i4>207</vt:i4>
      </vt:variant>
      <vt:variant>
        <vt:i4>0</vt:i4>
      </vt:variant>
      <vt:variant>
        <vt:i4>5</vt:i4>
      </vt:variant>
      <vt:variant>
        <vt:lpwstr>http://msdn.microsoft.com/en-us/library/dd412070.aspx</vt:lpwstr>
      </vt:variant>
      <vt:variant>
        <vt:lpwstr/>
      </vt:variant>
      <vt:variant>
        <vt:i4>6094915</vt:i4>
      </vt:variant>
      <vt:variant>
        <vt:i4>204</vt:i4>
      </vt:variant>
      <vt:variant>
        <vt:i4>0</vt:i4>
      </vt:variant>
      <vt:variant>
        <vt:i4>5</vt:i4>
      </vt:variant>
      <vt:variant>
        <vt:lpwstr>http://msdn.microsoft.com/en-us/library/dd642331.aspx</vt:lpwstr>
      </vt:variant>
      <vt:variant>
        <vt:lpwstr/>
      </vt:variant>
      <vt:variant>
        <vt:i4>7733298</vt:i4>
      </vt:variant>
      <vt:variant>
        <vt:i4>201</vt:i4>
      </vt:variant>
      <vt:variant>
        <vt:i4>0</vt:i4>
      </vt:variant>
      <vt:variant>
        <vt:i4>5</vt:i4>
      </vt:variant>
      <vt:variant>
        <vt:lpwstr>http://msdn.microsoft.com/en-us/library/system.uintptr.aspx</vt:lpwstr>
      </vt:variant>
      <vt:variant>
        <vt:lpwstr/>
      </vt:variant>
      <vt:variant>
        <vt:i4>3276923</vt:i4>
      </vt:variant>
      <vt:variant>
        <vt:i4>198</vt:i4>
      </vt:variant>
      <vt:variant>
        <vt:i4>0</vt:i4>
      </vt:variant>
      <vt:variant>
        <vt:i4>5</vt:i4>
      </vt:variant>
      <vt:variant>
        <vt:lpwstr>http://msdn.microsoft.com/en-us/library/system.intptr.aspx</vt:lpwstr>
      </vt:variant>
      <vt:variant>
        <vt:lpwstr/>
      </vt:variant>
      <vt:variant>
        <vt:i4>6160452</vt:i4>
      </vt:variant>
      <vt:variant>
        <vt:i4>195</vt:i4>
      </vt:variant>
      <vt:variant>
        <vt:i4>0</vt:i4>
      </vt:variant>
      <vt:variant>
        <vt:i4>5</vt:i4>
      </vt:variant>
      <vt:variant>
        <vt:lpwstr>http://msdn.microsoft.com/en-us/library/dd783449.aspx</vt:lpwstr>
      </vt:variant>
      <vt:variant>
        <vt:lpwstr/>
      </vt:variant>
      <vt:variant>
        <vt:i4>5636170</vt:i4>
      </vt:variant>
      <vt:variant>
        <vt:i4>192</vt:i4>
      </vt:variant>
      <vt:variant>
        <vt:i4>0</vt:i4>
      </vt:variant>
      <vt:variant>
        <vt:i4>5</vt:i4>
      </vt:variant>
      <vt:variant>
        <vt:lpwstr>http://msdn.microsoft.com/en-us/library/dd990377.aspx</vt:lpwstr>
      </vt:variant>
      <vt:variant>
        <vt:lpwstr/>
      </vt:variant>
      <vt:variant>
        <vt:i4>2293885</vt:i4>
      </vt:variant>
      <vt:variant>
        <vt:i4>189</vt:i4>
      </vt:variant>
      <vt:variant>
        <vt:i4>0</vt:i4>
      </vt:variant>
      <vt:variant>
        <vt:i4>5</vt:i4>
      </vt:variant>
      <vt:variant>
        <vt:lpwstr>http://msdn.microsoft.com/en-us/library/system.io.path.combine.aspx</vt:lpwstr>
      </vt:variant>
      <vt:variant>
        <vt:lpwstr/>
      </vt:variant>
      <vt:variant>
        <vt:i4>5505108</vt:i4>
      </vt:variant>
      <vt:variant>
        <vt:i4>186</vt:i4>
      </vt:variant>
      <vt:variant>
        <vt:i4>0</vt:i4>
      </vt:variant>
      <vt:variant>
        <vt:i4>5</vt:i4>
      </vt:variant>
      <vt:variant>
        <vt:lpwstr>http://msdn.microsoft.com/en-us/library/system.io.stream.aspx</vt:lpwstr>
      </vt:variant>
      <vt:variant>
        <vt:lpwstr/>
      </vt:variant>
      <vt:variant>
        <vt:i4>458831</vt:i4>
      </vt:variant>
      <vt:variant>
        <vt:i4>183</vt:i4>
      </vt:variant>
      <vt:variant>
        <vt:i4>0</vt:i4>
      </vt:variant>
      <vt:variant>
        <vt:i4>5</vt:i4>
      </vt:variant>
      <vt:variant>
        <vt:lpwstr>http://msdn.microsoft.com/en-us/library/system.io.stream.copyto.aspx</vt:lpwstr>
      </vt:variant>
      <vt:variant>
        <vt:lpwstr/>
      </vt:variant>
      <vt:variant>
        <vt:i4>1769475</vt:i4>
      </vt:variant>
      <vt:variant>
        <vt:i4>180</vt:i4>
      </vt:variant>
      <vt:variant>
        <vt:i4>0</vt:i4>
      </vt:variant>
      <vt:variant>
        <vt:i4>5</vt:i4>
      </vt:variant>
      <vt:variant>
        <vt:lpwstr>http://msdn.microsoft.com/en-us/library/system.environment.specialfolder.aspx</vt:lpwstr>
      </vt:variant>
      <vt:variant>
        <vt:lpwstr/>
      </vt:variant>
      <vt:variant>
        <vt:i4>4456519</vt:i4>
      </vt:variant>
      <vt:variant>
        <vt:i4>177</vt:i4>
      </vt:variant>
      <vt:variant>
        <vt:i4>0</vt:i4>
      </vt:variant>
      <vt:variant>
        <vt:i4>5</vt:i4>
      </vt:variant>
      <vt:variant>
        <vt:lpwstr>http://msdn.microsoft.com/en-us/library/system.enum.tryparse.aspx</vt:lpwstr>
      </vt:variant>
      <vt:variant>
        <vt:lpwstr/>
      </vt:variant>
      <vt:variant>
        <vt:i4>196612</vt:i4>
      </vt:variant>
      <vt:variant>
        <vt:i4>174</vt:i4>
      </vt:variant>
      <vt:variant>
        <vt:i4>0</vt:i4>
      </vt:variant>
      <vt:variant>
        <vt:i4>5</vt:i4>
      </vt:variant>
      <vt:variant>
        <vt:lpwstr>http://msdn.microsoft.com/en-us/library/system.enum.hasflag.aspx</vt:lpwstr>
      </vt:variant>
      <vt:variant>
        <vt:lpwstr/>
      </vt:variant>
      <vt:variant>
        <vt:i4>917576</vt:i4>
      </vt:variant>
      <vt:variant>
        <vt:i4>171</vt:i4>
      </vt:variant>
      <vt:variant>
        <vt:i4>0</vt:i4>
      </vt:variant>
      <vt:variant>
        <vt:i4>5</vt:i4>
      </vt:variant>
      <vt:variant>
        <vt:lpwstr>http://msdn.microsoft.com/en-us/library/system.diagnostics.stopwatch.restart.aspx</vt:lpwstr>
      </vt:variant>
      <vt:variant>
        <vt:lpwstr/>
      </vt:variant>
      <vt:variant>
        <vt:i4>6029312</vt:i4>
      </vt:variant>
      <vt:variant>
        <vt:i4>168</vt:i4>
      </vt:variant>
      <vt:variant>
        <vt:i4>0</vt:i4>
      </vt:variant>
      <vt:variant>
        <vt:i4>5</vt:i4>
      </vt:variant>
      <vt:variant>
        <vt:lpwstr>http://msdn.microsoft.com/en-us/library/system.text.stringbuilder.clear.aspx</vt:lpwstr>
      </vt:variant>
      <vt:variant>
        <vt:lpwstr/>
      </vt:variant>
      <vt:variant>
        <vt:i4>5636173</vt:i4>
      </vt:variant>
      <vt:variant>
        <vt:i4>165</vt:i4>
      </vt:variant>
      <vt:variant>
        <vt:i4>0</vt:i4>
      </vt:variant>
      <vt:variant>
        <vt:i4>5</vt:i4>
      </vt:variant>
      <vt:variant>
        <vt:lpwstr>http://msdn.microsoft.com/en-us/library/system.string.concat.aspx</vt:lpwstr>
      </vt:variant>
      <vt:variant>
        <vt:lpwstr/>
      </vt:variant>
      <vt:variant>
        <vt:i4>4522053</vt:i4>
      </vt:variant>
      <vt:variant>
        <vt:i4>162</vt:i4>
      </vt:variant>
      <vt:variant>
        <vt:i4>0</vt:i4>
      </vt:variant>
      <vt:variant>
        <vt:i4>5</vt:i4>
      </vt:variant>
      <vt:variant>
        <vt:lpwstr>http://msdn.microsoft.com/en-us/library/9eekhta0.aspx</vt:lpwstr>
      </vt:variant>
      <vt:variant>
        <vt:lpwstr/>
      </vt:variant>
      <vt:variant>
        <vt:i4>6094925</vt:i4>
      </vt:variant>
      <vt:variant>
        <vt:i4>159</vt:i4>
      </vt:variant>
      <vt:variant>
        <vt:i4>0</vt:i4>
      </vt:variant>
      <vt:variant>
        <vt:i4>5</vt:i4>
      </vt:variant>
      <vt:variant>
        <vt:lpwstr>http://msdn.microsoft.com/en-us/library/system.string.isnullorwhitespace.aspx</vt:lpwstr>
      </vt:variant>
      <vt:variant>
        <vt:lpwstr/>
      </vt:variant>
      <vt:variant>
        <vt:i4>5242885</vt:i4>
      </vt:variant>
      <vt:variant>
        <vt:i4>156</vt:i4>
      </vt:variant>
      <vt:variant>
        <vt:i4>0</vt:i4>
      </vt:variant>
      <vt:variant>
        <vt:i4>5</vt:i4>
      </vt:variant>
      <vt:variant>
        <vt:lpwstr>http://msdn.microsoft.com/en-us/library/system.timespan.aspx</vt:lpwstr>
      </vt:variant>
      <vt:variant>
        <vt:lpwstr/>
      </vt:variant>
      <vt:variant>
        <vt:i4>4456518</vt:i4>
      </vt:variant>
      <vt:variant>
        <vt:i4>153</vt:i4>
      </vt:variant>
      <vt:variant>
        <vt:i4>0</vt:i4>
      </vt:variant>
      <vt:variant>
        <vt:i4>5</vt:i4>
      </vt:variant>
      <vt:variant>
        <vt:lpwstr>http://msdn.microsoft.com/en-us/library/microsoft.win32.registryview.aspx</vt:lpwstr>
      </vt:variant>
      <vt:variant>
        <vt:lpwstr/>
      </vt:variant>
      <vt:variant>
        <vt:i4>7209077</vt:i4>
      </vt:variant>
      <vt:variant>
        <vt:i4>150</vt:i4>
      </vt:variant>
      <vt:variant>
        <vt:i4>0</vt:i4>
      </vt:variant>
      <vt:variant>
        <vt:i4>5</vt:i4>
      </vt:variant>
      <vt:variant>
        <vt:lpwstr>http://msdn.microsoft.com/en-us/library/system.environment.is64bitprocess.aspx</vt:lpwstr>
      </vt:variant>
      <vt:variant>
        <vt:lpwstr/>
      </vt:variant>
      <vt:variant>
        <vt:i4>7405689</vt:i4>
      </vt:variant>
      <vt:variant>
        <vt:i4>147</vt:i4>
      </vt:variant>
      <vt:variant>
        <vt:i4>0</vt:i4>
      </vt:variant>
      <vt:variant>
        <vt:i4>5</vt:i4>
      </vt:variant>
      <vt:variant>
        <vt:lpwstr>http://msdn.microsoft.com/en-us/library/system.environment.is64bitoperatingsystem.aspx</vt:lpwstr>
      </vt:variant>
      <vt:variant>
        <vt:lpwstr/>
      </vt:variant>
      <vt:variant>
        <vt:i4>5439565</vt:i4>
      </vt:variant>
      <vt:variant>
        <vt:i4>144</vt:i4>
      </vt:variant>
      <vt:variant>
        <vt:i4>0</vt:i4>
      </vt:variant>
      <vt:variant>
        <vt:i4>5</vt:i4>
      </vt:variant>
      <vt:variant>
        <vt:lpwstr>http://msdn.microsoft.com/en-us/library/dd997372.aspx</vt:lpwstr>
      </vt:variant>
      <vt:variant>
        <vt:lpwstr/>
      </vt:variant>
      <vt:variant>
        <vt:i4>5308493</vt:i4>
      </vt:variant>
      <vt:variant>
        <vt:i4>141</vt:i4>
      </vt:variant>
      <vt:variant>
        <vt:i4>0</vt:i4>
      </vt:variant>
      <vt:variant>
        <vt:i4>5</vt:i4>
      </vt:variant>
      <vt:variant>
        <vt:lpwstr>http://msdn.microsoft.com/en-us/library/dd997370.aspx</vt:lpwstr>
      </vt:variant>
      <vt:variant>
        <vt:lpwstr/>
      </vt:variant>
      <vt:variant>
        <vt:i4>917570</vt:i4>
      </vt:variant>
      <vt:variant>
        <vt:i4>138</vt:i4>
      </vt:variant>
      <vt:variant>
        <vt:i4>0</vt:i4>
      </vt:variant>
      <vt:variant>
        <vt:i4>5</vt:i4>
      </vt:variant>
      <vt:variant>
        <vt:lpwstr>http://msdn.microsoft.com/en-us/library/system.tuple.aspx</vt:lpwstr>
      </vt:variant>
      <vt:variant>
        <vt:lpwstr/>
      </vt:variant>
      <vt:variant>
        <vt:i4>1900551</vt:i4>
      </vt:variant>
      <vt:variant>
        <vt:i4>135</vt:i4>
      </vt:variant>
      <vt:variant>
        <vt:i4>0</vt:i4>
      </vt:variant>
      <vt:variant>
        <vt:i4>5</vt:i4>
      </vt:variant>
      <vt:variant>
        <vt:lpwstr>http://msdn.microsoft.com/en-us/library/system.numerics.complex.aspx</vt:lpwstr>
      </vt:variant>
      <vt:variant>
        <vt:lpwstr/>
      </vt:variant>
      <vt:variant>
        <vt:i4>3276858</vt:i4>
      </vt:variant>
      <vt:variant>
        <vt:i4>132</vt:i4>
      </vt:variant>
      <vt:variant>
        <vt:i4>0</vt:i4>
      </vt:variant>
      <vt:variant>
        <vt:i4>5</vt:i4>
      </vt:variant>
      <vt:variant>
        <vt:lpwstr>http://msdn.microsoft.com/en-us/library/system.numerics.biginteger.aspx</vt:lpwstr>
      </vt:variant>
      <vt:variant>
        <vt:lpwstr/>
      </vt:variant>
      <vt:variant>
        <vt:i4>5242955</vt:i4>
      </vt:variant>
      <vt:variant>
        <vt:i4>129</vt:i4>
      </vt:variant>
      <vt:variant>
        <vt:i4>0</vt:i4>
      </vt:variant>
      <vt:variant>
        <vt:i4>5</vt:i4>
      </vt:variant>
      <vt:variant>
        <vt:lpwstr>http://msdn.microsoft.com/en-us/library/dd799517.aspx</vt:lpwstr>
      </vt:variant>
      <vt:variant>
        <vt:lpwstr/>
      </vt:variant>
      <vt:variant>
        <vt:i4>5898304</vt:i4>
      </vt:variant>
      <vt:variant>
        <vt:i4>126</vt:i4>
      </vt:variant>
      <vt:variant>
        <vt:i4>0</vt:i4>
      </vt:variant>
      <vt:variant>
        <vt:i4>5</vt:i4>
      </vt:variant>
      <vt:variant>
        <vt:lpwstr>http://msdn.microsoft.com/en-us/library/dd233052.aspx</vt:lpwstr>
      </vt:variant>
      <vt:variant>
        <vt:lpwstr/>
      </vt:variant>
      <vt:variant>
        <vt:i4>4456535</vt:i4>
      </vt:variant>
      <vt:variant>
        <vt:i4>123</vt:i4>
      </vt:variant>
      <vt:variant>
        <vt:i4>0</vt:i4>
      </vt:variant>
      <vt:variant>
        <vt:i4>5</vt:i4>
      </vt:variant>
      <vt:variant>
        <vt:lpwstr>http://msdn.microsoft.com/en-us/library/system.runtime.compilerservices.aspx</vt:lpwstr>
      </vt:variant>
      <vt:variant>
        <vt:lpwstr/>
      </vt:variant>
      <vt:variant>
        <vt:i4>3735651</vt:i4>
      </vt:variant>
      <vt:variant>
        <vt:i4>120</vt:i4>
      </vt:variant>
      <vt:variant>
        <vt:i4>0</vt:i4>
      </vt:variant>
      <vt:variant>
        <vt:i4>5</vt:i4>
      </vt:variant>
      <vt:variant>
        <vt:lpwstr>http://msdn.microsoft.com/en-us/library/system.linq.expressions.tryexpression.aspx</vt:lpwstr>
      </vt:variant>
      <vt:variant>
        <vt:lpwstr/>
      </vt:variant>
      <vt:variant>
        <vt:i4>7471155</vt:i4>
      </vt:variant>
      <vt:variant>
        <vt:i4>117</vt:i4>
      </vt:variant>
      <vt:variant>
        <vt:i4>0</vt:i4>
      </vt:variant>
      <vt:variant>
        <vt:i4>5</vt:i4>
      </vt:variant>
      <vt:variant>
        <vt:lpwstr>http://msdn.microsoft.com/en-us/library/system.linq.expressions.loopexpression.aspx</vt:lpwstr>
      </vt:variant>
      <vt:variant>
        <vt:lpwstr/>
      </vt:variant>
      <vt:variant>
        <vt:i4>7012394</vt:i4>
      </vt:variant>
      <vt:variant>
        <vt:i4>114</vt:i4>
      </vt:variant>
      <vt:variant>
        <vt:i4>0</vt:i4>
      </vt:variant>
      <vt:variant>
        <vt:i4>5</vt:i4>
      </vt:variant>
      <vt:variant>
        <vt:lpwstr>http://msdn.microsoft.com/en-us/library/system.dynamic.aspx</vt:lpwstr>
      </vt:variant>
      <vt:variant>
        <vt:lpwstr/>
      </vt:variant>
      <vt:variant>
        <vt:i4>5701702</vt:i4>
      </vt:variant>
      <vt:variant>
        <vt:i4>111</vt:i4>
      </vt:variant>
      <vt:variant>
        <vt:i4>0</vt:i4>
      </vt:variant>
      <vt:variant>
        <vt:i4>5</vt:i4>
      </vt:variant>
      <vt:variant>
        <vt:lpwstr>http://msdn.microsoft.com/en-us/library/ee317478.aspx</vt:lpwstr>
      </vt:variant>
      <vt:variant>
        <vt:lpwstr/>
      </vt:variant>
      <vt:variant>
        <vt:i4>1900623</vt:i4>
      </vt:variant>
      <vt:variant>
        <vt:i4>108</vt:i4>
      </vt:variant>
      <vt:variant>
        <vt:i4>0</vt:i4>
      </vt:variant>
      <vt:variant>
        <vt:i4>5</vt:i4>
      </vt:variant>
      <vt:variant>
        <vt:lpwstr>http://msdn.microsoft.com/en-us/library/3y76b69k.aspx</vt:lpwstr>
      </vt:variant>
      <vt:variant>
        <vt:lpwstr/>
      </vt:variant>
      <vt:variant>
        <vt:i4>6094914</vt:i4>
      </vt:variant>
      <vt:variant>
        <vt:i4>105</vt:i4>
      </vt:variant>
      <vt:variant>
        <vt:i4>0</vt:i4>
      </vt:variant>
      <vt:variant>
        <vt:i4>5</vt:i4>
      </vt:variant>
      <vt:variant>
        <vt:lpwstr>http://msdn.microsoft.com/en-us/library/dd264808.aspx</vt:lpwstr>
      </vt:variant>
      <vt:variant>
        <vt:lpwstr/>
      </vt:variant>
      <vt:variant>
        <vt:i4>131085</vt:i4>
      </vt:variant>
      <vt:variant>
        <vt:i4>102</vt:i4>
      </vt:variant>
      <vt:variant>
        <vt:i4>0</vt:i4>
      </vt:variant>
      <vt:variant>
        <vt:i4>5</vt:i4>
      </vt:variant>
      <vt:variant>
        <vt:lpwstr>http://msdn.microsoft.com/en-us/library/system.diagnostics.contracts.aspx</vt:lpwstr>
      </vt:variant>
      <vt:variant>
        <vt:lpwstr/>
      </vt:variant>
      <vt:variant>
        <vt:i4>5898317</vt:i4>
      </vt:variant>
      <vt:variant>
        <vt:i4>99</vt:i4>
      </vt:variant>
      <vt:variant>
        <vt:i4>0</vt:i4>
      </vt:variant>
      <vt:variant>
        <vt:i4>5</vt:i4>
      </vt:variant>
      <vt:variant>
        <vt:lpwstr>http://msdn.microsoft.com/en-us/library/ee787088.aspx</vt:lpwstr>
      </vt:variant>
      <vt:variant>
        <vt:lpwstr/>
      </vt:variant>
      <vt:variant>
        <vt:i4>5374018</vt:i4>
      </vt:variant>
      <vt:variant>
        <vt:i4>96</vt:i4>
      </vt:variant>
      <vt:variant>
        <vt:i4>0</vt:i4>
      </vt:variant>
      <vt:variant>
        <vt:i4>5</vt:i4>
      </vt:variant>
      <vt:variant>
        <vt:lpwstr>http://msdn.microsoft.com/en-us/library/dd997383.aspx</vt:lpwstr>
      </vt:variant>
      <vt:variant>
        <vt:lpwstr/>
      </vt:variant>
      <vt:variant>
        <vt:i4>4194331</vt:i4>
      </vt:variant>
      <vt:variant>
        <vt:i4>93</vt:i4>
      </vt:variant>
      <vt:variant>
        <vt:i4>0</vt:i4>
      </vt:variant>
      <vt:variant>
        <vt:i4>5</vt:i4>
      </vt:variant>
      <vt:variant>
        <vt:lpwstr>http://msdn.microsoft.com/en-us/library/system.runtime.exceptionservices.handleprocesscorruptedstateexceptionsattribute.aspx</vt:lpwstr>
      </vt:variant>
      <vt:variant>
        <vt:lpwstr/>
      </vt:variant>
      <vt:variant>
        <vt:i4>5767239</vt:i4>
      </vt:variant>
      <vt:variant>
        <vt:i4>90</vt:i4>
      </vt:variant>
      <vt:variant>
        <vt:i4>0</vt:i4>
      </vt:variant>
      <vt:variant>
        <vt:i4>5</vt:i4>
      </vt:variant>
      <vt:variant>
        <vt:lpwstr>http://msdn.microsoft.com/en-us/library/dd537616.aspx</vt:lpwstr>
      </vt:variant>
      <vt:variant>
        <vt:lpwstr/>
      </vt:variant>
      <vt:variant>
        <vt:i4>6029378</vt:i4>
      </vt:variant>
      <vt:variant>
        <vt:i4>87</vt:i4>
      </vt:variant>
      <vt:variant>
        <vt:i4>0</vt:i4>
      </vt:variant>
      <vt:variant>
        <vt:i4>5</vt:i4>
      </vt:variant>
      <vt:variant>
        <vt:lpwstr>http://msdn.microsoft.com/en-us/library/dd264809.aspx</vt:lpwstr>
      </vt:variant>
      <vt:variant>
        <vt:lpwstr/>
      </vt:variant>
      <vt:variant>
        <vt:i4>5570627</vt:i4>
      </vt:variant>
      <vt:variant>
        <vt:i4>84</vt:i4>
      </vt:variant>
      <vt:variant>
        <vt:i4>0</vt:i4>
      </vt:variant>
      <vt:variant>
        <vt:i4>5</vt:i4>
      </vt:variant>
      <vt:variant>
        <vt:lpwstr>http://msdn.microsoft.com/en-us/library/dd264810.aspx</vt:lpwstr>
      </vt:variant>
      <vt:variant>
        <vt:lpwstr/>
      </vt:variant>
      <vt:variant>
        <vt:i4>1048600</vt:i4>
      </vt:variant>
      <vt:variant>
        <vt:i4>81</vt:i4>
      </vt:variant>
      <vt:variant>
        <vt:i4>0</vt:i4>
      </vt:variant>
      <vt:variant>
        <vt:i4>5</vt:i4>
      </vt:variant>
      <vt:variant>
        <vt:lpwstr>http://msdn.microsoft.com/en-us/library/system.appdomain.monitoringisenabled.aspx</vt:lpwstr>
      </vt:variant>
      <vt:variant>
        <vt:lpwstr/>
      </vt:variant>
      <vt:variant>
        <vt:i4>5701719</vt:i4>
      </vt:variant>
      <vt:variant>
        <vt:i4>78</vt:i4>
      </vt:variant>
      <vt:variant>
        <vt:i4>0</vt:i4>
      </vt:variant>
      <vt:variant>
        <vt:i4>5</vt:i4>
      </vt:variant>
      <vt:variant>
        <vt:lpwstr>http://msdn.microsoft.com/en-us/library/ms171868.aspx</vt:lpwstr>
      </vt:variant>
      <vt:variant>
        <vt:lpwstr>introduction</vt:lpwstr>
      </vt:variant>
      <vt:variant>
        <vt:i4>5439564</vt:i4>
      </vt:variant>
      <vt:variant>
        <vt:i4>75</vt:i4>
      </vt:variant>
      <vt:variant>
        <vt:i4>0</vt:i4>
      </vt:variant>
      <vt:variant>
        <vt:i4>5</vt:i4>
      </vt:variant>
      <vt:variant>
        <vt:lpwstr>http://msdn.microsoft.com/en-us/library/gg597391.aspx</vt:lpwstr>
      </vt:variant>
      <vt:variant>
        <vt:lpwstr/>
      </vt:variant>
      <vt:variant>
        <vt:i4>1966086</vt:i4>
      </vt:variant>
      <vt:variant>
        <vt:i4>72</vt:i4>
      </vt:variant>
      <vt:variant>
        <vt:i4>0</vt:i4>
      </vt:variant>
      <vt:variant>
        <vt:i4>5</vt:i4>
      </vt:variant>
      <vt:variant>
        <vt:lpwstr>http://go.microsoft.com/fwlink/?LinkId=210823</vt:lpwstr>
      </vt:variant>
      <vt:variant>
        <vt:lpwstr/>
      </vt:variant>
      <vt:variant>
        <vt:i4>1966086</vt:i4>
      </vt:variant>
      <vt:variant>
        <vt:i4>69</vt:i4>
      </vt:variant>
      <vt:variant>
        <vt:i4>0</vt:i4>
      </vt:variant>
      <vt:variant>
        <vt:i4>5</vt:i4>
      </vt:variant>
      <vt:variant>
        <vt:lpwstr>http://go.microsoft.com/fwlink/?LinkID=210826</vt:lpwstr>
      </vt:variant>
      <vt:variant>
        <vt:lpwstr/>
      </vt:variant>
      <vt:variant>
        <vt:i4>5570639</vt:i4>
      </vt:variant>
      <vt:variant>
        <vt:i4>66</vt:i4>
      </vt:variant>
      <vt:variant>
        <vt:i4>0</vt:i4>
      </vt:variant>
      <vt:variant>
        <vt:i4>5</vt:i4>
      </vt:variant>
      <vt:variant>
        <vt:lpwstr>http://msdn.microsoft.com/en-us/library/ee518876.aspx</vt:lpwstr>
      </vt:variant>
      <vt:variant>
        <vt:lpwstr/>
      </vt:variant>
      <vt:variant>
        <vt:i4>5374018</vt:i4>
      </vt:variant>
      <vt:variant>
        <vt:i4>63</vt:i4>
      </vt:variant>
      <vt:variant>
        <vt:i4>0</vt:i4>
      </vt:variant>
      <vt:variant>
        <vt:i4>5</vt:i4>
      </vt:variant>
      <vt:variant>
        <vt:lpwstr>http://msdn.microsoft.com/en-us/library/cc656912.aspx</vt:lpwstr>
      </vt:variant>
      <vt:variant>
        <vt:lpwstr/>
      </vt:variant>
      <vt:variant>
        <vt:i4>5832769</vt:i4>
      </vt:variant>
      <vt:variant>
        <vt:i4>60</vt:i4>
      </vt:variant>
      <vt:variant>
        <vt:i4>0</vt:i4>
      </vt:variant>
      <vt:variant>
        <vt:i4>5</vt:i4>
      </vt:variant>
      <vt:variant>
        <vt:lpwstr>http://msdn.microsoft.com/en-us/library/ff602939.aspx</vt:lpwstr>
      </vt:variant>
      <vt:variant>
        <vt:lpwstr/>
      </vt:variant>
      <vt:variant>
        <vt:i4>6160452</vt:i4>
      </vt:variant>
      <vt:variant>
        <vt:i4>57</vt:i4>
      </vt:variant>
      <vt:variant>
        <vt:i4>0</vt:i4>
      </vt:variant>
      <vt:variant>
        <vt:i4>5</vt:i4>
      </vt:variant>
      <vt:variant>
        <vt:lpwstr>http://msdn.microsoft.com/en-us/library/ff657133.aspx</vt:lpwstr>
      </vt:variant>
      <vt:variant>
        <vt:lpwstr/>
      </vt:variant>
      <vt:variant>
        <vt:i4>1769474</vt:i4>
      </vt:variant>
      <vt:variant>
        <vt:i4>54</vt:i4>
      </vt:variant>
      <vt:variant>
        <vt:i4>0</vt:i4>
      </vt:variant>
      <vt:variant>
        <vt:i4>5</vt:i4>
      </vt:variant>
      <vt:variant>
        <vt:lpwstr>http://go.microsoft.com/fwlink/?LinkId=154809</vt:lpwstr>
      </vt:variant>
      <vt:variant>
        <vt:lpwstr/>
      </vt:variant>
      <vt:variant>
        <vt:i4>1703938</vt:i4>
      </vt:variant>
      <vt:variant>
        <vt:i4>51</vt:i4>
      </vt:variant>
      <vt:variant>
        <vt:i4>0</vt:i4>
      </vt:variant>
      <vt:variant>
        <vt:i4>5</vt:i4>
      </vt:variant>
      <vt:variant>
        <vt:lpwstr>http://go.microsoft.com/fwlink/?LinkId=154814</vt:lpwstr>
      </vt:variant>
      <vt:variant>
        <vt:lpwstr/>
      </vt:variant>
      <vt:variant>
        <vt:i4>1703938</vt:i4>
      </vt:variant>
      <vt:variant>
        <vt:i4>48</vt:i4>
      </vt:variant>
      <vt:variant>
        <vt:i4>0</vt:i4>
      </vt:variant>
      <vt:variant>
        <vt:i4>5</vt:i4>
      </vt:variant>
      <vt:variant>
        <vt:lpwstr>http://go.microsoft.com/fwlink/?LinkId=154815</vt:lpwstr>
      </vt:variant>
      <vt:variant>
        <vt:lpwstr/>
      </vt:variant>
      <vt:variant>
        <vt:i4>917572</vt:i4>
      </vt:variant>
      <vt:variant>
        <vt:i4>45</vt:i4>
      </vt:variant>
      <vt:variant>
        <vt:i4>0</vt:i4>
      </vt:variant>
      <vt:variant>
        <vt:i4>5</vt:i4>
      </vt:variant>
      <vt:variant>
        <vt:lpwstr>http://msdn.microsoft.com/en-us/library/w4atty68.aspx</vt:lpwstr>
      </vt:variant>
      <vt:variant>
        <vt:lpwstr/>
      </vt:variant>
      <vt:variant>
        <vt:i4>4128814</vt:i4>
      </vt:variant>
      <vt:variant>
        <vt:i4>42</vt:i4>
      </vt:variant>
      <vt:variant>
        <vt:i4>0</vt:i4>
      </vt:variant>
      <vt:variant>
        <vt:i4>5</vt:i4>
      </vt:variant>
      <vt:variant>
        <vt:lpwstr>http://msdn.microsoft.com/en-us/library/ms171868.aspx</vt:lpwstr>
      </vt:variant>
      <vt:variant>
        <vt:lpwstr>updates</vt:lpwstr>
      </vt:variant>
      <vt:variant>
        <vt:i4>1966086</vt:i4>
      </vt:variant>
      <vt:variant>
        <vt:i4>39</vt:i4>
      </vt:variant>
      <vt:variant>
        <vt:i4>0</vt:i4>
      </vt:variant>
      <vt:variant>
        <vt:i4>5</vt:i4>
      </vt:variant>
      <vt:variant>
        <vt:lpwstr>http://go.microsoft.com/fwlink/?LinkId=210824</vt:lpwstr>
      </vt:variant>
      <vt:variant>
        <vt:lpwstr/>
      </vt:variant>
      <vt:variant>
        <vt:i4>1966086</vt:i4>
      </vt:variant>
      <vt:variant>
        <vt:i4>36</vt:i4>
      </vt:variant>
      <vt:variant>
        <vt:i4>0</vt:i4>
      </vt:variant>
      <vt:variant>
        <vt:i4>5</vt:i4>
      </vt:variant>
      <vt:variant>
        <vt:lpwstr>http://go.microsoft.com/fwlink/?LinkID=210826</vt:lpwstr>
      </vt:variant>
      <vt:variant>
        <vt:lpwstr/>
      </vt:variant>
      <vt:variant>
        <vt:i4>1900564</vt:i4>
      </vt:variant>
      <vt:variant>
        <vt:i4>33</vt:i4>
      </vt:variant>
      <vt:variant>
        <vt:i4>0</vt:i4>
      </vt:variant>
      <vt:variant>
        <vt:i4>5</vt:i4>
      </vt:variant>
      <vt:variant>
        <vt:lpwstr>http://msdn.microsoft.com/en-us/library/ms171868.aspx</vt:lpwstr>
      </vt:variant>
      <vt:variant>
        <vt:lpwstr>windows_workflow_foundation</vt:lpwstr>
      </vt:variant>
      <vt:variant>
        <vt:i4>4325462</vt:i4>
      </vt:variant>
      <vt:variant>
        <vt:i4>30</vt:i4>
      </vt:variant>
      <vt:variant>
        <vt:i4>0</vt:i4>
      </vt:variant>
      <vt:variant>
        <vt:i4>5</vt:i4>
      </vt:variant>
      <vt:variant>
        <vt:lpwstr>http://msdn.microsoft.com/en-us/library/ms171868.aspx</vt:lpwstr>
      </vt:variant>
      <vt:variant>
        <vt:lpwstr>windows_communication_foundation</vt:lpwstr>
      </vt:variant>
      <vt:variant>
        <vt:i4>4915291</vt:i4>
      </vt:variant>
      <vt:variant>
        <vt:i4>27</vt:i4>
      </vt:variant>
      <vt:variant>
        <vt:i4>0</vt:i4>
      </vt:variant>
      <vt:variant>
        <vt:i4>5</vt:i4>
      </vt:variant>
      <vt:variant>
        <vt:lpwstr>http://msdn.microsoft.com/en-us/library/ms171868.aspx</vt:lpwstr>
      </vt:variant>
      <vt:variant>
        <vt:lpwstr>data</vt:lpwstr>
      </vt:variant>
      <vt:variant>
        <vt:i4>3538991</vt:i4>
      </vt:variant>
      <vt:variant>
        <vt:i4>24</vt:i4>
      </vt:variant>
      <vt:variant>
        <vt:i4>0</vt:i4>
      </vt:variant>
      <vt:variant>
        <vt:i4>5</vt:i4>
      </vt:variant>
      <vt:variant>
        <vt:lpwstr>http://msdn.microsoft.com/en-us/library/ms171868.aspx</vt:lpwstr>
      </vt:variant>
      <vt:variant>
        <vt:lpwstr>client</vt:lpwstr>
      </vt:variant>
      <vt:variant>
        <vt:i4>3014716</vt:i4>
      </vt:variant>
      <vt:variant>
        <vt:i4>21</vt:i4>
      </vt:variant>
      <vt:variant>
        <vt:i4>0</vt:i4>
      </vt:variant>
      <vt:variant>
        <vt:i4>5</vt:i4>
      </vt:variant>
      <vt:variant>
        <vt:lpwstr>http://msdn.microsoft.com/en-us/library/ms171868.aspx</vt:lpwstr>
      </vt:variant>
      <vt:variant>
        <vt:lpwstr>web</vt:lpwstr>
      </vt:variant>
      <vt:variant>
        <vt:i4>2424891</vt:i4>
      </vt:variant>
      <vt:variant>
        <vt:i4>18</vt:i4>
      </vt:variant>
      <vt:variant>
        <vt:i4>0</vt:i4>
      </vt:variant>
      <vt:variant>
        <vt:i4>5</vt:i4>
      </vt:variant>
      <vt:variant>
        <vt:lpwstr>http://msdn.microsoft.com/en-us/library/ms171868.aspx</vt:lpwstr>
      </vt:variant>
      <vt:variant>
        <vt:lpwstr>networking</vt:lpwstr>
      </vt:variant>
      <vt:variant>
        <vt:i4>4063258</vt:i4>
      </vt:variant>
      <vt:variant>
        <vt:i4>15</vt:i4>
      </vt:variant>
      <vt:variant>
        <vt:i4>0</vt:i4>
      </vt:variant>
      <vt:variant>
        <vt:i4>5</vt:i4>
      </vt:variant>
      <vt:variant>
        <vt:lpwstr>http://msdn.microsoft.com/en-us/library/ms171868.aspx</vt:lpwstr>
      </vt:variant>
      <vt:variant>
        <vt:lpwstr>parallel_computing</vt:lpwstr>
      </vt:variant>
      <vt:variant>
        <vt:i4>2097193</vt:i4>
      </vt:variant>
      <vt:variant>
        <vt:i4>12</vt:i4>
      </vt:variant>
      <vt:variant>
        <vt:i4>0</vt:i4>
      </vt:variant>
      <vt:variant>
        <vt:i4>5</vt:i4>
      </vt:variant>
      <vt:variant>
        <vt:lpwstr>http://msdn.microsoft.com/en-us/library/ms171868.aspx</vt:lpwstr>
      </vt:variant>
      <vt:variant>
        <vt:lpwstr>managed_extensibility_framework</vt:lpwstr>
      </vt:variant>
      <vt:variant>
        <vt:i4>3670056</vt:i4>
      </vt:variant>
      <vt:variant>
        <vt:i4>9</vt:i4>
      </vt:variant>
      <vt:variant>
        <vt:i4>0</vt:i4>
      </vt:variant>
      <vt:variant>
        <vt:i4>5</vt:i4>
      </vt:variant>
      <vt:variant>
        <vt:lpwstr>http://msdn.microsoft.com/en-us/library/ms171868.aspx</vt:lpwstr>
      </vt:variant>
      <vt:variant>
        <vt:lpwstr>core_new_features_and_improvements</vt:lpwstr>
      </vt:variant>
      <vt:variant>
        <vt:i4>7209047</vt:i4>
      </vt:variant>
      <vt:variant>
        <vt:i4>6</vt:i4>
      </vt:variant>
      <vt:variant>
        <vt:i4>0</vt:i4>
      </vt:variant>
      <vt:variant>
        <vt:i4>5</vt:i4>
      </vt:variant>
      <vt:variant>
        <vt:lpwstr>http://msdn.microsoft.com/en-us/library/ms171868.aspx</vt:lpwstr>
      </vt:variant>
      <vt:variant>
        <vt:lpwstr>application_compatibility_and_deployment</vt:lpwstr>
      </vt:variant>
      <vt:variant>
        <vt:i4>6160455</vt:i4>
      </vt:variant>
      <vt:variant>
        <vt:i4>3</vt:i4>
      </vt:variant>
      <vt:variant>
        <vt:i4>0</vt:i4>
      </vt:variant>
      <vt:variant>
        <vt:i4>5</vt:i4>
      </vt:variant>
      <vt:variant>
        <vt:lpwstr>http://msdn.microsoft.com/en-us/library/ff641764.aspx</vt:lpwstr>
      </vt:variant>
      <vt:variant>
        <vt:lpwstr/>
      </vt:variant>
      <vt:variant>
        <vt:i4>5898309</vt:i4>
      </vt:variant>
      <vt:variant>
        <vt:i4>0</vt:i4>
      </vt:variant>
      <vt:variant>
        <vt:i4>0</vt:i4>
      </vt:variant>
      <vt:variant>
        <vt:i4>5</vt:i4>
      </vt:variant>
      <vt:variant>
        <vt:lpwstr>http://msdn.microsoft.com/en-us/library/dd233103.aspx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2024-05-26T20:09:00Z</dcterms:created>
  <dcterms:modified xsi:type="dcterms:W3CDTF">2024-05-26T20:09:00Z</dcterms:modified>
</cp:coreProperties>
</file>