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5DC" w:rsidRPr="009105DC" w:rsidRDefault="009105DC" w:rsidP="009105D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105DC">
        <w:rPr>
          <w:rFonts w:ascii="Times New Roman" w:eastAsia="Times New Roman" w:hAnsi="Times New Roman"/>
          <w:b/>
          <w:bCs/>
          <w:kern w:val="36"/>
          <w:sz w:val="48"/>
          <w:szCs w:val="48"/>
          <w:lang w:val="en"/>
        </w:rPr>
        <w:t>yield (C# Reference)</w:t>
      </w:r>
    </w:p>
    <w:p w:rsidR="009105DC" w:rsidRPr="009105DC" w:rsidRDefault="009105DC" w:rsidP="009105DC">
      <w:pPr>
        <w:spacing w:after="0" w:line="240" w:lineRule="auto"/>
        <w:rPr>
          <w:rFonts w:ascii="Times New Roman" w:eastAsia="Times New Roman" w:hAnsi="Times New Roman"/>
          <w:sz w:val="24"/>
          <w:szCs w:val="24"/>
          <w:lang w:val="en"/>
        </w:rPr>
      </w:pPr>
      <w:r w:rsidRPr="009105DC">
        <w:rPr>
          <w:rFonts w:ascii="Times New Roman" w:eastAsia="Times New Roman" w:hAnsi="Times New Roman"/>
          <w:b/>
          <w:bCs/>
          <w:sz w:val="24"/>
          <w:szCs w:val="24"/>
          <w:lang w:val="en"/>
        </w:rPr>
        <w:t xml:space="preserve">Visual Studio 2013 </w:t>
      </w:r>
    </w:p>
    <w:p w:rsidR="009105DC" w:rsidRPr="009105DC" w:rsidRDefault="009105DC" w:rsidP="009105DC">
      <w:pPr>
        <w:spacing w:after="0" w:line="240" w:lineRule="auto"/>
        <w:rPr>
          <w:rFonts w:ascii="Times New Roman" w:eastAsia="Times New Roman" w:hAnsi="Times New Roman"/>
          <w:vanish/>
          <w:sz w:val="24"/>
          <w:szCs w:val="24"/>
          <w:lang w:val="en"/>
        </w:rPr>
      </w:pPr>
      <w:hyperlink r:id="rId7" w:history="1">
        <w:r w:rsidRPr="009105DC">
          <w:rPr>
            <w:rFonts w:ascii="Times New Roman" w:eastAsia="Times New Roman" w:hAnsi="Times New Roman"/>
            <w:vanish/>
            <w:color w:val="0000FF"/>
            <w:sz w:val="24"/>
            <w:szCs w:val="24"/>
            <w:u w:val="single"/>
            <w:lang w:val="en"/>
          </w:rPr>
          <w:t xml:space="preserve">Other Versions </w:t>
        </w:r>
      </w:hyperlink>
    </w:p>
    <w:p w:rsidR="009105DC" w:rsidRPr="009105DC" w:rsidRDefault="00C148AE" w:rsidP="009105DC">
      <w:pPr>
        <w:spacing w:after="0" w:line="240" w:lineRule="auto"/>
        <w:rPr>
          <w:rFonts w:ascii="Times New Roman" w:eastAsia="Times New Roman" w:hAnsi="Times New Roman"/>
          <w:vanish/>
          <w:sz w:val="24"/>
          <w:szCs w:val="24"/>
          <w:lang w:val="en"/>
        </w:rPr>
      </w:pPr>
      <w:r w:rsidRPr="009105DC">
        <w:rPr>
          <w:rFonts w:ascii="Times New Roman" w:eastAsia="Times New Roman" w:hAnsi="Times New Roman"/>
          <w:noProof/>
          <w:vanish/>
          <w:sz w:val="24"/>
          <w:szCs w:val="24"/>
        </w:rPr>
        <w:drawing>
          <wp:inline distT="0" distB="0" distL="0" distR="0">
            <wp:extent cx="17416145" cy="49974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9105DC" w:rsidRPr="009105DC" w:rsidRDefault="009105DC" w:rsidP="009105D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9105DC">
          <w:rPr>
            <w:rFonts w:ascii="Times New Roman" w:eastAsia="Times New Roman" w:hAnsi="Times New Roman"/>
            <w:vanish/>
            <w:color w:val="0000FF"/>
            <w:sz w:val="24"/>
            <w:szCs w:val="24"/>
            <w:u w:val="single"/>
            <w:lang w:val="en"/>
          </w:rPr>
          <w:t>Visual Studio 2012</w:t>
        </w:r>
      </w:hyperlink>
      <w:r w:rsidRPr="009105DC">
        <w:rPr>
          <w:rFonts w:ascii="Times New Roman" w:eastAsia="Times New Roman" w:hAnsi="Times New Roman"/>
          <w:vanish/>
          <w:sz w:val="24"/>
          <w:szCs w:val="24"/>
          <w:lang w:val="en"/>
        </w:rPr>
        <w:t xml:space="preserve"> </w:t>
      </w:r>
    </w:p>
    <w:p w:rsidR="009105DC" w:rsidRPr="009105DC" w:rsidRDefault="009105DC" w:rsidP="009105D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9105DC">
          <w:rPr>
            <w:rFonts w:ascii="Times New Roman" w:eastAsia="Times New Roman" w:hAnsi="Times New Roman"/>
            <w:vanish/>
            <w:color w:val="0000FF"/>
            <w:sz w:val="24"/>
            <w:szCs w:val="24"/>
            <w:u w:val="single"/>
            <w:lang w:val="en"/>
          </w:rPr>
          <w:t>Visual Studio 2010</w:t>
        </w:r>
      </w:hyperlink>
      <w:r w:rsidRPr="009105DC">
        <w:rPr>
          <w:rFonts w:ascii="Times New Roman" w:eastAsia="Times New Roman" w:hAnsi="Times New Roman"/>
          <w:vanish/>
          <w:sz w:val="24"/>
          <w:szCs w:val="24"/>
          <w:lang w:val="en"/>
        </w:rPr>
        <w:t xml:space="preserve"> </w:t>
      </w:r>
    </w:p>
    <w:p w:rsidR="009105DC" w:rsidRPr="009105DC" w:rsidRDefault="009105DC" w:rsidP="009105D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9105DC">
          <w:rPr>
            <w:rFonts w:ascii="Times New Roman" w:eastAsia="Times New Roman" w:hAnsi="Times New Roman"/>
            <w:vanish/>
            <w:color w:val="0000FF"/>
            <w:sz w:val="24"/>
            <w:szCs w:val="24"/>
            <w:u w:val="single"/>
            <w:lang w:val="en"/>
          </w:rPr>
          <w:t>Visual Studio 2008</w:t>
        </w:r>
      </w:hyperlink>
      <w:r w:rsidRPr="009105DC">
        <w:rPr>
          <w:rFonts w:ascii="Times New Roman" w:eastAsia="Times New Roman" w:hAnsi="Times New Roman"/>
          <w:vanish/>
          <w:sz w:val="24"/>
          <w:szCs w:val="24"/>
          <w:lang w:val="en"/>
        </w:rPr>
        <w:t xml:space="preserve"> </w:t>
      </w:r>
    </w:p>
    <w:p w:rsidR="009105DC" w:rsidRPr="009105DC" w:rsidRDefault="009105DC" w:rsidP="009105D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9105DC">
          <w:rPr>
            <w:rFonts w:ascii="Times New Roman" w:eastAsia="Times New Roman" w:hAnsi="Times New Roman"/>
            <w:vanish/>
            <w:color w:val="0000FF"/>
            <w:sz w:val="24"/>
            <w:szCs w:val="24"/>
            <w:u w:val="single"/>
            <w:lang w:val="en"/>
          </w:rPr>
          <w:t>Visual Studio 2005</w:t>
        </w:r>
      </w:hyperlink>
      <w:r w:rsidRPr="009105DC">
        <w:rPr>
          <w:rFonts w:ascii="Times New Roman" w:eastAsia="Times New Roman" w:hAnsi="Times New Roman"/>
          <w:vanish/>
          <w:sz w:val="24"/>
          <w:szCs w:val="24"/>
          <w:lang w:val="en"/>
        </w:rPr>
        <w:t xml:space="preserve"> </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When you use the yield keyword in a statement, you indicate that the method, operator, or get accessor in which it appears is an iterator. Using yield to define an iterator removes the need for an explicit extra class (the class that holds the state for an enumeration, see </w:t>
      </w:r>
      <w:hyperlink r:id="rId13" w:history="1">
        <w:r w:rsidRPr="009105DC">
          <w:rPr>
            <w:rFonts w:ascii="Times New Roman" w:eastAsia="Times New Roman" w:hAnsi="Times New Roman"/>
            <w:color w:val="0000FF"/>
            <w:sz w:val="24"/>
            <w:szCs w:val="24"/>
            <w:u w:val="single"/>
            <w:lang w:val="en"/>
          </w:rPr>
          <w:t>IEnumerator&lt;T&gt;</w:t>
        </w:r>
      </w:hyperlink>
      <w:r w:rsidRPr="009105DC">
        <w:rPr>
          <w:rFonts w:ascii="Times New Roman" w:eastAsia="Times New Roman" w:hAnsi="Times New Roman"/>
          <w:sz w:val="24"/>
          <w:szCs w:val="24"/>
          <w:lang w:val="en"/>
        </w:rPr>
        <w:t xml:space="preserve"> for an example) when you implement the </w:t>
      </w:r>
      <w:hyperlink r:id="rId14" w:history="1">
        <w:r w:rsidRPr="009105DC">
          <w:rPr>
            <w:rFonts w:ascii="Times New Roman" w:eastAsia="Times New Roman" w:hAnsi="Times New Roman"/>
            <w:color w:val="0000FF"/>
            <w:sz w:val="24"/>
            <w:szCs w:val="24"/>
            <w:u w:val="single"/>
            <w:lang w:val="en"/>
          </w:rPr>
          <w:t>IEnumerable</w:t>
        </w:r>
      </w:hyperlink>
      <w:r w:rsidRPr="009105DC">
        <w:rPr>
          <w:rFonts w:ascii="Times New Roman" w:eastAsia="Times New Roman" w:hAnsi="Times New Roman"/>
          <w:sz w:val="24"/>
          <w:szCs w:val="24"/>
          <w:lang w:val="en"/>
        </w:rPr>
        <w:t xml:space="preserve"> and </w:t>
      </w:r>
      <w:hyperlink r:id="rId15" w:history="1">
        <w:r w:rsidRPr="009105DC">
          <w:rPr>
            <w:rFonts w:ascii="Times New Roman" w:eastAsia="Times New Roman" w:hAnsi="Times New Roman"/>
            <w:color w:val="0000FF"/>
            <w:sz w:val="24"/>
            <w:szCs w:val="24"/>
            <w:u w:val="single"/>
            <w:lang w:val="en"/>
          </w:rPr>
          <w:t>IEnumerator</w:t>
        </w:r>
      </w:hyperlink>
      <w:r w:rsidRPr="009105DC">
        <w:rPr>
          <w:rFonts w:ascii="Times New Roman" w:eastAsia="Times New Roman" w:hAnsi="Times New Roman"/>
          <w:sz w:val="24"/>
          <w:szCs w:val="24"/>
          <w:lang w:val="en"/>
        </w:rPr>
        <w:t xml:space="preserve"> pattern for a custom collection type. </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The following example shows the two forms of the yield statement.</w:t>
      </w:r>
    </w:p>
    <w:p w:rsidR="009105DC" w:rsidRPr="009105DC" w:rsidRDefault="009105DC" w:rsidP="009105DC">
      <w:pPr>
        <w:spacing w:after="0" w:line="240" w:lineRule="auto"/>
        <w:rPr>
          <w:rFonts w:ascii="Times New Roman" w:eastAsia="Times New Roman" w:hAnsi="Times New Roman"/>
          <w:vanish/>
          <w:sz w:val="24"/>
          <w:szCs w:val="24"/>
          <w:lang w:val="en"/>
        </w:rPr>
      </w:pPr>
      <w:bookmarkStart w:id="0" w:name="CodeSnippetCopyLink"/>
    </w:p>
    <w:p w:rsidR="009105DC" w:rsidRPr="009105DC" w:rsidRDefault="009105DC" w:rsidP="0091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105DC">
        <w:rPr>
          <w:rFonts w:ascii="Courier New" w:eastAsia="Times New Roman" w:hAnsi="Courier New" w:cs="Courier New"/>
          <w:color w:val="000000"/>
          <w:sz w:val="20"/>
          <w:szCs w:val="20"/>
          <w:lang w:val="en"/>
        </w:rPr>
        <w:t>yield return &lt;expression&gt;;</w:t>
      </w:r>
    </w:p>
    <w:p w:rsidR="009105DC" w:rsidRPr="009105DC" w:rsidRDefault="009105DC" w:rsidP="0091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105DC">
        <w:rPr>
          <w:rFonts w:ascii="Courier New" w:eastAsia="Times New Roman" w:hAnsi="Courier New" w:cs="Courier New"/>
          <w:color w:val="000000"/>
          <w:sz w:val="20"/>
          <w:szCs w:val="20"/>
          <w:lang w:val="en"/>
        </w:rPr>
        <w:t>yield break;</w:t>
      </w:r>
    </w:p>
    <w:p w:rsidR="009105DC" w:rsidRPr="009105DC" w:rsidRDefault="009105DC" w:rsidP="009105DC">
      <w:pPr>
        <w:spacing w:after="0" w:line="240" w:lineRule="auto"/>
        <w:rPr>
          <w:rFonts w:ascii="Times New Roman" w:eastAsia="Times New Roman" w:hAnsi="Times New Roman"/>
          <w:sz w:val="24"/>
          <w:szCs w:val="24"/>
          <w:lang w:val="en"/>
        </w:rPr>
      </w:pPr>
      <w:hyperlink r:id="rId16" w:tooltip="Click to collapse. Double-click to collapse all." w:history="1">
        <w:r w:rsidRPr="009105DC">
          <w:rPr>
            <w:rFonts w:ascii="Times New Roman" w:eastAsia="Times New Roman" w:hAnsi="Times New Roman"/>
            <w:color w:val="0000FF"/>
            <w:sz w:val="24"/>
            <w:szCs w:val="24"/>
            <w:u w:val="single"/>
            <w:lang w:val="en"/>
          </w:rPr>
          <w:t xml:space="preserve">Remarks </w:t>
        </w:r>
      </w:hyperlink>
    </w:p>
    <w:p w:rsidR="009105DC" w:rsidRPr="009105DC" w:rsidRDefault="00E51720" w:rsidP="009105DC">
      <w:pPr>
        <w:spacing w:after="0" w:line="240" w:lineRule="auto"/>
        <w:rPr>
          <w:rFonts w:ascii="Times New Roman" w:eastAsia="Times New Roman" w:hAnsi="Times New Roman"/>
          <w:sz w:val="24"/>
          <w:szCs w:val="24"/>
          <w:lang w:val="en"/>
        </w:rPr>
      </w:pPr>
      <w:r w:rsidRPr="00E51720">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You use a yield return statement to return each element one at a time. </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You consume an iterator method by using a </w:t>
      </w:r>
      <w:hyperlink r:id="rId17" w:history="1">
        <w:r w:rsidRPr="009105DC">
          <w:rPr>
            <w:rFonts w:ascii="Times New Roman" w:eastAsia="Times New Roman" w:hAnsi="Times New Roman"/>
            <w:color w:val="0000FF"/>
            <w:sz w:val="24"/>
            <w:szCs w:val="24"/>
            <w:u w:val="single"/>
            <w:lang w:val="en"/>
          </w:rPr>
          <w:t>foreach</w:t>
        </w:r>
      </w:hyperlink>
      <w:r w:rsidRPr="009105DC">
        <w:rPr>
          <w:rFonts w:ascii="Times New Roman" w:eastAsia="Times New Roman" w:hAnsi="Times New Roman"/>
          <w:sz w:val="24"/>
          <w:szCs w:val="24"/>
          <w:lang w:val="en"/>
        </w:rPr>
        <w:t xml:space="preserve"> statement or LINQ query. Each iteration of the foreach loop calls the iterator method. When a yield return statement is reached in the iterator method, expression is returned, and the current location in code is retained. Execution is restarted from that location the next time that the iterator function is called.</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You can use a yield break statement to end the iteration. </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For more information about iterators, see </w:t>
      </w:r>
      <w:hyperlink r:id="rId18" w:history="1">
        <w:r w:rsidRPr="009105DC">
          <w:rPr>
            <w:rFonts w:ascii="Times New Roman" w:eastAsia="Times New Roman" w:hAnsi="Times New Roman"/>
            <w:color w:val="0000FF"/>
            <w:sz w:val="24"/>
            <w:szCs w:val="24"/>
            <w:u w:val="single"/>
            <w:lang w:val="en"/>
          </w:rPr>
          <w:t>Iterators (C# and Visual Basic)</w:t>
        </w:r>
      </w:hyperlink>
      <w:r w:rsidRPr="009105DC">
        <w:rPr>
          <w:rFonts w:ascii="Times New Roman" w:eastAsia="Times New Roman" w:hAnsi="Times New Roman"/>
          <w:sz w:val="24"/>
          <w:szCs w:val="24"/>
          <w:lang w:val="en"/>
        </w:rPr>
        <w:t>.</w:t>
      </w:r>
    </w:p>
    <w:p w:rsidR="009105DC" w:rsidRPr="009105DC" w:rsidRDefault="009105DC" w:rsidP="009105DC">
      <w:pPr>
        <w:spacing w:before="100" w:beforeAutospacing="1" w:after="100" w:afterAutospacing="1" w:line="240" w:lineRule="auto"/>
        <w:outlineLvl w:val="2"/>
        <w:rPr>
          <w:rFonts w:ascii="Times New Roman" w:eastAsia="Times New Roman" w:hAnsi="Times New Roman"/>
          <w:b/>
          <w:bCs/>
          <w:sz w:val="27"/>
          <w:szCs w:val="27"/>
          <w:lang w:val="en"/>
        </w:rPr>
      </w:pPr>
      <w:r w:rsidRPr="009105DC">
        <w:rPr>
          <w:rFonts w:ascii="Times New Roman" w:eastAsia="Times New Roman" w:hAnsi="Times New Roman"/>
          <w:b/>
          <w:bCs/>
          <w:sz w:val="27"/>
          <w:szCs w:val="27"/>
          <w:lang w:val="en"/>
        </w:rPr>
        <w:t>Iterator Methods and get Accessors</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The declaration of an iterator must meet the following requirements:</w:t>
      </w:r>
    </w:p>
    <w:p w:rsidR="009105DC" w:rsidRPr="009105DC" w:rsidRDefault="009105DC" w:rsidP="009105D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The return type must be </w:t>
      </w:r>
      <w:hyperlink r:id="rId19" w:history="1">
        <w:r w:rsidRPr="009105DC">
          <w:rPr>
            <w:rFonts w:ascii="Times New Roman" w:eastAsia="Times New Roman" w:hAnsi="Times New Roman"/>
            <w:color w:val="0000FF"/>
            <w:sz w:val="24"/>
            <w:szCs w:val="24"/>
            <w:u w:val="single"/>
            <w:lang w:val="en"/>
          </w:rPr>
          <w:t>IEnumerable</w:t>
        </w:r>
      </w:hyperlink>
      <w:r w:rsidRPr="009105DC">
        <w:rPr>
          <w:rFonts w:ascii="Times New Roman" w:eastAsia="Times New Roman" w:hAnsi="Times New Roman"/>
          <w:sz w:val="24"/>
          <w:szCs w:val="24"/>
          <w:lang w:val="en"/>
        </w:rPr>
        <w:t xml:space="preserve">, </w:t>
      </w:r>
      <w:hyperlink r:id="rId20" w:history="1">
        <w:r w:rsidRPr="009105DC">
          <w:rPr>
            <w:rFonts w:ascii="Times New Roman" w:eastAsia="Times New Roman" w:hAnsi="Times New Roman"/>
            <w:color w:val="0000FF"/>
            <w:sz w:val="24"/>
            <w:szCs w:val="24"/>
            <w:u w:val="single"/>
            <w:lang w:val="en"/>
          </w:rPr>
          <w:t>IEnumerable&lt;T&gt;</w:t>
        </w:r>
      </w:hyperlink>
      <w:r w:rsidRPr="009105DC">
        <w:rPr>
          <w:rFonts w:ascii="Times New Roman" w:eastAsia="Times New Roman" w:hAnsi="Times New Roman"/>
          <w:sz w:val="24"/>
          <w:szCs w:val="24"/>
          <w:lang w:val="en"/>
        </w:rPr>
        <w:t xml:space="preserve">, </w:t>
      </w:r>
      <w:hyperlink r:id="rId21" w:history="1">
        <w:r w:rsidRPr="009105DC">
          <w:rPr>
            <w:rFonts w:ascii="Times New Roman" w:eastAsia="Times New Roman" w:hAnsi="Times New Roman"/>
            <w:color w:val="0000FF"/>
            <w:sz w:val="24"/>
            <w:szCs w:val="24"/>
            <w:u w:val="single"/>
            <w:lang w:val="en"/>
          </w:rPr>
          <w:t>IEnumerator</w:t>
        </w:r>
      </w:hyperlink>
      <w:r w:rsidRPr="009105DC">
        <w:rPr>
          <w:rFonts w:ascii="Times New Roman" w:eastAsia="Times New Roman" w:hAnsi="Times New Roman"/>
          <w:sz w:val="24"/>
          <w:szCs w:val="24"/>
          <w:lang w:val="en"/>
        </w:rPr>
        <w:t xml:space="preserve">, or </w:t>
      </w:r>
      <w:hyperlink r:id="rId22" w:history="1">
        <w:r w:rsidRPr="009105DC">
          <w:rPr>
            <w:rFonts w:ascii="Times New Roman" w:eastAsia="Times New Roman" w:hAnsi="Times New Roman"/>
            <w:color w:val="0000FF"/>
            <w:sz w:val="24"/>
            <w:szCs w:val="24"/>
            <w:u w:val="single"/>
            <w:lang w:val="en"/>
          </w:rPr>
          <w:t>IEnumerator&lt;T&gt;</w:t>
        </w:r>
      </w:hyperlink>
      <w:r w:rsidRPr="009105DC">
        <w:rPr>
          <w:rFonts w:ascii="Times New Roman" w:eastAsia="Times New Roman" w:hAnsi="Times New Roman"/>
          <w:sz w:val="24"/>
          <w:szCs w:val="24"/>
          <w:lang w:val="en"/>
        </w:rPr>
        <w:t>.</w:t>
      </w:r>
    </w:p>
    <w:p w:rsidR="009105DC" w:rsidRPr="009105DC" w:rsidRDefault="009105DC" w:rsidP="009105D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The declaration can't have any </w:t>
      </w:r>
      <w:hyperlink r:id="rId23" w:history="1">
        <w:r w:rsidRPr="009105DC">
          <w:rPr>
            <w:rFonts w:ascii="Times New Roman" w:eastAsia="Times New Roman" w:hAnsi="Times New Roman"/>
            <w:color w:val="0000FF"/>
            <w:sz w:val="24"/>
            <w:szCs w:val="24"/>
            <w:u w:val="single"/>
            <w:lang w:val="en"/>
          </w:rPr>
          <w:t>ref</w:t>
        </w:r>
      </w:hyperlink>
      <w:r w:rsidRPr="009105DC">
        <w:rPr>
          <w:rFonts w:ascii="Times New Roman" w:eastAsia="Times New Roman" w:hAnsi="Times New Roman"/>
          <w:sz w:val="24"/>
          <w:szCs w:val="24"/>
          <w:lang w:val="en"/>
        </w:rPr>
        <w:t xml:space="preserve"> or </w:t>
      </w:r>
      <w:hyperlink r:id="rId24" w:history="1">
        <w:r w:rsidRPr="009105DC">
          <w:rPr>
            <w:rFonts w:ascii="Times New Roman" w:eastAsia="Times New Roman" w:hAnsi="Times New Roman"/>
            <w:color w:val="0000FF"/>
            <w:sz w:val="24"/>
            <w:szCs w:val="24"/>
            <w:u w:val="single"/>
            <w:lang w:val="en"/>
          </w:rPr>
          <w:t>out</w:t>
        </w:r>
      </w:hyperlink>
      <w:r w:rsidRPr="009105DC">
        <w:rPr>
          <w:rFonts w:ascii="Times New Roman" w:eastAsia="Times New Roman" w:hAnsi="Times New Roman"/>
          <w:sz w:val="24"/>
          <w:szCs w:val="24"/>
          <w:lang w:val="en"/>
        </w:rPr>
        <w:t xml:space="preserve"> parameters.</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The yield type of an iterator that returns </w:t>
      </w:r>
      <w:hyperlink r:id="rId25" w:history="1">
        <w:r w:rsidRPr="009105DC">
          <w:rPr>
            <w:rFonts w:ascii="Times New Roman" w:eastAsia="Times New Roman" w:hAnsi="Times New Roman"/>
            <w:color w:val="0000FF"/>
            <w:sz w:val="24"/>
            <w:szCs w:val="24"/>
            <w:u w:val="single"/>
            <w:lang w:val="en"/>
          </w:rPr>
          <w:t>IEnumerable</w:t>
        </w:r>
      </w:hyperlink>
      <w:r w:rsidRPr="009105DC">
        <w:rPr>
          <w:rFonts w:ascii="Times New Roman" w:eastAsia="Times New Roman" w:hAnsi="Times New Roman"/>
          <w:sz w:val="24"/>
          <w:szCs w:val="24"/>
          <w:lang w:val="en"/>
        </w:rPr>
        <w:t xml:space="preserve"> or </w:t>
      </w:r>
      <w:hyperlink r:id="rId26" w:history="1">
        <w:r w:rsidRPr="009105DC">
          <w:rPr>
            <w:rFonts w:ascii="Times New Roman" w:eastAsia="Times New Roman" w:hAnsi="Times New Roman"/>
            <w:color w:val="0000FF"/>
            <w:sz w:val="24"/>
            <w:szCs w:val="24"/>
            <w:u w:val="single"/>
            <w:lang w:val="en"/>
          </w:rPr>
          <w:t>IEnumerator</w:t>
        </w:r>
      </w:hyperlink>
      <w:r w:rsidRPr="009105DC">
        <w:rPr>
          <w:rFonts w:ascii="Times New Roman" w:eastAsia="Times New Roman" w:hAnsi="Times New Roman"/>
          <w:sz w:val="24"/>
          <w:szCs w:val="24"/>
          <w:lang w:val="en"/>
        </w:rPr>
        <w:t xml:space="preserve"> is object. If the iterator returns </w:t>
      </w:r>
      <w:hyperlink r:id="rId27" w:history="1">
        <w:r w:rsidRPr="009105DC">
          <w:rPr>
            <w:rFonts w:ascii="Times New Roman" w:eastAsia="Times New Roman" w:hAnsi="Times New Roman"/>
            <w:color w:val="0000FF"/>
            <w:sz w:val="24"/>
            <w:szCs w:val="24"/>
            <w:u w:val="single"/>
            <w:lang w:val="en"/>
          </w:rPr>
          <w:t>IEnumerable&lt;T&gt;</w:t>
        </w:r>
      </w:hyperlink>
      <w:r w:rsidRPr="009105DC">
        <w:rPr>
          <w:rFonts w:ascii="Times New Roman" w:eastAsia="Times New Roman" w:hAnsi="Times New Roman"/>
          <w:sz w:val="24"/>
          <w:szCs w:val="24"/>
          <w:lang w:val="en"/>
        </w:rPr>
        <w:t xml:space="preserve"> or </w:t>
      </w:r>
      <w:hyperlink r:id="rId28" w:history="1">
        <w:r w:rsidRPr="009105DC">
          <w:rPr>
            <w:rFonts w:ascii="Times New Roman" w:eastAsia="Times New Roman" w:hAnsi="Times New Roman"/>
            <w:color w:val="0000FF"/>
            <w:sz w:val="24"/>
            <w:szCs w:val="24"/>
            <w:u w:val="single"/>
            <w:lang w:val="en"/>
          </w:rPr>
          <w:t>IEnumerator&lt;T&gt;</w:t>
        </w:r>
      </w:hyperlink>
      <w:r w:rsidRPr="009105DC">
        <w:rPr>
          <w:rFonts w:ascii="Times New Roman" w:eastAsia="Times New Roman" w:hAnsi="Times New Roman"/>
          <w:sz w:val="24"/>
          <w:szCs w:val="24"/>
          <w:lang w:val="en"/>
        </w:rPr>
        <w:t>, there must be an implicit conversion from the type of the expression in the yield return statement to the generic type parameter .</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You can't include a yield return or yield break statement in methods that have the following characteristics:</w:t>
      </w:r>
    </w:p>
    <w:p w:rsidR="009105DC" w:rsidRPr="009105DC" w:rsidRDefault="009105DC" w:rsidP="009105D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lastRenderedPageBreak/>
        <w:t xml:space="preserve">Anonymous methods. For more information, see </w:t>
      </w:r>
      <w:hyperlink r:id="rId29" w:history="1">
        <w:r w:rsidRPr="009105DC">
          <w:rPr>
            <w:rFonts w:ascii="Times New Roman" w:eastAsia="Times New Roman" w:hAnsi="Times New Roman"/>
            <w:color w:val="0000FF"/>
            <w:sz w:val="24"/>
            <w:szCs w:val="24"/>
            <w:u w:val="single"/>
            <w:lang w:val="en"/>
          </w:rPr>
          <w:t>Anonymous Methods (C# Programming Guide)</w:t>
        </w:r>
      </w:hyperlink>
      <w:r w:rsidRPr="009105DC">
        <w:rPr>
          <w:rFonts w:ascii="Times New Roman" w:eastAsia="Times New Roman" w:hAnsi="Times New Roman"/>
          <w:sz w:val="24"/>
          <w:szCs w:val="24"/>
          <w:lang w:val="en"/>
        </w:rPr>
        <w:t>.</w:t>
      </w:r>
    </w:p>
    <w:p w:rsidR="009105DC" w:rsidRPr="009105DC" w:rsidRDefault="009105DC" w:rsidP="009105D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Methods that contain unsafe blocks. For more information, see </w:t>
      </w:r>
      <w:hyperlink r:id="rId30" w:history="1">
        <w:r w:rsidRPr="009105DC">
          <w:rPr>
            <w:rFonts w:ascii="Times New Roman" w:eastAsia="Times New Roman" w:hAnsi="Times New Roman"/>
            <w:color w:val="0000FF"/>
            <w:sz w:val="24"/>
            <w:szCs w:val="24"/>
            <w:u w:val="single"/>
            <w:lang w:val="en"/>
          </w:rPr>
          <w:t>unsafe (C# Reference)</w:t>
        </w:r>
      </w:hyperlink>
      <w:r w:rsidRPr="009105DC">
        <w:rPr>
          <w:rFonts w:ascii="Times New Roman" w:eastAsia="Times New Roman" w:hAnsi="Times New Roman"/>
          <w:sz w:val="24"/>
          <w:szCs w:val="24"/>
          <w:lang w:val="en"/>
        </w:rPr>
        <w:t>.</w:t>
      </w:r>
    </w:p>
    <w:p w:rsidR="009105DC" w:rsidRPr="009105DC" w:rsidRDefault="009105DC" w:rsidP="009105DC">
      <w:pPr>
        <w:spacing w:before="100" w:beforeAutospacing="1" w:after="100" w:afterAutospacing="1" w:line="240" w:lineRule="auto"/>
        <w:outlineLvl w:val="2"/>
        <w:rPr>
          <w:rFonts w:ascii="Times New Roman" w:eastAsia="Times New Roman" w:hAnsi="Times New Roman"/>
          <w:b/>
          <w:bCs/>
          <w:sz w:val="27"/>
          <w:szCs w:val="27"/>
          <w:lang w:val="en"/>
        </w:rPr>
      </w:pPr>
      <w:r w:rsidRPr="009105DC">
        <w:rPr>
          <w:rFonts w:ascii="Times New Roman" w:eastAsia="Times New Roman" w:hAnsi="Times New Roman"/>
          <w:b/>
          <w:bCs/>
          <w:sz w:val="27"/>
          <w:szCs w:val="27"/>
          <w:lang w:val="en"/>
        </w:rPr>
        <w:t>Exception Handling</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A yield return statement can't be located in a try-catch block. A yield return statement can be located in the try block of a try-finally statement.</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A yield break statement can be located in a try block or a catch block but not a finally block.</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If the foreach body (outside of the iterator method) throws an exception, a finally block in the iterator method is executed.</w:t>
      </w:r>
    </w:p>
    <w:p w:rsidR="009105DC" w:rsidRPr="009105DC" w:rsidRDefault="009105DC" w:rsidP="009105DC">
      <w:pPr>
        <w:spacing w:before="100" w:beforeAutospacing="1" w:after="100" w:afterAutospacing="1" w:line="240" w:lineRule="auto"/>
        <w:outlineLvl w:val="2"/>
        <w:rPr>
          <w:rFonts w:ascii="Times New Roman" w:eastAsia="Times New Roman" w:hAnsi="Times New Roman"/>
          <w:b/>
          <w:bCs/>
          <w:sz w:val="27"/>
          <w:szCs w:val="27"/>
          <w:lang w:val="en"/>
        </w:rPr>
      </w:pPr>
      <w:r w:rsidRPr="009105DC">
        <w:rPr>
          <w:rFonts w:ascii="Times New Roman" w:eastAsia="Times New Roman" w:hAnsi="Times New Roman"/>
          <w:b/>
          <w:bCs/>
          <w:sz w:val="27"/>
          <w:szCs w:val="27"/>
          <w:lang w:val="en"/>
        </w:rPr>
        <w:t>Technical Implementation</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The following code returns an </w:t>
      </w:r>
      <w:r w:rsidRPr="009105DC">
        <w:rPr>
          <w:rFonts w:ascii="Times New Roman" w:eastAsia="Times New Roman" w:hAnsi="Times New Roman"/>
          <w:b/>
          <w:bCs/>
          <w:sz w:val="24"/>
          <w:szCs w:val="24"/>
          <w:lang w:val="en"/>
        </w:rPr>
        <w:t>IEnumerable&lt;string&gt;</w:t>
      </w:r>
      <w:r w:rsidRPr="009105DC">
        <w:rPr>
          <w:rFonts w:ascii="Times New Roman" w:eastAsia="Times New Roman" w:hAnsi="Times New Roman"/>
          <w:sz w:val="24"/>
          <w:szCs w:val="24"/>
          <w:lang w:val="en"/>
        </w:rPr>
        <w:t xml:space="preserve"> from an iterator method and then iterates through its elements.</w:t>
      </w:r>
    </w:p>
    <w:p w:rsidR="009105DC" w:rsidRPr="009105DC" w:rsidRDefault="009105DC" w:rsidP="009105DC">
      <w:pPr>
        <w:spacing w:after="0"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C#</w:t>
      </w:r>
    </w:p>
    <w:p w:rsidR="009105DC" w:rsidRPr="009105DC" w:rsidRDefault="009105DC" w:rsidP="009105DC">
      <w:pPr>
        <w:spacing w:after="0" w:line="240" w:lineRule="auto"/>
        <w:rPr>
          <w:rFonts w:ascii="Times New Roman" w:eastAsia="Times New Roman" w:hAnsi="Times New Roman"/>
          <w:vanish/>
          <w:sz w:val="24"/>
          <w:szCs w:val="24"/>
          <w:lang w:val="en"/>
        </w:rPr>
      </w:pPr>
    </w:p>
    <w:p w:rsidR="009105DC" w:rsidRPr="009105DC" w:rsidRDefault="009105DC" w:rsidP="0091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105DC">
        <w:rPr>
          <w:rFonts w:ascii="Courier New" w:eastAsia="Times New Roman" w:hAnsi="Courier New" w:cs="Courier New"/>
          <w:color w:val="000000"/>
          <w:sz w:val="20"/>
          <w:szCs w:val="20"/>
          <w:lang w:val="en"/>
        </w:rPr>
        <w:t>IEnumerable&lt;</w:t>
      </w:r>
      <w:r w:rsidRPr="009105DC">
        <w:rPr>
          <w:rFonts w:ascii="Courier New" w:eastAsia="Times New Roman" w:hAnsi="Courier New" w:cs="Courier New"/>
          <w:color w:val="0000FF"/>
          <w:sz w:val="20"/>
          <w:szCs w:val="20"/>
          <w:lang w:val="en"/>
        </w:rPr>
        <w:t>string</w:t>
      </w:r>
      <w:r w:rsidRPr="009105DC">
        <w:rPr>
          <w:rFonts w:ascii="Courier New" w:eastAsia="Times New Roman" w:hAnsi="Courier New" w:cs="Courier New"/>
          <w:color w:val="000000"/>
          <w:sz w:val="20"/>
          <w:szCs w:val="20"/>
          <w:lang w:val="en"/>
        </w:rPr>
        <w:t>&gt; elements = MyIteratorMethod();</w:t>
      </w:r>
    </w:p>
    <w:p w:rsidR="009105DC" w:rsidRPr="009105DC" w:rsidRDefault="009105DC" w:rsidP="0091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105DC">
        <w:rPr>
          <w:rFonts w:ascii="Courier New" w:eastAsia="Times New Roman" w:hAnsi="Courier New" w:cs="Courier New"/>
          <w:color w:val="0000FF"/>
          <w:sz w:val="20"/>
          <w:szCs w:val="20"/>
          <w:lang w:val="en"/>
        </w:rPr>
        <w:t>foreach</w:t>
      </w:r>
      <w:r w:rsidRPr="009105DC">
        <w:rPr>
          <w:rFonts w:ascii="Courier New" w:eastAsia="Times New Roman" w:hAnsi="Courier New" w:cs="Courier New"/>
          <w:color w:val="000000"/>
          <w:sz w:val="20"/>
          <w:szCs w:val="20"/>
          <w:lang w:val="en"/>
        </w:rPr>
        <w:t xml:space="preserve"> (</w:t>
      </w:r>
      <w:r w:rsidRPr="009105DC">
        <w:rPr>
          <w:rFonts w:ascii="Courier New" w:eastAsia="Times New Roman" w:hAnsi="Courier New" w:cs="Courier New"/>
          <w:color w:val="0000FF"/>
          <w:sz w:val="20"/>
          <w:szCs w:val="20"/>
          <w:lang w:val="en"/>
        </w:rPr>
        <w:t>string</w:t>
      </w:r>
      <w:r w:rsidRPr="009105DC">
        <w:rPr>
          <w:rFonts w:ascii="Courier New" w:eastAsia="Times New Roman" w:hAnsi="Courier New" w:cs="Courier New"/>
          <w:color w:val="000000"/>
          <w:sz w:val="20"/>
          <w:szCs w:val="20"/>
          <w:lang w:val="en"/>
        </w:rPr>
        <w:t xml:space="preserve"> element </w:t>
      </w:r>
      <w:r w:rsidRPr="009105DC">
        <w:rPr>
          <w:rFonts w:ascii="Courier New" w:eastAsia="Times New Roman" w:hAnsi="Courier New" w:cs="Courier New"/>
          <w:color w:val="0000FF"/>
          <w:sz w:val="20"/>
          <w:szCs w:val="20"/>
          <w:lang w:val="en"/>
        </w:rPr>
        <w:t>in</w:t>
      </w:r>
      <w:r w:rsidRPr="009105DC">
        <w:rPr>
          <w:rFonts w:ascii="Courier New" w:eastAsia="Times New Roman" w:hAnsi="Courier New" w:cs="Courier New"/>
          <w:color w:val="000000"/>
          <w:sz w:val="20"/>
          <w:szCs w:val="20"/>
          <w:lang w:val="en"/>
        </w:rPr>
        <w:t xml:space="preserve"> elements)</w:t>
      </w:r>
    </w:p>
    <w:p w:rsidR="009105DC" w:rsidRPr="009105DC" w:rsidRDefault="009105DC" w:rsidP="0091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105DC">
        <w:rPr>
          <w:rFonts w:ascii="Courier New" w:eastAsia="Times New Roman" w:hAnsi="Courier New" w:cs="Courier New"/>
          <w:color w:val="000000"/>
          <w:sz w:val="20"/>
          <w:szCs w:val="20"/>
          <w:lang w:val="en"/>
        </w:rPr>
        <w:t>{</w:t>
      </w:r>
    </w:p>
    <w:p w:rsidR="009105DC" w:rsidRPr="009105DC" w:rsidRDefault="009105DC" w:rsidP="0091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105DC">
        <w:rPr>
          <w:rFonts w:ascii="Courier New" w:eastAsia="Times New Roman" w:hAnsi="Courier New" w:cs="Courier New"/>
          <w:color w:val="000000"/>
          <w:sz w:val="20"/>
          <w:szCs w:val="20"/>
          <w:lang w:val="en"/>
        </w:rPr>
        <w:t xml:space="preserve">   …</w:t>
      </w:r>
    </w:p>
    <w:p w:rsidR="009105DC" w:rsidRPr="009105DC" w:rsidRDefault="009105DC" w:rsidP="0091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9105DC">
        <w:rPr>
          <w:rFonts w:ascii="Courier New" w:eastAsia="Times New Roman" w:hAnsi="Courier New" w:cs="Courier New"/>
          <w:color w:val="000000"/>
          <w:sz w:val="20"/>
          <w:szCs w:val="20"/>
          <w:lang w:val="en"/>
        </w:rPr>
        <w:t>}</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The call to MyIteratorMethod doesn't execute the body of the method. Instead the call returns an </w:t>
      </w:r>
      <w:r w:rsidRPr="009105DC">
        <w:rPr>
          <w:rFonts w:ascii="Times New Roman" w:eastAsia="Times New Roman" w:hAnsi="Times New Roman"/>
          <w:b/>
          <w:bCs/>
          <w:sz w:val="24"/>
          <w:szCs w:val="24"/>
          <w:lang w:val="en"/>
        </w:rPr>
        <w:t>IEnumerable&lt;string&gt;</w:t>
      </w:r>
      <w:r w:rsidRPr="009105DC">
        <w:rPr>
          <w:rFonts w:ascii="Times New Roman" w:eastAsia="Times New Roman" w:hAnsi="Times New Roman"/>
          <w:sz w:val="24"/>
          <w:szCs w:val="24"/>
          <w:lang w:val="en"/>
        </w:rPr>
        <w:t xml:space="preserve"> into the elements variable.</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 xml:space="preserve">On an iteration of the foreach loop, the </w:t>
      </w:r>
      <w:hyperlink r:id="rId31" w:history="1">
        <w:r w:rsidRPr="009105DC">
          <w:rPr>
            <w:rFonts w:ascii="Times New Roman" w:eastAsia="Times New Roman" w:hAnsi="Times New Roman"/>
            <w:color w:val="0000FF"/>
            <w:sz w:val="24"/>
            <w:szCs w:val="24"/>
            <w:u w:val="single"/>
            <w:lang w:val="en"/>
          </w:rPr>
          <w:t>MoveNext</w:t>
        </w:r>
      </w:hyperlink>
      <w:r w:rsidRPr="009105DC">
        <w:rPr>
          <w:rFonts w:ascii="Times New Roman" w:eastAsia="Times New Roman" w:hAnsi="Times New Roman"/>
          <w:sz w:val="24"/>
          <w:szCs w:val="24"/>
          <w:lang w:val="en"/>
        </w:rPr>
        <w:t xml:space="preserve"> method is called for elements. This call executes the body of MyIteratorMethod until the next yield return statement is reached. The expression returned by the yield return statement determines not only the value of the element variable for consumption by the loop body but also the </w:t>
      </w:r>
      <w:hyperlink r:id="rId32" w:history="1">
        <w:r w:rsidRPr="009105DC">
          <w:rPr>
            <w:rFonts w:ascii="Times New Roman" w:eastAsia="Times New Roman" w:hAnsi="Times New Roman"/>
            <w:color w:val="0000FF"/>
            <w:sz w:val="24"/>
            <w:szCs w:val="24"/>
            <w:u w:val="single"/>
            <w:lang w:val="en"/>
          </w:rPr>
          <w:t>Current</w:t>
        </w:r>
      </w:hyperlink>
      <w:r w:rsidRPr="009105DC">
        <w:rPr>
          <w:rFonts w:ascii="Times New Roman" w:eastAsia="Times New Roman" w:hAnsi="Times New Roman"/>
          <w:sz w:val="24"/>
          <w:szCs w:val="24"/>
          <w:lang w:val="en"/>
        </w:rPr>
        <w:t xml:space="preserve"> property of elements, which is an </w:t>
      </w:r>
      <w:r w:rsidRPr="009105DC">
        <w:rPr>
          <w:rFonts w:ascii="Times New Roman" w:eastAsia="Times New Roman" w:hAnsi="Times New Roman"/>
          <w:b/>
          <w:bCs/>
          <w:sz w:val="24"/>
          <w:szCs w:val="24"/>
          <w:lang w:val="en"/>
        </w:rPr>
        <w:t>IEnumerable&lt;string&gt;</w:t>
      </w:r>
      <w:r w:rsidRPr="009105DC">
        <w:rPr>
          <w:rFonts w:ascii="Times New Roman" w:eastAsia="Times New Roman" w:hAnsi="Times New Roman"/>
          <w:sz w:val="24"/>
          <w:szCs w:val="24"/>
          <w:lang w:val="en"/>
        </w:rPr>
        <w:t>.</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On each subsequent iteration of the foreach loop, the execution of the iterator body continues from where it left off, again stopping when it reaches a yield return statement. The foreach loop completes when the end of the iterator method or a yield break statement is reached.</w:t>
      </w:r>
    </w:p>
    <w:p w:rsidR="009105DC" w:rsidRPr="009105DC" w:rsidRDefault="009105DC" w:rsidP="009105DC">
      <w:pPr>
        <w:spacing w:after="0" w:line="240" w:lineRule="auto"/>
        <w:rPr>
          <w:rFonts w:ascii="Times New Roman" w:eastAsia="Times New Roman" w:hAnsi="Times New Roman"/>
          <w:sz w:val="24"/>
          <w:szCs w:val="24"/>
          <w:lang w:val="en"/>
        </w:rPr>
      </w:pPr>
      <w:hyperlink r:id="rId33" w:tooltip="Click to collapse. Double-click to collapse all." w:history="1">
        <w:r w:rsidRPr="009105DC">
          <w:rPr>
            <w:rFonts w:ascii="Times New Roman" w:eastAsia="Times New Roman" w:hAnsi="Times New Roman"/>
            <w:color w:val="0000FF"/>
            <w:sz w:val="24"/>
            <w:szCs w:val="24"/>
            <w:u w:val="single"/>
            <w:lang w:val="en"/>
          </w:rPr>
          <w:t xml:space="preserve">Example </w:t>
        </w:r>
      </w:hyperlink>
    </w:p>
    <w:p w:rsidR="009105DC" w:rsidRPr="009105DC" w:rsidRDefault="00E51720" w:rsidP="009105DC">
      <w:pPr>
        <w:spacing w:after="0" w:line="240" w:lineRule="auto"/>
        <w:rPr>
          <w:rFonts w:ascii="Times New Roman" w:eastAsia="Times New Roman" w:hAnsi="Times New Roman"/>
          <w:sz w:val="24"/>
          <w:szCs w:val="24"/>
          <w:lang w:val="en"/>
        </w:rPr>
      </w:pPr>
      <w:r w:rsidRPr="00E5172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The following example has a yield return statement that's inside a for loop. Each iteration of the foreach statement body in Process creates a call to the Power iterator function. Each call to the iterator function proceeds to the next execution of the yield return statement, which occurs during the next iteration of the for loop.</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lastRenderedPageBreak/>
        <w:t xml:space="preserve">The return type of the iterator method is </w:t>
      </w:r>
      <w:hyperlink r:id="rId34" w:history="1">
        <w:r w:rsidRPr="009105DC">
          <w:rPr>
            <w:rFonts w:ascii="Times New Roman" w:eastAsia="Times New Roman" w:hAnsi="Times New Roman"/>
            <w:color w:val="0000FF"/>
            <w:sz w:val="24"/>
            <w:szCs w:val="24"/>
            <w:u w:val="single"/>
            <w:lang w:val="en"/>
          </w:rPr>
          <w:t>IEnumerable</w:t>
        </w:r>
      </w:hyperlink>
      <w:r w:rsidRPr="009105DC">
        <w:rPr>
          <w:rFonts w:ascii="Times New Roman" w:eastAsia="Times New Roman" w:hAnsi="Times New Roman"/>
          <w:sz w:val="24"/>
          <w:szCs w:val="24"/>
          <w:lang w:val="en"/>
        </w:rPr>
        <w:t>, which is an iterator interface type. When the iterator method is called, it returns an enumerable object that contains the powers of a number.</w:t>
      </w:r>
    </w:p>
    <w:p w:rsidR="009105DC" w:rsidRPr="009105DC" w:rsidRDefault="009105DC" w:rsidP="009105DC">
      <w:pPr>
        <w:spacing w:after="0"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C#</w:t>
      </w:r>
    </w:p>
    <w:p w:rsidR="009105DC" w:rsidRPr="009105DC" w:rsidRDefault="009105DC" w:rsidP="009105DC">
      <w:pPr>
        <w:spacing w:after="0" w:line="240" w:lineRule="auto"/>
        <w:rPr>
          <w:rFonts w:ascii="Times New Roman" w:eastAsia="Times New Roman" w:hAnsi="Times New Roman"/>
          <w:vanish/>
          <w:sz w:val="24"/>
          <w:szCs w:val="24"/>
          <w:lang w:val="en"/>
        </w:rPr>
      </w:pP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PowersOf2</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Display powers of 2 up to the exponent of 8: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w:t>
      </w:r>
      <w:r>
        <w:rPr>
          <w:rFonts w:ascii="Courier New" w:hAnsi="Courier New" w:cs="Courier New"/>
          <w:noProof/>
          <w:color w:val="0000FF"/>
          <w:sz w:val="20"/>
          <w:szCs w:val="20"/>
        </w:rPr>
        <w:t>in</w:t>
      </w:r>
      <w:r>
        <w:rPr>
          <w:rFonts w:ascii="Courier New" w:hAnsi="Courier New" w:cs="Courier New"/>
          <w:noProof/>
          <w:sz w:val="20"/>
          <w:szCs w:val="20"/>
        </w:rPr>
        <w:t xml:space="preserve"> Power(2, 8))</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"{0} "</w:t>
      </w:r>
      <w:r>
        <w:rPr>
          <w:rFonts w:ascii="Courier New" w:hAnsi="Courier New" w:cs="Courier New"/>
          <w:noProof/>
          <w:sz w:val="20"/>
          <w:szCs w:val="20"/>
        </w:rPr>
        <w:t>, i);</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System.Collections.Generic.</w:t>
      </w: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 Power(</w:t>
      </w:r>
      <w:r>
        <w:rPr>
          <w:rFonts w:ascii="Courier New" w:hAnsi="Courier New" w:cs="Courier New"/>
          <w:noProof/>
          <w:color w:val="0000FF"/>
          <w:sz w:val="20"/>
          <w:szCs w:val="20"/>
        </w:rPr>
        <w:t>int</w:t>
      </w:r>
      <w:r>
        <w:rPr>
          <w:rFonts w:ascii="Courier New" w:hAnsi="Courier New" w:cs="Courier New"/>
          <w:noProof/>
          <w:sz w:val="20"/>
          <w:szCs w:val="20"/>
        </w:rPr>
        <w:t xml:space="preserve"> number, </w:t>
      </w:r>
      <w:r>
        <w:rPr>
          <w:rFonts w:ascii="Courier New" w:hAnsi="Courier New" w:cs="Courier New"/>
          <w:noProof/>
          <w:color w:val="0000FF"/>
          <w:sz w:val="20"/>
          <w:szCs w:val="20"/>
        </w:rPr>
        <w:t>int</w:t>
      </w:r>
      <w:r>
        <w:rPr>
          <w:rFonts w:ascii="Courier New" w:hAnsi="Courier New" w:cs="Courier New"/>
          <w:noProof/>
          <w:sz w:val="20"/>
          <w:szCs w:val="20"/>
        </w:rPr>
        <w:t xml:space="preserve"> exponent)</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result = 1;</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exponent; i++)</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result = result * number;</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yield</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Output: 2 4 8 16 32 64 128 256</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105DC" w:rsidRPr="009105DC" w:rsidRDefault="009105DC" w:rsidP="009105DC">
      <w:pPr>
        <w:spacing w:before="100" w:beforeAutospacing="1" w:after="100" w:afterAutospacing="1"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The following example demonstrates a get accessor that is an iterator. In the example, each yield return statement returns an instance of a user-defined class.</w:t>
      </w:r>
    </w:p>
    <w:p w:rsidR="009105DC" w:rsidRPr="009105DC" w:rsidRDefault="009105DC" w:rsidP="009105DC">
      <w:pPr>
        <w:spacing w:after="0" w:line="240" w:lineRule="auto"/>
        <w:rPr>
          <w:rFonts w:ascii="Times New Roman" w:eastAsia="Times New Roman" w:hAnsi="Times New Roman"/>
          <w:sz w:val="24"/>
          <w:szCs w:val="24"/>
          <w:lang w:val="en"/>
        </w:rPr>
      </w:pPr>
      <w:r w:rsidRPr="009105DC">
        <w:rPr>
          <w:rFonts w:ascii="Times New Roman" w:eastAsia="Times New Roman" w:hAnsi="Times New Roman"/>
          <w:sz w:val="24"/>
          <w:szCs w:val="24"/>
          <w:lang w:val="en"/>
        </w:rPr>
        <w:t>C#</w:t>
      </w:r>
    </w:p>
    <w:bookmarkEnd w:id="0"/>
    <w:p w:rsidR="009105DC" w:rsidRPr="009105DC" w:rsidRDefault="009105DC" w:rsidP="009105DC">
      <w:pPr>
        <w:spacing w:after="0" w:line="240" w:lineRule="auto"/>
        <w:rPr>
          <w:rFonts w:ascii="Times New Roman" w:eastAsia="Times New Roman" w:hAnsi="Times New Roman"/>
          <w:vanish/>
          <w:sz w:val="24"/>
          <w:szCs w:val="24"/>
          <w:lang w:val="en"/>
        </w:rPr>
      </w:pP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GalaxyClass</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ShowGalaxies()</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theGalaxies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Galaxies</w:t>
      </w:r>
      <w:r>
        <w:rPr>
          <w:rFonts w:ascii="Courier New" w:hAnsi="Courier New" w:cs="Courier New"/>
          <w:noProof/>
          <w:sz w:val="20"/>
          <w:szCs w:val="20"/>
        </w:rPr>
        <w:t>();</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Galaxy</w:t>
      </w:r>
      <w:r>
        <w:rPr>
          <w:rFonts w:ascii="Courier New" w:hAnsi="Courier New" w:cs="Courier New"/>
          <w:noProof/>
          <w:sz w:val="20"/>
          <w:szCs w:val="20"/>
        </w:rPr>
        <w:t xml:space="preserve"> theGalaxy </w:t>
      </w:r>
      <w:r>
        <w:rPr>
          <w:rFonts w:ascii="Courier New" w:hAnsi="Courier New" w:cs="Courier New"/>
          <w:noProof/>
          <w:color w:val="0000FF"/>
          <w:sz w:val="20"/>
          <w:szCs w:val="20"/>
        </w:rPr>
        <w:t>in</w:t>
      </w:r>
      <w:r>
        <w:rPr>
          <w:rFonts w:ascii="Courier New" w:hAnsi="Courier New" w:cs="Courier New"/>
          <w:noProof/>
          <w:sz w:val="20"/>
          <w:szCs w:val="20"/>
        </w:rPr>
        <w:t xml:space="preserve"> theGalaxies.NextGalaxy)</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 xml:space="preserve">.WriteLine(theGalaxy.Name + </w:t>
      </w:r>
      <w:r>
        <w:rPr>
          <w:rFonts w:ascii="Courier New" w:hAnsi="Courier New" w:cs="Courier New"/>
          <w:noProof/>
          <w:color w:val="A31515"/>
          <w:sz w:val="20"/>
          <w:szCs w:val="20"/>
        </w:rPr>
        <w:t>" "</w:t>
      </w:r>
      <w:r>
        <w:rPr>
          <w:rFonts w:ascii="Courier New" w:hAnsi="Courier New" w:cs="Courier New"/>
          <w:noProof/>
          <w:sz w:val="20"/>
          <w:szCs w:val="20"/>
        </w:rPr>
        <w:t xml:space="preserve"> + theGalaxy.MegaLightYears.ToString());</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Galaxies</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System.Collections.Generic.</w:t>
      </w: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2B91AF"/>
          <w:sz w:val="20"/>
          <w:szCs w:val="20"/>
        </w:rPr>
        <w:t>Galaxy</w:t>
      </w:r>
      <w:r>
        <w:rPr>
          <w:rFonts w:ascii="Courier New" w:hAnsi="Courier New" w:cs="Courier New"/>
          <w:noProof/>
          <w:sz w:val="20"/>
          <w:szCs w:val="20"/>
        </w:rPr>
        <w:t>&gt; NextGalaxy</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yield</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Galaxy</w:t>
      </w:r>
      <w:r>
        <w:rPr>
          <w:rFonts w:ascii="Courier New" w:hAnsi="Courier New" w:cs="Courier New"/>
          <w:noProof/>
          <w:sz w:val="20"/>
          <w:szCs w:val="20"/>
        </w:rPr>
        <w:t xml:space="preserve"> { Name = </w:t>
      </w:r>
      <w:r>
        <w:rPr>
          <w:rFonts w:ascii="Courier New" w:hAnsi="Courier New" w:cs="Courier New"/>
          <w:noProof/>
          <w:color w:val="A31515"/>
          <w:sz w:val="20"/>
          <w:szCs w:val="20"/>
        </w:rPr>
        <w:t>"Tadpole"</w:t>
      </w:r>
      <w:r>
        <w:rPr>
          <w:rFonts w:ascii="Courier New" w:hAnsi="Courier New" w:cs="Courier New"/>
          <w:noProof/>
          <w:sz w:val="20"/>
          <w:szCs w:val="20"/>
        </w:rPr>
        <w:t>, MegaLightYears = 400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yield</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Galaxy</w:t>
      </w:r>
      <w:r>
        <w:rPr>
          <w:rFonts w:ascii="Courier New" w:hAnsi="Courier New" w:cs="Courier New"/>
          <w:noProof/>
          <w:sz w:val="20"/>
          <w:szCs w:val="20"/>
        </w:rPr>
        <w:t xml:space="preserve"> { Name = </w:t>
      </w:r>
      <w:r>
        <w:rPr>
          <w:rFonts w:ascii="Courier New" w:hAnsi="Courier New" w:cs="Courier New"/>
          <w:noProof/>
          <w:color w:val="A31515"/>
          <w:sz w:val="20"/>
          <w:szCs w:val="20"/>
        </w:rPr>
        <w:t>"Pinwheel"</w:t>
      </w:r>
      <w:r>
        <w:rPr>
          <w:rFonts w:ascii="Courier New" w:hAnsi="Courier New" w:cs="Courier New"/>
          <w:noProof/>
          <w:sz w:val="20"/>
          <w:szCs w:val="20"/>
        </w:rPr>
        <w:t>, MegaLightYears = 25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yield</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Galaxy</w:t>
      </w:r>
      <w:r>
        <w:rPr>
          <w:rFonts w:ascii="Courier New" w:hAnsi="Courier New" w:cs="Courier New"/>
          <w:noProof/>
          <w:sz w:val="20"/>
          <w:szCs w:val="20"/>
        </w:rPr>
        <w:t xml:space="preserve"> { Name = </w:t>
      </w:r>
      <w:r>
        <w:rPr>
          <w:rFonts w:ascii="Courier New" w:hAnsi="Courier New" w:cs="Courier New"/>
          <w:noProof/>
          <w:color w:val="A31515"/>
          <w:sz w:val="20"/>
          <w:szCs w:val="20"/>
        </w:rPr>
        <w:t>"Milky Way"</w:t>
      </w:r>
      <w:r>
        <w:rPr>
          <w:rFonts w:ascii="Courier New" w:hAnsi="Courier New" w:cs="Courier New"/>
          <w:noProof/>
          <w:sz w:val="20"/>
          <w:szCs w:val="20"/>
        </w:rPr>
        <w:t>, MegaLightYears = 0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yield</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Galaxy</w:t>
      </w:r>
      <w:r>
        <w:rPr>
          <w:rFonts w:ascii="Courier New" w:hAnsi="Courier New" w:cs="Courier New"/>
          <w:noProof/>
          <w:sz w:val="20"/>
          <w:szCs w:val="20"/>
        </w:rPr>
        <w:t xml:space="preserve"> { Name = </w:t>
      </w:r>
      <w:r>
        <w:rPr>
          <w:rFonts w:ascii="Courier New" w:hAnsi="Courier New" w:cs="Courier New"/>
          <w:noProof/>
          <w:color w:val="A31515"/>
          <w:sz w:val="20"/>
          <w:szCs w:val="20"/>
        </w:rPr>
        <w:t>"Andromeda"</w:t>
      </w:r>
      <w:r>
        <w:rPr>
          <w:rFonts w:ascii="Courier New" w:hAnsi="Courier New" w:cs="Courier New"/>
          <w:noProof/>
          <w:sz w:val="20"/>
          <w:szCs w:val="20"/>
        </w:rPr>
        <w:t>, MegaLightYears = 3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Galaxy</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MegaLightYears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ShowGalaxies();</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.ReadKey();</w:t>
      </w:r>
    </w:p>
    <w:p w:rsidR="00CF48E6" w:rsidRDefault="00CF48E6" w:rsidP="00CF48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02581" w:rsidRDefault="00CF48E6" w:rsidP="00CF48E6">
      <w:r>
        <w:rPr>
          <w:rFonts w:ascii="Courier New" w:hAnsi="Courier New" w:cs="Courier New"/>
          <w:noProof/>
          <w:sz w:val="20"/>
          <w:szCs w:val="20"/>
        </w:rPr>
        <w:t>}</w:t>
      </w:r>
    </w:p>
    <w:sectPr w:rsidR="00902581">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1720" w:rsidRDefault="00E51720" w:rsidP="00006178">
      <w:pPr>
        <w:spacing w:after="0" w:line="240" w:lineRule="auto"/>
      </w:pPr>
      <w:r>
        <w:separator/>
      </w:r>
    </w:p>
  </w:endnote>
  <w:endnote w:type="continuationSeparator" w:id="0">
    <w:p w:rsidR="00E51720" w:rsidRDefault="00E51720" w:rsidP="0000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178" w:rsidRDefault="000061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F48E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48E6">
      <w:rPr>
        <w:b/>
        <w:bCs/>
        <w:noProof/>
      </w:rPr>
      <w:t>4</w:t>
    </w:r>
    <w:r>
      <w:rPr>
        <w:b/>
        <w:bCs/>
        <w:sz w:val="24"/>
        <w:szCs w:val="24"/>
      </w:rPr>
      <w:fldChar w:fldCharType="end"/>
    </w:r>
  </w:p>
  <w:p w:rsidR="00006178" w:rsidRDefault="00006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1720" w:rsidRDefault="00E51720" w:rsidP="00006178">
      <w:pPr>
        <w:spacing w:after="0" w:line="240" w:lineRule="auto"/>
      </w:pPr>
      <w:r>
        <w:separator/>
      </w:r>
    </w:p>
  </w:footnote>
  <w:footnote w:type="continuationSeparator" w:id="0">
    <w:p w:rsidR="00E51720" w:rsidRDefault="00E51720" w:rsidP="00006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474"/>
    <w:multiLevelType w:val="multilevel"/>
    <w:tmpl w:val="FBF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067AD"/>
    <w:multiLevelType w:val="multilevel"/>
    <w:tmpl w:val="5772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427DD"/>
    <w:multiLevelType w:val="multilevel"/>
    <w:tmpl w:val="193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046664">
    <w:abstractNumId w:val="1"/>
  </w:num>
  <w:num w:numId="2" w16cid:durableId="666397635">
    <w:abstractNumId w:val="0"/>
  </w:num>
  <w:num w:numId="3" w16cid:durableId="2018146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DC"/>
    <w:rsid w:val="00006178"/>
    <w:rsid w:val="00161816"/>
    <w:rsid w:val="00902581"/>
    <w:rsid w:val="009105DC"/>
    <w:rsid w:val="00C148AE"/>
    <w:rsid w:val="00C56EE3"/>
    <w:rsid w:val="00CF48E6"/>
    <w:rsid w:val="00E5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59F47-BF31-8A48-9730-66167A03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105D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9105D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05DC"/>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9105DC"/>
    <w:rPr>
      <w:rFonts w:ascii="Times New Roman" w:eastAsia="Times New Roman" w:hAnsi="Times New Roman" w:cs="Times New Roman"/>
      <w:b/>
      <w:bCs/>
      <w:sz w:val="27"/>
      <w:szCs w:val="27"/>
    </w:rPr>
  </w:style>
  <w:style w:type="character" w:styleId="Hyperlink">
    <w:name w:val="Hyperlink"/>
    <w:uiPriority w:val="99"/>
    <w:semiHidden/>
    <w:unhideWhenUsed/>
    <w:rsid w:val="009105DC"/>
    <w:rPr>
      <w:color w:val="0000FF"/>
      <w:u w:val="single"/>
    </w:rPr>
  </w:style>
  <w:style w:type="character" w:styleId="Strong">
    <w:name w:val="Strong"/>
    <w:uiPriority w:val="22"/>
    <w:qFormat/>
    <w:rsid w:val="009105DC"/>
    <w:rPr>
      <w:b/>
      <w:bCs/>
    </w:rPr>
  </w:style>
  <w:style w:type="character" w:customStyle="1" w:styleId="ratingtext">
    <w:name w:val="ratingtext"/>
    <w:rsid w:val="009105DC"/>
  </w:style>
  <w:style w:type="paragraph" w:styleId="NormalWeb">
    <w:name w:val="Normal (Web)"/>
    <w:basedOn w:val="Normal"/>
    <w:uiPriority w:val="99"/>
    <w:semiHidden/>
    <w:unhideWhenUsed/>
    <w:rsid w:val="009105DC"/>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9105DC"/>
  </w:style>
  <w:style w:type="paragraph" w:styleId="HTMLPreformatted">
    <w:name w:val="HTML Preformatted"/>
    <w:basedOn w:val="Normal"/>
    <w:link w:val="HTMLPreformattedChar"/>
    <w:uiPriority w:val="99"/>
    <w:semiHidden/>
    <w:unhideWhenUsed/>
    <w:rsid w:val="0091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105DC"/>
    <w:rPr>
      <w:rFonts w:ascii="Courier New" w:eastAsia="Times New Roman" w:hAnsi="Courier New" w:cs="Courier New"/>
      <w:sz w:val="20"/>
      <w:szCs w:val="20"/>
    </w:rPr>
  </w:style>
  <w:style w:type="character" w:customStyle="1" w:styleId="lwcollapsibleareatitle">
    <w:name w:val="lw_collapsiblearea_title"/>
    <w:rsid w:val="009105DC"/>
  </w:style>
  <w:style w:type="character" w:customStyle="1" w:styleId="parameter">
    <w:name w:val="parameter"/>
    <w:rsid w:val="009105DC"/>
  </w:style>
  <w:style w:type="character" w:customStyle="1" w:styleId="code">
    <w:name w:val="code"/>
    <w:rsid w:val="009105DC"/>
  </w:style>
  <w:style w:type="paragraph" w:styleId="Header">
    <w:name w:val="header"/>
    <w:basedOn w:val="Normal"/>
    <w:link w:val="HeaderChar"/>
    <w:uiPriority w:val="99"/>
    <w:unhideWhenUsed/>
    <w:rsid w:val="00006178"/>
    <w:pPr>
      <w:tabs>
        <w:tab w:val="center" w:pos="4680"/>
        <w:tab w:val="right" w:pos="9360"/>
      </w:tabs>
    </w:pPr>
  </w:style>
  <w:style w:type="character" w:customStyle="1" w:styleId="HeaderChar">
    <w:name w:val="Header Char"/>
    <w:link w:val="Header"/>
    <w:uiPriority w:val="99"/>
    <w:rsid w:val="00006178"/>
    <w:rPr>
      <w:sz w:val="22"/>
      <w:szCs w:val="22"/>
    </w:rPr>
  </w:style>
  <w:style w:type="paragraph" w:styleId="Footer">
    <w:name w:val="footer"/>
    <w:basedOn w:val="Normal"/>
    <w:link w:val="FooterChar"/>
    <w:uiPriority w:val="99"/>
    <w:unhideWhenUsed/>
    <w:rsid w:val="00006178"/>
    <w:pPr>
      <w:tabs>
        <w:tab w:val="center" w:pos="4680"/>
        <w:tab w:val="right" w:pos="9360"/>
      </w:tabs>
    </w:pPr>
  </w:style>
  <w:style w:type="character" w:customStyle="1" w:styleId="FooterChar">
    <w:name w:val="Footer Char"/>
    <w:link w:val="Footer"/>
    <w:uiPriority w:val="99"/>
    <w:rsid w:val="00006178"/>
    <w:rPr>
      <w:sz w:val="22"/>
      <w:szCs w:val="22"/>
    </w:rPr>
  </w:style>
  <w:style w:type="paragraph" w:styleId="BalloonText">
    <w:name w:val="Balloon Text"/>
    <w:basedOn w:val="Normal"/>
    <w:link w:val="BalloonTextChar"/>
    <w:uiPriority w:val="99"/>
    <w:semiHidden/>
    <w:unhideWhenUsed/>
    <w:rsid w:val="00CF48E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F4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765063">
      <w:bodyDiv w:val="1"/>
      <w:marLeft w:val="0"/>
      <w:marRight w:val="0"/>
      <w:marTop w:val="0"/>
      <w:marBottom w:val="0"/>
      <w:divBdr>
        <w:top w:val="none" w:sz="0" w:space="0" w:color="auto"/>
        <w:left w:val="none" w:sz="0" w:space="0" w:color="auto"/>
        <w:bottom w:val="none" w:sz="0" w:space="0" w:color="auto"/>
        <w:right w:val="none" w:sz="0" w:space="0" w:color="auto"/>
      </w:divBdr>
      <w:divsChild>
        <w:div w:id="2133478541">
          <w:marLeft w:val="0"/>
          <w:marRight w:val="0"/>
          <w:marTop w:val="0"/>
          <w:marBottom w:val="0"/>
          <w:divBdr>
            <w:top w:val="none" w:sz="0" w:space="0" w:color="auto"/>
            <w:left w:val="none" w:sz="0" w:space="0" w:color="auto"/>
            <w:bottom w:val="none" w:sz="0" w:space="0" w:color="auto"/>
            <w:right w:val="none" w:sz="0" w:space="0" w:color="auto"/>
          </w:divBdr>
          <w:divsChild>
            <w:div w:id="1370913006">
              <w:marLeft w:val="0"/>
              <w:marRight w:val="0"/>
              <w:marTop w:val="0"/>
              <w:marBottom w:val="0"/>
              <w:divBdr>
                <w:top w:val="none" w:sz="0" w:space="0" w:color="auto"/>
                <w:left w:val="none" w:sz="0" w:space="0" w:color="auto"/>
                <w:bottom w:val="none" w:sz="0" w:space="0" w:color="auto"/>
                <w:right w:val="none" w:sz="0" w:space="0" w:color="auto"/>
              </w:divBdr>
              <w:divsChild>
                <w:div w:id="1828936789">
                  <w:marLeft w:val="0"/>
                  <w:marRight w:val="0"/>
                  <w:marTop w:val="0"/>
                  <w:marBottom w:val="0"/>
                  <w:divBdr>
                    <w:top w:val="none" w:sz="0" w:space="0" w:color="auto"/>
                    <w:left w:val="none" w:sz="0" w:space="0" w:color="auto"/>
                    <w:bottom w:val="none" w:sz="0" w:space="0" w:color="auto"/>
                    <w:right w:val="none" w:sz="0" w:space="0" w:color="auto"/>
                  </w:divBdr>
                  <w:divsChild>
                    <w:div w:id="1668904184">
                      <w:marLeft w:val="0"/>
                      <w:marRight w:val="0"/>
                      <w:marTop w:val="0"/>
                      <w:marBottom w:val="0"/>
                      <w:divBdr>
                        <w:top w:val="none" w:sz="0" w:space="0" w:color="auto"/>
                        <w:left w:val="none" w:sz="0" w:space="0" w:color="auto"/>
                        <w:bottom w:val="none" w:sz="0" w:space="0" w:color="auto"/>
                        <w:right w:val="none" w:sz="0" w:space="0" w:color="auto"/>
                      </w:divBdr>
                      <w:divsChild>
                        <w:div w:id="1426875291">
                          <w:marLeft w:val="0"/>
                          <w:marRight w:val="0"/>
                          <w:marTop w:val="0"/>
                          <w:marBottom w:val="0"/>
                          <w:divBdr>
                            <w:top w:val="none" w:sz="0" w:space="0" w:color="auto"/>
                            <w:left w:val="none" w:sz="0" w:space="0" w:color="auto"/>
                            <w:bottom w:val="none" w:sz="0" w:space="0" w:color="auto"/>
                            <w:right w:val="none" w:sz="0" w:space="0" w:color="auto"/>
                          </w:divBdr>
                          <w:divsChild>
                            <w:div w:id="1328360046">
                              <w:marLeft w:val="0"/>
                              <w:marRight w:val="0"/>
                              <w:marTop w:val="0"/>
                              <w:marBottom w:val="0"/>
                              <w:divBdr>
                                <w:top w:val="none" w:sz="0" w:space="0" w:color="auto"/>
                                <w:left w:val="none" w:sz="0" w:space="0" w:color="auto"/>
                                <w:bottom w:val="none" w:sz="0" w:space="0" w:color="auto"/>
                                <w:right w:val="none" w:sz="0" w:space="0" w:color="auto"/>
                              </w:divBdr>
                              <w:divsChild>
                                <w:div w:id="1227180116">
                                  <w:marLeft w:val="195"/>
                                  <w:marRight w:val="0"/>
                                  <w:marTop w:val="0"/>
                                  <w:marBottom w:val="0"/>
                                  <w:divBdr>
                                    <w:top w:val="none" w:sz="0" w:space="0" w:color="auto"/>
                                    <w:left w:val="none" w:sz="0" w:space="0" w:color="auto"/>
                                    <w:bottom w:val="none" w:sz="0" w:space="0" w:color="auto"/>
                                    <w:right w:val="none" w:sz="0" w:space="0" w:color="auto"/>
                                  </w:divBdr>
                                </w:div>
                                <w:div w:id="1536889959">
                                  <w:marLeft w:val="0"/>
                                  <w:marRight w:val="0"/>
                                  <w:marTop w:val="0"/>
                                  <w:marBottom w:val="0"/>
                                  <w:divBdr>
                                    <w:top w:val="none" w:sz="0" w:space="0" w:color="auto"/>
                                    <w:left w:val="none" w:sz="0" w:space="0" w:color="auto"/>
                                    <w:bottom w:val="none" w:sz="0" w:space="0" w:color="auto"/>
                                    <w:right w:val="none" w:sz="0" w:space="0" w:color="auto"/>
                                  </w:divBdr>
                                </w:div>
                                <w:div w:id="1723477567">
                                  <w:marLeft w:val="0"/>
                                  <w:marRight w:val="0"/>
                                  <w:marTop w:val="0"/>
                                  <w:marBottom w:val="0"/>
                                  <w:divBdr>
                                    <w:top w:val="none" w:sz="0" w:space="0" w:color="auto"/>
                                    <w:left w:val="none" w:sz="0" w:space="0" w:color="auto"/>
                                    <w:bottom w:val="none" w:sz="0" w:space="0" w:color="auto"/>
                                    <w:right w:val="none" w:sz="0" w:space="0" w:color="auto"/>
                                  </w:divBdr>
                                  <w:divsChild>
                                    <w:div w:id="295571401">
                                      <w:marLeft w:val="0"/>
                                      <w:marRight w:val="0"/>
                                      <w:marTop w:val="0"/>
                                      <w:marBottom w:val="0"/>
                                      <w:divBdr>
                                        <w:top w:val="none" w:sz="0" w:space="0" w:color="auto"/>
                                        <w:left w:val="none" w:sz="0" w:space="0" w:color="auto"/>
                                        <w:bottom w:val="none" w:sz="0" w:space="0" w:color="auto"/>
                                        <w:right w:val="none" w:sz="0" w:space="0" w:color="auto"/>
                                      </w:divBdr>
                                      <w:divsChild>
                                        <w:div w:id="1327519175">
                                          <w:marLeft w:val="0"/>
                                          <w:marRight w:val="0"/>
                                          <w:marTop w:val="0"/>
                                          <w:marBottom w:val="0"/>
                                          <w:divBdr>
                                            <w:top w:val="none" w:sz="0" w:space="0" w:color="auto"/>
                                            <w:left w:val="none" w:sz="0" w:space="0" w:color="auto"/>
                                            <w:bottom w:val="none" w:sz="0" w:space="0" w:color="auto"/>
                                            <w:right w:val="none" w:sz="0" w:space="0" w:color="auto"/>
                                          </w:divBdr>
                                        </w:div>
                                        <w:div w:id="16789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3503">
                              <w:marLeft w:val="0"/>
                              <w:marRight w:val="0"/>
                              <w:marTop w:val="0"/>
                              <w:marBottom w:val="0"/>
                              <w:divBdr>
                                <w:top w:val="none" w:sz="0" w:space="0" w:color="auto"/>
                                <w:left w:val="none" w:sz="0" w:space="0" w:color="auto"/>
                                <w:bottom w:val="none" w:sz="0" w:space="0" w:color="auto"/>
                                <w:right w:val="none" w:sz="0" w:space="0" w:color="auto"/>
                              </w:divBdr>
                              <w:divsChild>
                                <w:div w:id="785931366">
                                  <w:marLeft w:val="0"/>
                                  <w:marRight w:val="0"/>
                                  <w:marTop w:val="0"/>
                                  <w:marBottom w:val="0"/>
                                  <w:divBdr>
                                    <w:top w:val="none" w:sz="0" w:space="0" w:color="auto"/>
                                    <w:left w:val="none" w:sz="0" w:space="0" w:color="auto"/>
                                    <w:bottom w:val="none" w:sz="0" w:space="0" w:color="auto"/>
                                    <w:right w:val="none" w:sz="0" w:space="0" w:color="auto"/>
                                  </w:divBdr>
                                  <w:divsChild>
                                    <w:div w:id="165052328">
                                      <w:marLeft w:val="0"/>
                                      <w:marRight w:val="0"/>
                                      <w:marTop w:val="0"/>
                                      <w:marBottom w:val="0"/>
                                      <w:divBdr>
                                        <w:top w:val="none" w:sz="0" w:space="0" w:color="auto"/>
                                        <w:left w:val="none" w:sz="0" w:space="0" w:color="auto"/>
                                        <w:bottom w:val="none" w:sz="0" w:space="0" w:color="auto"/>
                                        <w:right w:val="none" w:sz="0" w:space="0" w:color="auto"/>
                                      </w:divBdr>
                                      <w:divsChild>
                                        <w:div w:id="651758586">
                                          <w:marLeft w:val="0"/>
                                          <w:marRight w:val="0"/>
                                          <w:marTop w:val="0"/>
                                          <w:marBottom w:val="0"/>
                                          <w:divBdr>
                                            <w:top w:val="none" w:sz="0" w:space="0" w:color="auto"/>
                                            <w:left w:val="none" w:sz="0" w:space="0" w:color="auto"/>
                                            <w:bottom w:val="none" w:sz="0" w:space="0" w:color="auto"/>
                                            <w:right w:val="none" w:sz="0" w:space="0" w:color="auto"/>
                                          </w:divBdr>
                                          <w:divsChild>
                                            <w:div w:id="403141920">
                                              <w:marLeft w:val="0"/>
                                              <w:marRight w:val="0"/>
                                              <w:marTop w:val="0"/>
                                              <w:marBottom w:val="0"/>
                                              <w:divBdr>
                                                <w:top w:val="none" w:sz="0" w:space="0" w:color="auto"/>
                                                <w:left w:val="none" w:sz="0" w:space="0" w:color="auto"/>
                                                <w:bottom w:val="none" w:sz="0" w:space="0" w:color="auto"/>
                                                <w:right w:val="none" w:sz="0" w:space="0" w:color="auto"/>
                                              </w:divBdr>
                                            </w:div>
                                            <w:div w:id="1652249630">
                                              <w:marLeft w:val="0"/>
                                              <w:marRight w:val="0"/>
                                              <w:marTop w:val="0"/>
                                              <w:marBottom w:val="0"/>
                                              <w:divBdr>
                                                <w:top w:val="none" w:sz="0" w:space="0" w:color="auto"/>
                                                <w:left w:val="none" w:sz="0" w:space="0" w:color="auto"/>
                                                <w:bottom w:val="none" w:sz="0" w:space="0" w:color="auto"/>
                                                <w:right w:val="none" w:sz="0" w:space="0" w:color="auto"/>
                                              </w:divBdr>
                                              <w:divsChild>
                                                <w:div w:id="368146299">
                                                  <w:marLeft w:val="0"/>
                                                  <w:marRight w:val="0"/>
                                                  <w:marTop w:val="0"/>
                                                  <w:marBottom w:val="0"/>
                                                  <w:divBdr>
                                                    <w:top w:val="none" w:sz="0" w:space="0" w:color="auto"/>
                                                    <w:left w:val="none" w:sz="0" w:space="0" w:color="auto"/>
                                                    <w:bottom w:val="none" w:sz="0" w:space="0" w:color="auto"/>
                                                    <w:right w:val="none" w:sz="0" w:space="0" w:color="auto"/>
                                                  </w:divBdr>
                                                  <w:divsChild>
                                                    <w:div w:id="1404067207">
                                                      <w:marLeft w:val="0"/>
                                                      <w:marRight w:val="0"/>
                                                      <w:marTop w:val="0"/>
                                                      <w:marBottom w:val="0"/>
                                                      <w:divBdr>
                                                        <w:top w:val="none" w:sz="0" w:space="0" w:color="auto"/>
                                                        <w:left w:val="none" w:sz="0" w:space="0" w:color="auto"/>
                                                        <w:bottom w:val="none" w:sz="0" w:space="0" w:color="auto"/>
                                                        <w:right w:val="none" w:sz="0" w:space="0" w:color="auto"/>
                                                      </w:divBdr>
                                                      <w:divsChild>
                                                        <w:div w:id="46078263">
                                                          <w:marLeft w:val="0"/>
                                                          <w:marRight w:val="0"/>
                                                          <w:marTop w:val="0"/>
                                                          <w:marBottom w:val="0"/>
                                                          <w:divBdr>
                                                            <w:top w:val="none" w:sz="0" w:space="0" w:color="auto"/>
                                                            <w:left w:val="none" w:sz="0" w:space="0" w:color="auto"/>
                                                            <w:bottom w:val="none" w:sz="0" w:space="0" w:color="auto"/>
                                                            <w:right w:val="none" w:sz="0" w:space="0" w:color="auto"/>
                                                          </w:divBdr>
                                                          <w:divsChild>
                                                            <w:div w:id="834223292">
                                                              <w:marLeft w:val="0"/>
                                                              <w:marRight w:val="0"/>
                                                              <w:marTop w:val="0"/>
                                                              <w:marBottom w:val="0"/>
                                                              <w:divBdr>
                                                                <w:top w:val="none" w:sz="0" w:space="0" w:color="auto"/>
                                                                <w:left w:val="none" w:sz="0" w:space="0" w:color="auto"/>
                                                                <w:bottom w:val="none" w:sz="0" w:space="0" w:color="auto"/>
                                                                <w:right w:val="none" w:sz="0" w:space="0" w:color="auto"/>
                                                              </w:divBdr>
                                                            </w:div>
                                                          </w:divsChild>
                                                        </w:div>
                                                        <w:div w:id="1601910295">
                                                          <w:marLeft w:val="0"/>
                                                          <w:marRight w:val="0"/>
                                                          <w:marTop w:val="0"/>
                                                          <w:marBottom w:val="0"/>
                                                          <w:divBdr>
                                                            <w:top w:val="none" w:sz="0" w:space="0" w:color="auto"/>
                                                            <w:left w:val="none" w:sz="0" w:space="0" w:color="auto"/>
                                                            <w:bottom w:val="none" w:sz="0" w:space="0" w:color="auto"/>
                                                            <w:right w:val="none" w:sz="0" w:space="0" w:color="auto"/>
                                                          </w:divBdr>
                                                          <w:divsChild>
                                                            <w:div w:id="2289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3038">
                                                      <w:marLeft w:val="0"/>
                                                      <w:marRight w:val="0"/>
                                                      <w:marTop w:val="0"/>
                                                      <w:marBottom w:val="0"/>
                                                      <w:divBdr>
                                                        <w:top w:val="none" w:sz="0" w:space="0" w:color="auto"/>
                                                        <w:left w:val="none" w:sz="0" w:space="0" w:color="auto"/>
                                                        <w:bottom w:val="none" w:sz="0" w:space="0" w:color="auto"/>
                                                        <w:right w:val="none" w:sz="0" w:space="0" w:color="auto"/>
                                                      </w:divBdr>
                                                      <w:divsChild>
                                                        <w:div w:id="259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3027">
                                              <w:marLeft w:val="0"/>
                                              <w:marRight w:val="0"/>
                                              <w:marTop w:val="0"/>
                                              <w:marBottom w:val="0"/>
                                              <w:divBdr>
                                                <w:top w:val="none" w:sz="0" w:space="0" w:color="auto"/>
                                                <w:left w:val="none" w:sz="0" w:space="0" w:color="auto"/>
                                                <w:bottom w:val="none" w:sz="0" w:space="0" w:color="auto"/>
                                                <w:right w:val="none" w:sz="0" w:space="0" w:color="auto"/>
                                              </w:divBdr>
                                            </w:div>
                                          </w:divsChild>
                                        </w:div>
                                        <w:div w:id="1347908059">
                                          <w:marLeft w:val="0"/>
                                          <w:marRight w:val="0"/>
                                          <w:marTop w:val="0"/>
                                          <w:marBottom w:val="0"/>
                                          <w:divBdr>
                                            <w:top w:val="none" w:sz="0" w:space="0" w:color="auto"/>
                                            <w:left w:val="none" w:sz="0" w:space="0" w:color="auto"/>
                                            <w:bottom w:val="none" w:sz="0" w:space="0" w:color="auto"/>
                                            <w:right w:val="none" w:sz="0" w:space="0" w:color="auto"/>
                                          </w:divBdr>
                                          <w:divsChild>
                                            <w:div w:id="228812332">
                                              <w:marLeft w:val="0"/>
                                              <w:marRight w:val="0"/>
                                              <w:marTop w:val="0"/>
                                              <w:marBottom w:val="0"/>
                                              <w:divBdr>
                                                <w:top w:val="none" w:sz="0" w:space="0" w:color="auto"/>
                                                <w:left w:val="none" w:sz="0" w:space="0" w:color="auto"/>
                                                <w:bottom w:val="none" w:sz="0" w:space="0" w:color="auto"/>
                                                <w:right w:val="none" w:sz="0" w:space="0" w:color="auto"/>
                                              </w:divBdr>
                                              <w:divsChild>
                                                <w:div w:id="11906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0103">
                                      <w:marLeft w:val="0"/>
                                      <w:marRight w:val="0"/>
                                      <w:marTop w:val="0"/>
                                      <w:marBottom w:val="0"/>
                                      <w:divBdr>
                                        <w:top w:val="none" w:sz="0" w:space="0" w:color="auto"/>
                                        <w:left w:val="none" w:sz="0" w:space="0" w:color="auto"/>
                                        <w:bottom w:val="none" w:sz="0" w:space="0" w:color="auto"/>
                                        <w:right w:val="none" w:sz="0" w:space="0" w:color="auto"/>
                                      </w:divBdr>
                                      <w:divsChild>
                                        <w:div w:id="90707177">
                                          <w:marLeft w:val="0"/>
                                          <w:marRight w:val="0"/>
                                          <w:marTop w:val="0"/>
                                          <w:marBottom w:val="0"/>
                                          <w:divBdr>
                                            <w:top w:val="none" w:sz="0" w:space="0" w:color="auto"/>
                                            <w:left w:val="none" w:sz="0" w:space="0" w:color="auto"/>
                                            <w:bottom w:val="none" w:sz="0" w:space="0" w:color="auto"/>
                                            <w:right w:val="none" w:sz="0" w:space="0" w:color="auto"/>
                                          </w:divBdr>
                                          <w:divsChild>
                                            <w:div w:id="111483429">
                                              <w:marLeft w:val="0"/>
                                              <w:marRight w:val="0"/>
                                              <w:marTop w:val="0"/>
                                              <w:marBottom w:val="0"/>
                                              <w:divBdr>
                                                <w:top w:val="none" w:sz="0" w:space="0" w:color="auto"/>
                                                <w:left w:val="none" w:sz="0" w:space="0" w:color="auto"/>
                                                <w:bottom w:val="none" w:sz="0" w:space="0" w:color="auto"/>
                                                <w:right w:val="none" w:sz="0" w:space="0" w:color="auto"/>
                                              </w:divBdr>
                                              <w:divsChild>
                                                <w:div w:id="442195414">
                                                  <w:marLeft w:val="0"/>
                                                  <w:marRight w:val="0"/>
                                                  <w:marTop w:val="0"/>
                                                  <w:marBottom w:val="0"/>
                                                  <w:divBdr>
                                                    <w:top w:val="none" w:sz="0" w:space="0" w:color="auto"/>
                                                    <w:left w:val="none" w:sz="0" w:space="0" w:color="auto"/>
                                                    <w:bottom w:val="none" w:sz="0" w:space="0" w:color="auto"/>
                                                    <w:right w:val="none" w:sz="0" w:space="0" w:color="auto"/>
                                                  </w:divBdr>
                                                  <w:divsChild>
                                                    <w:div w:id="412702129">
                                                      <w:marLeft w:val="0"/>
                                                      <w:marRight w:val="0"/>
                                                      <w:marTop w:val="0"/>
                                                      <w:marBottom w:val="0"/>
                                                      <w:divBdr>
                                                        <w:top w:val="none" w:sz="0" w:space="0" w:color="auto"/>
                                                        <w:left w:val="none" w:sz="0" w:space="0" w:color="auto"/>
                                                        <w:bottom w:val="none" w:sz="0" w:space="0" w:color="auto"/>
                                                        <w:right w:val="none" w:sz="0" w:space="0" w:color="auto"/>
                                                      </w:divBdr>
                                                      <w:divsChild>
                                                        <w:div w:id="620764883">
                                                          <w:marLeft w:val="0"/>
                                                          <w:marRight w:val="0"/>
                                                          <w:marTop w:val="0"/>
                                                          <w:marBottom w:val="0"/>
                                                          <w:divBdr>
                                                            <w:top w:val="none" w:sz="0" w:space="0" w:color="auto"/>
                                                            <w:left w:val="none" w:sz="0" w:space="0" w:color="auto"/>
                                                            <w:bottom w:val="none" w:sz="0" w:space="0" w:color="auto"/>
                                                            <w:right w:val="none" w:sz="0" w:space="0" w:color="auto"/>
                                                          </w:divBdr>
                                                          <w:divsChild>
                                                            <w:div w:id="717973092">
                                                              <w:marLeft w:val="0"/>
                                                              <w:marRight w:val="0"/>
                                                              <w:marTop w:val="0"/>
                                                              <w:marBottom w:val="0"/>
                                                              <w:divBdr>
                                                                <w:top w:val="none" w:sz="0" w:space="0" w:color="auto"/>
                                                                <w:left w:val="none" w:sz="0" w:space="0" w:color="auto"/>
                                                                <w:bottom w:val="none" w:sz="0" w:space="0" w:color="auto"/>
                                                                <w:right w:val="none" w:sz="0" w:space="0" w:color="auto"/>
                                                              </w:divBdr>
                                                            </w:div>
                                                          </w:divsChild>
                                                        </w:div>
                                                        <w:div w:id="1286934984">
                                                          <w:marLeft w:val="0"/>
                                                          <w:marRight w:val="0"/>
                                                          <w:marTop w:val="0"/>
                                                          <w:marBottom w:val="0"/>
                                                          <w:divBdr>
                                                            <w:top w:val="none" w:sz="0" w:space="0" w:color="auto"/>
                                                            <w:left w:val="none" w:sz="0" w:space="0" w:color="auto"/>
                                                            <w:bottom w:val="none" w:sz="0" w:space="0" w:color="auto"/>
                                                            <w:right w:val="none" w:sz="0" w:space="0" w:color="auto"/>
                                                          </w:divBdr>
                                                          <w:divsChild>
                                                            <w:div w:id="14026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19580">
                                                      <w:marLeft w:val="0"/>
                                                      <w:marRight w:val="0"/>
                                                      <w:marTop w:val="0"/>
                                                      <w:marBottom w:val="0"/>
                                                      <w:divBdr>
                                                        <w:top w:val="none" w:sz="0" w:space="0" w:color="auto"/>
                                                        <w:left w:val="none" w:sz="0" w:space="0" w:color="auto"/>
                                                        <w:bottom w:val="none" w:sz="0" w:space="0" w:color="auto"/>
                                                        <w:right w:val="none" w:sz="0" w:space="0" w:color="auto"/>
                                                      </w:divBdr>
                                                      <w:divsChild>
                                                        <w:div w:id="19372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94611">
                                              <w:marLeft w:val="0"/>
                                              <w:marRight w:val="0"/>
                                              <w:marTop w:val="0"/>
                                              <w:marBottom w:val="0"/>
                                              <w:divBdr>
                                                <w:top w:val="none" w:sz="0" w:space="0" w:color="auto"/>
                                                <w:left w:val="none" w:sz="0" w:space="0" w:color="auto"/>
                                                <w:bottom w:val="none" w:sz="0" w:space="0" w:color="auto"/>
                                                <w:right w:val="none" w:sz="0" w:space="0" w:color="auto"/>
                                              </w:divBdr>
                                              <w:divsChild>
                                                <w:div w:id="1529952879">
                                                  <w:marLeft w:val="0"/>
                                                  <w:marRight w:val="0"/>
                                                  <w:marTop w:val="0"/>
                                                  <w:marBottom w:val="0"/>
                                                  <w:divBdr>
                                                    <w:top w:val="none" w:sz="0" w:space="0" w:color="auto"/>
                                                    <w:left w:val="none" w:sz="0" w:space="0" w:color="auto"/>
                                                    <w:bottom w:val="none" w:sz="0" w:space="0" w:color="auto"/>
                                                    <w:right w:val="none" w:sz="0" w:space="0" w:color="auto"/>
                                                  </w:divBdr>
                                                  <w:divsChild>
                                                    <w:div w:id="1104501066">
                                                      <w:marLeft w:val="0"/>
                                                      <w:marRight w:val="0"/>
                                                      <w:marTop w:val="0"/>
                                                      <w:marBottom w:val="0"/>
                                                      <w:divBdr>
                                                        <w:top w:val="none" w:sz="0" w:space="0" w:color="auto"/>
                                                        <w:left w:val="none" w:sz="0" w:space="0" w:color="auto"/>
                                                        <w:bottom w:val="none" w:sz="0" w:space="0" w:color="auto"/>
                                                        <w:right w:val="none" w:sz="0" w:space="0" w:color="auto"/>
                                                      </w:divBdr>
                                                      <w:divsChild>
                                                        <w:div w:id="1457336872">
                                                          <w:marLeft w:val="0"/>
                                                          <w:marRight w:val="0"/>
                                                          <w:marTop w:val="0"/>
                                                          <w:marBottom w:val="0"/>
                                                          <w:divBdr>
                                                            <w:top w:val="none" w:sz="0" w:space="0" w:color="auto"/>
                                                            <w:left w:val="none" w:sz="0" w:space="0" w:color="auto"/>
                                                            <w:bottom w:val="none" w:sz="0" w:space="0" w:color="auto"/>
                                                            <w:right w:val="none" w:sz="0" w:space="0" w:color="auto"/>
                                                          </w:divBdr>
                                                        </w:div>
                                                      </w:divsChild>
                                                    </w:div>
                                                    <w:div w:id="1820264157">
                                                      <w:marLeft w:val="0"/>
                                                      <w:marRight w:val="0"/>
                                                      <w:marTop w:val="0"/>
                                                      <w:marBottom w:val="0"/>
                                                      <w:divBdr>
                                                        <w:top w:val="none" w:sz="0" w:space="0" w:color="auto"/>
                                                        <w:left w:val="none" w:sz="0" w:space="0" w:color="auto"/>
                                                        <w:bottom w:val="none" w:sz="0" w:space="0" w:color="auto"/>
                                                        <w:right w:val="none" w:sz="0" w:space="0" w:color="auto"/>
                                                      </w:divBdr>
                                                      <w:divsChild>
                                                        <w:div w:id="72971004">
                                                          <w:marLeft w:val="0"/>
                                                          <w:marRight w:val="0"/>
                                                          <w:marTop w:val="0"/>
                                                          <w:marBottom w:val="0"/>
                                                          <w:divBdr>
                                                            <w:top w:val="none" w:sz="0" w:space="0" w:color="auto"/>
                                                            <w:left w:val="none" w:sz="0" w:space="0" w:color="auto"/>
                                                            <w:bottom w:val="none" w:sz="0" w:space="0" w:color="auto"/>
                                                            <w:right w:val="none" w:sz="0" w:space="0" w:color="auto"/>
                                                          </w:divBdr>
                                                          <w:divsChild>
                                                            <w:div w:id="2141875748">
                                                              <w:marLeft w:val="0"/>
                                                              <w:marRight w:val="0"/>
                                                              <w:marTop w:val="0"/>
                                                              <w:marBottom w:val="0"/>
                                                              <w:divBdr>
                                                                <w:top w:val="none" w:sz="0" w:space="0" w:color="auto"/>
                                                                <w:left w:val="none" w:sz="0" w:space="0" w:color="auto"/>
                                                                <w:bottom w:val="none" w:sz="0" w:space="0" w:color="auto"/>
                                                                <w:right w:val="none" w:sz="0" w:space="0" w:color="auto"/>
                                                              </w:divBdr>
                                                            </w:div>
                                                          </w:divsChild>
                                                        </w:div>
                                                        <w:div w:id="1657954700">
                                                          <w:marLeft w:val="0"/>
                                                          <w:marRight w:val="0"/>
                                                          <w:marTop w:val="0"/>
                                                          <w:marBottom w:val="0"/>
                                                          <w:divBdr>
                                                            <w:top w:val="none" w:sz="0" w:space="0" w:color="auto"/>
                                                            <w:left w:val="none" w:sz="0" w:space="0" w:color="auto"/>
                                                            <w:bottom w:val="none" w:sz="0" w:space="0" w:color="auto"/>
                                                            <w:right w:val="none" w:sz="0" w:space="0" w:color="auto"/>
                                                          </w:divBdr>
                                                          <w:divsChild>
                                                            <w:div w:id="1300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21531">
                                          <w:marLeft w:val="0"/>
                                          <w:marRight w:val="0"/>
                                          <w:marTop w:val="0"/>
                                          <w:marBottom w:val="0"/>
                                          <w:divBdr>
                                            <w:top w:val="none" w:sz="0" w:space="0" w:color="auto"/>
                                            <w:left w:val="none" w:sz="0" w:space="0" w:color="auto"/>
                                            <w:bottom w:val="none" w:sz="0" w:space="0" w:color="auto"/>
                                            <w:right w:val="none" w:sz="0" w:space="0" w:color="auto"/>
                                          </w:divBdr>
                                          <w:divsChild>
                                            <w:div w:id="1878931761">
                                              <w:marLeft w:val="0"/>
                                              <w:marRight w:val="0"/>
                                              <w:marTop w:val="0"/>
                                              <w:marBottom w:val="0"/>
                                              <w:divBdr>
                                                <w:top w:val="none" w:sz="0" w:space="0" w:color="auto"/>
                                                <w:left w:val="none" w:sz="0" w:space="0" w:color="auto"/>
                                                <w:bottom w:val="none" w:sz="0" w:space="0" w:color="auto"/>
                                                <w:right w:val="none" w:sz="0" w:space="0" w:color="auto"/>
                                              </w:divBdr>
                                              <w:divsChild>
                                                <w:div w:id="55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2360">
                                      <w:marLeft w:val="0"/>
                                      <w:marRight w:val="0"/>
                                      <w:marTop w:val="0"/>
                                      <w:marBottom w:val="0"/>
                                      <w:divBdr>
                                        <w:top w:val="none" w:sz="0" w:space="0" w:color="auto"/>
                                        <w:left w:val="none" w:sz="0" w:space="0" w:color="auto"/>
                                        <w:bottom w:val="none" w:sz="0" w:space="0" w:color="auto"/>
                                        <w:right w:val="none" w:sz="0" w:space="0" w:color="auto"/>
                                      </w:divBdr>
                                      <w:divsChild>
                                        <w:div w:id="1702514648">
                                          <w:marLeft w:val="0"/>
                                          <w:marRight w:val="0"/>
                                          <w:marTop w:val="0"/>
                                          <w:marBottom w:val="0"/>
                                          <w:divBdr>
                                            <w:top w:val="none" w:sz="0" w:space="0" w:color="auto"/>
                                            <w:left w:val="none" w:sz="0" w:space="0" w:color="auto"/>
                                            <w:bottom w:val="none" w:sz="0" w:space="0" w:color="auto"/>
                                            <w:right w:val="none" w:sz="0" w:space="0" w:color="auto"/>
                                          </w:divBdr>
                                          <w:divsChild>
                                            <w:div w:id="406922549">
                                              <w:marLeft w:val="0"/>
                                              <w:marRight w:val="0"/>
                                              <w:marTop w:val="0"/>
                                              <w:marBottom w:val="0"/>
                                              <w:divBdr>
                                                <w:top w:val="none" w:sz="0" w:space="0" w:color="auto"/>
                                                <w:left w:val="none" w:sz="0" w:space="0" w:color="auto"/>
                                                <w:bottom w:val="none" w:sz="0" w:space="0" w:color="auto"/>
                                                <w:right w:val="none" w:sz="0" w:space="0" w:color="auto"/>
                                              </w:divBdr>
                                              <w:divsChild>
                                                <w:div w:id="111288486">
                                                  <w:marLeft w:val="0"/>
                                                  <w:marRight w:val="0"/>
                                                  <w:marTop w:val="0"/>
                                                  <w:marBottom w:val="0"/>
                                                  <w:divBdr>
                                                    <w:top w:val="none" w:sz="0" w:space="0" w:color="auto"/>
                                                    <w:left w:val="none" w:sz="0" w:space="0" w:color="auto"/>
                                                    <w:bottom w:val="none" w:sz="0" w:space="0" w:color="auto"/>
                                                    <w:right w:val="none" w:sz="0" w:space="0" w:color="auto"/>
                                                  </w:divBdr>
                                                  <w:divsChild>
                                                    <w:div w:id="1821969235">
                                                      <w:marLeft w:val="0"/>
                                                      <w:marRight w:val="0"/>
                                                      <w:marTop w:val="0"/>
                                                      <w:marBottom w:val="0"/>
                                                      <w:divBdr>
                                                        <w:top w:val="none" w:sz="0" w:space="0" w:color="auto"/>
                                                        <w:left w:val="none" w:sz="0" w:space="0" w:color="auto"/>
                                                        <w:bottom w:val="none" w:sz="0" w:space="0" w:color="auto"/>
                                                        <w:right w:val="none" w:sz="0" w:space="0" w:color="auto"/>
                                                      </w:divBdr>
                                                    </w:div>
                                                  </w:divsChild>
                                                </w:div>
                                                <w:div w:id="198056624">
                                                  <w:marLeft w:val="0"/>
                                                  <w:marRight w:val="0"/>
                                                  <w:marTop w:val="0"/>
                                                  <w:marBottom w:val="0"/>
                                                  <w:divBdr>
                                                    <w:top w:val="none" w:sz="0" w:space="0" w:color="auto"/>
                                                    <w:left w:val="none" w:sz="0" w:space="0" w:color="auto"/>
                                                    <w:bottom w:val="none" w:sz="0" w:space="0" w:color="auto"/>
                                                    <w:right w:val="none" w:sz="0" w:space="0" w:color="auto"/>
                                                  </w:divBdr>
                                                  <w:divsChild>
                                                    <w:div w:id="15154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78dfe2yb.aspx" TargetMode="External"/><Relationship Id="rId18" Type="http://schemas.openxmlformats.org/officeDocument/2006/relationships/hyperlink" Target="http://msdn.microsoft.com/en-us/library/dscyy5s0.aspx" TargetMode="External"/><Relationship Id="rId26" Type="http://schemas.openxmlformats.org/officeDocument/2006/relationships/hyperlink" Target="http://msdn.microsoft.com/en-us/library/system.collections.ienumerator.aspx" TargetMode="External"/><Relationship Id="rId21" Type="http://schemas.openxmlformats.org/officeDocument/2006/relationships/hyperlink" Target="http://msdn.microsoft.com/en-us/library/system.collections.ienumerator.aspx" TargetMode="External"/><Relationship Id="rId34" Type="http://schemas.openxmlformats.org/officeDocument/2006/relationships/hyperlink" Target="http://msdn.microsoft.com/en-us/library/system.collections.ienumerable.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9k7k7cf0(d=printer,v=vs.80).aspx" TargetMode="External"/><Relationship Id="rId17" Type="http://schemas.openxmlformats.org/officeDocument/2006/relationships/hyperlink" Target="http://msdn.microsoft.com/en-us/library/ttw7t8t6.aspx" TargetMode="External"/><Relationship Id="rId25" Type="http://schemas.openxmlformats.org/officeDocument/2006/relationships/hyperlink" Target="http://msdn.microsoft.com/en-us/library/system.collections.ienumerable.aspx" TargetMode="External"/><Relationship Id="rId33"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sdn.microsoft.com/en-us/library/9eekhta0.aspx" TargetMode="External"/><Relationship Id="rId29" Type="http://schemas.openxmlformats.org/officeDocument/2006/relationships/hyperlink" Target="http://msdn.microsoft.com/en-us/library/0yw3tz5k.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9k7k7cf0(d=printer,v=vs.90).aspx" TargetMode="External"/><Relationship Id="rId24" Type="http://schemas.openxmlformats.org/officeDocument/2006/relationships/hyperlink" Target="http://msdn.microsoft.com/en-us/library/t3c3bfhx.aspx" TargetMode="External"/><Relationship Id="rId32" Type="http://schemas.openxmlformats.org/officeDocument/2006/relationships/hyperlink" Target="http://msdn.microsoft.com/en-us/library/bb778561.aspx"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system.collections.ienumerator.aspx" TargetMode="External"/><Relationship Id="rId23" Type="http://schemas.openxmlformats.org/officeDocument/2006/relationships/hyperlink" Target="http://msdn.microsoft.com/en-us/library/14akc2c7.aspx" TargetMode="External"/><Relationship Id="rId28" Type="http://schemas.openxmlformats.org/officeDocument/2006/relationships/hyperlink" Target="http://msdn.microsoft.com/en-us/library/78dfe2yb.aspx" TargetMode="External"/><Relationship Id="rId36" Type="http://schemas.openxmlformats.org/officeDocument/2006/relationships/fontTable" Target="fontTable.xml"/><Relationship Id="rId10" Type="http://schemas.openxmlformats.org/officeDocument/2006/relationships/hyperlink" Target="http://msdn.microsoft.com/en-us/library/9k7k7cf0(d=printer,v=vs.100).aspx" TargetMode="External"/><Relationship Id="rId19" Type="http://schemas.openxmlformats.org/officeDocument/2006/relationships/hyperlink" Target="http://msdn.microsoft.com/en-us/library/system.collections.ienumerable.aspx" TargetMode="External"/><Relationship Id="rId31" Type="http://schemas.openxmlformats.org/officeDocument/2006/relationships/hyperlink" Target="http://msdn.microsoft.com/en-us/library/system.collections.ienumerator.movenext.aspx" TargetMode="External"/><Relationship Id="rId4" Type="http://schemas.openxmlformats.org/officeDocument/2006/relationships/webSettings" Target="webSettings.xml"/><Relationship Id="rId9" Type="http://schemas.openxmlformats.org/officeDocument/2006/relationships/hyperlink" Target="http://msdn.microsoft.com/en-us/library/9k7k7cf0(d=printer,v=vs.110).aspx" TargetMode="External"/><Relationship Id="rId14" Type="http://schemas.openxmlformats.org/officeDocument/2006/relationships/hyperlink" Target="http://msdn.microsoft.com/en-us/library/system.collections.ienumerable.aspx" TargetMode="External"/><Relationship Id="rId22" Type="http://schemas.openxmlformats.org/officeDocument/2006/relationships/hyperlink" Target="http://msdn.microsoft.com/en-us/library/78dfe2yb.aspx" TargetMode="External"/><Relationship Id="rId27" Type="http://schemas.openxmlformats.org/officeDocument/2006/relationships/hyperlink" Target="http://msdn.microsoft.com/en-us/library/9eekhta0.aspx" TargetMode="External"/><Relationship Id="rId30" Type="http://schemas.openxmlformats.org/officeDocument/2006/relationships/hyperlink" Target="http://msdn.microsoft.com/en-us/library/chfa2zb8.aspx"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7949</CharactersWithSpaces>
  <SharedDoc>false</SharedDoc>
  <HLinks>
    <vt:vector size="162" baseType="variant">
      <vt:variant>
        <vt:i4>7471210</vt:i4>
      </vt:variant>
      <vt:variant>
        <vt:i4>78</vt:i4>
      </vt:variant>
      <vt:variant>
        <vt:i4>0</vt:i4>
      </vt:variant>
      <vt:variant>
        <vt:i4>5</vt:i4>
      </vt:variant>
      <vt:variant>
        <vt:lpwstr>http://msdn.microsoft.com/en-us/library/system.collections.ienumerable.aspx</vt:lpwstr>
      </vt:variant>
      <vt:variant>
        <vt:lpwstr/>
      </vt:variant>
      <vt:variant>
        <vt:i4>6291564</vt:i4>
      </vt:variant>
      <vt:variant>
        <vt:i4>75</vt:i4>
      </vt:variant>
      <vt:variant>
        <vt:i4>0</vt:i4>
      </vt:variant>
      <vt:variant>
        <vt:i4>5</vt:i4>
      </vt:variant>
      <vt:variant>
        <vt:lpwstr>javascript:void(0)</vt:lpwstr>
      </vt:variant>
      <vt:variant>
        <vt:lpwstr/>
      </vt:variant>
      <vt:variant>
        <vt:i4>6160459</vt:i4>
      </vt:variant>
      <vt:variant>
        <vt:i4>72</vt:i4>
      </vt:variant>
      <vt:variant>
        <vt:i4>0</vt:i4>
      </vt:variant>
      <vt:variant>
        <vt:i4>5</vt:i4>
      </vt:variant>
      <vt:variant>
        <vt:lpwstr>http://msdn.microsoft.com/en-us/library/bb778561.aspx</vt:lpwstr>
      </vt:variant>
      <vt:variant>
        <vt:lpwstr/>
      </vt:variant>
      <vt:variant>
        <vt:i4>4849680</vt:i4>
      </vt:variant>
      <vt:variant>
        <vt:i4>69</vt:i4>
      </vt:variant>
      <vt:variant>
        <vt:i4>0</vt:i4>
      </vt:variant>
      <vt:variant>
        <vt:i4>5</vt:i4>
      </vt:variant>
      <vt:variant>
        <vt:lpwstr>http://msdn.microsoft.com/en-us/library/system.collections.ienumerator.movenext.aspx</vt:lpwstr>
      </vt:variant>
      <vt:variant>
        <vt:lpwstr/>
      </vt:variant>
      <vt:variant>
        <vt:i4>4456517</vt:i4>
      </vt:variant>
      <vt:variant>
        <vt:i4>66</vt:i4>
      </vt:variant>
      <vt:variant>
        <vt:i4>0</vt:i4>
      </vt:variant>
      <vt:variant>
        <vt:i4>5</vt:i4>
      </vt:variant>
      <vt:variant>
        <vt:lpwstr>http://msdn.microsoft.com/en-us/library/chfa2zb8.aspx</vt:lpwstr>
      </vt:variant>
      <vt:variant>
        <vt:lpwstr/>
      </vt:variant>
      <vt:variant>
        <vt:i4>5505046</vt:i4>
      </vt:variant>
      <vt:variant>
        <vt:i4>63</vt:i4>
      </vt:variant>
      <vt:variant>
        <vt:i4>0</vt:i4>
      </vt:variant>
      <vt:variant>
        <vt:i4>5</vt:i4>
      </vt:variant>
      <vt:variant>
        <vt:lpwstr>http://msdn.microsoft.com/en-us/library/0yw3tz5k.aspx</vt:lpwstr>
      </vt:variant>
      <vt:variant>
        <vt:lpwstr/>
      </vt:variant>
      <vt:variant>
        <vt:i4>65631</vt:i4>
      </vt:variant>
      <vt:variant>
        <vt:i4>60</vt:i4>
      </vt:variant>
      <vt:variant>
        <vt:i4>0</vt:i4>
      </vt:variant>
      <vt:variant>
        <vt:i4>5</vt:i4>
      </vt:variant>
      <vt:variant>
        <vt:lpwstr>http://msdn.microsoft.com/en-us/library/78dfe2yb.aspx</vt:lpwstr>
      </vt:variant>
      <vt:variant>
        <vt:lpwstr/>
      </vt:variant>
      <vt:variant>
        <vt:i4>4522053</vt:i4>
      </vt:variant>
      <vt:variant>
        <vt:i4>57</vt:i4>
      </vt:variant>
      <vt:variant>
        <vt:i4>0</vt:i4>
      </vt:variant>
      <vt:variant>
        <vt:i4>5</vt:i4>
      </vt:variant>
      <vt:variant>
        <vt:lpwstr>http://msdn.microsoft.com/en-us/library/9eekhta0.aspx</vt:lpwstr>
      </vt:variant>
      <vt:variant>
        <vt:lpwstr/>
      </vt:variant>
      <vt:variant>
        <vt:i4>7536745</vt:i4>
      </vt:variant>
      <vt:variant>
        <vt:i4>54</vt:i4>
      </vt:variant>
      <vt:variant>
        <vt:i4>0</vt:i4>
      </vt:variant>
      <vt:variant>
        <vt:i4>5</vt:i4>
      </vt:variant>
      <vt:variant>
        <vt:lpwstr>http://msdn.microsoft.com/en-us/library/system.collections.ienumerator.aspx</vt:lpwstr>
      </vt:variant>
      <vt:variant>
        <vt:lpwstr/>
      </vt:variant>
      <vt:variant>
        <vt:i4>7471210</vt:i4>
      </vt:variant>
      <vt:variant>
        <vt:i4>51</vt:i4>
      </vt:variant>
      <vt:variant>
        <vt:i4>0</vt:i4>
      </vt:variant>
      <vt:variant>
        <vt:i4>5</vt:i4>
      </vt:variant>
      <vt:variant>
        <vt:lpwstr>http://msdn.microsoft.com/en-us/library/system.collections.ienumerable.aspx</vt:lpwstr>
      </vt:variant>
      <vt:variant>
        <vt:lpwstr/>
      </vt:variant>
      <vt:variant>
        <vt:i4>1114125</vt:i4>
      </vt:variant>
      <vt:variant>
        <vt:i4>48</vt:i4>
      </vt:variant>
      <vt:variant>
        <vt:i4>0</vt:i4>
      </vt:variant>
      <vt:variant>
        <vt:i4>5</vt:i4>
      </vt:variant>
      <vt:variant>
        <vt:lpwstr>http://msdn.microsoft.com/en-us/library/t3c3bfhx.aspx</vt:lpwstr>
      </vt:variant>
      <vt:variant>
        <vt:lpwstr/>
      </vt:variant>
      <vt:variant>
        <vt:i4>5570624</vt:i4>
      </vt:variant>
      <vt:variant>
        <vt:i4>45</vt:i4>
      </vt:variant>
      <vt:variant>
        <vt:i4>0</vt:i4>
      </vt:variant>
      <vt:variant>
        <vt:i4>5</vt:i4>
      </vt:variant>
      <vt:variant>
        <vt:lpwstr>http://msdn.microsoft.com/en-us/library/14akc2c7.aspx</vt:lpwstr>
      </vt:variant>
      <vt:variant>
        <vt:lpwstr/>
      </vt:variant>
      <vt:variant>
        <vt:i4>65631</vt:i4>
      </vt:variant>
      <vt:variant>
        <vt:i4>42</vt:i4>
      </vt:variant>
      <vt:variant>
        <vt:i4>0</vt:i4>
      </vt:variant>
      <vt:variant>
        <vt:i4>5</vt:i4>
      </vt:variant>
      <vt:variant>
        <vt:lpwstr>http://msdn.microsoft.com/en-us/library/78dfe2yb.aspx</vt:lpwstr>
      </vt:variant>
      <vt:variant>
        <vt:lpwstr/>
      </vt:variant>
      <vt:variant>
        <vt:i4>7536745</vt:i4>
      </vt:variant>
      <vt:variant>
        <vt:i4>39</vt:i4>
      </vt:variant>
      <vt:variant>
        <vt:i4>0</vt:i4>
      </vt:variant>
      <vt:variant>
        <vt:i4>5</vt:i4>
      </vt:variant>
      <vt:variant>
        <vt:lpwstr>http://msdn.microsoft.com/en-us/library/system.collections.ienumerator.aspx</vt:lpwstr>
      </vt:variant>
      <vt:variant>
        <vt:lpwstr/>
      </vt:variant>
      <vt:variant>
        <vt:i4>4522053</vt:i4>
      </vt:variant>
      <vt:variant>
        <vt:i4>36</vt:i4>
      </vt:variant>
      <vt:variant>
        <vt:i4>0</vt:i4>
      </vt:variant>
      <vt:variant>
        <vt:i4>5</vt:i4>
      </vt:variant>
      <vt:variant>
        <vt:lpwstr>http://msdn.microsoft.com/en-us/library/9eekhta0.aspx</vt:lpwstr>
      </vt:variant>
      <vt:variant>
        <vt:lpwstr/>
      </vt:variant>
      <vt:variant>
        <vt:i4>7471210</vt:i4>
      </vt:variant>
      <vt:variant>
        <vt:i4>33</vt:i4>
      </vt:variant>
      <vt:variant>
        <vt:i4>0</vt:i4>
      </vt:variant>
      <vt:variant>
        <vt:i4>5</vt:i4>
      </vt:variant>
      <vt:variant>
        <vt:lpwstr>http://msdn.microsoft.com/en-us/library/system.collections.ienumerable.aspx</vt:lpwstr>
      </vt:variant>
      <vt:variant>
        <vt:lpwstr/>
      </vt:variant>
      <vt:variant>
        <vt:i4>29</vt:i4>
      </vt:variant>
      <vt:variant>
        <vt:i4>30</vt:i4>
      </vt:variant>
      <vt:variant>
        <vt:i4>0</vt:i4>
      </vt:variant>
      <vt:variant>
        <vt:i4>5</vt:i4>
      </vt:variant>
      <vt:variant>
        <vt:lpwstr>http://msdn.microsoft.com/en-us/library/dscyy5s0.aspx</vt:lpwstr>
      </vt:variant>
      <vt:variant>
        <vt:lpwstr/>
      </vt:variant>
      <vt:variant>
        <vt:i4>4325395</vt:i4>
      </vt:variant>
      <vt:variant>
        <vt:i4>27</vt:i4>
      </vt:variant>
      <vt:variant>
        <vt:i4>0</vt:i4>
      </vt:variant>
      <vt:variant>
        <vt:i4>5</vt:i4>
      </vt:variant>
      <vt:variant>
        <vt:lpwstr>http://msdn.microsoft.com/en-us/library/ttw7t8t6.aspx</vt:lpwstr>
      </vt:variant>
      <vt:variant>
        <vt:lpwstr/>
      </vt:variant>
      <vt:variant>
        <vt:i4>6291564</vt:i4>
      </vt:variant>
      <vt:variant>
        <vt:i4>24</vt:i4>
      </vt:variant>
      <vt:variant>
        <vt:i4>0</vt:i4>
      </vt:variant>
      <vt:variant>
        <vt:i4>5</vt:i4>
      </vt:variant>
      <vt:variant>
        <vt:lpwstr>javascript:void(0)</vt:lpwstr>
      </vt:variant>
      <vt:variant>
        <vt:lpwstr/>
      </vt:variant>
      <vt:variant>
        <vt:i4>7536745</vt:i4>
      </vt:variant>
      <vt:variant>
        <vt:i4>21</vt:i4>
      </vt:variant>
      <vt:variant>
        <vt:i4>0</vt:i4>
      </vt:variant>
      <vt:variant>
        <vt:i4>5</vt:i4>
      </vt:variant>
      <vt:variant>
        <vt:lpwstr>http://msdn.microsoft.com/en-us/library/system.collections.ienumerator.aspx</vt:lpwstr>
      </vt:variant>
      <vt:variant>
        <vt:lpwstr/>
      </vt:variant>
      <vt:variant>
        <vt:i4>7471210</vt:i4>
      </vt:variant>
      <vt:variant>
        <vt:i4>18</vt:i4>
      </vt:variant>
      <vt:variant>
        <vt:i4>0</vt:i4>
      </vt:variant>
      <vt:variant>
        <vt:i4>5</vt:i4>
      </vt:variant>
      <vt:variant>
        <vt:lpwstr>http://msdn.microsoft.com/en-us/library/system.collections.ienumerable.aspx</vt:lpwstr>
      </vt:variant>
      <vt:variant>
        <vt:lpwstr/>
      </vt:variant>
      <vt:variant>
        <vt:i4>65631</vt:i4>
      </vt:variant>
      <vt:variant>
        <vt:i4>15</vt:i4>
      </vt:variant>
      <vt:variant>
        <vt:i4>0</vt:i4>
      </vt:variant>
      <vt:variant>
        <vt:i4>5</vt:i4>
      </vt:variant>
      <vt:variant>
        <vt:lpwstr>http://msdn.microsoft.com/en-us/library/78dfe2yb.aspx</vt:lpwstr>
      </vt:variant>
      <vt:variant>
        <vt:lpwstr/>
      </vt:variant>
      <vt:variant>
        <vt:i4>851996</vt:i4>
      </vt:variant>
      <vt:variant>
        <vt:i4>12</vt:i4>
      </vt:variant>
      <vt:variant>
        <vt:i4>0</vt:i4>
      </vt:variant>
      <vt:variant>
        <vt:i4>5</vt:i4>
      </vt:variant>
      <vt:variant>
        <vt:lpwstr>http://msdn.microsoft.com/en-us/library/9k7k7cf0(d=printer,v=vs.80).aspx</vt:lpwstr>
      </vt:variant>
      <vt:variant>
        <vt:lpwstr/>
      </vt:variant>
      <vt:variant>
        <vt:i4>851997</vt:i4>
      </vt:variant>
      <vt:variant>
        <vt:i4>9</vt:i4>
      </vt:variant>
      <vt:variant>
        <vt:i4>0</vt:i4>
      </vt:variant>
      <vt:variant>
        <vt:i4>5</vt:i4>
      </vt:variant>
      <vt:variant>
        <vt:lpwstr>http://msdn.microsoft.com/en-us/library/9k7k7cf0(d=printer,v=vs.90).aspx</vt:lpwstr>
      </vt:variant>
      <vt:variant>
        <vt:lpwstr/>
      </vt:variant>
      <vt:variant>
        <vt:i4>1048640</vt:i4>
      </vt:variant>
      <vt:variant>
        <vt:i4>6</vt:i4>
      </vt:variant>
      <vt:variant>
        <vt:i4>0</vt:i4>
      </vt:variant>
      <vt:variant>
        <vt:i4>5</vt:i4>
      </vt:variant>
      <vt:variant>
        <vt:lpwstr>http://msdn.microsoft.com/en-us/library/9k7k7cf0(d=printer,v=vs.100).aspx</vt:lpwstr>
      </vt:variant>
      <vt:variant>
        <vt:lpwstr/>
      </vt:variant>
      <vt:variant>
        <vt:i4>1114176</vt:i4>
      </vt:variant>
      <vt:variant>
        <vt:i4>3</vt:i4>
      </vt:variant>
      <vt:variant>
        <vt:i4>0</vt:i4>
      </vt:variant>
      <vt:variant>
        <vt:i4>5</vt:i4>
      </vt:variant>
      <vt:variant>
        <vt:lpwstr>http://msdn.microsoft.com/en-us/library/9k7k7cf0(d=printer,v=vs.110).aspx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2013-12-30T14:01:00Z</cp:lastPrinted>
  <dcterms:created xsi:type="dcterms:W3CDTF">2024-05-26T23:43:00Z</dcterms:created>
  <dcterms:modified xsi:type="dcterms:W3CDTF">2024-05-26T23:43:00Z</dcterms:modified>
</cp:coreProperties>
</file>