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592" w:rsidRPr="00495592" w:rsidRDefault="00495592" w:rsidP="00495592">
      <w:pPr>
        <w:spacing w:after="150" w:line="240" w:lineRule="auto"/>
        <w:outlineLvl w:val="0"/>
        <w:rPr>
          <w:rFonts w:ascii="Segoe UI" w:eastAsia="Times New Roman" w:hAnsi="Segoe UI" w:cs="Segoe UI"/>
          <w:b/>
          <w:bCs/>
          <w:color w:val="3F529C"/>
          <w:kern w:val="36"/>
          <w:sz w:val="34"/>
          <w:szCs w:val="34"/>
        </w:rPr>
      </w:pPr>
      <w:r w:rsidRPr="00495592">
        <w:rPr>
          <w:rFonts w:ascii="Segoe UI" w:eastAsia="Times New Roman" w:hAnsi="Segoe UI" w:cs="Segoe UI"/>
          <w:b/>
          <w:bCs/>
          <w:color w:val="3F529C"/>
          <w:kern w:val="36"/>
          <w:sz w:val="34"/>
          <w:szCs w:val="34"/>
        </w:rPr>
        <w:t>Using a Synchronous Client Socket</w:t>
      </w:r>
    </w:p>
    <w:p w:rsidR="00495592" w:rsidRPr="00495592" w:rsidRDefault="00495592" w:rsidP="00495592">
      <w:pPr>
        <w:spacing w:after="0" w:line="240" w:lineRule="auto"/>
        <w:rPr>
          <w:rFonts w:ascii="Segoe UI" w:eastAsia="Times New Roman" w:hAnsi="Segoe UI" w:cs="Segoe UI"/>
          <w:color w:val="5D5D5D"/>
          <w:sz w:val="19"/>
          <w:szCs w:val="19"/>
        </w:rPr>
      </w:pPr>
      <w:r w:rsidRPr="00495592">
        <w:rPr>
          <w:rFonts w:ascii="Segoe UI" w:eastAsia="Times New Roman" w:hAnsi="Segoe UI" w:cs="Segoe UI"/>
          <w:b/>
          <w:bCs/>
          <w:color w:val="5D5D5D"/>
          <w:sz w:val="19"/>
          <w:szCs w:val="19"/>
        </w:rPr>
        <w:t>.NET Framework 4</w:t>
      </w:r>
    </w:p>
    <w:p w:rsidR="00495592" w:rsidRPr="00495592" w:rsidRDefault="00495592" w:rsidP="00495592">
      <w:pPr>
        <w:spacing w:before="100" w:beforeAutospacing="1" w:after="100" w:afterAutospacing="1" w:line="240" w:lineRule="auto"/>
        <w:rPr>
          <w:rFonts w:ascii="Segoe UI" w:eastAsia="Times New Roman" w:hAnsi="Segoe UI" w:cs="Segoe UI"/>
          <w:color w:val="000000"/>
          <w:sz w:val="19"/>
          <w:szCs w:val="19"/>
        </w:rPr>
      </w:pPr>
      <w:r w:rsidRPr="00495592">
        <w:rPr>
          <w:rFonts w:ascii="Segoe UI" w:eastAsia="Times New Roman" w:hAnsi="Segoe UI" w:cs="Segoe UI"/>
          <w:color w:val="000000"/>
          <w:sz w:val="19"/>
          <w:szCs w:val="19"/>
        </w:rPr>
        <w:t>A synchronous client socket suspends the application program while the network operation completes. Synchronous sockets are not suitable for applications that make heavy use of the network for their operation, but they can enable simple access to network services for other applications.</w:t>
      </w:r>
    </w:p>
    <w:p w:rsidR="00495592" w:rsidRPr="00495592" w:rsidRDefault="00495592" w:rsidP="00495592">
      <w:pPr>
        <w:spacing w:before="100" w:beforeAutospacing="1" w:after="100" w:afterAutospacing="1" w:line="240" w:lineRule="auto"/>
        <w:rPr>
          <w:rFonts w:ascii="Segoe UI" w:eastAsia="Times New Roman" w:hAnsi="Segoe UI" w:cs="Segoe UI"/>
          <w:color w:val="000000"/>
          <w:sz w:val="19"/>
          <w:szCs w:val="19"/>
        </w:rPr>
      </w:pPr>
      <w:r w:rsidRPr="00495592">
        <w:rPr>
          <w:rFonts w:ascii="Segoe UI" w:eastAsia="Times New Roman" w:hAnsi="Segoe UI" w:cs="Segoe UI"/>
          <w:color w:val="000000"/>
          <w:sz w:val="19"/>
          <w:szCs w:val="19"/>
        </w:rPr>
        <w:t xml:space="preserve">To send data, pass a byte array to one of the </w:t>
      </w:r>
      <w:hyperlink r:id="rId7" w:history="1">
        <w:r w:rsidRPr="00495592">
          <w:rPr>
            <w:rFonts w:ascii="Times New Roman" w:eastAsia="Times New Roman" w:hAnsi="Times New Roman"/>
            <w:color w:val="1364C4"/>
            <w:sz w:val="19"/>
            <w:szCs w:val="19"/>
          </w:rPr>
          <w:t>Socket</w:t>
        </w:r>
      </w:hyperlink>
      <w:r w:rsidRPr="00495592">
        <w:rPr>
          <w:rFonts w:ascii="Segoe UI" w:eastAsia="Times New Roman" w:hAnsi="Segoe UI" w:cs="Segoe UI"/>
          <w:color w:val="000000"/>
          <w:sz w:val="19"/>
          <w:szCs w:val="19"/>
        </w:rPr>
        <w:t xml:space="preserve"> class's send-data methods (</w:t>
      </w:r>
      <w:hyperlink r:id="rId8" w:history="1">
        <w:r w:rsidRPr="00495592">
          <w:rPr>
            <w:rFonts w:ascii="Times New Roman" w:eastAsia="Times New Roman" w:hAnsi="Times New Roman"/>
            <w:color w:val="1364C4"/>
            <w:sz w:val="19"/>
            <w:szCs w:val="19"/>
          </w:rPr>
          <w:t>Send</w:t>
        </w:r>
      </w:hyperlink>
      <w:r w:rsidRPr="00495592">
        <w:rPr>
          <w:rFonts w:ascii="Segoe UI" w:eastAsia="Times New Roman" w:hAnsi="Segoe UI" w:cs="Segoe UI"/>
          <w:color w:val="000000"/>
          <w:sz w:val="19"/>
          <w:szCs w:val="19"/>
        </w:rPr>
        <w:t xml:space="preserve"> and </w:t>
      </w:r>
      <w:hyperlink r:id="rId9" w:history="1">
        <w:r w:rsidRPr="00495592">
          <w:rPr>
            <w:rFonts w:ascii="Times New Roman" w:eastAsia="Times New Roman" w:hAnsi="Times New Roman"/>
            <w:color w:val="1364C4"/>
            <w:sz w:val="19"/>
            <w:szCs w:val="19"/>
          </w:rPr>
          <w:t>SendTo</w:t>
        </w:r>
      </w:hyperlink>
      <w:r w:rsidRPr="00495592">
        <w:rPr>
          <w:rFonts w:ascii="Segoe UI" w:eastAsia="Times New Roman" w:hAnsi="Segoe UI" w:cs="Segoe UI"/>
          <w:color w:val="000000"/>
          <w:sz w:val="19"/>
          <w:szCs w:val="19"/>
        </w:rPr>
        <w:t xml:space="preserve">). The following example encodes a string into a byte array buffer using the </w:t>
      </w:r>
      <w:hyperlink r:id="rId10" w:history="1">
        <w:r w:rsidRPr="00495592">
          <w:rPr>
            <w:rFonts w:ascii="Times New Roman" w:eastAsia="Times New Roman" w:hAnsi="Times New Roman"/>
            <w:color w:val="1364C4"/>
            <w:sz w:val="19"/>
            <w:szCs w:val="19"/>
          </w:rPr>
          <w:t>Encoding.ASCII</w:t>
        </w:r>
      </w:hyperlink>
      <w:r w:rsidRPr="00495592">
        <w:rPr>
          <w:rFonts w:ascii="Segoe UI" w:eastAsia="Times New Roman" w:hAnsi="Segoe UI" w:cs="Segoe UI"/>
          <w:color w:val="000000"/>
          <w:sz w:val="19"/>
          <w:szCs w:val="19"/>
        </w:rPr>
        <w:t xml:space="preserve"> property and then transmits the buffer to the network device using the </w:t>
      </w:r>
      <w:r w:rsidRPr="00495592">
        <w:rPr>
          <w:rFonts w:ascii="Segoe UI" w:eastAsia="Times New Roman" w:hAnsi="Segoe UI" w:cs="Segoe UI"/>
          <w:b/>
          <w:bCs/>
          <w:color w:val="000000"/>
          <w:sz w:val="19"/>
          <w:szCs w:val="19"/>
        </w:rPr>
        <w:t>Send</w:t>
      </w:r>
      <w:r w:rsidRPr="00495592">
        <w:rPr>
          <w:rFonts w:ascii="Segoe UI" w:eastAsia="Times New Roman" w:hAnsi="Segoe UI" w:cs="Segoe UI"/>
          <w:color w:val="000000"/>
          <w:sz w:val="19"/>
          <w:szCs w:val="19"/>
        </w:rPr>
        <w:t xml:space="preserve"> method. The </w:t>
      </w:r>
      <w:r w:rsidRPr="00495592">
        <w:rPr>
          <w:rFonts w:ascii="Segoe UI" w:eastAsia="Times New Roman" w:hAnsi="Segoe UI" w:cs="Segoe UI"/>
          <w:b/>
          <w:bCs/>
          <w:color w:val="000000"/>
          <w:sz w:val="19"/>
          <w:szCs w:val="19"/>
        </w:rPr>
        <w:t>Send</w:t>
      </w:r>
      <w:r w:rsidRPr="00495592">
        <w:rPr>
          <w:rFonts w:ascii="Segoe UI" w:eastAsia="Times New Roman" w:hAnsi="Segoe UI" w:cs="Segoe UI"/>
          <w:color w:val="000000"/>
          <w:sz w:val="19"/>
          <w:szCs w:val="19"/>
        </w:rPr>
        <w:t xml:space="preserve"> method returns the number of bytes sent to the network device.</w:t>
      </w:r>
    </w:p>
    <w:p w:rsidR="00495592" w:rsidRPr="00495592" w:rsidRDefault="00495592" w:rsidP="00495592">
      <w:pPr>
        <w:shd w:val="clear" w:color="auto" w:fill="EFF5FF"/>
        <w:spacing w:after="0" w:line="240" w:lineRule="auto"/>
        <w:textAlignment w:val="center"/>
        <w:rPr>
          <w:rFonts w:ascii="Segoe UI" w:eastAsia="Times New Roman" w:hAnsi="Segoe UI" w:cs="Segoe UI"/>
          <w:b/>
          <w:bCs/>
          <w:color w:val="000000"/>
          <w:sz w:val="19"/>
          <w:szCs w:val="19"/>
        </w:rPr>
      </w:pPr>
      <w:r w:rsidRPr="00495592">
        <w:rPr>
          <w:rFonts w:ascii="Segoe UI" w:eastAsia="Times New Roman" w:hAnsi="Segoe UI" w:cs="Segoe UI"/>
          <w:b/>
          <w:bCs/>
          <w:color w:val="000000"/>
          <w:sz w:val="19"/>
          <w:szCs w:val="19"/>
        </w:rPr>
        <w:t>C#</w:t>
      </w:r>
    </w:p>
    <w:p w:rsidR="00495592" w:rsidRPr="00495592" w:rsidRDefault="00495592" w:rsidP="0049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bookmarkStart w:id="0" w:name="CodeSnippetCopyLink"/>
      <w:r w:rsidRPr="00495592">
        <w:rPr>
          <w:rFonts w:ascii="Consolas" w:eastAsia="Times New Roman" w:hAnsi="Consolas" w:cs="Consolas"/>
          <w:color w:val="0000FF"/>
          <w:sz w:val="20"/>
          <w:szCs w:val="20"/>
        </w:rPr>
        <w:t>byte</w:t>
      </w:r>
      <w:r w:rsidRPr="00495592">
        <w:rPr>
          <w:rFonts w:ascii="Consolas" w:eastAsia="Times New Roman" w:hAnsi="Consolas" w:cs="Consolas"/>
          <w:color w:val="000000"/>
          <w:sz w:val="20"/>
          <w:szCs w:val="20"/>
        </w:rPr>
        <w:t>[] msg = System.Text.Encoding.ASCII.GetBytes(</w:t>
      </w:r>
      <w:r w:rsidRPr="00495592">
        <w:rPr>
          <w:rFonts w:ascii="Consolas" w:eastAsia="Times New Roman" w:hAnsi="Consolas" w:cs="Consolas"/>
          <w:color w:val="A31515"/>
          <w:sz w:val="20"/>
          <w:szCs w:val="20"/>
        </w:rPr>
        <w:t>"This is a test"</w:t>
      </w:r>
      <w:r w:rsidRPr="00495592">
        <w:rPr>
          <w:rFonts w:ascii="Consolas" w:eastAsia="Times New Roman" w:hAnsi="Consolas" w:cs="Consolas"/>
          <w:color w:val="000000"/>
          <w:sz w:val="20"/>
          <w:szCs w:val="20"/>
        </w:rPr>
        <w:t>);</w:t>
      </w:r>
    </w:p>
    <w:p w:rsidR="00495592" w:rsidRPr="00495592" w:rsidRDefault="00495592" w:rsidP="0049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495592">
        <w:rPr>
          <w:rFonts w:ascii="Consolas" w:eastAsia="Times New Roman" w:hAnsi="Consolas" w:cs="Consolas"/>
          <w:color w:val="0000FF"/>
          <w:sz w:val="20"/>
          <w:szCs w:val="20"/>
        </w:rPr>
        <w:t>int</w:t>
      </w:r>
      <w:r w:rsidRPr="00495592">
        <w:rPr>
          <w:rFonts w:ascii="Consolas" w:eastAsia="Times New Roman" w:hAnsi="Consolas" w:cs="Consolas"/>
          <w:color w:val="000000"/>
          <w:sz w:val="20"/>
          <w:szCs w:val="20"/>
        </w:rPr>
        <w:t xml:space="preserve"> bytesSent = s.Send(msg);</w:t>
      </w:r>
    </w:p>
    <w:p w:rsidR="00495592" w:rsidRPr="00495592" w:rsidRDefault="00495592" w:rsidP="00495592">
      <w:pPr>
        <w:spacing w:before="100" w:beforeAutospacing="1" w:after="100" w:afterAutospacing="1" w:line="240" w:lineRule="auto"/>
        <w:rPr>
          <w:rFonts w:ascii="Segoe UI" w:eastAsia="Times New Roman" w:hAnsi="Segoe UI" w:cs="Segoe UI"/>
          <w:color w:val="000000"/>
          <w:sz w:val="19"/>
          <w:szCs w:val="19"/>
        </w:rPr>
      </w:pPr>
      <w:r w:rsidRPr="00495592">
        <w:rPr>
          <w:rFonts w:ascii="Segoe UI" w:eastAsia="Times New Roman" w:hAnsi="Segoe UI" w:cs="Segoe UI"/>
          <w:color w:val="000000"/>
          <w:sz w:val="19"/>
          <w:szCs w:val="19"/>
        </w:rPr>
        <w:t xml:space="preserve">The </w:t>
      </w:r>
      <w:r w:rsidRPr="00495592">
        <w:rPr>
          <w:rFonts w:ascii="Segoe UI" w:eastAsia="Times New Roman" w:hAnsi="Segoe UI" w:cs="Segoe UI"/>
          <w:b/>
          <w:bCs/>
          <w:color w:val="000000"/>
          <w:sz w:val="19"/>
          <w:szCs w:val="19"/>
        </w:rPr>
        <w:t>Send</w:t>
      </w:r>
      <w:r w:rsidRPr="00495592">
        <w:rPr>
          <w:rFonts w:ascii="Segoe UI" w:eastAsia="Times New Roman" w:hAnsi="Segoe UI" w:cs="Segoe UI"/>
          <w:color w:val="000000"/>
          <w:sz w:val="19"/>
          <w:szCs w:val="19"/>
        </w:rPr>
        <w:t xml:space="preserve"> method removes the bytes from the buffer and queues them with the network interface to be sent to the network device. The network interface might not send the data immediately, but it will send it eventually, as long as the connection is closed normally with the </w:t>
      </w:r>
      <w:hyperlink r:id="rId11" w:history="1">
        <w:r w:rsidRPr="00495592">
          <w:rPr>
            <w:rFonts w:ascii="Times New Roman" w:eastAsia="Times New Roman" w:hAnsi="Times New Roman"/>
            <w:color w:val="1364C4"/>
            <w:sz w:val="19"/>
            <w:szCs w:val="19"/>
          </w:rPr>
          <w:t>Shutdown</w:t>
        </w:r>
      </w:hyperlink>
      <w:r w:rsidRPr="00495592">
        <w:rPr>
          <w:rFonts w:ascii="Segoe UI" w:eastAsia="Times New Roman" w:hAnsi="Segoe UI" w:cs="Segoe UI"/>
          <w:color w:val="000000"/>
          <w:sz w:val="19"/>
          <w:szCs w:val="19"/>
        </w:rPr>
        <w:t xml:space="preserve"> method.</w:t>
      </w:r>
    </w:p>
    <w:p w:rsidR="00495592" w:rsidRPr="00495592" w:rsidRDefault="00495592" w:rsidP="00495592">
      <w:pPr>
        <w:spacing w:before="100" w:beforeAutospacing="1" w:after="100" w:afterAutospacing="1" w:line="240" w:lineRule="auto"/>
        <w:rPr>
          <w:rFonts w:ascii="Segoe UI" w:eastAsia="Times New Roman" w:hAnsi="Segoe UI" w:cs="Segoe UI"/>
          <w:color w:val="000000"/>
          <w:sz w:val="19"/>
          <w:szCs w:val="19"/>
        </w:rPr>
      </w:pPr>
      <w:r w:rsidRPr="00495592">
        <w:rPr>
          <w:rFonts w:ascii="Segoe UI" w:eastAsia="Times New Roman" w:hAnsi="Segoe UI" w:cs="Segoe UI"/>
          <w:color w:val="000000"/>
          <w:sz w:val="19"/>
          <w:szCs w:val="19"/>
        </w:rPr>
        <w:t xml:space="preserve">To receive data from a network device, pass a buffer to one of the </w:t>
      </w:r>
      <w:r w:rsidRPr="00495592">
        <w:rPr>
          <w:rFonts w:ascii="Segoe UI" w:eastAsia="Times New Roman" w:hAnsi="Segoe UI" w:cs="Segoe UI"/>
          <w:b/>
          <w:bCs/>
          <w:color w:val="000000"/>
          <w:sz w:val="19"/>
          <w:szCs w:val="19"/>
        </w:rPr>
        <w:t>Socket</w:t>
      </w:r>
      <w:r w:rsidRPr="00495592">
        <w:rPr>
          <w:rFonts w:ascii="Segoe UI" w:eastAsia="Times New Roman" w:hAnsi="Segoe UI" w:cs="Segoe UI"/>
          <w:color w:val="000000"/>
          <w:sz w:val="19"/>
          <w:szCs w:val="19"/>
        </w:rPr>
        <w:t xml:space="preserve"> class's receive-data methods (</w:t>
      </w:r>
      <w:hyperlink r:id="rId12" w:history="1">
        <w:r w:rsidRPr="00495592">
          <w:rPr>
            <w:rFonts w:ascii="Times New Roman" w:eastAsia="Times New Roman" w:hAnsi="Times New Roman"/>
            <w:color w:val="1364C4"/>
            <w:sz w:val="19"/>
            <w:szCs w:val="19"/>
          </w:rPr>
          <w:t>Receive</w:t>
        </w:r>
      </w:hyperlink>
      <w:r w:rsidRPr="00495592">
        <w:rPr>
          <w:rFonts w:ascii="Segoe UI" w:eastAsia="Times New Roman" w:hAnsi="Segoe UI" w:cs="Segoe UI"/>
          <w:color w:val="000000"/>
          <w:sz w:val="19"/>
          <w:szCs w:val="19"/>
        </w:rPr>
        <w:t xml:space="preserve"> and </w:t>
      </w:r>
      <w:hyperlink r:id="rId13" w:history="1">
        <w:r w:rsidRPr="00495592">
          <w:rPr>
            <w:rFonts w:ascii="Times New Roman" w:eastAsia="Times New Roman" w:hAnsi="Times New Roman"/>
            <w:color w:val="1364C4"/>
            <w:sz w:val="19"/>
            <w:szCs w:val="19"/>
          </w:rPr>
          <w:t>ReceiveFrom</w:t>
        </w:r>
      </w:hyperlink>
      <w:r w:rsidRPr="00495592">
        <w:rPr>
          <w:rFonts w:ascii="Segoe UI" w:eastAsia="Times New Roman" w:hAnsi="Segoe UI" w:cs="Segoe UI"/>
          <w:color w:val="000000"/>
          <w:sz w:val="19"/>
          <w:szCs w:val="19"/>
        </w:rPr>
        <w:t xml:space="preserve">). Synchronous sockets will suspend the application until bytes are received from the network or until the socket is closed. The following example receives data from the network and then displays it on the console. The example assumes that the data coming from the network is ASCII-encoded text. The </w:t>
      </w:r>
      <w:r w:rsidRPr="00495592">
        <w:rPr>
          <w:rFonts w:ascii="Segoe UI" w:eastAsia="Times New Roman" w:hAnsi="Segoe UI" w:cs="Segoe UI"/>
          <w:b/>
          <w:bCs/>
          <w:color w:val="000000"/>
          <w:sz w:val="19"/>
          <w:szCs w:val="19"/>
        </w:rPr>
        <w:t>Receive</w:t>
      </w:r>
      <w:r w:rsidRPr="00495592">
        <w:rPr>
          <w:rFonts w:ascii="Segoe UI" w:eastAsia="Times New Roman" w:hAnsi="Segoe UI" w:cs="Segoe UI"/>
          <w:color w:val="000000"/>
          <w:sz w:val="19"/>
          <w:szCs w:val="19"/>
        </w:rPr>
        <w:t xml:space="preserve"> method returns the number of bytes received from the network.</w:t>
      </w:r>
    </w:p>
    <w:p w:rsidR="00495592" w:rsidRPr="00495592" w:rsidRDefault="00495592" w:rsidP="00495592">
      <w:pPr>
        <w:shd w:val="clear" w:color="auto" w:fill="EFF5FF"/>
        <w:spacing w:after="0" w:line="240" w:lineRule="auto"/>
        <w:textAlignment w:val="center"/>
        <w:rPr>
          <w:rFonts w:ascii="Segoe UI" w:eastAsia="Times New Roman" w:hAnsi="Segoe UI" w:cs="Segoe UI"/>
          <w:b/>
          <w:bCs/>
          <w:color w:val="000000"/>
          <w:sz w:val="19"/>
          <w:szCs w:val="19"/>
        </w:rPr>
      </w:pPr>
      <w:r w:rsidRPr="00495592">
        <w:rPr>
          <w:rFonts w:ascii="Segoe UI" w:eastAsia="Times New Roman" w:hAnsi="Segoe UI" w:cs="Segoe UI"/>
          <w:b/>
          <w:bCs/>
          <w:color w:val="000000"/>
          <w:sz w:val="19"/>
          <w:szCs w:val="19"/>
        </w:rPr>
        <w:t>C#</w:t>
      </w:r>
    </w:p>
    <w:p w:rsidR="00495592" w:rsidRPr="00495592" w:rsidRDefault="00495592" w:rsidP="0049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495592">
        <w:rPr>
          <w:rFonts w:ascii="Consolas" w:eastAsia="Times New Roman" w:hAnsi="Consolas" w:cs="Consolas"/>
          <w:color w:val="0000FF"/>
          <w:sz w:val="20"/>
          <w:szCs w:val="20"/>
        </w:rPr>
        <w:t>byte</w:t>
      </w:r>
      <w:r w:rsidRPr="00495592">
        <w:rPr>
          <w:rFonts w:ascii="Consolas" w:eastAsia="Times New Roman" w:hAnsi="Consolas" w:cs="Consolas"/>
          <w:color w:val="000000"/>
          <w:sz w:val="20"/>
          <w:szCs w:val="20"/>
        </w:rPr>
        <w:t xml:space="preserve">[] bytes = </w:t>
      </w:r>
      <w:r w:rsidRPr="00495592">
        <w:rPr>
          <w:rFonts w:ascii="Consolas" w:eastAsia="Times New Roman" w:hAnsi="Consolas" w:cs="Consolas"/>
          <w:color w:val="0000FF"/>
          <w:sz w:val="20"/>
          <w:szCs w:val="20"/>
        </w:rPr>
        <w:t>new</w:t>
      </w:r>
      <w:r w:rsidRPr="00495592">
        <w:rPr>
          <w:rFonts w:ascii="Consolas" w:eastAsia="Times New Roman" w:hAnsi="Consolas" w:cs="Consolas"/>
          <w:color w:val="000000"/>
          <w:sz w:val="20"/>
          <w:szCs w:val="20"/>
        </w:rPr>
        <w:t xml:space="preserve"> </w:t>
      </w:r>
      <w:r w:rsidRPr="00495592">
        <w:rPr>
          <w:rFonts w:ascii="Consolas" w:eastAsia="Times New Roman" w:hAnsi="Consolas" w:cs="Consolas"/>
          <w:color w:val="0000FF"/>
          <w:sz w:val="20"/>
          <w:szCs w:val="20"/>
        </w:rPr>
        <w:t>byte</w:t>
      </w:r>
      <w:r w:rsidRPr="00495592">
        <w:rPr>
          <w:rFonts w:ascii="Consolas" w:eastAsia="Times New Roman" w:hAnsi="Consolas" w:cs="Consolas"/>
          <w:color w:val="000000"/>
          <w:sz w:val="20"/>
          <w:szCs w:val="20"/>
        </w:rPr>
        <w:t>[1024];</w:t>
      </w:r>
    </w:p>
    <w:p w:rsidR="00495592" w:rsidRPr="00495592" w:rsidRDefault="00495592" w:rsidP="0049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495592">
        <w:rPr>
          <w:rFonts w:ascii="Consolas" w:eastAsia="Times New Roman" w:hAnsi="Consolas" w:cs="Consolas"/>
          <w:color w:val="0000FF"/>
          <w:sz w:val="20"/>
          <w:szCs w:val="20"/>
        </w:rPr>
        <w:t>int</w:t>
      </w:r>
      <w:r w:rsidRPr="00495592">
        <w:rPr>
          <w:rFonts w:ascii="Consolas" w:eastAsia="Times New Roman" w:hAnsi="Consolas" w:cs="Consolas"/>
          <w:color w:val="000000"/>
          <w:sz w:val="20"/>
          <w:szCs w:val="20"/>
        </w:rPr>
        <w:t xml:space="preserve"> bytesRec = s.Receive(bytes);</w:t>
      </w:r>
    </w:p>
    <w:p w:rsidR="00495592" w:rsidRPr="00495592" w:rsidRDefault="00495592" w:rsidP="0049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495592">
        <w:rPr>
          <w:rFonts w:ascii="Consolas" w:eastAsia="Times New Roman" w:hAnsi="Consolas" w:cs="Consolas"/>
          <w:color w:val="000000"/>
          <w:sz w:val="20"/>
          <w:szCs w:val="20"/>
        </w:rPr>
        <w:t>Console.WriteLine(</w:t>
      </w:r>
      <w:r w:rsidRPr="00495592">
        <w:rPr>
          <w:rFonts w:ascii="Consolas" w:eastAsia="Times New Roman" w:hAnsi="Consolas" w:cs="Consolas"/>
          <w:color w:val="A31515"/>
          <w:sz w:val="20"/>
          <w:szCs w:val="20"/>
        </w:rPr>
        <w:t>"Echoed text = {0}"</w:t>
      </w:r>
      <w:r w:rsidRPr="00495592">
        <w:rPr>
          <w:rFonts w:ascii="Consolas" w:eastAsia="Times New Roman" w:hAnsi="Consolas" w:cs="Consolas"/>
          <w:color w:val="000000"/>
          <w:sz w:val="20"/>
          <w:szCs w:val="20"/>
        </w:rPr>
        <w:t>,</w:t>
      </w:r>
    </w:p>
    <w:p w:rsidR="00495592" w:rsidRPr="00495592" w:rsidRDefault="00495592" w:rsidP="0049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495592">
        <w:rPr>
          <w:rFonts w:ascii="Consolas" w:eastAsia="Times New Roman" w:hAnsi="Consolas" w:cs="Consolas"/>
          <w:color w:val="000000"/>
          <w:sz w:val="20"/>
          <w:szCs w:val="20"/>
        </w:rPr>
        <w:t xml:space="preserve">    System.Text.Encoding.ASCII.GetString(bytes, 0, bytesRec));</w:t>
      </w:r>
    </w:p>
    <w:p w:rsidR="00495592" w:rsidRPr="00495592" w:rsidRDefault="00495592" w:rsidP="00495592">
      <w:pPr>
        <w:spacing w:before="100" w:beforeAutospacing="1" w:after="100" w:afterAutospacing="1" w:line="240" w:lineRule="auto"/>
        <w:rPr>
          <w:rFonts w:ascii="Segoe UI" w:eastAsia="Times New Roman" w:hAnsi="Segoe UI" w:cs="Segoe UI"/>
          <w:color w:val="000000"/>
          <w:sz w:val="19"/>
          <w:szCs w:val="19"/>
        </w:rPr>
      </w:pPr>
      <w:r w:rsidRPr="00495592">
        <w:rPr>
          <w:rFonts w:ascii="Segoe UI" w:eastAsia="Times New Roman" w:hAnsi="Segoe UI" w:cs="Segoe UI"/>
          <w:color w:val="000000"/>
          <w:sz w:val="19"/>
          <w:szCs w:val="19"/>
        </w:rPr>
        <w:t xml:space="preserve">When the socket is no longer needed, you need to release it by calling the </w:t>
      </w:r>
      <w:hyperlink r:id="rId14" w:history="1">
        <w:r w:rsidRPr="00495592">
          <w:rPr>
            <w:rFonts w:ascii="Times New Roman" w:eastAsia="Times New Roman" w:hAnsi="Times New Roman"/>
            <w:color w:val="1364C4"/>
            <w:sz w:val="19"/>
            <w:szCs w:val="19"/>
          </w:rPr>
          <w:t>Shutdown</w:t>
        </w:r>
      </w:hyperlink>
      <w:r w:rsidRPr="00495592">
        <w:rPr>
          <w:rFonts w:ascii="Segoe UI" w:eastAsia="Times New Roman" w:hAnsi="Segoe UI" w:cs="Segoe UI"/>
          <w:color w:val="000000"/>
          <w:sz w:val="19"/>
          <w:szCs w:val="19"/>
        </w:rPr>
        <w:t xml:space="preserve"> method and then calling the </w:t>
      </w:r>
      <w:r w:rsidRPr="00495592">
        <w:rPr>
          <w:rFonts w:ascii="Segoe UI" w:eastAsia="Times New Roman" w:hAnsi="Segoe UI" w:cs="Segoe UI"/>
          <w:b/>
          <w:bCs/>
          <w:color w:val="000000"/>
          <w:sz w:val="19"/>
          <w:szCs w:val="19"/>
        </w:rPr>
        <w:t>Close</w:t>
      </w:r>
      <w:r w:rsidRPr="00495592">
        <w:rPr>
          <w:rFonts w:ascii="Segoe UI" w:eastAsia="Times New Roman" w:hAnsi="Segoe UI" w:cs="Segoe UI"/>
          <w:color w:val="000000"/>
          <w:sz w:val="19"/>
          <w:szCs w:val="19"/>
        </w:rPr>
        <w:t xml:space="preserve"> method. The following example releases a </w:t>
      </w:r>
      <w:r w:rsidRPr="00495592">
        <w:rPr>
          <w:rFonts w:ascii="Segoe UI" w:eastAsia="Times New Roman" w:hAnsi="Segoe UI" w:cs="Segoe UI"/>
          <w:b/>
          <w:bCs/>
          <w:color w:val="000000"/>
          <w:sz w:val="19"/>
          <w:szCs w:val="19"/>
        </w:rPr>
        <w:t>Socket</w:t>
      </w:r>
      <w:r w:rsidRPr="00495592">
        <w:rPr>
          <w:rFonts w:ascii="Segoe UI" w:eastAsia="Times New Roman" w:hAnsi="Segoe UI" w:cs="Segoe UI"/>
          <w:color w:val="000000"/>
          <w:sz w:val="19"/>
          <w:szCs w:val="19"/>
        </w:rPr>
        <w:t xml:space="preserve">. The </w:t>
      </w:r>
      <w:hyperlink r:id="rId15" w:history="1">
        <w:r w:rsidRPr="00495592">
          <w:rPr>
            <w:rFonts w:ascii="Times New Roman" w:eastAsia="Times New Roman" w:hAnsi="Times New Roman"/>
            <w:color w:val="1364C4"/>
            <w:sz w:val="19"/>
            <w:szCs w:val="19"/>
          </w:rPr>
          <w:t>SocketShutdown</w:t>
        </w:r>
      </w:hyperlink>
      <w:r w:rsidRPr="00495592">
        <w:rPr>
          <w:rFonts w:ascii="Segoe UI" w:eastAsia="Times New Roman" w:hAnsi="Segoe UI" w:cs="Segoe UI"/>
          <w:color w:val="000000"/>
          <w:sz w:val="19"/>
          <w:szCs w:val="19"/>
        </w:rPr>
        <w:t xml:space="preserve"> enumeration defines constants that indicate whether the socket should be closed for sending, for receiving, or for both.</w:t>
      </w:r>
    </w:p>
    <w:p w:rsidR="00495592" w:rsidRPr="00495592" w:rsidRDefault="00495592" w:rsidP="00495592">
      <w:pPr>
        <w:shd w:val="clear" w:color="auto" w:fill="EFF5FF"/>
        <w:spacing w:after="0" w:line="240" w:lineRule="auto"/>
        <w:textAlignment w:val="center"/>
        <w:rPr>
          <w:rFonts w:ascii="Segoe UI" w:eastAsia="Times New Roman" w:hAnsi="Segoe UI" w:cs="Segoe UI"/>
          <w:b/>
          <w:bCs/>
          <w:color w:val="000000"/>
          <w:sz w:val="19"/>
          <w:szCs w:val="19"/>
        </w:rPr>
      </w:pPr>
      <w:r w:rsidRPr="00495592">
        <w:rPr>
          <w:rFonts w:ascii="Segoe UI" w:eastAsia="Times New Roman" w:hAnsi="Segoe UI" w:cs="Segoe UI"/>
          <w:b/>
          <w:bCs/>
          <w:color w:val="000000"/>
          <w:sz w:val="19"/>
          <w:szCs w:val="19"/>
        </w:rPr>
        <w:t>C#</w:t>
      </w:r>
    </w:p>
    <w:bookmarkEnd w:id="0"/>
    <w:p w:rsidR="00495592" w:rsidRPr="00495592" w:rsidRDefault="00495592" w:rsidP="0049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495592">
        <w:rPr>
          <w:rFonts w:ascii="Consolas" w:eastAsia="Times New Roman" w:hAnsi="Consolas" w:cs="Consolas"/>
          <w:color w:val="000000"/>
          <w:sz w:val="20"/>
          <w:szCs w:val="20"/>
        </w:rPr>
        <w:t>s.Shutdown(SocketShutdown.Both);</w:t>
      </w:r>
    </w:p>
    <w:p w:rsidR="00495592" w:rsidRPr="00495592" w:rsidRDefault="00495592" w:rsidP="00495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495592">
        <w:rPr>
          <w:rFonts w:ascii="Consolas" w:eastAsia="Times New Roman" w:hAnsi="Consolas" w:cs="Consolas"/>
          <w:color w:val="000000"/>
          <w:sz w:val="20"/>
          <w:szCs w:val="20"/>
        </w:rPr>
        <w:t>s.Close();</w:t>
      </w:r>
    </w:p>
    <w:p w:rsidR="005955DA" w:rsidRDefault="005955DA"/>
    <w:sectPr w:rsidR="005955D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4ED0" w:rsidRDefault="00E94ED0" w:rsidP="00495592">
      <w:pPr>
        <w:spacing w:after="0" w:line="240" w:lineRule="auto"/>
      </w:pPr>
      <w:r>
        <w:separator/>
      </w:r>
    </w:p>
  </w:endnote>
  <w:endnote w:type="continuationSeparator" w:id="0">
    <w:p w:rsidR="00E94ED0" w:rsidRDefault="00E94ED0" w:rsidP="0049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5592" w:rsidRDefault="004955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495592" w:rsidRDefault="00495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4ED0" w:rsidRDefault="00E94ED0" w:rsidP="00495592">
      <w:pPr>
        <w:spacing w:after="0" w:line="240" w:lineRule="auto"/>
      </w:pPr>
      <w:r>
        <w:separator/>
      </w:r>
    </w:p>
  </w:footnote>
  <w:footnote w:type="continuationSeparator" w:id="0">
    <w:p w:rsidR="00E94ED0" w:rsidRDefault="00E94ED0" w:rsidP="00495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45045"/>
    <w:multiLevelType w:val="multilevel"/>
    <w:tmpl w:val="53E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2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92"/>
    <w:rsid w:val="00495592"/>
    <w:rsid w:val="005955DA"/>
    <w:rsid w:val="00A52843"/>
    <w:rsid w:val="00AD6F42"/>
    <w:rsid w:val="00E9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9661B-C506-D745-BB4A-1DCBD830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95592"/>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5592"/>
    <w:rPr>
      <w:rFonts w:ascii="Segoe UI" w:eastAsia="Times New Roman" w:hAnsi="Segoe UI" w:cs="Segoe UI"/>
      <w:b/>
      <w:bCs/>
      <w:color w:val="3F529C"/>
      <w:kern w:val="36"/>
      <w:sz w:val="42"/>
      <w:szCs w:val="42"/>
    </w:rPr>
  </w:style>
  <w:style w:type="character" w:styleId="Hyperlink">
    <w:name w:val="Hyperlink"/>
    <w:uiPriority w:val="99"/>
    <w:semiHidden/>
    <w:unhideWhenUsed/>
    <w:rsid w:val="00495592"/>
    <w:rPr>
      <w:strike w:val="0"/>
      <w:dstrike w:val="0"/>
      <w:color w:val="1364C4"/>
      <w:u w:val="none"/>
      <w:effect w:val="none"/>
    </w:rPr>
  </w:style>
  <w:style w:type="paragraph" w:styleId="NormalWeb">
    <w:name w:val="Normal (Web)"/>
    <w:basedOn w:val="Normal"/>
    <w:uiPriority w:val="99"/>
    <w:semiHidden/>
    <w:unhideWhenUsed/>
    <w:rsid w:val="00495592"/>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495592"/>
    <w:rPr>
      <w:b/>
      <w:bCs/>
    </w:rPr>
  </w:style>
  <w:style w:type="paragraph" w:styleId="BalloonText">
    <w:name w:val="Balloon Text"/>
    <w:basedOn w:val="Normal"/>
    <w:link w:val="BalloonTextChar"/>
    <w:uiPriority w:val="99"/>
    <w:semiHidden/>
    <w:unhideWhenUsed/>
    <w:rsid w:val="0049559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5592"/>
    <w:rPr>
      <w:rFonts w:ascii="Tahoma" w:hAnsi="Tahoma" w:cs="Tahoma"/>
      <w:sz w:val="16"/>
      <w:szCs w:val="16"/>
    </w:rPr>
  </w:style>
  <w:style w:type="paragraph" w:styleId="Header">
    <w:name w:val="header"/>
    <w:basedOn w:val="Normal"/>
    <w:link w:val="HeaderChar"/>
    <w:uiPriority w:val="99"/>
    <w:unhideWhenUsed/>
    <w:rsid w:val="00495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592"/>
  </w:style>
  <w:style w:type="paragraph" w:styleId="Footer">
    <w:name w:val="footer"/>
    <w:basedOn w:val="Normal"/>
    <w:link w:val="FooterChar"/>
    <w:uiPriority w:val="99"/>
    <w:unhideWhenUsed/>
    <w:rsid w:val="00495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80848">
      <w:bodyDiv w:val="1"/>
      <w:marLeft w:val="0"/>
      <w:marRight w:val="0"/>
      <w:marTop w:val="0"/>
      <w:marBottom w:val="0"/>
      <w:divBdr>
        <w:top w:val="none" w:sz="0" w:space="0" w:color="auto"/>
        <w:left w:val="none" w:sz="0" w:space="0" w:color="auto"/>
        <w:bottom w:val="none" w:sz="0" w:space="0" w:color="auto"/>
        <w:right w:val="none" w:sz="0" w:space="0" w:color="auto"/>
      </w:divBdr>
      <w:divsChild>
        <w:div w:id="1164393152">
          <w:marLeft w:val="0"/>
          <w:marRight w:val="0"/>
          <w:marTop w:val="0"/>
          <w:marBottom w:val="0"/>
          <w:divBdr>
            <w:top w:val="none" w:sz="0" w:space="8" w:color="auto"/>
            <w:left w:val="single" w:sz="6" w:space="0" w:color="BBBBBB"/>
            <w:bottom w:val="none" w:sz="0" w:space="0" w:color="auto"/>
            <w:right w:val="none" w:sz="0" w:space="0" w:color="auto"/>
          </w:divBdr>
          <w:divsChild>
            <w:div w:id="1509904568">
              <w:marLeft w:val="0"/>
              <w:marRight w:val="0"/>
              <w:marTop w:val="0"/>
              <w:marBottom w:val="0"/>
              <w:divBdr>
                <w:top w:val="none" w:sz="0" w:space="0" w:color="auto"/>
                <w:left w:val="none" w:sz="0" w:space="0" w:color="auto"/>
                <w:bottom w:val="none" w:sz="0" w:space="0" w:color="auto"/>
                <w:right w:val="none" w:sz="0" w:space="0" w:color="auto"/>
              </w:divBdr>
              <w:divsChild>
                <w:div w:id="498883923">
                  <w:marLeft w:val="0"/>
                  <w:marRight w:val="0"/>
                  <w:marTop w:val="0"/>
                  <w:marBottom w:val="0"/>
                  <w:divBdr>
                    <w:top w:val="none" w:sz="0" w:space="0" w:color="auto"/>
                    <w:left w:val="none" w:sz="0" w:space="0" w:color="auto"/>
                    <w:bottom w:val="none" w:sz="0" w:space="0" w:color="auto"/>
                    <w:right w:val="none" w:sz="0" w:space="0" w:color="auto"/>
                  </w:divBdr>
                  <w:divsChild>
                    <w:div w:id="1750149246">
                      <w:marLeft w:val="0"/>
                      <w:marRight w:val="0"/>
                      <w:marTop w:val="0"/>
                      <w:marBottom w:val="150"/>
                      <w:divBdr>
                        <w:top w:val="none" w:sz="0" w:space="0" w:color="auto"/>
                        <w:left w:val="none" w:sz="0" w:space="0" w:color="auto"/>
                        <w:bottom w:val="none" w:sz="0" w:space="0" w:color="auto"/>
                        <w:right w:val="none" w:sz="0" w:space="0" w:color="auto"/>
                      </w:divBdr>
                      <w:divsChild>
                        <w:div w:id="552739081">
                          <w:marLeft w:val="195"/>
                          <w:marRight w:val="0"/>
                          <w:marTop w:val="0"/>
                          <w:marBottom w:val="0"/>
                          <w:divBdr>
                            <w:top w:val="none" w:sz="0" w:space="0" w:color="auto"/>
                            <w:left w:val="none" w:sz="0" w:space="0" w:color="auto"/>
                            <w:bottom w:val="none" w:sz="0" w:space="0" w:color="auto"/>
                            <w:right w:val="none" w:sz="0" w:space="0" w:color="auto"/>
                          </w:divBdr>
                        </w:div>
                        <w:div w:id="1259947455">
                          <w:marLeft w:val="0"/>
                          <w:marRight w:val="0"/>
                          <w:marTop w:val="0"/>
                          <w:marBottom w:val="0"/>
                          <w:divBdr>
                            <w:top w:val="none" w:sz="0" w:space="0" w:color="auto"/>
                            <w:left w:val="none" w:sz="0" w:space="0" w:color="auto"/>
                            <w:bottom w:val="none" w:sz="0" w:space="0" w:color="auto"/>
                            <w:right w:val="none" w:sz="0" w:space="0" w:color="auto"/>
                          </w:divBdr>
                          <w:divsChild>
                            <w:div w:id="285819901">
                              <w:marLeft w:val="0"/>
                              <w:marRight w:val="0"/>
                              <w:marTop w:val="0"/>
                              <w:marBottom w:val="0"/>
                              <w:divBdr>
                                <w:top w:val="none" w:sz="0" w:space="0" w:color="auto"/>
                                <w:left w:val="none" w:sz="0" w:space="0" w:color="auto"/>
                                <w:bottom w:val="none" w:sz="0" w:space="0" w:color="auto"/>
                                <w:right w:val="none" w:sz="0" w:space="0" w:color="auto"/>
                              </w:divBdr>
                              <w:divsChild>
                                <w:div w:id="441537682">
                                  <w:marLeft w:val="0"/>
                                  <w:marRight w:val="75"/>
                                  <w:marTop w:val="75"/>
                                  <w:marBottom w:val="0"/>
                                  <w:divBdr>
                                    <w:top w:val="none" w:sz="0" w:space="0" w:color="auto"/>
                                    <w:left w:val="none" w:sz="0" w:space="0" w:color="auto"/>
                                    <w:bottom w:val="none" w:sz="0" w:space="0" w:color="auto"/>
                                    <w:right w:val="none" w:sz="0" w:space="0" w:color="auto"/>
                                  </w:divBdr>
                                </w:div>
                                <w:div w:id="14961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208">
                          <w:marLeft w:val="0"/>
                          <w:marRight w:val="0"/>
                          <w:marTop w:val="0"/>
                          <w:marBottom w:val="0"/>
                          <w:divBdr>
                            <w:top w:val="none" w:sz="0" w:space="0" w:color="auto"/>
                            <w:left w:val="none" w:sz="0" w:space="0" w:color="auto"/>
                            <w:bottom w:val="none" w:sz="0" w:space="0" w:color="auto"/>
                            <w:right w:val="none" w:sz="0" w:space="0" w:color="auto"/>
                          </w:divBdr>
                        </w:div>
                      </w:divsChild>
                    </w:div>
                    <w:div w:id="1859809175">
                      <w:marLeft w:val="0"/>
                      <w:marRight w:val="0"/>
                      <w:marTop w:val="0"/>
                      <w:marBottom w:val="0"/>
                      <w:divBdr>
                        <w:top w:val="none" w:sz="0" w:space="0" w:color="auto"/>
                        <w:left w:val="none" w:sz="0" w:space="0" w:color="auto"/>
                        <w:bottom w:val="none" w:sz="0" w:space="0" w:color="auto"/>
                        <w:right w:val="none" w:sz="0" w:space="0" w:color="auto"/>
                      </w:divBdr>
                      <w:divsChild>
                        <w:div w:id="341394166">
                          <w:marLeft w:val="0"/>
                          <w:marRight w:val="0"/>
                          <w:marTop w:val="0"/>
                          <w:marBottom w:val="0"/>
                          <w:divBdr>
                            <w:top w:val="none" w:sz="0" w:space="0" w:color="auto"/>
                            <w:left w:val="none" w:sz="0" w:space="0" w:color="auto"/>
                            <w:bottom w:val="none" w:sz="0" w:space="0" w:color="auto"/>
                            <w:right w:val="none" w:sz="0" w:space="0" w:color="auto"/>
                          </w:divBdr>
                          <w:divsChild>
                            <w:div w:id="162472043">
                              <w:marLeft w:val="0"/>
                              <w:marRight w:val="0"/>
                              <w:marTop w:val="0"/>
                              <w:marBottom w:val="0"/>
                              <w:divBdr>
                                <w:top w:val="none" w:sz="0" w:space="0" w:color="auto"/>
                                <w:left w:val="none" w:sz="0" w:space="0" w:color="auto"/>
                                <w:bottom w:val="none" w:sz="0" w:space="0" w:color="auto"/>
                                <w:right w:val="none" w:sz="0" w:space="0" w:color="auto"/>
                              </w:divBdr>
                            </w:div>
                            <w:div w:id="1503810059">
                              <w:marLeft w:val="0"/>
                              <w:marRight w:val="0"/>
                              <w:marTop w:val="0"/>
                              <w:marBottom w:val="0"/>
                              <w:divBdr>
                                <w:top w:val="none" w:sz="0" w:space="0" w:color="auto"/>
                                <w:left w:val="none" w:sz="0" w:space="0" w:color="auto"/>
                                <w:bottom w:val="none" w:sz="0" w:space="0" w:color="auto"/>
                                <w:right w:val="none" w:sz="0" w:space="0" w:color="auto"/>
                              </w:divBdr>
                              <w:divsChild>
                                <w:div w:id="448207215">
                                  <w:marLeft w:val="0"/>
                                  <w:marRight w:val="0"/>
                                  <w:marTop w:val="0"/>
                                  <w:marBottom w:val="0"/>
                                  <w:divBdr>
                                    <w:top w:val="none" w:sz="0" w:space="0" w:color="auto"/>
                                    <w:left w:val="none" w:sz="0" w:space="0" w:color="auto"/>
                                    <w:bottom w:val="none" w:sz="0" w:space="0" w:color="auto"/>
                                    <w:right w:val="none" w:sz="0" w:space="0" w:color="auto"/>
                                  </w:divBdr>
                                  <w:divsChild>
                                    <w:div w:id="431047181">
                                      <w:marLeft w:val="0"/>
                                      <w:marRight w:val="0"/>
                                      <w:marTop w:val="0"/>
                                      <w:marBottom w:val="0"/>
                                      <w:divBdr>
                                        <w:top w:val="none" w:sz="0" w:space="0" w:color="auto"/>
                                        <w:left w:val="none" w:sz="0" w:space="0" w:color="auto"/>
                                        <w:bottom w:val="none" w:sz="0" w:space="0" w:color="auto"/>
                                        <w:right w:val="none" w:sz="0" w:space="0" w:color="auto"/>
                                      </w:divBdr>
                                      <w:divsChild>
                                        <w:div w:id="543446050">
                                          <w:marLeft w:val="0"/>
                                          <w:marRight w:val="0"/>
                                          <w:marTop w:val="0"/>
                                          <w:marBottom w:val="0"/>
                                          <w:divBdr>
                                            <w:top w:val="single" w:sz="6" w:space="0" w:color="BBBBBB"/>
                                            <w:left w:val="single" w:sz="6" w:space="6" w:color="929292"/>
                                            <w:bottom w:val="single" w:sz="12" w:space="0" w:color="D0D2D2"/>
                                            <w:right w:val="none" w:sz="0" w:space="0" w:color="auto"/>
                                          </w:divBdr>
                                        </w:div>
                                        <w:div w:id="762839845">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560088484">
                                      <w:marLeft w:val="0"/>
                                      <w:marRight w:val="0"/>
                                      <w:marTop w:val="0"/>
                                      <w:marBottom w:val="180"/>
                                      <w:divBdr>
                                        <w:top w:val="none" w:sz="0" w:space="0" w:color="auto"/>
                                        <w:left w:val="single" w:sz="6" w:space="0" w:color="BBBBBB"/>
                                        <w:bottom w:val="single" w:sz="18" w:space="0" w:color="E5E5E5"/>
                                        <w:right w:val="single" w:sz="6" w:space="0" w:color="E5E5E5"/>
                                      </w:divBdr>
                                      <w:divsChild>
                                        <w:div w:id="629093362">
                                          <w:marLeft w:val="0"/>
                                          <w:marRight w:val="0"/>
                                          <w:marTop w:val="0"/>
                                          <w:marBottom w:val="0"/>
                                          <w:divBdr>
                                            <w:top w:val="none" w:sz="0" w:space="0" w:color="auto"/>
                                            <w:left w:val="none" w:sz="0" w:space="0" w:color="auto"/>
                                            <w:bottom w:val="none" w:sz="0" w:space="0" w:color="auto"/>
                                            <w:right w:val="none" w:sz="0" w:space="0" w:color="auto"/>
                                          </w:divBdr>
                                          <w:divsChild>
                                            <w:div w:id="1001085289">
                                              <w:marLeft w:val="0"/>
                                              <w:marRight w:val="0"/>
                                              <w:marTop w:val="0"/>
                                              <w:marBottom w:val="0"/>
                                              <w:divBdr>
                                                <w:top w:val="none" w:sz="0" w:space="0" w:color="auto"/>
                                                <w:left w:val="none" w:sz="0" w:space="0" w:color="auto"/>
                                                <w:bottom w:val="none" w:sz="0" w:space="0" w:color="auto"/>
                                                <w:right w:val="none" w:sz="0" w:space="0" w:color="auto"/>
                                              </w:divBdr>
                                            </w:div>
                                          </w:divsChild>
                                        </w:div>
                                        <w:div w:id="1456487450">
                                          <w:marLeft w:val="0"/>
                                          <w:marRight w:val="0"/>
                                          <w:marTop w:val="0"/>
                                          <w:marBottom w:val="0"/>
                                          <w:divBdr>
                                            <w:top w:val="single" w:sz="18" w:space="0" w:color="E5E5E5"/>
                                            <w:left w:val="single" w:sz="6" w:space="0" w:color="BBBBBB"/>
                                            <w:bottom w:val="none" w:sz="0" w:space="0" w:color="auto"/>
                                            <w:right w:val="single" w:sz="18" w:space="0" w:color="E5E5E5"/>
                                          </w:divBdr>
                                          <w:divsChild>
                                            <w:div w:id="20902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8238">
                                  <w:marLeft w:val="0"/>
                                  <w:marRight w:val="0"/>
                                  <w:marTop w:val="0"/>
                                  <w:marBottom w:val="0"/>
                                  <w:divBdr>
                                    <w:top w:val="none" w:sz="0" w:space="0" w:color="auto"/>
                                    <w:left w:val="none" w:sz="0" w:space="0" w:color="auto"/>
                                    <w:bottom w:val="none" w:sz="0" w:space="0" w:color="auto"/>
                                    <w:right w:val="none" w:sz="0" w:space="0" w:color="auto"/>
                                  </w:divBdr>
                                  <w:divsChild>
                                    <w:div w:id="19867208">
                                      <w:marLeft w:val="0"/>
                                      <w:marRight w:val="0"/>
                                      <w:marTop w:val="0"/>
                                      <w:marBottom w:val="180"/>
                                      <w:divBdr>
                                        <w:top w:val="none" w:sz="0" w:space="0" w:color="auto"/>
                                        <w:left w:val="single" w:sz="6" w:space="0" w:color="BBBBBB"/>
                                        <w:bottom w:val="single" w:sz="18" w:space="0" w:color="E5E5E5"/>
                                        <w:right w:val="single" w:sz="6" w:space="0" w:color="E5E5E5"/>
                                      </w:divBdr>
                                      <w:divsChild>
                                        <w:div w:id="1650088296">
                                          <w:marLeft w:val="0"/>
                                          <w:marRight w:val="0"/>
                                          <w:marTop w:val="0"/>
                                          <w:marBottom w:val="0"/>
                                          <w:divBdr>
                                            <w:top w:val="none" w:sz="0" w:space="0" w:color="auto"/>
                                            <w:left w:val="none" w:sz="0" w:space="0" w:color="auto"/>
                                            <w:bottom w:val="none" w:sz="0" w:space="0" w:color="auto"/>
                                            <w:right w:val="none" w:sz="0" w:space="0" w:color="auto"/>
                                          </w:divBdr>
                                          <w:divsChild>
                                            <w:div w:id="340931707">
                                              <w:marLeft w:val="0"/>
                                              <w:marRight w:val="0"/>
                                              <w:marTop w:val="0"/>
                                              <w:marBottom w:val="0"/>
                                              <w:divBdr>
                                                <w:top w:val="none" w:sz="0" w:space="0" w:color="auto"/>
                                                <w:left w:val="none" w:sz="0" w:space="0" w:color="auto"/>
                                                <w:bottom w:val="none" w:sz="0" w:space="0" w:color="auto"/>
                                                <w:right w:val="none" w:sz="0" w:space="0" w:color="auto"/>
                                              </w:divBdr>
                                            </w:div>
                                          </w:divsChild>
                                        </w:div>
                                        <w:div w:id="1727947780">
                                          <w:marLeft w:val="0"/>
                                          <w:marRight w:val="0"/>
                                          <w:marTop w:val="0"/>
                                          <w:marBottom w:val="0"/>
                                          <w:divBdr>
                                            <w:top w:val="single" w:sz="18" w:space="0" w:color="E5E5E5"/>
                                            <w:left w:val="single" w:sz="6" w:space="0" w:color="BBBBBB"/>
                                            <w:bottom w:val="none" w:sz="0" w:space="0" w:color="auto"/>
                                            <w:right w:val="single" w:sz="18" w:space="0" w:color="E5E5E5"/>
                                          </w:divBdr>
                                          <w:divsChild>
                                            <w:div w:id="20292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010">
                                      <w:marLeft w:val="0"/>
                                      <w:marRight w:val="0"/>
                                      <w:marTop w:val="0"/>
                                      <w:marBottom w:val="0"/>
                                      <w:divBdr>
                                        <w:top w:val="none" w:sz="0" w:space="0" w:color="auto"/>
                                        <w:left w:val="none" w:sz="0" w:space="0" w:color="auto"/>
                                        <w:bottom w:val="none" w:sz="0" w:space="0" w:color="auto"/>
                                        <w:right w:val="none" w:sz="0" w:space="0" w:color="auto"/>
                                      </w:divBdr>
                                      <w:divsChild>
                                        <w:div w:id="754909294">
                                          <w:marLeft w:val="0"/>
                                          <w:marRight w:val="0"/>
                                          <w:marTop w:val="0"/>
                                          <w:marBottom w:val="0"/>
                                          <w:divBdr>
                                            <w:top w:val="single" w:sz="6" w:space="0" w:color="BBBBBB"/>
                                            <w:left w:val="single" w:sz="6" w:space="6" w:color="929292"/>
                                            <w:bottom w:val="single" w:sz="12" w:space="0" w:color="D0D2D2"/>
                                            <w:right w:val="none" w:sz="0" w:space="0" w:color="auto"/>
                                          </w:divBdr>
                                        </w:div>
                                        <w:div w:id="810439507">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2099591420">
                                  <w:marLeft w:val="0"/>
                                  <w:marRight w:val="0"/>
                                  <w:marTop w:val="0"/>
                                  <w:marBottom w:val="0"/>
                                  <w:divBdr>
                                    <w:top w:val="none" w:sz="0" w:space="0" w:color="auto"/>
                                    <w:left w:val="none" w:sz="0" w:space="0" w:color="auto"/>
                                    <w:bottom w:val="none" w:sz="0" w:space="0" w:color="auto"/>
                                    <w:right w:val="none" w:sz="0" w:space="0" w:color="auto"/>
                                  </w:divBdr>
                                  <w:divsChild>
                                    <w:div w:id="12415107">
                                      <w:marLeft w:val="0"/>
                                      <w:marRight w:val="0"/>
                                      <w:marTop w:val="0"/>
                                      <w:marBottom w:val="180"/>
                                      <w:divBdr>
                                        <w:top w:val="none" w:sz="0" w:space="0" w:color="auto"/>
                                        <w:left w:val="single" w:sz="6" w:space="0" w:color="BBBBBB"/>
                                        <w:bottom w:val="single" w:sz="18" w:space="0" w:color="E5E5E5"/>
                                        <w:right w:val="single" w:sz="6" w:space="0" w:color="E5E5E5"/>
                                      </w:divBdr>
                                      <w:divsChild>
                                        <w:div w:id="1391925213">
                                          <w:marLeft w:val="0"/>
                                          <w:marRight w:val="0"/>
                                          <w:marTop w:val="0"/>
                                          <w:marBottom w:val="0"/>
                                          <w:divBdr>
                                            <w:top w:val="none" w:sz="0" w:space="0" w:color="auto"/>
                                            <w:left w:val="none" w:sz="0" w:space="0" w:color="auto"/>
                                            <w:bottom w:val="none" w:sz="0" w:space="0" w:color="auto"/>
                                            <w:right w:val="none" w:sz="0" w:space="0" w:color="auto"/>
                                          </w:divBdr>
                                          <w:divsChild>
                                            <w:div w:id="426005138">
                                              <w:marLeft w:val="0"/>
                                              <w:marRight w:val="0"/>
                                              <w:marTop w:val="0"/>
                                              <w:marBottom w:val="0"/>
                                              <w:divBdr>
                                                <w:top w:val="none" w:sz="0" w:space="0" w:color="auto"/>
                                                <w:left w:val="none" w:sz="0" w:space="0" w:color="auto"/>
                                                <w:bottom w:val="none" w:sz="0" w:space="0" w:color="auto"/>
                                                <w:right w:val="none" w:sz="0" w:space="0" w:color="auto"/>
                                              </w:divBdr>
                                            </w:div>
                                          </w:divsChild>
                                        </w:div>
                                        <w:div w:id="1727800717">
                                          <w:marLeft w:val="0"/>
                                          <w:marRight w:val="0"/>
                                          <w:marTop w:val="0"/>
                                          <w:marBottom w:val="0"/>
                                          <w:divBdr>
                                            <w:top w:val="single" w:sz="18" w:space="0" w:color="E5E5E5"/>
                                            <w:left w:val="single" w:sz="6" w:space="0" w:color="BBBBBB"/>
                                            <w:bottom w:val="none" w:sz="0" w:space="0" w:color="auto"/>
                                            <w:right w:val="single" w:sz="18" w:space="0" w:color="E5E5E5"/>
                                          </w:divBdr>
                                          <w:divsChild>
                                            <w:div w:id="15924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7879">
                                      <w:marLeft w:val="0"/>
                                      <w:marRight w:val="0"/>
                                      <w:marTop w:val="0"/>
                                      <w:marBottom w:val="0"/>
                                      <w:divBdr>
                                        <w:top w:val="none" w:sz="0" w:space="0" w:color="auto"/>
                                        <w:left w:val="none" w:sz="0" w:space="0" w:color="auto"/>
                                        <w:bottom w:val="none" w:sz="0" w:space="0" w:color="auto"/>
                                        <w:right w:val="none" w:sz="0" w:space="0" w:color="auto"/>
                                      </w:divBdr>
                                      <w:divsChild>
                                        <w:div w:id="846100091">
                                          <w:marLeft w:val="0"/>
                                          <w:marRight w:val="0"/>
                                          <w:marTop w:val="0"/>
                                          <w:marBottom w:val="0"/>
                                          <w:divBdr>
                                            <w:top w:val="single" w:sz="6" w:space="0" w:color="BBBBBB"/>
                                            <w:left w:val="single" w:sz="6" w:space="6" w:color="929292"/>
                                            <w:bottom w:val="single" w:sz="12" w:space="0" w:color="D0D2D2"/>
                                            <w:right w:val="none" w:sz="0" w:space="0" w:color="auto"/>
                                          </w:divBdr>
                                        </w:div>
                                        <w:div w:id="1958641453">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net.sockets.socket.send.aspx" TargetMode="External"/><Relationship Id="rId13" Type="http://schemas.openxmlformats.org/officeDocument/2006/relationships/hyperlink" Target="http://msdn.microsoft.com/en-us/library/system.net.sockets.socket.receivefrom.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system.net.sockets.socket.aspx" TargetMode="External"/><Relationship Id="rId12" Type="http://schemas.openxmlformats.org/officeDocument/2006/relationships/hyperlink" Target="http://msdn.microsoft.com/en-us/library/system.net.sockets.socket.receive.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net.sockets.socket.shutdown.aspx" TargetMode="External"/><Relationship Id="rId5" Type="http://schemas.openxmlformats.org/officeDocument/2006/relationships/footnotes" Target="footnotes.xml"/><Relationship Id="rId15" Type="http://schemas.openxmlformats.org/officeDocument/2006/relationships/hyperlink" Target="http://msdn.microsoft.com/en-us/library/system.net.sockets.socketshutdown.aspx" TargetMode="External"/><Relationship Id="rId10" Type="http://schemas.openxmlformats.org/officeDocument/2006/relationships/hyperlink" Target="http://msdn.microsoft.com/en-us/library/system.text.encoding.ascii.aspx" TargetMode="External"/><Relationship Id="rId4" Type="http://schemas.openxmlformats.org/officeDocument/2006/relationships/webSettings" Target="webSettings.xml"/><Relationship Id="rId9" Type="http://schemas.openxmlformats.org/officeDocument/2006/relationships/hyperlink" Target="http://msdn.microsoft.com/en-us/library/system.net.sockets.socket.sendto.aspx" TargetMode="External"/><Relationship Id="rId14" Type="http://schemas.openxmlformats.org/officeDocument/2006/relationships/hyperlink" Target="http://msdn.microsoft.com/en-us/library/system.net.sockets.socket.shutdow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2929</CharactersWithSpaces>
  <SharedDoc>false</SharedDoc>
  <HLinks>
    <vt:vector size="54" baseType="variant">
      <vt:variant>
        <vt:i4>2556015</vt:i4>
      </vt:variant>
      <vt:variant>
        <vt:i4>24</vt:i4>
      </vt:variant>
      <vt:variant>
        <vt:i4>0</vt:i4>
      </vt:variant>
      <vt:variant>
        <vt:i4>5</vt:i4>
      </vt:variant>
      <vt:variant>
        <vt:lpwstr>http://msdn.microsoft.com/en-us/library/system.net.sockets.socketshutdown.aspx</vt:lpwstr>
      </vt:variant>
      <vt:variant>
        <vt:lpwstr/>
      </vt:variant>
      <vt:variant>
        <vt:i4>3473451</vt:i4>
      </vt:variant>
      <vt:variant>
        <vt:i4>21</vt:i4>
      </vt:variant>
      <vt:variant>
        <vt:i4>0</vt:i4>
      </vt:variant>
      <vt:variant>
        <vt:i4>5</vt:i4>
      </vt:variant>
      <vt:variant>
        <vt:lpwstr>http://msdn.microsoft.com/en-us/library/system.net.sockets.socket.shutdown.aspx</vt:lpwstr>
      </vt:variant>
      <vt:variant>
        <vt:lpwstr/>
      </vt:variant>
      <vt:variant>
        <vt:i4>6488176</vt:i4>
      </vt:variant>
      <vt:variant>
        <vt:i4>18</vt:i4>
      </vt:variant>
      <vt:variant>
        <vt:i4>0</vt:i4>
      </vt:variant>
      <vt:variant>
        <vt:i4>5</vt:i4>
      </vt:variant>
      <vt:variant>
        <vt:lpwstr>http://msdn.microsoft.com/en-us/library/system.net.sockets.socket.receivefrom.aspx</vt:lpwstr>
      </vt:variant>
      <vt:variant>
        <vt:lpwstr/>
      </vt:variant>
      <vt:variant>
        <vt:i4>6946927</vt:i4>
      </vt:variant>
      <vt:variant>
        <vt:i4>15</vt:i4>
      </vt:variant>
      <vt:variant>
        <vt:i4>0</vt:i4>
      </vt:variant>
      <vt:variant>
        <vt:i4>5</vt:i4>
      </vt:variant>
      <vt:variant>
        <vt:lpwstr>http://msdn.microsoft.com/en-us/library/system.net.sockets.socket.receive.aspx</vt:lpwstr>
      </vt:variant>
      <vt:variant>
        <vt:lpwstr/>
      </vt:variant>
      <vt:variant>
        <vt:i4>3473451</vt:i4>
      </vt:variant>
      <vt:variant>
        <vt:i4>12</vt:i4>
      </vt:variant>
      <vt:variant>
        <vt:i4>0</vt:i4>
      </vt:variant>
      <vt:variant>
        <vt:i4>5</vt:i4>
      </vt:variant>
      <vt:variant>
        <vt:lpwstr>http://msdn.microsoft.com/en-us/library/system.net.sockets.socket.shutdown.aspx</vt:lpwstr>
      </vt:variant>
      <vt:variant>
        <vt:lpwstr/>
      </vt:variant>
      <vt:variant>
        <vt:i4>2687090</vt:i4>
      </vt:variant>
      <vt:variant>
        <vt:i4>9</vt:i4>
      </vt:variant>
      <vt:variant>
        <vt:i4>0</vt:i4>
      </vt:variant>
      <vt:variant>
        <vt:i4>5</vt:i4>
      </vt:variant>
      <vt:variant>
        <vt:lpwstr>http://msdn.microsoft.com/en-us/library/system.text.encoding.ascii.aspx</vt:lpwstr>
      </vt:variant>
      <vt:variant>
        <vt:lpwstr/>
      </vt:variant>
      <vt:variant>
        <vt:i4>4587607</vt:i4>
      </vt:variant>
      <vt:variant>
        <vt:i4>6</vt:i4>
      </vt:variant>
      <vt:variant>
        <vt:i4>0</vt:i4>
      </vt:variant>
      <vt:variant>
        <vt:i4>5</vt:i4>
      </vt:variant>
      <vt:variant>
        <vt:lpwstr>http://msdn.microsoft.com/en-us/library/system.net.sockets.socket.sendto.aspx</vt:lpwstr>
      </vt:variant>
      <vt:variant>
        <vt:lpwstr/>
      </vt:variant>
      <vt:variant>
        <vt:i4>2687011</vt:i4>
      </vt:variant>
      <vt:variant>
        <vt:i4>3</vt:i4>
      </vt:variant>
      <vt:variant>
        <vt:i4>0</vt:i4>
      </vt:variant>
      <vt:variant>
        <vt:i4>5</vt:i4>
      </vt:variant>
      <vt:variant>
        <vt:lpwstr>http://msdn.microsoft.com/en-us/library/system.net.sockets.socket.send.aspx</vt:lpwstr>
      </vt:variant>
      <vt:variant>
        <vt:lpwstr/>
      </vt:variant>
      <vt:variant>
        <vt:i4>3276914</vt:i4>
      </vt:variant>
      <vt:variant>
        <vt:i4>0</vt:i4>
      </vt:variant>
      <vt:variant>
        <vt:i4>0</vt:i4>
      </vt:variant>
      <vt:variant>
        <vt:i4>5</vt:i4>
      </vt:variant>
      <vt:variant>
        <vt:lpwstr>http://msdn.microsoft.com/en-us/library/system.net.sockets.socket.aspx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2024-05-26T20:38:00Z</dcterms:created>
  <dcterms:modified xsi:type="dcterms:W3CDTF">2024-05-26T20:38:00Z</dcterms:modified>
</cp:coreProperties>
</file>