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3250" w:rsidRPr="00B23250" w:rsidRDefault="00B23250" w:rsidP="00B23250">
      <w:pPr>
        <w:spacing w:after="0" w:line="240" w:lineRule="auto"/>
        <w:textAlignment w:val="top"/>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 xml:space="preserve">This page is specific to </w:t>
      </w:r>
    </w:p>
    <w:p w:rsidR="00B23250" w:rsidRDefault="00B23250" w:rsidP="00B23250">
      <w:pPr>
        <w:spacing w:after="150" w:line="240" w:lineRule="auto"/>
        <w:textAlignment w:val="top"/>
        <w:rPr>
          <w:rFonts w:ascii="Arial" w:eastAsia="Times New Roman" w:hAnsi="Arial" w:cs="Arial"/>
          <w:b/>
          <w:bCs/>
          <w:color w:val="000000"/>
          <w:sz w:val="30"/>
          <w:szCs w:val="30"/>
          <w:lang w:val="en-IN" w:eastAsia="en-IN"/>
        </w:rPr>
      </w:pPr>
      <w:r w:rsidRPr="00B23250">
        <w:rPr>
          <w:rFonts w:ascii="Verdana" w:eastAsia="Times New Roman" w:hAnsi="Verdana"/>
          <w:color w:val="000000"/>
          <w:sz w:val="16"/>
          <w:szCs w:val="16"/>
          <w:lang w:val="en-IN" w:eastAsia="en-IN"/>
        </w:rPr>
        <w:t>Microsoft Visual Studio 2010/.NET Framework 4</w:t>
      </w:r>
    </w:p>
    <w:p w:rsidR="00B23250" w:rsidRPr="00B23250" w:rsidRDefault="00B23250" w:rsidP="00B23250">
      <w:pPr>
        <w:spacing w:after="150" w:line="240" w:lineRule="auto"/>
        <w:textAlignment w:val="top"/>
        <w:rPr>
          <w:rFonts w:ascii="Arial" w:eastAsia="Times New Roman" w:hAnsi="Arial" w:cs="Arial"/>
          <w:b/>
          <w:bCs/>
          <w:color w:val="000000"/>
          <w:sz w:val="30"/>
          <w:szCs w:val="30"/>
          <w:lang w:val="en-IN" w:eastAsia="en-IN"/>
        </w:rPr>
      </w:pPr>
      <w:r w:rsidRPr="00B23250">
        <w:rPr>
          <w:rFonts w:ascii="Arial" w:eastAsia="Times New Roman" w:hAnsi="Arial" w:cs="Arial"/>
          <w:b/>
          <w:bCs/>
          <w:color w:val="000000"/>
          <w:sz w:val="30"/>
          <w:szCs w:val="30"/>
          <w:lang w:val="en-IN" w:eastAsia="en-IN"/>
        </w:rPr>
        <w:t>Configuring System-Provided Bindings</w:t>
      </w:r>
    </w:p>
    <w:p w:rsidR="00B23250" w:rsidRPr="00B23250" w:rsidRDefault="00B23250" w:rsidP="00B23250">
      <w:pPr>
        <w:spacing w:after="150" w:line="240" w:lineRule="auto"/>
        <w:textAlignment w:val="top"/>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 xml:space="preserve">Bindings specify the communication mechanism to use when talking to an endpoint and indicate how to connect to an endpoint. Bindings consist of elements that define how the Windows Communication Foundation (WCF) channels are layered up to provide the required communication features. A binding contains three types of elements: </w:t>
      </w:r>
    </w:p>
    <w:p w:rsidR="00B23250" w:rsidRPr="00B23250" w:rsidRDefault="00B23250" w:rsidP="00B23250">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 xml:space="preserve">Protocol channel binding elements, which determine the security, reliability, context flow settings, or user-defined protocols to use with messages that are sent to the endpoint. </w:t>
      </w:r>
    </w:p>
    <w:p w:rsidR="00B23250" w:rsidRPr="00B23250" w:rsidRDefault="00B23250" w:rsidP="00B23250">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Transport channel binding elements, which determine the underlying transport protocol to use when sending messages to the endpoint, for example, TCP or HTTP.</w:t>
      </w:r>
    </w:p>
    <w:p w:rsidR="00B23250" w:rsidRPr="00B23250" w:rsidRDefault="00B23250" w:rsidP="00B23250">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Message encoding binding elements, which determine the wire encoding to use for messages that are sent to the endpoint, for example, text/XML, binary, or Message Transmission Optimization Mechanism (MTOM).</w:t>
      </w:r>
    </w:p>
    <w:p w:rsidR="00B23250" w:rsidRPr="00B23250" w:rsidRDefault="00B23250" w:rsidP="00B23250">
      <w:pPr>
        <w:spacing w:after="150" w:line="240" w:lineRule="auto"/>
        <w:textAlignment w:val="top"/>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 xml:space="preserve">This topic presents all of the system-provided Windows Communication Foundation (WCF) bindings. If none of these meets the exact requirements for your application, you can create a binding using the </w:t>
      </w:r>
      <w:hyperlink r:id="rId7" w:history="1">
        <w:r w:rsidRPr="00B23250">
          <w:rPr>
            <w:rFonts w:ascii="Verdana" w:eastAsia="Times New Roman" w:hAnsi="Verdana"/>
            <w:color w:val="0033CC"/>
            <w:sz w:val="16"/>
            <w:szCs w:val="16"/>
            <w:lang w:val="en-IN" w:eastAsia="en-IN"/>
          </w:rPr>
          <w:t>CustomBinding</w:t>
        </w:r>
      </w:hyperlink>
      <w:r w:rsidRPr="00B23250">
        <w:rPr>
          <w:rFonts w:ascii="Verdana" w:eastAsia="Times New Roman" w:hAnsi="Verdana"/>
          <w:color w:val="000000"/>
          <w:sz w:val="16"/>
          <w:szCs w:val="16"/>
          <w:lang w:val="en-IN" w:eastAsia="en-IN"/>
        </w:rPr>
        <w:t xml:space="preserve"> class. For more information about creating custom bindings, see </w:t>
      </w:r>
      <w:hyperlink r:id="rId8" w:history="1">
        <w:r w:rsidRPr="00B23250">
          <w:rPr>
            <w:rFonts w:ascii="Verdana" w:eastAsia="Times New Roman" w:hAnsi="Verdana"/>
            <w:color w:val="0033CC"/>
            <w:sz w:val="16"/>
            <w:szCs w:val="16"/>
            <w:lang w:val="en-IN" w:eastAsia="en-IN"/>
          </w:rPr>
          <w:t>Custom Bindings</w:t>
        </w:r>
      </w:hyperlink>
      <w:r w:rsidRPr="00B23250">
        <w:rPr>
          <w:rFonts w:ascii="Verdana" w:eastAsia="Times New Roman" w:hAnsi="Verdana"/>
          <w:color w:val="000000"/>
          <w:sz w:val="16"/>
          <w:szCs w:val="16"/>
          <w:lang w:val="en-IN" w:eastAsia="en-IN"/>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23250" w:rsidRPr="00B23250" w:rsidTr="00B2325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23250" w:rsidRPr="00B23250" w:rsidRDefault="00876D7B" w:rsidP="00B23250">
            <w:pPr>
              <w:spacing w:before="75" w:after="75" w:line="240" w:lineRule="auto"/>
              <w:rPr>
                <w:rFonts w:ascii="Verdana" w:eastAsia="Times New Roman" w:hAnsi="Verdana"/>
                <w:b/>
                <w:bCs/>
                <w:color w:val="000066"/>
                <w:sz w:val="16"/>
                <w:szCs w:val="16"/>
                <w:lang w:val="en-IN" w:eastAsia="en-IN"/>
              </w:rPr>
            </w:pPr>
            <w:r w:rsidRPr="00B23250">
              <w:rPr>
                <w:rFonts w:ascii="Verdana" w:eastAsia="Times New Roman" w:hAnsi="Verdana"/>
                <w:b/>
                <w:noProof/>
                <w:color w:val="000066"/>
                <w:sz w:val="16"/>
                <w:szCs w:val="16"/>
                <w:lang w:val="en-IN" w:eastAsia="en-IN"/>
              </w:rPr>
              <w:drawing>
                <wp:inline distT="0" distB="0" distL="0" distR="0">
                  <wp:extent cx="101600" cy="101600"/>
                  <wp:effectExtent l="0" t="0" r="0" b="0"/>
                  <wp:docPr id="1" name="Picture 2" descr="Description: ms731092.Important(en-us,VS.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ms731092.Important(en-us,VS.100).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B23250" w:rsidRPr="00B23250">
              <w:rPr>
                <w:rFonts w:ascii="Verdana" w:eastAsia="Times New Roman" w:hAnsi="Verdana"/>
                <w:b/>
                <w:bCs/>
                <w:color w:val="000066"/>
                <w:sz w:val="16"/>
                <w:szCs w:val="16"/>
                <w:lang w:val="en-IN" w:eastAsia="en-IN"/>
              </w:rPr>
              <w:t xml:space="preserve">Note: </w:t>
            </w:r>
          </w:p>
        </w:tc>
      </w:tr>
      <w:tr w:rsidR="00B23250" w:rsidRPr="00B23250" w:rsidTr="00B2325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23250" w:rsidRPr="00B23250" w:rsidRDefault="00B23250" w:rsidP="00B23250">
            <w:pPr>
              <w:spacing w:before="15" w:after="15"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 xml:space="preserve">Select a binding that has security enabled. By default, all bindings, except the </w:t>
            </w:r>
            <w:hyperlink r:id="rId10" w:history="1">
              <w:r w:rsidRPr="00B23250">
                <w:rPr>
                  <w:rFonts w:ascii="Verdana" w:eastAsia="Times New Roman" w:hAnsi="Verdana"/>
                  <w:color w:val="0033CC"/>
                  <w:sz w:val="16"/>
                  <w:szCs w:val="16"/>
                  <w:lang w:val="en-IN" w:eastAsia="en-IN"/>
                </w:rPr>
                <w:t>BasicHttpBinding</w:t>
              </w:r>
            </w:hyperlink>
            <w:r w:rsidRPr="00B23250">
              <w:rPr>
                <w:rFonts w:ascii="Verdana" w:eastAsia="Times New Roman" w:hAnsi="Verdana"/>
                <w:color w:val="000000"/>
                <w:sz w:val="16"/>
                <w:szCs w:val="16"/>
                <w:lang w:val="en-IN" w:eastAsia="en-IN"/>
              </w:rPr>
              <w:t xml:space="preserve"> binding, have security enabled. If you do not select a secure binding, or if you disable security, be sure your network exchanges are protected in some other manner, such as being in a secured data center or on an isolated network. </w:t>
            </w:r>
          </w:p>
        </w:tc>
      </w:tr>
      <w:tr w:rsidR="00B23250" w:rsidRPr="00B23250" w:rsidTr="00B2325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23250" w:rsidRPr="00B23250" w:rsidRDefault="00876D7B" w:rsidP="00B23250">
            <w:pPr>
              <w:spacing w:before="75" w:after="75" w:line="240" w:lineRule="auto"/>
              <w:rPr>
                <w:rFonts w:ascii="Verdana" w:eastAsia="Times New Roman" w:hAnsi="Verdana"/>
                <w:b/>
                <w:bCs/>
                <w:color w:val="000066"/>
                <w:sz w:val="16"/>
                <w:szCs w:val="16"/>
                <w:lang w:val="en-IN" w:eastAsia="en-IN"/>
              </w:rPr>
            </w:pPr>
            <w:r w:rsidRPr="00B23250">
              <w:rPr>
                <w:rFonts w:ascii="Verdana" w:eastAsia="Times New Roman" w:hAnsi="Verdana"/>
                <w:b/>
                <w:noProof/>
                <w:color w:val="000066"/>
                <w:sz w:val="16"/>
                <w:szCs w:val="16"/>
                <w:lang w:val="en-IN" w:eastAsia="en-IN"/>
              </w:rPr>
              <w:drawing>
                <wp:inline distT="0" distB="0" distL="0" distR="0">
                  <wp:extent cx="101600" cy="101600"/>
                  <wp:effectExtent l="0" t="0" r="0" b="0"/>
                  <wp:docPr id="2" name="Picture 1" descr="Description: ms731092.Important(en-us,VS.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ms731092.Important(en-us,VS.100).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B23250" w:rsidRPr="00B23250">
              <w:rPr>
                <w:rFonts w:ascii="Verdana" w:eastAsia="Times New Roman" w:hAnsi="Verdana"/>
                <w:b/>
                <w:bCs/>
                <w:color w:val="000066"/>
                <w:sz w:val="16"/>
                <w:szCs w:val="16"/>
                <w:lang w:val="en-IN" w:eastAsia="en-IN"/>
              </w:rPr>
              <w:t xml:space="preserve">Note: </w:t>
            </w:r>
          </w:p>
        </w:tc>
      </w:tr>
      <w:tr w:rsidR="00B23250" w:rsidRPr="00B23250" w:rsidTr="00B2325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23250" w:rsidRPr="00B23250" w:rsidRDefault="00B23250" w:rsidP="00B23250">
            <w:pPr>
              <w:spacing w:before="15" w:after="15"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Do not use duplex contracts with bindings that do not support security, or that have security disabled, unless the network exchange is secured by some other means.</w:t>
            </w:r>
          </w:p>
        </w:tc>
      </w:tr>
    </w:tbl>
    <w:p w:rsidR="00B23250" w:rsidRPr="00B23250" w:rsidRDefault="00B23250" w:rsidP="00B23250">
      <w:pPr>
        <w:spacing w:before="270" w:after="120" w:line="240" w:lineRule="auto"/>
        <w:textAlignment w:val="top"/>
        <w:outlineLvl w:val="1"/>
        <w:rPr>
          <w:rFonts w:ascii="Verdana" w:eastAsia="Times New Roman" w:hAnsi="Verdana"/>
          <w:b/>
          <w:bCs/>
          <w:color w:val="000000"/>
          <w:sz w:val="18"/>
          <w:szCs w:val="18"/>
          <w:lang w:val="en-IN" w:eastAsia="en-IN"/>
        </w:rPr>
      </w:pPr>
      <w:r w:rsidRPr="00B23250">
        <w:rPr>
          <w:rFonts w:ascii="Verdana" w:eastAsia="Times New Roman" w:hAnsi="Verdana"/>
          <w:b/>
          <w:bCs/>
          <w:color w:val="000000"/>
          <w:sz w:val="18"/>
          <w:szCs w:val="18"/>
          <w:lang w:val="en-IN" w:eastAsia="en-IN"/>
        </w:rPr>
        <w:t>System-Provided Bindings</w:t>
      </w:r>
    </w:p>
    <w:p w:rsidR="00B23250" w:rsidRPr="00B23250" w:rsidRDefault="00B23250" w:rsidP="00B23250">
      <w:pPr>
        <w:spacing w:after="225" w:line="240" w:lineRule="auto"/>
        <w:textAlignment w:val="top"/>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The following bindings are shipped with WCF.</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27"/>
        <w:gridCol w:w="2921"/>
        <w:gridCol w:w="3425"/>
      </w:tblGrid>
      <w:tr w:rsidR="00B23250" w:rsidRPr="00B23250" w:rsidTr="00B2325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23250" w:rsidRPr="00B23250" w:rsidRDefault="00B23250" w:rsidP="00B23250">
            <w:pPr>
              <w:spacing w:before="75" w:after="75" w:line="240" w:lineRule="auto"/>
              <w:rPr>
                <w:rFonts w:ascii="Verdana" w:eastAsia="Times New Roman" w:hAnsi="Verdana"/>
                <w:b/>
                <w:bCs/>
                <w:color w:val="000066"/>
                <w:sz w:val="16"/>
                <w:szCs w:val="16"/>
                <w:lang w:val="en-IN" w:eastAsia="en-IN"/>
              </w:rPr>
            </w:pPr>
            <w:r w:rsidRPr="00B23250">
              <w:rPr>
                <w:rFonts w:ascii="Verdana" w:eastAsia="Times New Roman" w:hAnsi="Verdana"/>
                <w:b/>
                <w:bCs/>
                <w:color w:val="000066"/>
                <w:sz w:val="16"/>
                <w:szCs w:val="16"/>
                <w:lang w:val="en-IN" w:eastAsia="en-IN"/>
              </w:rPr>
              <w:t>Binding</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23250" w:rsidRPr="00B23250" w:rsidRDefault="00B23250" w:rsidP="00B23250">
            <w:pPr>
              <w:spacing w:before="75" w:after="75" w:line="240" w:lineRule="auto"/>
              <w:rPr>
                <w:rFonts w:ascii="Verdana" w:eastAsia="Times New Roman" w:hAnsi="Verdana"/>
                <w:b/>
                <w:bCs/>
                <w:color w:val="000066"/>
                <w:sz w:val="16"/>
                <w:szCs w:val="16"/>
                <w:lang w:val="en-IN" w:eastAsia="en-IN"/>
              </w:rPr>
            </w:pPr>
            <w:r w:rsidRPr="00B23250">
              <w:rPr>
                <w:rFonts w:ascii="Verdana" w:eastAsia="Times New Roman" w:hAnsi="Verdana"/>
                <w:b/>
                <w:bCs/>
                <w:color w:val="000066"/>
                <w:sz w:val="16"/>
                <w:szCs w:val="16"/>
                <w:lang w:val="en-IN" w:eastAsia="en-IN"/>
              </w:rPr>
              <w:t>Configuration Element</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23250" w:rsidRPr="00B23250" w:rsidRDefault="00B23250" w:rsidP="00B23250">
            <w:pPr>
              <w:spacing w:before="75" w:after="75" w:line="240" w:lineRule="auto"/>
              <w:rPr>
                <w:rFonts w:ascii="Verdana" w:eastAsia="Times New Roman" w:hAnsi="Verdana"/>
                <w:b/>
                <w:bCs/>
                <w:color w:val="000066"/>
                <w:sz w:val="16"/>
                <w:szCs w:val="16"/>
                <w:lang w:val="en-IN" w:eastAsia="en-IN"/>
              </w:rPr>
            </w:pPr>
            <w:r w:rsidRPr="00B23250">
              <w:rPr>
                <w:rFonts w:ascii="Verdana" w:eastAsia="Times New Roman" w:hAnsi="Verdana"/>
                <w:b/>
                <w:bCs/>
                <w:color w:val="000066"/>
                <w:sz w:val="16"/>
                <w:szCs w:val="16"/>
                <w:lang w:val="en-IN" w:eastAsia="en-IN"/>
              </w:rPr>
              <w:t>Description</w:t>
            </w:r>
          </w:p>
        </w:tc>
      </w:tr>
      <w:tr w:rsidR="00B23250" w:rsidRPr="00B23250" w:rsidTr="00B2325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b/>
                <w:bCs/>
                <w:color w:val="000000"/>
                <w:sz w:val="16"/>
                <w:szCs w:val="16"/>
                <w:lang w:val="en-IN" w:eastAsia="en-IN"/>
              </w:rPr>
              <w:t>BasicHttpBinding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hyperlink r:id="rId11" w:history="1">
              <w:r w:rsidRPr="00B23250">
                <w:rPr>
                  <w:rFonts w:ascii="Verdana" w:eastAsia="Times New Roman" w:hAnsi="Verdana"/>
                  <w:color w:val="0033CC"/>
                  <w:sz w:val="16"/>
                  <w:szCs w:val="16"/>
                  <w:lang w:val="en-IN" w:eastAsia="en-IN"/>
                </w:rPr>
                <w:t>&lt;basicHttpBinding&gt;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A binding that is suitable for communicating with WS-Basic Profile conformant Web services, for example, ASP.NET Web services (ASMX)-based services. This binding uses HTTP as the transport and text/XML as the default message encoding.</w:t>
            </w:r>
          </w:p>
        </w:tc>
      </w:tr>
      <w:tr w:rsidR="00B23250" w:rsidRPr="00B23250" w:rsidTr="00B2325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hyperlink r:id="rId12" w:history="1">
              <w:r w:rsidRPr="00B23250">
                <w:rPr>
                  <w:rFonts w:ascii="Verdana" w:eastAsia="Times New Roman" w:hAnsi="Verdana"/>
                  <w:color w:val="0033CC"/>
                  <w:sz w:val="16"/>
                  <w:szCs w:val="16"/>
                  <w:lang w:val="en-IN" w:eastAsia="en-IN"/>
                </w:rPr>
                <w:t>WSHttpBinding</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hyperlink r:id="rId13" w:history="1">
              <w:r w:rsidRPr="00B23250">
                <w:rPr>
                  <w:rFonts w:ascii="Verdana" w:eastAsia="Times New Roman" w:hAnsi="Verdana"/>
                  <w:color w:val="0033CC"/>
                  <w:sz w:val="16"/>
                  <w:szCs w:val="16"/>
                  <w:lang w:val="en-IN" w:eastAsia="en-IN"/>
                </w:rPr>
                <w:t>&lt;wsHttpBinding&gt;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A secure and interoperable binding that is suitable for non-duplex service contracts.</w:t>
            </w:r>
          </w:p>
        </w:tc>
      </w:tr>
      <w:tr w:rsidR="00B23250" w:rsidRPr="00B23250" w:rsidTr="00B2325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hyperlink r:id="rId14" w:history="1">
              <w:r w:rsidRPr="00B23250">
                <w:rPr>
                  <w:rFonts w:ascii="Verdana" w:eastAsia="Times New Roman" w:hAnsi="Verdana"/>
                  <w:color w:val="0033CC"/>
                  <w:sz w:val="16"/>
                  <w:szCs w:val="16"/>
                  <w:lang w:val="en-IN" w:eastAsia="en-IN"/>
                </w:rPr>
                <w:t>WS2007HttpBinding</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hyperlink r:id="rId15" w:history="1">
              <w:r w:rsidRPr="00B23250">
                <w:rPr>
                  <w:rFonts w:ascii="Verdana" w:eastAsia="Times New Roman" w:hAnsi="Verdana"/>
                  <w:color w:val="0033CC"/>
                  <w:sz w:val="16"/>
                  <w:szCs w:val="16"/>
                  <w:lang w:val="en-IN" w:eastAsia="en-IN"/>
                </w:rPr>
                <w:t>&lt;ws2007HttpBinding&gt;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 xml:space="preserve">A secure and interoperable binding that provides support for the correct versions of the </w:t>
            </w:r>
            <w:hyperlink r:id="rId16" w:history="1">
              <w:r w:rsidRPr="00B23250">
                <w:rPr>
                  <w:rFonts w:ascii="Verdana" w:eastAsia="Times New Roman" w:hAnsi="Verdana"/>
                  <w:color w:val="0033CC"/>
                  <w:sz w:val="16"/>
                  <w:szCs w:val="16"/>
                  <w:lang w:val="en-IN" w:eastAsia="en-IN"/>
                </w:rPr>
                <w:t>Security</w:t>
              </w:r>
            </w:hyperlink>
            <w:r w:rsidRPr="00B23250">
              <w:rPr>
                <w:rFonts w:ascii="Verdana" w:eastAsia="Times New Roman" w:hAnsi="Verdana"/>
                <w:color w:val="000000"/>
                <w:sz w:val="16"/>
                <w:szCs w:val="16"/>
                <w:lang w:val="en-IN" w:eastAsia="en-IN"/>
              </w:rPr>
              <w:t xml:space="preserve">, </w:t>
            </w:r>
            <w:hyperlink r:id="rId17" w:history="1">
              <w:r w:rsidRPr="00B23250">
                <w:rPr>
                  <w:rFonts w:ascii="Verdana" w:eastAsia="Times New Roman" w:hAnsi="Verdana"/>
                  <w:color w:val="0033CC"/>
                  <w:sz w:val="16"/>
                  <w:szCs w:val="16"/>
                  <w:lang w:val="en-IN" w:eastAsia="en-IN"/>
                </w:rPr>
                <w:t>ReliableSession</w:t>
              </w:r>
            </w:hyperlink>
            <w:r w:rsidRPr="00B23250">
              <w:rPr>
                <w:rFonts w:ascii="Verdana" w:eastAsia="Times New Roman" w:hAnsi="Verdana"/>
                <w:color w:val="000000"/>
                <w:sz w:val="16"/>
                <w:szCs w:val="16"/>
                <w:lang w:val="en-IN" w:eastAsia="en-IN"/>
              </w:rPr>
              <w:t xml:space="preserve">, and </w:t>
            </w:r>
            <w:hyperlink r:id="rId18" w:history="1">
              <w:r w:rsidRPr="00B23250">
                <w:rPr>
                  <w:rFonts w:ascii="Verdana" w:eastAsia="Times New Roman" w:hAnsi="Verdana"/>
                  <w:color w:val="0033CC"/>
                  <w:sz w:val="16"/>
                  <w:szCs w:val="16"/>
                  <w:lang w:val="en-IN" w:eastAsia="en-IN"/>
                </w:rPr>
                <w:t>TransactionFlow</w:t>
              </w:r>
            </w:hyperlink>
            <w:r w:rsidRPr="00B23250">
              <w:rPr>
                <w:rFonts w:ascii="Verdana" w:eastAsia="Times New Roman" w:hAnsi="Verdana"/>
                <w:color w:val="000000"/>
                <w:sz w:val="16"/>
                <w:szCs w:val="16"/>
                <w:lang w:val="en-IN" w:eastAsia="en-IN"/>
              </w:rPr>
              <w:t xml:space="preserve"> binding elements.</w:t>
            </w:r>
          </w:p>
        </w:tc>
      </w:tr>
      <w:tr w:rsidR="00B23250" w:rsidRPr="00B23250" w:rsidTr="00B2325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hyperlink r:id="rId19" w:history="1">
              <w:r w:rsidRPr="00B23250">
                <w:rPr>
                  <w:rFonts w:ascii="Verdana" w:eastAsia="Times New Roman" w:hAnsi="Verdana"/>
                  <w:color w:val="0033CC"/>
                  <w:sz w:val="16"/>
                  <w:szCs w:val="16"/>
                  <w:lang w:val="en-IN" w:eastAsia="en-IN"/>
                </w:rPr>
                <w:t>WSDualHttpBinding</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hyperlink r:id="rId20" w:history="1">
              <w:r w:rsidRPr="00B23250">
                <w:rPr>
                  <w:rFonts w:ascii="Verdana" w:eastAsia="Times New Roman" w:hAnsi="Verdana"/>
                  <w:color w:val="0033CC"/>
                  <w:sz w:val="16"/>
                  <w:szCs w:val="16"/>
                  <w:lang w:val="en-IN" w:eastAsia="en-IN"/>
                </w:rPr>
                <w:t>&lt;wsDualHttpBinding&gt;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A secure and interoperable binding that is suitable for duplex service contracts or communication through SOAP intermediaries.</w:t>
            </w:r>
          </w:p>
        </w:tc>
      </w:tr>
      <w:tr w:rsidR="00B23250" w:rsidRPr="00B23250" w:rsidTr="00B2325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hyperlink r:id="rId21" w:history="1">
              <w:r w:rsidRPr="00B23250">
                <w:rPr>
                  <w:rFonts w:ascii="Verdana" w:eastAsia="Times New Roman" w:hAnsi="Verdana"/>
                  <w:color w:val="0033CC"/>
                  <w:sz w:val="16"/>
                  <w:szCs w:val="16"/>
                  <w:lang w:val="en-IN" w:eastAsia="en-IN"/>
                </w:rPr>
                <w:t>WSFederationHttpBinding</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hyperlink r:id="rId22" w:history="1">
              <w:r w:rsidRPr="00B23250">
                <w:rPr>
                  <w:rFonts w:ascii="Verdana" w:eastAsia="Times New Roman" w:hAnsi="Verdana"/>
                  <w:color w:val="0033CC"/>
                  <w:sz w:val="16"/>
                  <w:szCs w:val="16"/>
                  <w:lang w:val="en-IN" w:eastAsia="en-IN"/>
                </w:rPr>
                <w:t>&lt;wsFederationHttpBinding&gt;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A secure and interoperable binding that supports the WS-Federation protocol, enabling organizations that are in a federation to efficiently authenticate and authorize users.</w:t>
            </w:r>
          </w:p>
        </w:tc>
      </w:tr>
      <w:tr w:rsidR="00B23250" w:rsidRPr="00B23250" w:rsidTr="00B2325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hyperlink r:id="rId23" w:history="1">
              <w:r w:rsidRPr="00B23250">
                <w:rPr>
                  <w:rFonts w:ascii="Verdana" w:eastAsia="Times New Roman" w:hAnsi="Verdana"/>
                  <w:color w:val="0033CC"/>
                  <w:sz w:val="16"/>
                  <w:szCs w:val="16"/>
                  <w:lang w:val="en-IN" w:eastAsia="en-IN"/>
                </w:rPr>
                <w:t>WS2007FederationHttpBinding</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hyperlink r:id="rId24" w:history="1">
              <w:r w:rsidRPr="00B23250">
                <w:rPr>
                  <w:rFonts w:ascii="Verdana" w:eastAsia="Times New Roman" w:hAnsi="Verdana"/>
                  <w:color w:val="0033CC"/>
                  <w:sz w:val="16"/>
                  <w:szCs w:val="16"/>
                  <w:lang w:val="en-IN" w:eastAsia="en-IN"/>
                </w:rPr>
                <w:t>&lt;ws2007FederationHttpBinding&gt;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 xml:space="preserve">A secure and interoperable binding that derives from </w:t>
            </w:r>
            <w:r w:rsidRPr="00B23250">
              <w:rPr>
                <w:rFonts w:ascii="Verdana" w:eastAsia="Times New Roman" w:hAnsi="Verdana"/>
                <w:b/>
                <w:bCs/>
                <w:color w:val="000000"/>
                <w:sz w:val="16"/>
                <w:szCs w:val="16"/>
                <w:lang w:val="en-IN" w:eastAsia="en-IN"/>
              </w:rPr>
              <w:t>WS2007HttpBinding</w:t>
            </w:r>
            <w:r w:rsidRPr="00B23250">
              <w:rPr>
                <w:rFonts w:ascii="Verdana" w:eastAsia="Times New Roman" w:hAnsi="Verdana"/>
                <w:color w:val="000000"/>
                <w:sz w:val="16"/>
                <w:szCs w:val="16"/>
                <w:lang w:val="en-IN" w:eastAsia="en-IN"/>
              </w:rPr>
              <w:t xml:space="preserve"> and supports federated security.</w:t>
            </w:r>
          </w:p>
        </w:tc>
      </w:tr>
      <w:tr w:rsidR="00B23250" w:rsidRPr="00B23250" w:rsidTr="00B2325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hyperlink r:id="rId25" w:history="1">
              <w:r w:rsidRPr="00B23250">
                <w:rPr>
                  <w:rFonts w:ascii="Verdana" w:eastAsia="Times New Roman" w:hAnsi="Verdana"/>
                  <w:color w:val="0033CC"/>
                  <w:sz w:val="16"/>
                  <w:szCs w:val="16"/>
                  <w:lang w:val="en-IN" w:eastAsia="en-IN"/>
                </w:rPr>
                <w:t>NetTcpBinding</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hyperlink r:id="rId26" w:history="1">
              <w:r w:rsidRPr="00B23250">
                <w:rPr>
                  <w:rFonts w:ascii="Verdana" w:eastAsia="Times New Roman" w:hAnsi="Verdana"/>
                  <w:color w:val="0033CC"/>
                  <w:sz w:val="16"/>
                  <w:szCs w:val="16"/>
                  <w:lang w:val="en-IN" w:eastAsia="en-IN"/>
                </w:rPr>
                <w:t>&lt;netTcpBinding&gt;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 xml:space="preserve">A secure and optimized binding suitable for cross-machine communication between WCF applications. </w:t>
            </w:r>
          </w:p>
        </w:tc>
      </w:tr>
      <w:tr w:rsidR="00B23250" w:rsidRPr="00B23250" w:rsidTr="00B2325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hyperlink r:id="rId27" w:history="1">
              <w:r w:rsidRPr="00B23250">
                <w:rPr>
                  <w:rFonts w:ascii="Verdana" w:eastAsia="Times New Roman" w:hAnsi="Verdana"/>
                  <w:color w:val="0033CC"/>
                  <w:sz w:val="16"/>
                  <w:szCs w:val="16"/>
                  <w:lang w:val="en-IN" w:eastAsia="en-IN"/>
                </w:rPr>
                <w:t>NetNamedPipeBinding</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hyperlink r:id="rId28" w:history="1">
              <w:r w:rsidRPr="00B23250">
                <w:rPr>
                  <w:rFonts w:ascii="Verdana" w:eastAsia="Times New Roman" w:hAnsi="Verdana"/>
                  <w:color w:val="0033CC"/>
                  <w:sz w:val="16"/>
                  <w:szCs w:val="16"/>
                  <w:lang w:val="en-IN" w:eastAsia="en-IN"/>
                </w:rPr>
                <w:t>&lt;netNamedPipeBinding&gt;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A secure, reliable, optimized binding that is suitable for on-machine communication between WCF applications.</w:t>
            </w:r>
          </w:p>
        </w:tc>
      </w:tr>
      <w:tr w:rsidR="00B23250" w:rsidRPr="00B23250" w:rsidTr="00B2325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hyperlink r:id="rId29" w:history="1">
              <w:r w:rsidRPr="00B23250">
                <w:rPr>
                  <w:rFonts w:ascii="Verdana" w:eastAsia="Times New Roman" w:hAnsi="Verdana"/>
                  <w:color w:val="0033CC"/>
                  <w:sz w:val="16"/>
                  <w:szCs w:val="16"/>
                  <w:lang w:val="en-IN" w:eastAsia="en-IN"/>
                </w:rPr>
                <w:t>NetMsmqBinding</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hyperlink r:id="rId30" w:history="1">
              <w:r w:rsidRPr="00B23250">
                <w:rPr>
                  <w:rFonts w:ascii="Verdana" w:eastAsia="Times New Roman" w:hAnsi="Verdana"/>
                  <w:color w:val="0033CC"/>
                  <w:sz w:val="16"/>
                  <w:szCs w:val="16"/>
                  <w:lang w:val="en-IN" w:eastAsia="en-IN"/>
                </w:rPr>
                <w:t>&lt;netMsmqBinding&gt;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A queued binding that is suitable for cross-machine communication between WCF applications.</w:t>
            </w:r>
          </w:p>
        </w:tc>
      </w:tr>
      <w:tr w:rsidR="00B23250" w:rsidRPr="00B23250" w:rsidTr="00B2325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hyperlink r:id="rId31" w:history="1">
              <w:r w:rsidRPr="00B23250">
                <w:rPr>
                  <w:rFonts w:ascii="Verdana" w:eastAsia="Times New Roman" w:hAnsi="Verdana"/>
                  <w:color w:val="0033CC"/>
                  <w:sz w:val="16"/>
                  <w:szCs w:val="16"/>
                  <w:lang w:val="en-IN" w:eastAsia="en-IN"/>
                </w:rPr>
                <w:t>NetPeerTcpBinding</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hyperlink r:id="rId32" w:history="1">
              <w:r w:rsidRPr="00B23250">
                <w:rPr>
                  <w:rFonts w:ascii="Verdana" w:eastAsia="Times New Roman" w:hAnsi="Verdana"/>
                  <w:color w:val="0033CC"/>
                  <w:sz w:val="16"/>
                  <w:szCs w:val="16"/>
                  <w:lang w:val="en-IN" w:eastAsia="en-IN"/>
                </w:rPr>
                <w:t>&lt;netPeerTcpBinding&gt;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A binding that enables secure, multi-machine communication.</w:t>
            </w:r>
          </w:p>
        </w:tc>
      </w:tr>
      <w:tr w:rsidR="00B23250" w:rsidRPr="00B23250" w:rsidTr="00B2325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hyperlink r:id="rId33" w:history="1">
              <w:r w:rsidRPr="00B23250">
                <w:rPr>
                  <w:rFonts w:ascii="Verdana" w:eastAsia="Times New Roman" w:hAnsi="Verdana"/>
                  <w:color w:val="0033CC"/>
                  <w:sz w:val="16"/>
                  <w:szCs w:val="16"/>
                  <w:lang w:val="en-IN" w:eastAsia="en-IN"/>
                </w:rPr>
                <w:t>WebHttpBinding</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hyperlink r:id="rId34" w:history="1">
              <w:r w:rsidRPr="00B23250">
                <w:rPr>
                  <w:rFonts w:ascii="Verdana" w:eastAsia="Times New Roman" w:hAnsi="Verdana"/>
                  <w:color w:val="0033CC"/>
                  <w:sz w:val="16"/>
                  <w:szCs w:val="16"/>
                  <w:lang w:val="en-IN" w:eastAsia="en-IN"/>
                </w:rPr>
                <w:t>&lt;webHttpBinding&gt;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A binding used to configure endpoints for WCF Web services that are exposed through HTTP requests instead of SOAP messages.</w:t>
            </w:r>
          </w:p>
        </w:tc>
      </w:tr>
      <w:tr w:rsidR="00B23250" w:rsidRPr="00B23250" w:rsidTr="00B2325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hyperlink r:id="rId35" w:history="1">
              <w:r w:rsidRPr="00B23250">
                <w:rPr>
                  <w:rFonts w:ascii="Verdana" w:eastAsia="Times New Roman" w:hAnsi="Verdana"/>
                  <w:color w:val="0033CC"/>
                  <w:sz w:val="16"/>
                  <w:szCs w:val="16"/>
                  <w:lang w:val="en-IN" w:eastAsia="en-IN"/>
                </w:rPr>
                <w:t>MsmqIntegrationBinding</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hyperlink r:id="rId36" w:history="1">
              <w:r w:rsidRPr="00B23250">
                <w:rPr>
                  <w:rFonts w:ascii="Verdana" w:eastAsia="Times New Roman" w:hAnsi="Verdana"/>
                  <w:color w:val="0033CC"/>
                  <w:sz w:val="16"/>
                  <w:szCs w:val="16"/>
                  <w:lang w:val="en-IN" w:eastAsia="en-IN"/>
                </w:rPr>
                <w:t>&lt;msmqIntegrationBinding&gt;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A binding that is suitable for cross-machine communication between a WCF application and existing Message Queuing (also known as MSMQ) applications.</w:t>
            </w:r>
          </w:p>
        </w:tc>
      </w:tr>
    </w:tbl>
    <w:p w:rsidR="00B23250" w:rsidRPr="00B23250" w:rsidRDefault="00B23250" w:rsidP="00B23250">
      <w:pPr>
        <w:spacing w:before="270" w:after="120" w:line="240" w:lineRule="auto"/>
        <w:textAlignment w:val="top"/>
        <w:outlineLvl w:val="1"/>
        <w:rPr>
          <w:rFonts w:ascii="Verdana" w:eastAsia="Times New Roman" w:hAnsi="Verdana"/>
          <w:b/>
          <w:bCs/>
          <w:color w:val="000000"/>
          <w:sz w:val="18"/>
          <w:szCs w:val="18"/>
          <w:lang w:val="en-IN" w:eastAsia="en-IN"/>
        </w:rPr>
      </w:pPr>
      <w:r w:rsidRPr="00B23250">
        <w:rPr>
          <w:rFonts w:ascii="Verdana" w:eastAsia="Times New Roman" w:hAnsi="Verdana"/>
          <w:b/>
          <w:bCs/>
          <w:color w:val="000000"/>
          <w:sz w:val="18"/>
          <w:szCs w:val="18"/>
          <w:lang w:val="en-IN" w:eastAsia="en-IN"/>
        </w:rPr>
        <w:t>Binding Features</w:t>
      </w:r>
    </w:p>
    <w:p w:rsidR="00B23250" w:rsidRPr="00B23250" w:rsidRDefault="00B23250" w:rsidP="00B23250">
      <w:pPr>
        <w:spacing w:after="225" w:line="240" w:lineRule="auto"/>
        <w:textAlignment w:val="top"/>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The next table shows some of the key features each of the system-provided bindings provided. The bindings are listed in the first column and information regarding the features is described in the table. The following table provides a key for the binding abbreviations used. To select a binding, determine which column satisfies all of the row features you need.</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67"/>
        <w:gridCol w:w="1858"/>
        <w:gridCol w:w="1192"/>
        <w:gridCol w:w="1136"/>
        <w:gridCol w:w="1311"/>
        <w:gridCol w:w="815"/>
      </w:tblGrid>
      <w:tr w:rsidR="00B23250" w:rsidRPr="00B23250" w:rsidTr="00B2325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23250" w:rsidRPr="00B23250" w:rsidRDefault="00B23250" w:rsidP="00B23250">
            <w:pPr>
              <w:spacing w:before="75" w:after="75" w:line="240" w:lineRule="auto"/>
              <w:rPr>
                <w:rFonts w:ascii="Verdana" w:eastAsia="Times New Roman" w:hAnsi="Verdana"/>
                <w:b/>
                <w:bCs/>
                <w:color w:val="000066"/>
                <w:sz w:val="16"/>
                <w:szCs w:val="16"/>
                <w:lang w:val="en-IN" w:eastAsia="en-IN"/>
              </w:rPr>
            </w:pPr>
            <w:r w:rsidRPr="00B23250">
              <w:rPr>
                <w:rFonts w:ascii="Verdana" w:eastAsia="Times New Roman" w:hAnsi="Verdana"/>
                <w:b/>
                <w:bCs/>
                <w:color w:val="000066"/>
                <w:sz w:val="16"/>
                <w:szCs w:val="16"/>
                <w:lang w:val="en-IN" w:eastAsia="en-IN"/>
              </w:rPr>
              <w:t>Binding</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23250" w:rsidRPr="00B23250" w:rsidRDefault="00B23250" w:rsidP="00B23250">
            <w:pPr>
              <w:spacing w:before="75" w:after="75" w:line="240" w:lineRule="auto"/>
              <w:rPr>
                <w:rFonts w:ascii="Verdana" w:eastAsia="Times New Roman" w:hAnsi="Verdana"/>
                <w:b/>
                <w:bCs/>
                <w:color w:val="000066"/>
                <w:sz w:val="16"/>
                <w:szCs w:val="16"/>
                <w:lang w:val="en-IN" w:eastAsia="en-IN"/>
              </w:rPr>
            </w:pPr>
            <w:r w:rsidRPr="00B23250">
              <w:rPr>
                <w:rFonts w:ascii="Verdana" w:eastAsia="Times New Roman" w:hAnsi="Verdana"/>
                <w:b/>
                <w:bCs/>
                <w:color w:val="000066"/>
                <w:sz w:val="16"/>
                <w:szCs w:val="16"/>
                <w:lang w:val="en-IN" w:eastAsia="en-IN"/>
              </w:rPr>
              <w:t>Interoperability</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23250" w:rsidRPr="00B23250" w:rsidRDefault="00B23250" w:rsidP="00B23250">
            <w:pPr>
              <w:spacing w:before="75" w:after="75" w:line="240" w:lineRule="auto"/>
              <w:rPr>
                <w:rFonts w:ascii="Verdana" w:eastAsia="Times New Roman" w:hAnsi="Verdana"/>
                <w:b/>
                <w:bCs/>
                <w:color w:val="000066"/>
                <w:sz w:val="16"/>
                <w:szCs w:val="16"/>
                <w:lang w:val="en-IN" w:eastAsia="en-IN"/>
              </w:rPr>
            </w:pPr>
            <w:r w:rsidRPr="00B23250">
              <w:rPr>
                <w:rFonts w:ascii="Verdana" w:eastAsia="Times New Roman" w:hAnsi="Verdana"/>
                <w:b/>
                <w:bCs/>
                <w:color w:val="000066"/>
                <w:sz w:val="16"/>
                <w:szCs w:val="16"/>
                <w:lang w:val="en-IN" w:eastAsia="en-IN"/>
              </w:rPr>
              <w:t>Mode of Security (Default)</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23250" w:rsidRPr="00B23250" w:rsidRDefault="00B23250" w:rsidP="00B23250">
            <w:pPr>
              <w:spacing w:before="75" w:after="75" w:line="240" w:lineRule="auto"/>
              <w:rPr>
                <w:rFonts w:ascii="Verdana" w:eastAsia="Times New Roman" w:hAnsi="Verdana"/>
                <w:b/>
                <w:bCs/>
                <w:color w:val="000066"/>
                <w:sz w:val="16"/>
                <w:szCs w:val="16"/>
                <w:lang w:val="en-IN" w:eastAsia="en-IN"/>
              </w:rPr>
            </w:pPr>
            <w:r w:rsidRPr="00B23250">
              <w:rPr>
                <w:rFonts w:ascii="Verdana" w:eastAsia="Times New Roman" w:hAnsi="Verdana"/>
                <w:b/>
                <w:bCs/>
                <w:color w:val="000066"/>
                <w:sz w:val="16"/>
                <w:szCs w:val="16"/>
                <w:lang w:val="en-IN" w:eastAsia="en-IN"/>
              </w:rPr>
              <w:t>Session (Default)</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23250" w:rsidRPr="00B23250" w:rsidRDefault="00B23250" w:rsidP="00B23250">
            <w:pPr>
              <w:spacing w:before="75" w:after="75" w:line="240" w:lineRule="auto"/>
              <w:rPr>
                <w:rFonts w:ascii="Verdana" w:eastAsia="Times New Roman" w:hAnsi="Verdana"/>
                <w:b/>
                <w:bCs/>
                <w:color w:val="000066"/>
                <w:sz w:val="16"/>
                <w:szCs w:val="16"/>
                <w:lang w:val="en-IN" w:eastAsia="en-IN"/>
              </w:rPr>
            </w:pPr>
            <w:r w:rsidRPr="00B23250">
              <w:rPr>
                <w:rFonts w:ascii="Verdana" w:eastAsia="Times New Roman" w:hAnsi="Verdana"/>
                <w:b/>
                <w:bCs/>
                <w:color w:val="000066"/>
                <w:sz w:val="16"/>
                <w:szCs w:val="16"/>
                <w:lang w:val="en-IN" w:eastAsia="en-IN"/>
              </w:rPr>
              <w:t>Transactions</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23250" w:rsidRPr="00B23250" w:rsidRDefault="00B23250" w:rsidP="00B23250">
            <w:pPr>
              <w:spacing w:before="75" w:after="75" w:line="240" w:lineRule="auto"/>
              <w:rPr>
                <w:rFonts w:ascii="Verdana" w:eastAsia="Times New Roman" w:hAnsi="Verdana"/>
                <w:b/>
                <w:bCs/>
                <w:color w:val="000066"/>
                <w:sz w:val="16"/>
                <w:szCs w:val="16"/>
                <w:lang w:val="en-IN" w:eastAsia="en-IN"/>
              </w:rPr>
            </w:pPr>
            <w:r w:rsidRPr="00B23250">
              <w:rPr>
                <w:rFonts w:ascii="Verdana" w:eastAsia="Times New Roman" w:hAnsi="Verdana"/>
                <w:b/>
                <w:bCs/>
                <w:color w:val="000066"/>
                <w:sz w:val="16"/>
                <w:szCs w:val="16"/>
                <w:lang w:val="en-IN" w:eastAsia="en-IN"/>
              </w:rPr>
              <w:t>Duplex</w:t>
            </w:r>
          </w:p>
        </w:tc>
      </w:tr>
      <w:tr w:rsidR="00B23250" w:rsidRPr="00B23250" w:rsidTr="00B2325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b/>
                <w:bCs/>
                <w:color w:val="000000"/>
                <w:sz w:val="16"/>
                <w:szCs w:val="16"/>
                <w:lang w:val="en-IN" w:eastAsia="en-IN"/>
              </w:rPr>
              <w:t>BasicHttpBinding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Basic Profile 1.1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(None), Transport, Message, Mixed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None, (None)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(None)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n/a</w:t>
            </w:r>
          </w:p>
        </w:tc>
      </w:tr>
      <w:tr w:rsidR="00B23250" w:rsidRPr="00B23250" w:rsidTr="00B2325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b/>
                <w:bCs/>
                <w:color w:val="000000"/>
                <w:sz w:val="16"/>
                <w:szCs w:val="16"/>
                <w:lang w:val="en-IN" w:eastAsia="en-IN"/>
              </w:rPr>
              <w:t>WSHttpBinding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WS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None, Transport, (Message), Mixed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(None), Transport, Reliable Session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(None), Yes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n/a</w:t>
            </w:r>
          </w:p>
        </w:tc>
      </w:tr>
      <w:tr w:rsidR="00B23250" w:rsidRPr="00B23250" w:rsidTr="00B2325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b/>
                <w:bCs/>
                <w:color w:val="000000"/>
                <w:sz w:val="16"/>
                <w:szCs w:val="16"/>
                <w:lang w:val="en-IN" w:eastAsia="en-IN"/>
              </w:rPr>
              <w:t>WS2007HttpBinding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WS-Security, WS-Trust, WS-SecureConversation, WS-SecurityPolicy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None, Transport, (Message), Mixed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(None), Transport, Reliable Session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(None), Yes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n/a</w:t>
            </w:r>
          </w:p>
        </w:tc>
      </w:tr>
      <w:tr w:rsidR="00B23250" w:rsidRPr="00B23250" w:rsidTr="00B2325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b/>
                <w:bCs/>
                <w:color w:val="000000"/>
                <w:sz w:val="16"/>
                <w:szCs w:val="16"/>
                <w:lang w:val="en-IN" w:eastAsia="en-IN"/>
              </w:rPr>
              <w:t>WSDualHttpBinding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WS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None, (Message)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(Reliable Session)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(None), Yes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Yes</w:t>
            </w:r>
          </w:p>
        </w:tc>
      </w:tr>
      <w:tr w:rsidR="00B23250" w:rsidRPr="00B23250" w:rsidTr="00B2325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b/>
                <w:bCs/>
                <w:color w:val="000000"/>
                <w:sz w:val="16"/>
                <w:szCs w:val="16"/>
                <w:lang w:val="en-IN" w:eastAsia="en-IN"/>
              </w:rPr>
              <w:t>WSFederationHttpBinding</w:t>
            </w:r>
            <w:r w:rsidRPr="00B23250">
              <w:rPr>
                <w:rFonts w:ascii="Verdana" w:eastAsia="Times New Roman" w:hAnsi="Verdana"/>
                <w:color w:val="000000"/>
                <w:sz w:val="16"/>
                <w:szCs w:val="16"/>
                <w:lang w:val="en-IN" w:eastAsia="en-IN"/>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WS-Federation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None, (Message), Mixed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(None), Reliable Session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(None), Yes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w:t>
            </w:r>
          </w:p>
        </w:tc>
      </w:tr>
      <w:tr w:rsidR="00B23250" w:rsidRPr="00B23250" w:rsidTr="00B2325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b/>
                <w:bCs/>
                <w:color w:val="000000"/>
                <w:sz w:val="16"/>
                <w:szCs w:val="16"/>
                <w:lang w:val="en-IN" w:eastAsia="en-IN"/>
              </w:rPr>
              <w:t>WS2007FederationHttpBinding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WS-Federation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None, (Message), Mixed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(None), Reliable Session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(None), Yes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w:t>
            </w:r>
          </w:p>
        </w:tc>
      </w:tr>
      <w:tr w:rsidR="00B23250" w:rsidRPr="00B23250" w:rsidTr="00B2325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b/>
                <w:bCs/>
                <w:color w:val="000000"/>
                <w:sz w:val="16"/>
                <w:szCs w:val="16"/>
                <w:lang w:val="en-IN" w:eastAsia="en-IN"/>
              </w:rPr>
              <w:t>NetTcpBinding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.NET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None, (Transport), Message,</w:t>
            </w:r>
          </w:p>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Mixed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Reliable Session, (Transport)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(None), Yes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Yes</w:t>
            </w:r>
          </w:p>
        </w:tc>
      </w:tr>
      <w:tr w:rsidR="00B23250" w:rsidRPr="00B23250" w:rsidTr="00B2325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b/>
                <w:bCs/>
                <w:color w:val="000000"/>
                <w:sz w:val="16"/>
                <w:szCs w:val="16"/>
                <w:lang w:val="en-IN" w:eastAsia="en-IN"/>
              </w:rPr>
              <w:t>NetNamedPipeBinding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.NET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None,</w:t>
            </w:r>
          </w:p>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(Transport)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None, (Transport)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(None), Yes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Yes</w:t>
            </w:r>
          </w:p>
        </w:tc>
      </w:tr>
      <w:tr w:rsidR="00B23250" w:rsidRPr="00B23250" w:rsidTr="00B2325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b/>
                <w:bCs/>
                <w:color w:val="000000"/>
                <w:sz w:val="16"/>
                <w:szCs w:val="16"/>
                <w:lang w:val="en-IN" w:eastAsia="en-IN"/>
              </w:rPr>
              <w:t>NetMsmqBinding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.NET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None, Message, (Transport), Both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(None)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(None), Yes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w:t>
            </w:r>
          </w:p>
        </w:tc>
      </w:tr>
      <w:tr w:rsidR="00B23250" w:rsidRPr="00B23250" w:rsidTr="00B2325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b/>
                <w:bCs/>
                <w:color w:val="000000"/>
                <w:sz w:val="16"/>
                <w:szCs w:val="16"/>
                <w:lang w:val="en-IN" w:eastAsia="en-IN"/>
              </w:rPr>
              <w:t>NetPeerTcpBinding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Peer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None, Message, (Transport), Mixed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(None)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(None)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Yes</w:t>
            </w:r>
          </w:p>
        </w:tc>
      </w:tr>
      <w:tr w:rsidR="00B23250" w:rsidRPr="00B23250" w:rsidTr="00B2325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b/>
                <w:bCs/>
                <w:color w:val="000000"/>
                <w:sz w:val="16"/>
                <w:szCs w:val="16"/>
                <w:lang w:val="en-IN" w:eastAsia="en-IN"/>
              </w:rPr>
              <w:t>MsmqIntegrationBinding</w:t>
            </w:r>
            <w:r w:rsidRPr="00B23250">
              <w:rPr>
                <w:rFonts w:ascii="Verdana" w:eastAsia="Times New Roman" w:hAnsi="Verdana"/>
                <w:color w:val="000000"/>
                <w:sz w:val="16"/>
                <w:szCs w:val="16"/>
                <w:lang w:val="en-IN" w:eastAsia="en-IN"/>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MSMQ</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None, (Transport)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(None)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(None), Yes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n/a</w:t>
            </w:r>
          </w:p>
        </w:tc>
      </w:tr>
    </w:tbl>
    <w:p w:rsidR="00B23250" w:rsidRPr="00B23250" w:rsidRDefault="00B23250" w:rsidP="00B23250">
      <w:pPr>
        <w:spacing w:after="225" w:line="240" w:lineRule="auto"/>
        <w:textAlignment w:val="top"/>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The following table explains the features found in the previous table.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15"/>
        <w:gridCol w:w="7458"/>
      </w:tblGrid>
      <w:tr w:rsidR="00B23250" w:rsidRPr="00B23250" w:rsidTr="00B2325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23250" w:rsidRPr="00B23250" w:rsidRDefault="00B23250" w:rsidP="00B23250">
            <w:pPr>
              <w:spacing w:before="75" w:after="75" w:line="240" w:lineRule="auto"/>
              <w:rPr>
                <w:rFonts w:ascii="Verdana" w:eastAsia="Times New Roman" w:hAnsi="Verdana"/>
                <w:b/>
                <w:bCs/>
                <w:color w:val="000066"/>
                <w:sz w:val="16"/>
                <w:szCs w:val="16"/>
                <w:lang w:val="en-IN" w:eastAsia="en-IN"/>
              </w:rPr>
            </w:pPr>
            <w:r w:rsidRPr="00B23250">
              <w:rPr>
                <w:rFonts w:ascii="Verdana" w:eastAsia="Times New Roman" w:hAnsi="Verdana"/>
                <w:b/>
                <w:bCs/>
                <w:color w:val="000066"/>
                <w:sz w:val="16"/>
                <w:szCs w:val="16"/>
                <w:lang w:val="en-IN" w:eastAsia="en-IN"/>
              </w:rPr>
              <w:t>Feature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23250" w:rsidRPr="00B23250" w:rsidRDefault="00B23250" w:rsidP="00B23250">
            <w:pPr>
              <w:spacing w:before="75" w:after="75" w:line="240" w:lineRule="auto"/>
              <w:rPr>
                <w:rFonts w:ascii="Verdana" w:eastAsia="Times New Roman" w:hAnsi="Verdana"/>
                <w:b/>
                <w:bCs/>
                <w:color w:val="000066"/>
                <w:sz w:val="16"/>
                <w:szCs w:val="16"/>
                <w:lang w:val="en-IN" w:eastAsia="en-IN"/>
              </w:rPr>
            </w:pPr>
            <w:r w:rsidRPr="00B23250">
              <w:rPr>
                <w:rFonts w:ascii="Verdana" w:eastAsia="Times New Roman" w:hAnsi="Verdana"/>
                <w:b/>
                <w:bCs/>
                <w:color w:val="000066"/>
                <w:sz w:val="16"/>
                <w:szCs w:val="16"/>
                <w:lang w:val="en-IN" w:eastAsia="en-IN"/>
              </w:rPr>
              <w:t>Description</w:t>
            </w:r>
          </w:p>
        </w:tc>
      </w:tr>
      <w:tr w:rsidR="00B23250" w:rsidRPr="00B23250" w:rsidTr="00B2325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Interoperability Type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Names the protocol or technology with which the binding ensures interoperation.</w:t>
            </w:r>
          </w:p>
        </w:tc>
      </w:tr>
      <w:tr w:rsidR="00B23250" w:rsidRPr="00B23250" w:rsidTr="00B2325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Security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 xml:space="preserve">Specifies how the channel is secured: </w:t>
            </w:r>
          </w:p>
          <w:p w:rsidR="00B23250" w:rsidRPr="00B23250" w:rsidRDefault="00B23250" w:rsidP="00B23250">
            <w:pPr>
              <w:numPr>
                <w:ilvl w:val="0"/>
                <w:numId w:val="2"/>
              </w:numPr>
              <w:spacing w:before="100" w:beforeAutospacing="1" w:after="240" w:line="336" w:lineRule="auto"/>
              <w:ind w:left="315" w:right="16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None: The SOAP message is not secured and the client is not authenticated.</w:t>
            </w:r>
          </w:p>
          <w:p w:rsidR="00B23250" w:rsidRPr="00B23250" w:rsidRDefault="00B23250" w:rsidP="00B23250">
            <w:pPr>
              <w:numPr>
                <w:ilvl w:val="0"/>
                <w:numId w:val="2"/>
              </w:numPr>
              <w:spacing w:before="100" w:beforeAutospacing="1" w:after="240" w:line="336" w:lineRule="auto"/>
              <w:ind w:left="315" w:right="16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Transport: Security requirements are satisfied at the transport layer.</w:t>
            </w:r>
          </w:p>
          <w:p w:rsidR="00B23250" w:rsidRPr="00B23250" w:rsidRDefault="00B23250" w:rsidP="00B23250">
            <w:pPr>
              <w:numPr>
                <w:ilvl w:val="0"/>
                <w:numId w:val="2"/>
              </w:numPr>
              <w:spacing w:before="100" w:beforeAutospacing="1" w:after="240" w:line="336" w:lineRule="auto"/>
              <w:ind w:left="315" w:right="16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Message: Security requirements are satisfied at the message layer.</w:t>
            </w:r>
          </w:p>
          <w:p w:rsidR="00B23250" w:rsidRPr="00B23250" w:rsidRDefault="00B23250" w:rsidP="00B23250">
            <w:pPr>
              <w:numPr>
                <w:ilvl w:val="0"/>
                <w:numId w:val="2"/>
              </w:numPr>
              <w:spacing w:before="100" w:beforeAutospacing="1" w:after="240" w:line="336" w:lineRule="auto"/>
              <w:ind w:left="315" w:right="16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 xml:space="preserve">Mixed: This security mode is known as </w:t>
            </w:r>
            <w:r w:rsidRPr="00B23250">
              <w:rPr>
                <w:rFonts w:ascii="Verdana" w:eastAsia="Times New Roman" w:hAnsi="Verdana"/>
                <w:b/>
                <w:bCs/>
                <w:color w:val="000000"/>
                <w:sz w:val="16"/>
                <w:szCs w:val="16"/>
                <w:lang w:val="en-IN" w:eastAsia="en-IN"/>
              </w:rPr>
              <w:t>TransportWithMessageCredentials</w:t>
            </w:r>
            <w:r w:rsidRPr="00B23250">
              <w:rPr>
                <w:rFonts w:ascii="Verdana" w:eastAsia="Times New Roman" w:hAnsi="Verdana"/>
                <w:color w:val="000000"/>
                <w:sz w:val="16"/>
                <w:szCs w:val="16"/>
                <w:lang w:val="en-IN" w:eastAsia="en-IN"/>
              </w:rPr>
              <w:t>. It handles credentials at the message level, and integrity and confidentiality requirements are satisfied by the transport layer.</w:t>
            </w:r>
          </w:p>
          <w:p w:rsidR="00B23250" w:rsidRPr="00B23250" w:rsidRDefault="00B23250" w:rsidP="00B23250">
            <w:pPr>
              <w:numPr>
                <w:ilvl w:val="0"/>
                <w:numId w:val="2"/>
              </w:numPr>
              <w:spacing w:before="100" w:beforeAutospacing="1" w:after="240" w:line="336" w:lineRule="auto"/>
              <w:ind w:left="315" w:right="16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 xml:space="preserve">Both: Both message level and transport level security are used. This ability is unique to the </w:t>
            </w:r>
            <w:r w:rsidRPr="00B23250">
              <w:rPr>
                <w:rFonts w:ascii="Verdana" w:eastAsia="Times New Roman" w:hAnsi="Verdana"/>
                <w:b/>
                <w:bCs/>
                <w:color w:val="000000"/>
                <w:sz w:val="16"/>
                <w:szCs w:val="16"/>
                <w:lang w:val="en-IN" w:eastAsia="en-IN"/>
              </w:rPr>
              <w:t>NetMsmqBinding</w:t>
            </w:r>
            <w:r w:rsidRPr="00B23250">
              <w:rPr>
                <w:rFonts w:ascii="Verdana" w:eastAsia="Times New Roman" w:hAnsi="Verdana"/>
                <w:color w:val="000000"/>
                <w:sz w:val="16"/>
                <w:szCs w:val="16"/>
                <w:lang w:val="en-IN" w:eastAsia="en-IN"/>
              </w:rPr>
              <w:t>.</w:t>
            </w:r>
          </w:p>
        </w:tc>
      </w:tr>
      <w:tr w:rsidR="00B23250" w:rsidRPr="00B23250" w:rsidTr="00B2325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Session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Specifies whether this binding supports session contracts.</w:t>
            </w:r>
          </w:p>
        </w:tc>
      </w:tr>
      <w:tr w:rsidR="00B23250" w:rsidRPr="00B23250" w:rsidTr="00B2325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Transactions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Specifies whether transactions are enabled.</w:t>
            </w:r>
          </w:p>
        </w:tc>
      </w:tr>
      <w:tr w:rsidR="00B23250" w:rsidRPr="00B23250" w:rsidTr="00B2325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Duplex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Specifies whether duplex contracts are supported. Note this feature requires support for Sessions in the binding.</w:t>
            </w:r>
          </w:p>
        </w:tc>
      </w:tr>
      <w:tr w:rsidR="00B23250" w:rsidRPr="00B23250" w:rsidTr="00B2325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Streaming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23250" w:rsidRPr="00B23250" w:rsidRDefault="00B23250" w:rsidP="00B23250">
            <w:pPr>
              <w:spacing w:after="0" w:line="240" w:lineRule="auto"/>
              <w:ind w:left="15" w:right="15"/>
              <w:rPr>
                <w:rFonts w:ascii="Verdana" w:eastAsia="Times New Roman" w:hAnsi="Verdana"/>
                <w:color w:val="000000"/>
                <w:sz w:val="16"/>
                <w:szCs w:val="16"/>
                <w:lang w:val="en-IN" w:eastAsia="en-IN"/>
              </w:rPr>
            </w:pPr>
            <w:r w:rsidRPr="00B23250">
              <w:rPr>
                <w:rFonts w:ascii="Verdana" w:eastAsia="Times New Roman" w:hAnsi="Verdana"/>
                <w:color w:val="000000"/>
                <w:sz w:val="16"/>
                <w:szCs w:val="16"/>
                <w:lang w:val="en-IN" w:eastAsia="en-IN"/>
              </w:rPr>
              <w:t>Specifies whether the message streaming is supported</w:t>
            </w:r>
          </w:p>
        </w:tc>
      </w:tr>
    </w:tbl>
    <w:p w:rsidR="00BD4C98" w:rsidRDefault="00BD4C98"/>
    <w:sectPr w:rsidR="00BD4C98">
      <w:footerReference w:type="default" r:id="rId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098C" w:rsidRDefault="0009098C" w:rsidP="003B76A6">
      <w:pPr>
        <w:spacing w:after="0" w:line="240" w:lineRule="auto"/>
      </w:pPr>
      <w:r>
        <w:separator/>
      </w:r>
    </w:p>
  </w:endnote>
  <w:endnote w:type="continuationSeparator" w:id="0">
    <w:p w:rsidR="0009098C" w:rsidRDefault="0009098C" w:rsidP="003B7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76A6" w:rsidRDefault="003B76A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w:t>
    </w:r>
    <w:r>
      <w:rPr>
        <w:b/>
        <w:bCs/>
        <w:sz w:val="24"/>
        <w:szCs w:val="24"/>
      </w:rPr>
      <w:fldChar w:fldCharType="end"/>
    </w:r>
  </w:p>
  <w:p w:rsidR="003B76A6" w:rsidRDefault="003B76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098C" w:rsidRDefault="0009098C" w:rsidP="003B76A6">
      <w:pPr>
        <w:spacing w:after="0" w:line="240" w:lineRule="auto"/>
      </w:pPr>
      <w:r>
        <w:separator/>
      </w:r>
    </w:p>
  </w:footnote>
  <w:footnote w:type="continuationSeparator" w:id="0">
    <w:p w:rsidR="0009098C" w:rsidRDefault="0009098C" w:rsidP="003B76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90F09"/>
    <w:multiLevelType w:val="multilevel"/>
    <w:tmpl w:val="1F48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4B2432"/>
    <w:multiLevelType w:val="multilevel"/>
    <w:tmpl w:val="B51E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3024592">
    <w:abstractNumId w:val="0"/>
  </w:num>
  <w:num w:numId="2" w16cid:durableId="1864324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250"/>
    <w:rsid w:val="0009098C"/>
    <w:rsid w:val="003B76A6"/>
    <w:rsid w:val="004E0614"/>
    <w:rsid w:val="00876D7B"/>
    <w:rsid w:val="00B23250"/>
    <w:rsid w:val="00BD4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F1708-5EC3-4849-8A45-04FB4AD26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B23250"/>
    <w:pPr>
      <w:spacing w:before="100" w:beforeAutospacing="1" w:after="100" w:afterAutospacing="1" w:line="240" w:lineRule="auto"/>
      <w:outlineLvl w:val="1"/>
    </w:pPr>
    <w:rPr>
      <w:rFonts w:ascii="Times New Roman" w:eastAsia="Times New Roman" w:hAnsi="Times New Roman"/>
      <w:b/>
      <w:bCs/>
      <w:sz w:val="28"/>
      <w:szCs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23250"/>
    <w:rPr>
      <w:rFonts w:ascii="Times New Roman" w:eastAsia="Times New Roman" w:hAnsi="Times New Roman" w:cs="Times New Roman"/>
      <w:b/>
      <w:bCs/>
      <w:sz w:val="28"/>
      <w:szCs w:val="28"/>
      <w:lang w:val="en-IN" w:eastAsia="en-IN"/>
    </w:rPr>
  </w:style>
  <w:style w:type="character" w:styleId="Hyperlink">
    <w:name w:val="Hyperlink"/>
    <w:uiPriority w:val="99"/>
    <w:semiHidden/>
    <w:unhideWhenUsed/>
    <w:rsid w:val="00B23250"/>
    <w:rPr>
      <w:strike w:val="0"/>
      <w:dstrike w:val="0"/>
      <w:color w:val="0033CC"/>
      <w:u w:val="none"/>
      <w:effect w:val="none"/>
    </w:rPr>
  </w:style>
  <w:style w:type="paragraph" w:styleId="NormalWeb">
    <w:name w:val="Normal (Web)"/>
    <w:basedOn w:val="Normal"/>
    <w:uiPriority w:val="99"/>
    <w:semiHidden/>
    <w:unhideWhenUsed/>
    <w:rsid w:val="00B23250"/>
    <w:pPr>
      <w:spacing w:after="150" w:line="240" w:lineRule="auto"/>
    </w:pPr>
    <w:rPr>
      <w:rFonts w:ascii="Times New Roman" w:eastAsia="Times New Roman" w:hAnsi="Times New Roman"/>
      <w:sz w:val="24"/>
      <w:szCs w:val="24"/>
      <w:lang w:val="en-IN" w:eastAsia="en-IN"/>
    </w:rPr>
  </w:style>
  <w:style w:type="character" w:styleId="Strong">
    <w:name w:val="Strong"/>
    <w:uiPriority w:val="22"/>
    <w:qFormat/>
    <w:rsid w:val="00B23250"/>
    <w:rPr>
      <w:b/>
      <w:bCs/>
    </w:rPr>
  </w:style>
  <w:style w:type="paragraph" w:styleId="BalloonText">
    <w:name w:val="Balloon Text"/>
    <w:basedOn w:val="Normal"/>
    <w:link w:val="BalloonTextChar"/>
    <w:uiPriority w:val="99"/>
    <w:semiHidden/>
    <w:unhideWhenUsed/>
    <w:rsid w:val="00B2325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23250"/>
    <w:rPr>
      <w:rFonts w:ascii="Tahoma" w:hAnsi="Tahoma" w:cs="Tahoma"/>
      <w:sz w:val="16"/>
      <w:szCs w:val="16"/>
    </w:rPr>
  </w:style>
  <w:style w:type="paragraph" w:styleId="Header">
    <w:name w:val="header"/>
    <w:basedOn w:val="Normal"/>
    <w:link w:val="HeaderChar"/>
    <w:uiPriority w:val="99"/>
    <w:unhideWhenUsed/>
    <w:rsid w:val="003B76A6"/>
    <w:pPr>
      <w:tabs>
        <w:tab w:val="center" w:pos="4513"/>
        <w:tab w:val="right" w:pos="9026"/>
      </w:tabs>
    </w:pPr>
  </w:style>
  <w:style w:type="character" w:customStyle="1" w:styleId="HeaderChar">
    <w:name w:val="Header Char"/>
    <w:link w:val="Header"/>
    <w:uiPriority w:val="99"/>
    <w:rsid w:val="003B76A6"/>
    <w:rPr>
      <w:sz w:val="22"/>
      <w:szCs w:val="22"/>
      <w:lang w:val="en-US" w:eastAsia="en-US"/>
    </w:rPr>
  </w:style>
  <w:style w:type="paragraph" w:styleId="Footer">
    <w:name w:val="footer"/>
    <w:basedOn w:val="Normal"/>
    <w:link w:val="FooterChar"/>
    <w:uiPriority w:val="99"/>
    <w:unhideWhenUsed/>
    <w:rsid w:val="003B76A6"/>
    <w:pPr>
      <w:tabs>
        <w:tab w:val="center" w:pos="4513"/>
        <w:tab w:val="right" w:pos="9026"/>
      </w:tabs>
    </w:pPr>
  </w:style>
  <w:style w:type="character" w:customStyle="1" w:styleId="FooterChar">
    <w:name w:val="Footer Char"/>
    <w:link w:val="Footer"/>
    <w:uiPriority w:val="99"/>
    <w:rsid w:val="003B76A6"/>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12323">
      <w:bodyDiv w:val="1"/>
      <w:marLeft w:val="0"/>
      <w:marRight w:val="0"/>
      <w:marTop w:val="0"/>
      <w:marBottom w:val="0"/>
      <w:divBdr>
        <w:top w:val="none" w:sz="0" w:space="0" w:color="auto"/>
        <w:left w:val="none" w:sz="0" w:space="0" w:color="auto"/>
        <w:bottom w:val="none" w:sz="0" w:space="0" w:color="auto"/>
        <w:right w:val="none" w:sz="0" w:space="0" w:color="auto"/>
      </w:divBdr>
      <w:divsChild>
        <w:div w:id="1123620452">
          <w:marLeft w:val="0"/>
          <w:marRight w:val="0"/>
          <w:marTop w:val="0"/>
          <w:marBottom w:val="0"/>
          <w:divBdr>
            <w:top w:val="none" w:sz="0" w:space="0" w:color="auto"/>
            <w:left w:val="none" w:sz="0" w:space="0" w:color="auto"/>
            <w:bottom w:val="none" w:sz="0" w:space="0" w:color="auto"/>
            <w:right w:val="none" w:sz="0" w:space="0" w:color="auto"/>
          </w:divBdr>
          <w:divsChild>
            <w:div w:id="989747668">
              <w:marLeft w:val="0"/>
              <w:marRight w:val="0"/>
              <w:marTop w:val="0"/>
              <w:marBottom w:val="0"/>
              <w:divBdr>
                <w:top w:val="none" w:sz="0" w:space="0" w:color="auto"/>
                <w:left w:val="none" w:sz="0" w:space="0" w:color="auto"/>
                <w:bottom w:val="none" w:sz="0" w:space="0" w:color="auto"/>
                <w:right w:val="none" w:sz="0" w:space="0" w:color="auto"/>
              </w:divBdr>
              <w:divsChild>
                <w:div w:id="1033190059">
                  <w:marLeft w:val="0"/>
                  <w:marRight w:val="0"/>
                  <w:marTop w:val="0"/>
                  <w:marBottom w:val="0"/>
                  <w:divBdr>
                    <w:top w:val="none" w:sz="0" w:space="0" w:color="auto"/>
                    <w:left w:val="none" w:sz="0" w:space="0" w:color="auto"/>
                    <w:bottom w:val="none" w:sz="0" w:space="0" w:color="auto"/>
                    <w:right w:val="none" w:sz="0" w:space="0" w:color="auto"/>
                  </w:divBdr>
                  <w:divsChild>
                    <w:div w:id="897279949">
                      <w:marLeft w:val="0"/>
                      <w:marRight w:val="0"/>
                      <w:marTop w:val="0"/>
                      <w:marBottom w:val="0"/>
                      <w:divBdr>
                        <w:top w:val="none" w:sz="0" w:space="0" w:color="auto"/>
                        <w:left w:val="none" w:sz="0" w:space="0" w:color="auto"/>
                        <w:bottom w:val="none" w:sz="0" w:space="0" w:color="auto"/>
                        <w:right w:val="none" w:sz="0" w:space="0" w:color="auto"/>
                      </w:divBdr>
                      <w:divsChild>
                        <w:div w:id="1481532598">
                          <w:marLeft w:val="0"/>
                          <w:marRight w:val="0"/>
                          <w:marTop w:val="0"/>
                          <w:marBottom w:val="0"/>
                          <w:divBdr>
                            <w:top w:val="none" w:sz="0" w:space="0" w:color="auto"/>
                            <w:left w:val="none" w:sz="0" w:space="0" w:color="auto"/>
                            <w:bottom w:val="none" w:sz="0" w:space="0" w:color="auto"/>
                            <w:right w:val="none" w:sz="0" w:space="0" w:color="auto"/>
                          </w:divBdr>
                          <w:divsChild>
                            <w:div w:id="1697123331">
                              <w:marLeft w:val="0"/>
                              <w:marRight w:val="0"/>
                              <w:marTop w:val="0"/>
                              <w:marBottom w:val="0"/>
                              <w:divBdr>
                                <w:top w:val="none" w:sz="0" w:space="0" w:color="auto"/>
                                <w:left w:val="none" w:sz="0" w:space="0" w:color="auto"/>
                                <w:bottom w:val="none" w:sz="0" w:space="0" w:color="auto"/>
                                <w:right w:val="none" w:sz="0" w:space="0" w:color="auto"/>
                              </w:divBdr>
                              <w:divsChild>
                                <w:div w:id="390734362">
                                  <w:marLeft w:val="0"/>
                                  <w:marRight w:val="0"/>
                                  <w:marTop w:val="0"/>
                                  <w:marBottom w:val="150"/>
                                  <w:divBdr>
                                    <w:top w:val="none" w:sz="0" w:space="0" w:color="auto"/>
                                    <w:left w:val="none" w:sz="0" w:space="0" w:color="auto"/>
                                    <w:bottom w:val="none" w:sz="0" w:space="0" w:color="auto"/>
                                    <w:right w:val="none" w:sz="0" w:space="0" w:color="auto"/>
                                  </w:divBdr>
                                </w:div>
                                <w:div w:id="1503857013">
                                  <w:marLeft w:val="0"/>
                                  <w:marRight w:val="0"/>
                                  <w:marTop w:val="0"/>
                                  <w:marBottom w:val="0"/>
                                  <w:divBdr>
                                    <w:top w:val="none" w:sz="0" w:space="0" w:color="auto"/>
                                    <w:left w:val="none" w:sz="0" w:space="0" w:color="auto"/>
                                    <w:bottom w:val="none" w:sz="0" w:space="0" w:color="auto"/>
                                    <w:right w:val="none" w:sz="0" w:space="0" w:color="auto"/>
                                  </w:divBdr>
                                  <w:divsChild>
                                    <w:div w:id="1853033278">
                                      <w:marLeft w:val="0"/>
                                      <w:marRight w:val="0"/>
                                      <w:marTop w:val="0"/>
                                      <w:marBottom w:val="0"/>
                                      <w:divBdr>
                                        <w:top w:val="none" w:sz="0" w:space="0" w:color="auto"/>
                                        <w:left w:val="none" w:sz="0" w:space="0" w:color="auto"/>
                                        <w:bottom w:val="none" w:sz="0" w:space="0" w:color="auto"/>
                                        <w:right w:val="none" w:sz="0" w:space="0" w:color="auto"/>
                                      </w:divBdr>
                                      <w:divsChild>
                                        <w:div w:id="886643248">
                                          <w:marLeft w:val="0"/>
                                          <w:marRight w:val="0"/>
                                          <w:marTop w:val="0"/>
                                          <w:marBottom w:val="0"/>
                                          <w:divBdr>
                                            <w:top w:val="none" w:sz="0" w:space="0" w:color="auto"/>
                                            <w:left w:val="none" w:sz="0" w:space="0" w:color="auto"/>
                                            <w:bottom w:val="none" w:sz="0" w:space="0" w:color="auto"/>
                                            <w:right w:val="none" w:sz="0" w:space="0" w:color="auto"/>
                                          </w:divBdr>
                                        </w:div>
                                        <w:div w:id="1279603285">
                                          <w:marLeft w:val="0"/>
                                          <w:marRight w:val="0"/>
                                          <w:marTop w:val="0"/>
                                          <w:marBottom w:val="0"/>
                                          <w:divBdr>
                                            <w:top w:val="none" w:sz="0" w:space="0" w:color="auto"/>
                                            <w:left w:val="none" w:sz="0" w:space="0" w:color="auto"/>
                                            <w:bottom w:val="none" w:sz="0" w:space="0" w:color="auto"/>
                                            <w:right w:val="none" w:sz="0" w:space="0" w:color="auto"/>
                                          </w:divBdr>
                                        </w:div>
                                        <w:div w:id="18383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297210">
      <w:bodyDiv w:val="1"/>
      <w:marLeft w:val="0"/>
      <w:marRight w:val="0"/>
      <w:marTop w:val="0"/>
      <w:marBottom w:val="0"/>
      <w:divBdr>
        <w:top w:val="none" w:sz="0" w:space="0" w:color="auto"/>
        <w:left w:val="none" w:sz="0" w:space="0" w:color="auto"/>
        <w:bottom w:val="none" w:sz="0" w:space="0" w:color="auto"/>
        <w:right w:val="none" w:sz="0" w:space="0" w:color="auto"/>
      </w:divBdr>
      <w:divsChild>
        <w:div w:id="1559704434">
          <w:marLeft w:val="0"/>
          <w:marRight w:val="0"/>
          <w:marTop w:val="0"/>
          <w:marBottom w:val="0"/>
          <w:divBdr>
            <w:top w:val="none" w:sz="0" w:space="0" w:color="auto"/>
            <w:left w:val="none" w:sz="0" w:space="0" w:color="auto"/>
            <w:bottom w:val="none" w:sz="0" w:space="0" w:color="auto"/>
            <w:right w:val="none" w:sz="0" w:space="0" w:color="auto"/>
          </w:divBdr>
          <w:divsChild>
            <w:div w:id="1609652790">
              <w:marLeft w:val="0"/>
              <w:marRight w:val="0"/>
              <w:marTop w:val="0"/>
              <w:marBottom w:val="0"/>
              <w:divBdr>
                <w:top w:val="none" w:sz="0" w:space="0" w:color="auto"/>
                <w:left w:val="none" w:sz="0" w:space="0" w:color="auto"/>
                <w:bottom w:val="none" w:sz="0" w:space="0" w:color="auto"/>
                <w:right w:val="none" w:sz="0" w:space="0" w:color="auto"/>
              </w:divBdr>
              <w:divsChild>
                <w:div w:id="2102558281">
                  <w:marLeft w:val="0"/>
                  <w:marRight w:val="0"/>
                  <w:marTop w:val="0"/>
                  <w:marBottom w:val="0"/>
                  <w:divBdr>
                    <w:top w:val="none" w:sz="0" w:space="0" w:color="auto"/>
                    <w:left w:val="none" w:sz="0" w:space="0" w:color="auto"/>
                    <w:bottom w:val="none" w:sz="0" w:space="0" w:color="auto"/>
                    <w:right w:val="none" w:sz="0" w:space="0" w:color="auto"/>
                  </w:divBdr>
                  <w:divsChild>
                    <w:div w:id="1907565637">
                      <w:marLeft w:val="0"/>
                      <w:marRight w:val="0"/>
                      <w:marTop w:val="0"/>
                      <w:marBottom w:val="0"/>
                      <w:divBdr>
                        <w:top w:val="none" w:sz="0" w:space="0" w:color="auto"/>
                        <w:left w:val="none" w:sz="0" w:space="0" w:color="auto"/>
                        <w:bottom w:val="none" w:sz="0" w:space="0" w:color="auto"/>
                        <w:right w:val="none" w:sz="0" w:space="0" w:color="auto"/>
                      </w:divBdr>
                      <w:divsChild>
                        <w:div w:id="1005979995">
                          <w:marLeft w:val="0"/>
                          <w:marRight w:val="0"/>
                          <w:marTop w:val="0"/>
                          <w:marBottom w:val="0"/>
                          <w:divBdr>
                            <w:top w:val="none" w:sz="0" w:space="0" w:color="auto"/>
                            <w:left w:val="none" w:sz="0" w:space="0" w:color="auto"/>
                            <w:bottom w:val="none" w:sz="0" w:space="0" w:color="auto"/>
                            <w:right w:val="none" w:sz="0" w:space="0" w:color="auto"/>
                          </w:divBdr>
                          <w:divsChild>
                            <w:div w:id="1845902862">
                              <w:marLeft w:val="0"/>
                              <w:marRight w:val="0"/>
                              <w:marTop w:val="0"/>
                              <w:marBottom w:val="0"/>
                              <w:divBdr>
                                <w:top w:val="none" w:sz="0" w:space="0" w:color="auto"/>
                                <w:left w:val="none" w:sz="0" w:space="0" w:color="auto"/>
                                <w:bottom w:val="none" w:sz="0" w:space="0" w:color="auto"/>
                                <w:right w:val="none" w:sz="0" w:space="0" w:color="auto"/>
                              </w:divBdr>
                              <w:divsChild>
                                <w:div w:id="15588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ms731299.aspx" TargetMode="External"/><Relationship Id="rId18" Type="http://schemas.openxmlformats.org/officeDocument/2006/relationships/hyperlink" Target="http://msdn.microsoft.com/en-us/library/system.servicemodel.wshttpbindingbase.transactionflow.aspx" TargetMode="External"/><Relationship Id="rId26" Type="http://schemas.openxmlformats.org/officeDocument/2006/relationships/hyperlink" Target="http://msdn.microsoft.com/en-us/library/ms731343.aspx" TargetMode="External"/><Relationship Id="rId39" Type="http://schemas.openxmlformats.org/officeDocument/2006/relationships/theme" Target="theme/theme1.xml"/><Relationship Id="rId21" Type="http://schemas.openxmlformats.org/officeDocument/2006/relationships/hyperlink" Target="http://msdn.microsoft.com/en-us/library/system.servicemodel.wsfederationhttpbinding.aspx" TargetMode="External"/><Relationship Id="rId34" Type="http://schemas.openxmlformats.org/officeDocument/2006/relationships/hyperlink" Target="http://msdn.microsoft.com/en-us/library/bb412176.aspx" TargetMode="External"/><Relationship Id="rId7" Type="http://schemas.openxmlformats.org/officeDocument/2006/relationships/hyperlink" Target="http://msdn.microsoft.com/en-us/library/system.servicemodel.channels.custombinding.aspx" TargetMode="External"/><Relationship Id="rId12" Type="http://schemas.openxmlformats.org/officeDocument/2006/relationships/hyperlink" Target="http://msdn.microsoft.com/en-us/library/system.servicemodel.wshttpbinding.aspx" TargetMode="External"/><Relationship Id="rId17" Type="http://schemas.openxmlformats.org/officeDocument/2006/relationships/hyperlink" Target="http://msdn.microsoft.com/en-us/library/system.servicemodel.reliablesession.aspx" TargetMode="External"/><Relationship Id="rId25" Type="http://schemas.openxmlformats.org/officeDocument/2006/relationships/hyperlink" Target="http://msdn.microsoft.com/en-us/library/system.servicemodel.nettcpbinding.aspx" TargetMode="External"/><Relationship Id="rId33" Type="http://schemas.openxmlformats.org/officeDocument/2006/relationships/hyperlink" Target="http://msdn.microsoft.com/en-us/library/system.servicemodel.webhttpbinding.aspx"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en-us/library/system.servicemodel.wshttpbinding.security.aspx" TargetMode="External"/><Relationship Id="rId20" Type="http://schemas.openxmlformats.org/officeDocument/2006/relationships/hyperlink" Target="http://msdn.microsoft.com/en-us/library/ms731821.aspx" TargetMode="External"/><Relationship Id="rId29" Type="http://schemas.openxmlformats.org/officeDocument/2006/relationships/hyperlink" Target="http://msdn.microsoft.com/en-us/library/system.servicemodel.netmsmqbinding.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731361.aspx" TargetMode="External"/><Relationship Id="rId24" Type="http://schemas.openxmlformats.org/officeDocument/2006/relationships/hyperlink" Target="http://msdn.microsoft.com/en-us/library/bb675190.aspx" TargetMode="External"/><Relationship Id="rId32" Type="http://schemas.openxmlformats.org/officeDocument/2006/relationships/hyperlink" Target="http://msdn.microsoft.com/en-us/library/ms731318.aspx"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msdn.microsoft.com/en-us/library/bb675188.aspx" TargetMode="External"/><Relationship Id="rId23" Type="http://schemas.openxmlformats.org/officeDocument/2006/relationships/hyperlink" Target="http://msdn.microsoft.com/en-us/library/system.servicemodel.ws2007federationhttpbinding.aspx" TargetMode="External"/><Relationship Id="rId28" Type="http://schemas.openxmlformats.org/officeDocument/2006/relationships/hyperlink" Target="http://msdn.microsoft.com/en-us/library/ms731291.aspx" TargetMode="External"/><Relationship Id="rId36" Type="http://schemas.openxmlformats.org/officeDocument/2006/relationships/hyperlink" Target="http://msdn.microsoft.com/en-us/library/ms731792.aspx" TargetMode="External"/><Relationship Id="rId10" Type="http://schemas.openxmlformats.org/officeDocument/2006/relationships/hyperlink" Target="http://msdn.microsoft.com/en-us/library/system.servicemodel.basichttpbinding.aspx" TargetMode="External"/><Relationship Id="rId19" Type="http://schemas.openxmlformats.org/officeDocument/2006/relationships/hyperlink" Target="http://msdn.microsoft.com/en-us/library/system.servicemodel.wsdualhttpbinding.aspx" TargetMode="External"/><Relationship Id="rId31" Type="http://schemas.openxmlformats.org/officeDocument/2006/relationships/hyperlink" Target="http://msdn.microsoft.com/en-us/library/system.servicemodel.netpeertcpbinding.asp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msdn.microsoft.com/en-us/library/system.servicemodel.ws2007httpbinding.aspx" TargetMode="External"/><Relationship Id="rId22" Type="http://schemas.openxmlformats.org/officeDocument/2006/relationships/hyperlink" Target="http://msdn.microsoft.com/en-us/library/ms731374.aspx" TargetMode="External"/><Relationship Id="rId27" Type="http://schemas.openxmlformats.org/officeDocument/2006/relationships/hyperlink" Target="http://msdn.microsoft.com/en-us/library/system.servicemodel.netnamedpipebinding.aspx" TargetMode="External"/><Relationship Id="rId30" Type="http://schemas.openxmlformats.org/officeDocument/2006/relationships/hyperlink" Target="http://msdn.microsoft.com/en-us/library/ms731380.aspx" TargetMode="External"/><Relationship Id="rId35" Type="http://schemas.openxmlformats.org/officeDocument/2006/relationships/hyperlink" Target="http://msdn.microsoft.com/en-us/library/system.servicemodel.msmqintegration.msmqintegrationbinding.aspx" TargetMode="External"/><Relationship Id="rId8" Type="http://schemas.openxmlformats.org/officeDocument/2006/relationships/hyperlink" Target="http://msdn.microsoft.com/en-us/library/aa347793.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9027</CharactersWithSpaces>
  <SharedDoc>false</SharedDoc>
  <HLinks>
    <vt:vector size="174" baseType="variant">
      <vt:variant>
        <vt:i4>4849730</vt:i4>
      </vt:variant>
      <vt:variant>
        <vt:i4>84</vt:i4>
      </vt:variant>
      <vt:variant>
        <vt:i4>0</vt:i4>
      </vt:variant>
      <vt:variant>
        <vt:i4>5</vt:i4>
      </vt:variant>
      <vt:variant>
        <vt:lpwstr>http://msdn.microsoft.com/en-us/library/ms731792.aspx</vt:lpwstr>
      </vt:variant>
      <vt:variant>
        <vt:lpwstr/>
      </vt:variant>
      <vt:variant>
        <vt:i4>6946861</vt:i4>
      </vt:variant>
      <vt:variant>
        <vt:i4>81</vt:i4>
      </vt:variant>
      <vt:variant>
        <vt:i4>0</vt:i4>
      </vt:variant>
      <vt:variant>
        <vt:i4>5</vt:i4>
      </vt:variant>
      <vt:variant>
        <vt:lpwstr>http://msdn.microsoft.com/en-us/library/system.servicemodel.msmqintegration.msmqintegrationbinding.aspx</vt:lpwstr>
      </vt:variant>
      <vt:variant>
        <vt:lpwstr/>
      </vt:variant>
      <vt:variant>
        <vt:i4>5963843</vt:i4>
      </vt:variant>
      <vt:variant>
        <vt:i4>78</vt:i4>
      </vt:variant>
      <vt:variant>
        <vt:i4>0</vt:i4>
      </vt:variant>
      <vt:variant>
        <vt:i4>5</vt:i4>
      </vt:variant>
      <vt:variant>
        <vt:lpwstr>http://msdn.microsoft.com/en-us/library/bb412176.aspx</vt:lpwstr>
      </vt:variant>
      <vt:variant>
        <vt:lpwstr/>
      </vt:variant>
      <vt:variant>
        <vt:i4>3997756</vt:i4>
      </vt:variant>
      <vt:variant>
        <vt:i4>75</vt:i4>
      </vt:variant>
      <vt:variant>
        <vt:i4>0</vt:i4>
      </vt:variant>
      <vt:variant>
        <vt:i4>5</vt:i4>
      </vt:variant>
      <vt:variant>
        <vt:lpwstr>http://msdn.microsoft.com/en-us/library/system.servicemodel.webhttpbinding.aspx</vt:lpwstr>
      </vt:variant>
      <vt:variant>
        <vt:lpwstr/>
      </vt:variant>
      <vt:variant>
        <vt:i4>4456522</vt:i4>
      </vt:variant>
      <vt:variant>
        <vt:i4>72</vt:i4>
      </vt:variant>
      <vt:variant>
        <vt:i4>0</vt:i4>
      </vt:variant>
      <vt:variant>
        <vt:i4>5</vt:i4>
      </vt:variant>
      <vt:variant>
        <vt:lpwstr>http://msdn.microsoft.com/en-us/library/ms731318.aspx</vt:lpwstr>
      </vt:variant>
      <vt:variant>
        <vt:lpwstr/>
      </vt:variant>
      <vt:variant>
        <vt:i4>6619246</vt:i4>
      </vt:variant>
      <vt:variant>
        <vt:i4>69</vt:i4>
      </vt:variant>
      <vt:variant>
        <vt:i4>0</vt:i4>
      </vt:variant>
      <vt:variant>
        <vt:i4>5</vt:i4>
      </vt:variant>
      <vt:variant>
        <vt:lpwstr>http://msdn.microsoft.com/en-us/library/system.servicemodel.netpeertcpbinding.aspx</vt:lpwstr>
      </vt:variant>
      <vt:variant>
        <vt:lpwstr/>
      </vt:variant>
      <vt:variant>
        <vt:i4>4980803</vt:i4>
      </vt:variant>
      <vt:variant>
        <vt:i4>66</vt:i4>
      </vt:variant>
      <vt:variant>
        <vt:i4>0</vt:i4>
      </vt:variant>
      <vt:variant>
        <vt:i4>5</vt:i4>
      </vt:variant>
      <vt:variant>
        <vt:lpwstr>http://msdn.microsoft.com/en-us/library/ms731380.aspx</vt:lpwstr>
      </vt:variant>
      <vt:variant>
        <vt:lpwstr/>
      </vt:variant>
      <vt:variant>
        <vt:i4>2162741</vt:i4>
      </vt:variant>
      <vt:variant>
        <vt:i4>63</vt:i4>
      </vt:variant>
      <vt:variant>
        <vt:i4>0</vt:i4>
      </vt:variant>
      <vt:variant>
        <vt:i4>5</vt:i4>
      </vt:variant>
      <vt:variant>
        <vt:lpwstr>http://msdn.microsoft.com/en-us/library/system.servicemodel.netmsmqbinding.aspx</vt:lpwstr>
      </vt:variant>
      <vt:variant>
        <vt:lpwstr/>
      </vt:variant>
      <vt:variant>
        <vt:i4>4980802</vt:i4>
      </vt:variant>
      <vt:variant>
        <vt:i4>60</vt:i4>
      </vt:variant>
      <vt:variant>
        <vt:i4>0</vt:i4>
      </vt:variant>
      <vt:variant>
        <vt:i4>5</vt:i4>
      </vt:variant>
      <vt:variant>
        <vt:lpwstr>http://msdn.microsoft.com/en-us/library/ms731291.aspx</vt:lpwstr>
      </vt:variant>
      <vt:variant>
        <vt:lpwstr/>
      </vt:variant>
      <vt:variant>
        <vt:i4>2031646</vt:i4>
      </vt:variant>
      <vt:variant>
        <vt:i4>57</vt:i4>
      </vt:variant>
      <vt:variant>
        <vt:i4>0</vt:i4>
      </vt:variant>
      <vt:variant>
        <vt:i4>5</vt:i4>
      </vt:variant>
      <vt:variant>
        <vt:lpwstr>http://msdn.microsoft.com/en-us/library/system.servicemodel.netnamedpipebinding.aspx</vt:lpwstr>
      </vt:variant>
      <vt:variant>
        <vt:lpwstr/>
      </vt:variant>
      <vt:variant>
        <vt:i4>5177423</vt:i4>
      </vt:variant>
      <vt:variant>
        <vt:i4>54</vt:i4>
      </vt:variant>
      <vt:variant>
        <vt:i4>0</vt:i4>
      </vt:variant>
      <vt:variant>
        <vt:i4>5</vt:i4>
      </vt:variant>
      <vt:variant>
        <vt:lpwstr>http://msdn.microsoft.com/en-us/library/ms731343.aspx</vt:lpwstr>
      </vt:variant>
      <vt:variant>
        <vt:lpwstr/>
      </vt:variant>
      <vt:variant>
        <vt:i4>7340153</vt:i4>
      </vt:variant>
      <vt:variant>
        <vt:i4>51</vt:i4>
      </vt:variant>
      <vt:variant>
        <vt:i4>0</vt:i4>
      </vt:variant>
      <vt:variant>
        <vt:i4>5</vt:i4>
      </vt:variant>
      <vt:variant>
        <vt:lpwstr>http://msdn.microsoft.com/en-us/library/system.servicemodel.nettcpbinding.aspx</vt:lpwstr>
      </vt:variant>
      <vt:variant>
        <vt:lpwstr/>
      </vt:variant>
      <vt:variant>
        <vt:i4>5963848</vt:i4>
      </vt:variant>
      <vt:variant>
        <vt:i4>48</vt:i4>
      </vt:variant>
      <vt:variant>
        <vt:i4>0</vt:i4>
      </vt:variant>
      <vt:variant>
        <vt:i4>5</vt:i4>
      </vt:variant>
      <vt:variant>
        <vt:lpwstr>http://msdn.microsoft.com/en-us/library/bb675190.aspx</vt:lpwstr>
      </vt:variant>
      <vt:variant>
        <vt:lpwstr/>
      </vt:variant>
      <vt:variant>
        <vt:i4>458754</vt:i4>
      </vt:variant>
      <vt:variant>
        <vt:i4>45</vt:i4>
      </vt:variant>
      <vt:variant>
        <vt:i4>0</vt:i4>
      </vt:variant>
      <vt:variant>
        <vt:i4>5</vt:i4>
      </vt:variant>
      <vt:variant>
        <vt:lpwstr>http://msdn.microsoft.com/en-us/library/system.servicemodel.ws2007federationhttpbinding.aspx</vt:lpwstr>
      </vt:variant>
      <vt:variant>
        <vt:lpwstr/>
      </vt:variant>
      <vt:variant>
        <vt:i4>4718668</vt:i4>
      </vt:variant>
      <vt:variant>
        <vt:i4>42</vt:i4>
      </vt:variant>
      <vt:variant>
        <vt:i4>0</vt:i4>
      </vt:variant>
      <vt:variant>
        <vt:i4>5</vt:i4>
      </vt:variant>
      <vt:variant>
        <vt:lpwstr>http://msdn.microsoft.com/en-us/library/ms731374.aspx</vt:lpwstr>
      </vt:variant>
      <vt:variant>
        <vt:lpwstr/>
      </vt:variant>
      <vt:variant>
        <vt:i4>0</vt:i4>
      </vt:variant>
      <vt:variant>
        <vt:i4>39</vt:i4>
      </vt:variant>
      <vt:variant>
        <vt:i4>0</vt:i4>
      </vt:variant>
      <vt:variant>
        <vt:i4>5</vt:i4>
      </vt:variant>
      <vt:variant>
        <vt:lpwstr>http://msdn.microsoft.com/en-us/library/system.servicemodel.wsfederationhttpbinding.aspx</vt:lpwstr>
      </vt:variant>
      <vt:variant>
        <vt:lpwstr/>
      </vt:variant>
      <vt:variant>
        <vt:i4>4587593</vt:i4>
      </vt:variant>
      <vt:variant>
        <vt:i4>36</vt:i4>
      </vt:variant>
      <vt:variant>
        <vt:i4>0</vt:i4>
      </vt:variant>
      <vt:variant>
        <vt:i4>5</vt:i4>
      </vt:variant>
      <vt:variant>
        <vt:lpwstr>http://msdn.microsoft.com/en-us/library/ms731821.aspx</vt:lpwstr>
      </vt:variant>
      <vt:variant>
        <vt:lpwstr/>
      </vt:variant>
      <vt:variant>
        <vt:i4>8323182</vt:i4>
      </vt:variant>
      <vt:variant>
        <vt:i4>33</vt:i4>
      </vt:variant>
      <vt:variant>
        <vt:i4>0</vt:i4>
      </vt:variant>
      <vt:variant>
        <vt:i4>5</vt:i4>
      </vt:variant>
      <vt:variant>
        <vt:lpwstr>http://msdn.microsoft.com/en-us/library/system.servicemodel.wsdualhttpbinding.aspx</vt:lpwstr>
      </vt:variant>
      <vt:variant>
        <vt:lpwstr/>
      </vt:variant>
      <vt:variant>
        <vt:i4>3539062</vt:i4>
      </vt:variant>
      <vt:variant>
        <vt:i4>30</vt:i4>
      </vt:variant>
      <vt:variant>
        <vt:i4>0</vt:i4>
      </vt:variant>
      <vt:variant>
        <vt:i4>5</vt:i4>
      </vt:variant>
      <vt:variant>
        <vt:lpwstr>http://msdn.microsoft.com/en-us/library/system.servicemodel.wshttpbindingbase.transactionflow.aspx</vt:lpwstr>
      </vt:variant>
      <vt:variant>
        <vt:lpwstr/>
      </vt:variant>
      <vt:variant>
        <vt:i4>22</vt:i4>
      </vt:variant>
      <vt:variant>
        <vt:i4>27</vt:i4>
      </vt:variant>
      <vt:variant>
        <vt:i4>0</vt:i4>
      </vt:variant>
      <vt:variant>
        <vt:i4>5</vt:i4>
      </vt:variant>
      <vt:variant>
        <vt:lpwstr>http://msdn.microsoft.com/en-us/library/system.servicemodel.reliablesession.aspx</vt:lpwstr>
      </vt:variant>
      <vt:variant>
        <vt:lpwstr/>
      </vt:variant>
      <vt:variant>
        <vt:i4>8126513</vt:i4>
      </vt:variant>
      <vt:variant>
        <vt:i4>24</vt:i4>
      </vt:variant>
      <vt:variant>
        <vt:i4>0</vt:i4>
      </vt:variant>
      <vt:variant>
        <vt:i4>5</vt:i4>
      </vt:variant>
      <vt:variant>
        <vt:lpwstr>http://msdn.microsoft.com/en-us/library/system.servicemodel.wshttpbinding.security.aspx</vt:lpwstr>
      </vt:variant>
      <vt:variant>
        <vt:lpwstr/>
      </vt:variant>
      <vt:variant>
        <vt:i4>5439561</vt:i4>
      </vt:variant>
      <vt:variant>
        <vt:i4>21</vt:i4>
      </vt:variant>
      <vt:variant>
        <vt:i4>0</vt:i4>
      </vt:variant>
      <vt:variant>
        <vt:i4>5</vt:i4>
      </vt:variant>
      <vt:variant>
        <vt:lpwstr>http://msdn.microsoft.com/en-us/library/bb675188.aspx</vt:lpwstr>
      </vt:variant>
      <vt:variant>
        <vt:lpwstr/>
      </vt:variant>
      <vt:variant>
        <vt:i4>6357097</vt:i4>
      </vt:variant>
      <vt:variant>
        <vt:i4>18</vt:i4>
      </vt:variant>
      <vt:variant>
        <vt:i4>0</vt:i4>
      </vt:variant>
      <vt:variant>
        <vt:i4>5</vt:i4>
      </vt:variant>
      <vt:variant>
        <vt:lpwstr>http://msdn.microsoft.com/en-us/library/system.servicemodel.ws2007httpbinding.aspx</vt:lpwstr>
      </vt:variant>
      <vt:variant>
        <vt:lpwstr/>
      </vt:variant>
      <vt:variant>
        <vt:i4>4456514</vt:i4>
      </vt:variant>
      <vt:variant>
        <vt:i4>15</vt:i4>
      </vt:variant>
      <vt:variant>
        <vt:i4>0</vt:i4>
      </vt:variant>
      <vt:variant>
        <vt:i4>5</vt:i4>
      </vt:variant>
      <vt:variant>
        <vt:lpwstr>http://msdn.microsoft.com/en-us/library/ms731299.aspx</vt:lpwstr>
      </vt:variant>
      <vt:variant>
        <vt:lpwstr/>
      </vt:variant>
      <vt:variant>
        <vt:i4>6684779</vt:i4>
      </vt:variant>
      <vt:variant>
        <vt:i4>12</vt:i4>
      </vt:variant>
      <vt:variant>
        <vt:i4>0</vt:i4>
      </vt:variant>
      <vt:variant>
        <vt:i4>5</vt:i4>
      </vt:variant>
      <vt:variant>
        <vt:lpwstr>http://msdn.microsoft.com/en-us/library/system.servicemodel.wshttpbinding.aspx</vt:lpwstr>
      </vt:variant>
      <vt:variant>
        <vt:lpwstr/>
      </vt:variant>
      <vt:variant>
        <vt:i4>5046349</vt:i4>
      </vt:variant>
      <vt:variant>
        <vt:i4>9</vt:i4>
      </vt:variant>
      <vt:variant>
        <vt:i4>0</vt:i4>
      </vt:variant>
      <vt:variant>
        <vt:i4>5</vt:i4>
      </vt:variant>
      <vt:variant>
        <vt:lpwstr>http://msdn.microsoft.com/en-us/library/ms731361.aspx</vt:lpwstr>
      </vt:variant>
      <vt:variant>
        <vt:lpwstr/>
      </vt:variant>
      <vt:variant>
        <vt:i4>5242971</vt:i4>
      </vt:variant>
      <vt:variant>
        <vt:i4>6</vt:i4>
      </vt:variant>
      <vt:variant>
        <vt:i4>0</vt:i4>
      </vt:variant>
      <vt:variant>
        <vt:i4>5</vt:i4>
      </vt:variant>
      <vt:variant>
        <vt:lpwstr>http://msdn.microsoft.com/en-us/library/system.servicemodel.basichttpbinding.aspx</vt:lpwstr>
      </vt:variant>
      <vt:variant>
        <vt:lpwstr/>
      </vt:variant>
      <vt:variant>
        <vt:i4>6160460</vt:i4>
      </vt:variant>
      <vt:variant>
        <vt:i4>3</vt:i4>
      </vt:variant>
      <vt:variant>
        <vt:i4>0</vt:i4>
      </vt:variant>
      <vt:variant>
        <vt:i4>5</vt:i4>
      </vt:variant>
      <vt:variant>
        <vt:lpwstr>http://msdn.microsoft.com/en-us/library/aa347793.aspx</vt:lpwstr>
      </vt:variant>
      <vt:variant>
        <vt:lpwstr/>
      </vt:variant>
      <vt:variant>
        <vt:i4>2818159</vt:i4>
      </vt:variant>
      <vt:variant>
        <vt:i4>0</vt:i4>
      </vt:variant>
      <vt:variant>
        <vt:i4>0</vt:i4>
      </vt:variant>
      <vt:variant>
        <vt:i4>5</vt:i4>
      </vt:variant>
      <vt:variant>
        <vt:lpwstr>http://msdn.microsoft.com/en-us/library/system.servicemodel.channels.custombinding.aspx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2024-05-26T20:33:00Z</dcterms:created>
  <dcterms:modified xsi:type="dcterms:W3CDTF">2024-05-26T20:33:00Z</dcterms:modified>
</cp:coreProperties>
</file>