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This page is specific to </w:t>
      </w:r>
    </w:p>
    <w:p w:rsidR="00A91A4C" w:rsidRDefault="00A91A4C" w:rsidP="00A91A4C">
      <w:pPr>
        <w:spacing w:after="150" w:line="240" w:lineRule="auto"/>
        <w:textAlignment w:val="top"/>
        <w:rPr>
          <w:rFonts w:ascii="Arial" w:eastAsia="Times New Roman" w:hAnsi="Arial" w:cs="Arial"/>
          <w:b/>
          <w:bCs/>
          <w:color w:val="000000"/>
          <w:sz w:val="30"/>
          <w:szCs w:val="30"/>
        </w:rPr>
      </w:pPr>
      <w:r w:rsidRPr="00A91A4C">
        <w:rPr>
          <w:rFonts w:ascii="Verdana" w:eastAsia="Times New Roman" w:hAnsi="Verdana"/>
          <w:color w:val="000000"/>
          <w:sz w:val="16"/>
          <w:szCs w:val="16"/>
        </w:rPr>
        <w:t>Microsoft Visual Studio 2010/.NET Framework 4</w:t>
      </w:r>
    </w:p>
    <w:p w:rsidR="00A91A4C" w:rsidRPr="00A91A4C" w:rsidRDefault="00A91A4C" w:rsidP="00A91A4C">
      <w:pPr>
        <w:spacing w:after="150" w:line="240" w:lineRule="auto"/>
        <w:textAlignment w:val="top"/>
        <w:rPr>
          <w:rFonts w:ascii="Arial" w:eastAsia="Times New Roman" w:hAnsi="Arial" w:cs="Arial"/>
          <w:b/>
          <w:bCs/>
          <w:color w:val="000000"/>
          <w:sz w:val="30"/>
          <w:szCs w:val="30"/>
        </w:rPr>
      </w:pPr>
      <w:r w:rsidRPr="00A91A4C">
        <w:rPr>
          <w:rFonts w:ascii="Arial" w:eastAsia="Times New Roman" w:hAnsi="Arial" w:cs="Arial"/>
          <w:b/>
          <w:bCs/>
          <w:color w:val="000000"/>
          <w:sz w:val="30"/>
          <w:szCs w:val="30"/>
        </w:rPr>
        <w:t>Using Message Contracts</w:t>
      </w:r>
    </w:p>
    <w:p w:rsidR="00A91A4C" w:rsidRPr="00A91A4C" w:rsidRDefault="00A91A4C" w:rsidP="00A91A4C">
      <w:pPr>
        <w:spacing w:after="15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Typically when building Windows Communication Foundation (WCF) applications, developers pay close attention to the data structures and serialization issues and do not need to concern themselves with the messages in which the data is carried. For these applications, creating data contracts for the parameters or return values is straightforward. (For more information, see </w:t>
      </w:r>
      <w:hyperlink r:id="rId7" w:history="1">
        <w:r w:rsidRPr="00A91A4C">
          <w:rPr>
            <w:rFonts w:ascii="Verdana" w:eastAsia="Times New Roman" w:hAnsi="Verdana"/>
            <w:color w:val="0033CC"/>
            <w:sz w:val="16"/>
            <w:szCs w:val="16"/>
          </w:rPr>
          <w:t>Specifying Data Transfer in Service Contracts</w:t>
        </w:r>
      </w:hyperlink>
      <w:r w:rsidRPr="00A91A4C">
        <w:rPr>
          <w:rFonts w:ascii="Verdana" w:eastAsia="Times New Roman" w:hAnsi="Verdana"/>
          <w:color w:val="000000"/>
          <w:sz w:val="16"/>
          <w:szCs w:val="16"/>
        </w:rPr>
        <w:t>.)</w:t>
      </w:r>
    </w:p>
    <w:p w:rsidR="00A91A4C" w:rsidRPr="00A91A4C" w:rsidRDefault="00A91A4C" w:rsidP="00A91A4C">
      <w:pPr>
        <w:spacing w:after="15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However, sometimes complete control over the structure of a SOAP message is just as important as control over its contents. This is especially true when interoperability is important or to specifically control security issues at the level of the message or message part. In these cases, you can create a </w:t>
      </w:r>
      <w:r w:rsidRPr="00A91A4C">
        <w:rPr>
          <w:rFonts w:ascii="Verdana" w:eastAsia="Times New Roman" w:hAnsi="Verdana"/>
          <w:i/>
          <w:iCs/>
          <w:color w:val="000000"/>
          <w:sz w:val="16"/>
          <w:szCs w:val="16"/>
        </w:rPr>
        <w:t>message contract</w:t>
      </w:r>
      <w:r w:rsidRPr="00A91A4C">
        <w:rPr>
          <w:rFonts w:ascii="Verdana" w:eastAsia="Times New Roman" w:hAnsi="Verdana"/>
          <w:color w:val="000000"/>
          <w:sz w:val="16"/>
          <w:szCs w:val="16"/>
        </w:rPr>
        <w:t xml:space="preserve"> that enables you to use a type for a parameter or return value that serializes directly into the precise SOAP message that you need.</w:t>
      </w:r>
    </w:p>
    <w:p w:rsidR="00A91A4C" w:rsidRPr="00A91A4C" w:rsidRDefault="00A91A4C" w:rsidP="00A91A4C">
      <w:pPr>
        <w:spacing w:after="15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This topic discusses how to use the various message contract attributes to create a specific message contract for your operation.</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Using Message Contracts in Operations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WCF supports operations modeled on either the </w:t>
      </w:r>
      <w:r w:rsidRPr="00A91A4C">
        <w:rPr>
          <w:rFonts w:ascii="Verdana" w:eastAsia="Times New Roman" w:hAnsi="Verdana"/>
          <w:i/>
          <w:iCs/>
          <w:color w:val="000000"/>
          <w:sz w:val="16"/>
          <w:szCs w:val="16"/>
        </w:rPr>
        <w:t>remote procedure call (RPC) style</w:t>
      </w:r>
      <w:r w:rsidRPr="00A91A4C">
        <w:rPr>
          <w:rFonts w:ascii="Verdana" w:eastAsia="Times New Roman" w:hAnsi="Verdana"/>
          <w:color w:val="000000"/>
          <w:sz w:val="16"/>
          <w:szCs w:val="16"/>
        </w:rPr>
        <w:t xml:space="preserve"> or the </w:t>
      </w:r>
      <w:r w:rsidRPr="00A91A4C">
        <w:rPr>
          <w:rFonts w:ascii="Verdana" w:eastAsia="Times New Roman" w:hAnsi="Verdana"/>
          <w:i/>
          <w:iCs/>
          <w:color w:val="000000"/>
          <w:sz w:val="16"/>
          <w:szCs w:val="16"/>
        </w:rPr>
        <w:t>messaging style</w:t>
      </w:r>
      <w:r w:rsidRPr="00A91A4C">
        <w:rPr>
          <w:rFonts w:ascii="Verdana" w:eastAsia="Times New Roman" w:hAnsi="Verdana"/>
          <w:color w:val="000000"/>
          <w:sz w:val="16"/>
          <w:szCs w:val="16"/>
        </w:rPr>
        <w:t xml:space="preserve">. In an RPC-style operation, you can use any serializable type, and you have available to you the features that are available to local calls, such as multiple parameters and </w:t>
      </w:r>
      <w:r w:rsidRPr="00A91A4C">
        <w:rPr>
          <w:rFonts w:ascii="Verdana" w:eastAsia="Times New Roman" w:hAnsi="Verdana"/>
          <w:i/>
          <w:iCs/>
          <w:color w:val="000000"/>
          <w:sz w:val="16"/>
          <w:szCs w:val="16"/>
        </w:rPr>
        <w:t>ref</w:t>
      </w:r>
      <w:r w:rsidRPr="00A91A4C">
        <w:rPr>
          <w:rFonts w:ascii="Verdana" w:eastAsia="Times New Roman" w:hAnsi="Verdana"/>
          <w:color w:val="000000"/>
          <w:sz w:val="16"/>
          <w:szCs w:val="16"/>
        </w:rPr>
        <w:t xml:space="preserve"> and </w:t>
      </w:r>
      <w:r w:rsidRPr="00A91A4C">
        <w:rPr>
          <w:rFonts w:ascii="Verdana" w:eastAsia="Times New Roman" w:hAnsi="Verdana"/>
          <w:i/>
          <w:iCs/>
          <w:color w:val="000000"/>
          <w:sz w:val="16"/>
          <w:szCs w:val="16"/>
        </w:rPr>
        <w:t>out</w:t>
      </w:r>
      <w:r w:rsidRPr="00A91A4C">
        <w:rPr>
          <w:rFonts w:ascii="Verdana" w:eastAsia="Times New Roman" w:hAnsi="Verdana"/>
          <w:color w:val="000000"/>
          <w:sz w:val="16"/>
          <w:szCs w:val="16"/>
        </w:rPr>
        <w:t xml:space="preserve"> parameters. In this style, the form of serialization chosen controls the structure of the data in the underlying messages, but the WCF runtime creates the messages themselves to support the operation. This enables developers who are not familiar with SOAP and SOAP messages to quickly and easily create and use service applications. </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following code example shows a service operation modeled on the RPC style. </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BankingTransactionResponse PostBankingTransaction(BankingTransaction bt);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Normally, a data contract is sufficient to define the schema for the messages. For instance, in the preceding example, it is sufficient for most applications if </w:t>
      </w:r>
      <w:r w:rsidRPr="00A91A4C">
        <w:rPr>
          <w:rFonts w:ascii="Courier New" w:eastAsia="Times New Roman" w:hAnsi="Courier New" w:cs="Courier New"/>
          <w:color w:val="000000"/>
          <w:sz w:val="20"/>
          <w:szCs w:val="20"/>
        </w:rPr>
        <w:t>BankingTransaction</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BankingTransactionResponse</w:t>
      </w:r>
      <w:r w:rsidRPr="00A91A4C">
        <w:rPr>
          <w:rFonts w:ascii="Verdana" w:eastAsia="Times New Roman" w:hAnsi="Verdana"/>
          <w:color w:val="000000"/>
          <w:sz w:val="16"/>
          <w:szCs w:val="16"/>
        </w:rPr>
        <w:t xml:space="preserve"> have data contracts to define the contents of the underlying SOAP messages. For more information about data contracts, see </w:t>
      </w:r>
      <w:hyperlink r:id="rId8" w:history="1">
        <w:r w:rsidRPr="00A91A4C">
          <w:rPr>
            <w:rFonts w:ascii="Verdana" w:eastAsia="Times New Roman" w:hAnsi="Verdana"/>
            <w:color w:val="0033CC"/>
            <w:sz w:val="16"/>
            <w:szCs w:val="16"/>
          </w:rPr>
          <w:t>Using Data Contracts</w:t>
        </w:r>
      </w:hyperlink>
      <w:r w:rsidRPr="00A91A4C">
        <w:rPr>
          <w:rFonts w:ascii="Verdana" w:eastAsia="Times New Roman" w:hAnsi="Verdana"/>
          <w:color w:val="000000"/>
          <w:sz w:val="16"/>
          <w:szCs w:val="16"/>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However, occasionally it is necessary to precisely control how a type is mapped to a SOAP message transmitted over the wire. The most common scenario for this is inserting custom SOAP headers. Another common scenario is to define security properties for the message's headers and body, that is, to decide whether these elements are digitally signed and encrypted. Messaging-style operations provide this control.</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A messaging-style operation has at most one parameter and one return value where both types are message types; that is, they serialize directly into a specified SOAP message structure. This may be any type marked with the </w:t>
      </w:r>
      <w:hyperlink r:id="rId9" w:history="1">
        <w:r w:rsidRPr="00A91A4C">
          <w:rPr>
            <w:rFonts w:ascii="Verdana" w:eastAsia="Times New Roman" w:hAnsi="Verdana"/>
            <w:color w:val="0033CC"/>
            <w:sz w:val="16"/>
            <w:szCs w:val="16"/>
          </w:rPr>
          <w:t>MessageContractAttribute</w:t>
        </w:r>
      </w:hyperlink>
      <w:r w:rsidRPr="00A91A4C">
        <w:rPr>
          <w:rFonts w:ascii="Verdana" w:eastAsia="Times New Roman" w:hAnsi="Verdana"/>
          <w:color w:val="000000"/>
          <w:sz w:val="16"/>
          <w:szCs w:val="16"/>
        </w:rPr>
        <w:t xml:space="preserve"> or the </w:t>
      </w:r>
      <w:hyperlink r:id="rId10" w:history="1">
        <w:r w:rsidRPr="00A91A4C">
          <w:rPr>
            <w:rFonts w:ascii="Verdana" w:eastAsia="Times New Roman" w:hAnsi="Verdana"/>
            <w:color w:val="0033CC"/>
            <w:sz w:val="16"/>
            <w:szCs w:val="16"/>
          </w:rPr>
          <w:t>Message</w:t>
        </w:r>
      </w:hyperlink>
      <w:r w:rsidRPr="00A91A4C">
        <w:rPr>
          <w:rFonts w:ascii="Verdana" w:eastAsia="Times New Roman" w:hAnsi="Verdana"/>
          <w:color w:val="000000"/>
          <w:sz w:val="16"/>
          <w:szCs w:val="16"/>
        </w:rPr>
        <w:t xml:space="preserve"> type. The following code example shows an operation similar to the preceding RCP-style, but which uses the messaging style. </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For example, if </w:t>
      </w:r>
      <w:r w:rsidRPr="00A91A4C">
        <w:rPr>
          <w:rFonts w:ascii="Courier New" w:eastAsia="Times New Roman" w:hAnsi="Courier New" w:cs="Courier New"/>
          <w:color w:val="000000"/>
          <w:sz w:val="20"/>
          <w:szCs w:val="20"/>
        </w:rPr>
        <w:t>BankingTransaction</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BankingTransactionResponse</w:t>
      </w:r>
      <w:r w:rsidRPr="00A91A4C">
        <w:rPr>
          <w:rFonts w:ascii="Verdana" w:eastAsia="Times New Roman" w:hAnsi="Verdana"/>
          <w:color w:val="000000"/>
          <w:sz w:val="16"/>
          <w:szCs w:val="16"/>
        </w:rPr>
        <w:t xml:space="preserve"> are both types that have message contracts, then the code in the following operations is valid.</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BankingTransactionResponse Process(BankingTransaction bt);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void</w:t>
      </w:r>
      <w:r w:rsidRPr="00A91A4C">
        <w:rPr>
          <w:rFonts w:ascii="Courier New" w:eastAsia="Times New Roman" w:hAnsi="Courier New" w:cs="Courier New"/>
          <w:color w:val="000000"/>
          <w:sz w:val="20"/>
          <w:szCs w:val="20"/>
        </w:rPr>
        <w:t xml:space="preserve"> Store(BankingTransaction bt);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BankingTransactionResponse GetResponse();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However, the following code is invalid.</w:t>
      </w: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lastRenderedPageBreak/>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bool</w:t>
      </w:r>
      <w:r w:rsidRPr="00A91A4C">
        <w:rPr>
          <w:rFonts w:ascii="Courier New" w:eastAsia="Times New Roman" w:hAnsi="Courier New" w:cs="Courier New"/>
          <w:color w:val="000000"/>
          <w:sz w:val="20"/>
          <w:szCs w:val="20"/>
        </w:rPr>
        <w:t xml:space="preserve"> Validate(BankingTransaction bt);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8000"/>
          <w:sz w:val="20"/>
          <w:szCs w:val="20"/>
        </w:rPr>
        <w:t>// Invalid, the return type is not a message 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[OperationContract]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void</w:t>
      </w:r>
      <w:r w:rsidRPr="00A91A4C">
        <w:rPr>
          <w:rFonts w:ascii="Courier New" w:eastAsia="Times New Roman" w:hAnsi="Courier New" w:cs="Courier New"/>
          <w:color w:val="000000"/>
          <w:sz w:val="20"/>
          <w:szCs w:val="20"/>
        </w:rPr>
        <w:t xml:space="preserve"> Reconcile(BankingTransaction bt1, BankingTransaction bt2);</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8000"/>
          <w:sz w:val="20"/>
          <w:szCs w:val="20"/>
        </w:rPr>
        <w:t>// Invalid, there is more than one parameter.</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An exception is thrown for any operation that involves a message contract type and that does not follow one of the valid patterns. Of course, operations that do not involve message contract types are not subject to these restrictions.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If a type has both a message contract and a data contract, only its message contract is considered when the type is used in an operation.</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Defining Message Contracts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To define a message contract for a type (that is, to define the mapping between the type and a SOAP envelope), apply the </w:t>
      </w:r>
      <w:r w:rsidRPr="00A91A4C">
        <w:rPr>
          <w:rFonts w:ascii="Verdana" w:eastAsia="Times New Roman" w:hAnsi="Verdana"/>
          <w:b/>
          <w:bCs/>
          <w:color w:val="000000"/>
          <w:sz w:val="16"/>
          <w:szCs w:val="16"/>
        </w:rPr>
        <w:t>MessageContractAttribute</w:t>
      </w:r>
      <w:r w:rsidRPr="00A91A4C">
        <w:rPr>
          <w:rFonts w:ascii="Verdana" w:eastAsia="Times New Roman" w:hAnsi="Verdana"/>
          <w:color w:val="000000"/>
          <w:sz w:val="16"/>
          <w:szCs w:val="16"/>
        </w:rPr>
        <w:t xml:space="preserve"> to the type. Then apply the </w:t>
      </w:r>
      <w:hyperlink r:id="rId11" w:history="1">
        <w:r w:rsidRPr="00A91A4C">
          <w:rPr>
            <w:rFonts w:ascii="Verdana" w:eastAsia="Times New Roman" w:hAnsi="Verdana"/>
            <w:color w:val="0033CC"/>
            <w:sz w:val="16"/>
            <w:szCs w:val="16"/>
          </w:rPr>
          <w:t>MessageHeaderAttribute</w:t>
        </w:r>
      </w:hyperlink>
      <w:r w:rsidRPr="00A91A4C">
        <w:rPr>
          <w:rFonts w:ascii="Verdana" w:eastAsia="Times New Roman" w:hAnsi="Verdana"/>
          <w:color w:val="000000"/>
          <w:sz w:val="16"/>
          <w:szCs w:val="16"/>
        </w:rPr>
        <w:t xml:space="preserve"> to those members of the type you want to make into SOAP headers, and apply the </w:t>
      </w:r>
      <w:hyperlink r:id="rId12" w:history="1">
        <w:r w:rsidRPr="00A91A4C">
          <w:rPr>
            <w:rFonts w:ascii="Verdana" w:eastAsia="Times New Roman" w:hAnsi="Verdana"/>
            <w:color w:val="0033CC"/>
            <w:sz w:val="16"/>
            <w:szCs w:val="16"/>
          </w:rPr>
          <w:t>MessageBodyMemberAttribute</w:t>
        </w:r>
      </w:hyperlink>
      <w:r w:rsidRPr="00A91A4C">
        <w:rPr>
          <w:rFonts w:ascii="Verdana" w:eastAsia="Times New Roman" w:hAnsi="Verdana"/>
          <w:color w:val="000000"/>
          <w:sz w:val="16"/>
          <w:szCs w:val="16"/>
        </w:rPr>
        <w:t xml:space="preserve"> to those members you want to make into parts of the SOAP body of the message.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The following codes provides an example of using a message contract.</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DateTime transactionDate;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private</w:t>
      </w:r>
      <w:r w:rsidRPr="00A91A4C">
        <w:rPr>
          <w:rFonts w:ascii="Courier New" w:eastAsia="Times New Roman" w:hAnsi="Courier New" w:cs="Courier New"/>
          <w:color w:val="000000"/>
          <w:sz w:val="20"/>
          <w:szCs w:val="20"/>
        </w:rPr>
        <w:t xml:space="preserve"> Account sourceAccount;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private</w:t>
      </w:r>
      <w:r w:rsidRPr="00A91A4C">
        <w:rPr>
          <w:rFonts w:ascii="Courier New" w:eastAsia="Times New Roman" w:hAnsi="Courier New" w:cs="Courier New"/>
          <w:color w:val="000000"/>
          <w:sz w:val="20"/>
          <w:szCs w:val="20"/>
        </w:rPr>
        <w:t xml:space="preserve"> Account targetAccount;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amount;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When using this type as an operation parameter, a SOAP envelope is generated with extra headers called </w:t>
      </w:r>
      <w:r w:rsidRPr="00A91A4C">
        <w:rPr>
          <w:rFonts w:ascii="Courier New" w:eastAsia="Times New Roman" w:hAnsi="Courier New" w:cs="Courier New"/>
          <w:color w:val="000000"/>
          <w:sz w:val="20"/>
          <w:szCs w:val="20"/>
        </w:rPr>
        <w:t>operation</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transactionDate</w:t>
      </w:r>
      <w:r w:rsidRPr="00A91A4C">
        <w:rPr>
          <w:rFonts w:ascii="Verdana" w:eastAsia="Times New Roman" w:hAnsi="Verdana"/>
          <w:color w:val="000000"/>
          <w:sz w:val="16"/>
          <w:szCs w:val="16"/>
        </w:rPr>
        <w:t xml:space="preserve">, which contain the contents of the </w:t>
      </w:r>
      <w:r w:rsidRPr="00A91A4C">
        <w:rPr>
          <w:rFonts w:ascii="Courier New" w:eastAsia="Times New Roman" w:hAnsi="Courier New" w:cs="Courier New"/>
          <w:color w:val="000000"/>
          <w:sz w:val="20"/>
          <w:szCs w:val="20"/>
        </w:rPr>
        <w:t>operation</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transactionDate</w:t>
      </w:r>
      <w:r w:rsidRPr="00A91A4C">
        <w:rPr>
          <w:rFonts w:ascii="Verdana" w:eastAsia="Times New Roman" w:hAnsi="Verdana"/>
          <w:color w:val="000000"/>
          <w:sz w:val="16"/>
          <w:szCs w:val="16"/>
        </w:rPr>
        <w:t xml:space="preserve"> fields. The SOAP body consists of a wrapper element containing elements called </w:t>
      </w:r>
      <w:r w:rsidRPr="00A91A4C">
        <w:rPr>
          <w:rFonts w:ascii="Courier New" w:eastAsia="Times New Roman" w:hAnsi="Courier New" w:cs="Courier New"/>
          <w:color w:val="000000"/>
          <w:sz w:val="20"/>
          <w:szCs w:val="20"/>
        </w:rPr>
        <w:t>sourceAccount and targetAccount</w:t>
      </w:r>
      <w:r w:rsidRPr="00A91A4C">
        <w:rPr>
          <w:rFonts w:ascii="Verdana" w:eastAsia="Times New Roman" w:hAnsi="Verdana"/>
          <w:color w:val="000000"/>
          <w:sz w:val="16"/>
          <w:szCs w:val="16"/>
        </w:rPr>
        <w:t xml:space="preserve">, of the </w:t>
      </w:r>
      <w:r w:rsidRPr="00A91A4C">
        <w:rPr>
          <w:rFonts w:ascii="Courier New" w:eastAsia="Times New Roman" w:hAnsi="Courier New" w:cs="Courier New"/>
          <w:color w:val="000000"/>
          <w:sz w:val="20"/>
          <w:szCs w:val="20"/>
        </w:rPr>
        <w:t>Account</w:t>
      </w:r>
      <w:r w:rsidRPr="00A91A4C">
        <w:rPr>
          <w:rFonts w:ascii="Verdana" w:eastAsia="Times New Roman" w:hAnsi="Verdana"/>
          <w:color w:val="000000"/>
          <w:sz w:val="16"/>
          <w:szCs w:val="16"/>
        </w:rPr>
        <w:t xml:space="preserve"> data contract type and the </w:t>
      </w:r>
      <w:r w:rsidRPr="00A91A4C">
        <w:rPr>
          <w:rFonts w:ascii="Courier New" w:eastAsia="Times New Roman" w:hAnsi="Courier New" w:cs="Courier New"/>
          <w:color w:val="000000"/>
          <w:sz w:val="20"/>
          <w:szCs w:val="20"/>
        </w:rPr>
        <w:t>amount</w:t>
      </w:r>
      <w:r w:rsidRPr="00A91A4C">
        <w:rPr>
          <w:rFonts w:ascii="Verdana" w:eastAsia="Times New Roman" w:hAnsi="Verdana"/>
          <w:color w:val="000000"/>
          <w:sz w:val="16"/>
          <w:szCs w:val="16"/>
        </w:rPr>
        <w:t xml:space="preserve"> of the integer type.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You can apply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and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to all fields, properties, and events, regardless of whether they are public, private, protected, or internal.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91A4C" w:rsidRPr="00A91A4C" w:rsidTr="00A91A4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91A4C" w:rsidRPr="00A91A4C" w:rsidRDefault="004B7741" w:rsidP="00A91A4C">
            <w:pPr>
              <w:spacing w:before="75" w:after="75" w:line="240" w:lineRule="auto"/>
              <w:rPr>
                <w:rFonts w:ascii="Verdana" w:eastAsia="Times New Roman" w:hAnsi="Verdana"/>
                <w:b/>
                <w:bCs/>
                <w:color w:val="000066"/>
                <w:sz w:val="16"/>
                <w:szCs w:val="16"/>
              </w:rPr>
            </w:pPr>
            <w:r w:rsidRPr="00A91A4C">
              <w:rPr>
                <w:rFonts w:ascii="Verdana" w:eastAsia="Times New Roman" w:hAnsi="Verdana"/>
                <w:b/>
                <w:noProof/>
                <w:color w:val="000066"/>
                <w:sz w:val="16"/>
                <w:szCs w:val="16"/>
              </w:rPr>
              <w:drawing>
                <wp:inline distT="0" distB="0" distL="0" distR="0">
                  <wp:extent cx="101600" cy="101600"/>
                  <wp:effectExtent l="0" t="0" r="0" b="0"/>
                  <wp:docPr id="1" name="Picture 2" descr="Description: ms730255.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s730255.note(en-us,VS.10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91A4C" w:rsidRPr="00A91A4C">
              <w:rPr>
                <w:rFonts w:ascii="Verdana" w:eastAsia="Times New Roman" w:hAnsi="Verdana"/>
                <w:b/>
                <w:bCs/>
                <w:color w:val="000066"/>
                <w:sz w:val="16"/>
                <w:szCs w:val="16"/>
              </w:rPr>
              <w:t xml:space="preserve">Note: </w:t>
            </w:r>
          </w:p>
        </w:tc>
      </w:tr>
      <w:tr w:rsidR="00A91A4C" w:rsidRPr="00A91A4C" w:rsidTr="00A91A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91A4C" w:rsidRPr="00A91A4C" w:rsidRDefault="00A91A4C" w:rsidP="00A91A4C">
            <w:pPr>
              <w:spacing w:before="15" w:after="15" w:line="240" w:lineRule="auto"/>
              <w:ind w:left="15" w:right="15"/>
              <w:rPr>
                <w:rFonts w:ascii="Verdana" w:eastAsia="Times New Roman" w:hAnsi="Verdana"/>
                <w:color w:val="000000"/>
                <w:sz w:val="16"/>
                <w:szCs w:val="16"/>
              </w:rPr>
            </w:pPr>
            <w:hyperlink r:id="rId14" w:history="1">
              <w:r w:rsidRPr="00A91A4C">
                <w:rPr>
                  <w:rFonts w:ascii="Verdana" w:eastAsia="Times New Roman" w:hAnsi="Verdana"/>
                  <w:color w:val="0033CC"/>
                  <w:sz w:val="16"/>
                  <w:szCs w:val="16"/>
                </w:rPr>
                <w:t>KnownTypeAttribute</w:t>
              </w:r>
            </w:hyperlink>
            <w:r w:rsidRPr="00A91A4C">
              <w:rPr>
                <w:rFonts w:ascii="Verdana" w:eastAsia="Times New Roman" w:hAnsi="Verdana"/>
                <w:color w:val="000000"/>
                <w:sz w:val="16"/>
                <w:szCs w:val="16"/>
              </w:rPr>
              <w:t xml:space="preserve"> attributes are ignored in message contracts. If a </w:t>
            </w:r>
            <w:r w:rsidRPr="00A91A4C">
              <w:rPr>
                <w:rFonts w:ascii="Verdana" w:eastAsia="Times New Roman" w:hAnsi="Verdana"/>
                <w:b/>
                <w:bCs/>
                <w:color w:val="000000"/>
                <w:sz w:val="16"/>
                <w:szCs w:val="16"/>
              </w:rPr>
              <w:t>KnownTypeAttribute</w:t>
            </w:r>
            <w:r w:rsidRPr="00A91A4C">
              <w:rPr>
                <w:rFonts w:ascii="Verdana" w:eastAsia="Times New Roman" w:hAnsi="Verdana"/>
                <w:color w:val="000000"/>
                <w:sz w:val="16"/>
                <w:szCs w:val="16"/>
              </w:rPr>
              <w:t xml:space="preserve"> is required, place it on the operation that is using the message contract in question.</w:t>
            </w:r>
          </w:p>
        </w:tc>
      </w:tr>
    </w:tbl>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Using Custom Types Inside Message Contracts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Each individual message header and message body part is serialized (turned into XML) using the chosen serialization engine for the service contract where the message is used. The default serialization engine, the </w:t>
      </w:r>
      <w:r w:rsidRPr="00A91A4C">
        <w:rPr>
          <w:rFonts w:ascii="Verdana" w:eastAsia="Times New Roman" w:hAnsi="Verdana"/>
          <w:b/>
          <w:bCs/>
          <w:color w:val="000000"/>
          <w:sz w:val="16"/>
          <w:szCs w:val="16"/>
        </w:rPr>
        <w:t>XmlFormatter</w:t>
      </w:r>
      <w:r w:rsidRPr="00A91A4C">
        <w:rPr>
          <w:rFonts w:ascii="Verdana" w:eastAsia="Times New Roman" w:hAnsi="Verdana"/>
          <w:color w:val="000000"/>
          <w:sz w:val="16"/>
          <w:szCs w:val="16"/>
        </w:rPr>
        <w:t xml:space="preserve">, can handle any type that has a data contract, either explicitly (by having the </w:t>
      </w:r>
      <w:hyperlink r:id="rId15" w:history="1">
        <w:r w:rsidRPr="00A91A4C">
          <w:rPr>
            <w:rFonts w:ascii="Verdana" w:eastAsia="Times New Roman" w:hAnsi="Verdana"/>
            <w:color w:val="0033CC"/>
            <w:sz w:val="16"/>
            <w:szCs w:val="16"/>
          </w:rPr>
          <w:t>System.Runtime.Serialization.DataContractAttribute</w:t>
        </w:r>
      </w:hyperlink>
      <w:r w:rsidRPr="00A91A4C">
        <w:rPr>
          <w:rFonts w:ascii="Verdana" w:eastAsia="Times New Roman" w:hAnsi="Verdana"/>
          <w:color w:val="000000"/>
          <w:sz w:val="16"/>
          <w:szCs w:val="16"/>
        </w:rPr>
        <w:t xml:space="preserve">) or implicitly (by being a primitive type, having the </w:t>
      </w:r>
      <w:hyperlink r:id="rId16" w:history="1">
        <w:r w:rsidRPr="00A91A4C">
          <w:rPr>
            <w:rFonts w:ascii="Verdana" w:eastAsia="Times New Roman" w:hAnsi="Verdana"/>
            <w:color w:val="0033CC"/>
            <w:sz w:val="16"/>
            <w:szCs w:val="16"/>
          </w:rPr>
          <w:t>System.SerializableAttribute</w:t>
        </w:r>
      </w:hyperlink>
      <w:r w:rsidRPr="00A91A4C">
        <w:rPr>
          <w:rFonts w:ascii="Verdana" w:eastAsia="Times New Roman" w:hAnsi="Verdana"/>
          <w:color w:val="000000"/>
          <w:sz w:val="16"/>
          <w:szCs w:val="16"/>
        </w:rPr>
        <w:t xml:space="preserve">, and so on). For more information, see </w:t>
      </w:r>
      <w:hyperlink r:id="rId17" w:history="1">
        <w:r w:rsidRPr="00A91A4C">
          <w:rPr>
            <w:rFonts w:ascii="Verdana" w:eastAsia="Times New Roman" w:hAnsi="Verdana"/>
            <w:color w:val="0033CC"/>
            <w:sz w:val="16"/>
            <w:szCs w:val="16"/>
          </w:rPr>
          <w:t>Using Data Contracts</w:t>
        </w:r>
      </w:hyperlink>
      <w:r w:rsidRPr="00A91A4C">
        <w:rPr>
          <w:rFonts w:ascii="Verdana" w:eastAsia="Times New Roman" w:hAnsi="Verdana"/>
          <w:color w:val="000000"/>
          <w:sz w:val="16"/>
          <w:szCs w:val="16"/>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In the preceding example, the </w:t>
      </w:r>
      <w:r w:rsidRPr="00A91A4C">
        <w:rPr>
          <w:rFonts w:ascii="Courier New" w:eastAsia="Times New Roman" w:hAnsi="Courier New" w:cs="Courier New"/>
          <w:color w:val="000000"/>
          <w:sz w:val="20"/>
          <w:szCs w:val="20"/>
        </w:rPr>
        <w:t>Operation</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BankingTransactionData</w:t>
      </w:r>
      <w:r w:rsidRPr="00A91A4C">
        <w:rPr>
          <w:rFonts w:ascii="Verdana" w:eastAsia="Times New Roman" w:hAnsi="Verdana"/>
          <w:color w:val="000000"/>
          <w:sz w:val="16"/>
          <w:szCs w:val="16"/>
        </w:rPr>
        <w:t xml:space="preserve"> types must have a data contract, and </w:t>
      </w:r>
      <w:r w:rsidRPr="00A91A4C">
        <w:rPr>
          <w:rFonts w:ascii="Courier New" w:eastAsia="Times New Roman" w:hAnsi="Courier New" w:cs="Courier New"/>
          <w:color w:val="000000"/>
          <w:sz w:val="20"/>
          <w:szCs w:val="20"/>
        </w:rPr>
        <w:t>transactionDate</w:t>
      </w:r>
      <w:r w:rsidRPr="00A91A4C">
        <w:rPr>
          <w:rFonts w:ascii="Verdana" w:eastAsia="Times New Roman" w:hAnsi="Verdana"/>
          <w:color w:val="000000"/>
          <w:sz w:val="16"/>
          <w:szCs w:val="16"/>
        </w:rPr>
        <w:t xml:space="preserve"> is serializable because </w:t>
      </w:r>
      <w:hyperlink r:id="rId18" w:history="1">
        <w:r w:rsidRPr="00A91A4C">
          <w:rPr>
            <w:rFonts w:ascii="Verdana" w:eastAsia="Times New Roman" w:hAnsi="Verdana"/>
            <w:color w:val="0033CC"/>
            <w:sz w:val="16"/>
            <w:szCs w:val="16"/>
          </w:rPr>
          <w:t>DateTime</w:t>
        </w:r>
      </w:hyperlink>
      <w:r w:rsidRPr="00A91A4C">
        <w:rPr>
          <w:rFonts w:ascii="Verdana" w:eastAsia="Times New Roman" w:hAnsi="Verdana"/>
          <w:color w:val="000000"/>
          <w:sz w:val="16"/>
          <w:szCs w:val="16"/>
        </w:rPr>
        <w:t xml:space="preserve"> is a primitive (and so has an implicit data contract).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However, it is possible to switch to a different serialization engine, the </w:t>
      </w:r>
      <w:r w:rsidRPr="00A91A4C">
        <w:rPr>
          <w:rFonts w:ascii="Verdana" w:eastAsia="Times New Roman" w:hAnsi="Verdana"/>
          <w:b/>
          <w:bCs/>
          <w:color w:val="000000"/>
          <w:sz w:val="16"/>
          <w:szCs w:val="16"/>
        </w:rPr>
        <w:t>XmlSerializer</w:t>
      </w:r>
      <w:r w:rsidRPr="00A91A4C">
        <w:rPr>
          <w:rFonts w:ascii="Verdana" w:eastAsia="Times New Roman" w:hAnsi="Verdana"/>
          <w:color w:val="000000"/>
          <w:sz w:val="16"/>
          <w:szCs w:val="16"/>
        </w:rPr>
        <w:t xml:space="preserve">. If you make such a switch, you should ensure that all of the types used for message headers and body parts are serializable using the </w:t>
      </w:r>
      <w:r w:rsidRPr="00A91A4C">
        <w:rPr>
          <w:rFonts w:ascii="Verdana" w:eastAsia="Times New Roman" w:hAnsi="Verdana"/>
          <w:b/>
          <w:bCs/>
          <w:color w:val="000000"/>
          <w:sz w:val="16"/>
          <w:szCs w:val="16"/>
        </w:rPr>
        <w:t>XmlSerializer</w:t>
      </w:r>
      <w:r w:rsidRPr="00A91A4C">
        <w:rPr>
          <w:rFonts w:ascii="Verdana" w:eastAsia="Times New Roman" w:hAnsi="Verdana"/>
          <w:color w:val="000000"/>
          <w:sz w:val="16"/>
          <w:szCs w:val="16"/>
        </w:rPr>
        <w:t>.</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Using Arrays Inside Message Contracts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You can use arrays of repeating elements in message contracts in two ways.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first is to use a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or a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directly on the array. In this case, the entire array is serialized as one element (that is, one header or one body part) with multiple child elements. Consider the class in the following example.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BankingDepositLog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numRecords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DepositRecord records[];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branchID;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This results in SOAP headers is similar to the following.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&lt;BankingDepositLog&gt;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&lt;numRecords&gt;3&lt;/numRecords&gt;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&lt;DepositRecord&gt;Record1&lt;/DepositRecord&gt;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&lt;DepositRecord&gt;Record2&lt;/DepositRecord&gt;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&lt;DepositRecord&gt;Record3&lt;/DepositRecord&gt;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&lt;branchID&gt;20643&lt;/branchID&gt;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&lt;/BankingDepositLog&gt;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An alternative to this is to use the </w:t>
      </w:r>
      <w:hyperlink r:id="rId19" w:history="1">
        <w:r w:rsidRPr="00A91A4C">
          <w:rPr>
            <w:rFonts w:ascii="Verdana" w:eastAsia="Times New Roman" w:hAnsi="Verdana"/>
            <w:color w:val="0033CC"/>
            <w:sz w:val="16"/>
            <w:szCs w:val="16"/>
          </w:rPr>
          <w:t>MessageHeaderArrayAttribute</w:t>
        </w:r>
      </w:hyperlink>
      <w:r w:rsidRPr="00A91A4C">
        <w:rPr>
          <w:rFonts w:ascii="Verdana" w:eastAsia="Times New Roman" w:hAnsi="Verdana"/>
          <w:color w:val="000000"/>
          <w:sz w:val="16"/>
          <w:szCs w:val="16"/>
        </w:rPr>
        <w:t xml:space="preserve">. In this case, each array element is serialized independently and so that each array element has one header, similar to the following.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&lt;numRecords&gt;3&lt;/numRecords&gt;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&lt;records&gt;Record1&lt;/records&gt;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&lt;records&gt;Record2&lt;/records&gt;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&lt;records&gt;Record3&lt;/records&gt;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&lt;branchID&gt;20643&lt;/branchID&gt;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default name for array entries is the name of the member to which the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xml:space="preserve"> attributes is applied.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xml:space="preserve"> attribute inherits from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It has the same set of features as the non-array attributes, for example, it is possible to set the order, name, and namespace for an array of headers in the same way you set it for a single header. When you use the </w:t>
      </w:r>
      <w:r w:rsidRPr="00A91A4C">
        <w:rPr>
          <w:rFonts w:ascii="Verdana" w:eastAsia="Times New Roman" w:hAnsi="Verdana"/>
          <w:b/>
          <w:bCs/>
          <w:color w:val="000000"/>
          <w:sz w:val="16"/>
          <w:szCs w:val="16"/>
        </w:rPr>
        <w:t>Order</w:t>
      </w:r>
      <w:r w:rsidRPr="00A91A4C">
        <w:rPr>
          <w:rFonts w:ascii="Verdana" w:eastAsia="Times New Roman" w:hAnsi="Verdana"/>
          <w:color w:val="000000"/>
          <w:sz w:val="16"/>
          <w:szCs w:val="16"/>
        </w:rPr>
        <w:t xml:space="preserve"> property on an array, it applies to the entire array.</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You can apply the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xml:space="preserve"> only to arrays, not collections.</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Using Byte Arrays in Message Contracts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Byte arrays, when used with the non-array attributes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and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are not treated as arrays but as a special primitive type represented as Base64-encoded data in the resulting XML.</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When you use byte arrays with the array attribute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xml:space="preserve">, the results depend on the serializer in use. With the default serializer, the array is represented as an individual entry for each byte. However, when the </w:t>
      </w:r>
      <w:r w:rsidRPr="00A91A4C">
        <w:rPr>
          <w:rFonts w:ascii="Verdana" w:eastAsia="Times New Roman" w:hAnsi="Verdana"/>
          <w:b/>
          <w:bCs/>
          <w:color w:val="000000"/>
          <w:sz w:val="16"/>
          <w:szCs w:val="16"/>
        </w:rPr>
        <w:t>XmlSerializer</w:t>
      </w:r>
      <w:r w:rsidRPr="00A91A4C">
        <w:rPr>
          <w:rFonts w:ascii="Verdana" w:eastAsia="Times New Roman" w:hAnsi="Verdana"/>
          <w:color w:val="000000"/>
          <w:sz w:val="16"/>
          <w:szCs w:val="16"/>
        </w:rPr>
        <w:t xml:space="preserve"> is selected, (using the </w:t>
      </w:r>
      <w:hyperlink r:id="rId20" w:history="1">
        <w:r w:rsidRPr="00A91A4C">
          <w:rPr>
            <w:rFonts w:ascii="Verdana" w:eastAsia="Times New Roman" w:hAnsi="Verdana"/>
            <w:color w:val="0033CC"/>
            <w:sz w:val="16"/>
            <w:szCs w:val="16"/>
          </w:rPr>
          <w:t>XmlSerializerFormatAttribute</w:t>
        </w:r>
      </w:hyperlink>
      <w:r w:rsidRPr="00A91A4C">
        <w:rPr>
          <w:rFonts w:ascii="Verdana" w:eastAsia="Times New Roman" w:hAnsi="Verdana"/>
          <w:color w:val="000000"/>
          <w:sz w:val="16"/>
          <w:szCs w:val="16"/>
        </w:rPr>
        <w:t xml:space="preserve"> on the service contract), byte arrays are treated as Base64 data regardless of whether the array or non-array attributes are used.</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Signing and Encrypting Parts of the Message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A message contract can indicate whether the headers and/or body of the message should be digitally signed and encrypted.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This is done by setting the </w:t>
      </w:r>
      <w:hyperlink r:id="rId21" w:history="1">
        <w:r w:rsidRPr="00A91A4C">
          <w:rPr>
            <w:rFonts w:ascii="Verdana" w:eastAsia="Times New Roman" w:hAnsi="Verdana"/>
            <w:color w:val="0033CC"/>
            <w:sz w:val="16"/>
            <w:szCs w:val="16"/>
          </w:rPr>
          <w:t>System.ServiceModel.MessageContractMemberAttribute.ProtectionLevel</w:t>
        </w:r>
      </w:hyperlink>
      <w:r w:rsidRPr="00A91A4C">
        <w:rPr>
          <w:rFonts w:ascii="Verdana" w:eastAsia="Times New Roman" w:hAnsi="Verdana"/>
          <w:color w:val="000000"/>
          <w:sz w:val="16"/>
          <w:szCs w:val="16"/>
        </w:rPr>
        <w:t xml:space="preserve"> property on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and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attributes. The property is an enumeration of the </w:t>
      </w:r>
      <w:hyperlink r:id="rId22" w:history="1">
        <w:r w:rsidRPr="00A91A4C">
          <w:rPr>
            <w:rFonts w:ascii="Verdana" w:eastAsia="Times New Roman" w:hAnsi="Verdana"/>
            <w:color w:val="0033CC"/>
            <w:sz w:val="16"/>
            <w:szCs w:val="16"/>
          </w:rPr>
          <w:t>System.Net.Security.ProtectionLevel</w:t>
        </w:r>
      </w:hyperlink>
      <w:r w:rsidRPr="00A91A4C">
        <w:rPr>
          <w:rFonts w:ascii="Verdana" w:eastAsia="Times New Roman" w:hAnsi="Verdana"/>
          <w:color w:val="000000"/>
          <w:sz w:val="16"/>
          <w:szCs w:val="16"/>
        </w:rPr>
        <w:t xml:space="preserve"> type and can be set to </w:t>
      </w:r>
      <w:hyperlink r:id="rId23" w:history="1">
        <w:r w:rsidRPr="00A91A4C">
          <w:rPr>
            <w:rFonts w:ascii="Verdana" w:eastAsia="Times New Roman" w:hAnsi="Verdana"/>
            <w:color w:val="0033CC"/>
            <w:sz w:val="16"/>
            <w:szCs w:val="16"/>
          </w:rPr>
          <w:t>None</w:t>
        </w:r>
      </w:hyperlink>
      <w:r w:rsidRPr="00A91A4C">
        <w:rPr>
          <w:rFonts w:ascii="Verdana" w:eastAsia="Times New Roman" w:hAnsi="Verdana"/>
          <w:color w:val="000000"/>
          <w:sz w:val="16"/>
          <w:szCs w:val="16"/>
        </w:rPr>
        <w:t xml:space="preserve"> (no encryption or signature), </w:t>
      </w:r>
      <w:hyperlink r:id="rId24" w:history="1">
        <w:r w:rsidRPr="00A91A4C">
          <w:rPr>
            <w:rFonts w:ascii="Verdana" w:eastAsia="Times New Roman" w:hAnsi="Verdana"/>
            <w:color w:val="0033CC"/>
            <w:sz w:val="16"/>
            <w:szCs w:val="16"/>
          </w:rPr>
          <w:t>Sign</w:t>
        </w:r>
      </w:hyperlink>
      <w:r w:rsidRPr="00A91A4C">
        <w:rPr>
          <w:rFonts w:ascii="Verdana" w:eastAsia="Times New Roman" w:hAnsi="Verdana"/>
          <w:color w:val="000000"/>
          <w:sz w:val="16"/>
          <w:szCs w:val="16"/>
        </w:rPr>
        <w:t xml:space="preserve"> (digital signature only), or </w:t>
      </w:r>
      <w:hyperlink r:id="rId25" w:history="1">
        <w:r w:rsidRPr="00A91A4C">
          <w:rPr>
            <w:rFonts w:ascii="Verdana" w:eastAsia="Times New Roman" w:hAnsi="Verdana"/>
            <w:color w:val="0033CC"/>
            <w:sz w:val="16"/>
            <w:szCs w:val="16"/>
          </w:rPr>
          <w:t>EncryptAndSign</w:t>
        </w:r>
      </w:hyperlink>
      <w:r w:rsidRPr="00A91A4C">
        <w:rPr>
          <w:rFonts w:ascii="Verdana" w:eastAsia="Times New Roman" w:hAnsi="Verdana"/>
          <w:color w:val="000000"/>
          <w:sz w:val="16"/>
          <w:szCs w:val="16"/>
        </w:rPr>
        <w:t xml:space="preserve"> (both encryption and a digital signature). The default is </w:t>
      </w:r>
      <w:r w:rsidRPr="00A91A4C">
        <w:rPr>
          <w:rFonts w:ascii="Verdana" w:eastAsia="Times New Roman" w:hAnsi="Verdana"/>
          <w:b/>
          <w:bCs/>
          <w:color w:val="000000"/>
          <w:sz w:val="16"/>
          <w:szCs w:val="16"/>
        </w:rPr>
        <w:t>EncryptAndSign</w:t>
      </w:r>
      <w:r w:rsidRPr="00A91A4C">
        <w:rPr>
          <w:rFonts w:ascii="Verdana" w:eastAsia="Times New Roman" w:hAnsi="Verdana"/>
          <w:color w:val="000000"/>
          <w:sz w:val="16"/>
          <w:szCs w:val="16"/>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For these security features to work, you must properly configure the binding and behaviors. If you use these security features without the proper configuration (for example, attempting to sign a message without supplying your credentials), an exception is thrown at validation time.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For message headers, the protection level is determined individually for each header.</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For message body parts, the protection level can be thought of as the "minimum protection level." The body has only one protection level, regardless of the number of body parts. The protection level of the body is determined by the highest </w:t>
      </w:r>
      <w:r w:rsidRPr="00A91A4C">
        <w:rPr>
          <w:rFonts w:ascii="Verdana" w:eastAsia="Times New Roman" w:hAnsi="Verdana"/>
          <w:b/>
          <w:bCs/>
          <w:color w:val="000000"/>
          <w:sz w:val="16"/>
          <w:szCs w:val="16"/>
        </w:rPr>
        <w:t>ProtectionLevel</w:t>
      </w:r>
      <w:r w:rsidRPr="00A91A4C">
        <w:rPr>
          <w:rFonts w:ascii="Verdana" w:eastAsia="Times New Roman" w:hAnsi="Verdana"/>
          <w:color w:val="000000"/>
          <w:sz w:val="16"/>
          <w:szCs w:val="16"/>
        </w:rPr>
        <w:t xml:space="preserve"> property setting of all the body parts. However, you should set the protection level of each body part to the actual minimum protection level required.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Consider the class in the following code example.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PatientRecord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[MessageHeader(ProtectionLevel=None)]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recordID;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[MessageHeader(ProtectionLevel=Sign)]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patientName;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[MessageHeader(ProtectionLevel=EncryptAndSign)]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SSN;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[MessageBodyMember(ProtectionLevel=None)]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comments;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[MessageBodyMember(ProtectionLevel=Sign)]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diagnosis;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[MessageBodyMember(ProtectionLevel=EncryptAndSign)]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medicalHistory;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In this example, the </w:t>
      </w:r>
      <w:r w:rsidRPr="00A91A4C">
        <w:rPr>
          <w:rFonts w:ascii="Courier New" w:eastAsia="Times New Roman" w:hAnsi="Courier New" w:cs="Courier New"/>
          <w:color w:val="000000"/>
          <w:sz w:val="20"/>
          <w:szCs w:val="20"/>
        </w:rPr>
        <w:t>recordID</w:t>
      </w:r>
      <w:r w:rsidRPr="00A91A4C">
        <w:rPr>
          <w:rFonts w:ascii="Verdana" w:eastAsia="Times New Roman" w:hAnsi="Verdana"/>
          <w:color w:val="000000"/>
          <w:sz w:val="16"/>
          <w:szCs w:val="16"/>
        </w:rPr>
        <w:t xml:space="preserve"> header is not protected, </w:t>
      </w:r>
      <w:r w:rsidRPr="00A91A4C">
        <w:rPr>
          <w:rFonts w:ascii="Courier New" w:eastAsia="Times New Roman" w:hAnsi="Courier New" w:cs="Courier New"/>
          <w:color w:val="000000"/>
          <w:sz w:val="20"/>
          <w:szCs w:val="20"/>
        </w:rPr>
        <w:t>patientName</w:t>
      </w:r>
      <w:r w:rsidRPr="00A91A4C">
        <w:rPr>
          <w:rFonts w:ascii="Verdana" w:eastAsia="Times New Roman" w:hAnsi="Verdana"/>
          <w:color w:val="000000"/>
          <w:sz w:val="16"/>
          <w:szCs w:val="16"/>
        </w:rPr>
        <w:t xml:space="preserve"> is </w:t>
      </w:r>
      <w:r w:rsidRPr="00A91A4C">
        <w:rPr>
          <w:rFonts w:ascii="Courier New" w:eastAsia="Times New Roman" w:hAnsi="Courier New" w:cs="Courier New"/>
          <w:color w:val="000000"/>
          <w:sz w:val="20"/>
          <w:szCs w:val="20"/>
        </w:rPr>
        <w:t>signed</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SSN</w:t>
      </w:r>
      <w:r w:rsidRPr="00A91A4C">
        <w:rPr>
          <w:rFonts w:ascii="Verdana" w:eastAsia="Times New Roman" w:hAnsi="Verdana"/>
          <w:color w:val="000000"/>
          <w:sz w:val="16"/>
          <w:szCs w:val="16"/>
        </w:rPr>
        <w:t xml:space="preserve"> is encrypted and signed. At least one body part, </w:t>
      </w:r>
      <w:r w:rsidRPr="00A91A4C">
        <w:rPr>
          <w:rFonts w:ascii="Courier New" w:eastAsia="Times New Roman" w:hAnsi="Courier New" w:cs="Courier New"/>
          <w:color w:val="000000"/>
          <w:sz w:val="20"/>
          <w:szCs w:val="20"/>
        </w:rPr>
        <w:t>medicalHistory</w:t>
      </w:r>
      <w:r w:rsidRPr="00A91A4C">
        <w:rPr>
          <w:rFonts w:ascii="Verdana" w:eastAsia="Times New Roman" w:hAnsi="Verdana"/>
          <w:color w:val="000000"/>
          <w:sz w:val="16"/>
          <w:szCs w:val="16"/>
        </w:rPr>
        <w:t xml:space="preserve">, has </w:t>
      </w:r>
      <w:r w:rsidRPr="00A91A4C">
        <w:rPr>
          <w:rFonts w:ascii="Verdana" w:eastAsia="Times New Roman" w:hAnsi="Verdana"/>
          <w:b/>
          <w:bCs/>
          <w:color w:val="000000"/>
          <w:sz w:val="16"/>
          <w:szCs w:val="16"/>
        </w:rPr>
        <w:t>EncryptAndSign</w:t>
      </w:r>
      <w:r w:rsidRPr="00A91A4C">
        <w:rPr>
          <w:rFonts w:ascii="Verdana" w:eastAsia="Times New Roman" w:hAnsi="Verdana"/>
          <w:color w:val="000000"/>
          <w:sz w:val="16"/>
          <w:szCs w:val="16"/>
        </w:rPr>
        <w:t xml:space="preserve"> applied, and thus the entire message body is encrypted and signed, even though the comments and diagnosis body parts specify lower protection levels.</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Controlling Header and Body Part Names and Namespaces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In the SOAP representation of a message contract, each header and body part maps to an XML element that has a name and a namespace.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By default, the namespace is the same as the namespace of the service contract that the message is participating in, and the name is determined by the member name to which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or the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attributes are applied.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You can change these defaults by manipulating the </w:t>
      </w:r>
      <w:hyperlink r:id="rId26" w:history="1">
        <w:r w:rsidRPr="00A91A4C">
          <w:rPr>
            <w:rFonts w:ascii="Verdana" w:eastAsia="Times New Roman" w:hAnsi="Verdana"/>
            <w:color w:val="0033CC"/>
            <w:sz w:val="16"/>
            <w:szCs w:val="16"/>
          </w:rPr>
          <w:t>System.ServiceModel.MessageContractMemberAttribute.Name</w:t>
        </w:r>
      </w:hyperlink>
      <w:r w:rsidRPr="00A91A4C">
        <w:rPr>
          <w:rFonts w:ascii="Verdana" w:eastAsia="Times New Roman" w:hAnsi="Verdana"/>
          <w:color w:val="000000"/>
          <w:sz w:val="16"/>
          <w:szCs w:val="16"/>
        </w:rPr>
        <w:t xml:space="preserve"> and </w:t>
      </w:r>
      <w:hyperlink r:id="rId27" w:history="1">
        <w:r w:rsidRPr="00A91A4C">
          <w:rPr>
            <w:rFonts w:ascii="Verdana" w:eastAsia="Times New Roman" w:hAnsi="Verdana"/>
            <w:color w:val="0033CC"/>
            <w:sz w:val="16"/>
            <w:szCs w:val="16"/>
          </w:rPr>
          <w:t>System.ServiceModel.MessageContractMemberAttribute.Namespace</w:t>
        </w:r>
      </w:hyperlink>
      <w:r w:rsidRPr="00A91A4C">
        <w:rPr>
          <w:rFonts w:ascii="Verdana" w:eastAsia="Times New Roman" w:hAnsi="Verdana"/>
          <w:color w:val="000000"/>
          <w:sz w:val="16"/>
          <w:szCs w:val="16"/>
        </w:rPr>
        <w:t xml:space="preserve"> (on the parent class of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and </w:t>
      </w:r>
      <w:r w:rsidRPr="00A91A4C">
        <w:rPr>
          <w:rFonts w:ascii="Verdana" w:eastAsia="Times New Roman" w:hAnsi="Verdana"/>
          <w:b/>
          <w:bCs/>
          <w:color w:val="000000"/>
          <w:sz w:val="16"/>
          <w:szCs w:val="16"/>
        </w:rPr>
        <w:t>MessageBodyMemberAttribute</w:t>
      </w:r>
      <w:r w:rsidRPr="00A91A4C">
        <w:rPr>
          <w:rFonts w:ascii="Verdana" w:eastAsia="Times New Roman" w:hAnsi="Verdana"/>
          <w:color w:val="000000"/>
          <w:sz w:val="16"/>
          <w:szCs w:val="16"/>
        </w:rPr>
        <w:t xml:space="preserve"> attributes).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Consider the class in the following code example.</w:t>
      </w: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[MessageHeader(Namespace=</w:t>
      </w:r>
      <w:r w:rsidRPr="00A91A4C">
        <w:rPr>
          <w:rFonts w:ascii="Courier New" w:eastAsia="Times New Roman" w:hAnsi="Courier New" w:cs="Courier New"/>
          <w:color w:val="800000"/>
          <w:sz w:val="20"/>
          <w:szCs w:val="20"/>
        </w:rPr>
        <w:t>"http://schemas.contoso.com/auditing/2005"</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bool</w:t>
      </w:r>
      <w:r w:rsidRPr="00A91A4C">
        <w:rPr>
          <w:rFonts w:ascii="Courier New" w:eastAsia="Times New Roman" w:hAnsi="Courier New" w:cs="Courier New"/>
          <w:color w:val="000000"/>
          <w:sz w:val="20"/>
          <w:szCs w:val="20"/>
        </w:rPr>
        <w:t xml:space="preserve"> IsAudited;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[MessageBodyMember(Name=</w:t>
      </w:r>
      <w:r w:rsidRPr="00A91A4C">
        <w:rPr>
          <w:rFonts w:ascii="Courier New" w:eastAsia="Times New Roman" w:hAnsi="Courier New" w:cs="Courier New"/>
          <w:color w:val="800000"/>
          <w:sz w:val="20"/>
          <w:szCs w:val="20"/>
        </w:rPr>
        <w:t>"transactionData"</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BankingTransactionData theData;</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In this example, the </w:t>
      </w:r>
      <w:r w:rsidRPr="00A91A4C">
        <w:rPr>
          <w:rFonts w:ascii="Courier New" w:eastAsia="Times New Roman" w:hAnsi="Courier New" w:cs="Courier New"/>
          <w:color w:val="000000"/>
          <w:sz w:val="20"/>
          <w:szCs w:val="20"/>
        </w:rPr>
        <w:t>IsAudited</w:t>
      </w:r>
      <w:r w:rsidRPr="00A91A4C">
        <w:rPr>
          <w:rFonts w:ascii="Verdana" w:eastAsia="Times New Roman" w:hAnsi="Verdana"/>
          <w:color w:val="000000"/>
          <w:sz w:val="16"/>
          <w:szCs w:val="16"/>
        </w:rPr>
        <w:t xml:space="preserve"> header is in the namespace specified in the code, and the body part that represents the </w:t>
      </w:r>
      <w:r w:rsidRPr="00A91A4C">
        <w:rPr>
          <w:rFonts w:ascii="Courier New" w:eastAsia="Times New Roman" w:hAnsi="Courier New" w:cs="Courier New"/>
          <w:color w:val="000000"/>
          <w:sz w:val="20"/>
          <w:szCs w:val="20"/>
        </w:rPr>
        <w:t>theData</w:t>
      </w:r>
      <w:r w:rsidRPr="00A91A4C">
        <w:rPr>
          <w:rFonts w:ascii="Verdana" w:eastAsia="Times New Roman" w:hAnsi="Verdana"/>
          <w:color w:val="000000"/>
          <w:sz w:val="16"/>
          <w:szCs w:val="16"/>
        </w:rPr>
        <w:t xml:space="preserve"> member is represented by an XML element with the name </w:t>
      </w:r>
      <w:r w:rsidRPr="00A91A4C">
        <w:rPr>
          <w:rFonts w:ascii="Courier New" w:eastAsia="Times New Roman" w:hAnsi="Courier New" w:cs="Courier New"/>
          <w:color w:val="000000"/>
          <w:sz w:val="20"/>
          <w:szCs w:val="20"/>
        </w:rPr>
        <w:t>transactionData</w:t>
      </w:r>
      <w:r w:rsidRPr="00A91A4C">
        <w:rPr>
          <w:rFonts w:ascii="Verdana" w:eastAsia="Times New Roman" w:hAnsi="Verdana"/>
          <w:color w:val="000000"/>
          <w:sz w:val="16"/>
          <w:szCs w:val="16"/>
        </w:rPr>
        <w:t>.</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Controlling Whether the SOAP Body Parts Are Wrapped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By default, the SOAP body parts are serialized inside a wrapped element. For example, the following code shows the </w:t>
      </w:r>
      <w:r w:rsidRPr="00A91A4C">
        <w:rPr>
          <w:rFonts w:ascii="Courier New" w:eastAsia="Times New Roman" w:hAnsi="Courier New" w:cs="Courier New"/>
          <w:color w:val="000000"/>
          <w:sz w:val="20"/>
          <w:szCs w:val="20"/>
        </w:rPr>
        <w:t>HelloGreetingMessage</w:t>
      </w:r>
      <w:r w:rsidRPr="00A91A4C">
        <w:rPr>
          <w:rFonts w:ascii="Verdana" w:eastAsia="Times New Roman" w:hAnsi="Verdana"/>
          <w:color w:val="000000"/>
          <w:sz w:val="16"/>
          <w:szCs w:val="16"/>
        </w:rPr>
        <w:t xml:space="preserve"> wrapper element generated from the name of the </w:t>
      </w:r>
      <w:r w:rsidRPr="00A91A4C">
        <w:rPr>
          <w:rFonts w:ascii="Verdana" w:eastAsia="Times New Roman" w:hAnsi="Verdana"/>
          <w:b/>
          <w:bCs/>
          <w:color w:val="000000"/>
          <w:sz w:val="16"/>
          <w:szCs w:val="16"/>
        </w:rPr>
        <w:t>MessageContractAttribute</w:t>
      </w:r>
      <w:r w:rsidRPr="00A91A4C">
        <w:rPr>
          <w:rFonts w:ascii="Verdana" w:eastAsia="Times New Roman" w:hAnsi="Verdana"/>
          <w:color w:val="000000"/>
          <w:sz w:val="16"/>
          <w:szCs w:val="16"/>
        </w:rPr>
        <w:t xml:space="preserve"> type in the message contract for the </w:t>
      </w:r>
      <w:r w:rsidRPr="00A91A4C">
        <w:rPr>
          <w:rFonts w:ascii="Courier New" w:eastAsia="Times New Roman" w:hAnsi="Courier New" w:cs="Courier New"/>
          <w:color w:val="000000"/>
          <w:sz w:val="20"/>
          <w:szCs w:val="20"/>
        </w:rPr>
        <w:t>HelloGreetingMessage</w:t>
      </w:r>
      <w:r w:rsidRPr="00A91A4C">
        <w:rPr>
          <w:rFonts w:ascii="Verdana" w:eastAsia="Times New Roman" w:hAnsi="Verdana"/>
          <w:color w:val="000000"/>
          <w:sz w:val="16"/>
          <w:szCs w:val="16"/>
        </w:rPr>
        <w:t xml:space="preserve"> message.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Visual Basic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&lt;MessageContract&gt; _</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HelloGreetingMessage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Private</w:t>
      </w:r>
      <w:r w:rsidRPr="00A91A4C">
        <w:rPr>
          <w:rFonts w:ascii="Courier New" w:eastAsia="Times New Roman" w:hAnsi="Courier New" w:cs="Courier New"/>
          <w:color w:val="000000"/>
          <w:sz w:val="20"/>
          <w:szCs w:val="20"/>
        </w:rPr>
        <w:t xml:space="preserve"> localGreeting </w:t>
      </w:r>
      <w:r w:rsidRPr="00A91A4C">
        <w:rPr>
          <w:rFonts w:ascii="Courier New" w:eastAsia="Times New Roman" w:hAnsi="Courier New" w:cs="Courier New"/>
          <w:color w:val="0000FF"/>
          <w:sz w:val="20"/>
          <w:szCs w:val="20"/>
        </w:rPr>
        <w:t>As</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&lt;MessageBodyMember(Name := </w:t>
      </w:r>
      <w:r w:rsidRPr="00A91A4C">
        <w:rPr>
          <w:rFonts w:ascii="Courier New" w:eastAsia="Times New Roman" w:hAnsi="Courier New" w:cs="Courier New"/>
          <w:color w:val="800000"/>
          <w:sz w:val="20"/>
          <w:szCs w:val="20"/>
        </w:rPr>
        <w:t>"Salutations"</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Namespace</w:t>
      </w:r>
      <w:r w:rsidRPr="00A91A4C">
        <w:rPr>
          <w:rFonts w:ascii="Courier New" w:eastAsia="Times New Roman" w:hAnsi="Courier New" w:cs="Courier New"/>
          <w:color w:val="000000"/>
          <w:sz w:val="20"/>
          <w:szCs w:val="20"/>
        </w:rPr>
        <w:t xml:space="preserve"> := </w:t>
      </w:r>
      <w:r w:rsidRPr="00A91A4C">
        <w:rPr>
          <w:rFonts w:ascii="Courier New" w:eastAsia="Times New Roman" w:hAnsi="Courier New" w:cs="Courier New"/>
          <w:color w:val="800000"/>
          <w:sz w:val="20"/>
          <w:szCs w:val="20"/>
        </w:rPr>
        <w:t>"http://www.examples.com"</w:t>
      </w:r>
      <w:r w:rsidRPr="00A91A4C">
        <w:rPr>
          <w:rFonts w:ascii="Courier New" w:eastAsia="Times New Roman" w:hAnsi="Courier New" w:cs="Courier New"/>
          <w:color w:val="000000"/>
          <w:sz w:val="20"/>
          <w:szCs w:val="20"/>
        </w:rPr>
        <w:t>)&gt; _</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Property</w:t>
      </w:r>
      <w:r w:rsidRPr="00A91A4C">
        <w:rPr>
          <w:rFonts w:ascii="Courier New" w:eastAsia="Times New Roman" w:hAnsi="Courier New" w:cs="Courier New"/>
          <w:color w:val="000000"/>
          <w:sz w:val="20"/>
          <w:szCs w:val="20"/>
        </w:rPr>
        <w:t xml:space="preserve"> Greeting() </w:t>
      </w:r>
      <w:r w:rsidRPr="00A91A4C">
        <w:rPr>
          <w:rFonts w:ascii="Courier New" w:eastAsia="Times New Roman" w:hAnsi="Courier New" w:cs="Courier New"/>
          <w:color w:val="0000FF"/>
          <w:sz w:val="20"/>
          <w:szCs w:val="20"/>
        </w:rPr>
        <w:t>As</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Get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Return</w:t>
      </w:r>
      <w:r w:rsidRPr="00A91A4C">
        <w:rPr>
          <w:rFonts w:ascii="Courier New" w:eastAsia="Times New Roman" w:hAnsi="Courier New" w:cs="Courier New"/>
          <w:color w:val="000000"/>
          <w:sz w:val="20"/>
          <w:szCs w:val="20"/>
        </w:rPr>
        <w:t xml:space="preserve"> localGreeting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End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Get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Set</w:t>
      </w:r>
      <w:r w:rsidRPr="00A91A4C">
        <w:rPr>
          <w:rFonts w:ascii="Courier New" w:eastAsia="Times New Roman" w:hAnsi="Courier New" w:cs="Courier New"/>
          <w:color w:val="000000"/>
          <w:sz w:val="20"/>
          <w:szCs w:val="20"/>
        </w:rPr>
        <w:t>(</w:t>
      </w:r>
      <w:r w:rsidRPr="00A91A4C">
        <w:rPr>
          <w:rFonts w:ascii="Courier New" w:eastAsia="Times New Roman" w:hAnsi="Courier New" w:cs="Courier New"/>
          <w:color w:val="0000FF"/>
          <w:sz w:val="20"/>
          <w:szCs w:val="20"/>
        </w:rPr>
        <w:t>ByVal</w:t>
      </w:r>
      <w:r w:rsidRPr="00A91A4C">
        <w:rPr>
          <w:rFonts w:ascii="Courier New" w:eastAsia="Times New Roman" w:hAnsi="Courier New" w:cs="Courier New"/>
          <w:color w:val="000000"/>
          <w:sz w:val="20"/>
          <w:szCs w:val="20"/>
        </w:rPr>
        <w:t xml:space="preserve"> value </w:t>
      </w:r>
      <w:r w:rsidRPr="00A91A4C">
        <w:rPr>
          <w:rFonts w:ascii="Courier New" w:eastAsia="Times New Roman" w:hAnsi="Courier New" w:cs="Courier New"/>
          <w:color w:val="0000FF"/>
          <w:sz w:val="20"/>
          <w:szCs w:val="20"/>
        </w:rPr>
        <w:t>As</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localGreeting = value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End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Set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End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Property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End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The following </w:t>
      </w:r>
      <w:r w:rsidRPr="00A91A4C">
        <w:rPr>
          <w:rFonts w:ascii="Courier New" w:eastAsia="Times New Roman" w:hAnsi="Courier New" w:cs="Courier New"/>
          <w:color w:val="0000FF"/>
          <w:sz w:val="20"/>
          <w:szCs w:val="20"/>
        </w:rPr>
        <w:t>is</w:t>
      </w:r>
      <w:r w:rsidRPr="00A91A4C">
        <w:rPr>
          <w:rFonts w:ascii="Courier New" w:eastAsia="Times New Roman" w:hAnsi="Courier New" w:cs="Courier New"/>
          <w:color w:val="000000"/>
          <w:sz w:val="20"/>
          <w:szCs w:val="20"/>
        </w:rPr>
        <w:t xml:space="preserve"> the request message, edited </w:t>
      </w:r>
      <w:r w:rsidRPr="00A91A4C">
        <w:rPr>
          <w:rFonts w:ascii="Courier New" w:eastAsia="Times New Roman" w:hAnsi="Courier New" w:cs="Courier New"/>
          <w:color w:val="0000FF"/>
          <w:sz w:val="20"/>
          <w:szCs w:val="20"/>
        </w:rPr>
        <w:t>for</w:t>
      </w:r>
      <w:r w:rsidRPr="00A91A4C">
        <w:rPr>
          <w:rFonts w:ascii="Courier New" w:eastAsia="Times New Roman" w:hAnsi="Courier New" w:cs="Courier New"/>
          <w:color w:val="000000"/>
          <w:sz w:val="20"/>
          <w:szCs w:val="20"/>
        </w:rPr>
        <w:t xml:space="preserve"> clarity.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&lt;s:Envelope&gt;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&lt;s:Header&gt;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 Note: Some header content has been removed </w:t>
      </w:r>
      <w:r w:rsidRPr="00A91A4C">
        <w:rPr>
          <w:rFonts w:ascii="Courier New" w:eastAsia="Times New Roman" w:hAnsi="Courier New" w:cs="Courier New"/>
          <w:color w:val="0000FF"/>
          <w:sz w:val="20"/>
          <w:szCs w:val="20"/>
        </w:rPr>
        <w:t>for</w:t>
      </w:r>
      <w:r w:rsidRPr="00A91A4C">
        <w:rPr>
          <w:rFonts w:ascii="Courier New" w:eastAsia="Times New Roman" w:hAnsi="Courier New" w:cs="Courier New"/>
          <w:color w:val="000000"/>
          <w:sz w:val="20"/>
          <w:szCs w:val="20"/>
        </w:rPr>
        <w:t xml:space="preserve"> clarity.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&lt;a:Action&gt;http://GreetingMessage/Action&lt;/a:Action&gt;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&lt;a:To s:mustUnderstand=</w:t>
      </w:r>
      <w:r w:rsidRPr="00A91A4C">
        <w:rPr>
          <w:rFonts w:ascii="Courier New" w:eastAsia="Times New Roman" w:hAnsi="Courier New" w:cs="Courier New"/>
          <w:color w:val="800000"/>
          <w:sz w:val="20"/>
          <w:szCs w:val="20"/>
        </w:rPr>
        <w:t>"1"</w:t>
      </w:r>
      <w:r w:rsidRPr="00A91A4C">
        <w:rPr>
          <w:rFonts w:ascii="Courier New" w:eastAsia="Times New Roman" w:hAnsi="Courier New" w:cs="Courier New"/>
          <w:color w:val="000000"/>
          <w:sz w:val="20"/>
          <w:szCs w:val="20"/>
        </w:rPr>
        <w:t>&gt;&lt;/a:To&gt;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&lt;/s:Header&gt;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&lt;s:Body u:Id=</w:t>
      </w:r>
      <w:r w:rsidRPr="00A91A4C">
        <w:rPr>
          <w:rFonts w:ascii="Courier New" w:eastAsia="Times New Roman" w:hAnsi="Courier New" w:cs="Courier New"/>
          <w:color w:val="800000"/>
          <w:sz w:val="20"/>
          <w:szCs w:val="20"/>
        </w:rPr>
        <w:t>"_0"</w:t>
      </w:r>
      <w:r w:rsidRPr="00A91A4C">
        <w:rPr>
          <w:rFonts w:ascii="Courier New" w:eastAsia="Times New Roman" w:hAnsi="Courier New" w:cs="Courier New"/>
          <w:color w:val="000000"/>
          <w:sz w:val="20"/>
          <w:szCs w:val="20"/>
        </w:rPr>
        <w:t xml:space="preserve"> xmlns:u=</w:t>
      </w:r>
      <w:r w:rsidRPr="00A91A4C">
        <w:rPr>
          <w:rFonts w:ascii="Courier New" w:eastAsia="Times New Roman" w:hAnsi="Courier New" w:cs="Courier New"/>
          <w:color w:val="800000"/>
          <w:sz w:val="20"/>
          <w:szCs w:val="20"/>
        </w:rPr>
        <w:t>"http://docs.oasis-open.org/wss/2004/01/oasis-200401-wss-wssecurity-utility-1.0.xsd"</w:t>
      </w:r>
      <w:r w:rsidRPr="00A91A4C">
        <w:rPr>
          <w:rFonts w:ascii="Courier New" w:eastAsia="Times New Roman" w:hAnsi="Courier New" w:cs="Courier New"/>
          <w:color w:val="000000"/>
          <w:sz w:val="20"/>
          <w:szCs w:val="20"/>
        </w:rPr>
        <w:t>&gt;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&lt;HelloGreetingMessage xmlns=</w:t>
      </w:r>
      <w:r w:rsidRPr="00A91A4C">
        <w:rPr>
          <w:rFonts w:ascii="Courier New" w:eastAsia="Times New Roman" w:hAnsi="Courier New" w:cs="Courier New"/>
          <w:color w:val="800000"/>
          <w:sz w:val="20"/>
          <w:szCs w:val="20"/>
        </w:rPr>
        <w:t>"Microsoft.WCF.Documentation"</w:t>
      </w:r>
      <w:r w:rsidRPr="00A91A4C">
        <w:rPr>
          <w:rFonts w:ascii="Courier New" w:eastAsia="Times New Roman" w:hAnsi="Courier New" w:cs="Courier New"/>
          <w:color w:val="000000"/>
          <w:sz w:val="20"/>
          <w:szCs w:val="20"/>
        </w:rPr>
        <w:t>&gt;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&lt;Salutations xmlns=</w:t>
      </w:r>
      <w:r w:rsidRPr="00A91A4C">
        <w:rPr>
          <w:rFonts w:ascii="Courier New" w:eastAsia="Times New Roman" w:hAnsi="Courier New" w:cs="Courier New"/>
          <w:color w:val="800000"/>
          <w:sz w:val="20"/>
          <w:szCs w:val="20"/>
        </w:rPr>
        <w:t>"http://www.examples.com"</w:t>
      </w:r>
      <w:r w:rsidRPr="00A91A4C">
        <w:rPr>
          <w:rFonts w:ascii="Courier New" w:eastAsia="Times New Roman" w:hAnsi="Courier New" w:cs="Courier New"/>
          <w:color w:val="000000"/>
          <w:sz w:val="20"/>
          <w:szCs w:val="20"/>
        </w:rPr>
        <w:t>&gt;Hello.&lt;/Salutations&gt;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&lt;/HelloGreetingMessage&gt;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&lt;/s:Body&gt;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&lt;/s:Envelope&gt;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EB3E8D" w:rsidRDefault="00EB3E8D" w:rsidP="00A91A4C">
      <w:pPr>
        <w:spacing w:after="0" w:line="240" w:lineRule="auto"/>
        <w:textAlignment w:val="top"/>
        <w:rPr>
          <w:rFonts w:ascii="Verdana" w:eastAsia="Times New Roman" w:hAnsi="Verdana"/>
          <w:color w:val="000000"/>
          <w:sz w:val="16"/>
          <w:szCs w:val="16"/>
        </w:rPr>
      </w:pP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HelloGreetingMessage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private</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localGreeting;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Name = </w:t>
      </w:r>
      <w:r w:rsidRPr="00A91A4C">
        <w:rPr>
          <w:rFonts w:ascii="Courier New" w:eastAsia="Times New Roman" w:hAnsi="Courier New" w:cs="Courier New"/>
          <w:color w:val="800000"/>
          <w:sz w:val="20"/>
          <w:szCs w:val="20"/>
        </w:rPr>
        <w:t>"Salutations"</w:t>
      </w: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Namespace = </w:t>
      </w:r>
      <w:r w:rsidRPr="00A91A4C">
        <w:rPr>
          <w:rFonts w:ascii="Courier New" w:eastAsia="Times New Roman" w:hAnsi="Courier New" w:cs="Courier New"/>
          <w:color w:val="800000"/>
          <w:sz w:val="20"/>
          <w:szCs w:val="20"/>
        </w:rPr>
        <w:t>"http://www.examples.com"</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Greeting</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get</w:t>
      </w:r>
      <w:r w:rsidRPr="00A91A4C">
        <w:rPr>
          <w:rFonts w:ascii="Courier New" w:eastAsia="Times New Roman" w:hAnsi="Courier New" w:cs="Courier New"/>
          <w:color w:val="000000"/>
          <w:sz w:val="20"/>
          <w:szCs w:val="20"/>
        </w:rPr>
        <w:t xml:space="preserve"> { </w:t>
      </w:r>
      <w:r w:rsidRPr="00A91A4C">
        <w:rPr>
          <w:rFonts w:ascii="Courier New" w:eastAsia="Times New Roman" w:hAnsi="Courier New" w:cs="Courier New"/>
          <w:color w:val="0000FF"/>
          <w:sz w:val="20"/>
          <w:szCs w:val="20"/>
        </w:rPr>
        <w:t>return</w:t>
      </w:r>
      <w:r w:rsidRPr="00A91A4C">
        <w:rPr>
          <w:rFonts w:ascii="Courier New" w:eastAsia="Times New Roman" w:hAnsi="Courier New" w:cs="Courier New"/>
          <w:color w:val="000000"/>
          <w:sz w:val="20"/>
          <w:szCs w:val="20"/>
        </w:rPr>
        <w:t xml:space="preserve"> localGreeting;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set</w:t>
      </w:r>
      <w:r w:rsidRPr="00A91A4C">
        <w:rPr>
          <w:rFonts w:ascii="Courier New" w:eastAsia="Times New Roman" w:hAnsi="Courier New" w:cs="Courier New"/>
          <w:color w:val="000000"/>
          <w:sz w:val="20"/>
          <w:szCs w:val="20"/>
        </w:rPr>
        <w:t xml:space="preserve"> { localGreeting = value;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The following is the request message, edited </w:t>
      </w:r>
      <w:r w:rsidRPr="00A91A4C">
        <w:rPr>
          <w:rFonts w:ascii="Courier New" w:eastAsia="Times New Roman" w:hAnsi="Courier New" w:cs="Courier New"/>
          <w:color w:val="0000FF"/>
          <w:sz w:val="20"/>
          <w:szCs w:val="20"/>
        </w:rPr>
        <w:t>for</w:t>
      </w:r>
      <w:r w:rsidRPr="00A91A4C">
        <w:rPr>
          <w:rFonts w:ascii="Courier New" w:eastAsia="Times New Roman" w:hAnsi="Courier New" w:cs="Courier New"/>
          <w:color w:val="008000"/>
          <w:sz w:val="20"/>
          <w:szCs w:val="20"/>
        </w:rPr>
        <w:t xml:space="preserve"> clarity.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&lt;s:Envelope&gt;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&lt;s:Header&gt;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 Note: Some header content has been removed </w:t>
      </w:r>
      <w:r w:rsidRPr="00A91A4C">
        <w:rPr>
          <w:rFonts w:ascii="Courier New" w:eastAsia="Times New Roman" w:hAnsi="Courier New" w:cs="Courier New"/>
          <w:color w:val="0000FF"/>
          <w:sz w:val="20"/>
          <w:szCs w:val="20"/>
        </w:rPr>
        <w:t>for</w:t>
      </w:r>
      <w:r w:rsidRPr="00A91A4C">
        <w:rPr>
          <w:rFonts w:ascii="Courier New" w:eastAsia="Times New Roman" w:hAnsi="Courier New" w:cs="Courier New"/>
          <w:color w:val="008000"/>
          <w:sz w:val="20"/>
          <w:szCs w:val="20"/>
        </w:rPr>
        <w:t xml:space="preserve"> clarity.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&lt;a:Action&gt;http://GreetingMessage/Action&lt;/a:Action&gt; </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&lt;a:To s:mustUnderstand=</w:t>
      </w:r>
      <w:r w:rsidRPr="00A91A4C">
        <w:rPr>
          <w:rFonts w:ascii="Courier New" w:eastAsia="Times New Roman" w:hAnsi="Courier New" w:cs="Courier New"/>
          <w:color w:val="800000"/>
          <w:sz w:val="20"/>
          <w:szCs w:val="20"/>
        </w:rPr>
        <w:t>"1"</w:t>
      </w:r>
      <w:r w:rsidRPr="00A91A4C">
        <w:rPr>
          <w:rFonts w:ascii="Courier New" w:eastAsia="Times New Roman" w:hAnsi="Courier New" w:cs="Courier New"/>
          <w:color w:val="008000"/>
          <w:sz w:val="20"/>
          <w:szCs w:val="20"/>
        </w:rPr>
        <w:t>&gt;&lt;/a:To&gt;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&lt;/s:Header&gt;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&lt;s:Body u:Id=</w:t>
      </w:r>
      <w:r w:rsidRPr="00A91A4C">
        <w:rPr>
          <w:rFonts w:ascii="Courier New" w:eastAsia="Times New Roman" w:hAnsi="Courier New" w:cs="Courier New"/>
          <w:color w:val="800000"/>
          <w:sz w:val="20"/>
          <w:szCs w:val="20"/>
        </w:rPr>
        <w:t>"_0"</w:t>
      </w:r>
      <w:r w:rsidRPr="00A91A4C">
        <w:rPr>
          <w:rFonts w:ascii="Courier New" w:eastAsia="Times New Roman" w:hAnsi="Courier New" w:cs="Courier New"/>
          <w:color w:val="008000"/>
          <w:sz w:val="20"/>
          <w:szCs w:val="20"/>
        </w:rPr>
        <w:t xml:space="preserve"> xmlns:u=</w:t>
      </w:r>
      <w:r w:rsidRPr="00A91A4C">
        <w:rPr>
          <w:rFonts w:ascii="Courier New" w:eastAsia="Times New Roman" w:hAnsi="Courier New" w:cs="Courier New"/>
          <w:color w:val="800000"/>
          <w:sz w:val="20"/>
          <w:szCs w:val="20"/>
        </w:rPr>
        <w:t>"http://docs.oasis-open.org/wss/2004/01/oasis-200401-wss-wssecurity-utility-1.0.xsd"</w:t>
      </w:r>
      <w:r w:rsidRPr="00A91A4C">
        <w:rPr>
          <w:rFonts w:ascii="Courier New" w:eastAsia="Times New Roman" w:hAnsi="Courier New" w:cs="Courier New"/>
          <w:color w:val="008000"/>
          <w:sz w:val="20"/>
          <w:szCs w:val="20"/>
        </w:rPr>
        <w:t>&gt;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&lt;HelloGreetingMessage xmlns=</w:t>
      </w:r>
      <w:r w:rsidRPr="00A91A4C">
        <w:rPr>
          <w:rFonts w:ascii="Courier New" w:eastAsia="Times New Roman" w:hAnsi="Courier New" w:cs="Courier New"/>
          <w:color w:val="800000"/>
          <w:sz w:val="20"/>
          <w:szCs w:val="20"/>
        </w:rPr>
        <w:t>"Microsoft.WCF.Documentation"</w:t>
      </w:r>
      <w:r w:rsidRPr="00A91A4C">
        <w:rPr>
          <w:rFonts w:ascii="Courier New" w:eastAsia="Times New Roman" w:hAnsi="Courier New" w:cs="Courier New"/>
          <w:color w:val="008000"/>
          <w:sz w:val="20"/>
          <w:szCs w:val="20"/>
        </w:rPr>
        <w:t>&gt;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&lt;Salutations xmlns=</w:t>
      </w:r>
      <w:r w:rsidRPr="00A91A4C">
        <w:rPr>
          <w:rFonts w:ascii="Courier New" w:eastAsia="Times New Roman" w:hAnsi="Courier New" w:cs="Courier New"/>
          <w:color w:val="800000"/>
          <w:sz w:val="20"/>
          <w:szCs w:val="20"/>
        </w:rPr>
        <w:t>"http://www.examples.com"</w:t>
      </w:r>
      <w:r w:rsidRPr="00A91A4C">
        <w:rPr>
          <w:rFonts w:ascii="Courier New" w:eastAsia="Times New Roman" w:hAnsi="Courier New" w:cs="Courier New"/>
          <w:color w:val="008000"/>
          <w:sz w:val="20"/>
          <w:szCs w:val="20"/>
        </w:rPr>
        <w:t>&gt;Hello.&lt;/Salutations&gt;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&lt;/HelloGreetingMessage&gt;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&lt;/s:Body&gt;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rPr>
      </w:pPr>
      <w:r w:rsidRPr="00A91A4C">
        <w:rPr>
          <w:rFonts w:ascii="Courier New" w:eastAsia="Times New Roman" w:hAnsi="Courier New" w:cs="Courier New"/>
          <w:color w:val="008000"/>
          <w:sz w:val="20"/>
          <w:szCs w:val="20"/>
        </w:rPr>
        <w:t xml:space="preserve"> &lt;/s:Envelope&gt;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8000"/>
          <w:sz w:val="20"/>
          <w:szCs w:val="20"/>
        </w:rPr>
        <w:t xml:space="preserve"> */</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To suppress the wrapper element, set the </w:t>
      </w:r>
      <w:hyperlink r:id="rId28" w:history="1">
        <w:r w:rsidRPr="00A91A4C">
          <w:rPr>
            <w:rFonts w:ascii="Verdana" w:eastAsia="Times New Roman" w:hAnsi="Verdana"/>
            <w:color w:val="0033CC"/>
            <w:sz w:val="16"/>
            <w:szCs w:val="16"/>
          </w:rPr>
          <w:t>IsWrapped</w:t>
        </w:r>
      </w:hyperlink>
      <w:r w:rsidRPr="00A91A4C">
        <w:rPr>
          <w:rFonts w:ascii="Verdana" w:eastAsia="Times New Roman" w:hAnsi="Verdana"/>
          <w:color w:val="000000"/>
          <w:sz w:val="16"/>
          <w:szCs w:val="16"/>
        </w:rPr>
        <w:t xml:space="preserve"> property to </w:t>
      </w:r>
      <w:r w:rsidRPr="00A91A4C">
        <w:rPr>
          <w:rFonts w:ascii="Verdana" w:eastAsia="Times New Roman" w:hAnsi="Verdana"/>
          <w:b/>
          <w:bCs/>
          <w:color w:val="000000"/>
          <w:sz w:val="16"/>
          <w:szCs w:val="16"/>
        </w:rPr>
        <w:t>false</w:t>
      </w:r>
      <w:r w:rsidRPr="00A91A4C">
        <w:rPr>
          <w:rFonts w:ascii="Verdana" w:eastAsia="Times New Roman" w:hAnsi="Verdana"/>
          <w:color w:val="000000"/>
          <w:sz w:val="16"/>
          <w:szCs w:val="16"/>
        </w:rPr>
        <w:t xml:space="preserve">. To control the name and the namespace of the wrapper element, use the </w:t>
      </w:r>
      <w:hyperlink r:id="rId29" w:history="1">
        <w:r w:rsidRPr="00A91A4C">
          <w:rPr>
            <w:rFonts w:ascii="Verdana" w:eastAsia="Times New Roman" w:hAnsi="Verdana"/>
            <w:color w:val="0033CC"/>
            <w:sz w:val="16"/>
            <w:szCs w:val="16"/>
          </w:rPr>
          <w:t>WrapperName</w:t>
        </w:r>
      </w:hyperlink>
      <w:r w:rsidRPr="00A91A4C">
        <w:rPr>
          <w:rFonts w:ascii="Verdana" w:eastAsia="Times New Roman" w:hAnsi="Verdana"/>
          <w:color w:val="000000"/>
          <w:sz w:val="16"/>
          <w:szCs w:val="16"/>
        </w:rPr>
        <w:t xml:space="preserve"> and </w:t>
      </w:r>
      <w:hyperlink r:id="rId30" w:history="1">
        <w:r w:rsidRPr="00A91A4C">
          <w:rPr>
            <w:rFonts w:ascii="Verdana" w:eastAsia="Times New Roman" w:hAnsi="Verdana"/>
            <w:color w:val="0033CC"/>
            <w:sz w:val="16"/>
            <w:szCs w:val="16"/>
          </w:rPr>
          <w:t>WrapperNamespace</w:t>
        </w:r>
      </w:hyperlink>
      <w:r w:rsidRPr="00A91A4C">
        <w:rPr>
          <w:rFonts w:ascii="Verdana" w:eastAsia="Times New Roman" w:hAnsi="Verdana"/>
          <w:color w:val="000000"/>
          <w:sz w:val="16"/>
          <w:szCs w:val="16"/>
        </w:rPr>
        <w:t xml:space="preserve"> 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91A4C" w:rsidRPr="00A91A4C" w:rsidTr="00A91A4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91A4C" w:rsidRPr="00A91A4C" w:rsidRDefault="004B7741" w:rsidP="00A91A4C">
            <w:pPr>
              <w:spacing w:before="75" w:after="75" w:line="240" w:lineRule="auto"/>
              <w:rPr>
                <w:rFonts w:ascii="Verdana" w:eastAsia="Times New Roman" w:hAnsi="Verdana"/>
                <w:b/>
                <w:bCs/>
                <w:color w:val="000066"/>
                <w:sz w:val="16"/>
                <w:szCs w:val="16"/>
              </w:rPr>
            </w:pPr>
            <w:r w:rsidRPr="00A91A4C">
              <w:rPr>
                <w:rFonts w:ascii="Verdana" w:eastAsia="Times New Roman" w:hAnsi="Verdana"/>
                <w:b/>
                <w:noProof/>
                <w:color w:val="000066"/>
                <w:sz w:val="16"/>
                <w:szCs w:val="16"/>
              </w:rPr>
              <w:drawing>
                <wp:inline distT="0" distB="0" distL="0" distR="0">
                  <wp:extent cx="101600" cy="101600"/>
                  <wp:effectExtent l="0" t="0" r="0" b="0"/>
                  <wp:docPr id="2" name="Picture 1" descr="Description: ms730255.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ms730255.note(en-us,VS.10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91A4C" w:rsidRPr="00A91A4C">
              <w:rPr>
                <w:rFonts w:ascii="Verdana" w:eastAsia="Times New Roman" w:hAnsi="Verdana"/>
                <w:b/>
                <w:bCs/>
                <w:color w:val="000066"/>
                <w:sz w:val="16"/>
                <w:szCs w:val="16"/>
              </w:rPr>
              <w:t xml:space="preserve">Note: </w:t>
            </w:r>
          </w:p>
        </w:tc>
      </w:tr>
      <w:tr w:rsidR="00A91A4C" w:rsidRPr="00A91A4C" w:rsidTr="00A91A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91A4C" w:rsidRPr="00A91A4C" w:rsidRDefault="00A91A4C" w:rsidP="00A91A4C">
            <w:pPr>
              <w:spacing w:before="15" w:after="15" w:line="240" w:lineRule="auto"/>
              <w:ind w:left="15" w:right="15"/>
              <w:rPr>
                <w:rFonts w:ascii="Verdana" w:eastAsia="Times New Roman" w:hAnsi="Verdana"/>
                <w:color w:val="000000"/>
                <w:sz w:val="16"/>
                <w:szCs w:val="16"/>
              </w:rPr>
            </w:pPr>
            <w:r w:rsidRPr="00A91A4C">
              <w:rPr>
                <w:rFonts w:ascii="Verdana" w:eastAsia="Times New Roman" w:hAnsi="Verdana"/>
                <w:color w:val="000000"/>
                <w:sz w:val="16"/>
                <w:szCs w:val="16"/>
              </w:rPr>
              <w:t>Having more than one message body part in messages that are not wrapped is not compliant with WS-I Basic Profile 1.1 and is not recommended when designing new message contracts. However, it may be necessary to have more than one unwrapped message body part in certain specific interoperability scenarios. If you are going to transmit more than one piece of data in a message body, it is recommended to use the default (wrapped) mode. Having more than one message header in unwrapped messages is completely acceptable.</w:t>
            </w:r>
          </w:p>
        </w:tc>
      </w:tr>
    </w:tbl>
    <w:p w:rsidR="00EB3E8D" w:rsidRDefault="00EB3E8D" w:rsidP="00A91A4C">
      <w:pPr>
        <w:spacing w:before="270" w:after="120" w:line="240" w:lineRule="auto"/>
        <w:textAlignment w:val="top"/>
        <w:outlineLvl w:val="1"/>
        <w:rPr>
          <w:rFonts w:ascii="Verdana" w:eastAsia="Times New Roman" w:hAnsi="Verdana"/>
          <w:b/>
          <w:bCs/>
          <w:color w:val="000000"/>
          <w:sz w:val="18"/>
          <w:szCs w:val="18"/>
        </w:rPr>
      </w:pPr>
    </w:p>
    <w:p w:rsidR="00EB3E8D" w:rsidRDefault="00EB3E8D" w:rsidP="00A91A4C">
      <w:pPr>
        <w:spacing w:before="270" w:after="120" w:line="240" w:lineRule="auto"/>
        <w:textAlignment w:val="top"/>
        <w:outlineLvl w:val="1"/>
        <w:rPr>
          <w:rFonts w:ascii="Verdana" w:eastAsia="Times New Roman" w:hAnsi="Verdana"/>
          <w:b/>
          <w:bCs/>
          <w:color w:val="000000"/>
          <w:sz w:val="18"/>
          <w:szCs w:val="18"/>
        </w:rPr>
      </w:pPr>
    </w:p>
    <w:p w:rsidR="00EB3E8D" w:rsidRDefault="00EB3E8D" w:rsidP="00A91A4C">
      <w:pPr>
        <w:spacing w:before="270" w:after="120" w:line="240" w:lineRule="auto"/>
        <w:textAlignment w:val="top"/>
        <w:outlineLvl w:val="1"/>
        <w:rPr>
          <w:rFonts w:ascii="Verdana" w:eastAsia="Times New Roman" w:hAnsi="Verdana"/>
          <w:b/>
          <w:bCs/>
          <w:color w:val="000000"/>
          <w:sz w:val="18"/>
          <w:szCs w:val="18"/>
        </w:rPr>
      </w:pPr>
    </w:p>
    <w:p w:rsidR="00EB3E8D" w:rsidRDefault="00EB3E8D" w:rsidP="00A91A4C">
      <w:pPr>
        <w:spacing w:before="270" w:after="120" w:line="240" w:lineRule="auto"/>
        <w:textAlignment w:val="top"/>
        <w:outlineLvl w:val="1"/>
        <w:rPr>
          <w:rFonts w:ascii="Verdana" w:eastAsia="Times New Roman" w:hAnsi="Verdana"/>
          <w:b/>
          <w:bCs/>
          <w:color w:val="000000"/>
          <w:sz w:val="18"/>
          <w:szCs w:val="18"/>
        </w:rPr>
      </w:pPr>
    </w:p>
    <w:p w:rsidR="00EB3E8D" w:rsidRDefault="00EB3E8D" w:rsidP="00A91A4C">
      <w:pPr>
        <w:spacing w:before="270" w:after="120" w:line="240" w:lineRule="auto"/>
        <w:textAlignment w:val="top"/>
        <w:outlineLvl w:val="1"/>
        <w:rPr>
          <w:rFonts w:ascii="Verdana" w:eastAsia="Times New Roman" w:hAnsi="Verdana"/>
          <w:b/>
          <w:bCs/>
          <w:color w:val="000000"/>
          <w:sz w:val="18"/>
          <w:szCs w:val="18"/>
        </w:rPr>
      </w:pP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SOAP Action</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SOAP and related Web services standards define a property called </w:t>
      </w:r>
      <w:r w:rsidRPr="00A91A4C">
        <w:rPr>
          <w:rFonts w:ascii="Verdana" w:eastAsia="Times New Roman" w:hAnsi="Verdana"/>
          <w:b/>
          <w:bCs/>
          <w:color w:val="000000"/>
          <w:sz w:val="16"/>
          <w:szCs w:val="16"/>
        </w:rPr>
        <w:t>Action</w:t>
      </w:r>
      <w:r w:rsidRPr="00A91A4C">
        <w:rPr>
          <w:rFonts w:ascii="Verdana" w:eastAsia="Times New Roman" w:hAnsi="Verdana"/>
          <w:color w:val="000000"/>
          <w:sz w:val="16"/>
          <w:szCs w:val="16"/>
        </w:rPr>
        <w:t xml:space="preserve"> that can be present for every SOAP message sent. The operation's </w:t>
      </w:r>
      <w:hyperlink r:id="rId31" w:history="1">
        <w:r w:rsidRPr="00A91A4C">
          <w:rPr>
            <w:rFonts w:ascii="Verdana" w:eastAsia="Times New Roman" w:hAnsi="Verdana"/>
            <w:color w:val="0033CC"/>
            <w:sz w:val="16"/>
            <w:szCs w:val="16"/>
          </w:rPr>
          <w:t>System.ServiceModel.OperationContractAttribute.Action</w:t>
        </w:r>
      </w:hyperlink>
      <w:r w:rsidRPr="00A91A4C">
        <w:rPr>
          <w:rFonts w:ascii="Verdana" w:eastAsia="Times New Roman" w:hAnsi="Verdana"/>
          <w:color w:val="000000"/>
          <w:sz w:val="16"/>
          <w:szCs w:val="16"/>
        </w:rPr>
        <w:t xml:space="preserve"> and </w:t>
      </w:r>
      <w:hyperlink r:id="rId32" w:history="1">
        <w:r w:rsidRPr="00A91A4C">
          <w:rPr>
            <w:rFonts w:ascii="Verdana" w:eastAsia="Times New Roman" w:hAnsi="Verdana"/>
            <w:color w:val="0033CC"/>
            <w:sz w:val="16"/>
            <w:szCs w:val="16"/>
          </w:rPr>
          <w:t>System.ServiceModel.OperationContractAttribute.ReplyAction</w:t>
        </w:r>
      </w:hyperlink>
      <w:r w:rsidRPr="00A91A4C">
        <w:rPr>
          <w:rFonts w:ascii="Verdana" w:eastAsia="Times New Roman" w:hAnsi="Verdana"/>
          <w:color w:val="000000"/>
          <w:sz w:val="16"/>
          <w:szCs w:val="16"/>
        </w:rPr>
        <w:t xml:space="preserve"> properties control the value of this property.</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SOAP Header Attributes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The SOAP standard defines the following attributes that may exist on a header:</w:t>
      </w:r>
    </w:p>
    <w:p w:rsidR="00A91A4C" w:rsidRPr="00A91A4C" w:rsidRDefault="00A91A4C" w:rsidP="00A91A4C">
      <w:pPr>
        <w:numPr>
          <w:ilvl w:val="0"/>
          <w:numId w:val="1"/>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b/>
          <w:bCs/>
          <w:color w:val="000000"/>
          <w:sz w:val="16"/>
          <w:szCs w:val="16"/>
        </w:rPr>
        <w:t>Actor/Role</w:t>
      </w:r>
      <w:r w:rsidRPr="00A91A4C">
        <w:rPr>
          <w:rFonts w:ascii="Verdana" w:eastAsia="Times New Roman" w:hAnsi="Verdana"/>
          <w:color w:val="000000"/>
          <w:sz w:val="16"/>
          <w:szCs w:val="16"/>
        </w:rPr>
        <w:t xml:space="preserve"> (</w:t>
      </w:r>
      <w:r w:rsidRPr="00A91A4C">
        <w:rPr>
          <w:rFonts w:ascii="Verdana" w:eastAsia="Times New Roman" w:hAnsi="Verdana"/>
          <w:b/>
          <w:bCs/>
          <w:color w:val="000000"/>
          <w:sz w:val="16"/>
          <w:szCs w:val="16"/>
        </w:rPr>
        <w:t>Actor</w:t>
      </w:r>
      <w:r w:rsidRPr="00A91A4C">
        <w:rPr>
          <w:rFonts w:ascii="Verdana" w:eastAsia="Times New Roman" w:hAnsi="Verdana"/>
          <w:color w:val="000000"/>
          <w:sz w:val="16"/>
          <w:szCs w:val="16"/>
        </w:rPr>
        <w:t xml:space="preserve"> in SOAP 1.1, </w:t>
      </w:r>
      <w:r w:rsidRPr="00A91A4C">
        <w:rPr>
          <w:rFonts w:ascii="Verdana" w:eastAsia="Times New Roman" w:hAnsi="Verdana"/>
          <w:b/>
          <w:bCs/>
          <w:color w:val="000000"/>
          <w:sz w:val="16"/>
          <w:szCs w:val="16"/>
        </w:rPr>
        <w:t>Role</w:t>
      </w:r>
      <w:r w:rsidRPr="00A91A4C">
        <w:rPr>
          <w:rFonts w:ascii="Verdana" w:eastAsia="Times New Roman" w:hAnsi="Verdana"/>
          <w:color w:val="000000"/>
          <w:sz w:val="16"/>
          <w:szCs w:val="16"/>
        </w:rPr>
        <w:t xml:space="preserve"> in SOAP 1.2)</w:t>
      </w:r>
    </w:p>
    <w:p w:rsidR="00A91A4C" w:rsidRPr="00A91A4C" w:rsidRDefault="00A91A4C" w:rsidP="00A91A4C">
      <w:pPr>
        <w:numPr>
          <w:ilvl w:val="0"/>
          <w:numId w:val="1"/>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b/>
          <w:bCs/>
          <w:color w:val="000000"/>
          <w:sz w:val="16"/>
          <w:szCs w:val="16"/>
        </w:rPr>
        <w:t>MustUnderstand</w:t>
      </w:r>
    </w:p>
    <w:p w:rsidR="00A91A4C" w:rsidRPr="00A91A4C" w:rsidRDefault="00A91A4C" w:rsidP="00A91A4C">
      <w:pPr>
        <w:numPr>
          <w:ilvl w:val="0"/>
          <w:numId w:val="1"/>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b/>
          <w:bCs/>
          <w:color w:val="000000"/>
          <w:sz w:val="16"/>
          <w:szCs w:val="16"/>
        </w:rPr>
        <w:t>Relay</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w:t>
      </w:r>
      <w:r w:rsidRPr="00A91A4C">
        <w:rPr>
          <w:rFonts w:ascii="Verdana" w:eastAsia="Times New Roman" w:hAnsi="Verdana"/>
          <w:b/>
          <w:bCs/>
          <w:color w:val="000000"/>
          <w:sz w:val="16"/>
          <w:szCs w:val="16"/>
        </w:rPr>
        <w:t>Actor</w:t>
      </w:r>
      <w:r w:rsidRPr="00A91A4C">
        <w:rPr>
          <w:rFonts w:ascii="Verdana" w:eastAsia="Times New Roman" w:hAnsi="Verdana"/>
          <w:color w:val="000000"/>
          <w:sz w:val="16"/>
          <w:szCs w:val="16"/>
        </w:rPr>
        <w:t xml:space="preserve"> or </w:t>
      </w:r>
      <w:r w:rsidRPr="00A91A4C">
        <w:rPr>
          <w:rFonts w:ascii="Verdana" w:eastAsia="Times New Roman" w:hAnsi="Verdana"/>
          <w:b/>
          <w:bCs/>
          <w:color w:val="000000"/>
          <w:sz w:val="16"/>
          <w:szCs w:val="16"/>
        </w:rPr>
        <w:t>Role</w:t>
      </w:r>
      <w:r w:rsidRPr="00A91A4C">
        <w:rPr>
          <w:rFonts w:ascii="Verdana" w:eastAsia="Times New Roman" w:hAnsi="Verdana"/>
          <w:color w:val="000000"/>
          <w:sz w:val="16"/>
          <w:szCs w:val="16"/>
        </w:rPr>
        <w:t xml:space="preserve"> attribute specifies the Uniform Resource Identifier (URI) of the node for which a given header is intended. The </w:t>
      </w:r>
      <w:r w:rsidRPr="00A91A4C">
        <w:rPr>
          <w:rFonts w:ascii="Verdana" w:eastAsia="Times New Roman" w:hAnsi="Verdana"/>
          <w:b/>
          <w:bCs/>
          <w:color w:val="000000"/>
          <w:sz w:val="16"/>
          <w:szCs w:val="16"/>
        </w:rPr>
        <w:t>MustUnderstand</w:t>
      </w:r>
      <w:r w:rsidRPr="00A91A4C">
        <w:rPr>
          <w:rFonts w:ascii="Verdana" w:eastAsia="Times New Roman" w:hAnsi="Verdana"/>
          <w:color w:val="000000"/>
          <w:sz w:val="16"/>
          <w:szCs w:val="16"/>
        </w:rPr>
        <w:t xml:space="preserve"> attribute specifies whether the node processing the header must understand it. The </w:t>
      </w:r>
      <w:r w:rsidRPr="00A91A4C">
        <w:rPr>
          <w:rFonts w:ascii="Verdana" w:eastAsia="Times New Roman" w:hAnsi="Verdana"/>
          <w:b/>
          <w:bCs/>
          <w:color w:val="000000"/>
          <w:sz w:val="16"/>
          <w:szCs w:val="16"/>
        </w:rPr>
        <w:t>Relay</w:t>
      </w:r>
      <w:r w:rsidRPr="00A91A4C">
        <w:rPr>
          <w:rFonts w:ascii="Verdana" w:eastAsia="Times New Roman" w:hAnsi="Verdana"/>
          <w:color w:val="000000"/>
          <w:sz w:val="16"/>
          <w:szCs w:val="16"/>
        </w:rPr>
        <w:t xml:space="preserve"> attribute specifies whether the header is to be relayed to downstream nodes. WCF does not perform any processing of these attributes on incoming messages, except for the </w:t>
      </w:r>
      <w:r w:rsidRPr="00A91A4C">
        <w:rPr>
          <w:rFonts w:ascii="Verdana" w:eastAsia="Times New Roman" w:hAnsi="Verdana"/>
          <w:b/>
          <w:bCs/>
          <w:color w:val="000000"/>
          <w:sz w:val="16"/>
          <w:szCs w:val="16"/>
        </w:rPr>
        <w:t>MustUnderstand</w:t>
      </w:r>
      <w:r w:rsidRPr="00A91A4C">
        <w:rPr>
          <w:rFonts w:ascii="Verdana" w:eastAsia="Times New Roman" w:hAnsi="Verdana"/>
          <w:color w:val="000000"/>
          <w:sz w:val="16"/>
          <w:szCs w:val="16"/>
        </w:rPr>
        <w:t xml:space="preserve"> attribute, as specified in the "Message Contract Versioning" section later in this topic. However, it allows you to read and write these attributes as necessary, as in the following description.</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When sending a message, these attributes are not emitted by default. You can change this in two ways. First, you may statically set the attributes to any desired values by changing the </w:t>
      </w:r>
      <w:hyperlink r:id="rId33" w:history="1">
        <w:r w:rsidRPr="00A91A4C">
          <w:rPr>
            <w:rFonts w:ascii="Verdana" w:eastAsia="Times New Roman" w:hAnsi="Verdana"/>
            <w:color w:val="0033CC"/>
            <w:sz w:val="16"/>
            <w:szCs w:val="16"/>
          </w:rPr>
          <w:t>System.ServiceModel.MessageHeaderAttribute.Actor</w:t>
        </w:r>
      </w:hyperlink>
      <w:r w:rsidRPr="00A91A4C">
        <w:rPr>
          <w:rFonts w:ascii="Verdana" w:eastAsia="Times New Roman" w:hAnsi="Verdana"/>
          <w:color w:val="000000"/>
          <w:sz w:val="16"/>
          <w:szCs w:val="16"/>
        </w:rPr>
        <w:t xml:space="preserve">, </w:t>
      </w:r>
      <w:hyperlink r:id="rId34" w:history="1">
        <w:r w:rsidRPr="00A91A4C">
          <w:rPr>
            <w:rFonts w:ascii="Verdana" w:eastAsia="Times New Roman" w:hAnsi="Verdana"/>
            <w:color w:val="0033CC"/>
            <w:sz w:val="16"/>
            <w:szCs w:val="16"/>
          </w:rPr>
          <w:t>System.ServiceModel.MessageHeaderAttribute.MustUnderstand</w:t>
        </w:r>
      </w:hyperlink>
      <w:r w:rsidRPr="00A91A4C">
        <w:rPr>
          <w:rFonts w:ascii="Verdana" w:eastAsia="Times New Roman" w:hAnsi="Verdana"/>
          <w:color w:val="000000"/>
          <w:sz w:val="16"/>
          <w:szCs w:val="16"/>
        </w:rPr>
        <w:t xml:space="preserve">, and </w:t>
      </w:r>
      <w:hyperlink r:id="rId35" w:history="1">
        <w:r w:rsidRPr="00A91A4C">
          <w:rPr>
            <w:rFonts w:ascii="Verdana" w:eastAsia="Times New Roman" w:hAnsi="Verdana"/>
            <w:color w:val="0033CC"/>
            <w:sz w:val="16"/>
            <w:szCs w:val="16"/>
          </w:rPr>
          <w:t>System.ServiceModel.MessageHeaderAttribute.Relay</w:t>
        </w:r>
      </w:hyperlink>
      <w:r w:rsidRPr="00A91A4C">
        <w:rPr>
          <w:rFonts w:ascii="Verdana" w:eastAsia="Times New Roman" w:hAnsi="Verdana"/>
          <w:color w:val="000000"/>
          <w:sz w:val="16"/>
          <w:szCs w:val="16"/>
        </w:rPr>
        <w:t xml:space="preserve"> properties, as shown in the following code example. (Note that there is no </w:t>
      </w:r>
      <w:r w:rsidRPr="00A91A4C">
        <w:rPr>
          <w:rFonts w:ascii="Verdana" w:eastAsia="Times New Roman" w:hAnsi="Verdana"/>
          <w:b/>
          <w:bCs/>
          <w:color w:val="000000"/>
          <w:sz w:val="16"/>
          <w:szCs w:val="16"/>
        </w:rPr>
        <w:t>Role</w:t>
      </w:r>
      <w:r w:rsidRPr="00A91A4C">
        <w:rPr>
          <w:rFonts w:ascii="Verdana" w:eastAsia="Times New Roman" w:hAnsi="Verdana"/>
          <w:color w:val="000000"/>
          <w:sz w:val="16"/>
          <w:szCs w:val="16"/>
        </w:rPr>
        <w:t xml:space="preserve"> property; setting the </w:t>
      </w:r>
      <w:r w:rsidRPr="00A91A4C">
        <w:rPr>
          <w:rFonts w:ascii="Verdana" w:eastAsia="Times New Roman" w:hAnsi="Verdana"/>
          <w:b/>
          <w:bCs/>
          <w:color w:val="000000"/>
          <w:sz w:val="16"/>
          <w:szCs w:val="16"/>
        </w:rPr>
        <w:t>Actor</w:t>
      </w:r>
      <w:r w:rsidRPr="00A91A4C">
        <w:rPr>
          <w:rFonts w:ascii="Verdana" w:eastAsia="Times New Roman" w:hAnsi="Verdana"/>
          <w:color w:val="000000"/>
          <w:sz w:val="16"/>
          <w:szCs w:val="16"/>
        </w:rPr>
        <w:t xml:space="preserve"> property emits the </w:t>
      </w:r>
      <w:r w:rsidRPr="00A91A4C">
        <w:rPr>
          <w:rFonts w:ascii="Verdana" w:eastAsia="Times New Roman" w:hAnsi="Verdana"/>
          <w:b/>
          <w:bCs/>
          <w:color w:val="000000"/>
          <w:sz w:val="16"/>
          <w:szCs w:val="16"/>
        </w:rPr>
        <w:t>Role</w:t>
      </w:r>
      <w:r w:rsidRPr="00A91A4C">
        <w:rPr>
          <w:rFonts w:ascii="Verdana" w:eastAsia="Times New Roman" w:hAnsi="Verdana"/>
          <w:color w:val="000000"/>
          <w:sz w:val="16"/>
          <w:szCs w:val="16"/>
        </w:rPr>
        <w:t xml:space="preserve"> attribute if you are using SOAP 1.2).</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[MessageHeader(Actor=</w:t>
      </w:r>
      <w:r w:rsidRPr="00A91A4C">
        <w:rPr>
          <w:rFonts w:ascii="Courier New" w:eastAsia="Times New Roman" w:hAnsi="Courier New" w:cs="Courier New"/>
          <w:color w:val="800000"/>
          <w:sz w:val="20"/>
          <w:szCs w:val="20"/>
        </w:rPr>
        <w:t>"http://auditingservice.contoso.com"</w:t>
      </w:r>
      <w:r w:rsidRPr="00A91A4C">
        <w:rPr>
          <w:rFonts w:ascii="Courier New" w:eastAsia="Times New Roman" w:hAnsi="Courier New" w:cs="Courier New"/>
          <w:color w:val="000000"/>
          <w:sz w:val="20"/>
          <w:szCs w:val="20"/>
        </w:rPr>
        <w:t>, MustUnderstand=</w:t>
      </w:r>
      <w:r w:rsidRPr="00A91A4C">
        <w:rPr>
          <w:rFonts w:ascii="Courier New" w:eastAsia="Times New Roman" w:hAnsi="Courier New" w:cs="Courier New"/>
          <w:color w:val="0000FF"/>
          <w:sz w:val="20"/>
          <w:szCs w:val="20"/>
        </w:rPr>
        <w:t>true</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bool</w:t>
      </w:r>
      <w:r w:rsidRPr="00A91A4C">
        <w:rPr>
          <w:rFonts w:ascii="Courier New" w:eastAsia="Times New Roman" w:hAnsi="Courier New" w:cs="Courier New"/>
          <w:color w:val="000000"/>
          <w:sz w:val="20"/>
          <w:szCs w:val="20"/>
        </w:rPr>
        <w:t xml:space="preserve"> IsAudited;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BankingTransactionData theData;</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second way to control these attributes is dynamically, through code. You can achieve this by wrapping the desired header type in the </w:t>
      </w:r>
      <w:hyperlink r:id="rId36" w:history="1">
        <w:r w:rsidRPr="00A91A4C">
          <w:rPr>
            <w:rFonts w:ascii="Verdana" w:eastAsia="Times New Roman" w:hAnsi="Verdana"/>
            <w:color w:val="0033CC"/>
            <w:sz w:val="16"/>
            <w:szCs w:val="16"/>
          </w:rPr>
          <w:t>MessageHeader</w:t>
        </w:r>
      </w:hyperlink>
      <w:r w:rsidRPr="00A91A4C">
        <w:rPr>
          <w:rFonts w:ascii="Verdana" w:eastAsia="Times New Roman" w:hAnsi="Verdana"/>
          <w:color w:val="000000"/>
          <w:sz w:val="16"/>
          <w:szCs w:val="16"/>
        </w:rPr>
        <w:t xml:space="preserve"> type (be sure not to confuse this type with the non-generic version) and by using the type together with the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Then, you can use properties on the </w:t>
      </w:r>
      <w:r w:rsidRPr="00A91A4C">
        <w:rPr>
          <w:rFonts w:ascii="Verdana" w:eastAsia="Times New Roman" w:hAnsi="Verdana"/>
          <w:b/>
          <w:bCs/>
          <w:color w:val="000000"/>
          <w:sz w:val="16"/>
          <w:szCs w:val="16"/>
        </w:rPr>
        <w:t>MessageHeader</w:t>
      </w:r>
      <w:r w:rsidRPr="00A91A4C">
        <w:rPr>
          <w:rFonts w:ascii="Verdana" w:eastAsia="Times New Roman" w:hAnsi="Verdana"/>
          <w:color w:val="000000"/>
          <w:sz w:val="16"/>
          <w:szCs w:val="16"/>
        </w:rPr>
        <w:t xml:space="preserve"> to set the SOAP attributes, as shown in the following code example.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MessageHeader&lt;</w:t>
      </w:r>
      <w:r w:rsidRPr="00A91A4C">
        <w:rPr>
          <w:rFonts w:ascii="Courier New" w:eastAsia="Times New Roman" w:hAnsi="Courier New" w:cs="Courier New"/>
          <w:color w:val="0000FF"/>
          <w:sz w:val="20"/>
          <w:szCs w:val="20"/>
        </w:rPr>
        <w:t>bool</w:t>
      </w:r>
      <w:r w:rsidRPr="00A91A4C">
        <w:rPr>
          <w:rFonts w:ascii="Courier New" w:eastAsia="Times New Roman" w:hAnsi="Courier New" w:cs="Courier New"/>
          <w:color w:val="000000"/>
          <w:sz w:val="20"/>
          <w:szCs w:val="20"/>
        </w:rPr>
        <w:t>&gt; IsAudited;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BankingTransactionData theData;</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8000"/>
          <w:sz w:val="20"/>
          <w:szCs w:val="20"/>
        </w:rPr>
        <w:t>// application code: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BankingTransaction bt = </w:t>
      </w:r>
      <w:r w:rsidRPr="00A91A4C">
        <w:rPr>
          <w:rFonts w:ascii="Courier New" w:eastAsia="Times New Roman" w:hAnsi="Courier New" w:cs="Courier New"/>
          <w:color w:val="0000FF"/>
          <w:sz w:val="20"/>
          <w:szCs w:val="20"/>
        </w:rPr>
        <w:t>new</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bt.IsAudited = </w:t>
      </w:r>
      <w:r w:rsidRPr="00A91A4C">
        <w:rPr>
          <w:rFonts w:ascii="Courier New" w:eastAsia="Times New Roman" w:hAnsi="Courier New" w:cs="Courier New"/>
          <w:color w:val="0000FF"/>
          <w:sz w:val="20"/>
          <w:szCs w:val="20"/>
        </w:rPr>
        <w:t>new</w:t>
      </w:r>
      <w:r w:rsidRPr="00A91A4C">
        <w:rPr>
          <w:rFonts w:ascii="Courier New" w:eastAsia="Times New Roman" w:hAnsi="Courier New" w:cs="Courier New"/>
          <w:color w:val="000000"/>
          <w:sz w:val="20"/>
          <w:szCs w:val="20"/>
        </w:rPr>
        <w:t xml:space="preserve"> MessageHeader&lt;</w:t>
      </w:r>
      <w:r w:rsidRPr="00A91A4C">
        <w:rPr>
          <w:rFonts w:ascii="Courier New" w:eastAsia="Times New Roman" w:hAnsi="Courier New" w:cs="Courier New"/>
          <w:color w:val="0000FF"/>
          <w:sz w:val="20"/>
          <w:szCs w:val="20"/>
        </w:rPr>
        <w:t>bool</w:t>
      </w:r>
      <w:r w:rsidRPr="00A91A4C">
        <w:rPr>
          <w:rFonts w:ascii="Courier New" w:eastAsia="Times New Roman" w:hAnsi="Courier New" w:cs="Courier New"/>
          <w:color w:val="000000"/>
          <w:sz w:val="20"/>
          <w:szCs w:val="20"/>
        </w:rPr>
        <w:t>&gt;();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bt.IsAudited.Content = </w:t>
      </w:r>
      <w:r w:rsidRPr="00A91A4C">
        <w:rPr>
          <w:rFonts w:ascii="Courier New" w:eastAsia="Times New Roman" w:hAnsi="Courier New" w:cs="Courier New"/>
          <w:color w:val="0000FF"/>
          <w:sz w:val="20"/>
          <w:szCs w:val="20"/>
        </w:rPr>
        <w:t>false</w:t>
      </w:r>
      <w:r w:rsidRPr="00A91A4C">
        <w:rPr>
          <w:rFonts w:ascii="Courier New" w:eastAsia="Times New Roman" w:hAnsi="Courier New" w:cs="Courier New"/>
          <w:color w:val="000000"/>
          <w:sz w:val="20"/>
          <w:szCs w:val="20"/>
        </w:rPr>
        <w:t xml:space="preserve">; // Set IsAudited header value to </w:t>
      </w:r>
      <w:r w:rsidRPr="00A91A4C">
        <w:rPr>
          <w:rFonts w:ascii="Courier New" w:eastAsia="Times New Roman" w:hAnsi="Courier New" w:cs="Courier New"/>
          <w:color w:val="800000"/>
          <w:sz w:val="20"/>
          <w:szCs w:val="20"/>
        </w:rPr>
        <w:t>"false"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bt.IsAudited.Actor=</w:t>
      </w:r>
      <w:r w:rsidRPr="00A91A4C">
        <w:rPr>
          <w:rFonts w:ascii="Courier New" w:eastAsia="Times New Roman" w:hAnsi="Courier New" w:cs="Courier New"/>
          <w:color w:val="800000"/>
          <w:sz w:val="20"/>
          <w:szCs w:val="20"/>
        </w:rPr>
        <w:t>"http://auditingservice.contoso.com"</w:t>
      </w: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bt.IsAudited.MustUnderstand=</w:t>
      </w:r>
      <w:r w:rsidRPr="00A91A4C">
        <w:rPr>
          <w:rFonts w:ascii="Courier New" w:eastAsia="Times New Roman" w:hAnsi="Courier New" w:cs="Courier New"/>
          <w:color w:val="0000FF"/>
          <w:sz w:val="20"/>
          <w:szCs w:val="20"/>
        </w:rPr>
        <w:t>true</w:t>
      </w: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If you use both the dynamic and the static control mechanisms, the static settings are used as a default but can later be overridden by using the dynamic mechanism, as shown in the following code.</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[C#]</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[MessageHeader(MustUnderstand=true)] public MessageHeader&lt;Person&gt; documentApprover;</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later on in the code: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BankingTransaction bt = new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bt.documentApprover = new MessageHeader&lt;Person&gt;();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bt.documentApprover.MustUnderstand = false; // override the static default of 'true'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Creating repeated headers with dynamic attribute control is allowed, as shown in the following code.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 xml:space="preserve">[MessageHeaderArray] </w:t>
      </w:r>
      <w:r w:rsidR="00A91A4C" w:rsidRPr="00A91A4C">
        <w:rPr>
          <w:rFonts w:ascii="Courier New" w:eastAsia="Times New Roman" w:hAnsi="Courier New" w:cs="Courier New"/>
          <w:color w:val="0000FF"/>
          <w:sz w:val="20"/>
          <w:szCs w:val="20"/>
        </w:rPr>
        <w:t>public</w:t>
      </w:r>
      <w:r w:rsidR="00A91A4C" w:rsidRPr="00A91A4C">
        <w:rPr>
          <w:rFonts w:ascii="Courier New" w:eastAsia="Times New Roman" w:hAnsi="Courier New" w:cs="Courier New"/>
          <w:color w:val="000000"/>
          <w:sz w:val="20"/>
          <w:szCs w:val="20"/>
        </w:rPr>
        <w:t xml:space="preserve"> MessageHeader&lt;Person&gt; documentApprovers[];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On the receiving side, reading these SOAP attributes can only be done if the </w:t>
      </w:r>
      <w:r w:rsidRPr="00A91A4C">
        <w:rPr>
          <w:rFonts w:ascii="Verdana" w:eastAsia="Times New Roman" w:hAnsi="Verdana"/>
          <w:b/>
          <w:bCs/>
          <w:color w:val="000000"/>
          <w:sz w:val="16"/>
          <w:szCs w:val="16"/>
        </w:rPr>
        <w:t>MessageHeader</w:t>
      </w:r>
      <w:r w:rsidRPr="00A91A4C">
        <w:rPr>
          <w:rFonts w:ascii="Verdana" w:eastAsia="Times New Roman" w:hAnsi="Verdana"/>
          <w:color w:val="000000"/>
          <w:sz w:val="16"/>
          <w:szCs w:val="16"/>
        </w:rPr>
        <w:t xml:space="preserve"> class is used for the header in the type. Examine the </w:t>
      </w:r>
      <w:r w:rsidRPr="00A91A4C">
        <w:rPr>
          <w:rFonts w:ascii="Verdana" w:eastAsia="Times New Roman" w:hAnsi="Verdana"/>
          <w:b/>
          <w:bCs/>
          <w:color w:val="000000"/>
          <w:sz w:val="16"/>
          <w:szCs w:val="16"/>
        </w:rPr>
        <w:t>Actor</w:t>
      </w:r>
      <w:r w:rsidRPr="00A91A4C">
        <w:rPr>
          <w:rFonts w:ascii="Verdana" w:eastAsia="Times New Roman" w:hAnsi="Verdana"/>
          <w:color w:val="000000"/>
          <w:sz w:val="16"/>
          <w:szCs w:val="16"/>
        </w:rPr>
        <w:t xml:space="preserve">, </w:t>
      </w:r>
      <w:r w:rsidRPr="00A91A4C">
        <w:rPr>
          <w:rFonts w:ascii="Verdana" w:eastAsia="Times New Roman" w:hAnsi="Verdana"/>
          <w:b/>
          <w:bCs/>
          <w:color w:val="000000"/>
          <w:sz w:val="16"/>
          <w:szCs w:val="16"/>
        </w:rPr>
        <w:t>Relay</w:t>
      </w:r>
      <w:r w:rsidRPr="00A91A4C">
        <w:rPr>
          <w:rFonts w:ascii="Verdana" w:eastAsia="Times New Roman" w:hAnsi="Verdana"/>
          <w:color w:val="000000"/>
          <w:sz w:val="16"/>
          <w:szCs w:val="16"/>
        </w:rPr>
        <w:t xml:space="preserve">, or </w:t>
      </w:r>
      <w:r w:rsidRPr="00A91A4C">
        <w:rPr>
          <w:rFonts w:ascii="Verdana" w:eastAsia="Times New Roman" w:hAnsi="Verdana"/>
          <w:b/>
          <w:bCs/>
          <w:color w:val="000000"/>
          <w:sz w:val="16"/>
          <w:szCs w:val="16"/>
        </w:rPr>
        <w:t>MustUnderstand</w:t>
      </w:r>
      <w:r w:rsidRPr="00A91A4C">
        <w:rPr>
          <w:rFonts w:ascii="Verdana" w:eastAsia="Times New Roman" w:hAnsi="Verdana"/>
          <w:color w:val="000000"/>
          <w:sz w:val="16"/>
          <w:szCs w:val="16"/>
        </w:rPr>
        <w:t xml:space="preserve"> properties of a header of the </w:t>
      </w:r>
      <w:r w:rsidRPr="00A91A4C">
        <w:rPr>
          <w:rFonts w:ascii="Verdana" w:eastAsia="Times New Roman" w:hAnsi="Verdana"/>
          <w:b/>
          <w:bCs/>
          <w:color w:val="000000"/>
          <w:sz w:val="16"/>
          <w:szCs w:val="16"/>
        </w:rPr>
        <w:t>MessageHeader</w:t>
      </w:r>
      <w:r w:rsidRPr="00A91A4C">
        <w:rPr>
          <w:rFonts w:ascii="Verdana" w:eastAsia="Times New Roman" w:hAnsi="Verdana"/>
          <w:color w:val="000000"/>
          <w:sz w:val="16"/>
          <w:szCs w:val="16"/>
        </w:rPr>
        <w:t xml:space="preserve"> type to discover the attribute settings on the received message.</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When a message is received and then sent back, the SOAP attribute settings only go round-trip for headers of the </w:t>
      </w:r>
      <w:r w:rsidRPr="00A91A4C">
        <w:rPr>
          <w:rFonts w:ascii="Verdana" w:eastAsia="Times New Roman" w:hAnsi="Verdana"/>
          <w:b/>
          <w:bCs/>
          <w:color w:val="000000"/>
          <w:sz w:val="16"/>
          <w:szCs w:val="16"/>
        </w:rPr>
        <w:t>MessageHeader</w:t>
      </w:r>
      <w:r w:rsidRPr="00A91A4C">
        <w:rPr>
          <w:rFonts w:ascii="Verdana" w:eastAsia="Times New Roman" w:hAnsi="Verdana"/>
          <w:color w:val="000000"/>
          <w:sz w:val="16"/>
          <w:szCs w:val="16"/>
        </w:rPr>
        <w:t xml:space="preserve"> type.</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Order of SOAP Body Parts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In some circumstances, you may need to control the order of the body parts. The order of the body elements is alphabetical by default, but can be controlled by the </w:t>
      </w:r>
      <w:hyperlink r:id="rId37" w:history="1">
        <w:r w:rsidRPr="00A91A4C">
          <w:rPr>
            <w:rFonts w:ascii="Verdana" w:eastAsia="Times New Roman" w:hAnsi="Verdana"/>
            <w:color w:val="0033CC"/>
            <w:sz w:val="16"/>
            <w:szCs w:val="16"/>
          </w:rPr>
          <w:t>System.ServiceModel.MessageBodyMemberAttribute.Order</w:t>
        </w:r>
      </w:hyperlink>
      <w:r w:rsidRPr="00A91A4C">
        <w:rPr>
          <w:rFonts w:ascii="Verdana" w:eastAsia="Times New Roman" w:hAnsi="Verdana"/>
          <w:color w:val="000000"/>
          <w:sz w:val="16"/>
          <w:szCs w:val="16"/>
        </w:rPr>
        <w:t xml:space="preserve"> property. This property has the same semantics as the </w:t>
      </w:r>
      <w:hyperlink r:id="rId38" w:history="1">
        <w:r w:rsidRPr="00A91A4C">
          <w:rPr>
            <w:rFonts w:ascii="Verdana" w:eastAsia="Times New Roman" w:hAnsi="Verdana"/>
            <w:color w:val="0033CC"/>
            <w:sz w:val="16"/>
            <w:szCs w:val="16"/>
          </w:rPr>
          <w:t>System.Runtime.Serialization.DataMemberAttribute.Order</w:t>
        </w:r>
      </w:hyperlink>
      <w:r w:rsidRPr="00A91A4C">
        <w:rPr>
          <w:rFonts w:ascii="Verdana" w:eastAsia="Times New Roman" w:hAnsi="Verdana"/>
          <w:color w:val="000000"/>
          <w:sz w:val="16"/>
          <w:szCs w:val="16"/>
        </w:rPr>
        <w:t xml:space="preserve"> property, except for the behavior in inheritance scenarios (in message contracts, base type body members are not sorted before the derived type body members). For more information, see </w:t>
      </w:r>
      <w:hyperlink r:id="rId39" w:history="1">
        <w:r w:rsidRPr="00A91A4C">
          <w:rPr>
            <w:rFonts w:ascii="Verdana" w:eastAsia="Times New Roman" w:hAnsi="Verdana"/>
            <w:color w:val="0033CC"/>
            <w:sz w:val="16"/>
            <w:szCs w:val="16"/>
          </w:rPr>
          <w:t>Data Member Order</w:t>
        </w:r>
      </w:hyperlink>
      <w:r w:rsidRPr="00A91A4C">
        <w:rPr>
          <w:rFonts w:ascii="Verdana" w:eastAsia="Times New Roman" w:hAnsi="Verdana"/>
          <w:color w:val="000000"/>
          <w:sz w:val="16"/>
          <w:szCs w:val="16"/>
        </w:rPr>
        <w:t xml:space="preserve">. </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In the following example, </w:t>
      </w:r>
      <w:r w:rsidRPr="00A91A4C">
        <w:rPr>
          <w:rFonts w:ascii="Courier New" w:eastAsia="Times New Roman" w:hAnsi="Courier New" w:cs="Courier New"/>
          <w:color w:val="000000"/>
          <w:sz w:val="20"/>
          <w:szCs w:val="20"/>
        </w:rPr>
        <w:t>amount</w:t>
      </w:r>
      <w:r w:rsidRPr="00A91A4C">
        <w:rPr>
          <w:rFonts w:ascii="Verdana" w:eastAsia="Times New Roman" w:hAnsi="Verdana"/>
          <w:color w:val="000000"/>
          <w:sz w:val="16"/>
          <w:szCs w:val="16"/>
        </w:rPr>
        <w:t xml:space="preserve"> would normally come first because it is first alphabetically. However, the </w:t>
      </w:r>
      <w:r w:rsidRPr="00A91A4C">
        <w:rPr>
          <w:rFonts w:ascii="Verdana" w:eastAsia="Times New Roman" w:hAnsi="Verdana"/>
          <w:b/>
          <w:bCs/>
          <w:color w:val="000000"/>
          <w:sz w:val="16"/>
          <w:szCs w:val="16"/>
        </w:rPr>
        <w:t>Order</w:t>
      </w:r>
      <w:r w:rsidRPr="00A91A4C">
        <w:rPr>
          <w:rFonts w:ascii="Verdana" w:eastAsia="Times New Roman" w:hAnsi="Verdana"/>
          <w:color w:val="000000"/>
          <w:sz w:val="16"/>
          <w:szCs w:val="16"/>
        </w:rPr>
        <w:t xml:space="preserve"> property puts it into the third position. </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[MessageBodyMember(Order=1)]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sourceAccount;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[MessageBodyMember(Order=2)]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targetAccount;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[MessageBodyMember(Order=3)]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amount;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Message Contract Versioning</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Occasionally, you may need to change message contracts. For example, a new version of your application may add an extra header to a message. Then, when sending from the new version to the old, the system must deal with an extra header, as well as a missing header when going in the other direction.</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following rules apply for versioning headers: </w:t>
      </w:r>
    </w:p>
    <w:p w:rsidR="00A91A4C" w:rsidRPr="00A91A4C" w:rsidRDefault="00A91A4C" w:rsidP="00A91A4C">
      <w:pPr>
        <w:numPr>
          <w:ilvl w:val="0"/>
          <w:numId w:val="2"/>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WCF does not object to the missing headers—the corresponding members are left at their default values. </w:t>
      </w:r>
    </w:p>
    <w:p w:rsidR="00A91A4C" w:rsidRPr="00A91A4C" w:rsidRDefault="00A91A4C" w:rsidP="00A91A4C">
      <w:pPr>
        <w:numPr>
          <w:ilvl w:val="0"/>
          <w:numId w:val="2"/>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WCF also ignores unexpected extra headers. The one exception to this rule is if the extra header has a </w:t>
      </w:r>
      <w:r w:rsidRPr="00A91A4C">
        <w:rPr>
          <w:rFonts w:ascii="Verdana" w:eastAsia="Times New Roman" w:hAnsi="Verdana"/>
          <w:b/>
          <w:bCs/>
          <w:color w:val="000000"/>
          <w:sz w:val="16"/>
          <w:szCs w:val="16"/>
        </w:rPr>
        <w:t>MustUnderstand</w:t>
      </w:r>
      <w:r w:rsidRPr="00A91A4C">
        <w:rPr>
          <w:rFonts w:ascii="Verdana" w:eastAsia="Times New Roman" w:hAnsi="Verdana"/>
          <w:color w:val="000000"/>
          <w:sz w:val="16"/>
          <w:szCs w:val="16"/>
        </w:rPr>
        <w:t xml:space="preserve"> attribute set to </w:t>
      </w:r>
      <w:r w:rsidRPr="00A91A4C">
        <w:rPr>
          <w:rFonts w:ascii="Verdana" w:eastAsia="Times New Roman" w:hAnsi="Verdana"/>
          <w:b/>
          <w:bCs/>
          <w:color w:val="000000"/>
          <w:sz w:val="16"/>
          <w:szCs w:val="16"/>
        </w:rPr>
        <w:t>true</w:t>
      </w:r>
      <w:r w:rsidRPr="00A91A4C">
        <w:rPr>
          <w:rFonts w:ascii="Verdana" w:eastAsia="Times New Roman" w:hAnsi="Verdana"/>
          <w:color w:val="000000"/>
          <w:sz w:val="16"/>
          <w:szCs w:val="16"/>
        </w:rPr>
        <w:t xml:space="preserve"> in the incoming SOAP message—in this case, an exception is thrown because a header that must be understood cannot be processed.</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Message bodies have similar versioning rules—both missing and additional message body parts are ignored. </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Inheritance Considerations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A message contract type can inherit from another type, as long as the base type also has a message contract. </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When creating or accessing a message using a message contract type that inherits from other message contract types, the following rules apply: </w:t>
      </w:r>
    </w:p>
    <w:p w:rsidR="00A91A4C" w:rsidRPr="00A91A4C" w:rsidRDefault="00A91A4C" w:rsidP="00A91A4C">
      <w:pPr>
        <w:numPr>
          <w:ilvl w:val="0"/>
          <w:numId w:val="3"/>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All of the message headers in the inheritance hierarchy are collected together to form the full set of headers for the message.</w:t>
      </w:r>
    </w:p>
    <w:p w:rsidR="00A91A4C" w:rsidRPr="00A91A4C" w:rsidRDefault="00A91A4C" w:rsidP="00A91A4C">
      <w:pPr>
        <w:numPr>
          <w:ilvl w:val="0"/>
          <w:numId w:val="3"/>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All of the message body parts in the inheritance hierarchy are collected together to form the full message body. The body parts are ordered according to the usual ordering rules (by </w:t>
      </w:r>
      <w:r w:rsidRPr="00A91A4C">
        <w:rPr>
          <w:rFonts w:ascii="Verdana" w:eastAsia="Times New Roman" w:hAnsi="Verdana"/>
          <w:b/>
          <w:bCs/>
          <w:color w:val="000000"/>
          <w:sz w:val="16"/>
          <w:szCs w:val="16"/>
        </w:rPr>
        <w:t>System.ServiceModel.MessageBodyMemberAttribute.Order</w:t>
      </w:r>
      <w:r w:rsidRPr="00A91A4C">
        <w:rPr>
          <w:rFonts w:ascii="Verdana" w:eastAsia="Times New Roman" w:hAnsi="Verdana"/>
          <w:color w:val="000000"/>
          <w:sz w:val="16"/>
          <w:szCs w:val="16"/>
        </w:rPr>
        <w:t xml:space="preserve"> property and then alphabetical), with no relevance to their place in the inheritance hierarchy. Using message contract inheritance where message body parts occur at multiple levels of the inheritance tree is strongly discouraged. If a base class and a derived class define a header or a body part with the same name, the member from the base-most class is used to store the value of that header or body part.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Consider the classes in the following code example.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PersonRecord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[MessageHeader(Name=</w:t>
      </w:r>
      <w:r w:rsidRPr="00A91A4C">
        <w:rPr>
          <w:rFonts w:ascii="Courier New" w:eastAsia="Times New Roman" w:hAnsi="Courier New" w:cs="Courier New"/>
          <w:color w:val="800000"/>
          <w:sz w:val="20"/>
          <w:szCs w:val="20"/>
        </w:rPr>
        <w:t>"ID"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personID;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patientName;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PatientRecord : PersonRecord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[MessageHeader(Name=</w:t>
      </w:r>
      <w:r w:rsidRPr="00A91A4C">
        <w:rPr>
          <w:rFonts w:ascii="Courier New" w:eastAsia="Times New Roman" w:hAnsi="Courier New" w:cs="Courier New"/>
          <w:color w:val="800000"/>
          <w:sz w:val="20"/>
          <w:szCs w:val="20"/>
        </w:rPr>
        <w:t>"ID"</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patientID;</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string</w:t>
      </w:r>
      <w:r w:rsidRPr="00A91A4C">
        <w:rPr>
          <w:rFonts w:ascii="Courier New" w:eastAsia="Times New Roman" w:hAnsi="Courier New" w:cs="Courier New"/>
          <w:color w:val="000000"/>
          <w:sz w:val="20"/>
          <w:szCs w:val="20"/>
        </w:rPr>
        <w:t xml:space="preserve"> diagnosis;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w:t>
      </w:r>
      <w:r w:rsidRPr="00A91A4C">
        <w:rPr>
          <w:rFonts w:ascii="Courier New" w:eastAsia="Times New Roman" w:hAnsi="Courier New" w:cs="Courier New"/>
          <w:color w:val="000000"/>
          <w:sz w:val="20"/>
          <w:szCs w:val="20"/>
        </w:rPr>
        <w:t>PatientRecord</w:t>
      </w:r>
      <w:r w:rsidRPr="00A91A4C">
        <w:rPr>
          <w:rFonts w:ascii="Verdana" w:eastAsia="Times New Roman" w:hAnsi="Verdana"/>
          <w:color w:val="000000"/>
          <w:sz w:val="16"/>
          <w:szCs w:val="16"/>
        </w:rPr>
        <w:t xml:space="preserve"> class describes a message with one header called </w:t>
      </w:r>
      <w:r w:rsidRPr="00A91A4C">
        <w:rPr>
          <w:rFonts w:ascii="Courier New" w:eastAsia="Times New Roman" w:hAnsi="Courier New" w:cs="Courier New"/>
          <w:color w:val="000000"/>
          <w:sz w:val="20"/>
          <w:szCs w:val="20"/>
        </w:rPr>
        <w:t>ID</w:t>
      </w:r>
      <w:r w:rsidRPr="00A91A4C">
        <w:rPr>
          <w:rFonts w:ascii="Verdana" w:eastAsia="Times New Roman" w:hAnsi="Verdana"/>
          <w:color w:val="000000"/>
          <w:sz w:val="16"/>
          <w:szCs w:val="16"/>
        </w:rPr>
        <w:t xml:space="preserve">. The header corresponds to the </w:t>
      </w:r>
      <w:r w:rsidRPr="00A91A4C">
        <w:rPr>
          <w:rFonts w:ascii="Courier New" w:eastAsia="Times New Roman" w:hAnsi="Courier New" w:cs="Courier New"/>
          <w:color w:val="000000"/>
          <w:sz w:val="20"/>
          <w:szCs w:val="20"/>
        </w:rPr>
        <w:t>personID</w:t>
      </w:r>
      <w:r w:rsidRPr="00A91A4C">
        <w:rPr>
          <w:rFonts w:ascii="Verdana" w:eastAsia="Times New Roman" w:hAnsi="Verdana"/>
          <w:color w:val="000000"/>
          <w:sz w:val="16"/>
          <w:szCs w:val="16"/>
        </w:rPr>
        <w:t xml:space="preserve"> and not the </w:t>
      </w:r>
      <w:r w:rsidRPr="00A91A4C">
        <w:rPr>
          <w:rFonts w:ascii="Courier New" w:eastAsia="Times New Roman" w:hAnsi="Courier New" w:cs="Courier New"/>
          <w:color w:val="000000"/>
          <w:sz w:val="20"/>
          <w:szCs w:val="20"/>
        </w:rPr>
        <w:t>patientID</w:t>
      </w:r>
      <w:r w:rsidRPr="00A91A4C">
        <w:rPr>
          <w:rFonts w:ascii="Verdana" w:eastAsia="Times New Roman" w:hAnsi="Verdana"/>
          <w:color w:val="000000"/>
          <w:sz w:val="16"/>
          <w:szCs w:val="16"/>
        </w:rPr>
        <w:t xml:space="preserve"> member, because the base-most member is chosen. Thus, the </w:t>
      </w:r>
      <w:r w:rsidRPr="00A91A4C">
        <w:rPr>
          <w:rFonts w:ascii="Courier New" w:eastAsia="Times New Roman" w:hAnsi="Courier New" w:cs="Courier New"/>
          <w:color w:val="000000"/>
          <w:sz w:val="20"/>
          <w:szCs w:val="20"/>
        </w:rPr>
        <w:t>patientID</w:t>
      </w:r>
      <w:r w:rsidRPr="00A91A4C">
        <w:rPr>
          <w:rFonts w:ascii="Verdana" w:eastAsia="Times New Roman" w:hAnsi="Verdana"/>
          <w:color w:val="000000"/>
          <w:sz w:val="16"/>
          <w:szCs w:val="16"/>
        </w:rPr>
        <w:t xml:space="preserve"> field is useless in this case. The body of the message contains the </w:t>
      </w:r>
      <w:r w:rsidRPr="00A91A4C">
        <w:rPr>
          <w:rFonts w:ascii="Courier New" w:eastAsia="Times New Roman" w:hAnsi="Courier New" w:cs="Courier New"/>
          <w:color w:val="000000"/>
          <w:sz w:val="20"/>
          <w:szCs w:val="20"/>
        </w:rPr>
        <w:t>diagnosis</w:t>
      </w:r>
      <w:r w:rsidRPr="00A91A4C">
        <w:rPr>
          <w:rFonts w:ascii="Verdana" w:eastAsia="Times New Roman" w:hAnsi="Verdana"/>
          <w:color w:val="000000"/>
          <w:sz w:val="16"/>
          <w:szCs w:val="16"/>
        </w:rPr>
        <w:t xml:space="preserve"> element followed by the </w:t>
      </w:r>
      <w:r w:rsidRPr="00A91A4C">
        <w:rPr>
          <w:rFonts w:ascii="Courier New" w:eastAsia="Times New Roman" w:hAnsi="Courier New" w:cs="Courier New"/>
          <w:color w:val="000000"/>
          <w:sz w:val="20"/>
          <w:szCs w:val="20"/>
        </w:rPr>
        <w:t>patientName</w:t>
      </w:r>
      <w:r w:rsidRPr="00A91A4C">
        <w:rPr>
          <w:rFonts w:ascii="Verdana" w:eastAsia="Times New Roman" w:hAnsi="Verdana"/>
          <w:color w:val="000000"/>
          <w:sz w:val="16"/>
          <w:szCs w:val="16"/>
        </w:rPr>
        <w:t xml:space="preserve"> element, because that is the alphabetical order. Notice that the example shows a pattern that is strongly discouraged: both the base and the derived message contracts have message body parts.</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WSDL Considerations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When generating a Web Services Description Language (WSDL) contract from a service that uses message contracts, it is important to remember that not all message contract features are reflected in the resulting WSDL. Consider the following points:</w:t>
      </w:r>
    </w:p>
    <w:p w:rsidR="00A91A4C" w:rsidRPr="00A91A4C" w:rsidRDefault="00A91A4C" w:rsidP="00A91A4C">
      <w:pPr>
        <w:numPr>
          <w:ilvl w:val="0"/>
          <w:numId w:val="4"/>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WSDL cannot express the concept of an array of headers. When creating messages with an array of headers using the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the resulting WSDL reflects only one header instead of the array.</w:t>
      </w:r>
    </w:p>
    <w:p w:rsidR="00A91A4C" w:rsidRPr="00A91A4C" w:rsidRDefault="00A91A4C" w:rsidP="00A91A4C">
      <w:pPr>
        <w:numPr>
          <w:ilvl w:val="0"/>
          <w:numId w:val="4"/>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The resulting WSDL document may not reflect some protection-level information.</w:t>
      </w:r>
    </w:p>
    <w:p w:rsidR="00A91A4C" w:rsidRPr="00A91A4C" w:rsidRDefault="00A91A4C" w:rsidP="00A91A4C">
      <w:pPr>
        <w:numPr>
          <w:ilvl w:val="0"/>
          <w:numId w:val="4"/>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The message type generated in the WSDL has the same name as the class name of the message contract type.</w:t>
      </w:r>
    </w:p>
    <w:p w:rsidR="00A91A4C" w:rsidRPr="00A91A4C" w:rsidRDefault="00A91A4C" w:rsidP="00A91A4C">
      <w:pPr>
        <w:numPr>
          <w:ilvl w:val="0"/>
          <w:numId w:val="4"/>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When using the same message contract in multiple operations, multiple message types are generated in the WSDL document. The names are made unique by adding the numbers "2", "3", and so on, for subsequent uses. When importing back the WSDL, multiple message contract types are created and are identical except for their names.</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SOAP Encoding Considerations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WCF allows you to use the legacy SOAP encoding style of XML, however, its use is not recommended. When using this style (by setting the </w:t>
      </w:r>
      <w:r w:rsidRPr="00A91A4C">
        <w:rPr>
          <w:rFonts w:ascii="Verdana" w:eastAsia="Times New Roman" w:hAnsi="Verdana"/>
          <w:b/>
          <w:bCs/>
          <w:color w:val="000000"/>
          <w:sz w:val="16"/>
          <w:szCs w:val="16"/>
        </w:rPr>
        <w:t>Use</w:t>
      </w:r>
      <w:r w:rsidRPr="00A91A4C">
        <w:rPr>
          <w:rFonts w:ascii="Verdana" w:eastAsia="Times New Roman" w:hAnsi="Verdana"/>
          <w:color w:val="000000"/>
          <w:sz w:val="16"/>
          <w:szCs w:val="16"/>
        </w:rPr>
        <w:t xml:space="preserve"> property to </w:t>
      </w:r>
      <w:r w:rsidRPr="00A91A4C">
        <w:rPr>
          <w:rFonts w:ascii="Verdana" w:eastAsia="Times New Roman" w:hAnsi="Verdana"/>
          <w:b/>
          <w:bCs/>
          <w:color w:val="000000"/>
          <w:sz w:val="16"/>
          <w:szCs w:val="16"/>
        </w:rPr>
        <w:t>Encoded</w:t>
      </w:r>
      <w:r w:rsidRPr="00A91A4C">
        <w:rPr>
          <w:rFonts w:ascii="Verdana" w:eastAsia="Times New Roman" w:hAnsi="Verdana"/>
          <w:color w:val="000000"/>
          <w:sz w:val="16"/>
          <w:szCs w:val="16"/>
        </w:rPr>
        <w:t xml:space="preserve"> on the </w:t>
      </w:r>
      <w:r w:rsidRPr="00A91A4C">
        <w:rPr>
          <w:rFonts w:ascii="Verdana" w:eastAsia="Times New Roman" w:hAnsi="Verdana"/>
          <w:b/>
          <w:bCs/>
          <w:color w:val="000000"/>
          <w:sz w:val="16"/>
          <w:szCs w:val="16"/>
        </w:rPr>
        <w:t>System.ServiceModel.XmlSerializerFormatAttribute</w:t>
      </w:r>
      <w:r w:rsidRPr="00A91A4C">
        <w:rPr>
          <w:rFonts w:ascii="Verdana" w:eastAsia="Times New Roman" w:hAnsi="Verdana"/>
          <w:color w:val="000000"/>
          <w:sz w:val="16"/>
          <w:szCs w:val="16"/>
        </w:rPr>
        <w:t xml:space="preserve"> applied to the service contract), the following additional considerations apply:</w:t>
      </w:r>
    </w:p>
    <w:p w:rsidR="00A91A4C" w:rsidRPr="00A91A4C" w:rsidRDefault="00A91A4C" w:rsidP="00A91A4C">
      <w:pPr>
        <w:numPr>
          <w:ilvl w:val="0"/>
          <w:numId w:val="5"/>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message headers are not supported; this means that the attribute </w:t>
      </w:r>
      <w:r w:rsidRPr="00A91A4C">
        <w:rPr>
          <w:rFonts w:ascii="Verdana" w:eastAsia="Times New Roman" w:hAnsi="Verdana"/>
          <w:b/>
          <w:bCs/>
          <w:color w:val="000000"/>
          <w:sz w:val="16"/>
          <w:szCs w:val="16"/>
        </w:rPr>
        <w:t>MessageHeaderAttribute</w:t>
      </w:r>
      <w:r w:rsidRPr="00A91A4C">
        <w:rPr>
          <w:rFonts w:ascii="Verdana" w:eastAsia="Times New Roman" w:hAnsi="Verdana"/>
          <w:color w:val="000000"/>
          <w:sz w:val="16"/>
          <w:szCs w:val="16"/>
        </w:rPr>
        <w:t xml:space="preserve"> and the array attribute </w:t>
      </w:r>
      <w:r w:rsidRPr="00A91A4C">
        <w:rPr>
          <w:rFonts w:ascii="Verdana" w:eastAsia="Times New Roman" w:hAnsi="Verdana"/>
          <w:b/>
          <w:bCs/>
          <w:color w:val="000000"/>
          <w:sz w:val="16"/>
          <w:szCs w:val="16"/>
        </w:rPr>
        <w:t>MessageHeaderArrayAttribute</w:t>
      </w:r>
      <w:r w:rsidRPr="00A91A4C">
        <w:rPr>
          <w:rFonts w:ascii="Verdana" w:eastAsia="Times New Roman" w:hAnsi="Verdana"/>
          <w:color w:val="000000"/>
          <w:sz w:val="16"/>
          <w:szCs w:val="16"/>
        </w:rPr>
        <w:t xml:space="preserve"> are incompatible with SOAP encoding.</w:t>
      </w:r>
    </w:p>
    <w:p w:rsidR="00A91A4C" w:rsidRPr="00A91A4C" w:rsidRDefault="00A91A4C" w:rsidP="00A91A4C">
      <w:pPr>
        <w:numPr>
          <w:ilvl w:val="0"/>
          <w:numId w:val="5"/>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If the message contract is not wrapped, that is, if the property </w:t>
      </w:r>
      <w:r w:rsidRPr="00A91A4C">
        <w:rPr>
          <w:rFonts w:ascii="Verdana" w:eastAsia="Times New Roman" w:hAnsi="Verdana"/>
          <w:b/>
          <w:bCs/>
          <w:color w:val="000000"/>
          <w:sz w:val="16"/>
          <w:szCs w:val="16"/>
        </w:rPr>
        <w:t>IsWrapped</w:t>
      </w:r>
      <w:r w:rsidRPr="00A91A4C">
        <w:rPr>
          <w:rFonts w:ascii="Verdana" w:eastAsia="Times New Roman" w:hAnsi="Verdana"/>
          <w:color w:val="000000"/>
          <w:sz w:val="16"/>
          <w:szCs w:val="16"/>
        </w:rPr>
        <w:t xml:space="preserve"> is set to </w:t>
      </w:r>
      <w:r w:rsidRPr="00A91A4C">
        <w:rPr>
          <w:rFonts w:ascii="Verdana" w:eastAsia="Times New Roman" w:hAnsi="Verdana"/>
          <w:b/>
          <w:bCs/>
          <w:color w:val="000000"/>
          <w:sz w:val="16"/>
          <w:szCs w:val="16"/>
        </w:rPr>
        <w:t>false</w:t>
      </w:r>
      <w:r w:rsidRPr="00A91A4C">
        <w:rPr>
          <w:rFonts w:ascii="Verdana" w:eastAsia="Times New Roman" w:hAnsi="Verdana"/>
          <w:color w:val="000000"/>
          <w:sz w:val="16"/>
          <w:szCs w:val="16"/>
        </w:rPr>
        <w:t xml:space="preserve">, the message contract can have only one body part. </w:t>
      </w:r>
    </w:p>
    <w:p w:rsidR="00A91A4C" w:rsidRPr="00A91A4C" w:rsidRDefault="00A91A4C" w:rsidP="00A91A4C">
      <w:pPr>
        <w:numPr>
          <w:ilvl w:val="0"/>
          <w:numId w:val="5"/>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name of the wrapper element for the request message contract must match the operation name. Use the </w:t>
      </w:r>
      <w:r w:rsidRPr="00A91A4C">
        <w:rPr>
          <w:rFonts w:ascii="Verdana" w:eastAsia="Times New Roman" w:hAnsi="Verdana"/>
          <w:b/>
          <w:bCs/>
          <w:color w:val="000000"/>
          <w:sz w:val="16"/>
          <w:szCs w:val="16"/>
        </w:rPr>
        <w:t>WrapperName</w:t>
      </w:r>
      <w:r w:rsidRPr="00A91A4C">
        <w:rPr>
          <w:rFonts w:ascii="Verdana" w:eastAsia="Times New Roman" w:hAnsi="Verdana"/>
          <w:color w:val="000000"/>
          <w:sz w:val="16"/>
          <w:szCs w:val="16"/>
        </w:rPr>
        <w:t xml:space="preserve"> property of the message contract for this.</w:t>
      </w:r>
    </w:p>
    <w:p w:rsidR="00A91A4C" w:rsidRPr="00A91A4C" w:rsidRDefault="00A91A4C" w:rsidP="00A91A4C">
      <w:pPr>
        <w:numPr>
          <w:ilvl w:val="0"/>
          <w:numId w:val="5"/>
        </w:numPr>
        <w:spacing w:before="100" w:beforeAutospacing="1" w:after="240"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name of the wrapper element for the response message contract must be the same as the name of the operation suffixed by 'Response'. Use the </w:t>
      </w:r>
      <w:r w:rsidRPr="00A91A4C">
        <w:rPr>
          <w:rFonts w:ascii="Verdana" w:eastAsia="Times New Roman" w:hAnsi="Verdana"/>
          <w:b/>
          <w:bCs/>
          <w:color w:val="000000"/>
          <w:sz w:val="16"/>
          <w:szCs w:val="16"/>
        </w:rPr>
        <w:t>WrapperName</w:t>
      </w:r>
      <w:r w:rsidRPr="00A91A4C">
        <w:rPr>
          <w:rFonts w:ascii="Verdana" w:eastAsia="Times New Roman" w:hAnsi="Verdana"/>
          <w:color w:val="000000"/>
          <w:sz w:val="16"/>
          <w:szCs w:val="16"/>
        </w:rPr>
        <w:t xml:space="preserve"> property of the message contract for this.</w:t>
      </w:r>
    </w:p>
    <w:p w:rsidR="00EB3E8D" w:rsidRDefault="00A91A4C" w:rsidP="00EB3E8D">
      <w:pPr>
        <w:numPr>
          <w:ilvl w:val="0"/>
          <w:numId w:val="5"/>
        </w:numPr>
        <w:spacing w:before="100" w:beforeAutospacing="1" w:after="45" w:line="336"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SOAP encoding preserves object references. For exampl</w:t>
      </w:r>
      <w:r w:rsidR="00EB3E8D">
        <w:rPr>
          <w:rFonts w:ascii="Verdana" w:eastAsia="Times New Roman" w:hAnsi="Verdana"/>
          <w:color w:val="000000"/>
          <w:sz w:val="16"/>
          <w:szCs w:val="16"/>
        </w:rPr>
        <w:t>e, consider the following code.</w:t>
      </w:r>
    </w:p>
    <w:p w:rsidR="00A91A4C" w:rsidRPr="00A91A4C" w:rsidRDefault="00A91A4C" w:rsidP="00EB3E8D">
      <w:pPr>
        <w:spacing w:before="100" w:beforeAutospacing="1" w:after="45" w:line="336" w:lineRule="auto"/>
        <w:ind w:left="720"/>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[MessageContract(WrapperName=</w:t>
      </w:r>
      <w:r w:rsidR="00A91A4C" w:rsidRPr="00A91A4C">
        <w:rPr>
          <w:rFonts w:ascii="Courier New" w:eastAsia="Times New Roman" w:hAnsi="Courier New" w:cs="Courier New"/>
          <w:color w:val="800000"/>
          <w:sz w:val="20"/>
          <w:szCs w:val="20"/>
        </w:rPr>
        <w:t>"updateChangeRecord"</w:t>
      </w:r>
      <w:r w:rsidR="00A91A4C"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ChangeRecordRequest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changedBy;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changedFrom;</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changedTo;</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[MessageContract(WrapperName=</w:t>
      </w:r>
      <w:r w:rsidRPr="00A91A4C">
        <w:rPr>
          <w:rFonts w:ascii="Courier New" w:eastAsia="Times New Roman" w:hAnsi="Courier New" w:cs="Courier New"/>
          <w:color w:val="800000"/>
          <w:sz w:val="20"/>
          <w:szCs w:val="20"/>
        </w:rPr>
        <w:t>"updateChangeRecordResponse"</w:t>
      </w: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ChangeRecordResponse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changedBy;</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changedFrom;</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Person changedTo;</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8000"/>
          <w:sz w:val="20"/>
          <w:szCs w:val="20"/>
        </w:rPr>
        <w:t>// application code:</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ChangeRecordRequest cr = </w:t>
      </w:r>
      <w:r w:rsidRPr="00A91A4C">
        <w:rPr>
          <w:rFonts w:ascii="Courier New" w:eastAsia="Times New Roman" w:hAnsi="Courier New" w:cs="Courier New"/>
          <w:color w:val="0000FF"/>
          <w:sz w:val="20"/>
          <w:szCs w:val="20"/>
        </w:rPr>
        <w:t>new</w:t>
      </w:r>
      <w:r w:rsidRPr="00A91A4C">
        <w:rPr>
          <w:rFonts w:ascii="Courier New" w:eastAsia="Times New Roman" w:hAnsi="Courier New" w:cs="Courier New"/>
          <w:color w:val="000000"/>
          <w:sz w:val="20"/>
          <w:szCs w:val="20"/>
        </w:rPr>
        <w:t xml:space="preserve"> ChangeRecordRequest();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Person p = </w:t>
      </w:r>
      <w:r w:rsidRPr="00A91A4C">
        <w:rPr>
          <w:rFonts w:ascii="Courier New" w:eastAsia="Times New Roman" w:hAnsi="Courier New" w:cs="Courier New"/>
          <w:color w:val="0000FF"/>
          <w:sz w:val="20"/>
          <w:szCs w:val="20"/>
        </w:rPr>
        <w:t>new</w:t>
      </w:r>
      <w:r w:rsidRPr="00A91A4C">
        <w:rPr>
          <w:rFonts w:ascii="Courier New" w:eastAsia="Times New Roman" w:hAnsi="Courier New" w:cs="Courier New"/>
          <w:color w:val="000000"/>
          <w:sz w:val="20"/>
          <w:szCs w:val="20"/>
        </w:rPr>
        <w:t xml:space="preserve"> Person(</w:t>
      </w:r>
      <w:r w:rsidRPr="00A91A4C">
        <w:rPr>
          <w:rFonts w:ascii="Courier New" w:eastAsia="Times New Roman" w:hAnsi="Courier New" w:cs="Courier New"/>
          <w:color w:val="800000"/>
          <w:sz w:val="20"/>
          <w:szCs w:val="20"/>
        </w:rPr>
        <w:t>"John Doe"</w:t>
      </w: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cr.changedBy=p;</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cr.changedFrom=p;</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cr.changedTo=p;</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After serializing the message using SOAP encoding, </w:t>
      </w:r>
      <w:r w:rsidRPr="00A91A4C">
        <w:rPr>
          <w:rFonts w:ascii="Courier New" w:eastAsia="Times New Roman" w:hAnsi="Courier New" w:cs="Courier New"/>
          <w:color w:val="000000"/>
          <w:sz w:val="20"/>
          <w:szCs w:val="20"/>
        </w:rPr>
        <w:t>changedFrom</w:t>
      </w:r>
      <w:r w:rsidRPr="00A91A4C">
        <w:rPr>
          <w:rFonts w:ascii="Verdana" w:eastAsia="Times New Roman" w:hAnsi="Verdana"/>
          <w:color w:val="000000"/>
          <w:sz w:val="16"/>
          <w:szCs w:val="16"/>
        </w:rPr>
        <w:t xml:space="preserve"> and </w:t>
      </w:r>
      <w:r w:rsidRPr="00A91A4C">
        <w:rPr>
          <w:rFonts w:ascii="Courier New" w:eastAsia="Times New Roman" w:hAnsi="Courier New" w:cs="Courier New"/>
          <w:color w:val="000000"/>
          <w:sz w:val="20"/>
          <w:szCs w:val="20"/>
        </w:rPr>
        <w:t>changedTo</w:t>
      </w:r>
      <w:r w:rsidRPr="00A91A4C">
        <w:rPr>
          <w:rFonts w:ascii="Verdana" w:eastAsia="Times New Roman" w:hAnsi="Verdana"/>
          <w:color w:val="000000"/>
          <w:sz w:val="16"/>
          <w:szCs w:val="16"/>
        </w:rPr>
        <w:t xml:space="preserve"> do not contain their own copies of </w:t>
      </w:r>
      <w:r w:rsidRPr="00A91A4C">
        <w:rPr>
          <w:rFonts w:ascii="Courier New" w:eastAsia="Times New Roman" w:hAnsi="Courier New" w:cs="Courier New"/>
          <w:color w:val="000000"/>
          <w:sz w:val="20"/>
          <w:szCs w:val="20"/>
        </w:rPr>
        <w:t>p</w:t>
      </w:r>
      <w:r w:rsidRPr="00A91A4C">
        <w:rPr>
          <w:rFonts w:ascii="Verdana" w:eastAsia="Times New Roman" w:hAnsi="Verdana"/>
          <w:color w:val="000000"/>
          <w:sz w:val="16"/>
          <w:szCs w:val="16"/>
        </w:rPr>
        <w:t xml:space="preserve">, but instead point to the copy inside the </w:t>
      </w:r>
      <w:r w:rsidRPr="00A91A4C">
        <w:rPr>
          <w:rFonts w:ascii="Courier New" w:eastAsia="Times New Roman" w:hAnsi="Courier New" w:cs="Courier New"/>
          <w:color w:val="000000"/>
          <w:sz w:val="20"/>
          <w:szCs w:val="20"/>
        </w:rPr>
        <w:t>changedBy</w:t>
      </w:r>
      <w:r w:rsidRPr="00A91A4C">
        <w:rPr>
          <w:rFonts w:ascii="Verdana" w:eastAsia="Times New Roman" w:hAnsi="Verdana"/>
          <w:color w:val="000000"/>
          <w:sz w:val="16"/>
          <w:szCs w:val="16"/>
        </w:rPr>
        <w:t xml:space="preserve"> element.</w:t>
      </w:r>
    </w:p>
    <w:p w:rsidR="00A91A4C" w:rsidRPr="00A91A4C" w:rsidRDefault="00A91A4C" w:rsidP="00A91A4C">
      <w:pPr>
        <w:spacing w:before="270" w:after="120" w:line="240" w:lineRule="auto"/>
        <w:textAlignment w:val="top"/>
        <w:outlineLvl w:val="1"/>
        <w:rPr>
          <w:rFonts w:ascii="Verdana" w:eastAsia="Times New Roman" w:hAnsi="Verdana"/>
          <w:b/>
          <w:bCs/>
          <w:color w:val="000000"/>
          <w:sz w:val="18"/>
          <w:szCs w:val="18"/>
        </w:rPr>
      </w:pPr>
      <w:r w:rsidRPr="00A91A4C">
        <w:rPr>
          <w:rFonts w:ascii="Verdana" w:eastAsia="Times New Roman" w:hAnsi="Verdana"/>
          <w:b/>
          <w:bCs/>
          <w:color w:val="000000"/>
          <w:sz w:val="18"/>
          <w:szCs w:val="18"/>
        </w:rPr>
        <w:t>Performance Considerations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Every message header and message body part is serialized independently of the others. Therefore, the same namespaces can be declared again for each header and body part. To improve performance, especially in terms of the size of the message on the wire, consolidate multiple headers and body parts into a single header or body part. For example, instead of the following code: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sourceAccount;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targetAccount;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amount;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Use this code.</w:t>
      </w:r>
    </w:p>
    <w:p w:rsidR="00A91A4C" w:rsidRPr="00A91A4C" w:rsidRDefault="00A91A4C" w:rsidP="00A91A4C">
      <w:pPr>
        <w:spacing w:after="0"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C# </w:t>
      </w:r>
    </w:p>
    <w:p w:rsidR="00A91A4C" w:rsidRPr="00A91A4C" w:rsidRDefault="00EB3E8D"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w:t>
      </w:r>
      <w:r w:rsidR="00A91A4C" w:rsidRPr="00A91A4C">
        <w:rPr>
          <w:rFonts w:ascii="Courier New" w:eastAsia="Times New Roman" w:hAnsi="Courier New" w:cs="Courier New"/>
          <w:color w:val="000000"/>
          <w:sz w:val="20"/>
          <w:szCs w:val="20"/>
        </w:rPr>
        <w:t>[MessageContract]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BankingTransaction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[MessageHeader]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 operation;</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[MessageBodyMember]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OperationDetails details;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[DataContract]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class</w:t>
      </w:r>
      <w:r w:rsidRPr="00A91A4C">
        <w:rPr>
          <w:rFonts w:ascii="Courier New" w:eastAsia="Times New Roman" w:hAnsi="Courier New" w:cs="Courier New"/>
          <w:color w:val="000000"/>
          <w:sz w:val="20"/>
          <w:szCs w:val="20"/>
        </w:rPr>
        <w:t xml:space="preserve"> OperationDetails</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[DataMember]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sourceAccount;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[DataMember]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Account targetAccount;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 xml:space="preserve">  [DataMember] </w:t>
      </w:r>
      <w:r w:rsidRPr="00A91A4C">
        <w:rPr>
          <w:rFonts w:ascii="Courier New" w:eastAsia="Times New Roman" w:hAnsi="Courier New" w:cs="Courier New"/>
          <w:color w:val="0000FF"/>
          <w:sz w:val="20"/>
          <w:szCs w:val="20"/>
        </w:rPr>
        <w:t>public</w:t>
      </w:r>
      <w:r w:rsidRPr="00A91A4C">
        <w:rPr>
          <w:rFonts w:ascii="Courier New" w:eastAsia="Times New Roman" w:hAnsi="Courier New" w:cs="Courier New"/>
          <w:color w:val="000000"/>
          <w:sz w:val="20"/>
          <w:szCs w:val="20"/>
        </w:rPr>
        <w:t xml:space="preserve"> </w:t>
      </w:r>
      <w:r w:rsidRPr="00A91A4C">
        <w:rPr>
          <w:rFonts w:ascii="Courier New" w:eastAsia="Times New Roman" w:hAnsi="Courier New" w:cs="Courier New"/>
          <w:color w:val="0000FF"/>
          <w:sz w:val="20"/>
          <w:szCs w:val="20"/>
        </w:rPr>
        <w:t>int</w:t>
      </w:r>
      <w:r w:rsidRPr="00A91A4C">
        <w:rPr>
          <w:rFonts w:ascii="Courier New" w:eastAsia="Times New Roman" w:hAnsi="Courier New" w:cs="Courier New"/>
          <w:color w:val="000000"/>
          <w:sz w:val="20"/>
          <w:szCs w:val="20"/>
        </w:rPr>
        <w:t xml:space="preserve"> amount;</w:t>
      </w:r>
    </w:p>
    <w:p w:rsidR="00A91A4C" w:rsidRPr="00A91A4C" w:rsidRDefault="00A91A4C" w:rsidP="00A91A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91A4C">
        <w:rPr>
          <w:rFonts w:ascii="Courier New" w:eastAsia="Times New Roman" w:hAnsi="Courier New" w:cs="Courier New"/>
          <w:color w:val="000000"/>
          <w:sz w:val="20"/>
          <w:szCs w:val="20"/>
        </w:rPr>
        <w:t>}</w:t>
      </w:r>
    </w:p>
    <w:p w:rsidR="00A91A4C" w:rsidRPr="00A91A4C" w:rsidRDefault="00A91A4C" w:rsidP="00A91A4C">
      <w:pPr>
        <w:spacing w:after="0" w:line="240" w:lineRule="auto"/>
        <w:textAlignment w:val="top"/>
        <w:outlineLvl w:val="2"/>
        <w:rPr>
          <w:rFonts w:ascii="Verdana" w:eastAsia="Times New Roman" w:hAnsi="Verdana"/>
          <w:b/>
          <w:bCs/>
          <w:color w:val="000000"/>
          <w:sz w:val="16"/>
          <w:szCs w:val="16"/>
        </w:rPr>
      </w:pPr>
      <w:r w:rsidRPr="00A91A4C">
        <w:rPr>
          <w:rFonts w:ascii="Verdana" w:eastAsia="Times New Roman" w:hAnsi="Verdana"/>
          <w:b/>
          <w:bCs/>
          <w:color w:val="000000"/>
          <w:sz w:val="16"/>
          <w:szCs w:val="16"/>
        </w:rPr>
        <w:t>Event-based Asynchronous and Message Contracts</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The design guidelines for the event-based asynchronous model state that if more than one value is returned, one value is returned as the </w:t>
      </w:r>
      <w:r w:rsidRPr="00A91A4C">
        <w:rPr>
          <w:rFonts w:ascii="Verdana" w:eastAsia="Times New Roman" w:hAnsi="Verdana"/>
          <w:b/>
          <w:bCs/>
          <w:color w:val="000000"/>
          <w:sz w:val="16"/>
          <w:szCs w:val="16"/>
        </w:rPr>
        <w:t>Result</w:t>
      </w:r>
      <w:r w:rsidRPr="00A91A4C">
        <w:rPr>
          <w:rFonts w:ascii="Verdana" w:eastAsia="Times New Roman" w:hAnsi="Verdana"/>
          <w:color w:val="000000"/>
          <w:sz w:val="16"/>
          <w:szCs w:val="16"/>
        </w:rPr>
        <w:t xml:space="preserve"> property and the others are returned as properties on the </w:t>
      </w:r>
      <w:hyperlink r:id="rId40" w:history="1">
        <w:r w:rsidRPr="00A91A4C">
          <w:rPr>
            <w:rFonts w:ascii="Verdana" w:eastAsia="Times New Roman" w:hAnsi="Verdana"/>
            <w:color w:val="0033CC"/>
            <w:sz w:val="16"/>
            <w:szCs w:val="16"/>
          </w:rPr>
          <w:t>EventArgs</w:t>
        </w:r>
      </w:hyperlink>
      <w:r w:rsidRPr="00A91A4C">
        <w:rPr>
          <w:rFonts w:ascii="Verdana" w:eastAsia="Times New Roman" w:hAnsi="Verdana"/>
          <w:color w:val="000000"/>
          <w:sz w:val="16"/>
          <w:szCs w:val="16"/>
        </w:rPr>
        <w:t xml:space="preserve"> object. One result of this is that if a client imports metadata using the event-based asynchronous command options and the operation returns more than one value, the default </w:t>
      </w:r>
      <w:r w:rsidRPr="00A91A4C">
        <w:rPr>
          <w:rFonts w:ascii="Verdana" w:eastAsia="Times New Roman" w:hAnsi="Verdana"/>
          <w:b/>
          <w:bCs/>
          <w:color w:val="000000"/>
          <w:sz w:val="16"/>
          <w:szCs w:val="16"/>
        </w:rPr>
        <w:t>EventArgs</w:t>
      </w:r>
      <w:r w:rsidRPr="00A91A4C">
        <w:rPr>
          <w:rFonts w:ascii="Verdana" w:eastAsia="Times New Roman" w:hAnsi="Verdana"/>
          <w:color w:val="000000"/>
          <w:sz w:val="16"/>
          <w:szCs w:val="16"/>
        </w:rPr>
        <w:t xml:space="preserve"> object returns one value as the </w:t>
      </w:r>
      <w:r w:rsidRPr="00A91A4C">
        <w:rPr>
          <w:rFonts w:ascii="Verdana" w:eastAsia="Times New Roman" w:hAnsi="Verdana"/>
          <w:b/>
          <w:bCs/>
          <w:color w:val="000000"/>
          <w:sz w:val="16"/>
          <w:szCs w:val="16"/>
        </w:rPr>
        <w:t>Result</w:t>
      </w:r>
      <w:r w:rsidRPr="00A91A4C">
        <w:rPr>
          <w:rFonts w:ascii="Verdana" w:eastAsia="Times New Roman" w:hAnsi="Verdana"/>
          <w:color w:val="000000"/>
          <w:sz w:val="16"/>
          <w:szCs w:val="16"/>
        </w:rPr>
        <w:t xml:space="preserve"> property and the remainder are properties of the </w:t>
      </w:r>
      <w:r w:rsidRPr="00A91A4C">
        <w:rPr>
          <w:rFonts w:ascii="Verdana" w:eastAsia="Times New Roman" w:hAnsi="Verdana"/>
          <w:b/>
          <w:bCs/>
          <w:color w:val="000000"/>
          <w:sz w:val="16"/>
          <w:szCs w:val="16"/>
        </w:rPr>
        <w:t>EventArgs</w:t>
      </w:r>
      <w:r w:rsidRPr="00A91A4C">
        <w:rPr>
          <w:rFonts w:ascii="Verdana" w:eastAsia="Times New Roman" w:hAnsi="Verdana"/>
          <w:color w:val="000000"/>
          <w:sz w:val="16"/>
          <w:szCs w:val="16"/>
        </w:rPr>
        <w:t xml:space="preserve"> object.</w:t>
      </w:r>
    </w:p>
    <w:p w:rsidR="00A91A4C" w:rsidRPr="00A91A4C" w:rsidRDefault="00A91A4C" w:rsidP="00A91A4C">
      <w:pPr>
        <w:spacing w:after="225" w:line="240" w:lineRule="auto"/>
        <w:textAlignment w:val="top"/>
        <w:rPr>
          <w:rFonts w:ascii="Verdana" w:eastAsia="Times New Roman" w:hAnsi="Verdana"/>
          <w:color w:val="000000"/>
          <w:sz w:val="16"/>
          <w:szCs w:val="16"/>
        </w:rPr>
      </w:pPr>
      <w:r w:rsidRPr="00A91A4C">
        <w:rPr>
          <w:rFonts w:ascii="Verdana" w:eastAsia="Times New Roman" w:hAnsi="Verdana"/>
          <w:color w:val="000000"/>
          <w:sz w:val="16"/>
          <w:szCs w:val="16"/>
        </w:rPr>
        <w:t xml:space="preserve">If you want to receive the message object as the </w:t>
      </w:r>
      <w:r w:rsidRPr="00A91A4C">
        <w:rPr>
          <w:rFonts w:ascii="Verdana" w:eastAsia="Times New Roman" w:hAnsi="Verdana"/>
          <w:b/>
          <w:bCs/>
          <w:color w:val="000000"/>
          <w:sz w:val="16"/>
          <w:szCs w:val="16"/>
        </w:rPr>
        <w:t>Result</w:t>
      </w:r>
      <w:r w:rsidRPr="00A91A4C">
        <w:rPr>
          <w:rFonts w:ascii="Verdana" w:eastAsia="Times New Roman" w:hAnsi="Verdana"/>
          <w:color w:val="000000"/>
          <w:sz w:val="16"/>
          <w:szCs w:val="16"/>
        </w:rPr>
        <w:t xml:space="preserve"> property and have the returned values as properties on that object, use the </w:t>
      </w:r>
      <w:r w:rsidRPr="00A91A4C">
        <w:rPr>
          <w:rFonts w:ascii="Verdana" w:eastAsia="Times New Roman" w:hAnsi="Verdana"/>
          <w:b/>
          <w:bCs/>
          <w:color w:val="000000"/>
          <w:sz w:val="16"/>
          <w:szCs w:val="16"/>
        </w:rPr>
        <w:t>/messageContract</w:t>
      </w:r>
      <w:r w:rsidRPr="00A91A4C">
        <w:rPr>
          <w:rFonts w:ascii="Verdana" w:eastAsia="Times New Roman" w:hAnsi="Verdana"/>
          <w:color w:val="000000"/>
          <w:sz w:val="16"/>
          <w:szCs w:val="16"/>
        </w:rPr>
        <w:t xml:space="preserve"> command option. This generates a signature that returns the response message as the </w:t>
      </w:r>
      <w:r w:rsidRPr="00A91A4C">
        <w:rPr>
          <w:rFonts w:ascii="Verdana" w:eastAsia="Times New Roman" w:hAnsi="Verdana"/>
          <w:b/>
          <w:bCs/>
          <w:color w:val="000000"/>
          <w:sz w:val="16"/>
          <w:szCs w:val="16"/>
        </w:rPr>
        <w:t>Result</w:t>
      </w:r>
      <w:r w:rsidRPr="00A91A4C">
        <w:rPr>
          <w:rFonts w:ascii="Verdana" w:eastAsia="Times New Roman" w:hAnsi="Verdana"/>
          <w:color w:val="000000"/>
          <w:sz w:val="16"/>
          <w:szCs w:val="16"/>
        </w:rPr>
        <w:t xml:space="preserve"> property on the </w:t>
      </w:r>
      <w:r w:rsidRPr="00A91A4C">
        <w:rPr>
          <w:rFonts w:ascii="Verdana" w:eastAsia="Times New Roman" w:hAnsi="Verdana"/>
          <w:b/>
          <w:bCs/>
          <w:color w:val="000000"/>
          <w:sz w:val="16"/>
          <w:szCs w:val="16"/>
        </w:rPr>
        <w:t>EventArgs</w:t>
      </w:r>
      <w:r w:rsidRPr="00A91A4C">
        <w:rPr>
          <w:rFonts w:ascii="Verdana" w:eastAsia="Times New Roman" w:hAnsi="Verdana"/>
          <w:color w:val="000000"/>
          <w:sz w:val="16"/>
          <w:szCs w:val="16"/>
        </w:rPr>
        <w:t xml:space="preserve"> object. All internal return values are then properties of the response message object.</w:t>
      </w:r>
    </w:p>
    <w:p w:rsidR="005955DA" w:rsidRDefault="005955DA"/>
    <w:sectPr w:rsidR="005955DA">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B41" w:rsidRDefault="00436B41" w:rsidP="00EB66DA">
      <w:pPr>
        <w:spacing w:after="0" w:line="240" w:lineRule="auto"/>
      </w:pPr>
      <w:r>
        <w:separator/>
      </w:r>
    </w:p>
  </w:endnote>
  <w:endnote w:type="continuationSeparator" w:id="0">
    <w:p w:rsidR="00436B41" w:rsidRDefault="00436B41" w:rsidP="00EB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6DA" w:rsidRDefault="00EB66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3E8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3E8D">
      <w:rPr>
        <w:b/>
        <w:bCs/>
        <w:noProof/>
      </w:rPr>
      <w:t>11</w:t>
    </w:r>
    <w:r>
      <w:rPr>
        <w:b/>
        <w:bCs/>
        <w:sz w:val="24"/>
        <w:szCs w:val="24"/>
      </w:rPr>
      <w:fldChar w:fldCharType="end"/>
    </w:r>
  </w:p>
  <w:p w:rsidR="00EB66DA" w:rsidRDefault="00EB6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B41" w:rsidRDefault="00436B41" w:rsidP="00EB66DA">
      <w:pPr>
        <w:spacing w:after="0" w:line="240" w:lineRule="auto"/>
      </w:pPr>
      <w:r>
        <w:separator/>
      </w:r>
    </w:p>
  </w:footnote>
  <w:footnote w:type="continuationSeparator" w:id="0">
    <w:p w:rsidR="00436B41" w:rsidRDefault="00436B41" w:rsidP="00EB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B19"/>
    <w:multiLevelType w:val="multilevel"/>
    <w:tmpl w:val="C8E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F3303"/>
    <w:multiLevelType w:val="multilevel"/>
    <w:tmpl w:val="7E8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2C14FD"/>
    <w:multiLevelType w:val="multilevel"/>
    <w:tmpl w:val="A62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8D7258"/>
    <w:multiLevelType w:val="multilevel"/>
    <w:tmpl w:val="C29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904106"/>
    <w:multiLevelType w:val="multilevel"/>
    <w:tmpl w:val="AD6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809656">
    <w:abstractNumId w:val="4"/>
  </w:num>
  <w:num w:numId="2" w16cid:durableId="1796559199">
    <w:abstractNumId w:val="1"/>
  </w:num>
  <w:num w:numId="3" w16cid:durableId="1784838337">
    <w:abstractNumId w:val="0"/>
  </w:num>
  <w:num w:numId="4" w16cid:durableId="1354264231">
    <w:abstractNumId w:val="3"/>
  </w:num>
  <w:num w:numId="5" w16cid:durableId="1004671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4C"/>
    <w:rsid w:val="003D3C25"/>
    <w:rsid w:val="00436B41"/>
    <w:rsid w:val="004B7741"/>
    <w:rsid w:val="005955DA"/>
    <w:rsid w:val="00A91A4C"/>
    <w:rsid w:val="00EB3E8D"/>
    <w:rsid w:val="00EB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23A4F-E93B-B749-862D-9B52093A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91A4C"/>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A91A4C"/>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A91A4C"/>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A91A4C"/>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A91A4C"/>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A91A4C"/>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1A4C"/>
    <w:rPr>
      <w:rFonts w:ascii="Times New Roman" w:eastAsia="Times New Roman" w:hAnsi="Times New Roman" w:cs="Times New Roman"/>
      <w:kern w:val="36"/>
      <w:sz w:val="50"/>
      <w:szCs w:val="50"/>
    </w:rPr>
  </w:style>
  <w:style w:type="character" w:customStyle="1" w:styleId="Heading2Char">
    <w:name w:val="Heading 2 Char"/>
    <w:link w:val="Heading2"/>
    <w:uiPriority w:val="9"/>
    <w:rsid w:val="00A91A4C"/>
    <w:rPr>
      <w:rFonts w:ascii="Times New Roman" w:eastAsia="Times New Roman" w:hAnsi="Times New Roman" w:cs="Times New Roman"/>
      <w:b/>
      <w:bCs/>
      <w:sz w:val="28"/>
      <w:szCs w:val="28"/>
    </w:rPr>
  </w:style>
  <w:style w:type="character" w:customStyle="1" w:styleId="Heading3Char">
    <w:name w:val="Heading 3 Char"/>
    <w:link w:val="Heading3"/>
    <w:uiPriority w:val="9"/>
    <w:rsid w:val="00A91A4C"/>
    <w:rPr>
      <w:rFonts w:ascii="Times New Roman" w:eastAsia="Times New Roman" w:hAnsi="Times New Roman" w:cs="Times New Roman"/>
      <w:b/>
      <w:bCs/>
      <w:sz w:val="26"/>
      <w:szCs w:val="26"/>
    </w:rPr>
  </w:style>
  <w:style w:type="character" w:customStyle="1" w:styleId="Heading4Char">
    <w:name w:val="Heading 4 Char"/>
    <w:link w:val="Heading4"/>
    <w:uiPriority w:val="9"/>
    <w:rsid w:val="00A91A4C"/>
    <w:rPr>
      <w:rFonts w:ascii="Times New Roman" w:eastAsia="Times New Roman" w:hAnsi="Times New Roman" w:cs="Times New Roman"/>
      <w:b/>
      <w:bCs/>
      <w:sz w:val="24"/>
      <w:szCs w:val="24"/>
    </w:rPr>
  </w:style>
  <w:style w:type="character" w:customStyle="1" w:styleId="Heading5Char">
    <w:name w:val="Heading 5 Char"/>
    <w:link w:val="Heading5"/>
    <w:uiPriority w:val="9"/>
    <w:rsid w:val="00A91A4C"/>
    <w:rPr>
      <w:rFonts w:ascii="Times New Roman" w:eastAsia="Times New Roman" w:hAnsi="Times New Roman" w:cs="Times New Roman"/>
      <w:b/>
      <w:bCs/>
      <w:sz w:val="24"/>
      <w:szCs w:val="24"/>
    </w:rPr>
  </w:style>
  <w:style w:type="character" w:customStyle="1" w:styleId="Heading6Char">
    <w:name w:val="Heading 6 Char"/>
    <w:link w:val="Heading6"/>
    <w:uiPriority w:val="9"/>
    <w:rsid w:val="00A91A4C"/>
    <w:rPr>
      <w:rFonts w:ascii="Times New Roman" w:eastAsia="Times New Roman" w:hAnsi="Times New Roman" w:cs="Times New Roman"/>
      <w:b/>
      <w:bCs/>
      <w:sz w:val="24"/>
      <w:szCs w:val="24"/>
    </w:rPr>
  </w:style>
  <w:style w:type="character" w:styleId="Hyperlink">
    <w:name w:val="Hyperlink"/>
    <w:uiPriority w:val="99"/>
    <w:semiHidden/>
    <w:unhideWhenUsed/>
    <w:rsid w:val="00A91A4C"/>
    <w:rPr>
      <w:strike w:val="0"/>
      <w:dstrike w:val="0"/>
      <w:color w:val="0033CC"/>
      <w:u w:val="none"/>
      <w:effect w:val="none"/>
    </w:rPr>
  </w:style>
  <w:style w:type="character" w:styleId="FollowedHyperlink">
    <w:name w:val="FollowedHyperlink"/>
    <w:uiPriority w:val="99"/>
    <w:semiHidden/>
    <w:unhideWhenUsed/>
    <w:rsid w:val="00A91A4C"/>
    <w:rPr>
      <w:strike w:val="0"/>
      <w:dstrike w:val="0"/>
      <w:color w:val="800080"/>
      <w:u w:val="none"/>
      <w:effect w:val="none"/>
    </w:rPr>
  </w:style>
  <w:style w:type="paragraph" w:styleId="NormalWeb">
    <w:name w:val="Normal (Web)"/>
    <w:basedOn w:val="Normal"/>
    <w:uiPriority w:val="99"/>
    <w:semiHidden/>
    <w:unhideWhenUsed/>
    <w:rsid w:val="00A91A4C"/>
    <w:pPr>
      <w:spacing w:after="150" w:line="240" w:lineRule="auto"/>
    </w:pPr>
    <w:rPr>
      <w:rFonts w:ascii="Times New Roman" w:eastAsia="Times New Roman" w:hAnsi="Times New Roman"/>
      <w:sz w:val="24"/>
      <w:szCs w:val="24"/>
    </w:rPr>
  </w:style>
  <w:style w:type="paragraph" w:customStyle="1" w:styleId="heading">
    <w:name w:val="heading"/>
    <w:basedOn w:val="Normal"/>
    <w:rsid w:val="00A91A4C"/>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A91A4C"/>
    <w:pPr>
      <w:spacing w:after="0" w:line="240" w:lineRule="auto"/>
    </w:pPr>
    <w:rPr>
      <w:rFonts w:ascii="Times New Roman" w:eastAsia="Times New Roman" w:hAnsi="Times New Roman"/>
      <w:b/>
      <w:bCs/>
      <w:sz w:val="24"/>
      <w:szCs w:val="24"/>
    </w:rPr>
  </w:style>
  <w:style w:type="paragraph" w:customStyle="1" w:styleId="headercaptiontext">
    <w:name w:val="headercaptiontext"/>
    <w:basedOn w:val="Normal"/>
    <w:rsid w:val="00A91A4C"/>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A91A4C"/>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A91A4C"/>
    <w:pPr>
      <w:spacing w:after="150" w:line="240" w:lineRule="auto"/>
    </w:pPr>
    <w:rPr>
      <w:rFonts w:ascii="Times New Roman" w:eastAsia="Times New Roman" w:hAnsi="Times New Roman"/>
      <w:b/>
      <w:bCs/>
      <w:sz w:val="26"/>
      <w:szCs w:val="26"/>
    </w:rPr>
  </w:style>
  <w:style w:type="paragraph" w:customStyle="1" w:styleId="parameter">
    <w:name w:val="parameter"/>
    <w:basedOn w:val="Normal"/>
    <w:rsid w:val="00A91A4C"/>
    <w:pPr>
      <w:spacing w:after="0" w:line="240" w:lineRule="auto"/>
    </w:pPr>
    <w:rPr>
      <w:rFonts w:ascii="Segoe UI" w:eastAsia="Times New Roman" w:hAnsi="Segoe UI" w:cs="Segoe UI"/>
      <w:i/>
      <w:iCs/>
      <w:sz w:val="24"/>
      <w:szCs w:val="24"/>
    </w:rPr>
  </w:style>
  <w:style w:type="paragraph" w:customStyle="1" w:styleId="bookbox">
    <w:name w:val="bookbox"/>
    <w:basedOn w:val="Normal"/>
    <w:rsid w:val="00A91A4C"/>
    <w:pPr>
      <w:spacing w:after="150" w:line="240" w:lineRule="auto"/>
      <w:jc w:val="center"/>
    </w:pPr>
    <w:rPr>
      <w:rFonts w:ascii="Times New Roman" w:eastAsia="Times New Roman" w:hAnsi="Times New Roman"/>
      <w:sz w:val="24"/>
      <w:szCs w:val="24"/>
    </w:rPr>
  </w:style>
  <w:style w:type="paragraph" w:customStyle="1" w:styleId="bookpublisherlogocontainer">
    <w:name w:val="bookpublisherlogocontainer"/>
    <w:basedOn w:val="Normal"/>
    <w:rsid w:val="00A91A4C"/>
    <w:pPr>
      <w:spacing w:before="75" w:after="150" w:line="240" w:lineRule="auto"/>
    </w:pPr>
    <w:rPr>
      <w:rFonts w:ascii="Times New Roman" w:eastAsia="Times New Roman" w:hAnsi="Times New Roman"/>
      <w:sz w:val="24"/>
      <w:szCs w:val="24"/>
    </w:rPr>
  </w:style>
  <w:style w:type="paragraph" w:customStyle="1" w:styleId="uml">
    <w:name w:val="uml"/>
    <w:basedOn w:val="Normal"/>
    <w:rsid w:val="00A91A4C"/>
    <w:pPr>
      <w:spacing w:after="150" w:line="240" w:lineRule="auto"/>
      <w:ind w:left="300"/>
    </w:pPr>
    <w:rPr>
      <w:rFonts w:ascii="Times New Roman" w:eastAsia="Times New Roman" w:hAnsi="Times New Roman"/>
      <w:sz w:val="24"/>
      <w:szCs w:val="24"/>
    </w:rPr>
  </w:style>
  <w:style w:type="paragraph" w:customStyle="1" w:styleId="umlnumber">
    <w:name w:val="umlnumber"/>
    <w:basedOn w:val="Normal"/>
    <w:rsid w:val="00A91A4C"/>
    <w:pPr>
      <w:spacing w:after="150" w:line="240" w:lineRule="auto"/>
      <w:jc w:val="right"/>
    </w:pPr>
    <w:rPr>
      <w:rFonts w:ascii="Times New Roman" w:eastAsia="Times New Roman" w:hAnsi="Times New Roman"/>
      <w:sz w:val="24"/>
      <w:szCs w:val="24"/>
    </w:rPr>
  </w:style>
  <w:style w:type="paragraph" w:customStyle="1" w:styleId="resizablearea">
    <w:name w:val="resizablearea"/>
    <w:basedOn w:val="Normal"/>
    <w:rsid w:val="00A91A4C"/>
    <w:pPr>
      <w:spacing w:after="150" w:line="240" w:lineRule="auto"/>
    </w:pPr>
    <w:rPr>
      <w:rFonts w:ascii="Times New Roman" w:eastAsia="Times New Roman" w:hAnsi="Times New Roman"/>
      <w:sz w:val="24"/>
      <w:szCs w:val="24"/>
    </w:rPr>
  </w:style>
  <w:style w:type="paragraph" w:customStyle="1" w:styleId="rightpanel">
    <w:name w:val="rightpanel"/>
    <w:basedOn w:val="Normal"/>
    <w:rsid w:val="00A91A4C"/>
    <w:pPr>
      <w:spacing w:after="0" w:line="240" w:lineRule="auto"/>
      <w:textAlignment w:val="top"/>
    </w:pPr>
    <w:rPr>
      <w:rFonts w:ascii="Verdana" w:eastAsia="Times New Roman" w:hAnsi="Verdana"/>
      <w:sz w:val="24"/>
      <w:szCs w:val="24"/>
    </w:rPr>
  </w:style>
  <w:style w:type="paragraph" w:customStyle="1" w:styleId="contentbar">
    <w:name w:val="contentbar"/>
    <w:basedOn w:val="Normal"/>
    <w:rsid w:val="00A91A4C"/>
    <w:pPr>
      <w:spacing w:after="150" w:line="240" w:lineRule="auto"/>
    </w:pPr>
    <w:rPr>
      <w:rFonts w:ascii="Times New Roman" w:eastAsia="Times New Roman" w:hAnsi="Times New Roman"/>
      <w:sz w:val="24"/>
      <w:szCs w:val="24"/>
    </w:rPr>
  </w:style>
  <w:style w:type="paragraph" w:customStyle="1" w:styleId="input">
    <w:name w:val="input"/>
    <w:basedOn w:val="Normal"/>
    <w:rsid w:val="00A91A4C"/>
    <w:pPr>
      <w:spacing w:after="150" w:line="240" w:lineRule="auto"/>
    </w:pPr>
    <w:rPr>
      <w:rFonts w:ascii="Times New Roman" w:eastAsia="Times New Roman" w:hAnsi="Times New Roman"/>
      <w:b/>
      <w:bCs/>
      <w:sz w:val="24"/>
      <w:szCs w:val="24"/>
    </w:rPr>
  </w:style>
  <w:style w:type="paragraph" w:customStyle="1" w:styleId="sentence">
    <w:name w:val="sentence"/>
    <w:basedOn w:val="Normal"/>
    <w:rsid w:val="00A91A4C"/>
    <w:pPr>
      <w:spacing w:after="150" w:line="300" w:lineRule="atLeast"/>
    </w:pPr>
    <w:rPr>
      <w:rFonts w:ascii="Times New Roman" w:eastAsia="Times New Roman" w:hAnsi="Times New Roman"/>
      <w:sz w:val="24"/>
      <w:szCs w:val="24"/>
    </w:rPr>
  </w:style>
  <w:style w:type="paragraph" w:customStyle="1" w:styleId="alternates">
    <w:name w:val="alternates"/>
    <w:basedOn w:val="Normal"/>
    <w:rsid w:val="00A91A4C"/>
    <w:pPr>
      <w:shd w:val="clear" w:color="auto" w:fill="CCFFCC"/>
      <w:spacing w:after="150" w:line="240" w:lineRule="auto"/>
    </w:pPr>
    <w:rPr>
      <w:rFonts w:ascii="Times New Roman" w:eastAsia="Times New Roman" w:hAnsi="Times New Roman"/>
      <w:sz w:val="24"/>
      <w:szCs w:val="24"/>
    </w:rPr>
  </w:style>
  <w:style w:type="paragraph" w:customStyle="1" w:styleId="sentenceediting">
    <w:name w:val="sentenceediting"/>
    <w:basedOn w:val="Normal"/>
    <w:rsid w:val="00A91A4C"/>
    <w:pPr>
      <w:shd w:val="clear" w:color="auto" w:fill="FFF374"/>
      <w:spacing w:after="150" w:line="240" w:lineRule="auto"/>
    </w:pPr>
    <w:rPr>
      <w:rFonts w:ascii="Times New Roman" w:eastAsia="Times New Roman" w:hAnsi="Times New Roman"/>
      <w:sz w:val="24"/>
      <w:szCs w:val="24"/>
    </w:rPr>
  </w:style>
  <w:style w:type="paragraph" w:customStyle="1" w:styleId="sentencechanged">
    <w:name w:val="sentencechanged"/>
    <w:basedOn w:val="Normal"/>
    <w:rsid w:val="00A91A4C"/>
    <w:pPr>
      <w:shd w:val="clear" w:color="auto" w:fill="FFFFFF"/>
      <w:spacing w:after="150"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A91A4C"/>
    <w:pPr>
      <w:shd w:val="clear" w:color="auto" w:fill="FFCC99"/>
      <w:spacing w:after="150" w:line="240" w:lineRule="auto"/>
    </w:pPr>
    <w:rPr>
      <w:rFonts w:ascii="Times New Roman" w:eastAsia="Times New Roman" w:hAnsi="Times New Roman"/>
      <w:color w:val="000000"/>
      <w:sz w:val="24"/>
      <w:szCs w:val="24"/>
    </w:rPr>
  </w:style>
  <w:style w:type="paragraph" w:customStyle="1" w:styleId="lwvsloband">
    <w:name w:val="lwvs_loband"/>
    <w:basedOn w:val="Normal"/>
    <w:rsid w:val="00A91A4C"/>
    <w:pPr>
      <w:spacing w:after="150" w:line="240" w:lineRule="auto"/>
    </w:pPr>
    <w:rPr>
      <w:rFonts w:ascii="Times New Roman" w:eastAsia="Times New Roman" w:hAnsi="Times New Roman"/>
      <w:color w:val="FFFFFF"/>
      <w:sz w:val="38"/>
      <w:szCs w:val="38"/>
    </w:rPr>
  </w:style>
  <w:style w:type="paragraph" w:customStyle="1" w:styleId="lwvslink">
    <w:name w:val="lwvs_link"/>
    <w:basedOn w:val="Normal"/>
    <w:rsid w:val="00A91A4C"/>
    <w:pPr>
      <w:spacing w:after="150" w:line="240" w:lineRule="auto"/>
    </w:pPr>
    <w:rPr>
      <w:rFonts w:ascii="Times New Roman" w:eastAsia="Times New Roman" w:hAnsi="Times New Roman"/>
      <w:sz w:val="24"/>
      <w:szCs w:val="24"/>
    </w:rPr>
  </w:style>
  <w:style w:type="paragraph" w:customStyle="1" w:styleId="lwvsdisabledlink">
    <w:name w:val="lwvs_disabledlink"/>
    <w:basedOn w:val="Normal"/>
    <w:rsid w:val="00A91A4C"/>
    <w:pPr>
      <w:spacing w:after="150" w:line="240" w:lineRule="auto"/>
    </w:pPr>
    <w:rPr>
      <w:rFonts w:ascii="Times New Roman" w:eastAsia="Times New Roman" w:hAnsi="Times New Roman"/>
      <w:sz w:val="24"/>
      <w:szCs w:val="24"/>
    </w:rPr>
  </w:style>
  <w:style w:type="character" w:customStyle="1" w:styleId="selflink">
    <w:name w:val="selflink"/>
    <w:rsid w:val="00A91A4C"/>
    <w:rPr>
      <w:b/>
      <w:bCs/>
    </w:rPr>
  </w:style>
  <w:style w:type="character" w:customStyle="1" w:styleId="code">
    <w:name w:val="code"/>
    <w:rsid w:val="00A91A4C"/>
    <w:rPr>
      <w:rFonts w:ascii="Courier New" w:hAnsi="Courier New" w:cs="Courier New" w:hint="default"/>
      <w:color w:val="000066"/>
      <w:sz w:val="25"/>
      <w:szCs w:val="25"/>
    </w:rPr>
  </w:style>
  <w:style w:type="character" w:customStyle="1" w:styleId="label">
    <w:name w:val="label"/>
    <w:rsid w:val="00A91A4C"/>
    <w:rPr>
      <w:rFonts w:ascii="Segoe UI" w:hAnsi="Segoe UI" w:cs="Segoe UI" w:hint="default"/>
      <w:b/>
      <w:bCs/>
    </w:rPr>
  </w:style>
  <w:style w:type="character" w:customStyle="1" w:styleId="ui">
    <w:name w:val="ui"/>
    <w:rsid w:val="00A91A4C"/>
    <w:rPr>
      <w:rFonts w:ascii="Segoe UI" w:hAnsi="Segoe UI" w:cs="Segoe UI" w:hint="default"/>
      <w:b/>
      <w:bCs/>
    </w:rPr>
  </w:style>
  <w:style w:type="character" w:customStyle="1" w:styleId="sub">
    <w:name w:val="sub"/>
    <w:rsid w:val="00A91A4C"/>
    <w:rPr>
      <w:vertAlign w:val="subscript"/>
    </w:rPr>
  </w:style>
  <w:style w:type="character" w:customStyle="1" w:styleId="sup">
    <w:name w:val="sup"/>
    <w:rsid w:val="00A91A4C"/>
    <w:rPr>
      <w:vertAlign w:val="superscript"/>
    </w:rPr>
  </w:style>
  <w:style w:type="character" w:customStyle="1" w:styleId="big">
    <w:name w:val="big"/>
    <w:rsid w:val="00A91A4C"/>
    <w:rPr>
      <w:sz w:val="27"/>
      <w:szCs w:val="27"/>
    </w:rPr>
  </w:style>
  <w:style w:type="character" w:customStyle="1" w:styleId="small">
    <w:name w:val="small"/>
    <w:rsid w:val="00A91A4C"/>
    <w:rPr>
      <w:sz w:val="20"/>
      <w:szCs w:val="20"/>
    </w:rPr>
  </w:style>
  <w:style w:type="character" w:customStyle="1" w:styleId="tt">
    <w:name w:val="tt"/>
    <w:rsid w:val="00A91A4C"/>
    <w:rPr>
      <w:rFonts w:ascii="Courier" w:hAnsi="Courier" w:hint="default"/>
    </w:rPr>
  </w:style>
  <w:style w:type="character" w:customStyle="1" w:styleId="typeparameter">
    <w:name w:val="typeparameter"/>
    <w:rsid w:val="00A91A4C"/>
  </w:style>
  <w:style w:type="character" w:customStyle="1" w:styleId="typeparameter1">
    <w:name w:val="typeparameter1"/>
    <w:rsid w:val="00A91A4C"/>
    <w:rPr>
      <w:i w:val="0"/>
      <w:iCs w:val="0"/>
    </w:rPr>
  </w:style>
  <w:style w:type="paragraph" w:customStyle="1" w:styleId="lwvslink1">
    <w:name w:val="lwvs_link1"/>
    <w:basedOn w:val="Normal"/>
    <w:rsid w:val="00A91A4C"/>
    <w:pPr>
      <w:spacing w:after="150" w:line="240" w:lineRule="auto"/>
    </w:pPr>
    <w:rPr>
      <w:rFonts w:ascii="Times New Roman" w:eastAsia="Times New Roman" w:hAnsi="Times New Roman"/>
      <w:color w:val="FFFFFF"/>
      <w:sz w:val="24"/>
      <w:szCs w:val="24"/>
    </w:rPr>
  </w:style>
  <w:style w:type="paragraph" w:customStyle="1" w:styleId="lwvsdisabledlink1">
    <w:name w:val="lwvs_disabledlink1"/>
    <w:basedOn w:val="Normal"/>
    <w:rsid w:val="00A91A4C"/>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rPr>
  </w:style>
  <w:style w:type="paragraph" w:styleId="z-TopofForm">
    <w:name w:val="HTML Top of Form"/>
    <w:basedOn w:val="Normal"/>
    <w:next w:val="Normal"/>
    <w:link w:val="z-TopofFormChar"/>
    <w:hidden/>
    <w:uiPriority w:val="99"/>
    <w:semiHidden/>
    <w:unhideWhenUsed/>
    <w:rsid w:val="00A91A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A91A4C"/>
    <w:rPr>
      <w:rFonts w:ascii="Arial" w:eastAsia="Times New Roman" w:hAnsi="Arial" w:cs="Arial"/>
      <w:vanish/>
      <w:sz w:val="16"/>
      <w:szCs w:val="16"/>
    </w:rPr>
  </w:style>
  <w:style w:type="character" w:styleId="Emphasis">
    <w:name w:val="Emphasis"/>
    <w:uiPriority w:val="20"/>
    <w:qFormat/>
    <w:rsid w:val="00A91A4C"/>
    <w:rPr>
      <w:i/>
      <w:iCs/>
    </w:rPr>
  </w:style>
  <w:style w:type="paragraph" w:styleId="HTMLPreformatted">
    <w:name w:val="HTML Preformatted"/>
    <w:basedOn w:val="Normal"/>
    <w:link w:val="HTMLPreformattedChar"/>
    <w:uiPriority w:val="99"/>
    <w:semiHidden/>
    <w:unhideWhenUsed/>
    <w:rsid w:val="00A9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91A4C"/>
    <w:rPr>
      <w:rFonts w:ascii="Courier New" w:eastAsia="Times New Roman" w:hAnsi="Courier New" w:cs="Courier New"/>
      <w:sz w:val="20"/>
      <w:szCs w:val="20"/>
    </w:rPr>
  </w:style>
  <w:style w:type="character" w:styleId="HTMLCode">
    <w:name w:val="HTML Code"/>
    <w:uiPriority w:val="99"/>
    <w:semiHidden/>
    <w:unhideWhenUsed/>
    <w:rsid w:val="00A91A4C"/>
    <w:rPr>
      <w:rFonts w:ascii="Courier New" w:eastAsia="Times New Roman" w:hAnsi="Courier New" w:cs="Courier New"/>
      <w:sz w:val="20"/>
      <w:szCs w:val="20"/>
    </w:rPr>
  </w:style>
  <w:style w:type="character" w:styleId="Strong">
    <w:name w:val="Strong"/>
    <w:uiPriority w:val="22"/>
    <w:qFormat/>
    <w:rsid w:val="00A91A4C"/>
    <w:rPr>
      <w:b/>
      <w:bCs/>
    </w:rPr>
  </w:style>
  <w:style w:type="paragraph" w:styleId="z-BottomofForm">
    <w:name w:val="HTML Bottom of Form"/>
    <w:basedOn w:val="Normal"/>
    <w:next w:val="Normal"/>
    <w:link w:val="z-BottomofFormChar"/>
    <w:hidden/>
    <w:uiPriority w:val="99"/>
    <w:semiHidden/>
    <w:unhideWhenUsed/>
    <w:rsid w:val="00A91A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A91A4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91A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1A4C"/>
    <w:rPr>
      <w:rFonts w:ascii="Tahoma" w:hAnsi="Tahoma" w:cs="Tahoma"/>
      <w:sz w:val="16"/>
      <w:szCs w:val="16"/>
    </w:rPr>
  </w:style>
  <w:style w:type="paragraph" w:styleId="Header">
    <w:name w:val="header"/>
    <w:basedOn w:val="Normal"/>
    <w:link w:val="HeaderChar"/>
    <w:uiPriority w:val="99"/>
    <w:unhideWhenUsed/>
    <w:rsid w:val="00EB66DA"/>
    <w:pPr>
      <w:tabs>
        <w:tab w:val="center" w:pos="4680"/>
        <w:tab w:val="right" w:pos="9360"/>
      </w:tabs>
    </w:pPr>
  </w:style>
  <w:style w:type="character" w:customStyle="1" w:styleId="HeaderChar">
    <w:name w:val="Header Char"/>
    <w:link w:val="Header"/>
    <w:uiPriority w:val="99"/>
    <w:rsid w:val="00EB66DA"/>
    <w:rPr>
      <w:sz w:val="22"/>
      <w:szCs w:val="22"/>
    </w:rPr>
  </w:style>
  <w:style w:type="paragraph" w:styleId="Footer">
    <w:name w:val="footer"/>
    <w:basedOn w:val="Normal"/>
    <w:link w:val="FooterChar"/>
    <w:uiPriority w:val="99"/>
    <w:unhideWhenUsed/>
    <w:rsid w:val="00EB66DA"/>
    <w:pPr>
      <w:tabs>
        <w:tab w:val="center" w:pos="4680"/>
        <w:tab w:val="right" w:pos="9360"/>
      </w:tabs>
    </w:pPr>
  </w:style>
  <w:style w:type="character" w:customStyle="1" w:styleId="FooterChar">
    <w:name w:val="Footer Char"/>
    <w:link w:val="Footer"/>
    <w:uiPriority w:val="99"/>
    <w:rsid w:val="00EB66D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1146">
      <w:bodyDiv w:val="1"/>
      <w:marLeft w:val="0"/>
      <w:marRight w:val="0"/>
      <w:marTop w:val="0"/>
      <w:marBottom w:val="0"/>
      <w:divBdr>
        <w:top w:val="none" w:sz="0" w:space="0" w:color="auto"/>
        <w:left w:val="none" w:sz="0" w:space="0" w:color="auto"/>
        <w:bottom w:val="none" w:sz="0" w:space="0" w:color="auto"/>
        <w:right w:val="none" w:sz="0" w:space="0" w:color="auto"/>
      </w:divBdr>
      <w:divsChild>
        <w:div w:id="1534417269">
          <w:marLeft w:val="0"/>
          <w:marRight w:val="0"/>
          <w:marTop w:val="0"/>
          <w:marBottom w:val="0"/>
          <w:divBdr>
            <w:top w:val="none" w:sz="0" w:space="0" w:color="auto"/>
            <w:left w:val="none" w:sz="0" w:space="0" w:color="auto"/>
            <w:bottom w:val="none" w:sz="0" w:space="0" w:color="auto"/>
            <w:right w:val="none" w:sz="0" w:space="0" w:color="auto"/>
          </w:divBdr>
          <w:divsChild>
            <w:div w:id="1057314698">
              <w:marLeft w:val="0"/>
              <w:marRight w:val="0"/>
              <w:marTop w:val="0"/>
              <w:marBottom w:val="0"/>
              <w:divBdr>
                <w:top w:val="none" w:sz="0" w:space="0" w:color="auto"/>
                <w:left w:val="none" w:sz="0" w:space="0" w:color="auto"/>
                <w:bottom w:val="none" w:sz="0" w:space="0" w:color="auto"/>
                <w:right w:val="none" w:sz="0" w:space="0" w:color="auto"/>
              </w:divBdr>
              <w:divsChild>
                <w:div w:id="48311985">
                  <w:marLeft w:val="0"/>
                  <w:marRight w:val="0"/>
                  <w:marTop w:val="0"/>
                  <w:marBottom w:val="0"/>
                  <w:divBdr>
                    <w:top w:val="none" w:sz="0" w:space="0" w:color="auto"/>
                    <w:left w:val="none" w:sz="0" w:space="0" w:color="auto"/>
                    <w:bottom w:val="none" w:sz="0" w:space="0" w:color="auto"/>
                    <w:right w:val="none" w:sz="0" w:space="0" w:color="auto"/>
                  </w:divBdr>
                  <w:divsChild>
                    <w:div w:id="1637029679">
                      <w:marLeft w:val="0"/>
                      <w:marRight w:val="0"/>
                      <w:marTop w:val="0"/>
                      <w:marBottom w:val="0"/>
                      <w:divBdr>
                        <w:top w:val="none" w:sz="0" w:space="0" w:color="auto"/>
                        <w:left w:val="none" w:sz="0" w:space="0" w:color="auto"/>
                        <w:bottom w:val="none" w:sz="0" w:space="0" w:color="auto"/>
                        <w:right w:val="none" w:sz="0" w:space="0" w:color="auto"/>
                      </w:divBdr>
                      <w:divsChild>
                        <w:div w:id="1104614944">
                          <w:marLeft w:val="0"/>
                          <w:marRight w:val="0"/>
                          <w:marTop w:val="0"/>
                          <w:marBottom w:val="0"/>
                          <w:divBdr>
                            <w:top w:val="none" w:sz="0" w:space="0" w:color="auto"/>
                            <w:left w:val="none" w:sz="0" w:space="0" w:color="auto"/>
                            <w:bottom w:val="none" w:sz="0" w:space="0" w:color="auto"/>
                            <w:right w:val="none" w:sz="0" w:space="0" w:color="auto"/>
                          </w:divBdr>
                          <w:divsChild>
                            <w:div w:id="866917563">
                              <w:marLeft w:val="0"/>
                              <w:marRight w:val="0"/>
                              <w:marTop w:val="0"/>
                              <w:marBottom w:val="0"/>
                              <w:divBdr>
                                <w:top w:val="none" w:sz="0" w:space="0" w:color="auto"/>
                                <w:left w:val="none" w:sz="0" w:space="0" w:color="auto"/>
                                <w:bottom w:val="none" w:sz="0" w:space="0" w:color="auto"/>
                                <w:right w:val="none" w:sz="0" w:space="0" w:color="auto"/>
                              </w:divBdr>
                              <w:divsChild>
                                <w:div w:id="189994657">
                                  <w:marLeft w:val="0"/>
                                  <w:marRight w:val="0"/>
                                  <w:marTop w:val="0"/>
                                  <w:marBottom w:val="0"/>
                                  <w:divBdr>
                                    <w:top w:val="none" w:sz="0" w:space="0" w:color="auto"/>
                                    <w:left w:val="none" w:sz="0" w:space="0" w:color="auto"/>
                                    <w:bottom w:val="none" w:sz="0" w:space="0" w:color="auto"/>
                                    <w:right w:val="none" w:sz="0" w:space="0" w:color="auto"/>
                                  </w:divBdr>
                                  <w:divsChild>
                                    <w:div w:id="2125031251">
                                      <w:marLeft w:val="0"/>
                                      <w:marRight w:val="0"/>
                                      <w:marTop w:val="0"/>
                                      <w:marBottom w:val="0"/>
                                      <w:divBdr>
                                        <w:top w:val="none" w:sz="0" w:space="0" w:color="auto"/>
                                        <w:left w:val="none" w:sz="0" w:space="0" w:color="auto"/>
                                        <w:bottom w:val="none" w:sz="0" w:space="0" w:color="auto"/>
                                        <w:right w:val="none" w:sz="0" w:space="0" w:color="auto"/>
                                      </w:divBdr>
                                      <w:divsChild>
                                        <w:div w:id="173693062">
                                          <w:marLeft w:val="0"/>
                                          <w:marRight w:val="0"/>
                                          <w:marTop w:val="0"/>
                                          <w:marBottom w:val="0"/>
                                          <w:divBdr>
                                            <w:top w:val="none" w:sz="0" w:space="0" w:color="auto"/>
                                            <w:left w:val="none" w:sz="0" w:space="0" w:color="auto"/>
                                            <w:bottom w:val="none" w:sz="0" w:space="0" w:color="auto"/>
                                            <w:right w:val="none" w:sz="0" w:space="0" w:color="auto"/>
                                          </w:divBdr>
                                          <w:divsChild>
                                            <w:div w:id="1196388421">
                                              <w:marLeft w:val="0"/>
                                              <w:marRight w:val="0"/>
                                              <w:marTop w:val="0"/>
                                              <w:marBottom w:val="0"/>
                                              <w:divBdr>
                                                <w:top w:val="none" w:sz="0" w:space="0" w:color="auto"/>
                                                <w:left w:val="none" w:sz="0" w:space="0" w:color="auto"/>
                                                <w:bottom w:val="none" w:sz="0" w:space="0" w:color="auto"/>
                                                <w:right w:val="none" w:sz="0" w:space="0" w:color="auto"/>
                                              </w:divBdr>
                                              <w:divsChild>
                                                <w:div w:id="316081274">
                                                  <w:marLeft w:val="0"/>
                                                  <w:marRight w:val="0"/>
                                                  <w:marTop w:val="0"/>
                                                  <w:marBottom w:val="0"/>
                                                  <w:divBdr>
                                                    <w:top w:val="none" w:sz="0" w:space="0" w:color="auto"/>
                                                    <w:left w:val="none" w:sz="0" w:space="0" w:color="auto"/>
                                                    <w:bottom w:val="none" w:sz="0" w:space="0" w:color="auto"/>
                                                    <w:right w:val="none" w:sz="0" w:space="0" w:color="auto"/>
                                                  </w:divBdr>
                                                  <w:divsChild>
                                                    <w:div w:id="257829591">
                                                      <w:marLeft w:val="0"/>
                                                      <w:marRight w:val="0"/>
                                                      <w:marTop w:val="0"/>
                                                      <w:marBottom w:val="0"/>
                                                      <w:divBdr>
                                                        <w:top w:val="none" w:sz="0" w:space="0" w:color="auto"/>
                                                        <w:left w:val="none" w:sz="0" w:space="0" w:color="auto"/>
                                                        <w:bottom w:val="none" w:sz="0" w:space="0" w:color="auto"/>
                                                        <w:right w:val="none" w:sz="0" w:space="0" w:color="auto"/>
                                                      </w:divBdr>
                                                    </w:div>
                                                    <w:div w:id="1858228397">
                                                      <w:marLeft w:val="0"/>
                                                      <w:marRight w:val="0"/>
                                                      <w:marTop w:val="0"/>
                                                      <w:marBottom w:val="0"/>
                                                      <w:divBdr>
                                                        <w:top w:val="none" w:sz="0" w:space="0" w:color="auto"/>
                                                        <w:left w:val="none" w:sz="0" w:space="0" w:color="auto"/>
                                                        <w:bottom w:val="none" w:sz="0" w:space="0" w:color="auto"/>
                                                        <w:right w:val="none" w:sz="0" w:space="0" w:color="auto"/>
                                                      </w:divBdr>
                                                    </w:div>
                                                  </w:divsChild>
                                                </w:div>
                                                <w:div w:id="1133789631">
                                                  <w:marLeft w:val="0"/>
                                                  <w:marRight w:val="0"/>
                                                  <w:marTop w:val="0"/>
                                                  <w:marBottom w:val="0"/>
                                                  <w:divBdr>
                                                    <w:top w:val="none" w:sz="0" w:space="0" w:color="auto"/>
                                                    <w:left w:val="none" w:sz="0" w:space="0" w:color="auto"/>
                                                    <w:bottom w:val="none" w:sz="0" w:space="0" w:color="auto"/>
                                                    <w:right w:val="none" w:sz="0" w:space="0" w:color="auto"/>
                                                  </w:divBdr>
                                                </w:div>
                                              </w:divsChild>
                                            </w:div>
                                            <w:div w:id="1248417415">
                                              <w:marLeft w:val="0"/>
                                              <w:marRight w:val="0"/>
                                              <w:marTop w:val="0"/>
                                              <w:marBottom w:val="0"/>
                                              <w:divBdr>
                                                <w:top w:val="none" w:sz="0" w:space="0" w:color="auto"/>
                                                <w:left w:val="none" w:sz="0" w:space="0" w:color="auto"/>
                                                <w:bottom w:val="none" w:sz="0" w:space="0" w:color="auto"/>
                                                <w:right w:val="none" w:sz="0" w:space="0" w:color="auto"/>
                                              </w:divBdr>
                                            </w:div>
                                          </w:divsChild>
                                        </w:div>
                                        <w:div w:id="215237682">
                                          <w:marLeft w:val="0"/>
                                          <w:marRight w:val="0"/>
                                          <w:marTop w:val="0"/>
                                          <w:marBottom w:val="0"/>
                                          <w:divBdr>
                                            <w:top w:val="none" w:sz="0" w:space="0" w:color="auto"/>
                                            <w:left w:val="none" w:sz="0" w:space="0" w:color="auto"/>
                                            <w:bottom w:val="none" w:sz="0" w:space="0" w:color="auto"/>
                                            <w:right w:val="none" w:sz="0" w:space="0" w:color="auto"/>
                                          </w:divBdr>
                                        </w:div>
                                        <w:div w:id="496311478">
                                          <w:marLeft w:val="0"/>
                                          <w:marRight w:val="0"/>
                                          <w:marTop w:val="0"/>
                                          <w:marBottom w:val="0"/>
                                          <w:divBdr>
                                            <w:top w:val="none" w:sz="0" w:space="0" w:color="auto"/>
                                            <w:left w:val="none" w:sz="0" w:space="0" w:color="auto"/>
                                            <w:bottom w:val="none" w:sz="0" w:space="0" w:color="auto"/>
                                            <w:right w:val="none" w:sz="0" w:space="0" w:color="auto"/>
                                          </w:divBdr>
                                        </w:div>
                                        <w:div w:id="593976247">
                                          <w:marLeft w:val="0"/>
                                          <w:marRight w:val="0"/>
                                          <w:marTop w:val="0"/>
                                          <w:marBottom w:val="0"/>
                                          <w:divBdr>
                                            <w:top w:val="none" w:sz="0" w:space="0" w:color="auto"/>
                                            <w:left w:val="none" w:sz="0" w:space="0" w:color="auto"/>
                                            <w:bottom w:val="none" w:sz="0" w:space="0" w:color="auto"/>
                                            <w:right w:val="none" w:sz="0" w:space="0" w:color="auto"/>
                                          </w:divBdr>
                                          <w:divsChild>
                                            <w:div w:id="620107704">
                                              <w:marLeft w:val="0"/>
                                              <w:marRight w:val="0"/>
                                              <w:marTop w:val="0"/>
                                              <w:marBottom w:val="0"/>
                                              <w:divBdr>
                                                <w:top w:val="none" w:sz="0" w:space="0" w:color="auto"/>
                                                <w:left w:val="none" w:sz="0" w:space="0" w:color="auto"/>
                                                <w:bottom w:val="none" w:sz="0" w:space="0" w:color="auto"/>
                                                <w:right w:val="none" w:sz="0" w:space="0" w:color="auto"/>
                                              </w:divBdr>
                                              <w:divsChild>
                                                <w:div w:id="352918868">
                                                  <w:marLeft w:val="0"/>
                                                  <w:marRight w:val="0"/>
                                                  <w:marTop w:val="0"/>
                                                  <w:marBottom w:val="0"/>
                                                  <w:divBdr>
                                                    <w:top w:val="none" w:sz="0" w:space="0" w:color="auto"/>
                                                    <w:left w:val="none" w:sz="0" w:space="0" w:color="auto"/>
                                                    <w:bottom w:val="none" w:sz="0" w:space="0" w:color="auto"/>
                                                    <w:right w:val="none" w:sz="0" w:space="0" w:color="auto"/>
                                                  </w:divBdr>
                                                </w:div>
                                                <w:div w:id="633412086">
                                                  <w:marLeft w:val="0"/>
                                                  <w:marRight w:val="0"/>
                                                  <w:marTop w:val="0"/>
                                                  <w:marBottom w:val="0"/>
                                                  <w:divBdr>
                                                    <w:top w:val="none" w:sz="0" w:space="0" w:color="auto"/>
                                                    <w:left w:val="none" w:sz="0" w:space="0" w:color="auto"/>
                                                    <w:bottom w:val="none" w:sz="0" w:space="0" w:color="auto"/>
                                                    <w:right w:val="none" w:sz="0" w:space="0" w:color="auto"/>
                                                  </w:divBdr>
                                                  <w:divsChild>
                                                    <w:div w:id="1116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927">
                                              <w:marLeft w:val="0"/>
                                              <w:marRight w:val="0"/>
                                              <w:marTop w:val="0"/>
                                              <w:marBottom w:val="0"/>
                                              <w:divBdr>
                                                <w:top w:val="none" w:sz="0" w:space="0" w:color="auto"/>
                                                <w:left w:val="none" w:sz="0" w:space="0" w:color="auto"/>
                                                <w:bottom w:val="none" w:sz="0" w:space="0" w:color="auto"/>
                                                <w:right w:val="none" w:sz="0" w:space="0" w:color="auto"/>
                                              </w:divBdr>
                                              <w:divsChild>
                                                <w:div w:id="635261181">
                                                  <w:marLeft w:val="0"/>
                                                  <w:marRight w:val="0"/>
                                                  <w:marTop w:val="0"/>
                                                  <w:marBottom w:val="0"/>
                                                  <w:divBdr>
                                                    <w:top w:val="none" w:sz="0" w:space="0" w:color="auto"/>
                                                    <w:left w:val="none" w:sz="0" w:space="0" w:color="auto"/>
                                                    <w:bottom w:val="none" w:sz="0" w:space="0" w:color="auto"/>
                                                    <w:right w:val="none" w:sz="0" w:space="0" w:color="auto"/>
                                                  </w:divBdr>
                                                  <w:divsChild>
                                                    <w:div w:id="883516187">
                                                      <w:marLeft w:val="0"/>
                                                      <w:marRight w:val="0"/>
                                                      <w:marTop w:val="0"/>
                                                      <w:marBottom w:val="0"/>
                                                      <w:divBdr>
                                                        <w:top w:val="none" w:sz="0" w:space="0" w:color="auto"/>
                                                        <w:left w:val="none" w:sz="0" w:space="0" w:color="auto"/>
                                                        <w:bottom w:val="none" w:sz="0" w:space="0" w:color="auto"/>
                                                        <w:right w:val="none" w:sz="0" w:space="0" w:color="auto"/>
                                                      </w:divBdr>
                                                    </w:div>
                                                  </w:divsChild>
                                                </w:div>
                                                <w:div w:id="711656593">
                                                  <w:marLeft w:val="0"/>
                                                  <w:marRight w:val="0"/>
                                                  <w:marTop w:val="0"/>
                                                  <w:marBottom w:val="0"/>
                                                  <w:divBdr>
                                                    <w:top w:val="none" w:sz="0" w:space="0" w:color="auto"/>
                                                    <w:left w:val="none" w:sz="0" w:space="0" w:color="auto"/>
                                                    <w:bottom w:val="none" w:sz="0" w:space="0" w:color="auto"/>
                                                    <w:right w:val="none" w:sz="0" w:space="0" w:color="auto"/>
                                                  </w:divBdr>
                                                </w:div>
                                              </w:divsChild>
                                            </w:div>
                                            <w:div w:id="1263606872">
                                              <w:marLeft w:val="0"/>
                                              <w:marRight w:val="0"/>
                                              <w:marTop w:val="0"/>
                                              <w:marBottom w:val="0"/>
                                              <w:divBdr>
                                                <w:top w:val="none" w:sz="0" w:space="0" w:color="auto"/>
                                                <w:left w:val="none" w:sz="0" w:space="0" w:color="auto"/>
                                                <w:bottom w:val="none" w:sz="0" w:space="0" w:color="auto"/>
                                                <w:right w:val="none" w:sz="0" w:space="0" w:color="auto"/>
                                              </w:divBdr>
                                              <w:divsChild>
                                                <w:div w:id="661545285">
                                                  <w:marLeft w:val="0"/>
                                                  <w:marRight w:val="0"/>
                                                  <w:marTop w:val="0"/>
                                                  <w:marBottom w:val="0"/>
                                                  <w:divBdr>
                                                    <w:top w:val="none" w:sz="0" w:space="0" w:color="auto"/>
                                                    <w:left w:val="none" w:sz="0" w:space="0" w:color="auto"/>
                                                    <w:bottom w:val="none" w:sz="0" w:space="0" w:color="auto"/>
                                                    <w:right w:val="none" w:sz="0" w:space="0" w:color="auto"/>
                                                  </w:divBdr>
                                                </w:div>
                                                <w:div w:id="1601333887">
                                                  <w:marLeft w:val="0"/>
                                                  <w:marRight w:val="0"/>
                                                  <w:marTop w:val="0"/>
                                                  <w:marBottom w:val="0"/>
                                                  <w:divBdr>
                                                    <w:top w:val="none" w:sz="0" w:space="0" w:color="auto"/>
                                                    <w:left w:val="none" w:sz="0" w:space="0" w:color="auto"/>
                                                    <w:bottom w:val="none" w:sz="0" w:space="0" w:color="auto"/>
                                                    <w:right w:val="none" w:sz="0" w:space="0" w:color="auto"/>
                                                  </w:divBdr>
                                                  <w:divsChild>
                                                    <w:div w:id="47264580">
                                                      <w:marLeft w:val="0"/>
                                                      <w:marRight w:val="0"/>
                                                      <w:marTop w:val="0"/>
                                                      <w:marBottom w:val="0"/>
                                                      <w:divBdr>
                                                        <w:top w:val="none" w:sz="0" w:space="0" w:color="auto"/>
                                                        <w:left w:val="none" w:sz="0" w:space="0" w:color="auto"/>
                                                        <w:bottom w:val="none" w:sz="0" w:space="0" w:color="auto"/>
                                                        <w:right w:val="none" w:sz="0" w:space="0" w:color="auto"/>
                                                      </w:divBdr>
                                                    </w:div>
                                                    <w:div w:id="21429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6685">
                                          <w:marLeft w:val="0"/>
                                          <w:marRight w:val="0"/>
                                          <w:marTop w:val="0"/>
                                          <w:marBottom w:val="0"/>
                                          <w:divBdr>
                                            <w:top w:val="none" w:sz="0" w:space="0" w:color="auto"/>
                                            <w:left w:val="none" w:sz="0" w:space="0" w:color="auto"/>
                                            <w:bottom w:val="none" w:sz="0" w:space="0" w:color="auto"/>
                                            <w:right w:val="none" w:sz="0" w:space="0" w:color="auto"/>
                                          </w:divBdr>
                                        </w:div>
                                        <w:div w:id="702679779">
                                          <w:marLeft w:val="0"/>
                                          <w:marRight w:val="0"/>
                                          <w:marTop w:val="0"/>
                                          <w:marBottom w:val="0"/>
                                          <w:divBdr>
                                            <w:top w:val="none" w:sz="0" w:space="0" w:color="auto"/>
                                            <w:left w:val="none" w:sz="0" w:space="0" w:color="auto"/>
                                            <w:bottom w:val="none" w:sz="0" w:space="0" w:color="auto"/>
                                            <w:right w:val="none" w:sz="0" w:space="0" w:color="auto"/>
                                          </w:divBdr>
                                          <w:divsChild>
                                            <w:div w:id="507184358">
                                              <w:marLeft w:val="0"/>
                                              <w:marRight w:val="0"/>
                                              <w:marTop w:val="0"/>
                                              <w:marBottom w:val="0"/>
                                              <w:divBdr>
                                                <w:top w:val="none" w:sz="0" w:space="0" w:color="auto"/>
                                                <w:left w:val="none" w:sz="0" w:space="0" w:color="auto"/>
                                                <w:bottom w:val="none" w:sz="0" w:space="0" w:color="auto"/>
                                                <w:right w:val="none" w:sz="0" w:space="0" w:color="auto"/>
                                              </w:divBdr>
                                              <w:divsChild>
                                                <w:div w:id="484586862">
                                                  <w:marLeft w:val="0"/>
                                                  <w:marRight w:val="0"/>
                                                  <w:marTop w:val="0"/>
                                                  <w:marBottom w:val="0"/>
                                                  <w:divBdr>
                                                    <w:top w:val="none" w:sz="0" w:space="0" w:color="auto"/>
                                                    <w:left w:val="none" w:sz="0" w:space="0" w:color="auto"/>
                                                    <w:bottom w:val="none" w:sz="0" w:space="0" w:color="auto"/>
                                                    <w:right w:val="none" w:sz="0" w:space="0" w:color="auto"/>
                                                  </w:divBdr>
                                                  <w:divsChild>
                                                    <w:div w:id="515507948">
                                                      <w:marLeft w:val="0"/>
                                                      <w:marRight w:val="0"/>
                                                      <w:marTop w:val="0"/>
                                                      <w:marBottom w:val="0"/>
                                                      <w:divBdr>
                                                        <w:top w:val="none" w:sz="0" w:space="0" w:color="auto"/>
                                                        <w:left w:val="none" w:sz="0" w:space="0" w:color="auto"/>
                                                        <w:bottom w:val="none" w:sz="0" w:space="0" w:color="auto"/>
                                                        <w:right w:val="none" w:sz="0" w:space="0" w:color="auto"/>
                                                      </w:divBdr>
                                                    </w:div>
                                                    <w:div w:id="2143113613">
                                                      <w:marLeft w:val="0"/>
                                                      <w:marRight w:val="0"/>
                                                      <w:marTop w:val="0"/>
                                                      <w:marBottom w:val="0"/>
                                                      <w:divBdr>
                                                        <w:top w:val="none" w:sz="0" w:space="0" w:color="auto"/>
                                                        <w:left w:val="none" w:sz="0" w:space="0" w:color="auto"/>
                                                        <w:bottom w:val="none" w:sz="0" w:space="0" w:color="auto"/>
                                                        <w:right w:val="none" w:sz="0" w:space="0" w:color="auto"/>
                                                      </w:divBdr>
                                                    </w:div>
                                                  </w:divsChild>
                                                </w:div>
                                                <w:div w:id="1253666648">
                                                  <w:marLeft w:val="0"/>
                                                  <w:marRight w:val="0"/>
                                                  <w:marTop w:val="0"/>
                                                  <w:marBottom w:val="0"/>
                                                  <w:divBdr>
                                                    <w:top w:val="none" w:sz="0" w:space="0" w:color="auto"/>
                                                    <w:left w:val="none" w:sz="0" w:space="0" w:color="auto"/>
                                                    <w:bottom w:val="none" w:sz="0" w:space="0" w:color="auto"/>
                                                    <w:right w:val="none" w:sz="0" w:space="0" w:color="auto"/>
                                                  </w:divBdr>
                                                </w:div>
                                              </w:divsChild>
                                            </w:div>
                                            <w:div w:id="862473535">
                                              <w:marLeft w:val="0"/>
                                              <w:marRight w:val="0"/>
                                              <w:marTop w:val="0"/>
                                              <w:marBottom w:val="0"/>
                                              <w:divBdr>
                                                <w:top w:val="none" w:sz="0" w:space="0" w:color="auto"/>
                                                <w:left w:val="none" w:sz="0" w:space="0" w:color="auto"/>
                                                <w:bottom w:val="none" w:sz="0" w:space="0" w:color="auto"/>
                                                <w:right w:val="none" w:sz="0" w:space="0" w:color="auto"/>
                                              </w:divBdr>
                                              <w:divsChild>
                                                <w:div w:id="134182820">
                                                  <w:marLeft w:val="0"/>
                                                  <w:marRight w:val="0"/>
                                                  <w:marTop w:val="0"/>
                                                  <w:marBottom w:val="0"/>
                                                  <w:divBdr>
                                                    <w:top w:val="none" w:sz="0" w:space="0" w:color="auto"/>
                                                    <w:left w:val="none" w:sz="0" w:space="0" w:color="auto"/>
                                                    <w:bottom w:val="none" w:sz="0" w:space="0" w:color="auto"/>
                                                    <w:right w:val="none" w:sz="0" w:space="0" w:color="auto"/>
                                                  </w:divBdr>
                                                  <w:divsChild>
                                                    <w:div w:id="945036627">
                                                      <w:marLeft w:val="0"/>
                                                      <w:marRight w:val="0"/>
                                                      <w:marTop w:val="0"/>
                                                      <w:marBottom w:val="0"/>
                                                      <w:divBdr>
                                                        <w:top w:val="none" w:sz="0" w:space="0" w:color="auto"/>
                                                        <w:left w:val="none" w:sz="0" w:space="0" w:color="auto"/>
                                                        <w:bottom w:val="none" w:sz="0" w:space="0" w:color="auto"/>
                                                        <w:right w:val="none" w:sz="0" w:space="0" w:color="auto"/>
                                                      </w:divBdr>
                                                    </w:div>
                                                    <w:div w:id="1340278191">
                                                      <w:marLeft w:val="0"/>
                                                      <w:marRight w:val="0"/>
                                                      <w:marTop w:val="0"/>
                                                      <w:marBottom w:val="0"/>
                                                      <w:divBdr>
                                                        <w:top w:val="none" w:sz="0" w:space="0" w:color="auto"/>
                                                        <w:left w:val="none" w:sz="0" w:space="0" w:color="auto"/>
                                                        <w:bottom w:val="none" w:sz="0" w:space="0" w:color="auto"/>
                                                        <w:right w:val="none" w:sz="0" w:space="0" w:color="auto"/>
                                                      </w:divBdr>
                                                    </w:div>
                                                  </w:divsChild>
                                                </w:div>
                                                <w:div w:id="194579241">
                                                  <w:marLeft w:val="0"/>
                                                  <w:marRight w:val="0"/>
                                                  <w:marTop w:val="0"/>
                                                  <w:marBottom w:val="0"/>
                                                  <w:divBdr>
                                                    <w:top w:val="none" w:sz="0" w:space="0" w:color="auto"/>
                                                    <w:left w:val="none" w:sz="0" w:space="0" w:color="auto"/>
                                                    <w:bottom w:val="none" w:sz="0" w:space="0" w:color="auto"/>
                                                    <w:right w:val="none" w:sz="0" w:space="0" w:color="auto"/>
                                                  </w:divBdr>
                                                </w:div>
                                              </w:divsChild>
                                            </w:div>
                                            <w:div w:id="1810366728">
                                              <w:marLeft w:val="0"/>
                                              <w:marRight w:val="0"/>
                                              <w:marTop w:val="0"/>
                                              <w:marBottom w:val="0"/>
                                              <w:divBdr>
                                                <w:top w:val="none" w:sz="0" w:space="0" w:color="auto"/>
                                                <w:left w:val="none" w:sz="0" w:space="0" w:color="auto"/>
                                                <w:bottom w:val="none" w:sz="0" w:space="0" w:color="auto"/>
                                                <w:right w:val="none" w:sz="0" w:space="0" w:color="auto"/>
                                              </w:divBdr>
                                            </w:div>
                                          </w:divsChild>
                                        </w:div>
                                        <w:div w:id="858005195">
                                          <w:marLeft w:val="0"/>
                                          <w:marRight w:val="0"/>
                                          <w:marTop w:val="0"/>
                                          <w:marBottom w:val="0"/>
                                          <w:divBdr>
                                            <w:top w:val="none" w:sz="0" w:space="0" w:color="auto"/>
                                            <w:left w:val="none" w:sz="0" w:space="0" w:color="auto"/>
                                            <w:bottom w:val="none" w:sz="0" w:space="0" w:color="auto"/>
                                            <w:right w:val="none" w:sz="0" w:space="0" w:color="auto"/>
                                          </w:divBdr>
                                          <w:divsChild>
                                            <w:div w:id="1709062760">
                                              <w:marLeft w:val="0"/>
                                              <w:marRight w:val="0"/>
                                              <w:marTop w:val="0"/>
                                              <w:marBottom w:val="0"/>
                                              <w:divBdr>
                                                <w:top w:val="none" w:sz="0" w:space="0" w:color="auto"/>
                                                <w:left w:val="none" w:sz="0" w:space="0" w:color="auto"/>
                                                <w:bottom w:val="none" w:sz="0" w:space="0" w:color="auto"/>
                                                <w:right w:val="none" w:sz="0" w:space="0" w:color="auto"/>
                                              </w:divBdr>
                                              <w:divsChild>
                                                <w:div w:id="818695512">
                                                  <w:marLeft w:val="0"/>
                                                  <w:marRight w:val="0"/>
                                                  <w:marTop w:val="0"/>
                                                  <w:marBottom w:val="0"/>
                                                  <w:divBdr>
                                                    <w:top w:val="none" w:sz="0" w:space="0" w:color="auto"/>
                                                    <w:left w:val="none" w:sz="0" w:space="0" w:color="auto"/>
                                                    <w:bottom w:val="none" w:sz="0" w:space="0" w:color="auto"/>
                                                    <w:right w:val="none" w:sz="0" w:space="0" w:color="auto"/>
                                                  </w:divBdr>
                                                  <w:divsChild>
                                                    <w:div w:id="320277032">
                                                      <w:marLeft w:val="0"/>
                                                      <w:marRight w:val="0"/>
                                                      <w:marTop w:val="0"/>
                                                      <w:marBottom w:val="0"/>
                                                      <w:divBdr>
                                                        <w:top w:val="none" w:sz="0" w:space="0" w:color="auto"/>
                                                        <w:left w:val="none" w:sz="0" w:space="0" w:color="auto"/>
                                                        <w:bottom w:val="none" w:sz="0" w:space="0" w:color="auto"/>
                                                        <w:right w:val="none" w:sz="0" w:space="0" w:color="auto"/>
                                                      </w:divBdr>
                                                    </w:div>
                                                    <w:div w:id="376391244">
                                                      <w:marLeft w:val="0"/>
                                                      <w:marRight w:val="0"/>
                                                      <w:marTop w:val="0"/>
                                                      <w:marBottom w:val="0"/>
                                                      <w:divBdr>
                                                        <w:top w:val="none" w:sz="0" w:space="0" w:color="auto"/>
                                                        <w:left w:val="none" w:sz="0" w:space="0" w:color="auto"/>
                                                        <w:bottom w:val="none" w:sz="0" w:space="0" w:color="auto"/>
                                                        <w:right w:val="none" w:sz="0" w:space="0" w:color="auto"/>
                                                      </w:divBdr>
                                                    </w:div>
                                                  </w:divsChild>
                                                </w:div>
                                                <w:div w:id="11689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775">
                                          <w:marLeft w:val="0"/>
                                          <w:marRight w:val="0"/>
                                          <w:marTop w:val="0"/>
                                          <w:marBottom w:val="0"/>
                                          <w:divBdr>
                                            <w:top w:val="none" w:sz="0" w:space="0" w:color="auto"/>
                                            <w:left w:val="none" w:sz="0" w:space="0" w:color="auto"/>
                                            <w:bottom w:val="none" w:sz="0" w:space="0" w:color="auto"/>
                                            <w:right w:val="none" w:sz="0" w:space="0" w:color="auto"/>
                                          </w:divBdr>
                                          <w:divsChild>
                                            <w:div w:id="761292008">
                                              <w:marLeft w:val="0"/>
                                              <w:marRight w:val="0"/>
                                              <w:marTop w:val="0"/>
                                              <w:marBottom w:val="0"/>
                                              <w:divBdr>
                                                <w:top w:val="none" w:sz="0" w:space="0" w:color="auto"/>
                                                <w:left w:val="none" w:sz="0" w:space="0" w:color="auto"/>
                                                <w:bottom w:val="none" w:sz="0" w:space="0" w:color="auto"/>
                                                <w:right w:val="none" w:sz="0" w:space="0" w:color="auto"/>
                                              </w:divBdr>
                                              <w:divsChild>
                                                <w:div w:id="58140993">
                                                  <w:marLeft w:val="0"/>
                                                  <w:marRight w:val="0"/>
                                                  <w:marTop w:val="0"/>
                                                  <w:marBottom w:val="0"/>
                                                  <w:divBdr>
                                                    <w:top w:val="none" w:sz="0" w:space="0" w:color="auto"/>
                                                    <w:left w:val="none" w:sz="0" w:space="0" w:color="auto"/>
                                                    <w:bottom w:val="none" w:sz="0" w:space="0" w:color="auto"/>
                                                    <w:right w:val="none" w:sz="0" w:space="0" w:color="auto"/>
                                                  </w:divBdr>
                                                </w:div>
                                                <w:div w:id="444230293">
                                                  <w:marLeft w:val="0"/>
                                                  <w:marRight w:val="0"/>
                                                  <w:marTop w:val="0"/>
                                                  <w:marBottom w:val="0"/>
                                                  <w:divBdr>
                                                    <w:top w:val="none" w:sz="0" w:space="0" w:color="auto"/>
                                                    <w:left w:val="none" w:sz="0" w:space="0" w:color="auto"/>
                                                    <w:bottom w:val="none" w:sz="0" w:space="0" w:color="auto"/>
                                                    <w:right w:val="none" w:sz="0" w:space="0" w:color="auto"/>
                                                  </w:divBdr>
                                                  <w:divsChild>
                                                    <w:div w:id="1193566455">
                                                      <w:marLeft w:val="0"/>
                                                      <w:marRight w:val="0"/>
                                                      <w:marTop w:val="0"/>
                                                      <w:marBottom w:val="0"/>
                                                      <w:divBdr>
                                                        <w:top w:val="none" w:sz="0" w:space="0" w:color="auto"/>
                                                        <w:left w:val="none" w:sz="0" w:space="0" w:color="auto"/>
                                                        <w:bottom w:val="none" w:sz="0" w:space="0" w:color="auto"/>
                                                        <w:right w:val="none" w:sz="0" w:space="0" w:color="auto"/>
                                                      </w:divBdr>
                                                    </w:div>
                                                    <w:div w:id="12114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982">
                                          <w:marLeft w:val="0"/>
                                          <w:marRight w:val="0"/>
                                          <w:marTop w:val="0"/>
                                          <w:marBottom w:val="0"/>
                                          <w:divBdr>
                                            <w:top w:val="none" w:sz="0" w:space="0" w:color="auto"/>
                                            <w:left w:val="none" w:sz="0" w:space="0" w:color="auto"/>
                                            <w:bottom w:val="none" w:sz="0" w:space="0" w:color="auto"/>
                                            <w:right w:val="none" w:sz="0" w:space="0" w:color="auto"/>
                                          </w:divBdr>
                                          <w:divsChild>
                                            <w:div w:id="138111485">
                                              <w:marLeft w:val="0"/>
                                              <w:marRight w:val="0"/>
                                              <w:marTop w:val="0"/>
                                              <w:marBottom w:val="0"/>
                                              <w:divBdr>
                                                <w:top w:val="none" w:sz="0" w:space="0" w:color="auto"/>
                                                <w:left w:val="none" w:sz="0" w:space="0" w:color="auto"/>
                                                <w:bottom w:val="none" w:sz="0" w:space="0" w:color="auto"/>
                                                <w:right w:val="none" w:sz="0" w:space="0" w:color="auto"/>
                                              </w:divBdr>
                                              <w:divsChild>
                                                <w:div w:id="243413923">
                                                  <w:marLeft w:val="0"/>
                                                  <w:marRight w:val="0"/>
                                                  <w:marTop w:val="0"/>
                                                  <w:marBottom w:val="0"/>
                                                  <w:divBdr>
                                                    <w:top w:val="none" w:sz="0" w:space="0" w:color="auto"/>
                                                    <w:left w:val="none" w:sz="0" w:space="0" w:color="auto"/>
                                                    <w:bottom w:val="none" w:sz="0" w:space="0" w:color="auto"/>
                                                    <w:right w:val="none" w:sz="0" w:space="0" w:color="auto"/>
                                                  </w:divBdr>
                                                </w:div>
                                                <w:div w:id="1520388038">
                                                  <w:marLeft w:val="0"/>
                                                  <w:marRight w:val="0"/>
                                                  <w:marTop w:val="0"/>
                                                  <w:marBottom w:val="0"/>
                                                  <w:divBdr>
                                                    <w:top w:val="none" w:sz="0" w:space="0" w:color="auto"/>
                                                    <w:left w:val="none" w:sz="0" w:space="0" w:color="auto"/>
                                                    <w:bottom w:val="none" w:sz="0" w:space="0" w:color="auto"/>
                                                    <w:right w:val="none" w:sz="0" w:space="0" w:color="auto"/>
                                                  </w:divBdr>
                                                  <w:divsChild>
                                                    <w:div w:id="659426377">
                                                      <w:marLeft w:val="0"/>
                                                      <w:marRight w:val="0"/>
                                                      <w:marTop w:val="0"/>
                                                      <w:marBottom w:val="0"/>
                                                      <w:divBdr>
                                                        <w:top w:val="none" w:sz="0" w:space="0" w:color="auto"/>
                                                        <w:left w:val="none" w:sz="0" w:space="0" w:color="auto"/>
                                                        <w:bottom w:val="none" w:sz="0" w:space="0" w:color="auto"/>
                                                        <w:right w:val="none" w:sz="0" w:space="0" w:color="auto"/>
                                                      </w:divBdr>
                                                    </w:div>
                                                    <w:div w:id="1945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5954">
                                          <w:marLeft w:val="0"/>
                                          <w:marRight w:val="0"/>
                                          <w:marTop w:val="0"/>
                                          <w:marBottom w:val="0"/>
                                          <w:divBdr>
                                            <w:top w:val="none" w:sz="0" w:space="0" w:color="auto"/>
                                            <w:left w:val="none" w:sz="0" w:space="0" w:color="auto"/>
                                            <w:bottom w:val="none" w:sz="0" w:space="0" w:color="auto"/>
                                            <w:right w:val="none" w:sz="0" w:space="0" w:color="auto"/>
                                          </w:divBdr>
                                          <w:divsChild>
                                            <w:div w:id="679161090">
                                              <w:marLeft w:val="0"/>
                                              <w:marRight w:val="0"/>
                                              <w:marTop w:val="0"/>
                                              <w:marBottom w:val="0"/>
                                              <w:divBdr>
                                                <w:top w:val="none" w:sz="0" w:space="0" w:color="auto"/>
                                                <w:left w:val="none" w:sz="0" w:space="0" w:color="auto"/>
                                                <w:bottom w:val="none" w:sz="0" w:space="0" w:color="auto"/>
                                                <w:right w:val="none" w:sz="0" w:space="0" w:color="auto"/>
                                              </w:divBdr>
                                            </w:div>
                                            <w:div w:id="1784109780">
                                              <w:marLeft w:val="0"/>
                                              <w:marRight w:val="0"/>
                                              <w:marTop w:val="0"/>
                                              <w:marBottom w:val="0"/>
                                              <w:divBdr>
                                                <w:top w:val="none" w:sz="0" w:space="0" w:color="auto"/>
                                                <w:left w:val="none" w:sz="0" w:space="0" w:color="auto"/>
                                                <w:bottom w:val="none" w:sz="0" w:space="0" w:color="auto"/>
                                                <w:right w:val="none" w:sz="0" w:space="0" w:color="auto"/>
                                              </w:divBdr>
                                              <w:divsChild>
                                                <w:div w:id="1149517160">
                                                  <w:marLeft w:val="0"/>
                                                  <w:marRight w:val="0"/>
                                                  <w:marTop w:val="0"/>
                                                  <w:marBottom w:val="0"/>
                                                  <w:divBdr>
                                                    <w:top w:val="none" w:sz="0" w:space="0" w:color="auto"/>
                                                    <w:left w:val="none" w:sz="0" w:space="0" w:color="auto"/>
                                                    <w:bottom w:val="none" w:sz="0" w:space="0" w:color="auto"/>
                                                    <w:right w:val="none" w:sz="0" w:space="0" w:color="auto"/>
                                                  </w:divBdr>
                                                </w:div>
                                                <w:div w:id="1768500919">
                                                  <w:marLeft w:val="0"/>
                                                  <w:marRight w:val="0"/>
                                                  <w:marTop w:val="0"/>
                                                  <w:marBottom w:val="0"/>
                                                  <w:divBdr>
                                                    <w:top w:val="none" w:sz="0" w:space="0" w:color="auto"/>
                                                    <w:left w:val="none" w:sz="0" w:space="0" w:color="auto"/>
                                                    <w:bottom w:val="none" w:sz="0" w:space="0" w:color="auto"/>
                                                    <w:right w:val="none" w:sz="0" w:space="0" w:color="auto"/>
                                                  </w:divBdr>
                                                  <w:divsChild>
                                                    <w:div w:id="397561868">
                                                      <w:marLeft w:val="0"/>
                                                      <w:marRight w:val="0"/>
                                                      <w:marTop w:val="0"/>
                                                      <w:marBottom w:val="0"/>
                                                      <w:divBdr>
                                                        <w:top w:val="none" w:sz="0" w:space="0" w:color="auto"/>
                                                        <w:left w:val="none" w:sz="0" w:space="0" w:color="auto"/>
                                                        <w:bottom w:val="none" w:sz="0" w:space="0" w:color="auto"/>
                                                        <w:right w:val="none" w:sz="0" w:space="0" w:color="auto"/>
                                                      </w:divBdr>
                                                    </w:div>
                                                    <w:div w:id="13980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642">
                                              <w:marLeft w:val="0"/>
                                              <w:marRight w:val="0"/>
                                              <w:marTop w:val="0"/>
                                              <w:marBottom w:val="0"/>
                                              <w:divBdr>
                                                <w:top w:val="none" w:sz="0" w:space="0" w:color="auto"/>
                                                <w:left w:val="none" w:sz="0" w:space="0" w:color="auto"/>
                                                <w:bottom w:val="none" w:sz="0" w:space="0" w:color="auto"/>
                                                <w:right w:val="none" w:sz="0" w:space="0" w:color="auto"/>
                                              </w:divBdr>
                                              <w:divsChild>
                                                <w:div w:id="26680402">
                                                  <w:marLeft w:val="0"/>
                                                  <w:marRight w:val="0"/>
                                                  <w:marTop w:val="0"/>
                                                  <w:marBottom w:val="0"/>
                                                  <w:divBdr>
                                                    <w:top w:val="none" w:sz="0" w:space="0" w:color="auto"/>
                                                    <w:left w:val="none" w:sz="0" w:space="0" w:color="auto"/>
                                                    <w:bottom w:val="none" w:sz="0" w:space="0" w:color="auto"/>
                                                    <w:right w:val="none" w:sz="0" w:space="0" w:color="auto"/>
                                                  </w:divBdr>
                                                  <w:divsChild>
                                                    <w:div w:id="612709893">
                                                      <w:marLeft w:val="0"/>
                                                      <w:marRight w:val="0"/>
                                                      <w:marTop w:val="0"/>
                                                      <w:marBottom w:val="0"/>
                                                      <w:divBdr>
                                                        <w:top w:val="none" w:sz="0" w:space="0" w:color="auto"/>
                                                        <w:left w:val="none" w:sz="0" w:space="0" w:color="auto"/>
                                                        <w:bottom w:val="none" w:sz="0" w:space="0" w:color="auto"/>
                                                        <w:right w:val="none" w:sz="0" w:space="0" w:color="auto"/>
                                                      </w:divBdr>
                                                    </w:div>
                                                    <w:div w:id="692730208">
                                                      <w:marLeft w:val="0"/>
                                                      <w:marRight w:val="0"/>
                                                      <w:marTop w:val="0"/>
                                                      <w:marBottom w:val="0"/>
                                                      <w:divBdr>
                                                        <w:top w:val="none" w:sz="0" w:space="0" w:color="auto"/>
                                                        <w:left w:val="none" w:sz="0" w:space="0" w:color="auto"/>
                                                        <w:bottom w:val="none" w:sz="0" w:space="0" w:color="auto"/>
                                                        <w:right w:val="none" w:sz="0" w:space="0" w:color="auto"/>
                                                      </w:divBdr>
                                                    </w:div>
                                                  </w:divsChild>
                                                </w:div>
                                                <w:div w:id="3222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1692">
                                          <w:marLeft w:val="0"/>
                                          <w:marRight w:val="0"/>
                                          <w:marTop w:val="0"/>
                                          <w:marBottom w:val="0"/>
                                          <w:divBdr>
                                            <w:top w:val="none" w:sz="0" w:space="0" w:color="auto"/>
                                            <w:left w:val="none" w:sz="0" w:space="0" w:color="auto"/>
                                            <w:bottom w:val="none" w:sz="0" w:space="0" w:color="auto"/>
                                            <w:right w:val="none" w:sz="0" w:space="0" w:color="auto"/>
                                          </w:divBdr>
                                          <w:divsChild>
                                            <w:div w:id="1558592104">
                                              <w:marLeft w:val="0"/>
                                              <w:marRight w:val="0"/>
                                              <w:marTop w:val="0"/>
                                              <w:marBottom w:val="0"/>
                                              <w:divBdr>
                                                <w:top w:val="none" w:sz="0" w:space="0" w:color="auto"/>
                                                <w:left w:val="none" w:sz="0" w:space="0" w:color="auto"/>
                                                <w:bottom w:val="none" w:sz="0" w:space="0" w:color="auto"/>
                                                <w:right w:val="none" w:sz="0" w:space="0" w:color="auto"/>
                                              </w:divBdr>
                                              <w:divsChild>
                                                <w:div w:id="199325952">
                                                  <w:marLeft w:val="0"/>
                                                  <w:marRight w:val="0"/>
                                                  <w:marTop w:val="0"/>
                                                  <w:marBottom w:val="0"/>
                                                  <w:divBdr>
                                                    <w:top w:val="none" w:sz="0" w:space="0" w:color="auto"/>
                                                    <w:left w:val="none" w:sz="0" w:space="0" w:color="auto"/>
                                                    <w:bottom w:val="none" w:sz="0" w:space="0" w:color="auto"/>
                                                    <w:right w:val="none" w:sz="0" w:space="0" w:color="auto"/>
                                                  </w:divBdr>
                                                  <w:divsChild>
                                                    <w:div w:id="732582020">
                                                      <w:marLeft w:val="0"/>
                                                      <w:marRight w:val="0"/>
                                                      <w:marTop w:val="0"/>
                                                      <w:marBottom w:val="0"/>
                                                      <w:divBdr>
                                                        <w:top w:val="none" w:sz="0" w:space="0" w:color="auto"/>
                                                        <w:left w:val="none" w:sz="0" w:space="0" w:color="auto"/>
                                                        <w:bottom w:val="none" w:sz="0" w:space="0" w:color="auto"/>
                                                        <w:right w:val="none" w:sz="0" w:space="0" w:color="auto"/>
                                                      </w:divBdr>
                                                    </w:div>
                                                    <w:div w:id="1931964671">
                                                      <w:marLeft w:val="0"/>
                                                      <w:marRight w:val="0"/>
                                                      <w:marTop w:val="0"/>
                                                      <w:marBottom w:val="0"/>
                                                      <w:divBdr>
                                                        <w:top w:val="none" w:sz="0" w:space="0" w:color="auto"/>
                                                        <w:left w:val="none" w:sz="0" w:space="0" w:color="auto"/>
                                                        <w:bottom w:val="none" w:sz="0" w:space="0" w:color="auto"/>
                                                        <w:right w:val="none" w:sz="0" w:space="0" w:color="auto"/>
                                                      </w:divBdr>
                                                    </w:div>
                                                  </w:divsChild>
                                                </w:div>
                                                <w:div w:id="737217055">
                                                  <w:marLeft w:val="0"/>
                                                  <w:marRight w:val="0"/>
                                                  <w:marTop w:val="0"/>
                                                  <w:marBottom w:val="0"/>
                                                  <w:divBdr>
                                                    <w:top w:val="none" w:sz="0" w:space="0" w:color="auto"/>
                                                    <w:left w:val="none" w:sz="0" w:space="0" w:color="auto"/>
                                                    <w:bottom w:val="none" w:sz="0" w:space="0" w:color="auto"/>
                                                    <w:right w:val="none" w:sz="0" w:space="0" w:color="auto"/>
                                                  </w:divBdr>
                                                </w:div>
                                              </w:divsChild>
                                            </w:div>
                                            <w:div w:id="1646859947">
                                              <w:marLeft w:val="0"/>
                                              <w:marRight w:val="0"/>
                                              <w:marTop w:val="0"/>
                                              <w:marBottom w:val="0"/>
                                              <w:divBdr>
                                                <w:top w:val="none" w:sz="0" w:space="0" w:color="auto"/>
                                                <w:left w:val="none" w:sz="0" w:space="0" w:color="auto"/>
                                                <w:bottom w:val="none" w:sz="0" w:space="0" w:color="auto"/>
                                                <w:right w:val="none" w:sz="0" w:space="0" w:color="auto"/>
                                              </w:divBdr>
                                              <w:divsChild>
                                                <w:div w:id="74284220">
                                                  <w:marLeft w:val="0"/>
                                                  <w:marRight w:val="0"/>
                                                  <w:marTop w:val="0"/>
                                                  <w:marBottom w:val="0"/>
                                                  <w:divBdr>
                                                    <w:top w:val="none" w:sz="0" w:space="0" w:color="auto"/>
                                                    <w:left w:val="none" w:sz="0" w:space="0" w:color="auto"/>
                                                    <w:bottom w:val="none" w:sz="0" w:space="0" w:color="auto"/>
                                                    <w:right w:val="none" w:sz="0" w:space="0" w:color="auto"/>
                                                  </w:divBdr>
                                                  <w:divsChild>
                                                    <w:div w:id="701517096">
                                                      <w:marLeft w:val="0"/>
                                                      <w:marRight w:val="0"/>
                                                      <w:marTop w:val="0"/>
                                                      <w:marBottom w:val="0"/>
                                                      <w:divBdr>
                                                        <w:top w:val="none" w:sz="0" w:space="0" w:color="auto"/>
                                                        <w:left w:val="none" w:sz="0" w:space="0" w:color="auto"/>
                                                        <w:bottom w:val="none" w:sz="0" w:space="0" w:color="auto"/>
                                                        <w:right w:val="none" w:sz="0" w:space="0" w:color="auto"/>
                                                      </w:divBdr>
                                                    </w:div>
                                                    <w:div w:id="1369918013">
                                                      <w:marLeft w:val="0"/>
                                                      <w:marRight w:val="0"/>
                                                      <w:marTop w:val="0"/>
                                                      <w:marBottom w:val="0"/>
                                                      <w:divBdr>
                                                        <w:top w:val="none" w:sz="0" w:space="0" w:color="auto"/>
                                                        <w:left w:val="none" w:sz="0" w:space="0" w:color="auto"/>
                                                        <w:bottom w:val="none" w:sz="0" w:space="0" w:color="auto"/>
                                                        <w:right w:val="none" w:sz="0" w:space="0" w:color="auto"/>
                                                      </w:divBdr>
                                                    </w:div>
                                                  </w:divsChild>
                                                </w:div>
                                                <w:div w:id="1823811115">
                                                  <w:marLeft w:val="0"/>
                                                  <w:marRight w:val="0"/>
                                                  <w:marTop w:val="0"/>
                                                  <w:marBottom w:val="0"/>
                                                  <w:divBdr>
                                                    <w:top w:val="none" w:sz="0" w:space="0" w:color="auto"/>
                                                    <w:left w:val="none" w:sz="0" w:space="0" w:color="auto"/>
                                                    <w:bottom w:val="none" w:sz="0" w:space="0" w:color="auto"/>
                                                    <w:right w:val="none" w:sz="0" w:space="0" w:color="auto"/>
                                                  </w:divBdr>
                                                </w:div>
                                              </w:divsChild>
                                            </w:div>
                                            <w:div w:id="1941915138">
                                              <w:marLeft w:val="0"/>
                                              <w:marRight w:val="0"/>
                                              <w:marTop w:val="0"/>
                                              <w:marBottom w:val="0"/>
                                              <w:divBdr>
                                                <w:top w:val="none" w:sz="0" w:space="0" w:color="auto"/>
                                                <w:left w:val="none" w:sz="0" w:space="0" w:color="auto"/>
                                                <w:bottom w:val="none" w:sz="0" w:space="0" w:color="auto"/>
                                                <w:right w:val="none" w:sz="0" w:space="0" w:color="auto"/>
                                              </w:divBdr>
                                              <w:divsChild>
                                                <w:div w:id="1327510141">
                                                  <w:marLeft w:val="0"/>
                                                  <w:marRight w:val="0"/>
                                                  <w:marTop w:val="0"/>
                                                  <w:marBottom w:val="0"/>
                                                  <w:divBdr>
                                                    <w:top w:val="none" w:sz="0" w:space="0" w:color="auto"/>
                                                    <w:left w:val="none" w:sz="0" w:space="0" w:color="auto"/>
                                                    <w:bottom w:val="none" w:sz="0" w:space="0" w:color="auto"/>
                                                    <w:right w:val="none" w:sz="0" w:space="0" w:color="auto"/>
                                                  </w:divBdr>
                                                </w:div>
                                                <w:div w:id="2118212239">
                                                  <w:marLeft w:val="0"/>
                                                  <w:marRight w:val="0"/>
                                                  <w:marTop w:val="0"/>
                                                  <w:marBottom w:val="0"/>
                                                  <w:divBdr>
                                                    <w:top w:val="none" w:sz="0" w:space="0" w:color="auto"/>
                                                    <w:left w:val="none" w:sz="0" w:space="0" w:color="auto"/>
                                                    <w:bottom w:val="none" w:sz="0" w:space="0" w:color="auto"/>
                                                    <w:right w:val="none" w:sz="0" w:space="0" w:color="auto"/>
                                                  </w:divBdr>
                                                  <w:divsChild>
                                                    <w:div w:id="337314799">
                                                      <w:marLeft w:val="0"/>
                                                      <w:marRight w:val="0"/>
                                                      <w:marTop w:val="0"/>
                                                      <w:marBottom w:val="0"/>
                                                      <w:divBdr>
                                                        <w:top w:val="none" w:sz="0" w:space="0" w:color="auto"/>
                                                        <w:left w:val="none" w:sz="0" w:space="0" w:color="auto"/>
                                                        <w:bottom w:val="none" w:sz="0" w:space="0" w:color="auto"/>
                                                        <w:right w:val="none" w:sz="0" w:space="0" w:color="auto"/>
                                                      </w:divBdr>
                                                    </w:div>
                                                    <w:div w:id="20389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135">
                                          <w:marLeft w:val="0"/>
                                          <w:marRight w:val="0"/>
                                          <w:marTop w:val="0"/>
                                          <w:marBottom w:val="0"/>
                                          <w:divBdr>
                                            <w:top w:val="none" w:sz="0" w:space="0" w:color="auto"/>
                                            <w:left w:val="none" w:sz="0" w:space="0" w:color="auto"/>
                                            <w:bottom w:val="none" w:sz="0" w:space="0" w:color="auto"/>
                                            <w:right w:val="none" w:sz="0" w:space="0" w:color="auto"/>
                                          </w:divBdr>
                                          <w:divsChild>
                                            <w:div w:id="1643004861">
                                              <w:marLeft w:val="0"/>
                                              <w:marRight w:val="0"/>
                                              <w:marTop w:val="0"/>
                                              <w:marBottom w:val="0"/>
                                              <w:divBdr>
                                                <w:top w:val="none" w:sz="0" w:space="0" w:color="auto"/>
                                                <w:left w:val="none" w:sz="0" w:space="0" w:color="auto"/>
                                                <w:bottom w:val="none" w:sz="0" w:space="0" w:color="auto"/>
                                                <w:right w:val="none" w:sz="0" w:space="0" w:color="auto"/>
                                              </w:divBdr>
                                              <w:divsChild>
                                                <w:div w:id="1056587853">
                                                  <w:marLeft w:val="0"/>
                                                  <w:marRight w:val="0"/>
                                                  <w:marTop w:val="0"/>
                                                  <w:marBottom w:val="0"/>
                                                  <w:divBdr>
                                                    <w:top w:val="none" w:sz="0" w:space="0" w:color="auto"/>
                                                    <w:left w:val="none" w:sz="0" w:space="0" w:color="auto"/>
                                                    <w:bottom w:val="none" w:sz="0" w:space="0" w:color="auto"/>
                                                    <w:right w:val="none" w:sz="0" w:space="0" w:color="auto"/>
                                                  </w:divBdr>
                                                </w:div>
                                                <w:div w:id="1470241328">
                                                  <w:marLeft w:val="0"/>
                                                  <w:marRight w:val="0"/>
                                                  <w:marTop w:val="0"/>
                                                  <w:marBottom w:val="0"/>
                                                  <w:divBdr>
                                                    <w:top w:val="none" w:sz="0" w:space="0" w:color="auto"/>
                                                    <w:left w:val="none" w:sz="0" w:space="0" w:color="auto"/>
                                                    <w:bottom w:val="none" w:sz="0" w:space="0" w:color="auto"/>
                                                    <w:right w:val="none" w:sz="0" w:space="0" w:color="auto"/>
                                                  </w:divBdr>
                                                  <w:divsChild>
                                                    <w:div w:id="1372265706">
                                                      <w:marLeft w:val="0"/>
                                                      <w:marRight w:val="0"/>
                                                      <w:marTop w:val="0"/>
                                                      <w:marBottom w:val="0"/>
                                                      <w:divBdr>
                                                        <w:top w:val="none" w:sz="0" w:space="0" w:color="auto"/>
                                                        <w:left w:val="none" w:sz="0" w:space="0" w:color="auto"/>
                                                        <w:bottom w:val="none" w:sz="0" w:space="0" w:color="auto"/>
                                                        <w:right w:val="none" w:sz="0" w:space="0" w:color="auto"/>
                                                      </w:divBdr>
                                                    </w:div>
                                                    <w:div w:id="15773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6263">
                                          <w:marLeft w:val="0"/>
                                          <w:marRight w:val="0"/>
                                          <w:marTop w:val="0"/>
                                          <w:marBottom w:val="0"/>
                                          <w:divBdr>
                                            <w:top w:val="none" w:sz="0" w:space="0" w:color="auto"/>
                                            <w:left w:val="none" w:sz="0" w:space="0" w:color="auto"/>
                                            <w:bottom w:val="none" w:sz="0" w:space="0" w:color="auto"/>
                                            <w:right w:val="none" w:sz="0" w:space="0" w:color="auto"/>
                                          </w:divBdr>
                                          <w:divsChild>
                                            <w:div w:id="1761558191">
                                              <w:marLeft w:val="0"/>
                                              <w:marRight w:val="0"/>
                                              <w:marTop w:val="0"/>
                                              <w:marBottom w:val="0"/>
                                              <w:divBdr>
                                                <w:top w:val="none" w:sz="0" w:space="0" w:color="auto"/>
                                                <w:left w:val="none" w:sz="0" w:space="0" w:color="auto"/>
                                                <w:bottom w:val="none" w:sz="0" w:space="0" w:color="auto"/>
                                                <w:right w:val="none" w:sz="0" w:space="0" w:color="auto"/>
                                              </w:divBdr>
                                              <w:divsChild>
                                                <w:div w:id="487018838">
                                                  <w:marLeft w:val="0"/>
                                                  <w:marRight w:val="0"/>
                                                  <w:marTop w:val="0"/>
                                                  <w:marBottom w:val="0"/>
                                                  <w:divBdr>
                                                    <w:top w:val="none" w:sz="0" w:space="0" w:color="auto"/>
                                                    <w:left w:val="none" w:sz="0" w:space="0" w:color="auto"/>
                                                    <w:bottom w:val="none" w:sz="0" w:space="0" w:color="auto"/>
                                                    <w:right w:val="none" w:sz="0" w:space="0" w:color="auto"/>
                                                  </w:divBdr>
                                                  <w:divsChild>
                                                    <w:div w:id="1135833093">
                                                      <w:marLeft w:val="0"/>
                                                      <w:marRight w:val="0"/>
                                                      <w:marTop w:val="0"/>
                                                      <w:marBottom w:val="0"/>
                                                      <w:divBdr>
                                                        <w:top w:val="none" w:sz="0" w:space="0" w:color="auto"/>
                                                        <w:left w:val="none" w:sz="0" w:space="0" w:color="auto"/>
                                                        <w:bottom w:val="none" w:sz="0" w:space="0" w:color="auto"/>
                                                        <w:right w:val="none" w:sz="0" w:space="0" w:color="auto"/>
                                                      </w:divBdr>
                                                    </w:div>
                                                    <w:div w:id="2072071401">
                                                      <w:marLeft w:val="0"/>
                                                      <w:marRight w:val="0"/>
                                                      <w:marTop w:val="0"/>
                                                      <w:marBottom w:val="0"/>
                                                      <w:divBdr>
                                                        <w:top w:val="none" w:sz="0" w:space="0" w:color="auto"/>
                                                        <w:left w:val="none" w:sz="0" w:space="0" w:color="auto"/>
                                                        <w:bottom w:val="none" w:sz="0" w:space="0" w:color="auto"/>
                                                        <w:right w:val="none" w:sz="0" w:space="0" w:color="auto"/>
                                                      </w:divBdr>
                                                    </w:div>
                                                  </w:divsChild>
                                                </w:div>
                                                <w:div w:id="193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135">
                                          <w:marLeft w:val="0"/>
                                          <w:marRight w:val="0"/>
                                          <w:marTop w:val="0"/>
                                          <w:marBottom w:val="0"/>
                                          <w:divBdr>
                                            <w:top w:val="none" w:sz="0" w:space="0" w:color="auto"/>
                                            <w:left w:val="none" w:sz="0" w:space="0" w:color="auto"/>
                                            <w:bottom w:val="none" w:sz="0" w:space="0" w:color="auto"/>
                                            <w:right w:val="none" w:sz="0" w:space="0" w:color="auto"/>
                                          </w:divBdr>
                                        </w:div>
                                        <w:div w:id="2094621169">
                                          <w:marLeft w:val="0"/>
                                          <w:marRight w:val="0"/>
                                          <w:marTop w:val="0"/>
                                          <w:marBottom w:val="0"/>
                                          <w:divBdr>
                                            <w:top w:val="none" w:sz="0" w:space="0" w:color="auto"/>
                                            <w:left w:val="none" w:sz="0" w:space="0" w:color="auto"/>
                                            <w:bottom w:val="none" w:sz="0" w:space="0" w:color="auto"/>
                                            <w:right w:val="none" w:sz="0" w:space="0" w:color="auto"/>
                                          </w:divBdr>
                                        </w:div>
                                        <w:div w:id="2118870386">
                                          <w:marLeft w:val="0"/>
                                          <w:marRight w:val="0"/>
                                          <w:marTop w:val="0"/>
                                          <w:marBottom w:val="0"/>
                                          <w:divBdr>
                                            <w:top w:val="none" w:sz="0" w:space="0" w:color="auto"/>
                                            <w:left w:val="none" w:sz="0" w:space="0" w:color="auto"/>
                                            <w:bottom w:val="none" w:sz="0" w:space="0" w:color="auto"/>
                                            <w:right w:val="none" w:sz="0" w:space="0" w:color="auto"/>
                                          </w:divBdr>
                                          <w:divsChild>
                                            <w:div w:id="827677101">
                                              <w:marLeft w:val="0"/>
                                              <w:marRight w:val="0"/>
                                              <w:marTop w:val="0"/>
                                              <w:marBottom w:val="0"/>
                                              <w:divBdr>
                                                <w:top w:val="none" w:sz="0" w:space="0" w:color="auto"/>
                                                <w:left w:val="none" w:sz="0" w:space="0" w:color="auto"/>
                                                <w:bottom w:val="none" w:sz="0" w:space="0" w:color="auto"/>
                                                <w:right w:val="none" w:sz="0" w:space="0" w:color="auto"/>
                                              </w:divBdr>
                                              <w:divsChild>
                                                <w:div w:id="1474060279">
                                                  <w:marLeft w:val="0"/>
                                                  <w:marRight w:val="0"/>
                                                  <w:marTop w:val="0"/>
                                                  <w:marBottom w:val="0"/>
                                                  <w:divBdr>
                                                    <w:top w:val="none" w:sz="0" w:space="0" w:color="auto"/>
                                                    <w:left w:val="none" w:sz="0" w:space="0" w:color="auto"/>
                                                    <w:bottom w:val="none" w:sz="0" w:space="0" w:color="auto"/>
                                                    <w:right w:val="none" w:sz="0" w:space="0" w:color="auto"/>
                                                  </w:divBdr>
                                                </w:div>
                                                <w:div w:id="1782217889">
                                                  <w:marLeft w:val="0"/>
                                                  <w:marRight w:val="0"/>
                                                  <w:marTop w:val="0"/>
                                                  <w:marBottom w:val="0"/>
                                                  <w:divBdr>
                                                    <w:top w:val="none" w:sz="0" w:space="0" w:color="auto"/>
                                                    <w:left w:val="none" w:sz="0" w:space="0" w:color="auto"/>
                                                    <w:bottom w:val="none" w:sz="0" w:space="0" w:color="auto"/>
                                                    <w:right w:val="none" w:sz="0" w:space="0" w:color="auto"/>
                                                  </w:divBdr>
                                                  <w:divsChild>
                                                    <w:div w:id="1098020600">
                                                      <w:marLeft w:val="0"/>
                                                      <w:marRight w:val="0"/>
                                                      <w:marTop w:val="0"/>
                                                      <w:marBottom w:val="0"/>
                                                      <w:divBdr>
                                                        <w:top w:val="none" w:sz="0" w:space="0" w:color="auto"/>
                                                        <w:left w:val="none" w:sz="0" w:space="0" w:color="auto"/>
                                                        <w:bottom w:val="none" w:sz="0" w:space="0" w:color="auto"/>
                                                        <w:right w:val="none" w:sz="0" w:space="0" w:color="auto"/>
                                                      </w:divBdr>
                                                    </w:div>
                                                    <w:div w:id="18122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472">
                                              <w:marLeft w:val="0"/>
                                              <w:marRight w:val="0"/>
                                              <w:marTop w:val="0"/>
                                              <w:marBottom w:val="0"/>
                                              <w:divBdr>
                                                <w:top w:val="none" w:sz="0" w:space="0" w:color="auto"/>
                                                <w:left w:val="none" w:sz="0" w:space="0" w:color="auto"/>
                                                <w:bottom w:val="none" w:sz="0" w:space="0" w:color="auto"/>
                                                <w:right w:val="none" w:sz="0" w:space="0" w:color="auto"/>
                                              </w:divBdr>
                                              <w:divsChild>
                                                <w:div w:id="296643003">
                                                  <w:marLeft w:val="0"/>
                                                  <w:marRight w:val="0"/>
                                                  <w:marTop w:val="0"/>
                                                  <w:marBottom w:val="0"/>
                                                  <w:divBdr>
                                                    <w:top w:val="none" w:sz="0" w:space="0" w:color="auto"/>
                                                    <w:left w:val="none" w:sz="0" w:space="0" w:color="auto"/>
                                                    <w:bottom w:val="none" w:sz="0" w:space="0" w:color="auto"/>
                                                    <w:right w:val="none" w:sz="0" w:space="0" w:color="auto"/>
                                                  </w:divBdr>
                                                  <w:divsChild>
                                                    <w:div w:id="1961720287">
                                                      <w:marLeft w:val="0"/>
                                                      <w:marRight w:val="0"/>
                                                      <w:marTop w:val="0"/>
                                                      <w:marBottom w:val="0"/>
                                                      <w:divBdr>
                                                        <w:top w:val="none" w:sz="0" w:space="0" w:color="auto"/>
                                                        <w:left w:val="none" w:sz="0" w:space="0" w:color="auto"/>
                                                        <w:bottom w:val="none" w:sz="0" w:space="0" w:color="auto"/>
                                                        <w:right w:val="none" w:sz="0" w:space="0" w:color="auto"/>
                                                      </w:divBdr>
                                                    </w:div>
                                                  </w:divsChild>
                                                </w:div>
                                                <w:div w:id="1302349087">
                                                  <w:marLeft w:val="0"/>
                                                  <w:marRight w:val="0"/>
                                                  <w:marTop w:val="0"/>
                                                  <w:marBottom w:val="0"/>
                                                  <w:divBdr>
                                                    <w:top w:val="none" w:sz="0" w:space="0" w:color="auto"/>
                                                    <w:left w:val="none" w:sz="0" w:space="0" w:color="auto"/>
                                                    <w:bottom w:val="none" w:sz="0" w:space="0" w:color="auto"/>
                                                    <w:right w:val="none" w:sz="0" w:space="0" w:color="auto"/>
                                                  </w:divBdr>
                                                </w:div>
                                              </w:divsChild>
                                            </w:div>
                                            <w:div w:id="1963808051">
                                              <w:marLeft w:val="0"/>
                                              <w:marRight w:val="0"/>
                                              <w:marTop w:val="0"/>
                                              <w:marBottom w:val="0"/>
                                              <w:divBdr>
                                                <w:top w:val="none" w:sz="0" w:space="0" w:color="auto"/>
                                                <w:left w:val="none" w:sz="0" w:space="0" w:color="auto"/>
                                                <w:bottom w:val="none" w:sz="0" w:space="0" w:color="auto"/>
                                                <w:right w:val="none" w:sz="0" w:space="0" w:color="auto"/>
                                              </w:divBdr>
                                              <w:divsChild>
                                                <w:div w:id="6492617">
                                                  <w:marLeft w:val="0"/>
                                                  <w:marRight w:val="0"/>
                                                  <w:marTop w:val="0"/>
                                                  <w:marBottom w:val="0"/>
                                                  <w:divBdr>
                                                    <w:top w:val="none" w:sz="0" w:space="0" w:color="auto"/>
                                                    <w:left w:val="none" w:sz="0" w:space="0" w:color="auto"/>
                                                    <w:bottom w:val="none" w:sz="0" w:space="0" w:color="auto"/>
                                                    <w:right w:val="none" w:sz="0" w:space="0" w:color="auto"/>
                                                  </w:divBdr>
                                                  <w:divsChild>
                                                    <w:div w:id="578246051">
                                                      <w:marLeft w:val="0"/>
                                                      <w:marRight w:val="0"/>
                                                      <w:marTop w:val="0"/>
                                                      <w:marBottom w:val="0"/>
                                                      <w:divBdr>
                                                        <w:top w:val="none" w:sz="0" w:space="0" w:color="auto"/>
                                                        <w:left w:val="none" w:sz="0" w:space="0" w:color="auto"/>
                                                        <w:bottom w:val="none" w:sz="0" w:space="0" w:color="auto"/>
                                                        <w:right w:val="none" w:sz="0" w:space="0" w:color="auto"/>
                                                      </w:divBdr>
                                                    </w:div>
                                                    <w:div w:id="1833597770">
                                                      <w:marLeft w:val="0"/>
                                                      <w:marRight w:val="0"/>
                                                      <w:marTop w:val="0"/>
                                                      <w:marBottom w:val="0"/>
                                                      <w:divBdr>
                                                        <w:top w:val="none" w:sz="0" w:space="0" w:color="auto"/>
                                                        <w:left w:val="none" w:sz="0" w:space="0" w:color="auto"/>
                                                        <w:bottom w:val="none" w:sz="0" w:space="0" w:color="auto"/>
                                                        <w:right w:val="none" w:sz="0" w:space="0" w:color="auto"/>
                                                      </w:divBdr>
                                                    </w:div>
                                                  </w:divsChild>
                                                </w:div>
                                                <w:div w:id="1309164832">
                                                  <w:marLeft w:val="0"/>
                                                  <w:marRight w:val="0"/>
                                                  <w:marTop w:val="0"/>
                                                  <w:marBottom w:val="0"/>
                                                  <w:divBdr>
                                                    <w:top w:val="none" w:sz="0" w:space="0" w:color="auto"/>
                                                    <w:left w:val="none" w:sz="0" w:space="0" w:color="auto"/>
                                                    <w:bottom w:val="none" w:sz="0" w:space="0" w:color="auto"/>
                                                    <w:right w:val="none" w:sz="0" w:space="0" w:color="auto"/>
                                                  </w:divBdr>
                                                </w:div>
                                              </w:divsChild>
                                            </w:div>
                                            <w:div w:id="2035689918">
                                              <w:marLeft w:val="0"/>
                                              <w:marRight w:val="0"/>
                                              <w:marTop w:val="0"/>
                                              <w:marBottom w:val="0"/>
                                              <w:divBdr>
                                                <w:top w:val="none" w:sz="0" w:space="0" w:color="auto"/>
                                                <w:left w:val="none" w:sz="0" w:space="0" w:color="auto"/>
                                                <w:bottom w:val="none" w:sz="0" w:space="0" w:color="auto"/>
                                                <w:right w:val="none" w:sz="0" w:space="0" w:color="auto"/>
                                              </w:divBdr>
                                              <w:divsChild>
                                                <w:div w:id="1652364122">
                                                  <w:marLeft w:val="0"/>
                                                  <w:marRight w:val="0"/>
                                                  <w:marTop w:val="0"/>
                                                  <w:marBottom w:val="0"/>
                                                  <w:divBdr>
                                                    <w:top w:val="none" w:sz="0" w:space="0" w:color="auto"/>
                                                    <w:left w:val="none" w:sz="0" w:space="0" w:color="auto"/>
                                                    <w:bottom w:val="none" w:sz="0" w:space="0" w:color="auto"/>
                                                    <w:right w:val="none" w:sz="0" w:space="0" w:color="auto"/>
                                                  </w:divBdr>
                                                  <w:divsChild>
                                                    <w:div w:id="1744528991">
                                                      <w:marLeft w:val="0"/>
                                                      <w:marRight w:val="0"/>
                                                      <w:marTop w:val="0"/>
                                                      <w:marBottom w:val="0"/>
                                                      <w:divBdr>
                                                        <w:top w:val="none" w:sz="0" w:space="0" w:color="auto"/>
                                                        <w:left w:val="none" w:sz="0" w:space="0" w:color="auto"/>
                                                        <w:bottom w:val="none" w:sz="0" w:space="0" w:color="auto"/>
                                                        <w:right w:val="none" w:sz="0" w:space="0" w:color="auto"/>
                                                      </w:divBdr>
                                                    </w:div>
                                                    <w:div w:id="1913541000">
                                                      <w:marLeft w:val="0"/>
                                                      <w:marRight w:val="0"/>
                                                      <w:marTop w:val="0"/>
                                                      <w:marBottom w:val="0"/>
                                                      <w:divBdr>
                                                        <w:top w:val="none" w:sz="0" w:space="0" w:color="auto"/>
                                                        <w:left w:val="none" w:sz="0" w:space="0" w:color="auto"/>
                                                        <w:bottom w:val="none" w:sz="0" w:space="0" w:color="auto"/>
                                                        <w:right w:val="none" w:sz="0" w:space="0" w:color="auto"/>
                                                      </w:divBdr>
                                                    </w:div>
                                                  </w:divsChild>
                                                </w:div>
                                                <w:div w:id="17411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2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356741">
      <w:bodyDiv w:val="1"/>
      <w:marLeft w:val="0"/>
      <w:marRight w:val="0"/>
      <w:marTop w:val="0"/>
      <w:marBottom w:val="0"/>
      <w:divBdr>
        <w:top w:val="none" w:sz="0" w:space="0" w:color="auto"/>
        <w:left w:val="none" w:sz="0" w:space="0" w:color="auto"/>
        <w:bottom w:val="none" w:sz="0" w:space="0" w:color="auto"/>
        <w:right w:val="none" w:sz="0" w:space="0" w:color="auto"/>
      </w:divBdr>
      <w:divsChild>
        <w:div w:id="1602372328">
          <w:marLeft w:val="0"/>
          <w:marRight w:val="0"/>
          <w:marTop w:val="0"/>
          <w:marBottom w:val="0"/>
          <w:divBdr>
            <w:top w:val="none" w:sz="0" w:space="0" w:color="auto"/>
            <w:left w:val="none" w:sz="0" w:space="0" w:color="auto"/>
            <w:bottom w:val="none" w:sz="0" w:space="0" w:color="auto"/>
            <w:right w:val="none" w:sz="0" w:space="0" w:color="auto"/>
          </w:divBdr>
          <w:divsChild>
            <w:div w:id="2123332476">
              <w:marLeft w:val="0"/>
              <w:marRight w:val="0"/>
              <w:marTop w:val="0"/>
              <w:marBottom w:val="0"/>
              <w:divBdr>
                <w:top w:val="none" w:sz="0" w:space="0" w:color="auto"/>
                <w:left w:val="none" w:sz="0" w:space="0" w:color="auto"/>
                <w:bottom w:val="none" w:sz="0" w:space="0" w:color="auto"/>
                <w:right w:val="none" w:sz="0" w:space="0" w:color="auto"/>
              </w:divBdr>
              <w:divsChild>
                <w:div w:id="1974479341">
                  <w:marLeft w:val="0"/>
                  <w:marRight w:val="0"/>
                  <w:marTop w:val="0"/>
                  <w:marBottom w:val="0"/>
                  <w:divBdr>
                    <w:top w:val="none" w:sz="0" w:space="0" w:color="auto"/>
                    <w:left w:val="none" w:sz="0" w:space="0" w:color="auto"/>
                    <w:bottom w:val="none" w:sz="0" w:space="0" w:color="auto"/>
                    <w:right w:val="none" w:sz="0" w:space="0" w:color="auto"/>
                  </w:divBdr>
                  <w:divsChild>
                    <w:div w:id="152719402">
                      <w:marLeft w:val="0"/>
                      <w:marRight w:val="0"/>
                      <w:marTop w:val="0"/>
                      <w:marBottom w:val="0"/>
                      <w:divBdr>
                        <w:top w:val="none" w:sz="0" w:space="0" w:color="auto"/>
                        <w:left w:val="none" w:sz="0" w:space="0" w:color="auto"/>
                        <w:bottom w:val="none" w:sz="0" w:space="0" w:color="auto"/>
                        <w:right w:val="none" w:sz="0" w:space="0" w:color="auto"/>
                      </w:divBdr>
                      <w:divsChild>
                        <w:div w:id="928271762">
                          <w:marLeft w:val="0"/>
                          <w:marRight w:val="0"/>
                          <w:marTop w:val="0"/>
                          <w:marBottom w:val="0"/>
                          <w:divBdr>
                            <w:top w:val="none" w:sz="0" w:space="0" w:color="auto"/>
                            <w:left w:val="none" w:sz="0" w:space="0" w:color="auto"/>
                            <w:bottom w:val="none" w:sz="0" w:space="0" w:color="auto"/>
                            <w:right w:val="none" w:sz="0" w:space="0" w:color="auto"/>
                          </w:divBdr>
                          <w:divsChild>
                            <w:div w:id="1154877852">
                              <w:marLeft w:val="0"/>
                              <w:marRight w:val="0"/>
                              <w:marTop w:val="0"/>
                              <w:marBottom w:val="0"/>
                              <w:divBdr>
                                <w:top w:val="none" w:sz="0" w:space="0" w:color="auto"/>
                                <w:left w:val="none" w:sz="0" w:space="0" w:color="auto"/>
                                <w:bottom w:val="none" w:sz="0" w:space="0" w:color="auto"/>
                                <w:right w:val="none" w:sz="0" w:space="0" w:color="auto"/>
                              </w:divBdr>
                              <w:divsChild>
                                <w:div w:id="293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sdn.microsoft.com/en-us/library/system.datetime.aspx" TargetMode="External"/><Relationship Id="rId26" Type="http://schemas.openxmlformats.org/officeDocument/2006/relationships/hyperlink" Target="http://msdn.microsoft.com/en-us/library/system.servicemodel.messagecontractmemberattribute.name.aspx" TargetMode="External"/><Relationship Id="rId39" Type="http://schemas.openxmlformats.org/officeDocument/2006/relationships/hyperlink" Target="http://msdn.microsoft.com/en-us/library/ms729813.aspx" TargetMode="External"/><Relationship Id="rId21" Type="http://schemas.openxmlformats.org/officeDocument/2006/relationships/hyperlink" Target="http://msdn.microsoft.com/en-us/library/system.servicemodel.messagecontractmemberattribute.protectionlevel.aspx" TargetMode="External"/><Relationship Id="rId34" Type="http://schemas.openxmlformats.org/officeDocument/2006/relationships/hyperlink" Target="http://msdn.microsoft.com/en-us/library/system.servicemodel.messageheaderattribute.mustunderstand.aspx" TargetMode="External"/><Relationship Id="rId42" Type="http://schemas.openxmlformats.org/officeDocument/2006/relationships/fontTable" Target="fontTable.xml"/><Relationship Id="rId7" Type="http://schemas.openxmlformats.org/officeDocument/2006/relationships/hyperlink" Target="http://msdn.microsoft.com/en-us/library/ms732038.aspx" TargetMode="External"/><Relationship Id="rId2" Type="http://schemas.openxmlformats.org/officeDocument/2006/relationships/styles" Target="styles.xml"/><Relationship Id="rId16" Type="http://schemas.openxmlformats.org/officeDocument/2006/relationships/hyperlink" Target="http://msdn.microsoft.com/en-us/library/system.serializableattribute.aspx" TargetMode="External"/><Relationship Id="rId20" Type="http://schemas.openxmlformats.org/officeDocument/2006/relationships/hyperlink" Target="http://msdn.microsoft.com/en-us/library/system.servicemodel.xmlserializerformatattribute.aspx" TargetMode="External"/><Relationship Id="rId29" Type="http://schemas.openxmlformats.org/officeDocument/2006/relationships/hyperlink" Target="http://msdn.microsoft.com/en-us/library/system.servicemodel.messagecontractattribute.wrappername.asp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rvicemodel.messageheaderattribute.aspx" TargetMode="External"/><Relationship Id="rId24" Type="http://schemas.openxmlformats.org/officeDocument/2006/relationships/hyperlink" Target="http://msdn.microsoft.com/en-us/library/system.net.security.protectionlevel.aspx" TargetMode="External"/><Relationship Id="rId32" Type="http://schemas.openxmlformats.org/officeDocument/2006/relationships/hyperlink" Target="http://msdn.microsoft.com/en-us/library/system.servicemodel.operationcontractattribute.replyaction.aspx" TargetMode="External"/><Relationship Id="rId37" Type="http://schemas.openxmlformats.org/officeDocument/2006/relationships/hyperlink" Target="http://msdn.microsoft.com/en-us/library/system.servicemodel.messagebodymemberattribute.order.aspx" TargetMode="External"/><Relationship Id="rId40" Type="http://schemas.openxmlformats.org/officeDocument/2006/relationships/hyperlink" Target="http://msdn.microsoft.com/en-us/library/system.eventargs.aspx" TargetMode="External"/><Relationship Id="rId5" Type="http://schemas.openxmlformats.org/officeDocument/2006/relationships/footnotes" Target="footnotes.xml"/><Relationship Id="rId15" Type="http://schemas.openxmlformats.org/officeDocument/2006/relationships/hyperlink" Target="http://msdn.microsoft.com/en-us/library/system.runtime.serialization.datacontractattribute.aspx" TargetMode="External"/><Relationship Id="rId23" Type="http://schemas.openxmlformats.org/officeDocument/2006/relationships/hyperlink" Target="http://msdn.microsoft.com/en-us/library/system.net.security.protectionlevel.aspx" TargetMode="External"/><Relationship Id="rId28" Type="http://schemas.openxmlformats.org/officeDocument/2006/relationships/hyperlink" Target="http://msdn.microsoft.com/en-us/library/system.servicemodel.messagecontractattribute.iswrapped.aspx" TargetMode="External"/><Relationship Id="rId36" Type="http://schemas.openxmlformats.org/officeDocument/2006/relationships/hyperlink" Target="http://msdn.microsoft.com/en-us/library/ms586745.aspx" TargetMode="External"/><Relationship Id="rId10" Type="http://schemas.openxmlformats.org/officeDocument/2006/relationships/hyperlink" Target="http://msdn.microsoft.com/en-us/library/system.servicemodel.channels.message.aspx" TargetMode="External"/><Relationship Id="rId19" Type="http://schemas.openxmlformats.org/officeDocument/2006/relationships/hyperlink" Target="http://msdn.microsoft.com/en-us/library/system.servicemodel.messageheaderarrayattribute.aspx" TargetMode="External"/><Relationship Id="rId31" Type="http://schemas.openxmlformats.org/officeDocument/2006/relationships/hyperlink" Target="http://msdn.microsoft.com/en-us/library/system.servicemodel.operationcontractattribute.action.aspx" TargetMode="External"/><Relationship Id="rId4" Type="http://schemas.openxmlformats.org/officeDocument/2006/relationships/webSettings" Target="webSettings.xml"/><Relationship Id="rId9" Type="http://schemas.openxmlformats.org/officeDocument/2006/relationships/hyperlink" Target="http://msdn.microsoft.com/en-us/library/system.servicemodel.messagecontractattribute.aspx" TargetMode="External"/><Relationship Id="rId14" Type="http://schemas.openxmlformats.org/officeDocument/2006/relationships/hyperlink" Target="http://msdn.microsoft.com/en-us/library/system.runtime.serialization.knowntypeattribute.aspx" TargetMode="External"/><Relationship Id="rId22" Type="http://schemas.openxmlformats.org/officeDocument/2006/relationships/hyperlink" Target="http://msdn.microsoft.com/en-us/library/system.net.security.protectionlevel.aspx" TargetMode="External"/><Relationship Id="rId27" Type="http://schemas.openxmlformats.org/officeDocument/2006/relationships/hyperlink" Target="http://msdn.microsoft.com/en-us/library/system.servicemodel.messagecontractmemberattribute.namespace.aspx" TargetMode="External"/><Relationship Id="rId30" Type="http://schemas.openxmlformats.org/officeDocument/2006/relationships/hyperlink" Target="http://msdn.microsoft.com/en-us/library/system.servicemodel.messagecontractattribute.wrappernamespace.aspx" TargetMode="External"/><Relationship Id="rId35" Type="http://schemas.openxmlformats.org/officeDocument/2006/relationships/hyperlink" Target="http://msdn.microsoft.com/en-us/library/system.servicemodel.messageheaderattribute.relay.aspx" TargetMode="External"/><Relationship Id="rId43" Type="http://schemas.openxmlformats.org/officeDocument/2006/relationships/theme" Target="theme/theme1.xml"/><Relationship Id="rId8" Type="http://schemas.openxmlformats.org/officeDocument/2006/relationships/hyperlink" Target="http://msdn.microsoft.com/en-us/library/ms733127.aspx" TargetMode="External"/><Relationship Id="rId3" Type="http://schemas.openxmlformats.org/officeDocument/2006/relationships/settings" Target="settings.xml"/><Relationship Id="rId12" Type="http://schemas.openxmlformats.org/officeDocument/2006/relationships/hyperlink" Target="http://msdn.microsoft.com/en-us/library/system.servicemodel.messagebodymemberattribute.aspx" TargetMode="External"/><Relationship Id="rId17" Type="http://schemas.openxmlformats.org/officeDocument/2006/relationships/hyperlink" Target="http://msdn.microsoft.com/en-us/library/ms733127.aspx" TargetMode="External"/><Relationship Id="rId25" Type="http://schemas.openxmlformats.org/officeDocument/2006/relationships/hyperlink" Target="http://msdn.microsoft.com/en-us/library/system.net.security.protectionlevel.aspx" TargetMode="External"/><Relationship Id="rId33" Type="http://schemas.openxmlformats.org/officeDocument/2006/relationships/hyperlink" Target="http://msdn.microsoft.com/en-us/library/system.servicemodel.messageheaderattribute.actor.aspx" TargetMode="External"/><Relationship Id="rId38" Type="http://schemas.openxmlformats.org/officeDocument/2006/relationships/hyperlink" Target="http://msdn.microsoft.com/en-us/library/system.runtime.serialization.datamemberattribute.or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31280</CharactersWithSpaces>
  <SharedDoc>false</SharedDoc>
  <HLinks>
    <vt:vector size="198" baseType="variant">
      <vt:variant>
        <vt:i4>1704005</vt:i4>
      </vt:variant>
      <vt:variant>
        <vt:i4>96</vt:i4>
      </vt:variant>
      <vt:variant>
        <vt:i4>0</vt:i4>
      </vt:variant>
      <vt:variant>
        <vt:i4>5</vt:i4>
      </vt:variant>
      <vt:variant>
        <vt:lpwstr>http://msdn.microsoft.com/en-us/library/system.eventargs.aspx</vt:lpwstr>
      </vt:variant>
      <vt:variant>
        <vt:lpwstr/>
      </vt:variant>
      <vt:variant>
        <vt:i4>4522050</vt:i4>
      </vt:variant>
      <vt:variant>
        <vt:i4>93</vt:i4>
      </vt:variant>
      <vt:variant>
        <vt:i4>0</vt:i4>
      </vt:variant>
      <vt:variant>
        <vt:i4>5</vt:i4>
      </vt:variant>
      <vt:variant>
        <vt:lpwstr>http://msdn.microsoft.com/en-us/library/ms729813.aspx</vt:lpwstr>
      </vt:variant>
      <vt:variant>
        <vt:lpwstr/>
      </vt:variant>
      <vt:variant>
        <vt:i4>7340138</vt:i4>
      </vt:variant>
      <vt:variant>
        <vt:i4>90</vt:i4>
      </vt:variant>
      <vt:variant>
        <vt:i4>0</vt:i4>
      </vt:variant>
      <vt:variant>
        <vt:i4>5</vt:i4>
      </vt:variant>
      <vt:variant>
        <vt:lpwstr>http://msdn.microsoft.com/en-us/library/system.runtime.serialization.datamemberattribute.order.aspx</vt:lpwstr>
      </vt:variant>
      <vt:variant>
        <vt:lpwstr/>
      </vt:variant>
      <vt:variant>
        <vt:i4>4259870</vt:i4>
      </vt:variant>
      <vt:variant>
        <vt:i4>87</vt:i4>
      </vt:variant>
      <vt:variant>
        <vt:i4>0</vt:i4>
      </vt:variant>
      <vt:variant>
        <vt:i4>5</vt:i4>
      </vt:variant>
      <vt:variant>
        <vt:lpwstr>http://msdn.microsoft.com/en-us/library/system.servicemodel.messagebodymemberattribute.order.aspx</vt:lpwstr>
      </vt:variant>
      <vt:variant>
        <vt:lpwstr/>
      </vt:variant>
      <vt:variant>
        <vt:i4>4587594</vt:i4>
      </vt:variant>
      <vt:variant>
        <vt:i4>84</vt:i4>
      </vt:variant>
      <vt:variant>
        <vt:i4>0</vt:i4>
      </vt:variant>
      <vt:variant>
        <vt:i4>5</vt:i4>
      </vt:variant>
      <vt:variant>
        <vt:lpwstr>http://msdn.microsoft.com/en-us/library/ms586745.aspx</vt:lpwstr>
      </vt:variant>
      <vt:variant>
        <vt:lpwstr/>
      </vt:variant>
      <vt:variant>
        <vt:i4>5242909</vt:i4>
      </vt:variant>
      <vt:variant>
        <vt:i4>81</vt:i4>
      </vt:variant>
      <vt:variant>
        <vt:i4>0</vt:i4>
      </vt:variant>
      <vt:variant>
        <vt:i4>5</vt:i4>
      </vt:variant>
      <vt:variant>
        <vt:lpwstr>http://msdn.microsoft.com/en-us/library/system.servicemodel.messageheaderattribute.relay.aspx</vt:lpwstr>
      </vt:variant>
      <vt:variant>
        <vt:lpwstr/>
      </vt:variant>
      <vt:variant>
        <vt:i4>6553641</vt:i4>
      </vt:variant>
      <vt:variant>
        <vt:i4>78</vt:i4>
      </vt:variant>
      <vt:variant>
        <vt:i4>0</vt:i4>
      </vt:variant>
      <vt:variant>
        <vt:i4>5</vt:i4>
      </vt:variant>
      <vt:variant>
        <vt:lpwstr>http://msdn.microsoft.com/en-us/library/system.servicemodel.messageheaderattribute.mustunderstand.aspx</vt:lpwstr>
      </vt:variant>
      <vt:variant>
        <vt:lpwstr/>
      </vt:variant>
      <vt:variant>
        <vt:i4>5242901</vt:i4>
      </vt:variant>
      <vt:variant>
        <vt:i4>75</vt:i4>
      </vt:variant>
      <vt:variant>
        <vt:i4>0</vt:i4>
      </vt:variant>
      <vt:variant>
        <vt:i4>5</vt:i4>
      </vt:variant>
      <vt:variant>
        <vt:lpwstr>http://msdn.microsoft.com/en-us/library/system.servicemodel.messageheaderattribute.actor.aspx</vt:lpwstr>
      </vt:variant>
      <vt:variant>
        <vt:lpwstr/>
      </vt:variant>
      <vt:variant>
        <vt:i4>3145825</vt:i4>
      </vt:variant>
      <vt:variant>
        <vt:i4>72</vt:i4>
      </vt:variant>
      <vt:variant>
        <vt:i4>0</vt:i4>
      </vt:variant>
      <vt:variant>
        <vt:i4>5</vt:i4>
      </vt:variant>
      <vt:variant>
        <vt:lpwstr>http://msdn.microsoft.com/en-us/library/system.servicemodel.operationcontractattribute.replyaction.aspx</vt:lpwstr>
      </vt:variant>
      <vt:variant>
        <vt:lpwstr/>
      </vt:variant>
      <vt:variant>
        <vt:i4>6357050</vt:i4>
      </vt:variant>
      <vt:variant>
        <vt:i4>69</vt:i4>
      </vt:variant>
      <vt:variant>
        <vt:i4>0</vt:i4>
      </vt:variant>
      <vt:variant>
        <vt:i4>5</vt:i4>
      </vt:variant>
      <vt:variant>
        <vt:lpwstr>http://msdn.microsoft.com/en-us/library/system.servicemodel.operationcontractattribute.action.aspx</vt:lpwstr>
      </vt:variant>
      <vt:variant>
        <vt:lpwstr/>
      </vt:variant>
      <vt:variant>
        <vt:i4>7340091</vt:i4>
      </vt:variant>
      <vt:variant>
        <vt:i4>66</vt:i4>
      </vt:variant>
      <vt:variant>
        <vt:i4>0</vt:i4>
      </vt:variant>
      <vt:variant>
        <vt:i4>5</vt:i4>
      </vt:variant>
      <vt:variant>
        <vt:lpwstr>http://msdn.microsoft.com/en-us/library/system.servicemodel.messagecontractattribute.wrappernamespace.aspx</vt:lpwstr>
      </vt:variant>
      <vt:variant>
        <vt:lpwstr/>
      </vt:variant>
      <vt:variant>
        <vt:i4>5701632</vt:i4>
      </vt:variant>
      <vt:variant>
        <vt:i4>63</vt:i4>
      </vt:variant>
      <vt:variant>
        <vt:i4>0</vt:i4>
      </vt:variant>
      <vt:variant>
        <vt:i4>5</vt:i4>
      </vt:variant>
      <vt:variant>
        <vt:lpwstr>http://msdn.microsoft.com/en-us/library/system.servicemodel.messagecontractattribute.wrappername.aspx</vt:lpwstr>
      </vt:variant>
      <vt:variant>
        <vt:lpwstr/>
      </vt:variant>
      <vt:variant>
        <vt:i4>2883696</vt:i4>
      </vt:variant>
      <vt:variant>
        <vt:i4>60</vt:i4>
      </vt:variant>
      <vt:variant>
        <vt:i4>0</vt:i4>
      </vt:variant>
      <vt:variant>
        <vt:i4>5</vt:i4>
      </vt:variant>
      <vt:variant>
        <vt:lpwstr>http://msdn.microsoft.com/en-us/library/system.servicemodel.messagecontractattribute.iswrapped.aspx</vt:lpwstr>
      </vt:variant>
      <vt:variant>
        <vt:lpwstr/>
      </vt:variant>
      <vt:variant>
        <vt:i4>5636102</vt:i4>
      </vt:variant>
      <vt:variant>
        <vt:i4>57</vt:i4>
      </vt:variant>
      <vt:variant>
        <vt:i4>0</vt:i4>
      </vt:variant>
      <vt:variant>
        <vt:i4>5</vt:i4>
      </vt:variant>
      <vt:variant>
        <vt:lpwstr>http://msdn.microsoft.com/en-us/library/system.servicemodel.messagecontractmemberattribute.namespace.aspx</vt:lpwstr>
      </vt:variant>
      <vt:variant>
        <vt:lpwstr/>
      </vt:variant>
      <vt:variant>
        <vt:i4>1376345</vt:i4>
      </vt:variant>
      <vt:variant>
        <vt:i4>54</vt:i4>
      </vt:variant>
      <vt:variant>
        <vt:i4>0</vt:i4>
      </vt:variant>
      <vt:variant>
        <vt:i4>5</vt:i4>
      </vt:variant>
      <vt:variant>
        <vt:lpwstr>http://msdn.microsoft.com/en-us/library/system.servicemodel.messagecontractmemberattribute.name.aspx</vt:lpwstr>
      </vt:variant>
      <vt:variant>
        <vt:lpwstr/>
      </vt:variant>
      <vt:variant>
        <vt:i4>1769547</vt:i4>
      </vt:variant>
      <vt:variant>
        <vt:i4>51</vt:i4>
      </vt:variant>
      <vt:variant>
        <vt:i4>0</vt:i4>
      </vt:variant>
      <vt:variant>
        <vt:i4>5</vt:i4>
      </vt:variant>
      <vt:variant>
        <vt:lpwstr>http://msdn.microsoft.com/en-us/library/system.net.security.protectionlevel.aspx</vt:lpwstr>
      </vt:variant>
      <vt:variant>
        <vt:lpwstr/>
      </vt:variant>
      <vt:variant>
        <vt:i4>1769547</vt:i4>
      </vt:variant>
      <vt:variant>
        <vt:i4>48</vt:i4>
      </vt:variant>
      <vt:variant>
        <vt:i4>0</vt:i4>
      </vt:variant>
      <vt:variant>
        <vt:i4>5</vt:i4>
      </vt:variant>
      <vt:variant>
        <vt:lpwstr>http://msdn.microsoft.com/en-us/library/system.net.security.protectionlevel.aspx</vt:lpwstr>
      </vt:variant>
      <vt:variant>
        <vt:lpwstr/>
      </vt:variant>
      <vt:variant>
        <vt:i4>1769547</vt:i4>
      </vt:variant>
      <vt:variant>
        <vt:i4>45</vt:i4>
      </vt:variant>
      <vt:variant>
        <vt:i4>0</vt:i4>
      </vt:variant>
      <vt:variant>
        <vt:i4>5</vt:i4>
      </vt:variant>
      <vt:variant>
        <vt:lpwstr>http://msdn.microsoft.com/en-us/library/system.net.security.protectionlevel.aspx</vt:lpwstr>
      </vt:variant>
      <vt:variant>
        <vt:lpwstr/>
      </vt:variant>
      <vt:variant>
        <vt:i4>1769547</vt:i4>
      </vt:variant>
      <vt:variant>
        <vt:i4>42</vt:i4>
      </vt:variant>
      <vt:variant>
        <vt:i4>0</vt:i4>
      </vt:variant>
      <vt:variant>
        <vt:i4>5</vt:i4>
      </vt:variant>
      <vt:variant>
        <vt:lpwstr>http://msdn.microsoft.com/en-us/library/system.net.security.protectionlevel.aspx</vt:lpwstr>
      </vt:variant>
      <vt:variant>
        <vt:lpwstr/>
      </vt:variant>
      <vt:variant>
        <vt:i4>3473523</vt:i4>
      </vt:variant>
      <vt:variant>
        <vt:i4>39</vt:i4>
      </vt:variant>
      <vt:variant>
        <vt:i4>0</vt:i4>
      </vt:variant>
      <vt:variant>
        <vt:i4>5</vt:i4>
      </vt:variant>
      <vt:variant>
        <vt:lpwstr>http://msdn.microsoft.com/en-us/library/system.servicemodel.messagecontractmemberattribute.protectionlevel.aspx</vt:lpwstr>
      </vt:variant>
      <vt:variant>
        <vt:lpwstr/>
      </vt:variant>
      <vt:variant>
        <vt:i4>6160468</vt:i4>
      </vt:variant>
      <vt:variant>
        <vt:i4>36</vt:i4>
      </vt:variant>
      <vt:variant>
        <vt:i4>0</vt:i4>
      </vt:variant>
      <vt:variant>
        <vt:i4>5</vt:i4>
      </vt:variant>
      <vt:variant>
        <vt:lpwstr>http://msdn.microsoft.com/en-us/library/system.servicemodel.xmlserializerformatattribute.aspx</vt:lpwstr>
      </vt:variant>
      <vt:variant>
        <vt:lpwstr/>
      </vt:variant>
      <vt:variant>
        <vt:i4>1376276</vt:i4>
      </vt:variant>
      <vt:variant>
        <vt:i4>33</vt:i4>
      </vt:variant>
      <vt:variant>
        <vt:i4>0</vt:i4>
      </vt:variant>
      <vt:variant>
        <vt:i4>5</vt:i4>
      </vt:variant>
      <vt:variant>
        <vt:lpwstr>http://msdn.microsoft.com/en-us/library/system.servicemodel.messageheaderarrayattribute.aspx</vt:lpwstr>
      </vt:variant>
      <vt:variant>
        <vt:lpwstr/>
      </vt:variant>
      <vt:variant>
        <vt:i4>5373983</vt:i4>
      </vt:variant>
      <vt:variant>
        <vt:i4>30</vt:i4>
      </vt:variant>
      <vt:variant>
        <vt:i4>0</vt:i4>
      </vt:variant>
      <vt:variant>
        <vt:i4>5</vt:i4>
      </vt:variant>
      <vt:variant>
        <vt:lpwstr>http://msdn.microsoft.com/en-us/library/system.datetime.aspx</vt:lpwstr>
      </vt:variant>
      <vt:variant>
        <vt:lpwstr/>
      </vt:variant>
      <vt:variant>
        <vt:i4>4784203</vt:i4>
      </vt:variant>
      <vt:variant>
        <vt:i4>27</vt:i4>
      </vt:variant>
      <vt:variant>
        <vt:i4>0</vt:i4>
      </vt:variant>
      <vt:variant>
        <vt:i4>5</vt:i4>
      </vt:variant>
      <vt:variant>
        <vt:lpwstr>http://msdn.microsoft.com/en-us/library/ms733127.aspx</vt:lpwstr>
      </vt:variant>
      <vt:variant>
        <vt:lpwstr/>
      </vt:variant>
      <vt:variant>
        <vt:i4>458838</vt:i4>
      </vt:variant>
      <vt:variant>
        <vt:i4>24</vt:i4>
      </vt:variant>
      <vt:variant>
        <vt:i4>0</vt:i4>
      </vt:variant>
      <vt:variant>
        <vt:i4>5</vt:i4>
      </vt:variant>
      <vt:variant>
        <vt:lpwstr>http://msdn.microsoft.com/en-us/library/system.serializableattribute.aspx</vt:lpwstr>
      </vt:variant>
      <vt:variant>
        <vt:lpwstr/>
      </vt:variant>
      <vt:variant>
        <vt:i4>7340072</vt:i4>
      </vt:variant>
      <vt:variant>
        <vt:i4>21</vt:i4>
      </vt:variant>
      <vt:variant>
        <vt:i4>0</vt:i4>
      </vt:variant>
      <vt:variant>
        <vt:i4>5</vt:i4>
      </vt:variant>
      <vt:variant>
        <vt:lpwstr>http://msdn.microsoft.com/en-us/library/system.runtime.serialization.datacontractattribute.aspx</vt:lpwstr>
      </vt:variant>
      <vt:variant>
        <vt:lpwstr/>
      </vt:variant>
      <vt:variant>
        <vt:i4>4325387</vt:i4>
      </vt:variant>
      <vt:variant>
        <vt:i4>18</vt:i4>
      </vt:variant>
      <vt:variant>
        <vt:i4>0</vt:i4>
      </vt:variant>
      <vt:variant>
        <vt:i4>5</vt:i4>
      </vt:variant>
      <vt:variant>
        <vt:lpwstr>http://msdn.microsoft.com/en-us/library/system.runtime.serialization.knowntypeattribute.aspx</vt:lpwstr>
      </vt:variant>
      <vt:variant>
        <vt:lpwstr/>
      </vt:variant>
      <vt:variant>
        <vt:i4>3670055</vt:i4>
      </vt:variant>
      <vt:variant>
        <vt:i4>15</vt:i4>
      </vt:variant>
      <vt:variant>
        <vt:i4>0</vt:i4>
      </vt:variant>
      <vt:variant>
        <vt:i4>5</vt:i4>
      </vt:variant>
      <vt:variant>
        <vt:lpwstr>http://msdn.microsoft.com/en-us/library/system.servicemodel.messagebodymemberattribute.aspx</vt:lpwstr>
      </vt:variant>
      <vt:variant>
        <vt:lpwstr/>
      </vt:variant>
      <vt:variant>
        <vt:i4>3604535</vt:i4>
      </vt:variant>
      <vt:variant>
        <vt:i4>12</vt:i4>
      </vt:variant>
      <vt:variant>
        <vt:i4>0</vt:i4>
      </vt:variant>
      <vt:variant>
        <vt:i4>5</vt:i4>
      </vt:variant>
      <vt:variant>
        <vt:lpwstr>http://msdn.microsoft.com/en-us/library/system.servicemodel.messageheaderattribute.aspx</vt:lpwstr>
      </vt:variant>
      <vt:variant>
        <vt:lpwstr/>
      </vt:variant>
      <vt:variant>
        <vt:i4>4980753</vt:i4>
      </vt:variant>
      <vt:variant>
        <vt:i4>9</vt:i4>
      </vt:variant>
      <vt:variant>
        <vt:i4>0</vt:i4>
      </vt:variant>
      <vt:variant>
        <vt:i4>5</vt:i4>
      </vt:variant>
      <vt:variant>
        <vt:lpwstr>http://msdn.microsoft.com/en-us/library/system.servicemodel.channels.message.aspx</vt:lpwstr>
      </vt:variant>
      <vt:variant>
        <vt:lpwstr/>
      </vt:variant>
      <vt:variant>
        <vt:i4>4653130</vt:i4>
      </vt:variant>
      <vt:variant>
        <vt:i4>6</vt:i4>
      </vt:variant>
      <vt:variant>
        <vt:i4>0</vt:i4>
      </vt:variant>
      <vt:variant>
        <vt:i4>5</vt:i4>
      </vt:variant>
      <vt:variant>
        <vt:lpwstr>http://msdn.microsoft.com/en-us/library/system.servicemodel.messagecontractattribute.aspx</vt:lpwstr>
      </vt:variant>
      <vt:variant>
        <vt:lpwstr/>
      </vt:variant>
      <vt:variant>
        <vt:i4>4784203</vt:i4>
      </vt:variant>
      <vt:variant>
        <vt:i4>3</vt:i4>
      </vt:variant>
      <vt:variant>
        <vt:i4>0</vt:i4>
      </vt:variant>
      <vt:variant>
        <vt:i4>5</vt:i4>
      </vt:variant>
      <vt:variant>
        <vt:lpwstr>http://msdn.microsoft.com/en-us/library/ms733127.aspx</vt:lpwstr>
      </vt:variant>
      <vt:variant>
        <vt:lpwstr/>
      </vt:variant>
      <vt:variant>
        <vt:i4>4653131</vt:i4>
      </vt:variant>
      <vt:variant>
        <vt:i4>0</vt:i4>
      </vt:variant>
      <vt:variant>
        <vt:i4>0</vt:i4>
      </vt:variant>
      <vt:variant>
        <vt:i4>5</vt:i4>
      </vt:variant>
      <vt:variant>
        <vt:lpwstr>http://msdn.microsoft.com/en-us/library/ms732038.aspx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2024-05-26T20:27:00Z</dcterms:created>
  <dcterms:modified xsi:type="dcterms:W3CDTF">2024-05-26T20:27:00Z</dcterms:modified>
</cp:coreProperties>
</file>