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B9E3" w14:textId="77777777" w:rsidR="00BD6E8A" w:rsidRPr="00BD6E8A" w:rsidRDefault="00BD6E8A" w:rsidP="00BD6E8A">
      <w:pPr>
        <w:spacing w:before="100" w:beforeAutospacing="1" w:after="100" w:afterAutospacing="1" w:line="240" w:lineRule="auto"/>
        <w:outlineLvl w:val="0"/>
        <w:rPr>
          <w:rFonts w:ascii="Times New Roman" w:eastAsia="Times New Roman" w:hAnsi="Times New Roman"/>
          <w:b/>
          <w:bCs/>
          <w:kern w:val="36"/>
          <w:sz w:val="48"/>
          <w:szCs w:val="48"/>
          <w:lang w:val="en"/>
        </w:rPr>
      </w:pPr>
      <w:r w:rsidRPr="00BD6E8A">
        <w:rPr>
          <w:rFonts w:ascii="Times New Roman" w:eastAsia="Times New Roman" w:hAnsi="Times New Roman"/>
          <w:b/>
          <w:bCs/>
          <w:kern w:val="36"/>
          <w:sz w:val="48"/>
          <w:szCs w:val="48"/>
          <w:lang w:val="en"/>
        </w:rPr>
        <w:t>XML Web Services Infrastructure</w:t>
      </w:r>
    </w:p>
    <w:p w14:paraId="01672524" w14:textId="77777777" w:rsidR="00BD6E8A" w:rsidRPr="00BD6E8A" w:rsidRDefault="00BD6E8A" w:rsidP="00BD6E8A">
      <w:pPr>
        <w:spacing w:after="0" w:line="240" w:lineRule="auto"/>
        <w:rPr>
          <w:rFonts w:ascii="Times New Roman" w:eastAsia="Times New Roman" w:hAnsi="Times New Roman"/>
          <w:sz w:val="24"/>
          <w:szCs w:val="24"/>
          <w:lang w:val="en"/>
        </w:rPr>
      </w:pPr>
      <w:r w:rsidRPr="00BD6E8A">
        <w:rPr>
          <w:rFonts w:ascii="Times New Roman" w:eastAsia="Times New Roman" w:hAnsi="Times New Roman"/>
          <w:b/>
          <w:bCs/>
          <w:sz w:val="24"/>
          <w:szCs w:val="24"/>
          <w:lang w:val="en"/>
        </w:rPr>
        <w:t xml:space="preserve">.NET Framework 4 </w:t>
      </w:r>
    </w:p>
    <w:p w14:paraId="6D088A4D" w14:textId="77777777" w:rsidR="00BD6E8A" w:rsidRPr="00BD6E8A" w:rsidRDefault="00BD6E8A" w:rsidP="00BD6E8A">
      <w:pPr>
        <w:spacing w:after="0" w:line="240" w:lineRule="auto"/>
        <w:rPr>
          <w:rFonts w:ascii="Times New Roman" w:eastAsia="Times New Roman" w:hAnsi="Times New Roman"/>
          <w:vanish/>
          <w:sz w:val="24"/>
          <w:szCs w:val="24"/>
          <w:lang w:val="en"/>
        </w:rPr>
      </w:pPr>
      <w:hyperlink r:id="rId7" w:history="1">
        <w:r w:rsidRPr="00BD6E8A">
          <w:rPr>
            <w:rFonts w:ascii="Times New Roman" w:eastAsia="Times New Roman" w:hAnsi="Times New Roman"/>
            <w:vanish/>
            <w:color w:val="0000FF"/>
            <w:sz w:val="24"/>
            <w:szCs w:val="24"/>
            <w:u w:val="single"/>
            <w:lang w:val="en"/>
          </w:rPr>
          <w:t xml:space="preserve">Other Versions </w:t>
        </w:r>
      </w:hyperlink>
    </w:p>
    <w:p w14:paraId="7BAE9CF6" w14:textId="77777777" w:rsidR="00BD6E8A" w:rsidRPr="00BD6E8A" w:rsidRDefault="0034683B" w:rsidP="00BD6E8A">
      <w:pPr>
        <w:spacing w:after="0" w:line="240" w:lineRule="auto"/>
        <w:rPr>
          <w:rFonts w:ascii="Times New Roman" w:eastAsia="Times New Roman" w:hAnsi="Times New Roman"/>
          <w:vanish/>
          <w:sz w:val="24"/>
          <w:szCs w:val="24"/>
          <w:lang w:val="en"/>
        </w:rPr>
      </w:pPr>
      <w:r w:rsidRPr="00BD6E8A">
        <w:rPr>
          <w:rFonts w:ascii="Times New Roman" w:eastAsia="Times New Roman" w:hAnsi="Times New Roman"/>
          <w:noProof/>
          <w:vanish/>
          <w:sz w:val="24"/>
          <w:szCs w:val="24"/>
        </w:rPr>
        <w:drawing>
          <wp:inline distT="0" distB="0" distL="0" distR="0" wp14:anchorId="11120C5F" wp14:editId="7C7158F2">
            <wp:extent cx="17411700" cy="495300"/>
            <wp:effectExtent l="0" t="0" r="0" b="0"/>
            <wp:docPr id="1" name="Picture 2"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p>
    <w:p w14:paraId="74C891CF" w14:textId="77777777" w:rsidR="00BD6E8A" w:rsidRPr="00BD6E8A" w:rsidRDefault="00BD6E8A" w:rsidP="00BD6E8A">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BD6E8A">
          <w:rPr>
            <w:rFonts w:ascii="Times New Roman" w:eastAsia="Times New Roman" w:hAnsi="Times New Roman"/>
            <w:vanish/>
            <w:color w:val="0000FF"/>
            <w:sz w:val="24"/>
            <w:szCs w:val="24"/>
            <w:u w:val="single"/>
            <w:lang w:val="en"/>
          </w:rPr>
          <w:t>.NET Framework 1.1</w:t>
        </w:r>
      </w:hyperlink>
      <w:r w:rsidRPr="00BD6E8A">
        <w:rPr>
          <w:rFonts w:ascii="Times New Roman" w:eastAsia="Times New Roman" w:hAnsi="Times New Roman"/>
          <w:vanish/>
          <w:sz w:val="24"/>
          <w:szCs w:val="24"/>
          <w:lang w:val="en"/>
        </w:rPr>
        <w:t xml:space="preserve"> </w:t>
      </w:r>
    </w:p>
    <w:p w14:paraId="4D8EA98F" w14:textId="77777777" w:rsidR="00BD6E8A" w:rsidRPr="00BD6E8A" w:rsidRDefault="00BD6E8A" w:rsidP="00BD6E8A">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BD6E8A">
          <w:rPr>
            <w:rFonts w:ascii="Times New Roman" w:eastAsia="Times New Roman" w:hAnsi="Times New Roman"/>
            <w:vanish/>
            <w:color w:val="0000FF"/>
            <w:sz w:val="24"/>
            <w:szCs w:val="24"/>
            <w:u w:val="single"/>
            <w:lang w:val="en"/>
          </w:rPr>
          <w:t>.NET Framework 2.0</w:t>
        </w:r>
      </w:hyperlink>
      <w:r w:rsidRPr="00BD6E8A">
        <w:rPr>
          <w:rFonts w:ascii="Times New Roman" w:eastAsia="Times New Roman" w:hAnsi="Times New Roman"/>
          <w:vanish/>
          <w:sz w:val="24"/>
          <w:szCs w:val="24"/>
          <w:lang w:val="en"/>
        </w:rPr>
        <w:t xml:space="preserve"> </w:t>
      </w:r>
    </w:p>
    <w:p w14:paraId="750BBA6C" w14:textId="77777777" w:rsidR="00BD6E8A" w:rsidRDefault="00BD6E8A" w:rsidP="00BD6E8A">
      <w:pPr>
        <w:spacing w:after="0" w:line="240" w:lineRule="auto"/>
        <w:rPr>
          <w:rFonts w:ascii="Times New Roman" w:eastAsia="Times New Roman" w:hAnsi="Times New Roman"/>
          <w:b/>
          <w:bCs/>
          <w:sz w:val="24"/>
          <w:szCs w:val="24"/>
          <w:lang w:val="en"/>
        </w:rPr>
      </w:pPr>
    </w:p>
    <w:p w14:paraId="5DFBBB84" w14:textId="77777777" w:rsidR="00BD6E8A" w:rsidRPr="00BD6E8A" w:rsidRDefault="00BD6E8A" w:rsidP="00BD6E8A">
      <w:pPr>
        <w:spacing w:after="0" w:line="240" w:lineRule="auto"/>
        <w:rPr>
          <w:rFonts w:ascii="Times New Roman" w:eastAsia="Times New Roman" w:hAnsi="Times New Roman"/>
          <w:sz w:val="24"/>
          <w:szCs w:val="24"/>
          <w:lang w:val="en"/>
        </w:rPr>
      </w:pPr>
      <w:r w:rsidRPr="00BD6E8A">
        <w:rPr>
          <w:rFonts w:ascii="Times New Roman" w:eastAsia="Times New Roman" w:hAnsi="Times New Roman"/>
          <w:b/>
          <w:bCs/>
          <w:sz w:val="24"/>
          <w:szCs w:val="24"/>
          <w:lang w:val="en"/>
        </w:rPr>
        <w:t xml:space="preserve">This topic is specific to a legacy technology. XML Web services and XML Web service clients should now be created using </w:t>
      </w:r>
      <w:hyperlink r:id="rId11" w:history="1">
        <w:r w:rsidRPr="00BD6E8A">
          <w:rPr>
            <w:rFonts w:ascii="Times New Roman" w:eastAsia="Times New Roman" w:hAnsi="Times New Roman"/>
            <w:color w:val="0000FF"/>
            <w:sz w:val="24"/>
            <w:szCs w:val="24"/>
            <w:u w:val="single"/>
            <w:lang w:val="en"/>
          </w:rPr>
          <w:t xml:space="preserve">Windows Communication Foundation </w:t>
        </w:r>
      </w:hyperlink>
      <w:r w:rsidRPr="00BD6E8A">
        <w:rPr>
          <w:rFonts w:ascii="Times New Roman" w:eastAsia="Times New Roman" w:hAnsi="Times New Roman"/>
          <w:sz w:val="24"/>
          <w:szCs w:val="24"/>
          <w:lang w:val="en"/>
        </w:rPr>
        <w:t xml:space="preserve">. </w:t>
      </w:r>
    </w:p>
    <w:p w14:paraId="1D55A194" w14:textId="77777777" w:rsidR="00BD6E8A" w:rsidRPr="00BD6E8A" w:rsidRDefault="00BD6E8A" w:rsidP="00BD6E8A">
      <w:pPr>
        <w:spacing w:before="100" w:beforeAutospacing="1" w:after="100" w:afterAutospacing="1" w:line="240" w:lineRule="auto"/>
        <w:rPr>
          <w:rFonts w:ascii="Times New Roman" w:eastAsia="Times New Roman" w:hAnsi="Times New Roman"/>
          <w:sz w:val="24"/>
          <w:szCs w:val="24"/>
          <w:lang w:val="en"/>
        </w:rPr>
      </w:pPr>
      <w:r w:rsidRPr="00BD6E8A">
        <w:rPr>
          <w:rFonts w:ascii="Times New Roman" w:eastAsia="Times New Roman" w:hAnsi="Times New Roman"/>
          <w:sz w:val="24"/>
          <w:szCs w:val="24"/>
          <w:lang w:val="en"/>
        </w:rPr>
        <w:t>XML Web services must be agnostic regarding the choice of operating system, object model, and programming language to succeed in the dissimilarity of the Web. Also, for XML Web services to benefit from the same widespread adoption as other Web-based technologies, they must be:</w:t>
      </w:r>
    </w:p>
    <w:p w14:paraId="79247072" w14:textId="77777777" w:rsidR="00BD6E8A" w:rsidRPr="00BD6E8A" w:rsidRDefault="00BD6E8A" w:rsidP="00BD6E8A">
      <w:pPr>
        <w:numPr>
          <w:ilvl w:val="0"/>
          <w:numId w:val="2"/>
        </w:numPr>
        <w:spacing w:before="100" w:beforeAutospacing="1" w:after="240" w:line="240" w:lineRule="auto"/>
        <w:rPr>
          <w:rFonts w:ascii="Times New Roman" w:eastAsia="Times New Roman" w:hAnsi="Times New Roman"/>
          <w:sz w:val="24"/>
          <w:szCs w:val="24"/>
          <w:lang w:val="en"/>
        </w:rPr>
      </w:pPr>
      <w:r w:rsidRPr="00BD6E8A">
        <w:rPr>
          <w:rFonts w:ascii="Times New Roman" w:eastAsia="Times New Roman" w:hAnsi="Times New Roman"/>
          <w:sz w:val="24"/>
          <w:szCs w:val="24"/>
          <w:lang w:val="en"/>
        </w:rPr>
        <w:t>Loosely Coupled: Two systems are considered loosely coupled if the only mandate imposed on both systems is to understand the aforementioned self-describing, text-based messages. Tightly coupled systems, on the other hand, impose a significant amount of customized overhead to enable communication and require a greater understanding between the systems.</w:t>
      </w:r>
    </w:p>
    <w:p w14:paraId="05FAC2C6" w14:textId="77777777" w:rsidR="00BD6E8A" w:rsidRPr="00BD6E8A" w:rsidRDefault="00BD6E8A" w:rsidP="00BD6E8A">
      <w:pPr>
        <w:numPr>
          <w:ilvl w:val="0"/>
          <w:numId w:val="2"/>
        </w:numPr>
        <w:spacing w:before="100" w:beforeAutospacing="1" w:after="240" w:line="240" w:lineRule="auto"/>
        <w:rPr>
          <w:rFonts w:ascii="Times New Roman" w:eastAsia="Times New Roman" w:hAnsi="Times New Roman"/>
          <w:sz w:val="24"/>
          <w:szCs w:val="24"/>
          <w:lang w:val="en"/>
        </w:rPr>
      </w:pPr>
      <w:r w:rsidRPr="00BD6E8A">
        <w:rPr>
          <w:rFonts w:ascii="Times New Roman" w:eastAsia="Times New Roman" w:hAnsi="Times New Roman"/>
          <w:sz w:val="24"/>
          <w:szCs w:val="24"/>
          <w:lang w:val="en"/>
        </w:rPr>
        <w:t>Ubiquitous Communication: It is unlikely that anyone builds an operating system now or in the near future that does not incorporate the ability to connect to the Internet, therefore providing a ubiquitous communication channel. As such, the ability to connect almost any system or device to the Internet ensures such systems and devices are universally available to any other system or device connected to the Internet.</w:t>
      </w:r>
    </w:p>
    <w:p w14:paraId="000ED510" w14:textId="77777777" w:rsidR="00BD6E8A" w:rsidRPr="00BD6E8A" w:rsidRDefault="00BD6E8A" w:rsidP="00BD6E8A">
      <w:pPr>
        <w:numPr>
          <w:ilvl w:val="0"/>
          <w:numId w:val="2"/>
        </w:numPr>
        <w:spacing w:before="100" w:beforeAutospacing="1" w:after="240" w:line="240" w:lineRule="auto"/>
        <w:rPr>
          <w:rFonts w:ascii="Times New Roman" w:eastAsia="Times New Roman" w:hAnsi="Times New Roman"/>
          <w:sz w:val="24"/>
          <w:szCs w:val="24"/>
          <w:lang w:val="en"/>
        </w:rPr>
      </w:pPr>
      <w:r w:rsidRPr="00BD6E8A">
        <w:rPr>
          <w:rFonts w:ascii="Times New Roman" w:eastAsia="Times New Roman" w:hAnsi="Times New Roman"/>
          <w:sz w:val="24"/>
          <w:szCs w:val="24"/>
          <w:lang w:val="en"/>
        </w:rPr>
        <w:t>Universal Data Format: By adopting existing, open standards over proprietary, closed-loop communication methods, any system that supports the same open standards is capable of understanding XML Web services. Utilizing self-describing, text-based messages that XML Web services and their clients can share without knowing what constitutes each underlying system enables communication between autonomous and different systems. XML Web services achieve this capability using XML.</w:t>
      </w:r>
    </w:p>
    <w:p w14:paraId="541083F4" w14:textId="77777777" w:rsidR="00BD6E8A" w:rsidRPr="00BD6E8A" w:rsidRDefault="00BD6E8A" w:rsidP="00BD6E8A">
      <w:pPr>
        <w:spacing w:before="100" w:beforeAutospacing="1" w:after="100" w:afterAutospacing="1" w:line="240" w:lineRule="auto"/>
        <w:rPr>
          <w:rFonts w:ascii="Times New Roman" w:eastAsia="Times New Roman" w:hAnsi="Times New Roman"/>
          <w:sz w:val="24"/>
          <w:szCs w:val="24"/>
          <w:lang w:val="en"/>
        </w:rPr>
      </w:pPr>
      <w:r w:rsidRPr="00BD6E8A">
        <w:rPr>
          <w:rFonts w:ascii="Times New Roman" w:eastAsia="Times New Roman" w:hAnsi="Times New Roman"/>
          <w:sz w:val="24"/>
          <w:szCs w:val="24"/>
          <w:lang w:val="en"/>
        </w:rPr>
        <w:t>XML Web services employ an infrastructure that provides the following: a discovery mechanism to locate XML Web services, a service description for defining how to use those services, and standard wire formats with which to communicate. The following illustration shows an example of this infrastructure.</w:t>
      </w:r>
    </w:p>
    <w:p w14:paraId="18A309E0" w14:textId="77777777" w:rsidR="00BD6E8A" w:rsidRDefault="00BD6E8A" w:rsidP="00BD6E8A">
      <w:pPr>
        <w:spacing w:before="100" w:beforeAutospacing="1" w:after="100" w:afterAutospacing="1" w:line="240" w:lineRule="auto"/>
        <w:outlineLvl w:val="1"/>
        <w:rPr>
          <w:rFonts w:ascii="Times New Roman" w:eastAsia="Times New Roman" w:hAnsi="Times New Roman"/>
          <w:b/>
          <w:bCs/>
          <w:sz w:val="36"/>
          <w:szCs w:val="36"/>
          <w:lang w:val="en"/>
        </w:rPr>
      </w:pPr>
    </w:p>
    <w:p w14:paraId="41BE9C82" w14:textId="77777777" w:rsidR="00BD6E8A" w:rsidRDefault="00BD6E8A" w:rsidP="00BD6E8A">
      <w:pPr>
        <w:spacing w:before="100" w:beforeAutospacing="1" w:after="100" w:afterAutospacing="1" w:line="240" w:lineRule="auto"/>
        <w:outlineLvl w:val="1"/>
        <w:rPr>
          <w:rFonts w:ascii="Times New Roman" w:eastAsia="Times New Roman" w:hAnsi="Times New Roman"/>
          <w:b/>
          <w:bCs/>
          <w:sz w:val="36"/>
          <w:szCs w:val="36"/>
          <w:lang w:val="en"/>
        </w:rPr>
      </w:pPr>
    </w:p>
    <w:p w14:paraId="488701AA" w14:textId="77777777" w:rsidR="00BD6E8A" w:rsidRDefault="00BD6E8A" w:rsidP="00BD6E8A">
      <w:pPr>
        <w:spacing w:before="100" w:beforeAutospacing="1" w:after="100" w:afterAutospacing="1" w:line="240" w:lineRule="auto"/>
        <w:outlineLvl w:val="1"/>
        <w:rPr>
          <w:rFonts w:ascii="Times New Roman" w:eastAsia="Times New Roman" w:hAnsi="Times New Roman"/>
          <w:b/>
          <w:bCs/>
          <w:sz w:val="36"/>
          <w:szCs w:val="36"/>
          <w:lang w:val="en"/>
        </w:rPr>
      </w:pPr>
    </w:p>
    <w:p w14:paraId="7E57B9CF" w14:textId="77777777" w:rsidR="00BD6E8A" w:rsidRDefault="00BD6E8A" w:rsidP="00BD6E8A">
      <w:pPr>
        <w:spacing w:before="100" w:beforeAutospacing="1" w:after="100" w:afterAutospacing="1" w:line="240" w:lineRule="auto"/>
        <w:outlineLvl w:val="1"/>
        <w:rPr>
          <w:rFonts w:ascii="Times New Roman" w:eastAsia="Times New Roman" w:hAnsi="Times New Roman"/>
          <w:b/>
          <w:bCs/>
          <w:sz w:val="36"/>
          <w:szCs w:val="36"/>
          <w:lang w:val="en"/>
        </w:rPr>
      </w:pPr>
    </w:p>
    <w:p w14:paraId="06803F5A" w14:textId="77777777" w:rsidR="00BD6E8A" w:rsidRPr="00BD6E8A" w:rsidRDefault="00BD6E8A" w:rsidP="00BD6E8A">
      <w:pPr>
        <w:spacing w:before="100" w:beforeAutospacing="1" w:after="100" w:afterAutospacing="1" w:line="240" w:lineRule="auto"/>
        <w:outlineLvl w:val="1"/>
        <w:rPr>
          <w:rFonts w:ascii="Times New Roman" w:eastAsia="Times New Roman" w:hAnsi="Times New Roman"/>
          <w:b/>
          <w:bCs/>
          <w:sz w:val="36"/>
          <w:szCs w:val="36"/>
          <w:lang w:val="en"/>
        </w:rPr>
      </w:pPr>
      <w:r w:rsidRPr="00BD6E8A">
        <w:rPr>
          <w:rFonts w:ascii="Times New Roman" w:eastAsia="Times New Roman" w:hAnsi="Times New Roman"/>
          <w:b/>
          <w:bCs/>
          <w:sz w:val="36"/>
          <w:szCs w:val="36"/>
          <w:lang w:val="en"/>
        </w:rPr>
        <w:lastRenderedPageBreak/>
        <w:t>XML Web services infrastructure</w:t>
      </w:r>
    </w:p>
    <w:p w14:paraId="010B0AA2" w14:textId="77777777" w:rsidR="00BD6E8A" w:rsidRPr="00BD6E8A" w:rsidRDefault="0034683B" w:rsidP="00BD6E8A">
      <w:pPr>
        <w:spacing w:after="0" w:line="240" w:lineRule="auto"/>
        <w:rPr>
          <w:rFonts w:ascii="Times New Roman" w:eastAsia="Times New Roman" w:hAnsi="Times New Roman"/>
          <w:sz w:val="24"/>
          <w:szCs w:val="24"/>
          <w:lang w:val="en"/>
        </w:rPr>
      </w:pPr>
      <w:r w:rsidRPr="00BD6E8A">
        <w:rPr>
          <w:rFonts w:ascii="Times New Roman" w:eastAsia="Times New Roman" w:hAnsi="Times New Roman"/>
          <w:noProof/>
          <w:sz w:val="24"/>
          <w:szCs w:val="24"/>
        </w:rPr>
        <w:drawing>
          <wp:inline distT="0" distB="0" distL="0" distR="0" wp14:anchorId="236E4436" wp14:editId="583B8EAD">
            <wp:extent cx="5321300" cy="3987800"/>
            <wp:effectExtent l="0" t="0" r="0" b="0"/>
            <wp:docPr id="2" name="Picture 1" descr="Web Services Infrastru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eb Services Infrastructur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1300" cy="398780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7332"/>
      </w:tblGrid>
      <w:tr w:rsidR="0045376B" w:rsidRPr="00BD6E8A" w14:paraId="67A74FD8" w14:textId="77777777" w:rsidTr="00BD6E8A">
        <w:tc>
          <w:tcPr>
            <w:tcW w:w="0" w:type="auto"/>
            <w:shd w:val="clear" w:color="auto" w:fill="auto"/>
            <w:hideMark/>
          </w:tcPr>
          <w:p w14:paraId="1FA39F67" w14:textId="77777777" w:rsidR="00BD6E8A" w:rsidRPr="00BD6E8A" w:rsidRDefault="00BD6E8A" w:rsidP="00BD6E8A">
            <w:pPr>
              <w:spacing w:after="0" w:line="240" w:lineRule="auto"/>
              <w:jc w:val="center"/>
              <w:rPr>
                <w:rFonts w:ascii="Times New Roman" w:eastAsia="Times New Roman" w:hAnsi="Times New Roman"/>
                <w:b/>
                <w:bCs/>
                <w:sz w:val="24"/>
                <w:szCs w:val="24"/>
              </w:rPr>
            </w:pPr>
            <w:r w:rsidRPr="00BD6E8A">
              <w:rPr>
                <w:rFonts w:ascii="Times New Roman" w:eastAsia="Times New Roman" w:hAnsi="Times New Roman"/>
                <w:b/>
                <w:bCs/>
                <w:sz w:val="24"/>
                <w:szCs w:val="24"/>
              </w:rPr>
              <w:t xml:space="preserve">Infrastructure piece </w:t>
            </w:r>
          </w:p>
        </w:tc>
        <w:tc>
          <w:tcPr>
            <w:tcW w:w="0" w:type="auto"/>
            <w:shd w:val="clear" w:color="auto" w:fill="auto"/>
            <w:hideMark/>
          </w:tcPr>
          <w:p w14:paraId="6326EEE2" w14:textId="77777777" w:rsidR="00BD6E8A" w:rsidRPr="00BD6E8A" w:rsidRDefault="00BD6E8A" w:rsidP="00BD6E8A">
            <w:pPr>
              <w:spacing w:after="0" w:line="240" w:lineRule="auto"/>
              <w:jc w:val="center"/>
              <w:rPr>
                <w:rFonts w:ascii="Times New Roman" w:eastAsia="Times New Roman" w:hAnsi="Times New Roman"/>
                <w:b/>
                <w:bCs/>
                <w:sz w:val="24"/>
                <w:szCs w:val="24"/>
              </w:rPr>
            </w:pPr>
            <w:r w:rsidRPr="00BD6E8A">
              <w:rPr>
                <w:rFonts w:ascii="Times New Roman" w:eastAsia="Times New Roman" w:hAnsi="Times New Roman"/>
                <w:b/>
                <w:bCs/>
                <w:sz w:val="24"/>
                <w:szCs w:val="24"/>
              </w:rPr>
              <w:t xml:space="preserve">Role </w:t>
            </w:r>
          </w:p>
        </w:tc>
      </w:tr>
      <w:tr w:rsidR="0045376B" w:rsidRPr="00BD6E8A" w14:paraId="7F38F81C" w14:textId="77777777" w:rsidTr="00BD6E8A">
        <w:tc>
          <w:tcPr>
            <w:tcW w:w="0" w:type="auto"/>
            <w:shd w:val="clear" w:color="auto" w:fill="auto"/>
            <w:hideMark/>
          </w:tcPr>
          <w:p w14:paraId="18AEFDAB" w14:textId="77777777" w:rsidR="00BD6E8A" w:rsidRPr="00BD6E8A" w:rsidRDefault="00BD6E8A" w:rsidP="00BD6E8A">
            <w:pPr>
              <w:spacing w:before="100" w:beforeAutospacing="1" w:after="100" w:afterAutospacing="1" w:line="240" w:lineRule="auto"/>
              <w:rPr>
                <w:rFonts w:ascii="Times New Roman" w:eastAsia="Times New Roman" w:hAnsi="Times New Roman"/>
                <w:sz w:val="24"/>
                <w:szCs w:val="24"/>
              </w:rPr>
            </w:pPr>
            <w:hyperlink r:id="rId13" w:history="1">
              <w:r w:rsidRPr="00BD6E8A">
                <w:rPr>
                  <w:rFonts w:ascii="Times New Roman" w:eastAsia="Times New Roman" w:hAnsi="Times New Roman"/>
                  <w:color w:val="0000FF"/>
                  <w:sz w:val="24"/>
                  <w:szCs w:val="24"/>
                  <w:u w:val="single"/>
                </w:rPr>
                <w:t>XML Web Services Directories</w:t>
              </w:r>
            </w:hyperlink>
          </w:p>
        </w:tc>
        <w:tc>
          <w:tcPr>
            <w:tcW w:w="0" w:type="auto"/>
            <w:shd w:val="clear" w:color="auto" w:fill="auto"/>
            <w:hideMark/>
          </w:tcPr>
          <w:p w14:paraId="0C4647B1" w14:textId="77777777" w:rsidR="00BD6E8A" w:rsidRPr="00BD6E8A" w:rsidRDefault="00BD6E8A" w:rsidP="00BD6E8A">
            <w:pPr>
              <w:spacing w:before="100" w:beforeAutospacing="1" w:after="100" w:afterAutospacing="1" w:line="240" w:lineRule="auto"/>
              <w:rPr>
                <w:rFonts w:ascii="Times New Roman" w:eastAsia="Times New Roman" w:hAnsi="Times New Roman"/>
                <w:sz w:val="24"/>
                <w:szCs w:val="24"/>
              </w:rPr>
            </w:pPr>
            <w:r w:rsidRPr="00BD6E8A">
              <w:rPr>
                <w:rFonts w:ascii="Times New Roman" w:eastAsia="Times New Roman" w:hAnsi="Times New Roman"/>
                <w:sz w:val="24"/>
                <w:szCs w:val="24"/>
              </w:rPr>
              <w:t>XML Web services directories provide a central location to locate XML Web services provided by other organizations. XML Web services directories such as a UDDI registry fulfill this role. XML Web service clients might or might not reference an XML Web service's directory.</w:t>
            </w:r>
          </w:p>
        </w:tc>
      </w:tr>
      <w:tr w:rsidR="0045376B" w:rsidRPr="00BD6E8A" w14:paraId="74ACB916" w14:textId="77777777" w:rsidTr="00BD6E8A">
        <w:tc>
          <w:tcPr>
            <w:tcW w:w="0" w:type="auto"/>
            <w:shd w:val="clear" w:color="auto" w:fill="auto"/>
            <w:hideMark/>
          </w:tcPr>
          <w:p w14:paraId="47934DD2" w14:textId="77777777" w:rsidR="00BD6E8A" w:rsidRPr="00BD6E8A" w:rsidRDefault="00BD6E8A" w:rsidP="00BD6E8A">
            <w:pPr>
              <w:spacing w:before="100" w:beforeAutospacing="1" w:after="100" w:afterAutospacing="1" w:line="240" w:lineRule="auto"/>
              <w:rPr>
                <w:rFonts w:ascii="Times New Roman" w:eastAsia="Times New Roman" w:hAnsi="Times New Roman"/>
                <w:sz w:val="24"/>
                <w:szCs w:val="24"/>
              </w:rPr>
            </w:pPr>
            <w:hyperlink r:id="rId14" w:history="1">
              <w:r w:rsidRPr="00BD6E8A">
                <w:rPr>
                  <w:rFonts w:ascii="Times New Roman" w:eastAsia="Times New Roman" w:hAnsi="Times New Roman"/>
                  <w:color w:val="0000FF"/>
                  <w:sz w:val="24"/>
                  <w:szCs w:val="24"/>
                  <w:u w:val="single"/>
                </w:rPr>
                <w:t>XML Web Service Discovery</w:t>
              </w:r>
            </w:hyperlink>
          </w:p>
        </w:tc>
        <w:tc>
          <w:tcPr>
            <w:tcW w:w="0" w:type="auto"/>
            <w:shd w:val="clear" w:color="auto" w:fill="auto"/>
            <w:hideMark/>
          </w:tcPr>
          <w:p w14:paraId="791D50AB" w14:textId="77777777" w:rsidR="00BD6E8A" w:rsidRPr="00BD6E8A" w:rsidRDefault="00BD6E8A" w:rsidP="00BD6E8A">
            <w:pPr>
              <w:spacing w:before="100" w:beforeAutospacing="1" w:after="100" w:afterAutospacing="1" w:line="240" w:lineRule="auto"/>
              <w:rPr>
                <w:rFonts w:ascii="Times New Roman" w:eastAsia="Times New Roman" w:hAnsi="Times New Roman"/>
                <w:sz w:val="24"/>
                <w:szCs w:val="24"/>
              </w:rPr>
            </w:pPr>
            <w:r w:rsidRPr="00BD6E8A">
              <w:rPr>
                <w:rFonts w:ascii="Times New Roman" w:eastAsia="Times New Roman" w:hAnsi="Times New Roman"/>
                <w:sz w:val="24"/>
                <w:szCs w:val="24"/>
              </w:rPr>
              <w:t>XML Web service discovery is the process of locating, or discovering, one or more related documents that describe a particular XML Web service using the Web Services Description Language (WSDL). The DISCO specification defines an algorithm for locating service descriptions. If XML Web service clients know the location of the service description, they can bypass the discovery process.</w:t>
            </w:r>
          </w:p>
        </w:tc>
      </w:tr>
      <w:tr w:rsidR="0045376B" w:rsidRPr="00BD6E8A" w14:paraId="419A0CD1" w14:textId="77777777" w:rsidTr="00BD6E8A">
        <w:tc>
          <w:tcPr>
            <w:tcW w:w="0" w:type="auto"/>
            <w:shd w:val="clear" w:color="auto" w:fill="auto"/>
            <w:hideMark/>
          </w:tcPr>
          <w:p w14:paraId="214582B2" w14:textId="77777777" w:rsidR="00BD6E8A" w:rsidRPr="00BD6E8A" w:rsidRDefault="00BD6E8A" w:rsidP="00BD6E8A">
            <w:pPr>
              <w:spacing w:before="100" w:beforeAutospacing="1" w:after="100" w:afterAutospacing="1" w:line="240" w:lineRule="auto"/>
              <w:rPr>
                <w:rFonts w:ascii="Times New Roman" w:eastAsia="Times New Roman" w:hAnsi="Times New Roman"/>
                <w:sz w:val="24"/>
                <w:szCs w:val="24"/>
              </w:rPr>
            </w:pPr>
            <w:hyperlink r:id="rId15" w:history="1">
              <w:r w:rsidRPr="00BD6E8A">
                <w:rPr>
                  <w:rFonts w:ascii="Times New Roman" w:eastAsia="Times New Roman" w:hAnsi="Times New Roman"/>
                  <w:color w:val="0000FF"/>
                  <w:sz w:val="24"/>
                  <w:szCs w:val="24"/>
                  <w:u w:val="single"/>
                </w:rPr>
                <w:t>XML Web Service Description</w:t>
              </w:r>
            </w:hyperlink>
          </w:p>
        </w:tc>
        <w:tc>
          <w:tcPr>
            <w:tcW w:w="0" w:type="auto"/>
            <w:shd w:val="clear" w:color="auto" w:fill="auto"/>
            <w:hideMark/>
          </w:tcPr>
          <w:p w14:paraId="02B3AA54" w14:textId="77777777" w:rsidR="00BD6E8A" w:rsidRPr="00BD6E8A" w:rsidRDefault="00BD6E8A" w:rsidP="00BD6E8A">
            <w:pPr>
              <w:spacing w:before="100" w:beforeAutospacing="1" w:after="100" w:afterAutospacing="1" w:line="240" w:lineRule="auto"/>
              <w:rPr>
                <w:rFonts w:ascii="Times New Roman" w:eastAsia="Times New Roman" w:hAnsi="Times New Roman"/>
                <w:sz w:val="24"/>
                <w:szCs w:val="24"/>
              </w:rPr>
            </w:pPr>
            <w:r w:rsidRPr="00BD6E8A">
              <w:rPr>
                <w:rFonts w:ascii="Times New Roman" w:eastAsia="Times New Roman" w:hAnsi="Times New Roman"/>
                <w:sz w:val="24"/>
                <w:szCs w:val="24"/>
              </w:rPr>
              <w:t>To understand how to interact with a particular XML Web service, it is necessary to provide a service description that defines what interactions the XML Web service supports. XML Web service clients must know how to interact with an XML Web service before they can use it.</w:t>
            </w:r>
          </w:p>
        </w:tc>
      </w:tr>
      <w:tr w:rsidR="0045376B" w:rsidRPr="00BD6E8A" w14:paraId="69A1D216" w14:textId="77777777" w:rsidTr="00BD6E8A">
        <w:tc>
          <w:tcPr>
            <w:tcW w:w="0" w:type="auto"/>
            <w:shd w:val="clear" w:color="auto" w:fill="auto"/>
            <w:hideMark/>
          </w:tcPr>
          <w:p w14:paraId="4DEA7F86" w14:textId="77777777" w:rsidR="00BD6E8A" w:rsidRPr="00BD6E8A" w:rsidRDefault="00BD6E8A" w:rsidP="00BD6E8A">
            <w:pPr>
              <w:spacing w:before="100" w:beforeAutospacing="1" w:after="100" w:afterAutospacing="1" w:line="240" w:lineRule="auto"/>
              <w:rPr>
                <w:rFonts w:ascii="Times New Roman" w:eastAsia="Times New Roman" w:hAnsi="Times New Roman"/>
                <w:sz w:val="24"/>
                <w:szCs w:val="24"/>
              </w:rPr>
            </w:pPr>
            <w:hyperlink r:id="rId16" w:history="1">
              <w:r w:rsidRPr="00BD6E8A">
                <w:rPr>
                  <w:rFonts w:ascii="Times New Roman" w:eastAsia="Times New Roman" w:hAnsi="Times New Roman"/>
                  <w:color w:val="0000FF"/>
                  <w:sz w:val="24"/>
                  <w:szCs w:val="24"/>
                  <w:u w:val="single"/>
                </w:rPr>
                <w:t>XML Web Service Wire Formats</w:t>
              </w:r>
            </w:hyperlink>
          </w:p>
        </w:tc>
        <w:tc>
          <w:tcPr>
            <w:tcW w:w="0" w:type="auto"/>
            <w:shd w:val="clear" w:color="auto" w:fill="auto"/>
            <w:hideMark/>
          </w:tcPr>
          <w:p w14:paraId="382B211B" w14:textId="77777777" w:rsidR="00BD6E8A" w:rsidRPr="00BD6E8A" w:rsidRDefault="00BD6E8A" w:rsidP="00BD6E8A">
            <w:pPr>
              <w:spacing w:before="100" w:beforeAutospacing="1" w:after="100" w:afterAutospacing="1" w:line="240" w:lineRule="auto"/>
              <w:rPr>
                <w:rFonts w:ascii="Times New Roman" w:eastAsia="Times New Roman" w:hAnsi="Times New Roman"/>
                <w:sz w:val="24"/>
                <w:szCs w:val="24"/>
              </w:rPr>
            </w:pPr>
            <w:r w:rsidRPr="00BD6E8A">
              <w:rPr>
                <w:rFonts w:ascii="Times New Roman" w:eastAsia="Times New Roman" w:hAnsi="Times New Roman"/>
                <w:sz w:val="24"/>
                <w:szCs w:val="24"/>
              </w:rPr>
              <w:t>To enable universal communication, XML Web services communicate using open wire formats, which are protocols understandable by any system capable of supporting the most common Web standards. SOAP is the key protocol for XML Web service communication.</w:t>
            </w:r>
          </w:p>
        </w:tc>
      </w:tr>
    </w:tbl>
    <w:p w14:paraId="00058890" w14:textId="77777777" w:rsidR="0045376B" w:rsidRPr="0045376B" w:rsidRDefault="0045376B" w:rsidP="0045376B">
      <w:pPr>
        <w:spacing w:before="100" w:beforeAutospacing="1" w:after="100" w:afterAutospacing="1" w:line="240" w:lineRule="auto"/>
        <w:outlineLvl w:val="0"/>
        <w:rPr>
          <w:rFonts w:ascii="Times New Roman" w:eastAsia="Times New Roman" w:hAnsi="Times New Roman"/>
          <w:b/>
          <w:bCs/>
          <w:kern w:val="36"/>
          <w:sz w:val="48"/>
          <w:szCs w:val="48"/>
          <w:lang w:val="en"/>
        </w:rPr>
      </w:pPr>
      <w:r w:rsidRPr="0045376B">
        <w:rPr>
          <w:rFonts w:ascii="Times New Roman" w:eastAsia="Times New Roman" w:hAnsi="Times New Roman"/>
          <w:b/>
          <w:bCs/>
          <w:kern w:val="36"/>
          <w:sz w:val="48"/>
          <w:szCs w:val="48"/>
          <w:lang w:val="en"/>
        </w:rPr>
        <w:lastRenderedPageBreak/>
        <w:t>XML Web Services Overview</w:t>
      </w:r>
    </w:p>
    <w:p w14:paraId="6F54A55F" w14:textId="77777777" w:rsidR="0045376B" w:rsidRPr="0045376B" w:rsidRDefault="0045376B" w:rsidP="0045376B">
      <w:pPr>
        <w:spacing w:after="0" w:line="240" w:lineRule="auto"/>
        <w:rPr>
          <w:rFonts w:ascii="Times New Roman" w:eastAsia="Times New Roman" w:hAnsi="Times New Roman"/>
          <w:sz w:val="24"/>
          <w:szCs w:val="24"/>
          <w:lang w:val="en"/>
        </w:rPr>
      </w:pPr>
      <w:r w:rsidRPr="0045376B">
        <w:rPr>
          <w:rFonts w:ascii="Times New Roman" w:eastAsia="Times New Roman" w:hAnsi="Times New Roman"/>
          <w:b/>
          <w:bCs/>
          <w:sz w:val="24"/>
          <w:szCs w:val="24"/>
          <w:lang w:val="en"/>
        </w:rPr>
        <w:t xml:space="preserve">.NET Framework 4 </w:t>
      </w:r>
    </w:p>
    <w:p w14:paraId="1D591C09" w14:textId="77777777" w:rsidR="0045376B" w:rsidRPr="0045376B" w:rsidRDefault="0045376B" w:rsidP="0045376B">
      <w:pPr>
        <w:spacing w:after="0" w:line="240" w:lineRule="auto"/>
        <w:rPr>
          <w:rFonts w:ascii="Times New Roman" w:eastAsia="Times New Roman" w:hAnsi="Times New Roman"/>
          <w:vanish/>
          <w:sz w:val="24"/>
          <w:szCs w:val="24"/>
          <w:lang w:val="en"/>
        </w:rPr>
      </w:pPr>
      <w:hyperlink r:id="rId17" w:history="1">
        <w:r w:rsidRPr="0045376B">
          <w:rPr>
            <w:rFonts w:ascii="Times New Roman" w:eastAsia="Times New Roman" w:hAnsi="Times New Roman"/>
            <w:vanish/>
            <w:color w:val="0000FF"/>
            <w:sz w:val="24"/>
            <w:szCs w:val="24"/>
            <w:u w:val="single"/>
            <w:lang w:val="en"/>
          </w:rPr>
          <w:t xml:space="preserve">Other Versions </w:t>
        </w:r>
      </w:hyperlink>
    </w:p>
    <w:p w14:paraId="7E954388" w14:textId="77777777" w:rsidR="0045376B" w:rsidRPr="0045376B" w:rsidRDefault="0045376B" w:rsidP="0045376B">
      <w:pPr>
        <w:spacing w:after="0" w:line="240" w:lineRule="auto"/>
        <w:rPr>
          <w:rFonts w:ascii="Times New Roman" w:eastAsia="Times New Roman" w:hAnsi="Times New Roman"/>
          <w:vanish/>
          <w:sz w:val="24"/>
          <w:szCs w:val="24"/>
          <w:lang w:val="en"/>
        </w:rPr>
      </w:pPr>
      <w:r w:rsidRPr="0045376B">
        <w:rPr>
          <w:rFonts w:ascii="Times New Roman" w:eastAsia="Times New Roman" w:hAnsi="Times New Roman"/>
          <w:vanish/>
          <w:sz w:val="24"/>
          <w:szCs w:val="24"/>
          <w:lang w:val="en"/>
        </w:rPr>
        <w:fldChar w:fldCharType="begin"/>
      </w:r>
      <w:r w:rsidRPr="0045376B">
        <w:rPr>
          <w:rFonts w:ascii="Times New Roman" w:eastAsia="Times New Roman" w:hAnsi="Times New Roman"/>
          <w:vanish/>
          <w:sz w:val="24"/>
          <w:szCs w:val="24"/>
          <w:lang w:val="en"/>
        </w:rPr>
        <w:instrText xml:space="preserve"> INCLUDEPICTURE "http://i.msdn.microsoft.com/Areas/Epx/Content/Images/ImageSprite.png" \* MERGEFORMATINET </w:instrText>
      </w:r>
      <w:r w:rsidRPr="0045376B">
        <w:rPr>
          <w:rFonts w:ascii="Times New Roman" w:eastAsia="Times New Roman" w:hAnsi="Times New Roman"/>
          <w:vanish/>
          <w:sz w:val="24"/>
          <w:szCs w:val="24"/>
          <w:lang w:val="en"/>
        </w:rPr>
        <w:fldChar w:fldCharType="separate"/>
      </w:r>
      <w:r w:rsidR="0034683B" w:rsidRPr="0045376B">
        <w:rPr>
          <w:rFonts w:ascii="Times New Roman" w:eastAsia="Times New Roman" w:hAnsi="Times New Roman"/>
          <w:noProof/>
          <w:vanish/>
          <w:sz w:val="24"/>
          <w:szCs w:val="24"/>
          <w:lang w:val="en"/>
        </w:rPr>
        <w:drawing>
          <wp:inline distT="0" distB="0" distL="0" distR="0" wp14:anchorId="7FDD727D" wp14:editId="6D7E17F9">
            <wp:extent cx="17411700" cy="495300"/>
            <wp:effectExtent l="0" t="0" r="0" b="0"/>
            <wp:docPr id="3"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sidRPr="0045376B">
        <w:rPr>
          <w:rFonts w:ascii="Times New Roman" w:eastAsia="Times New Roman" w:hAnsi="Times New Roman"/>
          <w:vanish/>
          <w:sz w:val="24"/>
          <w:szCs w:val="24"/>
          <w:lang w:val="en"/>
        </w:rPr>
        <w:fldChar w:fldCharType="end"/>
      </w:r>
    </w:p>
    <w:p w14:paraId="3F4CB670" w14:textId="77777777" w:rsidR="0045376B" w:rsidRPr="0045376B" w:rsidRDefault="0045376B" w:rsidP="0045376B">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18" w:history="1">
        <w:r w:rsidRPr="0045376B">
          <w:rPr>
            <w:rFonts w:ascii="Times New Roman" w:eastAsia="Times New Roman" w:hAnsi="Times New Roman"/>
            <w:vanish/>
            <w:color w:val="0000FF"/>
            <w:sz w:val="24"/>
            <w:szCs w:val="24"/>
            <w:u w:val="single"/>
            <w:lang w:val="en"/>
          </w:rPr>
          <w:t>.NET Framework 1.1</w:t>
        </w:r>
      </w:hyperlink>
      <w:r w:rsidRPr="0045376B">
        <w:rPr>
          <w:rFonts w:ascii="Times New Roman" w:eastAsia="Times New Roman" w:hAnsi="Times New Roman"/>
          <w:vanish/>
          <w:sz w:val="24"/>
          <w:szCs w:val="24"/>
          <w:lang w:val="en"/>
        </w:rPr>
        <w:t xml:space="preserve"> </w:t>
      </w:r>
    </w:p>
    <w:p w14:paraId="7CFFAE3E" w14:textId="77777777" w:rsidR="0045376B" w:rsidRPr="0045376B" w:rsidRDefault="0045376B" w:rsidP="0045376B">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19" w:history="1">
        <w:r w:rsidRPr="0045376B">
          <w:rPr>
            <w:rFonts w:ascii="Times New Roman" w:eastAsia="Times New Roman" w:hAnsi="Times New Roman"/>
            <w:vanish/>
            <w:color w:val="0000FF"/>
            <w:sz w:val="24"/>
            <w:szCs w:val="24"/>
            <w:u w:val="single"/>
            <w:lang w:val="en"/>
          </w:rPr>
          <w:t>.NET Framework 2.0</w:t>
        </w:r>
      </w:hyperlink>
      <w:r w:rsidRPr="0045376B">
        <w:rPr>
          <w:rFonts w:ascii="Times New Roman" w:eastAsia="Times New Roman" w:hAnsi="Times New Roman"/>
          <w:vanish/>
          <w:sz w:val="24"/>
          <w:szCs w:val="24"/>
          <w:lang w:val="en"/>
        </w:rPr>
        <w:t xml:space="preserve"> </w:t>
      </w:r>
    </w:p>
    <w:p w14:paraId="77CC6C44" w14:textId="77777777" w:rsidR="005F3FF6" w:rsidRDefault="005F3FF6" w:rsidP="0045376B">
      <w:pPr>
        <w:spacing w:after="0" w:line="240" w:lineRule="auto"/>
        <w:rPr>
          <w:rFonts w:ascii="Times New Roman" w:eastAsia="Times New Roman" w:hAnsi="Times New Roman"/>
          <w:b/>
          <w:bCs/>
          <w:sz w:val="24"/>
          <w:szCs w:val="24"/>
          <w:lang w:val="en"/>
        </w:rPr>
      </w:pPr>
    </w:p>
    <w:p w14:paraId="786274B2" w14:textId="77777777" w:rsidR="0045376B" w:rsidRPr="0045376B" w:rsidRDefault="0045376B" w:rsidP="0045376B">
      <w:pPr>
        <w:spacing w:after="0" w:line="240" w:lineRule="auto"/>
        <w:rPr>
          <w:rFonts w:ascii="Times New Roman" w:eastAsia="Times New Roman" w:hAnsi="Times New Roman"/>
          <w:sz w:val="24"/>
          <w:szCs w:val="24"/>
          <w:lang w:val="en"/>
        </w:rPr>
      </w:pPr>
      <w:r w:rsidRPr="0045376B">
        <w:rPr>
          <w:rFonts w:ascii="Times New Roman" w:eastAsia="Times New Roman" w:hAnsi="Times New Roman"/>
          <w:b/>
          <w:bCs/>
          <w:sz w:val="24"/>
          <w:szCs w:val="24"/>
          <w:lang w:val="en"/>
        </w:rPr>
        <w:t xml:space="preserve">This topic is specific to a legacy technology. XML Web services and XML Web service clients should now be created using </w:t>
      </w:r>
      <w:hyperlink r:id="rId20" w:history="1">
        <w:r w:rsidRPr="0045376B">
          <w:rPr>
            <w:rFonts w:ascii="Times New Roman" w:eastAsia="Times New Roman" w:hAnsi="Times New Roman"/>
            <w:color w:val="0000FF"/>
            <w:sz w:val="24"/>
            <w:szCs w:val="24"/>
            <w:u w:val="single"/>
            <w:lang w:val="en"/>
          </w:rPr>
          <w:t xml:space="preserve">Windows Communication Foundation </w:t>
        </w:r>
      </w:hyperlink>
      <w:r w:rsidRPr="0045376B">
        <w:rPr>
          <w:rFonts w:ascii="Times New Roman" w:eastAsia="Times New Roman" w:hAnsi="Times New Roman"/>
          <w:sz w:val="24"/>
          <w:szCs w:val="24"/>
          <w:lang w:val="en"/>
        </w:rPr>
        <w:t xml:space="preserve">. </w:t>
      </w:r>
    </w:p>
    <w:p w14:paraId="7423C493" w14:textId="77777777" w:rsidR="0045376B" w:rsidRPr="0045376B" w:rsidRDefault="0045376B" w:rsidP="0045376B">
      <w:pPr>
        <w:spacing w:before="100" w:beforeAutospacing="1" w:after="100" w:afterAutospacing="1" w:line="240" w:lineRule="auto"/>
        <w:rPr>
          <w:rFonts w:ascii="Times New Roman" w:eastAsia="Times New Roman" w:hAnsi="Times New Roman"/>
          <w:sz w:val="24"/>
          <w:szCs w:val="24"/>
          <w:lang w:val="en"/>
        </w:rPr>
      </w:pPr>
      <w:r w:rsidRPr="0045376B">
        <w:rPr>
          <w:rFonts w:ascii="Times New Roman" w:eastAsia="Times New Roman" w:hAnsi="Times New Roman"/>
          <w:sz w:val="24"/>
          <w:szCs w:val="24"/>
          <w:lang w:val="en"/>
        </w:rPr>
        <w:t>An XML Web service is a programmable entity that provides a particular element of functionality, such as application logic, and is accessible to any number of potentially disparate systems using ubiquitous Internet standards, such as XML and HTTP. XML Web services depend heavily upon the broad acceptance of XML and other Internet standards to create an infrastructure that supports application interoperability at a level that solves many of the problems that previously hindered such attempts.</w:t>
      </w:r>
    </w:p>
    <w:p w14:paraId="1B393B9B" w14:textId="77777777" w:rsidR="0045376B" w:rsidRPr="0045376B" w:rsidRDefault="0045376B" w:rsidP="0045376B">
      <w:pPr>
        <w:spacing w:before="100" w:beforeAutospacing="1" w:after="100" w:afterAutospacing="1" w:line="240" w:lineRule="auto"/>
        <w:rPr>
          <w:rFonts w:ascii="Times New Roman" w:eastAsia="Times New Roman" w:hAnsi="Times New Roman"/>
          <w:sz w:val="24"/>
          <w:szCs w:val="24"/>
          <w:lang w:val="en"/>
        </w:rPr>
      </w:pPr>
      <w:r w:rsidRPr="0045376B">
        <w:rPr>
          <w:rFonts w:ascii="Times New Roman" w:eastAsia="Times New Roman" w:hAnsi="Times New Roman"/>
          <w:sz w:val="24"/>
          <w:szCs w:val="24"/>
          <w:lang w:val="en"/>
        </w:rPr>
        <w:t>An XML Web service can be used internally by a single application or exposed externally over the Internet for use by any number of applications. Because it is accessible through a standard interface, an XML Web service allows heterogeneous systems to work together as a single web of computation.</w:t>
      </w:r>
    </w:p>
    <w:p w14:paraId="7DB07B0D" w14:textId="77777777" w:rsidR="0045376B" w:rsidRPr="0045376B" w:rsidRDefault="0045376B" w:rsidP="0045376B">
      <w:pPr>
        <w:spacing w:before="100" w:beforeAutospacing="1" w:after="100" w:afterAutospacing="1" w:line="240" w:lineRule="auto"/>
        <w:rPr>
          <w:rFonts w:ascii="Times New Roman" w:eastAsia="Times New Roman" w:hAnsi="Times New Roman"/>
          <w:sz w:val="24"/>
          <w:szCs w:val="24"/>
          <w:lang w:val="en"/>
        </w:rPr>
      </w:pPr>
      <w:r w:rsidRPr="0045376B">
        <w:rPr>
          <w:rFonts w:ascii="Times New Roman" w:eastAsia="Times New Roman" w:hAnsi="Times New Roman"/>
          <w:sz w:val="24"/>
          <w:szCs w:val="24"/>
          <w:lang w:val="en"/>
        </w:rPr>
        <w:t>Instead of pursuing the generic capabilities of code portability, XML Web services provide a viable solution for enabling data and system interoperability. XML Web services use XML-based messaging as a fundamental means of data communication to help bridge the differences that exist between systems that use incongruent component models, operating systems, and programming languages. Developers can create applications that weave together XML Web services from a variety of sources in much the same way that developers traditionally use components when creating a distributed application.</w:t>
      </w:r>
    </w:p>
    <w:p w14:paraId="766DA871" w14:textId="77777777" w:rsidR="0045376B" w:rsidRPr="0045376B" w:rsidRDefault="0045376B" w:rsidP="0045376B">
      <w:pPr>
        <w:spacing w:before="100" w:beforeAutospacing="1" w:after="100" w:afterAutospacing="1" w:line="240" w:lineRule="auto"/>
        <w:rPr>
          <w:rFonts w:ascii="Times New Roman" w:eastAsia="Times New Roman" w:hAnsi="Times New Roman"/>
          <w:sz w:val="24"/>
          <w:szCs w:val="24"/>
          <w:lang w:val="en"/>
        </w:rPr>
      </w:pPr>
      <w:r w:rsidRPr="0045376B">
        <w:rPr>
          <w:rFonts w:ascii="Times New Roman" w:eastAsia="Times New Roman" w:hAnsi="Times New Roman"/>
          <w:sz w:val="24"/>
          <w:szCs w:val="24"/>
          <w:lang w:val="en"/>
        </w:rPr>
        <w:t>One of the core characteristics of an XML Web service is the high degree of abstraction that exists between the implementation and the consumption of a service. By using XML-based messaging as the mechanism by which the service is created and accessed, both the XML Web service client and the XML Web service provider are freed from needing any knowledge of each other beyond inputs, outputs, and location.</w:t>
      </w:r>
    </w:p>
    <w:p w14:paraId="67E3E7AA" w14:textId="77777777" w:rsidR="0045376B" w:rsidRPr="0045376B" w:rsidRDefault="0045376B" w:rsidP="0045376B">
      <w:pPr>
        <w:spacing w:before="100" w:beforeAutospacing="1" w:after="100" w:afterAutospacing="1" w:line="240" w:lineRule="auto"/>
        <w:rPr>
          <w:rFonts w:ascii="Times New Roman" w:eastAsia="Times New Roman" w:hAnsi="Times New Roman"/>
          <w:sz w:val="24"/>
          <w:szCs w:val="24"/>
          <w:lang w:val="en"/>
        </w:rPr>
      </w:pPr>
      <w:r w:rsidRPr="0045376B">
        <w:rPr>
          <w:rFonts w:ascii="Times New Roman" w:eastAsia="Times New Roman" w:hAnsi="Times New Roman"/>
          <w:sz w:val="24"/>
          <w:szCs w:val="24"/>
          <w:lang w:val="en"/>
        </w:rPr>
        <w:t>XML Web services are enabling a new era of distributed application development. It is no longer a matter of object model wars or programming language beauty contests. When systems are tightly coupled using proprietary infrastructures, this is done at the expense of application interoperability. XML Web services deliver interoperability on an entirely new level that negates such counterproductive rivalries. As the next revolutionary advancement of the Internet, XML Web services will become the fundamental structure that links together all computing devices.</w:t>
      </w:r>
    </w:p>
    <w:p w14:paraId="2D3B6543" w14:textId="77777777" w:rsidR="00C84689" w:rsidRDefault="00C84689"/>
    <w:p w14:paraId="5AA88285" w14:textId="77777777" w:rsidR="0045376B" w:rsidRDefault="0045376B"/>
    <w:p w14:paraId="0DA41797" w14:textId="77777777" w:rsidR="0045376B" w:rsidRDefault="0045376B"/>
    <w:p w14:paraId="6B29A537" w14:textId="77777777" w:rsidR="0045376B" w:rsidRDefault="0045376B" w:rsidP="0045376B">
      <w:pPr>
        <w:pStyle w:val="Heading1"/>
        <w:rPr>
          <w:lang w:val="en"/>
        </w:rPr>
      </w:pPr>
      <w:r>
        <w:rPr>
          <w:lang w:val="en"/>
        </w:rPr>
        <w:lastRenderedPageBreak/>
        <w:t>XML Web Service Scenarios</w:t>
      </w:r>
    </w:p>
    <w:p w14:paraId="37B41303" w14:textId="77777777" w:rsidR="0045376B" w:rsidRDefault="0045376B" w:rsidP="0045376B">
      <w:pPr>
        <w:rPr>
          <w:lang w:val="en"/>
        </w:rPr>
      </w:pPr>
      <w:r>
        <w:rPr>
          <w:rStyle w:val="Strong"/>
          <w:lang w:val="en"/>
        </w:rPr>
        <w:t xml:space="preserve">.NET Framework 4 </w:t>
      </w:r>
    </w:p>
    <w:p w14:paraId="124A2073" w14:textId="77777777" w:rsidR="0045376B" w:rsidRDefault="0045376B" w:rsidP="0045376B">
      <w:pPr>
        <w:rPr>
          <w:vanish/>
          <w:lang w:val="en"/>
        </w:rPr>
      </w:pPr>
      <w:hyperlink r:id="rId21" w:history="1">
        <w:r>
          <w:rPr>
            <w:rStyle w:val="Hyperlink"/>
            <w:vanish/>
            <w:lang w:val="en"/>
          </w:rPr>
          <w:t xml:space="preserve">Other Versions </w:t>
        </w:r>
      </w:hyperlink>
    </w:p>
    <w:p w14:paraId="40CBA4C2" w14:textId="77777777" w:rsidR="0045376B" w:rsidRDefault="0045376B" w:rsidP="0045376B">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34683B">
        <w:rPr>
          <w:noProof/>
          <w:vanish/>
          <w:lang w:val="en"/>
        </w:rPr>
        <w:drawing>
          <wp:inline distT="0" distB="0" distL="0" distR="0" wp14:anchorId="196AA152" wp14:editId="2ABB95FD">
            <wp:extent cx="17411700" cy="495300"/>
            <wp:effectExtent l="0" t="0" r="0" b="0"/>
            <wp:docPr id="4"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Pr>
          <w:vanish/>
          <w:lang w:val="en"/>
        </w:rPr>
        <w:fldChar w:fldCharType="end"/>
      </w:r>
    </w:p>
    <w:p w14:paraId="5F7C7D2B" w14:textId="77777777" w:rsidR="0045376B" w:rsidRDefault="0045376B" w:rsidP="0045376B">
      <w:pPr>
        <w:numPr>
          <w:ilvl w:val="0"/>
          <w:numId w:val="4"/>
        </w:numPr>
        <w:spacing w:before="100" w:beforeAutospacing="1" w:after="100" w:afterAutospacing="1" w:line="240" w:lineRule="auto"/>
        <w:rPr>
          <w:vanish/>
          <w:lang w:val="en"/>
        </w:rPr>
      </w:pPr>
      <w:hyperlink r:id="rId22" w:history="1">
        <w:r>
          <w:rPr>
            <w:rStyle w:val="Hyperlink"/>
            <w:vanish/>
            <w:lang w:val="en"/>
          </w:rPr>
          <w:t>.NET Framework 1.1</w:t>
        </w:r>
      </w:hyperlink>
      <w:r>
        <w:rPr>
          <w:vanish/>
          <w:lang w:val="en"/>
        </w:rPr>
        <w:t xml:space="preserve"> </w:t>
      </w:r>
    </w:p>
    <w:p w14:paraId="45DABA87" w14:textId="77777777" w:rsidR="0045376B" w:rsidRDefault="0045376B" w:rsidP="0045376B">
      <w:pPr>
        <w:numPr>
          <w:ilvl w:val="0"/>
          <w:numId w:val="4"/>
        </w:numPr>
        <w:spacing w:before="100" w:beforeAutospacing="1" w:after="100" w:afterAutospacing="1" w:line="240" w:lineRule="auto"/>
        <w:rPr>
          <w:vanish/>
          <w:lang w:val="en"/>
        </w:rPr>
      </w:pPr>
      <w:hyperlink r:id="rId23" w:history="1">
        <w:r>
          <w:rPr>
            <w:rStyle w:val="Hyperlink"/>
            <w:vanish/>
            <w:lang w:val="en"/>
          </w:rPr>
          <w:t>.NET Framework 2.0</w:t>
        </w:r>
      </w:hyperlink>
      <w:r>
        <w:rPr>
          <w:vanish/>
          <w:lang w:val="en"/>
        </w:rPr>
        <w:t xml:space="preserve"> </w:t>
      </w:r>
    </w:p>
    <w:p w14:paraId="7332BA10" w14:textId="77777777" w:rsidR="0045376B" w:rsidRDefault="0045376B" w:rsidP="0045376B">
      <w:pPr>
        <w:rPr>
          <w:lang w:val="en"/>
        </w:rPr>
      </w:pPr>
      <w:r>
        <w:rPr>
          <w:rStyle w:val="Strong"/>
          <w:lang w:val="en"/>
        </w:rPr>
        <w:t xml:space="preserve">This topic is specific to a legacy technology. XML Web services and XML Web service clients should now be created using </w:t>
      </w:r>
      <w:hyperlink r:id="rId24" w:history="1">
        <w:r>
          <w:rPr>
            <w:rStyle w:val="Hyperlink"/>
            <w:lang w:val="en"/>
          </w:rPr>
          <w:t xml:space="preserve">Windows Communication Foundation </w:t>
        </w:r>
      </w:hyperlink>
      <w:r>
        <w:rPr>
          <w:lang w:val="en"/>
        </w:rPr>
        <w:t xml:space="preserve">. </w:t>
      </w:r>
    </w:p>
    <w:p w14:paraId="7C18DCAA" w14:textId="77777777" w:rsidR="0045376B" w:rsidRDefault="0045376B" w:rsidP="0045376B">
      <w:pPr>
        <w:pStyle w:val="NormalWeb"/>
        <w:rPr>
          <w:lang w:val="en"/>
        </w:rPr>
      </w:pPr>
      <w:r>
        <w:rPr>
          <w:lang w:val="en"/>
        </w:rPr>
        <w:t xml:space="preserve">To better understand the valuable contribution of XML Web services, it is helpful to examine a few scenarios in which XML Web services could play a valuable role. </w:t>
      </w:r>
    </w:p>
    <w:p w14:paraId="60D6527A" w14:textId="77777777" w:rsidR="0045376B" w:rsidRDefault="0045376B" w:rsidP="0045376B">
      <w:pPr>
        <w:numPr>
          <w:ilvl w:val="0"/>
          <w:numId w:val="5"/>
        </w:numPr>
        <w:spacing w:before="100" w:beforeAutospacing="1" w:after="240" w:line="240" w:lineRule="auto"/>
        <w:rPr>
          <w:lang w:val="en"/>
        </w:rPr>
      </w:pPr>
      <w:hyperlink r:id="rId25" w:history="1">
        <w:r>
          <w:rPr>
            <w:rStyle w:val="Hyperlink"/>
            <w:lang w:val="en"/>
          </w:rPr>
          <w:t>Simple Services</w:t>
        </w:r>
      </w:hyperlink>
    </w:p>
    <w:p w14:paraId="192701BE" w14:textId="77777777" w:rsidR="0045376B" w:rsidRDefault="0045376B" w:rsidP="0045376B">
      <w:pPr>
        <w:numPr>
          <w:ilvl w:val="0"/>
          <w:numId w:val="5"/>
        </w:numPr>
        <w:spacing w:before="100" w:beforeAutospacing="1" w:after="240" w:line="240" w:lineRule="auto"/>
        <w:rPr>
          <w:lang w:val="en"/>
        </w:rPr>
      </w:pPr>
      <w:hyperlink r:id="rId26" w:history="1">
        <w:r>
          <w:rPr>
            <w:rStyle w:val="Hyperlink"/>
            <w:lang w:val="en"/>
          </w:rPr>
          <w:t>Application Integration</w:t>
        </w:r>
      </w:hyperlink>
    </w:p>
    <w:p w14:paraId="087A8D53" w14:textId="77777777" w:rsidR="0045376B" w:rsidRDefault="0045376B" w:rsidP="0045376B">
      <w:pPr>
        <w:numPr>
          <w:ilvl w:val="0"/>
          <w:numId w:val="5"/>
        </w:numPr>
        <w:spacing w:before="100" w:beforeAutospacing="1" w:after="100" w:afterAutospacing="1" w:line="240" w:lineRule="auto"/>
        <w:rPr>
          <w:lang w:val="en"/>
        </w:rPr>
      </w:pPr>
      <w:hyperlink r:id="rId27" w:history="1">
        <w:r>
          <w:rPr>
            <w:rStyle w:val="Hyperlink"/>
            <w:lang w:val="en"/>
          </w:rPr>
          <w:t>Workflow Solutions</w:t>
        </w:r>
      </w:hyperlink>
    </w:p>
    <w:p w14:paraId="608C5E93" w14:textId="77777777" w:rsidR="0045376B" w:rsidRDefault="0045376B"/>
    <w:p w14:paraId="04151ACD" w14:textId="77777777" w:rsidR="0045376B" w:rsidRDefault="0045376B"/>
    <w:p w14:paraId="38B1E571" w14:textId="77777777" w:rsidR="0045376B" w:rsidRDefault="0045376B"/>
    <w:p w14:paraId="1BBBF805" w14:textId="77777777" w:rsidR="0045376B" w:rsidRDefault="0045376B"/>
    <w:p w14:paraId="152694BC" w14:textId="77777777" w:rsidR="0045376B" w:rsidRDefault="0045376B"/>
    <w:p w14:paraId="0424BDA0" w14:textId="77777777" w:rsidR="0045376B" w:rsidRDefault="0045376B"/>
    <w:p w14:paraId="108B67FD" w14:textId="77777777" w:rsidR="0045376B" w:rsidRDefault="0045376B"/>
    <w:p w14:paraId="4F21059D" w14:textId="77777777" w:rsidR="0045376B" w:rsidRDefault="0045376B"/>
    <w:p w14:paraId="40E1346C" w14:textId="77777777" w:rsidR="0045376B" w:rsidRDefault="0045376B"/>
    <w:p w14:paraId="1AA4EBA7" w14:textId="77777777" w:rsidR="0045376B" w:rsidRDefault="0045376B"/>
    <w:p w14:paraId="43F12608" w14:textId="77777777" w:rsidR="0045376B" w:rsidRDefault="0045376B"/>
    <w:p w14:paraId="154CDBDF" w14:textId="77777777" w:rsidR="0045376B" w:rsidRDefault="0045376B"/>
    <w:p w14:paraId="409BC11E" w14:textId="77777777" w:rsidR="0045376B" w:rsidRDefault="0045376B"/>
    <w:p w14:paraId="324C8433" w14:textId="77777777" w:rsidR="0045376B" w:rsidRDefault="0045376B"/>
    <w:p w14:paraId="3C786C5F" w14:textId="77777777" w:rsidR="0045376B" w:rsidRDefault="0045376B"/>
    <w:p w14:paraId="72E25C2A" w14:textId="77777777" w:rsidR="0045376B" w:rsidRDefault="0045376B"/>
    <w:p w14:paraId="70F6A76C" w14:textId="77777777" w:rsidR="0045376B" w:rsidRDefault="0045376B" w:rsidP="0045376B">
      <w:pPr>
        <w:pStyle w:val="Heading1"/>
        <w:rPr>
          <w:lang w:val="en"/>
        </w:rPr>
      </w:pPr>
      <w:r>
        <w:rPr>
          <w:lang w:val="en"/>
        </w:rPr>
        <w:lastRenderedPageBreak/>
        <w:t>Simple Services</w:t>
      </w:r>
    </w:p>
    <w:p w14:paraId="4181D74A" w14:textId="77777777" w:rsidR="0045376B" w:rsidRDefault="0045376B" w:rsidP="0045376B">
      <w:pPr>
        <w:rPr>
          <w:lang w:val="en"/>
        </w:rPr>
      </w:pPr>
      <w:r>
        <w:rPr>
          <w:rStyle w:val="Strong"/>
          <w:lang w:val="en"/>
        </w:rPr>
        <w:t xml:space="preserve">.NET Framework 4 </w:t>
      </w:r>
    </w:p>
    <w:p w14:paraId="2D2D11DE" w14:textId="77777777" w:rsidR="0045376B" w:rsidRDefault="0045376B" w:rsidP="0045376B">
      <w:pPr>
        <w:rPr>
          <w:vanish/>
          <w:lang w:val="en"/>
        </w:rPr>
      </w:pPr>
      <w:hyperlink r:id="rId28" w:history="1">
        <w:r>
          <w:rPr>
            <w:rStyle w:val="Hyperlink"/>
            <w:vanish/>
            <w:lang w:val="en"/>
          </w:rPr>
          <w:t xml:space="preserve">Other Versions </w:t>
        </w:r>
      </w:hyperlink>
    </w:p>
    <w:p w14:paraId="35133F46" w14:textId="77777777" w:rsidR="0045376B" w:rsidRDefault="0045376B" w:rsidP="0045376B">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34683B">
        <w:rPr>
          <w:noProof/>
          <w:vanish/>
          <w:lang w:val="en"/>
        </w:rPr>
        <w:drawing>
          <wp:inline distT="0" distB="0" distL="0" distR="0" wp14:anchorId="7975E485" wp14:editId="3ACCCBCF">
            <wp:extent cx="17411700" cy="495300"/>
            <wp:effectExtent l="0" t="0" r="0" b="0"/>
            <wp:docPr id="5"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Pr>
          <w:vanish/>
          <w:lang w:val="en"/>
        </w:rPr>
        <w:fldChar w:fldCharType="end"/>
      </w:r>
    </w:p>
    <w:p w14:paraId="3E6F412A" w14:textId="77777777" w:rsidR="0045376B" w:rsidRDefault="0045376B" w:rsidP="0045376B">
      <w:pPr>
        <w:numPr>
          <w:ilvl w:val="0"/>
          <w:numId w:val="6"/>
        </w:numPr>
        <w:spacing w:before="100" w:beforeAutospacing="1" w:after="100" w:afterAutospacing="1" w:line="240" w:lineRule="auto"/>
        <w:rPr>
          <w:vanish/>
          <w:lang w:val="en"/>
        </w:rPr>
      </w:pPr>
      <w:hyperlink r:id="rId29" w:history="1">
        <w:r>
          <w:rPr>
            <w:rStyle w:val="Hyperlink"/>
            <w:vanish/>
            <w:lang w:val="en"/>
          </w:rPr>
          <w:t>.NET Framework 1.1</w:t>
        </w:r>
      </w:hyperlink>
      <w:r>
        <w:rPr>
          <w:vanish/>
          <w:lang w:val="en"/>
        </w:rPr>
        <w:t xml:space="preserve"> </w:t>
      </w:r>
    </w:p>
    <w:p w14:paraId="4D23AED7" w14:textId="77777777" w:rsidR="0045376B" w:rsidRDefault="0045376B" w:rsidP="0045376B">
      <w:pPr>
        <w:numPr>
          <w:ilvl w:val="0"/>
          <w:numId w:val="6"/>
        </w:numPr>
        <w:spacing w:before="100" w:beforeAutospacing="1" w:after="100" w:afterAutospacing="1" w:line="240" w:lineRule="auto"/>
        <w:rPr>
          <w:vanish/>
          <w:lang w:val="en"/>
        </w:rPr>
      </w:pPr>
      <w:hyperlink r:id="rId30" w:history="1">
        <w:r>
          <w:rPr>
            <w:rStyle w:val="Hyperlink"/>
            <w:vanish/>
            <w:lang w:val="en"/>
          </w:rPr>
          <w:t>.NET Framework 2.0</w:t>
        </w:r>
      </w:hyperlink>
      <w:r>
        <w:rPr>
          <w:vanish/>
          <w:lang w:val="en"/>
        </w:rPr>
        <w:t xml:space="preserve"> </w:t>
      </w:r>
    </w:p>
    <w:p w14:paraId="6CF74BFD" w14:textId="77777777" w:rsidR="0045376B" w:rsidRDefault="0045376B" w:rsidP="0045376B">
      <w:pPr>
        <w:rPr>
          <w:lang w:val="en"/>
        </w:rPr>
      </w:pPr>
      <w:r>
        <w:rPr>
          <w:rStyle w:val="Strong"/>
          <w:lang w:val="en"/>
        </w:rPr>
        <w:t xml:space="preserve">This topic is specific to a legacy technology. XML Web services and XML Web service clients should now be created using </w:t>
      </w:r>
      <w:hyperlink r:id="rId31" w:history="1">
        <w:r>
          <w:rPr>
            <w:rStyle w:val="Hyperlink"/>
            <w:lang w:val="en"/>
          </w:rPr>
          <w:t xml:space="preserve">Windows Communication Foundation </w:t>
        </w:r>
      </w:hyperlink>
      <w:r>
        <w:rPr>
          <w:lang w:val="en"/>
        </w:rPr>
        <w:t xml:space="preserve">. </w:t>
      </w:r>
    </w:p>
    <w:p w14:paraId="662B199A" w14:textId="77777777" w:rsidR="0045376B" w:rsidRDefault="0045376B" w:rsidP="0045376B">
      <w:pPr>
        <w:pStyle w:val="NormalWeb"/>
        <w:rPr>
          <w:lang w:val="en"/>
        </w:rPr>
      </w:pPr>
      <w:r>
        <w:rPr>
          <w:lang w:val="en"/>
        </w:rPr>
        <w:t>The most basic scenario fulfilled by XML Web services is that of providing some fundamental piece of functionality for its clients to use. For example, a challenge faced by e-commerce applications is the need to calculate charges for an assortment of shipping options. Such applications would require current shipping cost tables from each shipping company to use in these calculations.</w:t>
      </w:r>
    </w:p>
    <w:p w14:paraId="1E8209FB" w14:textId="77777777" w:rsidR="0045376B" w:rsidRDefault="0045376B" w:rsidP="0045376B">
      <w:pPr>
        <w:pStyle w:val="NormalWeb"/>
        <w:rPr>
          <w:lang w:val="en"/>
        </w:rPr>
      </w:pPr>
      <w:r>
        <w:rPr>
          <w:lang w:val="en"/>
        </w:rPr>
        <w:t>Alternatively, an application could send a simple XML-based message over the Internet, using a standard transport protocol such as HTTP, to the shipper's cost calculation XML Web service. The message might provide the weight and dimensions of the package, ship-from and ship-to locations, and other parameters, such as class of service. The shipper's XML Web service would then calculate the shipping charge using the latest cost table, and return this amount, in a simple XML-based response message, to the calling application for use in calculating the total charge to the customer.</w:t>
      </w:r>
    </w:p>
    <w:p w14:paraId="7DC59E46" w14:textId="77777777" w:rsidR="0045376B" w:rsidRDefault="0045376B"/>
    <w:p w14:paraId="2155D732" w14:textId="77777777" w:rsidR="0045376B" w:rsidRDefault="0045376B"/>
    <w:p w14:paraId="752D6510" w14:textId="77777777" w:rsidR="0045376B" w:rsidRDefault="0045376B"/>
    <w:p w14:paraId="698B1716" w14:textId="77777777" w:rsidR="0045376B" w:rsidRDefault="0045376B"/>
    <w:p w14:paraId="1801A600" w14:textId="77777777" w:rsidR="0045376B" w:rsidRDefault="0045376B"/>
    <w:p w14:paraId="1249FCE9" w14:textId="77777777" w:rsidR="0045376B" w:rsidRDefault="0045376B"/>
    <w:p w14:paraId="3B781EE2" w14:textId="77777777" w:rsidR="0045376B" w:rsidRDefault="0045376B"/>
    <w:p w14:paraId="0A458C56" w14:textId="77777777" w:rsidR="0045376B" w:rsidRDefault="0045376B"/>
    <w:p w14:paraId="2925769E" w14:textId="77777777" w:rsidR="0045376B" w:rsidRDefault="0045376B"/>
    <w:p w14:paraId="1D4447CB" w14:textId="77777777" w:rsidR="0045376B" w:rsidRDefault="0045376B"/>
    <w:p w14:paraId="5F82F9A8" w14:textId="77777777" w:rsidR="0045376B" w:rsidRDefault="0045376B"/>
    <w:p w14:paraId="3EB083BD" w14:textId="77777777" w:rsidR="0045376B" w:rsidRDefault="0045376B"/>
    <w:p w14:paraId="14BABE1B" w14:textId="77777777" w:rsidR="0045376B" w:rsidRDefault="0045376B"/>
    <w:p w14:paraId="5B1BE07B" w14:textId="77777777" w:rsidR="0045376B" w:rsidRDefault="0045376B" w:rsidP="0045376B">
      <w:pPr>
        <w:pStyle w:val="Heading1"/>
        <w:rPr>
          <w:lang w:val="en"/>
        </w:rPr>
      </w:pPr>
      <w:r>
        <w:rPr>
          <w:lang w:val="en"/>
        </w:rPr>
        <w:lastRenderedPageBreak/>
        <w:t>Application Integration</w:t>
      </w:r>
    </w:p>
    <w:p w14:paraId="577FC43F" w14:textId="77777777" w:rsidR="0045376B" w:rsidRDefault="0045376B" w:rsidP="0045376B">
      <w:pPr>
        <w:rPr>
          <w:lang w:val="en"/>
        </w:rPr>
      </w:pPr>
      <w:r>
        <w:rPr>
          <w:rStyle w:val="Strong"/>
          <w:lang w:val="en"/>
        </w:rPr>
        <w:t xml:space="preserve">.NET Framework 4 </w:t>
      </w:r>
    </w:p>
    <w:p w14:paraId="5B987E80" w14:textId="77777777" w:rsidR="0045376B" w:rsidRDefault="0045376B" w:rsidP="0045376B">
      <w:pPr>
        <w:rPr>
          <w:vanish/>
          <w:lang w:val="en"/>
        </w:rPr>
      </w:pPr>
      <w:hyperlink r:id="rId32" w:history="1">
        <w:r>
          <w:rPr>
            <w:rStyle w:val="Hyperlink"/>
            <w:vanish/>
            <w:lang w:val="en"/>
          </w:rPr>
          <w:t xml:space="preserve">Other Versions </w:t>
        </w:r>
      </w:hyperlink>
    </w:p>
    <w:p w14:paraId="0439D7A2" w14:textId="77777777" w:rsidR="0045376B" w:rsidRDefault="0045376B" w:rsidP="0045376B">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34683B">
        <w:rPr>
          <w:noProof/>
          <w:vanish/>
          <w:lang w:val="en"/>
        </w:rPr>
        <w:drawing>
          <wp:inline distT="0" distB="0" distL="0" distR="0" wp14:anchorId="5DB3AA06" wp14:editId="508EA29D">
            <wp:extent cx="17411700" cy="495300"/>
            <wp:effectExtent l="0" t="0" r="0" b="0"/>
            <wp:docPr id="6"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Pr>
          <w:vanish/>
          <w:lang w:val="en"/>
        </w:rPr>
        <w:fldChar w:fldCharType="end"/>
      </w:r>
    </w:p>
    <w:p w14:paraId="3A12213E" w14:textId="77777777" w:rsidR="0045376B" w:rsidRDefault="0045376B" w:rsidP="0045376B">
      <w:pPr>
        <w:numPr>
          <w:ilvl w:val="0"/>
          <w:numId w:val="7"/>
        </w:numPr>
        <w:spacing w:before="100" w:beforeAutospacing="1" w:after="100" w:afterAutospacing="1" w:line="240" w:lineRule="auto"/>
        <w:rPr>
          <w:vanish/>
          <w:lang w:val="en"/>
        </w:rPr>
      </w:pPr>
      <w:hyperlink r:id="rId33" w:history="1">
        <w:r>
          <w:rPr>
            <w:rStyle w:val="Hyperlink"/>
            <w:vanish/>
            <w:lang w:val="en"/>
          </w:rPr>
          <w:t>.NET Framework 1.1</w:t>
        </w:r>
      </w:hyperlink>
      <w:r>
        <w:rPr>
          <w:vanish/>
          <w:lang w:val="en"/>
        </w:rPr>
        <w:t xml:space="preserve"> </w:t>
      </w:r>
    </w:p>
    <w:p w14:paraId="6492149F" w14:textId="77777777" w:rsidR="0045376B" w:rsidRDefault="0045376B" w:rsidP="0045376B">
      <w:pPr>
        <w:numPr>
          <w:ilvl w:val="0"/>
          <w:numId w:val="7"/>
        </w:numPr>
        <w:spacing w:before="100" w:beforeAutospacing="1" w:after="100" w:afterAutospacing="1" w:line="240" w:lineRule="auto"/>
        <w:rPr>
          <w:vanish/>
          <w:lang w:val="en"/>
        </w:rPr>
      </w:pPr>
      <w:hyperlink r:id="rId34" w:history="1">
        <w:r>
          <w:rPr>
            <w:rStyle w:val="Hyperlink"/>
            <w:vanish/>
            <w:lang w:val="en"/>
          </w:rPr>
          <w:t>.NET Framework 2.0</w:t>
        </w:r>
      </w:hyperlink>
      <w:r>
        <w:rPr>
          <w:vanish/>
          <w:lang w:val="en"/>
        </w:rPr>
        <w:t xml:space="preserve"> </w:t>
      </w:r>
    </w:p>
    <w:p w14:paraId="532E1471" w14:textId="77777777" w:rsidR="0045376B" w:rsidRDefault="0045376B" w:rsidP="0045376B">
      <w:pPr>
        <w:rPr>
          <w:lang w:val="en"/>
        </w:rPr>
      </w:pPr>
      <w:r>
        <w:rPr>
          <w:rStyle w:val="Strong"/>
          <w:lang w:val="en"/>
        </w:rPr>
        <w:t xml:space="preserve">This topic is specific to a legacy technology. XML Web services and XML Web service clients should now be created using </w:t>
      </w:r>
      <w:hyperlink r:id="rId35" w:history="1">
        <w:r>
          <w:rPr>
            <w:rStyle w:val="Hyperlink"/>
            <w:lang w:val="en"/>
          </w:rPr>
          <w:t xml:space="preserve">Windows Communication Foundation </w:t>
        </w:r>
      </w:hyperlink>
      <w:r>
        <w:rPr>
          <w:lang w:val="en"/>
        </w:rPr>
        <w:t xml:space="preserve">. </w:t>
      </w:r>
    </w:p>
    <w:p w14:paraId="29D3167B" w14:textId="77777777" w:rsidR="0045376B" w:rsidRDefault="0045376B" w:rsidP="0045376B">
      <w:pPr>
        <w:pStyle w:val="NormalWeb"/>
        <w:rPr>
          <w:lang w:val="en"/>
        </w:rPr>
      </w:pPr>
      <w:r>
        <w:rPr>
          <w:lang w:val="en"/>
        </w:rPr>
        <w:t>You can use XML Web services in a composite manner to integrate a seemingly disparate group of existing applications. The wide adoption of custom software throughout virtually every department of most companies has resulted in a vast array of useful but isolated islands of data and business logic. Due to the varied circumstances under which each was developed, and the ever-evolving nature of technology, it is a daunting task to create a functional grouping from these applications.</w:t>
      </w:r>
    </w:p>
    <w:p w14:paraId="221247F3" w14:textId="77777777" w:rsidR="0045376B" w:rsidRDefault="0045376B" w:rsidP="0045376B">
      <w:pPr>
        <w:pStyle w:val="NormalWeb"/>
        <w:rPr>
          <w:lang w:val="en"/>
        </w:rPr>
      </w:pPr>
      <w:r>
        <w:rPr>
          <w:lang w:val="en"/>
        </w:rPr>
        <w:t>With XML Web services, it is possible to expose the functionality and data of each existing application as an XML Web service. You can then create a composite application that uses this collection of XML Web services to enable interoperability between the constituent applications.</w:t>
      </w:r>
    </w:p>
    <w:p w14:paraId="325EF1E5" w14:textId="77777777" w:rsidR="0045376B" w:rsidRDefault="0045376B"/>
    <w:p w14:paraId="7F72B601" w14:textId="77777777" w:rsidR="0045376B" w:rsidRDefault="0045376B"/>
    <w:p w14:paraId="6EBD4011" w14:textId="77777777" w:rsidR="0045376B" w:rsidRDefault="0045376B"/>
    <w:p w14:paraId="6D4FC82E" w14:textId="77777777" w:rsidR="0045376B" w:rsidRDefault="0045376B"/>
    <w:p w14:paraId="28BF7E3B" w14:textId="77777777" w:rsidR="0045376B" w:rsidRDefault="0045376B"/>
    <w:p w14:paraId="555A581A" w14:textId="77777777" w:rsidR="0045376B" w:rsidRDefault="0045376B"/>
    <w:p w14:paraId="05F2BFE8" w14:textId="77777777" w:rsidR="0045376B" w:rsidRDefault="0045376B"/>
    <w:p w14:paraId="4CB8CE52" w14:textId="77777777" w:rsidR="0045376B" w:rsidRDefault="0045376B"/>
    <w:p w14:paraId="68CFEB9D" w14:textId="77777777" w:rsidR="0045376B" w:rsidRDefault="0045376B"/>
    <w:p w14:paraId="0B8EDF59" w14:textId="77777777" w:rsidR="0045376B" w:rsidRDefault="0045376B"/>
    <w:p w14:paraId="031B0FBC" w14:textId="77777777" w:rsidR="0045376B" w:rsidRDefault="0045376B"/>
    <w:p w14:paraId="40374DD4" w14:textId="77777777" w:rsidR="0045376B" w:rsidRDefault="0045376B"/>
    <w:p w14:paraId="24B19024" w14:textId="77777777" w:rsidR="0045376B" w:rsidRDefault="0045376B"/>
    <w:p w14:paraId="4AF3828E" w14:textId="77777777" w:rsidR="0045376B" w:rsidRDefault="0045376B"/>
    <w:p w14:paraId="7AE45461" w14:textId="77777777" w:rsidR="0045376B" w:rsidRDefault="0045376B" w:rsidP="0045376B">
      <w:pPr>
        <w:pStyle w:val="Heading1"/>
        <w:rPr>
          <w:lang w:val="en"/>
        </w:rPr>
      </w:pPr>
      <w:r>
        <w:rPr>
          <w:lang w:val="en"/>
        </w:rPr>
        <w:lastRenderedPageBreak/>
        <w:t>Workflow Solutions</w:t>
      </w:r>
    </w:p>
    <w:p w14:paraId="2486026E" w14:textId="77777777" w:rsidR="0045376B" w:rsidRDefault="0045376B" w:rsidP="0045376B">
      <w:pPr>
        <w:rPr>
          <w:lang w:val="en"/>
        </w:rPr>
      </w:pPr>
      <w:r>
        <w:rPr>
          <w:rStyle w:val="Strong"/>
          <w:lang w:val="en"/>
        </w:rPr>
        <w:t xml:space="preserve">.NET Framework 4 </w:t>
      </w:r>
    </w:p>
    <w:p w14:paraId="4417ECBC" w14:textId="77777777" w:rsidR="0045376B" w:rsidRDefault="0045376B" w:rsidP="0045376B">
      <w:pPr>
        <w:rPr>
          <w:vanish/>
          <w:lang w:val="en"/>
        </w:rPr>
      </w:pPr>
      <w:hyperlink r:id="rId36" w:history="1">
        <w:r>
          <w:rPr>
            <w:rStyle w:val="Hyperlink"/>
            <w:vanish/>
            <w:lang w:val="en"/>
          </w:rPr>
          <w:t xml:space="preserve">Other Versions </w:t>
        </w:r>
      </w:hyperlink>
    </w:p>
    <w:p w14:paraId="64E1B9AB" w14:textId="77777777" w:rsidR="0045376B" w:rsidRDefault="0045376B" w:rsidP="0045376B">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34683B">
        <w:rPr>
          <w:noProof/>
          <w:vanish/>
          <w:lang w:val="en"/>
        </w:rPr>
        <w:drawing>
          <wp:inline distT="0" distB="0" distL="0" distR="0" wp14:anchorId="0B01333C" wp14:editId="4817423D">
            <wp:extent cx="17411700" cy="495300"/>
            <wp:effectExtent l="0" t="0" r="0" b="0"/>
            <wp:docPr id="7"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Pr>
          <w:vanish/>
          <w:lang w:val="en"/>
        </w:rPr>
        <w:fldChar w:fldCharType="end"/>
      </w:r>
    </w:p>
    <w:p w14:paraId="429CB900" w14:textId="77777777" w:rsidR="0045376B" w:rsidRDefault="0045376B" w:rsidP="0045376B">
      <w:pPr>
        <w:numPr>
          <w:ilvl w:val="0"/>
          <w:numId w:val="8"/>
        </w:numPr>
        <w:spacing w:before="100" w:beforeAutospacing="1" w:after="100" w:afterAutospacing="1" w:line="240" w:lineRule="auto"/>
        <w:rPr>
          <w:vanish/>
          <w:lang w:val="en"/>
        </w:rPr>
      </w:pPr>
      <w:hyperlink r:id="rId37" w:history="1">
        <w:r>
          <w:rPr>
            <w:rStyle w:val="Hyperlink"/>
            <w:vanish/>
            <w:lang w:val="en"/>
          </w:rPr>
          <w:t>.NET Framework 1.1</w:t>
        </w:r>
      </w:hyperlink>
      <w:r>
        <w:rPr>
          <w:vanish/>
          <w:lang w:val="en"/>
        </w:rPr>
        <w:t xml:space="preserve"> </w:t>
      </w:r>
    </w:p>
    <w:p w14:paraId="117213B6" w14:textId="77777777" w:rsidR="0045376B" w:rsidRDefault="0045376B" w:rsidP="0045376B">
      <w:pPr>
        <w:numPr>
          <w:ilvl w:val="0"/>
          <w:numId w:val="8"/>
        </w:numPr>
        <w:spacing w:before="100" w:beforeAutospacing="1" w:after="100" w:afterAutospacing="1" w:line="240" w:lineRule="auto"/>
        <w:rPr>
          <w:vanish/>
          <w:lang w:val="en"/>
        </w:rPr>
      </w:pPr>
      <w:hyperlink r:id="rId38" w:history="1">
        <w:r>
          <w:rPr>
            <w:rStyle w:val="Hyperlink"/>
            <w:vanish/>
            <w:lang w:val="en"/>
          </w:rPr>
          <w:t>.NET Framework 2.0</w:t>
        </w:r>
      </w:hyperlink>
      <w:r>
        <w:rPr>
          <w:vanish/>
          <w:lang w:val="en"/>
        </w:rPr>
        <w:t xml:space="preserve"> </w:t>
      </w:r>
    </w:p>
    <w:p w14:paraId="606AF75F" w14:textId="77777777" w:rsidR="0045376B" w:rsidRDefault="0045376B" w:rsidP="0045376B">
      <w:pPr>
        <w:rPr>
          <w:lang w:val="en"/>
        </w:rPr>
      </w:pPr>
      <w:r>
        <w:rPr>
          <w:rStyle w:val="Strong"/>
          <w:lang w:val="en"/>
        </w:rPr>
        <w:t xml:space="preserve">This topic is specific to a legacy technology. XML Web services and XML Web service clients should now be created using </w:t>
      </w:r>
      <w:hyperlink r:id="rId39" w:history="1">
        <w:r>
          <w:rPr>
            <w:rStyle w:val="Hyperlink"/>
            <w:lang w:val="en"/>
          </w:rPr>
          <w:t xml:space="preserve">Windows Communication Foundation </w:t>
        </w:r>
      </w:hyperlink>
      <w:r>
        <w:rPr>
          <w:lang w:val="en"/>
        </w:rPr>
        <w:t xml:space="preserve">. </w:t>
      </w:r>
    </w:p>
    <w:p w14:paraId="02A0D194" w14:textId="77777777" w:rsidR="0045376B" w:rsidRDefault="0045376B" w:rsidP="0045376B">
      <w:pPr>
        <w:pStyle w:val="NormalWeb"/>
        <w:rPr>
          <w:lang w:val="en"/>
        </w:rPr>
      </w:pPr>
      <w:r>
        <w:rPr>
          <w:lang w:val="en"/>
        </w:rPr>
        <w:t>XML Web services enable a powerful mechanism by which applications that constitute end-to-end workflow solutions can be created. Such solutions are appropriate for long-running scenarios such as those found in business-to-business transactions.</w:t>
      </w:r>
    </w:p>
    <w:p w14:paraId="6E94DAFA" w14:textId="77777777" w:rsidR="0045376B" w:rsidRDefault="0045376B" w:rsidP="0045376B">
      <w:pPr>
        <w:pStyle w:val="NormalWeb"/>
        <w:rPr>
          <w:lang w:val="en"/>
        </w:rPr>
      </w:pPr>
      <w:r>
        <w:rPr>
          <w:lang w:val="en"/>
        </w:rPr>
        <w:t>The BizTalk Framework provides an additional protocol layer that defines mechanisms to identify and address messages, define their lifetime, package them with attachments, deliver them reliably to their destinations, and secure their contents for authentication, integrity, and privacy.</w:t>
      </w:r>
    </w:p>
    <w:p w14:paraId="5FA19C36" w14:textId="77777777" w:rsidR="0045376B" w:rsidRDefault="0045376B" w:rsidP="0045376B">
      <w:pPr>
        <w:pStyle w:val="NormalWeb"/>
        <w:rPr>
          <w:lang w:val="en"/>
        </w:rPr>
      </w:pPr>
      <w:r>
        <w:rPr>
          <w:lang w:val="en"/>
        </w:rPr>
        <w:t>Microsoft® BizTalk™ Server provides the infrastructure and tools for rules-based business document routing, transformation, and tracking infrastructure. The infrastructure enables companies to integrate, manage, and automate business processes by exchanging business documents (for example, purchase orders and invoices) among applications within or across organizational boundaries.</w:t>
      </w:r>
    </w:p>
    <w:p w14:paraId="55F2AA0B" w14:textId="77777777" w:rsidR="0045376B" w:rsidRDefault="0045376B" w:rsidP="0045376B">
      <w:pPr>
        <w:pStyle w:val="NormalWeb"/>
        <w:rPr>
          <w:lang w:val="en"/>
        </w:rPr>
      </w:pPr>
      <w:r>
        <w:rPr>
          <w:lang w:val="en"/>
        </w:rPr>
        <w:t>BizTalk Orchestration is a technology that is included with BizTalk Server for defining the behavior of a single XML Web service, as well as the composition of many XML Web services in building multi-party business processes.</w:t>
      </w:r>
    </w:p>
    <w:p w14:paraId="59724D73" w14:textId="77777777" w:rsidR="0045376B" w:rsidRDefault="0045376B"/>
    <w:sectPr w:rsidR="0045376B">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A9602" w14:textId="77777777" w:rsidR="0065142B" w:rsidRDefault="0065142B" w:rsidP="0045376B">
      <w:pPr>
        <w:spacing w:after="0" w:line="240" w:lineRule="auto"/>
      </w:pPr>
      <w:r>
        <w:separator/>
      </w:r>
    </w:p>
  </w:endnote>
  <w:endnote w:type="continuationSeparator" w:id="0">
    <w:p w14:paraId="09FF43B3" w14:textId="77777777" w:rsidR="0065142B" w:rsidRDefault="0065142B" w:rsidP="00453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10518" w14:textId="77777777" w:rsidR="0045376B" w:rsidRDefault="0045376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F3FF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F3FF6">
      <w:rPr>
        <w:b/>
        <w:bCs/>
        <w:noProof/>
      </w:rPr>
      <w:t>7</w:t>
    </w:r>
    <w:r>
      <w:rPr>
        <w:b/>
        <w:bCs/>
        <w:sz w:val="24"/>
        <w:szCs w:val="24"/>
      </w:rPr>
      <w:fldChar w:fldCharType="end"/>
    </w:r>
  </w:p>
  <w:p w14:paraId="430D364C" w14:textId="77777777" w:rsidR="0045376B" w:rsidRDefault="00453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1F0E5" w14:textId="77777777" w:rsidR="0065142B" w:rsidRDefault="0065142B" w:rsidP="0045376B">
      <w:pPr>
        <w:spacing w:after="0" w:line="240" w:lineRule="auto"/>
      </w:pPr>
      <w:r>
        <w:separator/>
      </w:r>
    </w:p>
  </w:footnote>
  <w:footnote w:type="continuationSeparator" w:id="0">
    <w:p w14:paraId="67327945" w14:textId="77777777" w:rsidR="0065142B" w:rsidRDefault="0065142B" w:rsidP="004537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30C0"/>
    <w:multiLevelType w:val="multilevel"/>
    <w:tmpl w:val="C75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5764B"/>
    <w:multiLevelType w:val="multilevel"/>
    <w:tmpl w:val="FB8E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26981"/>
    <w:multiLevelType w:val="multilevel"/>
    <w:tmpl w:val="B14C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600DA"/>
    <w:multiLevelType w:val="multilevel"/>
    <w:tmpl w:val="91E6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4328C"/>
    <w:multiLevelType w:val="multilevel"/>
    <w:tmpl w:val="BA70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C4C8F"/>
    <w:multiLevelType w:val="multilevel"/>
    <w:tmpl w:val="A86E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C7DEA"/>
    <w:multiLevelType w:val="multilevel"/>
    <w:tmpl w:val="8298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FD212C"/>
    <w:multiLevelType w:val="multilevel"/>
    <w:tmpl w:val="A458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396950">
    <w:abstractNumId w:val="5"/>
  </w:num>
  <w:num w:numId="2" w16cid:durableId="871066221">
    <w:abstractNumId w:val="0"/>
  </w:num>
  <w:num w:numId="3" w16cid:durableId="700594410">
    <w:abstractNumId w:val="6"/>
  </w:num>
  <w:num w:numId="4" w16cid:durableId="578948481">
    <w:abstractNumId w:val="1"/>
  </w:num>
  <w:num w:numId="5" w16cid:durableId="792214258">
    <w:abstractNumId w:val="7"/>
  </w:num>
  <w:num w:numId="6" w16cid:durableId="250941829">
    <w:abstractNumId w:val="2"/>
  </w:num>
  <w:num w:numId="7" w16cid:durableId="1591161291">
    <w:abstractNumId w:val="4"/>
  </w:num>
  <w:num w:numId="8" w16cid:durableId="80369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8A"/>
    <w:rsid w:val="0034683B"/>
    <w:rsid w:val="0045376B"/>
    <w:rsid w:val="005F3FF6"/>
    <w:rsid w:val="0065142B"/>
    <w:rsid w:val="00A532C5"/>
    <w:rsid w:val="00BD6E8A"/>
    <w:rsid w:val="00C84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1722"/>
  <w15:chartTrackingRefBased/>
  <w15:docId w15:val="{03CA7112-86D7-3E46-A093-83ED852D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link w:val="Heading1Char"/>
    <w:uiPriority w:val="9"/>
    <w:qFormat/>
    <w:rsid w:val="00BD6E8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BD6E8A"/>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6E8A"/>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BD6E8A"/>
    <w:rPr>
      <w:rFonts w:ascii="Times New Roman" w:eastAsia="Times New Roman" w:hAnsi="Times New Roman" w:cs="Times New Roman"/>
      <w:b/>
      <w:bCs/>
      <w:sz w:val="36"/>
      <w:szCs w:val="36"/>
    </w:rPr>
  </w:style>
  <w:style w:type="character" w:styleId="Hyperlink">
    <w:name w:val="Hyperlink"/>
    <w:uiPriority w:val="99"/>
    <w:semiHidden/>
    <w:unhideWhenUsed/>
    <w:rsid w:val="00BD6E8A"/>
    <w:rPr>
      <w:color w:val="0000FF"/>
      <w:u w:val="single"/>
    </w:rPr>
  </w:style>
  <w:style w:type="character" w:styleId="Strong">
    <w:name w:val="Strong"/>
    <w:uiPriority w:val="22"/>
    <w:qFormat/>
    <w:rsid w:val="00BD6E8A"/>
    <w:rPr>
      <w:b/>
      <w:bCs/>
    </w:rPr>
  </w:style>
  <w:style w:type="character" w:customStyle="1" w:styleId="ratingtext">
    <w:name w:val="ratingtext"/>
    <w:rsid w:val="00BD6E8A"/>
  </w:style>
  <w:style w:type="paragraph" w:styleId="NormalWeb">
    <w:name w:val="Normal (Web)"/>
    <w:basedOn w:val="Normal"/>
    <w:uiPriority w:val="99"/>
    <w:unhideWhenUsed/>
    <w:rsid w:val="00BD6E8A"/>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BD6E8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D6E8A"/>
    <w:rPr>
      <w:rFonts w:ascii="Tahoma" w:hAnsi="Tahoma" w:cs="Tahoma"/>
      <w:sz w:val="16"/>
      <w:szCs w:val="16"/>
    </w:rPr>
  </w:style>
  <w:style w:type="table" w:styleId="TableGrid">
    <w:name w:val="Table Grid"/>
    <w:basedOn w:val="TableNormal"/>
    <w:uiPriority w:val="59"/>
    <w:rsid w:val="00BD6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376B"/>
    <w:pPr>
      <w:tabs>
        <w:tab w:val="center" w:pos="4680"/>
        <w:tab w:val="right" w:pos="9360"/>
      </w:tabs>
    </w:pPr>
  </w:style>
  <w:style w:type="character" w:customStyle="1" w:styleId="HeaderChar">
    <w:name w:val="Header Char"/>
    <w:link w:val="Header"/>
    <w:uiPriority w:val="99"/>
    <w:rsid w:val="0045376B"/>
    <w:rPr>
      <w:sz w:val="22"/>
      <w:szCs w:val="22"/>
    </w:rPr>
  </w:style>
  <w:style w:type="paragraph" w:styleId="Footer">
    <w:name w:val="footer"/>
    <w:basedOn w:val="Normal"/>
    <w:link w:val="FooterChar"/>
    <w:uiPriority w:val="99"/>
    <w:unhideWhenUsed/>
    <w:rsid w:val="0045376B"/>
    <w:pPr>
      <w:tabs>
        <w:tab w:val="center" w:pos="4680"/>
        <w:tab w:val="right" w:pos="9360"/>
      </w:tabs>
    </w:pPr>
  </w:style>
  <w:style w:type="character" w:customStyle="1" w:styleId="FooterChar">
    <w:name w:val="Footer Char"/>
    <w:link w:val="Footer"/>
    <w:uiPriority w:val="99"/>
    <w:rsid w:val="0045376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91149">
      <w:bodyDiv w:val="1"/>
      <w:marLeft w:val="0"/>
      <w:marRight w:val="0"/>
      <w:marTop w:val="0"/>
      <w:marBottom w:val="0"/>
      <w:divBdr>
        <w:top w:val="none" w:sz="0" w:space="0" w:color="auto"/>
        <w:left w:val="none" w:sz="0" w:space="0" w:color="auto"/>
        <w:bottom w:val="none" w:sz="0" w:space="0" w:color="auto"/>
        <w:right w:val="none" w:sz="0" w:space="0" w:color="auto"/>
      </w:divBdr>
      <w:divsChild>
        <w:div w:id="106584811">
          <w:marLeft w:val="0"/>
          <w:marRight w:val="0"/>
          <w:marTop w:val="0"/>
          <w:marBottom w:val="0"/>
          <w:divBdr>
            <w:top w:val="none" w:sz="0" w:space="0" w:color="auto"/>
            <w:left w:val="none" w:sz="0" w:space="0" w:color="auto"/>
            <w:bottom w:val="none" w:sz="0" w:space="0" w:color="auto"/>
            <w:right w:val="none" w:sz="0" w:space="0" w:color="auto"/>
          </w:divBdr>
          <w:divsChild>
            <w:div w:id="531579392">
              <w:marLeft w:val="0"/>
              <w:marRight w:val="0"/>
              <w:marTop w:val="0"/>
              <w:marBottom w:val="0"/>
              <w:divBdr>
                <w:top w:val="none" w:sz="0" w:space="0" w:color="auto"/>
                <w:left w:val="none" w:sz="0" w:space="0" w:color="auto"/>
                <w:bottom w:val="none" w:sz="0" w:space="0" w:color="auto"/>
                <w:right w:val="none" w:sz="0" w:space="0" w:color="auto"/>
              </w:divBdr>
              <w:divsChild>
                <w:div w:id="217396679">
                  <w:marLeft w:val="0"/>
                  <w:marRight w:val="0"/>
                  <w:marTop w:val="0"/>
                  <w:marBottom w:val="0"/>
                  <w:divBdr>
                    <w:top w:val="none" w:sz="0" w:space="0" w:color="auto"/>
                    <w:left w:val="none" w:sz="0" w:space="0" w:color="auto"/>
                    <w:bottom w:val="none" w:sz="0" w:space="0" w:color="auto"/>
                    <w:right w:val="none" w:sz="0" w:space="0" w:color="auto"/>
                  </w:divBdr>
                  <w:divsChild>
                    <w:div w:id="509294443">
                      <w:marLeft w:val="0"/>
                      <w:marRight w:val="0"/>
                      <w:marTop w:val="0"/>
                      <w:marBottom w:val="0"/>
                      <w:divBdr>
                        <w:top w:val="none" w:sz="0" w:space="0" w:color="auto"/>
                        <w:left w:val="none" w:sz="0" w:space="0" w:color="auto"/>
                        <w:bottom w:val="none" w:sz="0" w:space="0" w:color="auto"/>
                        <w:right w:val="none" w:sz="0" w:space="0" w:color="auto"/>
                      </w:divBdr>
                      <w:divsChild>
                        <w:div w:id="45688458">
                          <w:marLeft w:val="0"/>
                          <w:marRight w:val="0"/>
                          <w:marTop w:val="0"/>
                          <w:marBottom w:val="0"/>
                          <w:divBdr>
                            <w:top w:val="none" w:sz="0" w:space="0" w:color="auto"/>
                            <w:left w:val="none" w:sz="0" w:space="0" w:color="auto"/>
                            <w:bottom w:val="none" w:sz="0" w:space="0" w:color="auto"/>
                            <w:right w:val="none" w:sz="0" w:space="0" w:color="auto"/>
                          </w:divBdr>
                          <w:divsChild>
                            <w:div w:id="1705590785">
                              <w:marLeft w:val="0"/>
                              <w:marRight w:val="0"/>
                              <w:marTop w:val="0"/>
                              <w:marBottom w:val="0"/>
                              <w:divBdr>
                                <w:top w:val="none" w:sz="0" w:space="0" w:color="auto"/>
                                <w:left w:val="none" w:sz="0" w:space="0" w:color="auto"/>
                                <w:bottom w:val="none" w:sz="0" w:space="0" w:color="auto"/>
                                <w:right w:val="none" w:sz="0" w:space="0" w:color="auto"/>
                              </w:divBdr>
                            </w:div>
                          </w:divsChild>
                        </w:div>
                        <w:div w:id="1183665030">
                          <w:marLeft w:val="0"/>
                          <w:marRight w:val="0"/>
                          <w:marTop w:val="0"/>
                          <w:marBottom w:val="0"/>
                          <w:divBdr>
                            <w:top w:val="none" w:sz="0" w:space="0" w:color="auto"/>
                            <w:left w:val="none" w:sz="0" w:space="0" w:color="auto"/>
                            <w:bottom w:val="none" w:sz="0" w:space="0" w:color="auto"/>
                            <w:right w:val="none" w:sz="0" w:space="0" w:color="auto"/>
                          </w:divBdr>
                          <w:divsChild>
                            <w:div w:id="29064891">
                              <w:marLeft w:val="0"/>
                              <w:marRight w:val="0"/>
                              <w:marTop w:val="0"/>
                              <w:marBottom w:val="0"/>
                              <w:divBdr>
                                <w:top w:val="none" w:sz="0" w:space="0" w:color="auto"/>
                                <w:left w:val="none" w:sz="0" w:space="0" w:color="auto"/>
                                <w:bottom w:val="none" w:sz="0" w:space="0" w:color="auto"/>
                                <w:right w:val="none" w:sz="0" w:space="0" w:color="auto"/>
                              </w:divBdr>
                              <w:divsChild>
                                <w:div w:id="866795412">
                                  <w:marLeft w:val="0"/>
                                  <w:marRight w:val="0"/>
                                  <w:marTop w:val="0"/>
                                  <w:marBottom w:val="0"/>
                                  <w:divBdr>
                                    <w:top w:val="none" w:sz="0" w:space="0" w:color="auto"/>
                                    <w:left w:val="none" w:sz="0" w:space="0" w:color="auto"/>
                                    <w:bottom w:val="none" w:sz="0" w:space="0" w:color="auto"/>
                                    <w:right w:val="none" w:sz="0" w:space="0" w:color="auto"/>
                                  </w:divBdr>
                                  <w:divsChild>
                                    <w:div w:id="563415086">
                                      <w:marLeft w:val="0"/>
                                      <w:marRight w:val="0"/>
                                      <w:marTop w:val="0"/>
                                      <w:marBottom w:val="0"/>
                                      <w:divBdr>
                                        <w:top w:val="none" w:sz="0" w:space="0" w:color="auto"/>
                                        <w:left w:val="none" w:sz="0" w:space="0" w:color="auto"/>
                                        <w:bottom w:val="none" w:sz="0" w:space="0" w:color="auto"/>
                                        <w:right w:val="none" w:sz="0" w:space="0" w:color="auto"/>
                                      </w:divBdr>
                                    </w:div>
                                    <w:div w:id="11668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9125">
                              <w:marLeft w:val="195"/>
                              <w:marRight w:val="0"/>
                              <w:marTop w:val="0"/>
                              <w:marBottom w:val="0"/>
                              <w:divBdr>
                                <w:top w:val="none" w:sz="0" w:space="0" w:color="auto"/>
                                <w:left w:val="none" w:sz="0" w:space="0" w:color="auto"/>
                                <w:bottom w:val="none" w:sz="0" w:space="0" w:color="auto"/>
                                <w:right w:val="none" w:sz="0" w:space="0" w:color="auto"/>
                              </w:divBdr>
                            </w:div>
                            <w:div w:id="5715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509172">
      <w:bodyDiv w:val="1"/>
      <w:marLeft w:val="0"/>
      <w:marRight w:val="0"/>
      <w:marTop w:val="0"/>
      <w:marBottom w:val="0"/>
      <w:divBdr>
        <w:top w:val="none" w:sz="0" w:space="0" w:color="auto"/>
        <w:left w:val="none" w:sz="0" w:space="0" w:color="auto"/>
        <w:bottom w:val="none" w:sz="0" w:space="0" w:color="auto"/>
        <w:right w:val="none" w:sz="0" w:space="0" w:color="auto"/>
      </w:divBdr>
      <w:divsChild>
        <w:div w:id="162085479">
          <w:marLeft w:val="0"/>
          <w:marRight w:val="0"/>
          <w:marTop w:val="0"/>
          <w:marBottom w:val="0"/>
          <w:divBdr>
            <w:top w:val="none" w:sz="0" w:space="0" w:color="auto"/>
            <w:left w:val="none" w:sz="0" w:space="0" w:color="auto"/>
            <w:bottom w:val="none" w:sz="0" w:space="0" w:color="auto"/>
            <w:right w:val="none" w:sz="0" w:space="0" w:color="auto"/>
          </w:divBdr>
          <w:divsChild>
            <w:div w:id="1273320110">
              <w:marLeft w:val="0"/>
              <w:marRight w:val="0"/>
              <w:marTop w:val="0"/>
              <w:marBottom w:val="0"/>
              <w:divBdr>
                <w:top w:val="none" w:sz="0" w:space="0" w:color="auto"/>
                <w:left w:val="none" w:sz="0" w:space="0" w:color="auto"/>
                <w:bottom w:val="none" w:sz="0" w:space="0" w:color="auto"/>
                <w:right w:val="none" w:sz="0" w:space="0" w:color="auto"/>
              </w:divBdr>
              <w:divsChild>
                <w:div w:id="1511409758">
                  <w:marLeft w:val="0"/>
                  <w:marRight w:val="0"/>
                  <w:marTop w:val="0"/>
                  <w:marBottom w:val="0"/>
                  <w:divBdr>
                    <w:top w:val="none" w:sz="0" w:space="0" w:color="auto"/>
                    <w:left w:val="none" w:sz="0" w:space="0" w:color="auto"/>
                    <w:bottom w:val="none" w:sz="0" w:space="0" w:color="auto"/>
                    <w:right w:val="none" w:sz="0" w:space="0" w:color="auto"/>
                  </w:divBdr>
                  <w:divsChild>
                    <w:div w:id="1018234022">
                      <w:marLeft w:val="0"/>
                      <w:marRight w:val="0"/>
                      <w:marTop w:val="0"/>
                      <w:marBottom w:val="0"/>
                      <w:divBdr>
                        <w:top w:val="none" w:sz="0" w:space="0" w:color="auto"/>
                        <w:left w:val="none" w:sz="0" w:space="0" w:color="auto"/>
                        <w:bottom w:val="none" w:sz="0" w:space="0" w:color="auto"/>
                        <w:right w:val="none" w:sz="0" w:space="0" w:color="auto"/>
                      </w:divBdr>
                      <w:divsChild>
                        <w:div w:id="25300844">
                          <w:marLeft w:val="0"/>
                          <w:marRight w:val="0"/>
                          <w:marTop w:val="0"/>
                          <w:marBottom w:val="0"/>
                          <w:divBdr>
                            <w:top w:val="none" w:sz="0" w:space="0" w:color="auto"/>
                            <w:left w:val="none" w:sz="0" w:space="0" w:color="auto"/>
                            <w:bottom w:val="none" w:sz="0" w:space="0" w:color="auto"/>
                            <w:right w:val="none" w:sz="0" w:space="0" w:color="auto"/>
                          </w:divBdr>
                          <w:divsChild>
                            <w:div w:id="713886711">
                              <w:marLeft w:val="0"/>
                              <w:marRight w:val="0"/>
                              <w:marTop w:val="0"/>
                              <w:marBottom w:val="0"/>
                              <w:divBdr>
                                <w:top w:val="none" w:sz="0" w:space="0" w:color="auto"/>
                                <w:left w:val="none" w:sz="0" w:space="0" w:color="auto"/>
                                <w:bottom w:val="none" w:sz="0" w:space="0" w:color="auto"/>
                                <w:right w:val="none" w:sz="0" w:space="0" w:color="auto"/>
                              </w:divBdr>
                            </w:div>
                            <w:div w:id="1072242243">
                              <w:marLeft w:val="195"/>
                              <w:marRight w:val="0"/>
                              <w:marTop w:val="0"/>
                              <w:marBottom w:val="0"/>
                              <w:divBdr>
                                <w:top w:val="none" w:sz="0" w:space="0" w:color="auto"/>
                                <w:left w:val="none" w:sz="0" w:space="0" w:color="auto"/>
                                <w:bottom w:val="none" w:sz="0" w:space="0" w:color="auto"/>
                                <w:right w:val="none" w:sz="0" w:space="0" w:color="auto"/>
                              </w:divBdr>
                            </w:div>
                            <w:div w:id="1534492332">
                              <w:marLeft w:val="0"/>
                              <w:marRight w:val="0"/>
                              <w:marTop w:val="0"/>
                              <w:marBottom w:val="0"/>
                              <w:divBdr>
                                <w:top w:val="none" w:sz="0" w:space="0" w:color="auto"/>
                                <w:left w:val="none" w:sz="0" w:space="0" w:color="auto"/>
                                <w:bottom w:val="none" w:sz="0" w:space="0" w:color="auto"/>
                                <w:right w:val="none" w:sz="0" w:space="0" w:color="auto"/>
                              </w:divBdr>
                              <w:divsChild>
                                <w:div w:id="1071734915">
                                  <w:marLeft w:val="0"/>
                                  <w:marRight w:val="0"/>
                                  <w:marTop w:val="0"/>
                                  <w:marBottom w:val="0"/>
                                  <w:divBdr>
                                    <w:top w:val="none" w:sz="0" w:space="0" w:color="auto"/>
                                    <w:left w:val="none" w:sz="0" w:space="0" w:color="auto"/>
                                    <w:bottom w:val="none" w:sz="0" w:space="0" w:color="auto"/>
                                    <w:right w:val="none" w:sz="0" w:space="0" w:color="auto"/>
                                  </w:divBdr>
                                  <w:divsChild>
                                    <w:div w:id="273830102">
                                      <w:marLeft w:val="0"/>
                                      <w:marRight w:val="0"/>
                                      <w:marTop w:val="0"/>
                                      <w:marBottom w:val="0"/>
                                      <w:divBdr>
                                        <w:top w:val="none" w:sz="0" w:space="0" w:color="auto"/>
                                        <w:left w:val="none" w:sz="0" w:space="0" w:color="auto"/>
                                        <w:bottom w:val="none" w:sz="0" w:space="0" w:color="auto"/>
                                        <w:right w:val="none" w:sz="0" w:space="0" w:color="auto"/>
                                      </w:divBdr>
                                    </w:div>
                                    <w:div w:id="12664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45638">
                          <w:marLeft w:val="0"/>
                          <w:marRight w:val="0"/>
                          <w:marTop w:val="0"/>
                          <w:marBottom w:val="0"/>
                          <w:divBdr>
                            <w:top w:val="none" w:sz="0" w:space="0" w:color="auto"/>
                            <w:left w:val="none" w:sz="0" w:space="0" w:color="auto"/>
                            <w:bottom w:val="none" w:sz="0" w:space="0" w:color="auto"/>
                            <w:right w:val="none" w:sz="0" w:space="0" w:color="auto"/>
                          </w:divBdr>
                          <w:divsChild>
                            <w:div w:id="1285310923">
                              <w:marLeft w:val="0"/>
                              <w:marRight w:val="0"/>
                              <w:marTop w:val="0"/>
                              <w:marBottom w:val="0"/>
                              <w:divBdr>
                                <w:top w:val="none" w:sz="0" w:space="0" w:color="auto"/>
                                <w:left w:val="none" w:sz="0" w:space="0" w:color="auto"/>
                                <w:bottom w:val="none" w:sz="0" w:space="0" w:color="auto"/>
                                <w:right w:val="none" w:sz="0" w:space="0" w:color="auto"/>
                              </w:divBdr>
                              <w:divsChild>
                                <w:div w:id="102158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464543">
      <w:bodyDiv w:val="1"/>
      <w:marLeft w:val="0"/>
      <w:marRight w:val="0"/>
      <w:marTop w:val="0"/>
      <w:marBottom w:val="0"/>
      <w:divBdr>
        <w:top w:val="none" w:sz="0" w:space="0" w:color="auto"/>
        <w:left w:val="none" w:sz="0" w:space="0" w:color="auto"/>
        <w:bottom w:val="none" w:sz="0" w:space="0" w:color="auto"/>
        <w:right w:val="none" w:sz="0" w:space="0" w:color="auto"/>
      </w:divBdr>
      <w:divsChild>
        <w:div w:id="935551668">
          <w:marLeft w:val="0"/>
          <w:marRight w:val="0"/>
          <w:marTop w:val="0"/>
          <w:marBottom w:val="0"/>
          <w:divBdr>
            <w:top w:val="none" w:sz="0" w:space="0" w:color="auto"/>
            <w:left w:val="none" w:sz="0" w:space="0" w:color="auto"/>
            <w:bottom w:val="none" w:sz="0" w:space="0" w:color="auto"/>
            <w:right w:val="none" w:sz="0" w:space="0" w:color="auto"/>
          </w:divBdr>
          <w:divsChild>
            <w:div w:id="1659381694">
              <w:marLeft w:val="0"/>
              <w:marRight w:val="0"/>
              <w:marTop w:val="0"/>
              <w:marBottom w:val="0"/>
              <w:divBdr>
                <w:top w:val="none" w:sz="0" w:space="0" w:color="auto"/>
                <w:left w:val="none" w:sz="0" w:space="0" w:color="auto"/>
                <w:bottom w:val="none" w:sz="0" w:space="0" w:color="auto"/>
                <w:right w:val="none" w:sz="0" w:space="0" w:color="auto"/>
              </w:divBdr>
              <w:divsChild>
                <w:div w:id="839736422">
                  <w:marLeft w:val="0"/>
                  <w:marRight w:val="0"/>
                  <w:marTop w:val="0"/>
                  <w:marBottom w:val="0"/>
                  <w:divBdr>
                    <w:top w:val="none" w:sz="0" w:space="0" w:color="auto"/>
                    <w:left w:val="none" w:sz="0" w:space="0" w:color="auto"/>
                    <w:bottom w:val="none" w:sz="0" w:space="0" w:color="auto"/>
                    <w:right w:val="none" w:sz="0" w:space="0" w:color="auto"/>
                  </w:divBdr>
                  <w:divsChild>
                    <w:div w:id="539321289">
                      <w:marLeft w:val="0"/>
                      <w:marRight w:val="0"/>
                      <w:marTop w:val="0"/>
                      <w:marBottom w:val="0"/>
                      <w:divBdr>
                        <w:top w:val="none" w:sz="0" w:space="0" w:color="auto"/>
                        <w:left w:val="none" w:sz="0" w:space="0" w:color="auto"/>
                        <w:bottom w:val="none" w:sz="0" w:space="0" w:color="auto"/>
                        <w:right w:val="none" w:sz="0" w:space="0" w:color="auto"/>
                      </w:divBdr>
                      <w:divsChild>
                        <w:div w:id="899482137">
                          <w:marLeft w:val="0"/>
                          <w:marRight w:val="0"/>
                          <w:marTop w:val="0"/>
                          <w:marBottom w:val="0"/>
                          <w:divBdr>
                            <w:top w:val="none" w:sz="0" w:space="0" w:color="auto"/>
                            <w:left w:val="none" w:sz="0" w:space="0" w:color="auto"/>
                            <w:bottom w:val="none" w:sz="0" w:space="0" w:color="auto"/>
                            <w:right w:val="none" w:sz="0" w:space="0" w:color="auto"/>
                          </w:divBdr>
                          <w:divsChild>
                            <w:div w:id="465704916">
                              <w:marLeft w:val="0"/>
                              <w:marRight w:val="0"/>
                              <w:marTop w:val="0"/>
                              <w:marBottom w:val="0"/>
                              <w:divBdr>
                                <w:top w:val="none" w:sz="0" w:space="0" w:color="auto"/>
                                <w:left w:val="none" w:sz="0" w:space="0" w:color="auto"/>
                                <w:bottom w:val="none" w:sz="0" w:space="0" w:color="auto"/>
                                <w:right w:val="none" w:sz="0" w:space="0" w:color="auto"/>
                              </w:divBdr>
                              <w:divsChild>
                                <w:div w:id="1310011314">
                                  <w:marLeft w:val="0"/>
                                  <w:marRight w:val="0"/>
                                  <w:marTop w:val="0"/>
                                  <w:marBottom w:val="0"/>
                                  <w:divBdr>
                                    <w:top w:val="none" w:sz="0" w:space="0" w:color="auto"/>
                                    <w:left w:val="none" w:sz="0" w:space="0" w:color="auto"/>
                                    <w:bottom w:val="none" w:sz="0" w:space="0" w:color="auto"/>
                                    <w:right w:val="none" w:sz="0" w:space="0" w:color="auto"/>
                                  </w:divBdr>
                                  <w:divsChild>
                                    <w:div w:id="493839215">
                                      <w:marLeft w:val="0"/>
                                      <w:marRight w:val="0"/>
                                      <w:marTop w:val="0"/>
                                      <w:marBottom w:val="0"/>
                                      <w:divBdr>
                                        <w:top w:val="none" w:sz="0" w:space="0" w:color="auto"/>
                                        <w:left w:val="none" w:sz="0" w:space="0" w:color="auto"/>
                                        <w:bottom w:val="none" w:sz="0" w:space="0" w:color="auto"/>
                                        <w:right w:val="none" w:sz="0" w:space="0" w:color="auto"/>
                                      </w:divBdr>
                                    </w:div>
                                    <w:div w:id="20821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6771">
                              <w:marLeft w:val="0"/>
                              <w:marRight w:val="0"/>
                              <w:marTop w:val="0"/>
                              <w:marBottom w:val="0"/>
                              <w:divBdr>
                                <w:top w:val="none" w:sz="0" w:space="0" w:color="auto"/>
                                <w:left w:val="none" w:sz="0" w:space="0" w:color="auto"/>
                                <w:bottom w:val="none" w:sz="0" w:space="0" w:color="auto"/>
                                <w:right w:val="none" w:sz="0" w:space="0" w:color="auto"/>
                              </w:divBdr>
                            </w:div>
                            <w:div w:id="1091856059">
                              <w:marLeft w:val="195"/>
                              <w:marRight w:val="0"/>
                              <w:marTop w:val="0"/>
                              <w:marBottom w:val="0"/>
                              <w:divBdr>
                                <w:top w:val="none" w:sz="0" w:space="0" w:color="auto"/>
                                <w:left w:val="none" w:sz="0" w:space="0" w:color="auto"/>
                                <w:bottom w:val="none" w:sz="0" w:space="0" w:color="auto"/>
                                <w:right w:val="none" w:sz="0" w:space="0" w:color="auto"/>
                              </w:divBdr>
                            </w:div>
                          </w:divsChild>
                        </w:div>
                        <w:div w:id="1863590652">
                          <w:marLeft w:val="0"/>
                          <w:marRight w:val="0"/>
                          <w:marTop w:val="0"/>
                          <w:marBottom w:val="0"/>
                          <w:divBdr>
                            <w:top w:val="none" w:sz="0" w:space="0" w:color="auto"/>
                            <w:left w:val="none" w:sz="0" w:space="0" w:color="auto"/>
                            <w:bottom w:val="none" w:sz="0" w:space="0" w:color="auto"/>
                            <w:right w:val="none" w:sz="0" w:space="0" w:color="auto"/>
                          </w:divBdr>
                          <w:divsChild>
                            <w:div w:id="724136937">
                              <w:marLeft w:val="0"/>
                              <w:marRight w:val="0"/>
                              <w:marTop w:val="0"/>
                              <w:marBottom w:val="0"/>
                              <w:divBdr>
                                <w:top w:val="none" w:sz="0" w:space="0" w:color="auto"/>
                                <w:left w:val="none" w:sz="0" w:space="0" w:color="auto"/>
                                <w:bottom w:val="none" w:sz="0" w:space="0" w:color="auto"/>
                                <w:right w:val="none" w:sz="0" w:space="0" w:color="auto"/>
                              </w:divBdr>
                              <w:divsChild>
                                <w:div w:id="13962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346065">
      <w:bodyDiv w:val="1"/>
      <w:marLeft w:val="0"/>
      <w:marRight w:val="0"/>
      <w:marTop w:val="0"/>
      <w:marBottom w:val="0"/>
      <w:divBdr>
        <w:top w:val="none" w:sz="0" w:space="0" w:color="auto"/>
        <w:left w:val="none" w:sz="0" w:space="0" w:color="auto"/>
        <w:bottom w:val="none" w:sz="0" w:space="0" w:color="auto"/>
        <w:right w:val="none" w:sz="0" w:space="0" w:color="auto"/>
      </w:divBdr>
      <w:divsChild>
        <w:div w:id="719211236">
          <w:marLeft w:val="0"/>
          <w:marRight w:val="0"/>
          <w:marTop w:val="0"/>
          <w:marBottom w:val="0"/>
          <w:divBdr>
            <w:top w:val="none" w:sz="0" w:space="0" w:color="auto"/>
            <w:left w:val="none" w:sz="0" w:space="0" w:color="auto"/>
            <w:bottom w:val="none" w:sz="0" w:space="0" w:color="auto"/>
            <w:right w:val="none" w:sz="0" w:space="0" w:color="auto"/>
          </w:divBdr>
          <w:divsChild>
            <w:div w:id="617637302">
              <w:marLeft w:val="0"/>
              <w:marRight w:val="0"/>
              <w:marTop w:val="0"/>
              <w:marBottom w:val="0"/>
              <w:divBdr>
                <w:top w:val="none" w:sz="0" w:space="0" w:color="auto"/>
                <w:left w:val="none" w:sz="0" w:space="0" w:color="auto"/>
                <w:bottom w:val="none" w:sz="0" w:space="0" w:color="auto"/>
                <w:right w:val="none" w:sz="0" w:space="0" w:color="auto"/>
              </w:divBdr>
              <w:divsChild>
                <w:div w:id="58141119">
                  <w:marLeft w:val="0"/>
                  <w:marRight w:val="0"/>
                  <w:marTop w:val="0"/>
                  <w:marBottom w:val="0"/>
                  <w:divBdr>
                    <w:top w:val="none" w:sz="0" w:space="0" w:color="auto"/>
                    <w:left w:val="none" w:sz="0" w:space="0" w:color="auto"/>
                    <w:bottom w:val="none" w:sz="0" w:space="0" w:color="auto"/>
                    <w:right w:val="none" w:sz="0" w:space="0" w:color="auto"/>
                  </w:divBdr>
                  <w:divsChild>
                    <w:div w:id="1898853950">
                      <w:marLeft w:val="0"/>
                      <w:marRight w:val="0"/>
                      <w:marTop w:val="0"/>
                      <w:marBottom w:val="0"/>
                      <w:divBdr>
                        <w:top w:val="none" w:sz="0" w:space="0" w:color="auto"/>
                        <w:left w:val="none" w:sz="0" w:space="0" w:color="auto"/>
                        <w:bottom w:val="none" w:sz="0" w:space="0" w:color="auto"/>
                        <w:right w:val="none" w:sz="0" w:space="0" w:color="auto"/>
                      </w:divBdr>
                      <w:divsChild>
                        <w:div w:id="1294478168">
                          <w:marLeft w:val="0"/>
                          <w:marRight w:val="0"/>
                          <w:marTop w:val="0"/>
                          <w:marBottom w:val="0"/>
                          <w:divBdr>
                            <w:top w:val="none" w:sz="0" w:space="0" w:color="auto"/>
                            <w:left w:val="none" w:sz="0" w:space="0" w:color="auto"/>
                            <w:bottom w:val="none" w:sz="0" w:space="0" w:color="auto"/>
                            <w:right w:val="none" w:sz="0" w:space="0" w:color="auto"/>
                          </w:divBdr>
                          <w:divsChild>
                            <w:div w:id="1582175082">
                              <w:marLeft w:val="0"/>
                              <w:marRight w:val="0"/>
                              <w:marTop w:val="0"/>
                              <w:marBottom w:val="0"/>
                              <w:divBdr>
                                <w:top w:val="none" w:sz="0" w:space="0" w:color="auto"/>
                                <w:left w:val="none" w:sz="0" w:space="0" w:color="auto"/>
                                <w:bottom w:val="none" w:sz="0" w:space="0" w:color="auto"/>
                                <w:right w:val="none" w:sz="0" w:space="0" w:color="auto"/>
                              </w:divBdr>
                              <w:divsChild>
                                <w:div w:id="14883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6716">
                          <w:marLeft w:val="0"/>
                          <w:marRight w:val="0"/>
                          <w:marTop w:val="0"/>
                          <w:marBottom w:val="0"/>
                          <w:divBdr>
                            <w:top w:val="none" w:sz="0" w:space="0" w:color="auto"/>
                            <w:left w:val="none" w:sz="0" w:space="0" w:color="auto"/>
                            <w:bottom w:val="none" w:sz="0" w:space="0" w:color="auto"/>
                            <w:right w:val="none" w:sz="0" w:space="0" w:color="auto"/>
                          </w:divBdr>
                          <w:divsChild>
                            <w:div w:id="353000548">
                              <w:marLeft w:val="195"/>
                              <w:marRight w:val="0"/>
                              <w:marTop w:val="0"/>
                              <w:marBottom w:val="0"/>
                              <w:divBdr>
                                <w:top w:val="none" w:sz="0" w:space="0" w:color="auto"/>
                                <w:left w:val="none" w:sz="0" w:space="0" w:color="auto"/>
                                <w:bottom w:val="none" w:sz="0" w:space="0" w:color="auto"/>
                                <w:right w:val="none" w:sz="0" w:space="0" w:color="auto"/>
                              </w:divBdr>
                            </w:div>
                            <w:div w:id="891037674">
                              <w:marLeft w:val="0"/>
                              <w:marRight w:val="0"/>
                              <w:marTop w:val="0"/>
                              <w:marBottom w:val="0"/>
                              <w:divBdr>
                                <w:top w:val="none" w:sz="0" w:space="0" w:color="auto"/>
                                <w:left w:val="none" w:sz="0" w:space="0" w:color="auto"/>
                                <w:bottom w:val="none" w:sz="0" w:space="0" w:color="auto"/>
                                <w:right w:val="none" w:sz="0" w:space="0" w:color="auto"/>
                              </w:divBdr>
                            </w:div>
                            <w:div w:id="1270626959">
                              <w:marLeft w:val="0"/>
                              <w:marRight w:val="0"/>
                              <w:marTop w:val="0"/>
                              <w:marBottom w:val="0"/>
                              <w:divBdr>
                                <w:top w:val="none" w:sz="0" w:space="0" w:color="auto"/>
                                <w:left w:val="none" w:sz="0" w:space="0" w:color="auto"/>
                                <w:bottom w:val="none" w:sz="0" w:space="0" w:color="auto"/>
                                <w:right w:val="none" w:sz="0" w:space="0" w:color="auto"/>
                              </w:divBdr>
                              <w:divsChild>
                                <w:div w:id="652173537">
                                  <w:marLeft w:val="0"/>
                                  <w:marRight w:val="0"/>
                                  <w:marTop w:val="0"/>
                                  <w:marBottom w:val="0"/>
                                  <w:divBdr>
                                    <w:top w:val="none" w:sz="0" w:space="0" w:color="auto"/>
                                    <w:left w:val="none" w:sz="0" w:space="0" w:color="auto"/>
                                    <w:bottom w:val="none" w:sz="0" w:space="0" w:color="auto"/>
                                    <w:right w:val="none" w:sz="0" w:space="0" w:color="auto"/>
                                  </w:divBdr>
                                  <w:divsChild>
                                    <w:div w:id="1433277051">
                                      <w:marLeft w:val="0"/>
                                      <w:marRight w:val="0"/>
                                      <w:marTop w:val="0"/>
                                      <w:marBottom w:val="0"/>
                                      <w:divBdr>
                                        <w:top w:val="none" w:sz="0" w:space="0" w:color="auto"/>
                                        <w:left w:val="none" w:sz="0" w:space="0" w:color="auto"/>
                                        <w:bottom w:val="none" w:sz="0" w:space="0" w:color="auto"/>
                                        <w:right w:val="none" w:sz="0" w:space="0" w:color="auto"/>
                                      </w:divBdr>
                                    </w:div>
                                    <w:div w:id="19392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980733">
      <w:bodyDiv w:val="1"/>
      <w:marLeft w:val="0"/>
      <w:marRight w:val="0"/>
      <w:marTop w:val="0"/>
      <w:marBottom w:val="0"/>
      <w:divBdr>
        <w:top w:val="none" w:sz="0" w:space="0" w:color="auto"/>
        <w:left w:val="none" w:sz="0" w:space="0" w:color="auto"/>
        <w:bottom w:val="none" w:sz="0" w:space="0" w:color="auto"/>
        <w:right w:val="none" w:sz="0" w:space="0" w:color="auto"/>
      </w:divBdr>
      <w:divsChild>
        <w:div w:id="329909073">
          <w:marLeft w:val="0"/>
          <w:marRight w:val="0"/>
          <w:marTop w:val="0"/>
          <w:marBottom w:val="0"/>
          <w:divBdr>
            <w:top w:val="none" w:sz="0" w:space="0" w:color="auto"/>
            <w:left w:val="none" w:sz="0" w:space="0" w:color="auto"/>
            <w:bottom w:val="none" w:sz="0" w:space="0" w:color="auto"/>
            <w:right w:val="none" w:sz="0" w:space="0" w:color="auto"/>
          </w:divBdr>
          <w:divsChild>
            <w:div w:id="1892572937">
              <w:marLeft w:val="0"/>
              <w:marRight w:val="0"/>
              <w:marTop w:val="0"/>
              <w:marBottom w:val="0"/>
              <w:divBdr>
                <w:top w:val="none" w:sz="0" w:space="0" w:color="auto"/>
                <w:left w:val="none" w:sz="0" w:space="0" w:color="auto"/>
                <w:bottom w:val="none" w:sz="0" w:space="0" w:color="auto"/>
                <w:right w:val="none" w:sz="0" w:space="0" w:color="auto"/>
              </w:divBdr>
              <w:divsChild>
                <w:div w:id="1262255936">
                  <w:marLeft w:val="0"/>
                  <w:marRight w:val="0"/>
                  <w:marTop w:val="0"/>
                  <w:marBottom w:val="0"/>
                  <w:divBdr>
                    <w:top w:val="none" w:sz="0" w:space="0" w:color="auto"/>
                    <w:left w:val="none" w:sz="0" w:space="0" w:color="auto"/>
                    <w:bottom w:val="none" w:sz="0" w:space="0" w:color="auto"/>
                    <w:right w:val="none" w:sz="0" w:space="0" w:color="auto"/>
                  </w:divBdr>
                  <w:divsChild>
                    <w:div w:id="1802648675">
                      <w:marLeft w:val="0"/>
                      <w:marRight w:val="0"/>
                      <w:marTop w:val="0"/>
                      <w:marBottom w:val="0"/>
                      <w:divBdr>
                        <w:top w:val="none" w:sz="0" w:space="0" w:color="auto"/>
                        <w:left w:val="none" w:sz="0" w:space="0" w:color="auto"/>
                        <w:bottom w:val="none" w:sz="0" w:space="0" w:color="auto"/>
                        <w:right w:val="none" w:sz="0" w:space="0" w:color="auto"/>
                      </w:divBdr>
                      <w:divsChild>
                        <w:div w:id="299652788">
                          <w:marLeft w:val="0"/>
                          <w:marRight w:val="0"/>
                          <w:marTop w:val="0"/>
                          <w:marBottom w:val="0"/>
                          <w:divBdr>
                            <w:top w:val="none" w:sz="0" w:space="0" w:color="auto"/>
                            <w:left w:val="none" w:sz="0" w:space="0" w:color="auto"/>
                            <w:bottom w:val="none" w:sz="0" w:space="0" w:color="auto"/>
                            <w:right w:val="none" w:sz="0" w:space="0" w:color="auto"/>
                          </w:divBdr>
                          <w:divsChild>
                            <w:div w:id="494539971">
                              <w:marLeft w:val="0"/>
                              <w:marRight w:val="0"/>
                              <w:marTop w:val="0"/>
                              <w:marBottom w:val="0"/>
                              <w:divBdr>
                                <w:top w:val="none" w:sz="0" w:space="0" w:color="auto"/>
                                <w:left w:val="none" w:sz="0" w:space="0" w:color="auto"/>
                                <w:bottom w:val="none" w:sz="0" w:space="0" w:color="auto"/>
                                <w:right w:val="none" w:sz="0" w:space="0" w:color="auto"/>
                              </w:divBdr>
                              <w:divsChild>
                                <w:div w:id="3668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9873">
                          <w:marLeft w:val="0"/>
                          <w:marRight w:val="0"/>
                          <w:marTop w:val="0"/>
                          <w:marBottom w:val="0"/>
                          <w:divBdr>
                            <w:top w:val="none" w:sz="0" w:space="0" w:color="auto"/>
                            <w:left w:val="none" w:sz="0" w:space="0" w:color="auto"/>
                            <w:bottom w:val="none" w:sz="0" w:space="0" w:color="auto"/>
                            <w:right w:val="none" w:sz="0" w:space="0" w:color="auto"/>
                          </w:divBdr>
                          <w:divsChild>
                            <w:div w:id="402529490">
                              <w:marLeft w:val="195"/>
                              <w:marRight w:val="0"/>
                              <w:marTop w:val="0"/>
                              <w:marBottom w:val="0"/>
                              <w:divBdr>
                                <w:top w:val="none" w:sz="0" w:space="0" w:color="auto"/>
                                <w:left w:val="none" w:sz="0" w:space="0" w:color="auto"/>
                                <w:bottom w:val="none" w:sz="0" w:space="0" w:color="auto"/>
                                <w:right w:val="none" w:sz="0" w:space="0" w:color="auto"/>
                              </w:divBdr>
                            </w:div>
                            <w:div w:id="1079448590">
                              <w:marLeft w:val="0"/>
                              <w:marRight w:val="0"/>
                              <w:marTop w:val="0"/>
                              <w:marBottom w:val="0"/>
                              <w:divBdr>
                                <w:top w:val="none" w:sz="0" w:space="0" w:color="auto"/>
                                <w:left w:val="none" w:sz="0" w:space="0" w:color="auto"/>
                                <w:bottom w:val="none" w:sz="0" w:space="0" w:color="auto"/>
                                <w:right w:val="none" w:sz="0" w:space="0" w:color="auto"/>
                              </w:divBdr>
                            </w:div>
                            <w:div w:id="1763143992">
                              <w:marLeft w:val="0"/>
                              <w:marRight w:val="0"/>
                              <w:marTop w:val="0"/>
                              <w:marBottom w:val="0"/>
                              <w:divBdr>
                                <w:top w:val="none" w:sz="0" w:space="0" w:color="auto"/>
                                <w:left w:val="none" w:sz="0" w:space="0" w:color="auto"/>
                                <w:bottom w:val="none" w:sz="0" w:space="0" w:color="auto"/>
                                <w:right w:val="none" w:sz="0" w:space="0" w:color="auto"/>
                              </w:divBdr>
                              <w:divsChild>
                                <w:div w:id="1470053089">
                                  <w:marLeft w:val="0"/>
                                  <w:marRight w:val="0"/>
                                  <w:marTop w:val="0"/>
                                  <w:marBottom w:val="0"/>
                                  <w:divBdr>
                                    <w:top w:val="none" w:sz="0" w:space="0" w:color="auto"/>
                                    <w:left w:val="none" w:sz="0" w:space="0" w:color="auto"/>
                                    <w:bottom w:val="none" w:sz="0" w:space="0" w:color="auto"/>
                                    <w:right w:val="none" w:sz="0" w:space="0" w:color="auto"/>
                                  </w:divBdr>
                                  <w:divsChild>
                                    <w:div w:id="273832435">
                                      <w:marLeft w:val="0"/>
                                      <w:marRight w:val="0"/>
                                      <w:marTop w:val="0"/>
                                      <w:marBottom w:val="0"/>
                                      <w:divBdr>
                                        <w:top w:val="none" w:sz="0" w:space="0" w:color="auto"/>
                                        <w:left w:val="none" w:sz="0" w:space="0" w:color="auto"/>
                                        <w:bottom w:val="none" w:sz="0" w:space="0" w:color="auto"/>
                                        <w:right w:val="none" w:sz="0" w:space="0" w:color="auto"/>
                                      </w:divBdr>
                                    </w:div>
                                    <w:div w:id="14937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951457">
      <w:bodyDiv w:val="1"/>
      <w:marLeft w:val="0"/>
      <w:marRight w:val="0"/>
      <w:marTop w:val="0"/>
      <w:marBottom w:val="0"/>
      <w:divBdr>
        <w:top w:val="none" w:sz="0" w:space="0" w:color="auto"/>
        <w:left w:val="none" w:sz="0" w:space="0" w:color="auto"/>
        <w:bottom w:val="none" w:sz="0" w:space="0" w:color="auto"/>
        <w:right w:val="none" w:sz="0" w:space="0" w:color="auto"/>
      </w:divBdr>
      <w:divsChild>
        <w:div w:id="1362825769">
          <w:marLeft w:val="0"/>
          <w:marRight w:val="0"/>
          <w:marTop w:val="0"/>
          <w:marBottom w:val="0"/>
          <w:divBdr>
            <w:top w:val="none" w:sz="0" w:space="0" w:color="auto"/>
            <w:left w:val="none" w:sz="0" w:space="0" w:color="auto"/>
            <w:bottom w:val="none" w:sz="0" w:space="0" w:color="auto"/>
            <w:right w:val="none" w:sz="0" w:space="0" w:color="auto"/>
          </w:divBdr>
          <w:divsChild>
            <w:div w:id="176893160">
              <w:marLeft w:val="0"/>
              <w:marRight w:val="0"/>
              <w:marTop w:val="0"/>
              <w:marBottom w:val="0"/>
              <w:divBdr>
                <w:top w:val="none" w:sz="0" w:space="0" w:color="auto"/>
                <w:left w:val="none" w:sz="0" w:space="0" w:color="auto"/>
                <w:bottom w:val="none" w:sz="0" w:space="0" w:color="auto"/>
                <w:right w:val="none" w:sz="0" w:space="0" w:color="auto"/>
              </w:divBdr>
              <w:divsChild>
                <w:div w:id="952175210">
                  <w:marLeft w:val="0"/>
                  <w:marRight w:val="0"/>
                  <w:marTop w:val="0"/>
                  <w:marBottom w:val="0"/>
                  <w:divBdr>
                    <w:top w:val="none" w:sz="0" w:space="0" w:color="auto"/>
                    <w:left w:val="none" w:sz="0" w:space="0" w:color="auto"/>
                    <w:bottom w:val="none" w:sz="0" w:space="0" w:color="auto"/>
                    <w:right w:val="none" w:sz="0" w:space="0" w:color="auto"/>
                  </w:divBdr>
                  <w:divsChild>
                    <w:div w:id="313796088">
                      <w:marLeft w:val="0"/>
                      <w:marRight w:val="0"/>
                      <w:marTop w:val="0"/>
                      <w:marBottom w:val="0"/>
                      <w:divBdr>
                        <w:top w:val="none" w:sz="0" w:space="0" w:color="auto"/>
                        <w:left w:val="none" w:sz="0" w:space="0" w:color="auto"/>
                        <w:bottom w:val="none" w:sz="0" w:space="0" w:color="auto"/>
                        <w:right w:val="none" w:sz="0" w:space="0" w:color="auto"/>
                      </w:divBdr>
                      <w:divsChild>
                        <w:div w:id="533814953">
                          <w:marLeft w:val="0"/>
                          <w:marRight w:val="0"/>
                          <w:marTop w:val="0"/>
                          <w:marBottom w:val="0"/>
                          <w:divBdr>
                            <w:top w:val="none" w:sz="0" w:space="0" w:color="auto"/>
                            <w:left w:val="none" w:sz="0" w:space="0" w:color="auto"/>
                            <w:bottom w:val="none" w:sz="0" w:space="0" w:color="auto"/>
                            <w:right w:val="none" w:sz="0" w:space="0" w:color="auto"/>
                          </w:divBdr>
                          <w:divsChild>
                            <w:div w:id="1169910318">
                              <w:marLeft w:val="0"/>
                              <w:marRight w:val="0"/>
                              <w:marTop w:val="0"/>
                              <w:marBottom w:val="0"/>
                              <w:divBdr>
                                <w:top w:val="none" w:sz="0" w:space="0" w:color="auto"/>
                                <w:left w:val="none" w:sz="0" w:space="0" w:color="auto"/>
                                <w:bottom w:val="none" w:sz="0" w:space="0" w:color="auto"/>
                                <w:right w:val="none" w:sz="0" w:space="0" w:color="auto"/>
                              </w:divBdr>
                              <w:divsChild>
                                <w:div w:id="6860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9161">
                          <w:marLeft w:val="0"/>
                          <w:marRight w:val="0"/>
                          <w:marTop w:val="0"/>
                          <w:marBottom w:val="0"/>
                          <w:divBdr>
                            <w:top w:val="none" w:sz="0" w:space="0" w:color="auto"/>
                            <w:left w:val="none" w:sz="0" w:space="0" w:color="auto"/>
                            <w:bottom w:val="none" w:sz="0" w:space="0" w:color="auto"/>
                            <w:right w:val="none" w:sz="0" w:space="0" w:color="auto"/>
                          </w:divBdr>
                          <w:divsChild>
                            <w:div w:id="1109086116">
                              <w:marLeft w:val="195"/>
                              <w:marRight w:val="0"/>
                              <w:marTop w:val="0"/>
                              <w:marBottom w:val="0"/>
                              <w:divBdr>
                                <w:top w:val="none" w:sz="0" w:space="0" w:color="auto"/>
                                <w:left w:val="none" w:sz="0" w:space="0" w:color="auto"/>
                                <w:bottom w:val="none" w:sz="0" w:space="0" w:color="auto"/>
                                <w:right w:val="none" w:sz="0" w:space="0" w:color="auto"/>
                              </w:divBdr>
                            </w:div>
                            <w:div w:id="1262110191">
                              <w:marLeft w:val="0"/>
                              <w:marRight w:val="0"/>
                              <w:marTop w:val="0"/>
                              <w:marBottom w:val="0"/>
                              <w:divBdr>
                                <w:top w:val="none" w:sz="0" w:space="0" w:color="auto"/>
                                <w:left w:val="none" w:sz="0" w:space="0" w:color="auto"/>
                                <w:bottom w:val="none" w:sz="0" w:space="0" w:color="auto"/>
                                <w:right w:val="none" w:sz="0" w:space="0" w:color="auto"/>
                              </w:divBdr>
                            </w:div>
                            <w:div w:id="1576667472">
                              <w:marLeft w:val="0"/>
                              <w:marRight w:val="0"/>
                              <w:marTop w:val="0"/>
                              <w:marBottom w:val="0"/>
                              <w:divBdr>
                                <w:top w:val="none" w:sz="0" w:space="0" w:color="auto"/>
                                <w:left w:val="none" w:sz="0" w:space="0" w:color="auto"/>
                                <w:bottom w:val="none" w:sz="0" w:space="0" w:color="auto"/>
                                <w:right w:val="none" w:sz="0" w:space="0" w:color="auto"/>
                              </w:divBdr>
                              <w:divsChild>
                                <w:div w:id="1226452826">
                                  <w:marLeft w:val="0"/>
                                  <w:marRight w:val="0"/>
                                  <w:marTop w:val="0"/>
                                  <w:marBottom w:val="0"/>
                                  <w:divBdr>
                                    <w:top w:val="none" w:sz="0" w:space="0" w:color="auto"/>
                                    <w:left w:val="none" w:sz="0" w:space="0" w:color="auto"/>
                                    <w:bottom w:val="none" w:sz="0" w:space="0" w:color="auto"/>
                                    <w:right w:val="none" w:sz="0" w:space="0" w:color="auto"/>
                                  </w:divBdr>
                                  <w:divsChild>
                                    <w:div w:id="139003212">
                                      <w:marLeft w:val="0"/>
                                      <w:marRight w:val="0"/>
                                      <w:marTop w:val="0"/>
                                      <w:marBottom w:val="0"/>
                                      <w:divBdr>
                                        <w:top w:val="none" w:sz="0" w:space="0" w:color="auto"/>
                                        <w:left w:val="none" w:sz="0" w:space="0" w:color="auto"/>
                                        <w:bottom w:val="none" w:sz="0" w:space="0" w:color="auto"/>
                                        <w:right w:val="none" w:sz="0" w:space="0" w:color="auto"/>
                                      </w:divBdr>
                                    </w:div>
                                    <w:div w:id="2056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052132">
      <w:bodyDiv w:val="1"/>
      <w:marLeft w:val="0"/>
      <w:marRight w:val="0"/>
      <w:marTop w:val="0"/>
      <w:marBottom w:val="0"/>
      <w:divBdr>
        <w:top w:val="none" w:sz="0" w:space="0" w:color="auto"/>
        <w:left w:val="none" w:sz="0" w:space="0" w:color="auto"/>
        <w:bottom w:val="none" w:sz="0" w:space="0" w:color="auto"/>
        <w:right w:val="none" w:sz="0" w:space="0" w:color="auto"/>
      </w:divBdr>
      <w:divsChild>
        <w:div w:id="2013992807">
          <w:marLeft w:val="0"/>
          <w:marRight w:val="0"/>
          <w:marTop w:val="0"/>
          <w:marBottom w:val="0"/>
          <w:divBdr>
            <w:top w:val="none" w:sz="0" w:space="0" w:color="auto"/>
            <w:left w:val="none" w:sz="0" w:space="0" w:color="auto"/>
            <w:bottom w:val="none" w:sz="0" w:space="0" w:color="auto"/>
            <w:right w:val="none" w:sz="0" w:space="0" w:color="auto"/>
          </w:divBdr>
          <w:divsChild>
            <w:div w:id="1060715517">
              <w:marLeft w:val="0"/>
              <w:marRight w:val="0"/>
              <w:marTop w:val="0"/>
              <w:marBottom w:val="0"/>
              <w:divBdr>
                <w:top w:val="none" w:sz="0" w:space="0" w:color="auto"/>
                <w:left w:val="none" w:sz="0" w:space="0" w:color="auto"/>
                <w:bottom w:val="none" w:sz="0" w:space="0" w:color="auto"/>
                <w:right w:val="none" w:sz="0" w:space="0" w:color="auto"/>
              </w:divBdr>
              <w:divsChild>
                <w:div w:id="515774821">
                  <w:marLeft w:val="0"/>
                  <w:marRight w:val="0"/>
                  <w:marTop w:val="0"/>
                  <w:marBottom w:val="0"/>
                  <w:divBdr>
                    <w:top w:val="none" w:sz="0" w:space="0" w:color="auto"/>
                    <w:left w:val="none" w:sz="0" w:space="0" w:color="auto"/>
                    <w:bottom w:val="none" w:sz="0" w:space="0" w:color="auto"/>
                    <w:right w:val="none" w:sz="0" w:space="0" w:color="auto"/>
                  </w:divBdr>
                  <w:divsChild>
                    <w:div w:id="1991982552">
                      <w:marLeft w:val="0"/>
                      <w:marRight w:val="0"/>
                      <w:marTop w:val="0"/>
                      <w:marBottom w:val="0"/>
                      <w:divBdr>
                        <w:top w:val="none" w:sz="0" w:space="0" w:color="auto"/>
                        <w:left w:val="none" w:sz="0" w:space="0" w:color="auto"/>
                        <w:bottom w:val="none" w:sz="0" w:space="0" w:color="auto"/>
                        <w:right w:val="none" w:sz="0" w:space="0" w:color="auto"/>
                      </w:divBdr>
                      <w:divsChild>
                        <w:div w:id="1728409194">
                          <w:marLeft w:val="0"/>
                          <w:marRight w:val="0"/>
                          <w:marTop w:val="0"/>
                          <w:marBottom w:val="0"/>
                          <w:divBdr>
                            <w:top w:val="none" w:sz="0" w:space="0" w:color="auto"/>
                            <w:left w:val="none" w:sz="0" w:space="0" w:color="auto"/>
                            <w:bottom w:val="none" w:sz="0" w:space="0" w:color="auto"/>
                            <w:right w:val="none" w:sz="0" w:space="0" w:color="auto"/>
                          </w:divBdr>
                          <w:divsChild>
                            <w:div w:id="1553230972">
                              <w:marLeft w:val="0"/>
                              <w:marRight w:val="0"/>
                              <w:marTop w:val="0"/>
                              <w:marBottom w:val="0"/>
                              <w:divBdr>
                                <w:top w:val="none" w:sz="0" w:space="0" w:color="auto"/>
                                <w:left w:val="none" w:sz="0" w:space="0" w:color="auto"/>
                                <w:bottom w:val="none" w:sz="0" w:space="0" w:color="auto"/>
                                <w:right w:val="none" w:sz="0" w:space="0" w:color="auto"/>
                              </w:divBdr>
                              <w:divsChild>
                                <w:div w:id="17869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2191">
                          <w:marLeft w:val="0"/>
                          <w:marRight w:val="0"/>
                          <w:marTop w:val="0"/>
                          <w:marBottom w:val="0"/>
                          <w:divBdr>
                            <w:top w:val="none" w:sz="0" w:space="0" w:color="auto"/>
                            <w:left w:val="none" w:sz="0" w:space="0" w:color="auto"/>
                            <w:bottom w:val="none" w:sz="0" w:space="0" w:color="auto"/>
                            <w:right w:val="none" w:sz="0" w:space="0" w:color="auto"/>
                          </w:divBdr>
                          <w:divsChild>
                            <w:div w:id="1191259722">
                              <w:marLeft w:val="0"/>
                              <w:marRight w:val="0"/>
                              <w:marTop w:val="0"/>
                              <w:marBottom w:val="0"/>
                              <w:divBdr>
                                <w:top w:val="none" w:sz="0" w:space="0" w:color="auto"/>
                                <w:left w:val="none" w:sz="0" w:space="0" w:color="auto"/>
                                <w:bottom w:val="none" w:sz="0" w:space="0" w:color="auto"/>
                                <w:right w:val="none" w:sz="0" w:space="0" w:color="auto"/>
                              </w:divBdr>
                            </w:div>
                            <w:div w:id="1249463791">
                              <w:marLeft w:val="0"/>
                              <w:marRight w:val="0"/>
                              <w:marTop w:val="0"/>
                              <w:marBottom w:val="0"/>
                              <w:divBdr>
                                <w:top w:val="none" w:sz="0" w:space="0" w:color="auto"/>
                                <w:left w:val="none" w:sz="0" w:space="0" w:color="auto"/>
                                <w:bottom w:val="none" w:sz="0" w:space="0" w:color="auto"/>
                                <w:right w:val="none" w:sz="0" w:space="0" w:color="auto"/>
                              </w:divBdr>
                              <w:divsChild>
                                <w:div w:id="1715810959">
                                  <w:marLeft w:val="0"/>
                                  <w:marRight w:val="0"/>
                                  <w:marTop w:val="0"/>
                                  <w:marBottom w:val="0"/>
                                  <w:divBdr>
                                    <w:top w:val="none" w:sz="0" w:space="0" w:color="auto"/>
                                    <w:left w:val="none" w:sz="0" w:space="0" w:color="auto"/>
                                    <w:bottom w:val="none" w:sz="0" w:space="0" w:color="auto"/>
                                    <w:right w:val="none" w:sz="0" w:space="0" w:color="auto"/>
                                  </w:divBdr>
                                  <w:divsChild>
                                    <w:div w:id="1028528189">
                                      <w:marLeft w:val="0"/>
                                      <w:marRight w:val="0"/>
                                      <w:marTop w:val="0"/>
                                      <w:marBottom w:val="0"/>
                                      <w:divBdr>
                                        <w:top w:val="none" w:sz="0" w:space="0" w:color="auto"/>
                                        <w:left w:val="none" w:sz="0" w:space="0" w:color="auto"/>
                                        <w:bottom w:val="none" w:sz="0" w:space="0" w:color="auto"/>
                                        <w:right w:val="none" w:sz="0" w:space="0" w:color="auto"/>
                                      </w:divBdr>
                                    </w:div>
                                    <w:div w:id="15039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2777">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7e29kfs9(v=vs.100).aspx" TargetMode="External"/><Relationship Id="rId18" Type="http://schemas.openxmlformats.org/officeDocument/2006/relationships/hyperlink" Target="http://msdn.microsoft.com/en-us/library/w9fdtx28(d=printer,v=vs.71).aspx" TargetMode="External"/><Relationship Id="rId26" Type="http://schemas.openxmlformats.org/officeDocument/2006/relationships/hyperlink" Target="http://msdn.microsoft.com/en-us/library/ftcdxbs0(v=vs.100).aspx" TargetMode="External"/><Relationship Id="rId39" Type="http://schemas.openxmlformats.org/officeDocument/2006/relationships/hyperlink" Target="http://go.microsoft.com/fwlink/?LinkID=127777" TargetMode="External"/><Relationship Id="rId21" Type="http://schemas.openxmlformats.org/officeDocument/2006/relationships/hyperlink" Target="javascript:;" TargetMode="External"/><Relationship Id="rId34" Type="http://schemas.openxmlformats.org/officeDocument/2006/relationships/hyperlink" Target="http://msdn.microsoft.com/en-us/library/ftcdxbs0(d=printer,v=vs.80).aspx" TargetMode="External"/><Relationship Id="rId42" Type="http://schemas.openxmlformats.org/officeDocument/2006/relationships/theme" Target="theme/theme1.xm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msdn.microsoft.com/en-us/library/a1tx28sw(v=vs.100).aspx" TargetMode="External"/><Relationship Id="rId20" Type="http://schemas.openxmlformats.org/officeDocument/2006/relationships/hyperlink" Target="http://go.microsoft.com/fwlink/?LinkID=127777" TargetMode="External"/><Relationship Id="rId29" Type="http://schemas.openxmlformats.org/officeDocument/2006/relationships/hyperlink" Target="http://msdn.microsoft.com/en-us/library/6exz06fz(d=printer,v=vs.71).asp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127777" TargetMode="External"/><Relationship Id="rId24" Type="http://schemas.openxmlformats.org/officeDocument/2006/relationships/hyperlink" Target="http://go.microsoft.com/fwlink/?LinkID=127777" TargetMode="External"/><Relationship Id="rId32" Type="http://schemas.openxmlformats.org/officeDocument/2006/relationships/hyperlink" Target="javascript:;" TargetMode="External"/><Relationship Id="rId37" Type="http://schemas.openxmlformats.org/officeDocument/2006/relationships/hyperlink" Target="http://msdn.microsoft.com/en-us/library/w3dsh02f(d=printer,v=vs.71).aspx"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microsoft.com/en-us/library/77axffs8(v=vs.100).aspx" TargetMode="External"/><Relationship Id="rId23" Type="http://schemas.openxmlformats.org/officeDocument/2006/relationships/hyperlink" Target="http://msdn.microsoft.com/en-us/library/c8f1ys8a(d=printer,v=vs.80).aspx" TargetMode="External"/><Relationship Id="rId28" Type="http://schemas.openxmlformats.org/officeDocument/2006/relationships/hyperlink" Target="javascript:;" TargetMode="External"/><Relationship Id="rId36" Type="http://schemas.openxmlformats.org/officeDocument/2006/relationships/hyperlink" Target="javascript:;" TargetMode="External"/><Relationship Id="rId10" Type="http://schemas.openxmlformats.org/officeDocument/2006/relationships/hyperlink" Target="http://msdn.microsoft.com/en-us/library/sd5s0c6d(d=printer,v=vs.80).aspx" TargetMode="External"/><Relationship Id="rId19" Type="http://schemas.openxmlformats.org/officeDocument/2006/relationships/hyperlink" Target="http://msdn.microsoft.com/en-us/library/w9fdtx28(d=printer,v=vs.80).aspx" TargetMode="External"/><Relationship Id="rId31" Type="http://schemas.openxmlformats.org/officeDocument/2006/relationships/hyperlink" Target="http://go.microsoft.com/fwlink/?LinkID=127777" TargetMode="External"/><Relationship Id="rId4" Type="http://schemas.openxmlformats.org/officeDocument/2006/relationships/webSettings" Target="webSettings.xml"/><Relationship Id="rId9" Type="http://schemas.openxmlformats.org/officeDocument/2006/relationships/hyperlink" Target="http://msdn.microsoft.com/en-us/library/sd5s0c6d(d=printer,v=vs.71).aspx" TargetMode="External"/><Relationship Id="rId14" Type="http://schemas.openxmlformats.org/officeDocument/2006/relationships/hyperlink" Target="http://msdn.microsoft.com/en-us/library/fxx6cfx2(v=vs.100).aspx" TargetMode="External"/><Relationship Id="rId22" Type="http://schemas.openxmlformats.org/officeDocument/2006/relationships/hyperlink" Target="http://msdn.microsoft.com/en-us/library/c8f1ys8a(d=printer,v=vs.71).aspx" TargetMode="External"/><Relationship Id="rId27" Type="http://schemas.openxmlformats.org/officeDocument/2006/relationships/hyperlink" Target="http://msdn.microsoft.com/en-us/library/w3dsh02f(v=vs.100).aspx" TargetMode="External"/><Relationship Id="rId30" Type="http://schemas.openxmlformats.org/officeDocument/2006/relationships/hyperlink" Target="http://msdn.microsoft.com/en-us/library/6exz06fz(d=printer,v=vs.80).aspx" TargetMode="External"/><Relationship Id="rId35" Type="http://schemas.openxmlformats.org/officeDocument/2006/relationships/hyperlink" Target="http://go.microsoft.com/fwlink/?LinkID=127777"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javascript:;" TargetMode="External"/><Relationship Id="rId25" Type="http://schemas.openxmlformats.org/officeDocument/2006/relationships/hyperlink" Target="http://msdn.microsoft.com/en-us/library/6exz06fz(v=vs.100).aspx" TargetMode="External"/><Relationship Id="rId33" Type="http://schemas.openxmlformats.org/officeDocument/2006/relationships/hyperlink" Target="http://msdn.microsoft.com/en-us/library/ftcdxbs0(d=printer,v=vs.71).aspx" TargetMode="External"/><Relationship Id="rId38" Type="http://schemas.openxmlformats.org/officeDocument/2006/relationships/hyperlink" Target="http://msdn.microsoft.com/en-us/library/w3dsh02f(d=printer,v=vs.8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13008</CharactersWithSpaces>
  <SharedDoc>false</SharedDoc>
  <HLinks>
    <vt:vector size="186" baseType="variant">
      <vt:variant>
        <vt:i4>2031626</vt:i4>
      </vt:variant>
      <vt:variant>
        <vt:i4>105</vt:i4>
      </vt:variant>
      <vt:variant>
        <vt:i4>0</vt:i4>
      </vt:variant>
      <vt:variant>
        <vt:i4>5</vt:i4>
      </vt:variant>
      <vt:variant>
        <vt:lpwstr>http://go.microsoft.com/fwlink/?LinkID=127777</vt:lpwstr>
      </vt:variant>
      <vt:variant>
        <vt:lpwstr/>
      </vt:variant>
      <vt:variant>
        <vt:i4>4718602</vt:i4>
      </vt:variant>
      <vt:variant>
        <vt:i4>102</vt:i4>
      </vt:variant>
      <vt:variant>
        <vt:i4>0</vt:i4>
      </vt:variant>
      <vt:variant>
        <vt:i4>5</vt:i4>
      </vt:variant>
      <vt:variant>
        <vt:lpwstr>http://msdn.microsoft.com/en-us/library/w3dsh02f(d=printer,v=vs.80).aspx</vt:lpwstr>
      </vt:variant>
      <vt:variant>
        <vt:lpwstr/>
      </vt:variant>
      <vt:variant>
        <vt:i4>4784133</vt:i4>
      </vt:variant>
      <vt:variant>
        <vt:i4>99</vt:i4>
      </vt:variant>
      <vt:variant>
        <vt:i4>0</vt:i4>
      </vt:variant>
      <vt:variant>
        <vt:i4>5</vt:i4>
      </vt:variant>
      <vt:variant>
        <vt:lpwstr>http://msdn.microsoft.com/en-us/library/w3dsh02f(d=printer,v=vs.71).aspx</vt:lpwstr>
      </vt:variant>
      <vt:variant>
        <vt:lpwstr/>
      </vt:variant>
      <vt:variant>
        <vt:i4>4522071</vt:i4>
      </vt:variant>
      <vt:variant>
        <vt:i4>93</vt:i4>
      </vt:variant>
      <vt:variant>
        <vt:i4>0</vt:i4>
      </vt:variant>
      <vt:variant>
        <vt:i4>5</vt:i4>
      </vt:variant>
      <vt:variant>
        <vt:lpwstr>javascript:;</vt:lpwstr>
      </vt:variant>
      <vt:variant>
        <vt:lpwstr/>
      </vt:variant>
      <vt:variant>
        <vt:i4>2031626</vt:i4>
      </vt:variant>
      <vt:variant>
        <vt:i4>90</vt:i4>
      </vt:variant>
      <vt:variant>
        <vt:i4>0</vt:i4>
      </vt:variant>
      <vt:variant>
        <vt:i4>5</vt:i4>
      </vt:variant>
      <vt:variant>
        <vt:lpwstr>http://go.microsoft.com/fwlink/?LinkID=127777</vt:lpwstr>
      </vt:variant>
      <vt:variant>
        <vt:lpwstr/>
      </vt:variant>
      <vt:variant>
        <vt:i4>1835085</vt:i4>
      </vt:variant>
      <vt:variant>
        <vt:i4>87</vt:i4>
      </vt:variant>
      <vt:variant>
        <vt:i4>0</vt:i4>
      </vt:variant>
      <vt:variant>
        <vt:i4>5</vt:i4>
      </vt:variant>
      <vt:variant>
        <vt:lpwstr>http://msdn.microsoft.com/en-us/library/ftcdxbs0(d=printer,v=vs.80).aspx</vt:lpwstr>
      </vt:variant>
      <vt:variant>
        <vt:lpwstr/>
      </vt:variant>
      <vt:variant>
        <vt:i4>1900610</vt:i4>
      </vt:variant>
      <vt:variant>
        <vt:i4>84</vt:i4>
      </vt:variant>
      <vt:variant>
        <vt:i4>0</vt:i4>
      </vt:variant>
      <vt:variant>
        <vt:i4>5</vt:i4>
      </vt:variant>
      <vt:variant>
        <vt:lpwstr>http://msdn.microsoft.com/en-us/library/ftcdxbs0(d=printer,v=vs.71).aspx</vt:lpwstr>
      </vt:variant>
      <vt:variant>
        <vt:lpwstr/>
      </vt:variant>
      <vt:variant>
        <vt:i4>4522071</vt:i4>
      </vt:variant>
      <vt:variant>
        <vt:i4>78</vt:i4>
      </vt:variant>
      <vt:variant>
        <vt:i4>0</vt:i4>
      </vt:variant>
      <vt:variant>
        <vt:i4>5</vt:i4>
      </vt:variant>
      <vt:variant>
        <vt:lpwstr>javascript:;</vt:lpwstr>
      </vt:variant>
      <vt:variant>
        <vt:lpwstr/>
      </vt:variant>
      <vt:variant>
        <vt:i4>2031626</vt:i4>
      </vt:variant>
      <vt:variant>
        <vt:i4>75</vt:i4>
      </vt:variant>
      <vt:variant>
        <vt:i4>0</vt:i4>
      </vt:variant>
      <vt:variant>
        <vt:i4>5</vt:i4>
      </vt:variant>
      <vt:variant>
        <vt:lpwstr>http://go.microsoft.com/fwlink/?LinkID=127777</vt:lpwstr>
      </vt:variant>
      <vt:variant>
        <vt:lpwstr/>
      </vt:variant>
      <vt:variant>
        <vt:i4>852059</vt:i4>
      </vt:variant>
      <vt:variant>
        <vt:i4>72</vt:i4>
      </vt:variant>
      <vt:variant>
        <vt:i4>0</vt:i4>
      </vt:variant>
      <vt:variant>
        <vt:i4>5</vt:i4>
      </vt:variant>
      <vt:variant>
        <vt:lpwstr>http://msdn.microsoft.com/en-us/library/6exz06fz(d=printer,v=vs.80).aspx</vt:lpwstr>
      </vt:variant>
      <vt:variant>
        <vt:lpwstr/>
      </vt:variant>
      <vt:variant>
        <vt:i4>786516</vt:i4>
      </vt:variant>
      <vt:variant>
        <vt:i4>69</vt:i4>
      </vt:variant>
      <vt:variant>
        <vt:i4>0</vt:i4>
      </vt:variant>
      <vt:variant>
        <vt:i4>5</vt:i4>
      </vt:variant>
      <vt:variant>
        <vt:lpwstr>http://msdn.microsoft.com/en-us/library/6exz06fz(d=printer,v=vs.71).aspx</vt:lpwstr>
      </vt:variant>
      <vt:variant>
        <vt:lpwstr/>
      </vt:variant>
      <vt:variant>
        <vt:i4>4522071</vt:i4>
      </vt:variant>
      <vt:variant>
        <vt:i4>63</vt:i4>
      </vt:variant>
      <vt:variant>
        <vt:i4>0</vt:i4>
      </vt:variant>
      <vt:variant>
        <vt:i4>5</vt:i4>
      </vt:variant>
      <vt:variant>
        <vt:lpwstr>javascript:;</vt:lpwstr>
      </vt:variant>
      <vt:variant>
        <vt:lpwstr/>
      </vt:variant>
      <vt:variant>
        <vt:i4>3014718</vt:i4>
      </vt:variant>
      <vt:variant>
        <vt:i4>60</vt:i4>
      </vt:variant>
      <vt:variant>
        <vt:i4>0</vt:i4>
      </vt:variant>
      <vt:variant>
        <vt:i4>5</vt:i4>
      </vt:variant>
      <vt:variant>
        <vt:lpwstr>http://msdn.microsoft.com/en-us/library/w3dsh02f(v=vs.100).aspx</vt:lpwstr>
      </vt:variant>
      <vt:variant>
        <vt:lpwstr/>
      </vt:variant>
      <vt:variant>
        <vt:i4>7995513</vt:i4>
      </vt:variant>
      <vt:variant>
        <vt:i4>57</vt:i4>
      </vt:variant>
      <vt:variant>
        <vt:i4>0</vt:i4>
      </vt:variant>
      <vt:variant>
        <vt:i4>5</vt:i4>
      </vt:variant>
      <vt:variant>
        <vt:lpwstr>http://msdn.microsoft.com/en-us/library/ftcdxbs0(v=vs.100).aspx</vt:lpwstr>
      </vt:variant>
      <vt:variant>
        <vt:lpwstr/>
      </vt:variant>
      <vt:variant>
        <vt:i4>7012463</vt:i4>
      </vt:variant>
      <vt:variant>
        <vt:i4>54</vt:i4>
      </vt:variant>
      <vt:variant>
        <vt:i4>0</vt:i4>
      </vt:variant>
      <vt:variant>
        <vt:i4>5</vt:i4>
      </vt:variant>
      <vt:variant>
        <vt:lpwstr>http://msdn.microsoft.com/en-us/library/6exz06fz(v=vs.100).aspx</vt:lpwstr>
      </vt:variant>
      <vt:variant>
        <vt:lpwstr/>
      </vt:variant>
      <vt:variant>
        <vt:i4>2031626</vt:i4>
      </vt:variant>
      <vt:variant>
        <vt:i4>51</vt:i4>
      </vt:variant>
      <vt:variant>
        <vt:i4>0</vt:i4>
      </vt:variant>
      <vt:variant>
        <vt:i4>5</vt:i4>
      </vt:variant>
      <vt:variant>
        <vt:lpwstr>http://go.microsoft.com/fwlink/?LinkID=127777</vt:lpwstr>
      </vt:variant>
      <vt:variant>
        <vt:lpwstr/>
      </vt:variant>
      <vt:variant>
        <vt:i4>4521991</vt:i4>
      </vt:variant>
      <vt:variant>
        <vt:i4>48</vt:i4>
      </vt:variant>
      <vt:variant>
        <vt:i4>0</vt:i4>
      </vt:variant>
      <vt:variant>
        <vt:i4>5</vt:i4>
      </vt:variant>
      <vt:variant>
        <vt:lpwstr>http://msdn.microsoft.com/en-us/library/c8f1ys8a(d=printer,v=vs.80).aspx</vt:lpwstr>
      </vt:variant>
      <vt:variant>
        <vt:lpwstr/>
      </vt:variant>
      <vt:variant>
        <vt:i4>4456456</vt:i4>
      </vt:variant>
      <vt:variant>
        <vt:i4>45</vt:i4>
      </vt:variant>
      <vt:variant>
        <vt:i4>0</vt:i4>
      </vt:variant>
      <vt:variant>
        <vt:i4>5</vt:i4>
      </vt:variant>
      <vt:variant>
        <vt:lpwstr>http://msdn.microsoft.com/en-us/library/c8f1ys8a(d=printer,v=vs.71).aspx</vt:lpwstr>
      </vt:variant>
      <vt:variant>
        <vt:lpwstr/>
      </vt:variant>
      <vt:variant>
        <vt:i4>4522071</vt:i4>
      </vt:variant>
      <vt:variant>
        <vt:i4>39</vt:i4>
      </vt:variant>
      <vt:variant>
        <vt:i4>0</vt:i4>
      </vt:variant>
      <vt:variant>
        <vt:i4>5</vt:i4>
      </vt:variant>
      <vt:variant>
        <vt:lpwstr>javascript:;</vt:lpwstr>
      </vt:variant>
      <vt:variant>
        <vt:lpwstr/>
      </vt:variant>
      <vt:variant>
        <vt:i4>2031626</vt:i4>
      </vt:variant>
      <vt:variant>
        <vt:i4>36</vt:i4>
      </vt:variant>
      <vt:variant>
        <vt:i4>0</vt:i4>
      </vt:variant>
      <vt:variant>
        <vt:i4>5</vt:i4>
      </vt:variant>
      <vt:variant>
        <vt:lpwstr>http://go.microsoft.com/fwlink/?LinkID=127777</vt:lpwstr>
      </vt:variant>
      <vt:variant>
        <vt:lpwstr/>
      </vt:variant>
      <vt:variant>
        <vt:i4>4390932</vt:i4>
      </vt:variant>
      <vt:variant>
        <vt:i4>33</vt:i4>
      </vt:variant>
      <vt:variant>
        <vt:i4>0</vt:i4>
      </vt:variant>
      <vt:variant>
        <vt:i4>5</vt:i4>
      </vt:variant>
      <vt:variant>
        <vt:lpwstr>http://msdn.microsoft.com/en-us/library/w9fdtx28(d=printer,v=vs.80).aspx</vt:lpwstr>
      </vt:variant>
      <vt:variant>
        <vt:lpwstr/>
      </vt:variant>
      <vt:variant>
        <vt:i4>4325403</vt:i4>
      </vt:variant>
      <vt:variant>
        <vt:i4>30</vt:i4>
      </vt:variant>
      <vt:variant>
        <vt:i4>0</vt:i4>
      </vt:variant>
      <vt:variant>
        <vt:i4>5</vt:i4>
      </vt:variant>
      <vt:variant>
        <vt:lpwstr>http://msdn.microsoft.com/en-us/library/w9fdtx28(d=printer,v=vs.71).aspx</vt:lpwstr>
      </vt:variant>
      <vt:variant>
        <vt:lpwstr/>
      </vt:variant>
      <vt:variant>
        <vt:i4>4522071</vt:i4>
      </vt:variant>
      <vt:variant>
        <vt:i4>24</vt:i4>
      </vt:variant>
      <vt:variant>
        <vt:i4>0</vt:i4>
      </vt:variant>
      <vt:variant>
        <vt:i4>5</vt:i4>
      </vt:variant>
      <vt:variant>
        <vt:lpwstr>javascript:;</vt:lpwstr>
      </vt:variant>
      <vt:variant>
        <vt:lpwstr/>
      </vt:variant>
      <vt:variant>
        <vt:i4>4063267</vt:i4>
      </vt:variant>
      <vt:variant>
        <vt:i4>21</vt:i4>
      </vt:variant>
      <vt:variant>
        <vt:i4>0</vt:i4>
      </vt:variant>
      <vt:variant>
        <vt:i4>5</vt:i4>
      </vt:variant>
      <vt:variant>
        <vt:lpwstr>http://msdn.microsoft.com/en-us/library/a1tx28sw(v=vs.100).aspx</vt:lpwstr>
      </vt:variant>
      <vt:variant>
        <vt:lpwstr/>
      </vt:variant>
      <vt:variant>
        <vt:i4>2687028</vt:i4>
      </vt:variant>
      <vt:variant>
        <vt:i4>18</vt:i4>
      </vt:variant>
      <vt:variant>
        <vt:i4>0</vt:i4>
      </vt:variant>
      <vt:variant>
        <vt:i4>5</vt:i4>
      </vt:variant>
      <vt:variant>
        <vt:lpwstr>http://msdn.microsoft.com/en-us/library/77axffs8(v=vs.100).aspx</vt:lpwstr>
      </vt:variant>
      <vt:variant>
        <vt:lpwstr/>
      </vt:variant>
      <vt:variant>
        <vt:i4>2228338</vt:i4>
      </vt:variant>
      <vt:variant>
        <vt:i4>15</vt:i4>
      </vt:variant>
      <vt:variant>
        <vt:i4>0</vt:i4>
      </vt:variant>
      <vt:variant>
        <vt:i4>5</vt:i4>
      </vt:variant>
      <vt:variant>
        <vt:lpwstr>http://msdn.microsoft.com/en-us/library/fxx6cfx2(v=vs.100).aspx</vt:lpwstr>
      </vt:variant>
      <vt:variant>
        <vt:lpwstr/>
      </vt:variant>
      <vt:variant>
        <vt:i4>3866730</vt:i4>
      </vt:variant>
      <vt:variant>
        <vt:i4>12</vt:i4>
      </vt:variant>
      <vt:variant>
        <vt:i4>0</vt:i4>
      </vt:variant>
      <vt:variant>
        <vt:i4>5</vt:i4>
      </vt:variant>
      <vt:variant>
        <vt:lpwstr>http://msdn.microsoft.com/en-us/library/7e29kfs9(v=vs.100).aspx</vt:lpwstr>
      </vt:variant>
      <vt:variant>
        <vt:lpwstr/>
      </vt:variant>
      <vt:variant>
        <vt:i4>2031626</vt:i4>
      </vt:variant>
      <vt:variant>
        <vt:i4>9</vt:i4>
      </vt:variant>
      <vt:variant>
        <vt:i4>0</vt:i4>
      </vt:variant>
      <vt:variant>
        <vt:i4>5</vt:i4>
      </vt:variant>
      <vt:variant>
        <vt:lpwstr>http://go.microsoft.com/fwlink/?LinkID=127777</vt:lpwstr>
      </vt:variant>
      <vt:variant>
        <vt:lpwstr/>
      </vt:variant>
      <vt:variant>
        <vt:i4>5111811</vt:i4>
      </vt:variant>
      <vt:variant>
        <vt:i4>6</vt:i4>
      </vt:variant>
      <vt:variant>
        <vt:i4>0</vt:i4>
      </vt:variant>
      <vt:variant>
        <vt:i4>5</vt:i4>
      </vt:variant>
      <vt:variant>
        <vt:lpwstr>http://msdn.microsoft.com/en-us/library/sd5s0c6d(d=printer,v=vs.80).aspx</vt:lpwstr>
      </vt:variant>
      <vt:variant>
        <vt:lpwstr/>
      </vt:variant>
      <vt:variant>
        <vt:i4>5177356</vt:i4>
      </vt:variant>
      <vt:variant>
        <vt:i4>3</vt:i4>
      </vt:variant>
      <vt:variant>
        <vt:i4>0</vt:i4>
      </vt:variant>
      <vt:variant>
        <vt:i4>5</vt:i4>
      </vt:variant>
      <vt:variant>
        <vt:lpwstr>http://msdn.microsoft.com/en-us/library/sd5s0c6d(d=printer,v=vs.71).aspx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Microsoft Office User</cp:lastModifiedBy>
  <cp:revision>2</cp:revision>
  <dcterms:created xsi:type="dcterms:W3CDTF">2022-05-27T20:05:00Z</dcterms:created>
  <dcterms:modified xsi:type="dcterms:W3CDTF">2022-05-27T20:05:00Z</dcterms:modified>
</cp:coreProperties>
</file>