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B6" w:rsidRPr="004F1CB6" w:rsidRDefault="004F1CB6" w:rsidP="004F1CB6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Examples of XML Serialization</w:t>
      </w:r>
    </w:p>
    <w:p w:rsidR="004F1CB6" w:rsidRPr="004F1CB6" w:rsidRDefault="004F1CB6" w:rsidP="004F1CB6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XML serialization can take more than one form, from simple to complex. For example, you can serialize a class that simply consists of public fields and properties, as shown in </w:t>
      </w:r>
      <w:hyperlink r:id="rId7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Introducing XML Serialization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. The following code examples address various advanced scenarios, including how to use XML serialization to generate an XML stream that conforms to a specific XML Schema (XSD) document.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Serializing a DataSet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Besides serializing an instance of a public class, an instance of a </w:t>
      </w:r>
      <w:hyperlink r:id="rId8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DataSet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can also be serialized, as shown in the following code example.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CodeSnippetCopyLink"/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SerializeDataSet(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XmlSerializer ser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(DataSet));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Creates a DataSet; adds a table, column, and ten rows.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DataSet ds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DataSet(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"myDataSet"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DataTable t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DataTable(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"table1"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DataColumn c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DataColumn(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"thing"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t.Columns.Add(c);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ds.Tables.Add(t);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DataRow r;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 = 0; i&lt;10;i++){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 = t.NewRow();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r[0]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"Thing 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i;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t.Rows.Add(r);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TextWriter writer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StreamWriter(filename);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ser.Serialize(writer, ds);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writer.Close();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Serializing an XmlElement and XmlNode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You can also serialize instances of a </w:t>
      </w:r>
      <w:hyperlink r:id="rId9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XmlElement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or </w:t>
      </w:r>
      <w:hyperlink r:id="rId10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XmlNode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class, as shown in the following code example.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SerializeElement(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XmlSerializer ser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(XmlElement));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XmlElement myElement=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XmlDocument().CreateElement(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"MyElement"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"ns"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myElement.InnerText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"Hello World"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TextWriter writer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StreamWriter(filename);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ser.Serialize(writer, myElement);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writer.Close();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SerializeNode(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XmlSerializer ser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(XmlNode));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XmlNode myNode=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XmlDocument().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CreateNode(XmlNodeType.Element,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"MyNode"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"ns"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myNode.InnerText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"Hello Node"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TextWriter writer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StreamWriter(filename);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ser.Serialize(writer, myNode);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writer.Close();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Serializing a Class that Contains a Field Returning a Complex Object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If a property or field returns a complex object (such as an array or a class instance), the </w:t>
      </w:r>
      <w:hyperlink r:id="rId11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XmlSerializer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converts it to an element nested within the main XML document. For example, the first class in the following code example returns an instance of the second class.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PurchaseOrder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Address MyAddress;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Address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FirstName;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The serialized XML output might resemble the following.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&lt;PurchaseOrder&gt;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&lt;Address&gt;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&lt;FirstName&gt;George&lt;/FirstName&gt;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&lt;/Address&gt;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&lt;/PurchaseOrder&gt;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Serializing an Array of Objects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You can also serialize a field that returns an array of objects, as shown in the following code example.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PurchaseOrder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 [] ItemsOrders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ItemID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ItemPrice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The serialized class instance might resemble the following, if two items are ordered.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&lt;PurchaseOrder xmlns:xsi=http://www.w3.org/2001/XMLSchema-instance xmlns:xsd="http://www.w3.org/2001/XMLSchema"&gt;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&lt;Items&gt;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&lt;ItemID&gt;aaa111&lt;/ItemID&gt;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&lt;ItemPrice&gt;34.22&lt;/ItemPrice&gt;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&lt;ItemID&gt;bbb222&lt;/ItemID&gt;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&lt;ItemPrice&gt;2.89&lt;/ItemPrice&gt;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&lt;/Items&gt;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&lt;/PurchaseOrder&gt;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Serializing a Class that Implements the ICollection Interface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You can create your own collection classes by implementing the </w:t>
      </w:r>
      <w:hyperlink r:id="rId12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ICollection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interface, and use the </w:t>
      </w:r>
      <w:hyperlink r:id="rId13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XmlSerializer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to serialize instances of these classes. Note that when a class implements the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ICollection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interface, only the collection contained by the class is serialized. Any public properties or fields added to the class will not be serialized. The class must include an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Add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 and an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Item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property (C# indexer) to be serialized.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System.IO;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System.Collections;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System.Xml.Serialization;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Test{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Main(){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Test t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Test();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t.SerializeCollection(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"coll.xml"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SerializeCollection(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Employees Emps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Employees();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Note that only the collection is serialized -- not the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CollectionName or any other public property of the class.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Emps.CollectionName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"Employees"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Employee John100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"John"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"100xxx"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Emps.Add(John100);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XmlSerializer x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(Employees));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TextWriter writer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StreamWriter(filename);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x.Serialize(writer, Emps);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Employees:ICollection{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CollectionName;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 empArray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ArrayList();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index]{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(Employee) empArray[index];}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CopyTo(Array a,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index){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empArray.CopyTo(a, index);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Count{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empArray.Count;}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SyncRoot{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IsSynchronized{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get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IEnumerator GetEnumerator(){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empArray.GetEnumerator();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Add(Employee newEmployee){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empArray.Add(newEmployee);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EmpID;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Employee(){}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empName,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empID){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EmpName = empName;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EmpID = empID;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F529C"/>
          <w:sz w:val="34"/>
          <w:szCs w:val="34"/>
        </w:rPr>
      </w:pPr>
      <w:r w:rsidRPr="004F1CB6">
        <w:rPr>
          <w:rFonts w:ascii="Segoe UI" w:eastAsia="Times New Roman" w:hAnsi="Segoe UI" w:cs="Segoe UI"/>
          <w:b/>
          <w:bCs/>
          <w:color w:val="3F529C"/>
          <w:sz w:val="34"/>
          <w:szCs w:val="34"/>
        </w:rPr>
        <w:t>Purchase Order Example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You can cut and paste the following example code into a text file renamed with a .cs or .vb file name extension. Use the C# or Visual Basic compiler to compile the file. Then run it using the name of the executable.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This example uses a simple scenario to demonstrate how an instance of an object is created and serialized into a file stream using the </w:t>
      </w:r>
      <w:hyperlink r:id="rId14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Serialize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method. The XML stream is saved to a file, and the same file is then read back and reconstructed into a copy of the original object using the </w:t>
      </w:r>
      <w:hyperlink r:id="rId15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Deserialize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method.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In this example, a class named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PurchaseOrder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is serialized and then deserialized. A second class named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is also included because the public field named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ShipTo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must be set to an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. Similarly, an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OrderedItem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class is included because an array of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OrderedItem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objects must be set to 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OrderedItems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field. Finally, a class named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contains the code that serializes and deserializes the classes.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CreatePO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 creates 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PurchaseOrder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,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, and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OrderedItem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class objects, and sets the public field values. The method also constructs an instance of the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XmlSerializer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class that is used to serialize and deserialize 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PurchaseOrder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. Note that the code passes the type of the class that will be serialized to the constructor. The code also creates a </w:t>
      </w:r>
      <w:hyperlink r:id="rId16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FileStream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that is used to write the XML stream to an XML document.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ReadPo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 is a little simpler. It just creates objects to deserialize and reads out their values. As with the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CreatePo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method, you must first construct a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XmlSerializer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, passing the type of the class to be deserialized to the constructor. Also, a </w:t>
      </w:r>
      <w:hyperlink r:id="rId17" w:history="1">
        <w:r w:rsidRPr="004F1CB6">
          <w:rPr>
            <w:rFonts w:ascii="Times New Roman" w:eastAsia="Times New Roman" w:hAnsi="Times New Roman"/>
            <w:color w:val="1364C4"/>
            <w:sz w:val="19"/>
            <w:szCs w:val="19"/>
          </w:rPr>
          <w:t>FileStream</w:t>
        </w:r>
      </w:hyperlink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is required to read the XML document. To deserialize the objects, call the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Deserialize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method with the </w:t>
      </w: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FileStream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 as an argument. The deserialized object must be cast to an object variable of type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PurchaseOrder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 xml:space="preserve">. The code then reads the values of the deserialized </w:t>
      </w:r>
      <w:r w:rsidRPr="004F1CB6">
        <w:rPr>
          <w:rFonts w:ascii="Courier New" w:eastAsia="Times New Roman" w:hAnsi="Courier New" w:cs="Courier New"/>
          <w:color w:val="000000"/>
          <w:sz w:val="20"/>
          <w:szCs w:val="20"/>
        </w:rPr>
        <w:t>PurchaseOrder</w:t>
      </w: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. Note that you can also read the PO.xml file that is created to see the actual XML output.</w:t>
      </w:r>
    </w:p>
    <w:p w:rsidR="004F1CB6" w:rsidRPr="004F1CB6" w:rsidRDefault="004F1CB6" w:rsidP="004F1CB6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System.Xml;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System.Xml.Serialization;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System.IO;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The XmlRootAttribute allows you to set an alternate name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(PurchaseOrder) for the XML element and its namespace. By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default, the XmlSerializer uses the class name. The attribute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also allows you to set the XML namespace for the element. Lastly,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the attribute sets the IsNullable property, which specifies whether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the xsi:null attribute appears if the class instance is set to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a null reference.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[XmlRootAttribute(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"PurchaseOrder"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, Namespace=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"http://www.cpandl.com"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IsNullable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)]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PurchaseOrder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Address ShipTo;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OrderDate;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The XmlArrayAttribute changes the XML element name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from the default of "OrderedItems" to "Items".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[XmlArrayAttribute(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"Items"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)]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OrderedItem[] OrderedItems;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SubTotal;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ShipCost;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TotalCost;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Address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The XmlAttribute instructs the XmlSerializer to serialize the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Name field as an XML attribute instead of an XML element (the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default behavior).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[XmlAttribute]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Line1;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Setting the IsNullable property to false instructs the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XmlSerializer that the XML attribute will not appear if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the City field is set to a null reference.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[XmlElementAttribute(IsNullable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)]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City;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State;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Zip;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OrderedItem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ItemName;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Description;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UnitPrice;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Quantity;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LineTotal;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Calculate is a custom method that calculates the price per item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and stores the value in a field.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Calculate()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LineTotal = UnitPrice * Quantity;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Test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Main()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 and write purchase orders.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Test t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Test();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t.CreatePO(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"po.xml"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t.ReadPO(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"po.xml"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CreatePO(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Creates an instance of the XmlSerializer class;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specifies the type of object to serialize.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XmlSerializer serializer =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(PurchaseOrder));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TextWriter writer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StreamWriter(filename);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PurchaseOrder po=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PurchaseOrder();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Creates an address to ship and bill to.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Address billAddress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Address();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billAddress.Name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"Teresa Atkinson"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billAddress.Line1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"1 Main St."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billAddress.City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"AnyTown"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billAddress.State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"WA"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billAddress.Zip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"00000"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Sets ShipTo and BillTo to the same addressee.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po.ShipTo = billAddress;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po.OrderDate = System.DateTime.Now.ToLongDateString();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Creates an OrderedItem.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OrderedItem i1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OrderedItem();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i1.ItemName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"Widget S"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i1.Description =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"Small widget"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i1.UnitPrice = 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 5.23;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i1.Quantity = 3;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i1.Calculate();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Inserts the item into the array.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OrderedItem [] items = {i1};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po.OrderedItems = items;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Calculate the total cost.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subTotal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(OrderedItem oi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items)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subTotal += oi.LineTotal;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po.SubTotal = subTotal;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po.ShipCost = 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decimal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) 12.51;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po.TotalCost = po.SubTotal + po.ShipCost;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Serializes the purchase order, and closes the TextWriter.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serializer.Serialize(writer, po);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writer.Close();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ReadPO(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filename)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Creates an instance of the XmlSerializer class;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specifies the type of object to be deserialized.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XmlSerializer serializer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XmlSerializer(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typeof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(PurchaseOrder));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If the XML document has been altered with unknown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nodes or attributes, handles them with the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UnknownNode and UnknownAttribute events.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serializer.UnknownNode+=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XmlNodeEventHandler(serializer_UnknownNode);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serializer.UnknownAttribute+=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XmlAttributeEventHandler(serializer_UnknownAttribute);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A FileStream is needed to read the XML document.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FileStream fs =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FileStream(filename, FileMode.Open);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Declares an object variable of the type to be deserialized.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PurchaseOrder po;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 xml:space="preserve">// Uses the Deserialize method to restore the object's state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with data from the XML document. */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 = (PurchaseOrder) serializer.Deserialize(fs);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Reads the order date.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 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"OrderDate: 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po.OrderDate);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Reads the shipping address.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Address shipTo = po.ShipTo;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ReadAddress(shipTo,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"Ship To:"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Reads the list of ordered items.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OrderedItem [] items = po.OrderedItems;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"Items to be shipped:"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(OrderedItem oi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items)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oi.ItemName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oi.Description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oi.UnitPrice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oi.Quantity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oi.LineTotal);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Reads the subtotal, shipping cost, and total cost.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"\n\t\t\t\t\t Subtotal\t"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po.SubTotal +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"\n\t\t\t\t\t Shipping\t"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po.ShipCost +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"\n\t\t\t\t\t Total\t\t"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po.TotalCost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ReadAddress(Address a,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label)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F1CB6">
        <w:rPr>
          <w:rFonts w:ascii="Consolas" w:eastAsia="Times New Roman" w:hAnsi="Consolas" w:cs="Consolas"/>
          <w:color w:val="008000"/>
          <w:sz w:val="20"/>
          <w:szCs w:val="20"/>
        </w:rPr>
        <w:t>// Reads the fields of the Address.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Console.WriteLine(label);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a.Name +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a.Line1 +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a.City +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a.State +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a.Zip +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"\n"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serializer_UnknownNode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sender, XmlNodeEventArgs e)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"Unknown Node:"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  e.Name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"\t"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e.Text);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serializer_UnknownAttribute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(</w:t>
      </w:r>
      <w:r w:rsidRPr="004F1CB6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sender, XmlAttributeEventArgs e)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System.Xml.XmlAttribute attr = e.Attr;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"Unknown attribute 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attr.Name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"='"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+ attr.Value + </w:t>
      </w:r>
      <w:r w:rsidRPr="004F1CB6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1CB6" w:rsidRPr="004F1CB6" w:rsidRDefault="004F1CB6" w:rsidP="004F1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F1CB6">
        <w:rPr>
          <w:rFonts w:ascii="Segoe UI" w:eastAsia="Times New Roman" w:hAnsi="Segoe UI" w:cs="Segoe UI"/>
          <w:color w:val="000000"/>
          <w:sz w:val="19"/>
          <w:szCs w:val="19"/>
        </w:rPr>
        <w:t>The XML output might resemble the following.</w:t>
      </w:r>
    </w:p>
    <w:bookmarkEnd w:id="0"/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&lt;?xml version="1.0" encoding="utf-8"?&gt;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&lt;PurchaseOrder xmlns:xsi="http://www.w3.org/2001/XMLSchema-instance" xmlns:xsd="http://www.w3.org/2001/XMLSchema" xmlns="http://www.cpandl.com"&gt;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&lt;ShipTo Name="Teresa Atkinson"&gt;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&lt;Line1&gt;1 Main St.&lt;/Line1&gt;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&lt;City&gt;AnyTown&lt;/City&gt;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&lt;State&gt;WA&lt;/State&gt;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&lt;Zip&gt;00000&lt;/Zip&gt;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&lt;/ShipTo&gt;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&lt;OrderDate&gt;Wednesday, June 27, 2001&lt;/OrderDate&gt;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&lt;Items&gt;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&lt;OrderedItem&gt;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&lt;ItemName&gt;Widget S&lt;/ItemName&gt;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&lt;Description&gt;Small widget&lt;/Description&gt;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&lt;UnitPrice&gt;5.23&lt;/UnitPrice&gt;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&lt;Quantity&gt;3&lt;/Quantity&gt;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&lt;LineTotal&gt;15.69&lt;/LineTotal&gt;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&lt;/OrderedItem&gt;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&lt;/Items&gt;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&lt;SubTotal&gt;15.69&lt;/SubTotal&gt;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&lt;ShipCost&gt;12.51&lt;/ShipCost&gt;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 xml:space="preserve">    &lt;TotalCost&gt;28.2&lt;/TotalCost&gt;</w:t>
      </w:r>
    </w:p>
    <w:p w:rsidR="004F1CB6" w:rsidRPr="004F1CB6" w:rsidRDefault="004F1CB6" w:rsidP="004F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1CB6">
        <w:rPr>
          <w:rFonts w:ascii="Consolas" w:eastAsia="Times New Roman" w:hAnsi="Consolas" w:cs="Consolas"/>
          <w:color w:val="000000"/>
          <w:sz w:val="20"/>
          <w:szCs w:val="20"/>
        </w:rPr>
        <w:t>&lt;/PurchaseOrder&gt;</w:t>
      </w:r>
    </w:p>
    <w:p w:rsidR="005955DA" w:rsidRDefault="005955DA"/>
    <w:sectPr w:rsidR="005955D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F3E" w:rsidRDefault="00D05F3E" w:rsidP="004F1CB6">
      <w:pPr>
        <w:spacing w:after="0" w:line="240" w:lineRule="auto"/>
      </w:pPr>
      <w:r>
        <w:separator/>
      </w:r>
    </w:p>
  </w:endnote>
  <w:endnote w:type="continuationSeparator" w:id="0">
    <w:p w:rsidR="00D05F3E" w:rsidRDefault="00D05F3E" w:rsidP="004F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B6" w:rsidRDefault="004F1CB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4F1CB6" w:rsidRDefault="004F1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F3E" w:rsidRDefault="00D05F3E" w:rsidP="004F1CB6">
      <w:pPr>
        <w:spacing w:after="0" w:line="240" w:lineRule="auto"/>
      </w:pPr>
      <w:r>
        <w:separator/>
      </w:r>
    </w:p>
  </w:footnote>
  <w:footnote w:type="continuationSeparator" w:id="0">
    <w:p w:rsidR="00D05F3E" w:rsidRDefault="00D05F3E" w:rsidP="004F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A80"/>
    <w:multiLevelType w:val="multilevel"/>
    <w:tmpl w:val="07E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91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6"/>
    <w:rsid w:val="003223C2"/>
    <w:rsid w:val="004F1CB6"/>
    <w:rsid w:val="005955DA"/>
    <w:rsid w:val="006F4D08"/>
    <w:rsid w:val="00D0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29DFA-98CA-4844-8BFE-D471686C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F1CB6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4F1CB6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F529C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1CB6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customStyle="1" w:styleId="Heading2Char">
    <w:name w:val="Heading 2 Char"/>
    <w:link w:val="Heading2"/>
    <w:uiPriority w:val="9"/>
    <w:rsid w:val="004F1CB6"/>
    <w:rPr>
      <w:rFonts w:ascii="Segoe UI" w:eastAsia="Times New Roman" w:hAnsi="Segoe UI" w:cs="Segoe UI"/>
      <w:b/>
      <w:bCs/>
      <w:color w:val="3F529C"/>
      <w:sz w:val="37"/>
      <w:szCs w:val="37"/>
    </w:rPr>
  </w:style>
  <w:style w:type="character" w:styleId="Hyperlink">
    <w:name w:val="Hyperlink"/>
    <w:uiPriority w:val="99"/>
    <w:semiHidden/>
    <w:unhideWhenUsed/>
    <w:rsid w:val="004F1CB6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F1C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4F1CB6"/>
    <w:rPr>
      <w:b/>
      <w:bCs/>
    </w:rPr>
  </w:style>
  <w:style w:type="character" w:styleId="HTMLCode">
    <w:name w:val="HTML Code"/>
    <w:uiPriority w:val="99"/>
    <w:semiHidden/>
    <w:unhideWhenUsed/>
    <w:rsid w:val="004F1C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1C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B6"/>
  </w:style>
  <w:style w:type="paragraph" w:styleId="Footer">
    <w:name w:val="footer"/>
    <w:basedOn w:val="Normal"/>
    <w:link w:val="FooterChar"/>
    <w:uiPriority w:val="99"/>
    <w:unhideWhenUsed/>
    <w:rsid w:val="004F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27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6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7603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5312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1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2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514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3917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9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3630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8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76679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4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154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0921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18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37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9901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4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3187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6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6727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7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2434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1707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8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36193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9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1266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2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274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19256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72321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4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5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5222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9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695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5797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14100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3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5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23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02008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2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4603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860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7006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7778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7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9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02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2020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31895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912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86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92742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data.dataset.aspx" TargetMode="External"/><Relationship Id="rId13" Type="http://schemas.openxmlformats.org/officeDocument/2006/relationships/hyperlink" Target="http://msdn.microsoft.com/en-us/library/system.xml.serialization.xmlserializer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182eeyhh.aspx" TargetMode="External"/><Relationship Id="rId12" Type="http://schemas.openxmlformats.org/officeDocument/2006/relationships/hyperlink" Target="http://msdn.microsoft.com/en-us/library/system.collections.icollection.aspx" TargetMode="External"/><Relationship Id="rId17" Type="http://schemas.openxmlformats.org/officeDocument/2006/relationships/hyperlink" Target="http://msdn.microsoft.com/en-us/library/system.io.filestream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io.filestream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xml.serialization.xmlserializer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xml.serialization.xmlserializer.deserialize.aspx" TargetMode="External"/><Relationship Id="rId10" Type="http://schemas.openxmlformats.org/officeDocument/2006/relationships/hyperlink" Target="http://msdn.microsoft.com/en-us/library/system.xml.xmlnode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xml.xmlelement.aspx" TargetMode="External"/><Relationship Id="rId14" Type="http://schemas.openxmlformats.org/officeDocument/2006/relationships/hyperlink" Target="http://msdn.microsoft.com/en-us/library/system.xml.serialization.xmlserializer.serializ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15609</CharactersWithSpaces>
  <SharedDoc>false</SharedDoc>
  <HLinks>
    <vt:vector size="66" baseType="variant">
      <vt:variant>
        <vt:i4>5767262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http://msdn.microsoft.com/en-us/library/system.io.filestream.aspx</vt:lpwstr>
      </vt:variant>
      <vt:variant>
        <vt:lpwstr/>
      </vt:variant>
      <vt:variant>
        <vt:i4>5767262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http://msdn.microsoft.com/en-us/library/system.io.filestream.aspx</vt:lpwstr>
      </vt:variant>
      <vt:variant>
        <vt:lpwstr/>
      </vt:variant>
      <vt:variant>
        <vt:i4>6291559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http://msdn.microsoft.com/en-us/library/system.xml.serialization.xmlserializer.deserialize.aspx</vt:lpwstr>
      </vt:variant>
      <vt:variant>
        <vt:lpwstr/>
      </vt:variant>
      <vt:variant>
        <vt:i4>262146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http://msdn.microsoft.com/en-us/library/system.xml.serialization.xmlserializer.serialize.aspx</vt:lpwstr>
      </vt:variant>
      <vt:variant>
        <vt:lpwstr/>
      </vt:variant>
      <vt:variant>
        <vt:i4>6815798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http://msdn.microsoft.com/en-us/library/system.xml.serialization.xmlserializer.aspx</vt:lpwstr>
      </vt:variant>
      <vt:variant>
        <vt:lpwstr/>
      </vt:variant>
      <vt:variant>
        <vt:i4>6488163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http://msdn.microsoft.com/en-us/library/system.collections.icollection.aspx</vt:lpwstr>
      </vt:variant>
      <vt:variant>
        <vt:lpwstr/>
      </vt:variant>
      <vt:variant>
        <vt:i4>6815798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http://msdn.microsoft.com/en-us/library/system.xml.serialization.xmlserializer.aspx</vt:lpwstr>
      </vt:variant>
      <vt:variant>
        <vt:lpwstr/>
      </vt:variant>
      <vt:variant>
        <vt:i4>6619263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http://msdn.microsoft.com/en-us/library/system.xml.xmlnode.aspx</vt:lpwstr>
      </vt:variant>
      <vt:variant>
        <vt:lpwstr/>
      </vt:variant>
      <vt:variant>
        <vt:i4>3407912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http://msdn.microsoft.com/en-us/library/system.xml.xmlelement.aspx</vt:lpwstr>
      </vt:variant>
      <vt:variant>
        <vt:lpwstr/>
      </vt:variant>
      <vt:variant>
        <vt:i4>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http://msdn.microsoft.com/en-us/library/system.data.dataset.aspx</vt:lpwstr>
      </vt:variant>
      <vt:variant>
        <vt:lpwstr/>
      </vt:variant>
      <vt:variant>
        <vt:i4>4390942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http://msdn.microsoft.com/en-us/library/182eeyhh.aspx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2024-05-26T20:07:00Z</dcterms:created>
  <dcterms:modified xsi:type="dcterms:W3CDTF">2024-05-26T20:07:00Z</dcterms:modified>
</cp:coreProperties>
</file>