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EC193" w14:textId="77777777" w:rsidR="00C02B56" w:rsidRPr="00C02B56" w:rsidRDefault="00C02B56" w:rsidP="00C02B56">
      <w:pPr>
        <w:shd w:val="clear" w:color="auto" w:fill="FFFFFF"/>
        <w:spacing w:line="660" w:lineRule="atLeast"/>
        <w:textAlignment w:val="center"/>
        <w:outlineLvl w:val="0"/>
        <w:rPr>
          <w:rFonts w:ascii="Roboto" w:eastAsia="Times New Roman" w:hAnsi="Roboto" w:cs="Times New Roman"/>
          <w:b/>
          <w:bCs/>
          <w:color w:val="202124"/>
          <w:spacing w:val="-4"/>
          <w:kern w:val="36"/>
          <w:sz w:val="54"/>
          <w:szCs w:val="54"/>
          <w:lang w:val="en-IN"/>
        </w:rPr>
      </w:pPr>
      <w:r w:rsidRPr="00C02B56">
        <w:rPr>
          <w:rFonts w:ascii="Roboto" w:eastAsia="Times New Roman" w:hAnsi="Roboto" w:cs="Times New Roman"/>
          <w:b/>
          <w:bCs/>
          <w:color w:val="202124"/>
          <w:spacing w:val="-4"/>
          <w:kern w:val="36"/>
          <w:sz w:val="54"/>
          <w:szCs w:val="54"/>
          <w:lang w:val="en-IN"/>
        </w:rPr>
        <w:t>Cloud Composer</w:t>
      </w:r>
    </w:p>
    <w:p w14:paraId="60C4DE8C" w14:textId="77777777" w:rsidR="00C02B56" w:rsidRPr="00C02B56" w:rsidRDefault="00C02B56" w:rsidP="00C02B56">
      <w:pPr>
        <w:shd w:val="clear" w:color="auto" w:fill="FFFFFF"/>
        <w:spacing w:line="420" w:lineRule="atLeast"/>
        <w:rPr>
          <w:rFonts w:ascii="Roboto" w:eastAsia="Times New Roman" w:hAnsi="Roboto" w:cs="Times New Roman"/>
          <w:color w:val="5F6368"/>
          <w:sz w:val="27"/>
          <w:szCs w:val="27"/>
          <w:lang w:val="en-IN"/>
        </w:rPr>
      </w:pPr>
      <w:r w:rsidRPr="00C02B56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A fully managed workflow orchestration service built on Apache Airflow.</w:t>
      </w:r>
    </w:p>
    <w:p w14:paraId="7B9A78E6" w14:textId="77777777" w:rsidR="00C02B56" w:rsidRPr="00C02B56" w:rsidRDefault="00C02B56" w:rsidP="00C02B56">
      <w:pPr>
        <w:shd w:val="clear" w:color="auto" w:fill="FFFFFF"/>
        <w:spacing w:before="240" w:line="420" w:lineRule="atLeast"/>
        <w:rPr>
          <w:rFonts w:ascii="Roboto" w:eastAsia="Times New Roman" w:hAnsi="Roboto" w:cs="Times New Roman"/>
          <w:color w:val="5F6368"/>
          <w:sz w:val="27"/>
          <w:szCs w:val="27"/>
          <w:lang w:val="en-IN"/>
        </w:rPr>
      </w:pPr>
      <w:r w:rsidRPr="00C02B56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New customers get $300 in free credits to spend on Composer or other Google Cloud products during the first 90 days.</w:t>
      </w:r>
    </w:p>
    <w:p w14:paraId="36ECDDED" w14:textId="701CF9CD" w:rsidR="00AE49E6" w:rsidRDefault="00AE49E6"/>
    <w:p w14:paraId="6930D53C" w14:textId="77777777" w:rsidR="00C02B56" w:rsidRPr="00C02B56" w:rsidRDefault="00C02B56" w:rsidP="00C02B56">
      <w:pPr>
        <w:numPr>
          <w:ilvl w:val="0"/>
          <w:numId w:val="1"/>
        </w:numPr>
        <w:shd w:val="clear" w:color="auto" w:fill="FFFFFF"/>
        <w:spacing w:line="420" w:lineRule="atLeast"/>
        <w:rPr>
          <w:rFonts w:ascii="Roboto" w:eastAsia="Times New Roman" w:hAnsi="Roboto" w:cs="Times New Roman"/>
          <w:color w:val="5F6368"/>
          <w:sz w:val="27"/>
          <w:szCs w:val="27"/>
          <w:lang w:val="en-IN"/>
        </w:rPr>
      </w:pPr>
      <w:r w:rsidRPr="00C02B56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Author, schedule, and monitor pipelines that span across hybrid and multi-cloud environments</w:t>
      </w:r>
    </w:p>
    <w:p w14:paraId="11715257" w14:textId="77777777" w:rsidR="00C02B56" w:rsidRPr="00C02B56" w:rsidRDefault="00C02B56" w:rsidP="00C02B56">
      <w:pPr>
        <w:numPr>
          <w:ilvl w:val="0"/>
          <w:numId w:val="1"/>
        </w:numPr>
        <w:shd w:val="clear" w:color="auto" w:fill="FFFFFF"/>
        <w:spacing w:line="420" w:lineRule="atLeast"/>
        <w:rPr>
          <w:rFonts w:ascii="Roboto" w:eastAsia="Times New Roman" w:hAnsi="Roboto" w:cs="Times New Roman"/>
          <w:color w:val="5F6368"/>
          <w:sz w:val="27"/>
          <w:szCs w:val="27"/>
          <w:lang w:val="en-IN"/>
        </w:rPr>
      </w:pPr>
      <w:r w:rsidRPr="00C02B56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Built on the </w:t>
      </w:r>
      <w:hyperlink r:id="rId7" w:tgtFrame="_blank" w:history="1">
        <w:r w:rsidRPr="00C02B56">
          <w:rPr>
            <w:rFonts w:ascii="Roboto" w:eastAsia="Times New Roman" w:hAnsi="Roboto" w:cs="Times New Roman"/>
            <w:color w:val="1A73E8"/>
            <w:sz w:val="27"/>
            <w:szCs w:val="27"/>
            <w:u w:val="single"/>
            <w:lang w:val="en-IN"/>
          </w:rPr>
          <w:t>Apache Airflow</w:t>
        </w:r>
      </w:hyperlink>
      <w:r w:rsidRPr="00C02B56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 open source project and operated using Python</w:t>
      </w:r>
    </w:p>
    <w:p w14:paraId="43708A87" w14:textId="77777777" w:rsidR="00C02B56" w:rsidRPr="00C02B56" w:rsidRDefault="00C02B56" w:rsidP="00C02B56">
      <w:pPr>
        <w:numPr>
          <w:ilvl w:val="0"/>
          <w:numId w:val="1"/>
        </w:numPr>
        <w:shd w:val="clear" w:color="auto" w:fill="FFFFFF"/>
        <w:spacing w:line="420" w:lineRule="atLeast"/>
        <w:rPr>
          <w:rFonts w:ascii="Roboto" w:eastAsia="Times New Roman" w:hAnsi="Roboto" w:cs="Times New Roman"/>
          <w:color w:val="5F6368"/>
          <w:sz w:val="27"/>
          <w:szCs w:val="27"/>
          <w:lang w:val="en-IN"/>
        </w:rPr>
      </w:pPr>
      <w:r w:rsidRPr="00C02B56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Frees you from lock-in and is easy to use</w:t>
      </w:r>
    </w:p>
    <w:p w14:paraId="22A81D31" w14:textId="7AEDB056" w:rsidR="00C02B56" w:rsidRDefault="00C02B56"/>
    <w:p w14:paraId="155C6D83" w14:textId="77777777" w:rsidR="00C02B56" w:rsidRDefault="00C02B56" w:rsidP="00C02B56">
      <w:pPr>
        <w:pStyle w:val="cws-label"/>
        <w:shd w:val="clear" w:color="auto" w:fill="FFFFFF"/>
        <w:spacing w:before="240" w:beforeAutospacing="0" w:after="240" w:afterAutospacing="0" w:line="240" w:lineRule="atLeast"/>
        <w:rPr>
          <w:rFonts w:ascii="Roboto" w:hAnsi="Roboto"/>
          <w:caps/>
          <w:color w:val="202124"/>
          <w:spacing w:val="8"/>
          <w:sz w:val="17"/>
          <w:szCs w:val="17"/>
        </w:rPr>
      </w:pPr>
      <w:r>
        <w:rPr>
          <w:rFonts w:ascii="Roboto" w:hAnsi="Roboto"/>
          <w:caps/>
          <w:color w:val="202124"/>
          <w:spacing w:val="8"/>
          <w:sz w:val="17"/>
          <w:szCs w:val="17"/>
        </w:rPr>
        <w:t>BENEFITS</w:t>
      </w:r>
    </w:p>
    <w:p w14:paraId="15E1F76F" w14:textId="77777777" w:rsidR="00C02B56" w:rsidRDefault="00C02B56" w:rsidP="00C02B56">
      <w:pPr>
        <w:pStyle w:val="Heading3"/>
        <w:shd w:val="clear" w:color="auto" w:fill="FFFFFF"/>
        <w:spacing w:before="0" w:line="420" w:lineRule="atLeast"/>
        <w:rPr>
          <w:rFonts w:ascii="Roboto" w:hAnsi="Roboto"/>
          <w:color w:val="202124"/>
          <w:sz w:val="30"/>
          <w:szCs w:val="30"/>
        </w:rPr>
      </w:pPr>
      <w:r>
        <w:rPr>
          <w:rFonts w:ascii="Roboto" w:hAnsi="Roboto"/>
          <w:b/>
          <w:bCs/>
          <w:color w:val="202124"/>
          <w:sz w:val="30"/>
          <w:szCs w:val="30"/>
        </w:rPr>
        <w:t>Fully managed workflow orchestration</w:t>
      </w:r>
    </w:p>
    <w:p w14:paraId="18DE23AF" w14:textId="77777777" w:rsidR="00C02B56" w:rsidRDefault="00C02B56" w:rsidP="00C02B5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r>
        <w:rPr>
          <w:rFonts w:ascii="Roboto" w:hAnsi="Roboto"/>
          <w:color w:val="5F6368"/>
          <w:spacing w:val="2"/>
        </w:rPr>
        <w:t>Cloud Composer's managed nature and Apache Airflow compatibility allows you to focus on authoring, scheduling, and monitoring your workflows as opposed to provisioning resources.</w:t>
      </w:r>
    </w:p>
    <w:p w14:paraId="1D0BB98F" w14:textId="77777777" w:rsidR="00C02B56" w:rsidRDefault="00C02B56" w:rsidP="00C02B56">
      <w:pPr>
        <w:pStyle w:val="Heading3"/>
        <w:shd w:val="clear" w:color="auto" w:fill="FFFFFF"/>
        <w:spacing w:before="0" w:line="420" w:lineRule="atLeast"/>
        <w:rPr>
          <w:rFonts w:ascii="Roboto" w:hAnsi="Roboto"/>
          <w:color w:val="202124"/>
          <w:sz w:val="30"/>
          <w:szCs w:val="30"/>
        </w:rPr>
      </w:pPr>
      <w:r>
        <w:rPr>
          <w:rFonts w:ascii="Roboto" w:hAnsi="Roboto"/>
          <w:b/>
          <w:bCs/>
          <w:color w:val="202124"/>
          <w:sz w:val="30"/>
          <w:szCs w:val="30"/>
        </w:rPr>
        <w:t>Integrates with other Google Cloud products</w:t>
      </w:r>
    </w:p>
    <w:p w14:paraId="65DA5347" w14:textId="77777777" w:rsidR="00C02B56" w:rsidRDefault="00C02B56" w:rsidP="00C02B5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r>
        <w:rPr>
          <w:rFonts w:ascii="Roboto" w:hAnsi="Roboto"/>
          <w:color w:val="5F6368"/>
          <w:spacing w:val="2"/>
        </w:rPr>
        <w:t xml:space="preserve">End-to-end integration with Google Cloud products including </w:t>
      </w:r>
      <w:proofErr w:type="spellStart"/>
      <w:r>
        <w:rPr>
          <w:rFonts w:ascii="Roboto" w:hAnsi="Roboto"/>
          <w:color w:val="5F6368"/>
          <w:spacing w:val="2"/>
        </w:rPr>
        <w:t>BigQuery</w:t>
      </w:r>
      <w:proofErr w:type="spellEnd"/>
      <w:r>
        <w:rPr>
          <w:rFonts w:ascii="Roboto" w:hAnsi="Roboto"/>
          <w:color w:val="5F6368"/>
          <w:spacing w:val="2"/>
        </w:rPr>
        <w:t xml:space="preserve">, Dataflow, </w:t>
      </w:r>
      <w:proofErr w:type="spellStart"/>
      <w:r>
        <w:rPr>
          <w:rFonts w:ascii="Roboto" w:hAnsi="Roboto"/>
          <w:color w:val="5F6368"/>
          <w:spacing w:val="2"/>
        </w:rPr>
        <w:t>Dataproc</w:t>
      </w:r>
      <w:proofErr w:type="spellEnd"/>
      <w:r>
        <w:rPr>
          <w:rFonts w:ascii="Roboto" w:hAnsi="Roboto"/>
          <w:color w:val="5F6368"/>
          <w:spacing w:val="2"/>
        </w:rPr>
        <w:t>, Datastore, Cloud Storage, Pub/Sub, and AI Platform gives users the freedom to fully orchestrate their pipeline.</w:t>
      </w:r>
    </w:p>
    <w:p w14:paraId="03B9AAB5" w14:textId="77777777" w:rsidR="00C02B56" w:rsidRDefault="00C02B56" w:rsidP="00C02B56">
      <w:pPr>
        <w:pStyle w:val="Heading3"/>
        <w:shd w:val="clear" w:color="auto" w:fill="FFFFFF"/>
        <w:spacing w:before="0" w:line="420" w:lineRule="atLeast"/>
        <w:rPr>
          <w:rFonts w:ascii="Roboto" w:hAnsi="Roboto"/>
          <w:color w:val="202124"/>
          <w:sz w:val="30"/>
          <w:szCs w:val="30"/>
        </w:rPr>
      </w:pPr>
      <w:r>
        <w:rPr>
          <w:rFonts w:ascii="Roboto" w:hAnsi="Roboto"/>
          <w:b/>
          <w:bCs/>
          <w:color w:val="202124"/>
          <w:sz w:val="30"/>
          <w:szCs w:val="30"/>
        </w:rPr>
        <w:t>Supports hybrid and multi-cloud</w:t>
      </w:r>
    </w:p>
    <w:p w14:paraId="04D6820D" w14:textId="77777777" w:rsidR="00C02B56" w:rsidRDefault="00C02B56" w:rsidP="00C02B5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r>
        <w:rPr>
          <w:rFonts w:ascii="Roboto" w:hAnsi="Roboto"/>
          <w:color w:val="5F6368"/>
          <w:spacing w:val="2"/>
        </w:rPr>
        <w:t>Author, schedule, and monitor your workflows through a single orchestration tool—whether your pipeline lives on-premises, in multiple clouds, or fully within Google Cloud.</w:t>
      </w:r>
    </w:p>
    <w:p w14:paraId="0B92BCD2" w14:textId="7EC60A9D" w:rsidR="00C02B56" w:rsidRDefault="00C02B56"/>
    <w:p w14:paraId="03B7BD51" w14:textId="77777777" w:rsidR="00C02B56" w:rsidRDefault="00C02B56" w:rsidP="00C02B56">
      <w:pPr>
        <w:pStyle w:val="Heading2"/>
        <w:shd w:val="clear" w:color="auto" w:fill="FFFFFF"/>
        <w:spacing w:before="0" w:line="540" w:lineRule="atLeast"/>
        <w:rPr>
          <w:rFonts w:ascii="Roboto" w:hAnsi="Roboto"/>
          <w:color w:val="202124"/>
          <w:sz w:val="42"/>
          <w:szCs w:val="42"/>
          <w:lang w:val="en-IN"/>
        </w:rPr>
      </w:pPr>
      <w:r>
        <w:rPr>
          <w:rFonts w:ascii="Roboto" w:hAnsi="Roboto"/>
          <w:b/>
          <w:bCs/>
          <w:color w:val="202124"/>
          <w:sz w:val="42"/>
          <w:szCs w:val="42"/>
        </w:rPr>
        <w:t>Key features</w:t>
      </w:r>
    </w:p>
    <w:p w14:paraId="3AE67A82" w14:textId="77777777" w:rsidR="00C02B56" w:rsidRDefault="00C02B56" w:rsidP="00C02B56">
      <w:pPr>
        <w:pStyle w:val="Heading3"/>
        <w:shd w:val="clear" w:color="auto" w:fill="FFFFFF"/>
        <w:spacing w:before="0" w:line="360" w:lineRule="atLeast"/>
        <w:rPr>
          <w:rFonts w:ascii="Roboto" w:hAnsi="Roboto"/>
          <w:b/>
          <w:bCs/>
          <w:color w:val="202124"/>
        </w:rPr>
      </w:pPr>
      <w:r>
        <w:rPr>
          <w:rFonts w:ascii="Roboto" w:hAnsi="Roboto"/>
          <w:b/>
          <w:bCs/>
          <w:color w:val="202124"/>
        </w:rPr>
        <w:t>Hybrid and multi-cloud</w:t>
      </w:r>
    </w:p>
    <w:p w14:paraId="36F69BE7" w14:textId="77777777" w:rsidR="00C02B56" w:rsidRDefault="00C02B56" w:rsidP="00C02B5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r>
        <w:rPr>
          <w:rFonts w:ascii="Roboto" w:hAnsi="Roboto"/>
          <w:color w:val="5F6368"/>
          <w:spacing w:val="2"/>
        </w:rPr>
        <w:t>Ease your transition to the cloud or maintain a hybrid data environment by orchestrating workflows that cross between on-premises and the public cloud. Create workflows that connect data, processing, and services across clouds to give you a unified data environment.</w:t>
      </w:r>
    </w:p>
    <w:p w14:paraId="2DC7BC1E" w14:textId="77777777" w:rsidR="00C02B56" w:rsidRDefault="00C02B56" w:rsidP="00C02B56">
      <w:pPr>
        <w:pStyle w:val="Heading3"/>
        <w:shd w:val="clear" w:color="auto" w:fill="FFFFFF"/>
        <w:spacing w:before="0" w:line="360" w:lineRule="atLeast"/>
        <w:rPr>
          <w:rFonts w:ascii="Roboto" w:hAnsi="Roboto"/>
          <w:color w:val="202124"/>
        </w:rPr>
      </w:pPr>
      <w:r>
        <w:rPr>
          <w:rFonts w:ascii="Roboto" w:hAnsi="Roboto"/>
          <w:b/>
          <w:bCs/>
          <w:color w:val="202124"/>
        </w:rPr>
        <w:t>Open source</w:t>
      </w:r>
    </w:p>
    <w:p w14:paraId="6288A483" w14:textId="77777777" w:rsidR="00C02B56" w:rsidRDefault="00C02B56" w:rsidP="00C02B5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r>
        <w:rPr>
          <w:rFonts w:ascii="Roboto" w:hAnsi="Roboto"/>
          <w:color w:val="5F6368"/>
          <w:spacing w:val="2"/>
        </w:rPr>
        <w:t>Cloud Composer is built upon </w:t>
      </w:r>
      <w:hyperlink r:id="rId8" w:tgtFrame="_blank" w:history="1">
        <w:r>
          <w:rPr>
            <w:rStyle w:val="Hyperlink"/>
            <w:rFonts w:ascii="Roboto" w:hAnsi="Roboto"/>
            <w:color w:val="1A73E8"/>
            <w:spacing w:val="2"/>
          </w:rPr>
          <w:t>Apache Airflow,</w:t>
        </w:r>
      </w:hyperlink>
      <w:r>
        <w:rPr>
          <w:rFonts w:ascii="Roboto" w:hAnsi="Roboto"/>
          <w:color w:val="5F6368"/>
          <w:spacing w:val="2"/>
        </w:rPr>
        <w:t xml:space="preserve"> giving users freedom from lock-in and portability. This open source project, which Google is contributing back into, </w:t>
      </w:r>
      <w:r>
        <w:rPr>
          <w:rFonts w:ascii="Roboto" w:hAnsi="Roboto"/>
          <w:color w:val="5F6368"/>
          <w:spacing w:val="2"/>
        </w:rPr>
        <w:lastRenderedPageBreak/>
        <w:t>provides freedom from lock-in for customers as well as integration with a broad number of platforms, which will only expand as the Airflow community grows.</w:t>
      </w:r>
    </w:p>
    <w:p w14:paraId="2F1C18B9" w14:textId="77777777" w:rsidR="00C02B56" w:rsidRDefault="00C02B56" w:rsidP="00C02B56">
      <w:pPr>
        <w:pStyle w:val="Heading3"/>
        <w:shd w:val="clear" w:color="auto" w:fill="FFFFFF"/>
        <w:spacing w:before="0" w:line="360" w:lineRule="atLeast"/>
        <w:rPr>
          <w:rFonts w:ascii="Roboto" w:hAnsi="Roboto"/>
          <w:color w:val="202124"/>
        </w:rPr>
      </w:pPr>
      <w:r>
        <w:rPr>
          <w:rFonts w:ascii="Roboto" w:hAnsi="Roboto"/>
          <w:b/>
          <w:bCs/>
          <w:color w:val="202124"/>
        </w:rPr>
        <w:t>Easy orchestration</w:t>
      </w:r>
    </w:p>
    <w:p w14:paraId="63ED3098" w14:textId="77777777" w:rsidR="00C02B56" w:rsidRDefault="00C02B56" w:rsidP="00C02B5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r>
        <w:rPr>
          <w:rFonts w:ascii="Roboto" w:hAnsi="Roboto"/>
          <w:color w:val="5F6368"/>
          <w:spacing w:val="2"/>
        </w:rPr>
        <w:t>Cloud Composer pipelines are configured as directed acyclic graphs (DAGs) using Python, making it easy for any user. One-click deployment yields instant access to a rich library of connectors and multiple graphical representations of your workflow in action, making troubleshooting easy. Automatic synchronization of your directed acyclic graphs ensures your jobs stay on schedule.</w:t>
      </w:r>
    </w:p>
    <w:p w14:paraId="0E92196E" w14:textId="217D4EF6" w:rsidR="00C02B56" w:rsidRDefault="00C02B56"/>
    <w:p w14:paraId="7E7E4C9D" w14:textId="77777777" w:rsidR="00C02B56" w:rsidRDefault="00C02B56" w:rsidP="00C02B56">
      <w:pPr>
        <w:pStyle w:val="Heading3"/>
        <w:shd w:val="clear" w:color="auto" w:fill="FFFFFF"/>
        <w:spacing w:before="0" w:line="540" w:lineRule="atLeast"/>
        <w:rPr>
          <w:rFonts w:ascii="Roboto" w:hAnsi="Roboto"/>
          <w:color w:val="202124"/>
          <w:sz w:val="42"/>
          <w:szCs w:val="42"/>
          <w:lang w:val="en-IN"/>
        </w:rPr>
      </w:pPr>
      <w:r>
        <w:rPr>
          <w:rFonts w:ascii="Roboto" w:hAnsi="Roboto"/>
          <w:b/>
          <w:bCs/>
          <w:color w:val="202124"/>
          <w:sz w:val="42"/>
          <w:szCs w:val="42"/>
        </w:rPr>
        <w:t>All features</w:t>
      </w: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3539"/>
        <w:gridCol w:w="5387"/>
      </w:tblGrid>
      <w:tr w:rsidR="00C02B56" w14:paraId="3F543C85" w14:textId="77777777" w:rsidTr="00C02B56">
        <w:tc>
          <w:tcPr>
            <w:tcW w:w="3539" w:type="dxa"/>
            <w:hideMark/>
          </w:tcPr>
          <w:p w14:paraId="4E4E3106" w14:textId="77777777" w:rsidR="00C02B56" w:rsidRDefault="00C02B56">
            <w:pPr>
              <w:spacing w:line="300" w:lineRule="atLeast"/>
              <w:rPr>
                <w:rFonts w:ascii="Times New Roman" w:hAnsi="Times New Roman"/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Multi-cloud</w:t>
            </w:r>
          </w:p>
        </w:tc>
        <w:tc>
          <w:tcPr>
            <w:tcW w:w="5387" w:type="dxa"/>
            <w:hideMark/>
          </w:tcPr>
          <w:p w14:paraId="28BB951D" w14:textId="77777777" w:rsidR="00C02B56" w:rsidRDefault="00C02B56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Create workflows that connect data, processing, and services across clouds, giving you a unified data environment.</w:t>
            </w:r>
          </w:p>
        </w:tc>
      </w:tr>
      <w:tr w:rsidR="00C02B56" w14:paraId="3E2A4EA2" w14:textId="77777777" w:rsidTr="00C02B56">
        <w:tc>
          <w:tcPr>
            <w:tcW w:w="3539" w:type="dxa"/>
            <w:hideMark/>
          </w:tcPr>
          <w:p w14:paraId="1DA2A2FE" w14:textId="77777777" w:rsidR="00C02B56" w:rsidRDefault="00C02B56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Open source</w:t>
            </w:r>
          </w:p>
        </w:tc>
        <w:tc>
          <w:tcPr>
            <w:tcW w:w="5387" w:type="dxa"/>
            <w:hideMark/>
          </w:tcPr>
          <w:p w14:paraId="0353BA9A" w14:textId="77777777" w:rsidR="00C02B56" w:rsidRDefault="00C02B56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Cloud Composer is built upon </w:t>
            </w:r>
            <w:hyperlink r:id="rId9" w:tgtFrame="_blank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Apache Airflow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, giving users freedom from lock-in and portability.</w:t>
            </w:r>
          </w:p>
        </w:tc>
      </w:tr>
      <w:tr w:rsidR="00C02B56" w14:paraId="0F66B5D0" w14:textId="77777777" w:rsidTr="00C02B56">
        <w:tc>
          <w:tcPr>
            <w:tcW w:w="3539" w:type="dxa"/>
            <w:hideMark/>
          </w:tcPr>
          <w:p w14:paraId="78176887" w14:textId="77777777" w:rsidR="00C02B56" w:rsidRDefault="00C02B56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Hybrid</w:t>
            </w:r>
          </w:p>
        </w:tc>
        <w:tc>
          <w:tcPr>
            <w:tcW w:w="5387" w:type="dxa"/>
            <w:hideMark/>
          </w:tcPr>
          <w:p w14:paraId="3512056B" w14:textId="77777777" w:rsidR="00C02B56" w:rsidRDefault="00C02B56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Ease your transition to the cloud or maintain a hybrid data environment by orchestrating workflows that cross between on-premises and the public cloud.</w:t>
            </w:r>
          </w:p>
        </w:tc>
      </w:tr>
      <w:tr w:rsidR="00C02B56" w14:paraId="62EFB3E8" w14:textId="77777777" w:rsidTr="00C02B56">
        <w:tc>
          <w:tcPr>
            <w:tcW w:w="3539" w:type="dxa"/>
            <w:hideMark/>
          </w:tcPr>
          <w:p w14:paraId="72599B2A" w14:textId="77777777" w:rsidR="00C02B56" w:rsidRDefault="00C02B56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Integrated</w:t>
            </w:r>
          </w:p>
        </w:tc>
        <w:tc>
          <w:tcPr>
            <w:tcW w:w="5387" w:type="dxa"/>
            <w:hideMark/>
          </w:tcPr>
          <w:p w14:paraId="72A299B5" w14:textId="77777777" w:rsidR="00C02B56" w:rsidRDefault="00C02B56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Built-in integration with </w:t>
            </w:r>
            <w:proofErr w:type="spellStart"/>
            <w:r>
              <w:rPr>
                <w:rStyle w:val="cws-body"/>
                <w:rFonts w:ascii="Roboto" w:hAnsi="Roboto"/>
                <w:color w:val="5F6368"/>
                <w:spacing w:val="2"/>
              </w:rPr>
              <w:fldChar w:fldCharType="begin"/>
            </w:r>
            <w:r>
              <w:rPr>
                <w:rStyle w:val="cws-body"/>
                <w:rFonts w:ascii="Roboto" w:hAnsi="Roboto"/>
                <w:color w:val="5F6368"/>
                <w:spacing w:val="2"/>
              </w:rPr>
              <w:instrText xml:space="preserve"> HYPERLINK "https://github.com/apache/airflow/blob/master/airflow/providers/google/cloud/operators/bigquery.py" \t "_blank" </w:instrText>
            </w:r>
            <w:r>
              <w:rPr>
                <w:rStyle w:val="cws-body"/>
                <w:rFonts w:ascii="Roboto" w:hAnsi="Roboto"/>
                <w:color w:val="5F6368"/>
                <w:spacing w:val="2"/>
              </w:rPr>
              <w:fldChar w:fldCharType="separate"/>
            </w:r>
            <w:r>
              <w:rPr>
                <w:rStyle w:val="Hyperlink"/>
                <w:rFonts w:ascii="Roboto" w:hAnsi="Roboto"/>
                <w:color w:val="1967D2"/>
                <w:spacing w:val="2"/>
              </w:rPr>
              <w:t>BigQuery</w:t>
            </w:r>
            <w:proofErr w:type="spellEnd"/>
            <w:r>
              <w:rPr>
                <w:rStyle w:val="cws-body"/>
                <w:rFonts w:ascii="Roboto" w:hAnsi="Roboto"/>
                <w:color w:val="5F6368"/>
                <w:spacing w:val="2"/>
              </w:rPr>
              <w:fldChar w:fldCharType="end"/>
            </w:r>
            <w:r>
              <w:rPr>
                <w:rStyle w:val="cws-body"/>
                <w:rFonts w:ascii="Roboto" w:hAnsi="Roboto"/>
                <w:color w:val="5F6368"/>
                <w:spacing w:val="2"/>
              </w:rPr>
              <w:t>, </w:t>
            </w:r>
            <w:hyperlink r:id="rId10" w:tgtFrame="_blank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Dataflow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, </w:t>
            </w:r>
            <w:proofErr w:type="spellStart"/>
            <w:r>
              <w:rPr>
                <w:rStyle w:val="cws-body"/>
                <w:rFonts w:ascii="Roboto" w:hAnsi="Roboto"/>
                <w:color w:val="5F6368"/>
                <w:spacing w:val="2"/>
              </w:rPr>
              <w:fldChar w:fldCharType="begin"/>
            </w:r>
            <w:r>
              <w:rPr>
                <w:rStyle w:val="cws-body"/>
                <w:rFonts w:ascii="Roboto" w:hAnsi="Roboto"/>
                <w:color w:val="5F6368"/>
                <w:spacing w:val="2"/>
              </w:rPr>
              <w:instrText xml:space="preserve"> HYPERLINK "https://github.com/apache/airflow/blob/master/airflow/providers/google/cloud/operators/dataproc.py" \t "_blank" </w:instrText>
            </w:r>
            <w:r>
              <w:rPr>
                <w:rStyle w:val="cws-body"/>
                <w:rFonts w:ascii="Roboto" w:hAnsi="Roboto"/>
                <w:color w:val="5F6368"/>
                <w:spacing w:val="2"/>
              </w:rPr>
              <w:fldChar w:fldCharType="separate"/>
            </w:r>
            <w:r>
              <w:rPr>
                <w:rStyle w:val="Hyperlink"/>
                <w:rFonts w:ascii="Roboto" w:hAnsi="Roboto"/>
                <w:color w:val="1967D2"/>
                <w:spacing w:val="2"/>
              </w:rPr>
              <w:t>Dataproc</w:t>
            </w:r>
            <w:proofErr w:type="spellEnd"/>
            <w:r>
              <w:rPr>
                <w:rStyle w:val="cws-body"/>
                <w:rFonts w:ascii="Roboto" w:hAnsi="Roboto"/>
                <w:color w:val="5F6368"/>
                <w:spacing w:val="2"/>
              </w:rPr>
              <w:fldChar w:fldCharType="end"/>
            </w:r>
            <w:r>
              <w:rPr>
                <w:rStyle w:val="cws-body"/>
                <w:rFonts w:ascii="Roboto" w:hAnsi="Roboto"/>
                <w:color w:val="5F6368"/>
                <w:spacing w:val="2"/>
              </w:rPr>
              <w:t>, </w:t>
            </w:r>
            <w:hyperlink r:id="rId11" w:tgtFrame="_blank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Datastore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, </w:t>
            </w:r>
            <w:hyperlink r:id="rId12" w:tgtFrame="_blank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Cloud Storage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, </w:t>
            </w:r>
            <w:hyperlink r:id="rId13" w:tgtFrame="_blank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Pub/Sub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, </w:t>
            </w:r>
            <w:hyperlink r:id="rId14" w:tgtFrame="_blank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AI Platform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, and more, giving you the ability to orchestrate end-to-end Google Cloud workloads.</w:t>
            </w:r>
          </w:p>
        </w:tc>
      </w:tr>
      <w:tr w:rsidR="00C02B56" w14:paraId="6C44336F" w14:textId="77777777" w:rsidTr="00C02B56">
        <w:tc>
          <w:tcPr>
            <w:tcW w:w="3539" w:type="dxa"/>
            <w:hideMark/>
          </w:tcPr>
          <w:p w14:paraId="20D5AE90" w14:textId="77777777" w:rsidR="00C02B56" w:rsidRDefault="00C02B56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Python programming language</w:t>
            </w:r>
          </w:p>
        </w:tc>
        <w:tc>
          <w:tcPr>
            <w:tcW w:w="5387" w:type="dxa"/>
            <w:hideMark/>
          </w:tcPr>
          <w:p w14:paraId="409697A4" w14:textId="77777777" w:rsidR="00C02B56" w:rsidRDefault="00C02B56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Leverage existing Python skills to dynamically author and schedule workflows within Cloud Composer.</w:t>
            </w:r>
          </w:p>
        </w:tc>
      </w:tr>
      <w:tr w:rsidR="00C02B56" w14:paraId="64D544A8" w14:textId="77777777" w:rsidTr="00C02B56">
        <w:tc>
          <w:tcPr>
            <w:tcW w:w="3539" w:type="dxa"/>
            <w:hideMark/>
          </w:tcPr>
          <w:p w14:paraId="0F7626C2" w14:textId="77777777" w:rsidR="00C02B56" w:rsidRDefault="00C02B56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Reliability</w:t>
            </w:r>
          </w:p>
        </w:tc>
        <w:tc>
          <w:tcPr>
            <w:tcW w:w="5387" w:type="dxa"/>
            <w:hideMark/>
          </w:tcPr>
          <w:p w14:paraId="42B996A6" w14:textId="77777777" w:rsidR="00C02B56" w:rsidRDefault="00C02B56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Increase reliability of your workflows through easy-to-use charts for monitoring and troubleshooting the root cause of an issue.</w:t>
            </w:r>
          </w:p>
        </w:tc>
      </w:tr>
      <w:tr w:rsidR="00C02B56" w14:paraId="0B7B8E30" w14:textId="77777777" w:rsidTr="00C02B56">
        <w:tc>
          <w:tcPr>
            <w:tcW w:w="3539" w:type="dxa"/>
            <w:hideMark/>
          </w:tcPr>
          <w:p w14:paraId="64B7BF84" w14:textId="77777777" w:rsidR="00C02B56" w:rsidRDefault="00C02B56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lastRenderedPageBreak/>
              <w:t>Fully managed</w:t>
            </w:r>
          </w:p>
        </w:tc>
        <w:tc>
          <w:tcPr>
            <w:tcW w:w="5387" w:type="dxa"/>
            <w:hideMark/>
          </w:tcPr>
          <w:p w14:paraId="783B06AA" w14:textId="77777777" w:rsidR="00C02B56" w:rsidRDefault="00C02B56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Cloud Composer's managed nature allows you to focus on authoring, scheduling, and monitoring your workflows as opposed to provisioning resources.</w:t>
            </w:r>
          </w:p>
        </w:tc>
      </w:tr>
      <w:tr w:rsidR="00C02B56" w14:paraId="224C578C" w14:textId="77777777" w:rsidTr="00C02B56">
        <w:tc>
          <w:tcPr>
            <w:tcW w:w="3539" w:type="dxa"/>
            <w:hideMark/>
          </w:tcPr>
          <w:p w14:paraId="1E0A869B" w14:textId="77777777" w:rsidR="00C02B56" w:rsidRDefault="00C02B56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Networking and security</w:t>
            </w:r>
          </w:p>
        </w:tc>
        <w:tc>
          <w:tcPr>
            <w:tcW w:w="5387" w:type="dxa"/>
            <w:hideMark/>
          </w:tcPr>
          <w:p w14:paraId="14DAA082" w14:textId="77777777" w:rsidR="00C02B56" w:rsidRDefault="00C02B56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During environment creation, Cloud Composer provides the following configuration options: </w:t>
            </w:r>
            <w:hyperlink r:id="rId15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Cloud Composer environment with a route-based GKE cluster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 (default), </w:t>
            </w:r>
            <w:hyperlink r:id="rId16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Private IP Cloud Composer environment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, Cloud </w:t>
            </w:r>
            <w:hyperlink r:id="rId17" w:anchor="secondary-range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Composer environment with a VPC Native GKE cluster using alias IP addresses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, </w:t>
            </w:r>
            <w:hyperlink r:id="rId18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Shared VPC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.</w:t>
            </w:r>
          </w:p>
        </w:tc>
      </w:tr>
    </w:tbl>
    <w:p w14:paraId="5F4B03EA" w14:textId="77777777" w:rsidR="00C02B56" w:rsidRDefault="00C02B56"/>
    <w:sectPr w:rsidR="00C02B56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E5C2B" w14:textId="77777777" w:rsidR="00E76776" w:rsidRDefault="00E76776" w:rsidP="00C02B56">
      <w:r>
        <w:separator/>
      </w:r>
    </w:p>
  </w:endnote>
  <w:endnote w:type="continuationSeparator" w:id="0">
    <w:p w14:paraId="3705C8CA" w14:textId="77777777" w:rsidR="00E76776" w:rsidRDefault="00E76776" w:rsidP="00C02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47638" w14:textId="77777777" w:rsidR="00C02B56" w:rsidRDefault="00C02B56" w:rsidP="00C02B56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343B2966" w14:textId="77777777" w:rsidR="00C02B56" w:rsidRDefault="00C02B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ACD6E" w14:textId="77777777" w:rsidR="00E76776" w:rsidRDefault="00E76776" w:rsidP="00C02B56">
      <w:r>
        <w:separator/>
      </w:r>
    </w:p>
  </w:footnote>
  <w:footnote w:type="continuationSeparator" w:id="0">
    <w:p w14:paraId="5AA3E501" w14:textId="77777777" w:rsidR="00E76776" w:rsidRDefault="00E76776" w:rsidP="00C02B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D2B35"/>
    <w:multiLevelType w:val="multilevel"/>
    <w:tmpl w:val="77DC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681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56"/>
    <w:rsid w:val="00AE49E6"/>
    <w:rsid w:val="00C02B56"/>
    <w:rsid w:val="00E7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388D7"/>
  <w15:chartTrackingRefBased/>
  <w15:docId w15:val="{8749ECF1-DA26-704D-B102-93A3BDA8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02B5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B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B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02B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C02B5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B5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customStyle="1" w:styleId="cws-label">
    <w:name w:val="cws-label"/>
    <w:basedOn w:val="Normal"/>
    <w:rsid w:val="00C02B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B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cws-headline--headline-6">
    <w:name w:val="cws-headline--headline-6"/>
    <w:basedOn w:val="DefaultParagraphFont"/>
    <w:rsid w:val="00C02B56"/>
  </w:style>
  <w:style w:type="character" w:customStyle="1" w:styleId="cws-body">
    <w:name w:val="cws-body"/>
    <w:basedOn w:val="DefaultParagraphFont"/>
    <w:rsid w:val="00C02B56"/>
  </w:style>
  <w:style w:type="table" w:styleId="TableGrid">
    <w:name w:val="Table Grid"/>
    <w:basedOn w:val="TableNormal"/>
    <w:uiPriority w:val="39"/>
    <w:rsid w:val="00C02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2B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B5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2B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B5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8070">
              <w:marLeft w:val="0"/>
              <w:marRight w:val="0"/>
              <w:marTop w:val="0"/>
              <w:marBottom w:val="5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6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91960">
                  <w:marLeft w:val="0"/>
                  <w:marRight w:val="0"/>
                  <w:marTop w:val="0"/>
                  <w:marBottom w:val="5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2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6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81345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6490747">
                  <w:marLeft w:val="0"/>
                  <w:marRight w:val="0"/>
                  <w:marTop w:val="0"/>
                  <w:marBottom w:val="5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6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1086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555630">
                  <w:marLeft w:val="0"/>
                  <w:marRight w:val="0"/>
                  <w:marTop w:val="0"/>
                  <w:marBottom w:val="5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1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6013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1743">
              <w:marLeft w:val="0"/>
              <w:marRight w:val="0"/>
              <w:marTop w:val="0"/>
              <w:marBottom w:val="0"/>
              <w:divBdr>
                <w:top w:val="single" w:sz="6" w:space="27" w:color="DBDCE0"/>
                <w:left w:val="single" w:sz="6" w:space="27" w:color="DBDCE0"/>
                <w:bottom w:val="single" w:sz="6" w:space="27" w:color="DBDCE0"/>
                <w:right w:val="single" w:sz="6" w:space="27" w:color="DBDCE0"/>
              </w:divBdr>
              <w:divsChild>
                <w:div w:id="17461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5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1138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47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8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7878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18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75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7650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7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4082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rflow.apache.org/" TargetMode="External"/><Relationship Id="rId13" Type="http://schemas.openxmlformats.org/officeDocument/2006/relationships/hyperlink" Target="https://github.com/apache/airflow/blob/master/airflow/providers/google/cloud/operators/pubsub.py" TargetMode="External"/><Relationship Id="rId18" Type="http://schemas.openxmlformats.org/officeDocument/2006/relationships/hyperlink" Target="https://cloud.google.com/composer/docs/how-to/managing/configuring-shared-vpc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irflow.apache.org/" TargetMode="External"/><Relationship Id="rId12" Type="http://schemas.openxmlformats.org/officeDocument/2006/relationships/hyperlink" Target="https://github.com/apache/airflow/blob/master/airflow/providers/google/cloud/operators/gcs.py" TargetMode="External"/><Relationship Id="rId17" Type="http://schemas.openxmlformats.org/officeDocument/2006/relationships/hyperlink" Target="https://cloud.google.com/composer/docs/how-to/managing/configuring-private-ip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oud.google.com/composer/docs/concepts/private-i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pache/airflow/blob/master/airflow/providers/google/cloud/operators/datastore.p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loud.google.com/composer/docs/concepts/overview" TargetMode="External"/><Relationship Id="rId10" Type="http://schemas.openxmlformats.org/officeDocument/2006/relationships/hyperlink" Target="https://github.com/apache/airflow/blob/master/airflow/providers/google/cloud/operators/dataflow.py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irflow.apache.org/" TargetMode="External"/><Relationship Id="rId14" Type="http://schemas.openxmlformats.org/officeDocument/2006/relationships/hyperlink" Target="https://github.com/apache/airflow/blob/master/airflow/providers/google/cloud/operators/mlengin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730</Words>
  <Characters>4164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2022-10-05T01:40:00Z</dcterms:created>
  <dcterms:modified xsi:type="dcterms:W3CDTF">2022-10-05T01:43:00Z</dcterms:modified>
</cp:coreProperties>
</file>