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6C30" w14:textId="77777777" w:rsidR="001A4C05" w:rsidRDefault="001A4C05" w:rsidP="00E40A3D">
      <w:pPr>
        <w:pStyle w:val="Heading2"/>
        <w:shd w:val="clear" w:color="auto" w:fill="FFFFFF"/>
        <w:rPr>
          <w:rFonts w:ascii="Segoe UI" w:hAnsi="Segoe UI" w:cs="Segoe UI"/>
          <w:color w:val="424242"/>
          <w:lang w:val="en"/>
        </w:rPr>
      </w:pPr>
      <w:r w:rsidRPr="00E40A3D">
        <w:rPr>
          <w:rFonts w:ascii="Segoe UI" w:hAnsi="Segoe UI" w:cs="Segoe UI"/>
          <w:i w:val="0"/>
          <w:color w:val="424242"/>
          <w:lang w:val="en"/>
        </w:rPr>
        <w:t>TypeScript 1.4</w:t>
      </w:r>
    </w:p>
    <w:p w14:paraId="3DB030CC" w14:textId="77777777" w:rsidR="001A4C05" w:rsidRDefault="001A4C05" w:rsidP="001A4C05">
      <w:pPr>
        <w:rPr>
          <w:rStyle w:val="value"/>
          <w:rFonts w:ascii="Segoe UI" w:hAnsi="Segoe UI" w:cs="Segoe UI"/>
          <w:color w:val="424242"/>
          <w:sz w:val="19"/>
          <w:szCs w:val="19"/>
          <w:lang w:val="en"/>
        </w:rPr>
      </w:pPr>
      <w:r>
        <w:rPr>
          <w:rStyle w:val="value"/>
          <w:rFonts w:ascii="Segoe UI" w:hAnsi="Segoe UI" w:cs="Segoe UI"/>
          <w:color w:val="424242"/>
          <w:sz w:val="19"/>
          <w:szCs w:val="19"/>
          <w:lang w:val="en"/>
        </w:rPr>
        <w:t>16 Jan 2015 10:30 AM</w:t>
      </w:r>
    </w:p>
    <w:p w14:paraId="2B4CE744" w14:textId="77777777" w:rsidR="003B1AF2" w:rsidRDefault="003B1AF2" w:rsidP="003B1AF2">
      <w:pPr>
        <w:pStyle w:val="NormalWeb"/>
        <w:rPr>
          <w:rFonts w:ascii="Segoe UI" w:hAnsi="Segoe UI" w:cs="Segoe UI"/>
          <w:color w:val="000000"/>
          <w:sz w:val="19"/>
          <w:szCs w:val="19"/>
        </w:rPr>
      </w:pPr>
      <w:r>
        <w:rPr>
          <w:rFonts w:ascii="Segoe UI" w:hAnsi="Segoe UI" w:cs="Segoe UI"/>
          <w:color w:val="000000"/>
          <w:sz w:val="19"/>
          <w:szCs w:val="19"/>
        </w:rPr>
        <w:t>This is a standalone, power tool release of TypeScript 1.4 for Visual Studio 2013. It includes both the TypeScript experience for Visual Studio and a standalone compiler that integrates with the Visual Studio experience that can be used from the command line.</w:t>
      </w:r>
    </w:p>
    <w:p w14:paraId="4050D76C" w14:textId="77777777" w:rsidR="001A4C05" w:rsidRPr="001A4C05" w:rsidRDefault="001A4C05" w:rsidP="001A4C05">
      <w:hyperlink r:id="rId7" w:history="1">
        <w:r w:rsidRPr="001A4C05">
          <w:rPr>
            <w:color w:val="0000FF"/>
            <w:u w:val="single"/>
          </w:rPr>
          <w:t>http://blogs.msdn.com/b/typescript/archive/2015/01/16/announcing-typescript-1-4.aspx</w:t>
        </w:r>
      </w:hyperlink>
    </w:p>
    <w:p w14:paraId="78651B27"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Today we're happy to announce TypeScript 1.4. With TypeScript 1.4, we've continued to build new features that help you work with more JavaScript patterns, create richer typings, and use new ES6 features.</w:t>
      </w:r>
    </w:p>
    <w:p w14:paraId="59CFADF6"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try these improvements out as part of </w:t>
      </w:r>
      <w:hyperlink r:id="rId8" w:history="1">
        <w:r>
          <w:rPr>
            <w:rStyle w:val="Hyperlink"/>
            <w:rFonts w:ascii="Segoe UI" w:hAnsi="Segoe UI" w:cs="Segoe UI"/>
            <w:sz w:val="19"/>
            <w:szCs w:val="19"/>
            <w:lang w:val="en"/>
          </w:rPr>
          <w:t>Visual Studio 2015 CTP5</w:t>
        </w:r>
      </w:hyperlink>
      <w:r>
        <w:rPr>
          <w:rFonts w:ascii="Segoe UI" w:hAnsi="Segoe UI" w:cs="Segoe UI"/>
          <w:color w:val="424242"/>
          <w:sz w:val="19"/>
          <w:szCs w:val="19"/>
          <w:lang w:val="en"/>
        </w:rPr>
        <w:t xml:space="preserve">, </w:t>
      </w:r>
      <w:hyperlink r:id="rId9" w:history="1">
        <w:r>
          <w:rPr>
            <w:rStyle w:val="Hyperlink"/>
            <w:rFonts w:ascii="Segoe UI" w:hAnsi="Segoe UI" w:cs="Segoe UI"/>
            <w:sz w:val="19"/>
            <w:szCs w:val="19"/>
            <w:lang w:val="en"/>
          </w:rPr>
          <w:t>Visual Studio 2013</w:t>
        </w:r>
      </w:hyperlink>
      <w:r>
        <w:rPr>
          <w:rFonts w:ascii="Segoe UI" w:hAnsi="Segoe UI" w:cs="Segoe UI"/>
          <w:color w:val="424242"/>
          <w:sz w:val="19"/>
          <w:szCs w:val="19"/>
          <w:lang w:val="en"/>
        </w:rPr>
        <w:t xml:space="preserve">, </w:t>
      </w:r>
      <w:hyperlink r:id="rId10" w:history="1">
        <w:r>
          <w:rPr>
            <w:rStyle w:val="Hyperlink"/>
            <w:rFonts w:ascii="Segoe UI" w:hAnsi="Segoe UI" w:cs="Segoe UI"/>
            <w:sz w:val="19"/>
            <w:szCs w:val="19"/>
            <w:lang w:val="en"/>
          </w:rPr>
          <w:t>NPM</w:t>
        </w:r>
      </w:hyperlink>
      <w:r>
        <w:rPr>
          <w:rFonts w:ascii="Segoe UI" w:hAnsi="Segoe UI" w:cs="Segoe UI"/>
          <w:color w:val="424242"/>
          <w:sz w:val="19"/>
          <w:szCs w:val="19"/>
          <w:lang w:val="en"/>
        </w:rPr>
        <w:t xml:space="preserve">, and as </w:t>
      </w:r>
      <w:hyperlink r:id="rId11" w:history="1">
        <w:r>
          <w:rPr>
            <w:rStyle w:val="Hyperlink"/>
            <w:rFonts w:ascii="Segoe UI" w:hAnsi="Segoe UI" w:cs="Segoe UI"/>
            <w:sz w:val="19"/>
            <w:szCs w:val="19"/>
            <w:lang w:val="en"/>
          </w:rPr>
          <w:t>source</w:t>
        </w:r>
      </w:hyperlink>
      <w:r>
        <w:rPr>
          <w:rFonts w:ascii="Segoe UI" w:hAnsi="Segoe UI" w:cs="Segoe UI"/>
          <w:color w:val="424242"/>
          <w:sz w:val="19"/>
          <w:szCs w:val="19"/>
          <w:lang w:val="en"/>
        </w:rPr>
        <w:t>.</w:t>
      </w:r>
    </w:p>
    <w:p w14:paraId="0F51ADE2" w14:textId="77777777" w:rsidR="001A4C05" w:rsidRDefault="001A4C05" w:rsidP="00E40A3D">
      <w:pPr>
        <w:pStyle w:val="Heading2"/>
        <w:shd w:val="clear" w:color="auto" w:fill="FFFFFF"/>
        <w:rPr>
          <w:rFonts w:ascii="Segoe UI" w:hAnsi="Segoe UI" w:cs="Segoe UI"/>
          <w:color w:val="424242"/>
          <w:sz w:val="48"/>
          <w:szCs w:val="48"/>
          <w:lang w:val="en"/>
        </w:rPr>
      </w:pPr>
      <w:r w:rsidRPr="00E40A3D">
        <w:rPr>
          <w:rFonts w:ascii="Segoe UI" w:hAnsi="Segoe UI" w:cs="Segoe UI"/>
          <w:i w:val="0"/>
          <w:color w:val="424242"/>
          <w:lang w:val="en"/>
        </w:rPr>
        <w:t>Type System Improvements</w:t>
      </w:r>
    </w:p>
    <w:p w14:paraId="4B885FB6" w14:textId="77777777" w:rsidR="001A4C05" w:rsidRDefault="001A4C05" w:rsidP="001A4C05">
      <w:pPr>
        <w:pStyle w:val="Heading2"/>
        <w:shd w:val="clear" w:color="auto" w:fill="FFFFFF"/>
        <w:rPr>
          <w:rFonts w:ascii="Segoe UI" w:hAnsi="Segoe UI" w:cs="Segoe UI"/>
          <w:color w:val="424242"/>
          <w:lang w:val="en"/>
        </w:rPr>
      </w:pPr>
      <w:r>
        <w:rPr>
          <w:rFonts w:ascii="Segoe UI" w:hAnsi="Segoe UI" w:cs="Segoe UI"/>
          <w:color w:val="424242"/>
          <w:lang w:val="en"/>
        </w:rPr>
        <w:t>Union Types</w:t>
      </w:r>
    </w:p>
    <w:p w14:paraId="49CCB430"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JavaScript functions may take a number of possible argument types. Up to now, we’ve supported this using function overloads. Starting with TypeScript 1.4, we’ve generalized this capability and now allow you to specify that that a value is one of a number of different types using a union type:</w:t>
      </w:r>
    </w:p>
    <w:p w14:paraId="4D2984EE" w14:textId="77777777" w:rsidR="001A4C05" w:rsidRDefault="001A4C05" w:rsidP="001A4C05">
      <w:pPr>
        <w:pStyle w:val="HTMLPreformatted"/>
        <w:shd w:val="clear" w:color="auto" w:fill="FFFFFF"/>
        <w:rPr>
          <w:color w:val="424242"/>
          <w:lang w:val="en"/>
        </w:rPr>
      </w:pPr>
      <w:r>
        <w:rPr>
          <w:color w:val="0603D8"/>
          <w:lang w:val="en"/>
        </w:rPr>
        <w:t>function</w:t>
      </w:r>
      <w:r>
        <w:rPr>
          <w:color w:val="424242"/>
          <w:lang w:val="en"/>
        </w:rPr>
        <w:t xml:space="preserve"> </w:t>
      </w:r>
      <w:r>
        <w:rPr>
          <w:color w:val="000000"/>
          <w:lang w:val="en"/>
        </w:rPr>
        <w:t>f</w:t>
      </w:r>
      <w:r>
        <w:rPr>
          <w:color w:val="424242"/>
          <w:lang w:val="en"/>
        </w:rPr>
        <w:t>(</w:t>
      </w:r>
      <w:r>
        <w:rPr>
          <w:rStyle w:val="pl-vpf"/>
          <w:color w:val="424242"/>
          <w:lang w:val="en"/>
        </w:rPr>
        <w:t>x</w:t>
      </w:r>
      <w:r>
        <w:rPr>
          <w:color w:val="424242"/>
          <w:lang w:val="en"/>
        </w:rPr>
        <w:t xml:space="preserve">: </w:t>
      </w:r>
      <w:r>
        <w:rPr>
          <w:color w:val="0603D8"/>
          <w:lang w:val="en"/>
        </w:rPr>
        <w:t>number</w:t>
      </w:r>
      <w:r>
        <w:rPr>
          <w:color w:val="424242"/>
          <w:lang w:val="en"/>
        </w:rPr>
        <w:t xml:space="preserve"> | </w:t>
      </w:r>
      <w:r>
        <w:rPr>
          <w:color w:val="0603D8"/>
          <w:lang w:val="en"/>
        </w:rPr>
        <w:t>number</w:t>
      </w:r>
      <w:r>
        <w:rPr>
          <w:color w:val="424242"/>
          <w:lang w:val="en"/>
        </w:rPr>
        <w:t>[]) {</w:t>
      </w:r>
    </w:p>
    <w:p w14:paraId="4CDD8317"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if</w:t>
      </w:r>
      <w:r>
        <w:rPr>
          <w:color w:val="424242"/>
          <w:lang w:val="en"/>
        </w:rPr>
        <w:t xml:space="preserve"> (</w:t>
      </w:r>
      <w:r>
        <w:rPr>
          <w:color w:val="0603D8"/>
          <w:lang w:val="en"/>
        </w:rPr>
        <w:t>typeof</w:t>
      </w:r>
      <w:r>
        <w:rPr>
          <w:color w:val="424242"/>
          <w:lang w:val="en"/>
        </w:rPr>
        <w:t xml:space="preserve"> x </w:t>
      </w:r>
      <w:r>
        <w:rPr>
          <w:color w:val="0603D8"/>
          <w:lang w:val="en"/>
        </w:rPr>
        <w:t>===</w:t>
      </w:r>
      <w:r>
        <w:rPr>
          <w:color w:val="424242"/>
          <w:lang w:val="en"/>
        </w:rPr>
        <w:t xml:space="preserve"> </w:t>
      </w:r>
      <w:r>
        <w:rPr>
          <w:color w:val="901319"/>
          <w:lang w:val="en"/>
        </w:rPr>
        <w:t>"number"</w:t>
      </w:r>
      <w:r>
        <w:rPr>
          <w:color w:val="424242"/>
          <w:lang w:val="en"/>
        </w:rPr>
        <w:t>) {</w:t>
      </w:r>
    </w:p>
    <w:p w14:paraId="68FAE105"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return</w:t>
      </w:r>
      <w:r>
        <w:rPr>
          <w:color w:val="424242"/>
          <w:lang w:val="en"/>
        </w:rPr>
        <w:t xml:space="preserve"> x </w:t>
      </w:r>
      <w:r>
        <w:rPr>
          <w:color w:val="0603D8"/>
          <w:lang w:val="en"/>
        </w:rPr>
        <w:t>+</w:t>
      </w:r>
      <w:r>
        <w:rPr>
          <w:color w:val="424242"/>
          <w:lang w:val="en"/>
        </w:rPr>
        <w:t xml:space="preserve"> </w:t>
      </w:r>
      <w:r>
        <w:rPr>
          <w:rStyle w:val="pl-c1"/>
          <w:color w:val="424242"/>
          <w:lang w:val="en"/>
        </w:rPr>
        <w:t>10</w:t>
      </w:r>
      <w:r>
        <w:rPr>
          <w:color w:val="424242"/>
          <w:lang w:val="en"/>
        </w:rPr>
        <w:t>;</w:t>
      </w:r>
    </w:p>
    <w:p w14:paraId="7B976A95" w14:textId="77777777" w:rsidR="001A4C05" w:rsidRDefault="001A4C05" w:rsidP="001A4C05">
      <w:pPr>
        <w:pStyle w:val="HTMLPreformatted"/>
        <w:shd w:val="clear" w:color="auto" w:fill="FFFFFF"/>
        <w:rPr>
          <w:color w:val="424242"/>
          <w:lang w:val="en"/>
        </w:rPr>
      </w:pPr>
      <w:r>
        <w:rPr>
          <w:color w:val="424242"/>
          <w:lang w:val="en"/>
        </w:rPr>
        <w:t xml:space="preserve">  }</w:t>
      </w:r>
    </w:p>
    <w:p w14:paraId="7AE0DA4D"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else</w:t>
      </w:r>
      <w:r>
        <w:rPr>
          <w:color w:val="424242"/>
          <w:lang w:val="en"/>
        </w:rPr>
        <w:t xml:space="preserve"> {</w:t>
      </w:r>
    </w:p>
    <w:p w14:paraId="1F23A5B3" w14:textId="77777777" w:rsidR="001A4C05" w:rsidRDefault="001A4C05" w:rsidP="001A4C05">
      <w:pPr>
        <w:pStyle w:val="HTMLPreformatted"/>
        <w:shd w:val="clear" w:color="auto" w:fill="FFFFFF"/>
        <w:rPr>
          <w:color w:val="424242"/>
          <w:lang w:val="en"/>
        </w:rPr>
      </w:pPr>
      <w:r>
        <w:rPr>
          <w:color w:val="424242"/>
          <w:lang w:val="en"/>
        </w:rPr>
        <w:t xml:space="preserve">    </w:t>
      </w:r>
      <w:r>
        <w:rPr>
          <w:color w:val="006A0A"/>
          <w:lang w:val="en"/>
        </w:rPr>
        <w:t>// return sum of numbers</w:t>
      </w:r>
    </w:p>
    <w:p w14:paraId="359882E5" w14:textId="77777777" w:rsidR="001A4C05" w:rsidRDefault="001A4C05" w:rsidP="001A4C05">
      <w:pPr>
        <w:pStyle w:val="HTMLPreformatted"/>
        <w:shd w:val="clear" w:color="auto" w:fill="FFFFFF"/>
        <w:rPr>
          <w:color w:val="424242"/>
          <w:lang w:val="en"/>
        </w:rPr>
      </w:pPr>
      <w:r>
        <w:rPr>
          <w:color w:val="424242"/>
          <w:lang w:val="en"/>
        </w:rPr>
        <w:t xml:space="preserve">  }</w:t>
      </w:r>
    </w:p>
    <w:p w14:paraId="36E24DE1" w14:textId="77777777" w:rsidR="001A4C05" w:rsidRDefault="001A4C05" w:rsidP="001A4C05">
      <w:pPr>
        <w:pStyle w:val="HTMLPreformatted"/>
        <w:shd w:val="clear" w:color="auto" w:fill="FFFFFF"/>
        <w:rPr>
          <w:color w:val="424242"/>
          <w:lang w:val="en"/>
        </w:rPr>
      </w:pPr>
      <w:r>
        <w:rPr>
          <w:color w:val="424242"/>
          <w:lang w:val="en"/>
        </w:rPr>
        <w:t>}</w:t>
      </w:r>
    </w:p>
    <w:p w14:paraId="22D27D8B"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Once you have a value of a union type, you can use a typeof and instanceof checks to use the value in a type-safe way. You'll notice we use this in the above example and can treat x as a number type inside of the if-block.</w:t>
      </w:r>
    </w:p>
    <w:p w14:paraId="0026F7F2"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Union types are a new kind of type and work any place you specify a type.</w:t>
      </w:r>
    </w:p>
    <w:p w14:paraId="7202A619"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Type Aliases</w:t>
      </w:r>
    </w:p>
    <w:p w14:paraId="6AAB0D35"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You can now define an alias for a type using the type keyword:</w:t>
      </w:r>
    </w:p>
    <w:p w14:paraId="3F26A9B5" w14:textId="77777777" w:rsidR="001A4C05" w:rsidRDefault="001A4C05" w:rsidP="001A4C05">
      <w:pPr>
        <w:pStyle w:val="HTMLPreformatted"/>
        <w:shd w:val="clear" w:color="auto" w:fill="FFFFFF"/>
        <w:rPr>
          <w:color w:val="424242"/>
          <w:lang w:val="en"/>
        </w:rPr>
      </w:pPr>
      <w:r>
        <w:rPr>
          <w:color w:val="0000FF"/>
          <w:lang w:val="en"/>
        </w:rPr>
        <w:t>type</w:t>
      </w:r>
      <w:r>
        <w:rPr>
          <w:color w:val="424242"/>
          <w:lang w:val="en"/>
        </w:rPr>
        <w:t xml:space="preserve"> PrimitiveArray </w:t>
      </w:r>
      <w:r>
        <w:rPr>
          <w:color w:val="0603D8"/>
          <w:lang w:val="en"/>
        </w:rPr>
        <w:t>=</w:t>
      </w:r>
      <w:r>
        <w:rPr>
          <w:color w:val="424242"/>
          <w:lang w:val="en"/>
        </w:rPr>
        <w:t xml:space="preserve"> </w:t>
      </w:r>
      <w:r>
        <w:rPr>
          <w:rStyle w:val="pl-s3"/>
          <w:color w:val="424242"/>
          <w:lang w:val="en"/>
        </w:rPr>
        <w:t>Array</w:t>
      </w:r>
      <w:r>
        <w:rPr>
          <w:color w:val="0603D8"/>
          <w:lang w:val="en"/>
        </w:rPr>
        <w:t>&lt;string</w:t>
      </w:r>
      <w:r>
        <w:rPr>
          <w:color w:val="424242"/>
          <w:lang w:val="en"/>
        </w:rPr>
        <w:t>|</w:t>
      </w:r>
      <w:r>
        <w:rPr>
          <w:color w:val="0603D8"/>
          <w:lang w:val="en"/>
        </w:rPr>
        <w:t>number</w:t>
      </w:r>
      <w:r>
        <w:rPr>
          <w:color w:val="424242"/>
          <w:lang w:val="en"/>
        </w:rPr>
        <w:t>|</w:t>
      </w:r>
      <w:r>
        <w:rPr>
          <w:color w:val="0603D8"/>
          <w:lang w:val="en"/>
        </w:rPr>
        <w:t>boolean&gt;</w:t>
      </w:r>
      <w:r>
        <w:rPr>
          <w:color w:val="424242"/>
          <w:lang w:val="en"/>
        </w:rPr>
        <w:t>;</w:t>
      </w:r>
    </w:p>
    <w:p w14:paraId="49495D78" w14:textId="77777777" w:rsidR="001A4C05" w:rsidRDefault="001A4C05" w:rsidP="001A4C05">
      <w:pPr>
        <w:pStyle w:val="HTMLPreformatted"/>
        <w:shd w:val="clear" w:color="auto" w:fill="FFFFFF"/>
        <w:rPr>
          <w:color w:val="424242"/>
          <w:lang w:val="en"/>
        </w:rPr>
      </w:pPr>
      <w:r>
        <w:rPr>
          <w:color w:val="0000FF"/>
          <w:lang w:val="en"/>
        </w:rPr>
        <w:t>type</w:t>
      </w:r>
      <w:r>
        <w:rPr>
          <w:color w:val="424242"/>
          <w:lang w:val="en"/>
        </w:rPr>
        <w:t xml:space="preserve"> MyNumber </w:t>
      </w:r>
      <w:r>
        <w:rPr>
          <w:color w:val="0603D8"/>
          <w:lang w:val="en"/>
        </w:rPr>
        <w:t>=</w:t>
      </w:r>
      <w:r>
        <w:rPr>
          <w:color w:val="424242"/>
          <w:lang w:val="en"/>
        </w:rPr>
        <w:t xml:space="preserve"> </w:t>
      </w:r>
      <w:r>
        <w:rPr>
          <w:color w:val="0603D8"/>
          <w:lang w:val="en"/>
        </w:rPr>
        <w:t>number</w:t>
      </w:r>
      <w:r>
        <w:rPr>
          <w:color w:val="424242"/>
          <w:lang w:val="en"/>
        </w:rPr>
        <w:t>;</w:t>
      </w:r>
    </w:p>
    <w:p w14:paraId="1E93A0D5" w14:textId="77777777" w:rsidR="001A4C05" w:rsidRDefault="001A4C05" w:rsidP="001A4C05">
      <w:pPr>
        <w:pStyle w:val="HTMLPreformatted"/>
        <w:shd w:val="clear" w:color="auto" w:fill="FFFFFF"/>
        <w:rPr>
          <w:color w:val="424242"/>
          <w:lang w:val="en"/>
        </w:rPr>
      </w:pPr>
      <w:r>
        <w:rPr>
          <w:color w:val="0000FF"/>
          <w:lang w:val="en"/>
        </w:rPr>
        <w:t>type</w:t>
      </w:r>
      <w:r>
        <w:rPr>
          <w:color w:val="424242"/>
          <w:lang w:val="en"/>
        </w:rPr>
        <w:t xml:space="preserve"> NgScope </w:t>
      </w:r>
      <w:r>
        <w:rPr>
          <w:color w:val="0603D8"/>
          <w:lang w:val="en"/>
        </w:rPr>
        <w:t>=</w:t>
      </w:r>
      <w:r>
        <w:rPr>
          <w:color w:val="424242"/>
          <w:lang w:val="en"/>
        </w:rPr>
        <w:t xml:space="preserve"> ng.IScope;</w:t>
      </w:r>
    </w:p>
    <w:p w14:paraId="208DD5DC" w14:textId="77777777" w:rsidR="001A4C05" w:rsidRDefault="001A4C05" w:rsidP="001A4C05">
      <w:pPr>
        <w:pStyle w:val="HTMLPreformatted"/>
        <w:shd w:val="clear" w:color="auto" w:fill="FFFFFF"/>
        <w:rPr>
          <w:color w:val="424242"/>
          <w:lang w:val="en"/>
        </w:rPr>
      </w:pPr>
      <w:r>
        <w:rPr>
          <w:color w:val="0000FF"/>
          <w:lang w:val="en"/>
        </w:rPr>
        <w:t>type</w:t>
      </w:r>
      <w:r>
        <w:rPr>
          <w:color w:val="424242"/>
          <w:lang w:val="en"/>
        </w:rPr>
        <w:t xml:space="preserve"> Callback </w:t>
      </w:r>
      <w:r>
        <w:rPr>
          <w:color w:val="0603D8"/>
          <w:lang w:val="en"/>
        </w:rPr>
        <w:t>=</w:t>
      </w:r>
      <w:r>
        <w:rPr>
          <w:color w:val="424242"/>
          <w:lang w:val="en"/>
        </w:rPr>
        <w:t xml:space="preserve"> () </w:t>
      </w:r>
      <w:r>
        <w:rPr>
          <w:color w:val="0603D8"/>
          <w:lang w:val="en"/>
        </w:rPr>
        <w:t>=&gt;</w:t>
      </w:r>
      <w:r>
        <w:rPr>
          <w:color w:val="424242"/>
          <w:lang w:val="en"/>
        </w:rPr>
        <w:t xml:space="preserve"> </w:t>
      </w:r>
      <w:r>
        <w:rPr>
          <w:color w:val="0603D8"/>
          <w:lang w:val="en"/>
        </w:rPr>
        <w:t>void</w:t>
      </w:r>
      <w:r>
        <w:rPr>
          <w:color w:val="424242"/>
          <w:lang w:val="en"/>
        </w:rPr>
        <w:t>;</w:t>
      </w:r>
    </w:p>
    <w:p w14:paraId="7C522186"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Type aliases are exactly the same as their original types; they are simply alternative names. You can use these aliases to better document your code and aid readability.</w:t>
      </w:r>
    </w:p>
    <w:p w14:paraId="75DD1241"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Const Enums</w:t>
      </w:r>
    </w:p>
    <w:p w14:paraId="3D123C21"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For heavy uses of enums, it’s helpful to have an even more restricted form that we know is safe to always inline. This helps with performance, code size, and with working with cases where the enum aliases themselves may not be exported. Starting with TypeScript 1.4, you’ll be able to make const enums.</w:t>
      </w:r>
    </w:p>
    <w:p w14:paraId="7F9982D8" w14:textId="77777777" w:rsidR="001A4C05" w:rsidRDefault="001A4C05" w:rsidP="001A4C05">
      <w:pPr>
        <w:pStyle w:val="HTMLPreformatted"/>
        <w:shd w:val="clear" w:color="auto" w:fill="FFFFFF"/>
        <w:rPr>
          <w:color w:val="424242"/>
          <w:lang w:val="en"/>
        </w:rPr>
      </w:pPr>
      <w:r>
        <w:rPr>
          <w:rStyle w:val="pl-s"/>
          <w:color w:val="0000FF"/>
          <w:lang w:val="en"/>
        </w:rPr>
        <w:t xml:space="preserve">const </w:t>
      </w:r>
      <w:r>
        <w:rPr>
          <w:color w:val="0603D8"/>
          <w:lang w:val="en"/>
        </w:rPr>
        <w:t>enum</w:t>
      </w:r>
      <w:r>
        <w:rPr>
          <w:color w:val="424242"/>
          <w:lang w:val="en"/>
        </w:rPr>
        <w:t xml:space="preserve"> Color { Blue, Green, Red };</w:t>
      </w:r>
    </w:p>
    <w:p w14:paraId="3F3D95E6" w14:textId="77777777" w:rsidR="001A4C05" w:rsidRDefault="001A4C05" w:rsidP="001A4C05">
      <w:pPr>
        <w:pStyle w:val="HTMLPreformatted"/>
        <w:shd w:val="clear" w:color="auto" w:fill="FFFFFF"/>
        <w:rPr>
          <w:color w:val="424242"/>
          <w:lang w:val="en"/>
        </w:rPr>
      </w:pPr>
      <w:r>
        <w:rPr>
          <w:color w:val="0603D8"/>
          <w:lang w:val="en"/>
        </w:rPr>
        <w:t>var</w:t>
      </w:r>
      <w:r>
        <w:rPr>
          <w:color w:val="424242"/>
          <w:lang w:val="en"/>
        </w:rPr>
        <w:t xml:space="preserve"> c </w:t>
      </w:r>
      <w:r>
        <w:rPr>
          <w:color w:val="0603D8"/>
          <w:lang w:val="en"/>
        </w:rPr>
        <w:t>=</w:t>
      </w:r>
      <w:r>
        <w:rPr>
          <w:color w:val="424242"/>
          <w:lang w:val="en"/>
        </w:rPr>
        <w:t xml:space="preserve"> Color.Blue;</w:t>
      </w:r>
    </w:p>
    <w:p w14:paraId="38AC7518"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When compiled, the const enum is removed, leaving ‘var c = 0 /* Blue */’.</w:t>
      </w:r>
    </w:p>
    <w:p w14:paraId="4B14D9B5"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And more…</w:t>
      </w:r>
    </w:p>
    <w:p w14:paraId="79F0D33C"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get also more information and examples about updates to the type system on our </w:t>
      </w:r>
      <w:hyperlink r:id="rId12" w:history="1">
        <w:r>
          <w:rPr>
            <w:rStyle w:val="Hyperlink"/>
            <w:rFonts w:ascii="Segoe UI" w:hAnsi="Segoe UI" w:cs="Segoe UI"/>
            <w:sz w:val="19"/>
            <w:szCs w:val="19"/>
            <w:lang w:val="en"/>
          </w:rPr>
          <w:t>TypeScript 1.4 sneak peek blog post</w:t>
        </w:r>
      </w:hyperlink>
      <w:r>
        <w:rPr>
          <w:rFonts w:ascii="Segoe UI" w:hAnsi="Segoe UI" w:cs="Segoe UI"/>
          <w:color w:val="424242"/>
          <w:sz w:val="19"/>
          <w:szCs w:val="19"/>
          <w:lang w:val="en"/>
        </w:rPr>
        <w:t>.</w:t>
      </w:r>
    </w:p>
    <w:p w14:paraId="26E4A6E0" w14:textId="77777777" w:rsidR="001A4C05" w:rsidRDefault="001A4C05" w:rsidP="00E40A3D">
      <w:pPr>
        <w:pStyle w:val="Heading2"/>
        <w:shd w:val="clear" w:color="auto" w:fill="FFFFFF"/>
        <w:rPr>
          <w:rFonts w:ascii="Segoe UI" w:hAnsi="Segoe UI" w:cs="Segoe UI"/>
          <w:color w:val="424242"/>
          <w:sz w:val="48"/>
          <w:szCs w:val="48"/>
          <w:lang w:val="en"/>
        </w:rPr>
      </w:pPr>
      <w:r w:rsidRPr="00E40A3D">
        <w:rPr>
          <w:rFonts w:ascii="Segoe UI" w:hAnsi="Segoe UI" w:cs="Segoe UI"/>
          <w:i w:val="0"/>
          <w:color w:val="424242"/>
          <w:lang w:val="en"/>
        </w:rPr>
        <w:t>ECMAScript 6 Support</w:t>
      </w:r>
    </w:p>
    <w:p w14:paraId="2CE29F71"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addition to the type system improvements, one of the main goals for the upcoming TypeScript 2.0 release is to fully support the ECMAScript 6 standard. With TypeScript 1.4, we take another step towards this goal. In this release, we’ve added a new ES6 output mode, support for let and const, and support for ES6 template strings.</w:t>
      </w:r>
    </w:p>
    <w:p w14:paraId="0D0B7125"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ES6 output mode</w:t>
      </w:r>
    </w:p>
    <w:p w14:paraId="0B0049AC"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previous TypeScript releases, we included a ‘--target' commandline option that allows you to choose between ES3 and ES5 output modes. We’ve added a new ‘ES6’ option to the targets commandline option:</w:t>
      </w:r>
    </w:p>
    <w:p w14:paraId="25170BED" w14:textId="77777777" w:rsidR="001A4C05" w:rsidRDefault="001A4C05" w:rsidP="001A4C05">
      <w:pPr>
        <w:pStyle w:val="HTMLPreformatted"/>
        <w:shd w:val="clear" w:color="auto" w:fill="FFFFFF"/>
        <w:rPr>
          <w:color w:val="424242"/>
          <w:lang w:val="en"/>
        </w:rPr>
      </w:pPr>
      <w:r>
        <w:rPr>
          <w:rStyle w:val="HTMLCode"/>
          <w:color w:val="424242"/>
          <w:lang w:val="en"/>
        </w:rPr>
        <w:t xml:space="preserve">&gt; tsc --target ES6 myfile.js </w:t>
      </w:r>
    </w:p>
    <w:p w14:paraId="00313EAB"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This option will be required for ES6 features that cannot be output to ES3 or ES5, just as ES5-only features, such as getters and setters, have required the ES5 target option.</w:t>
      </w:r>
    </w:p>
    <w:p w14:paraId="7C3DE91B"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We’re in the process of updating the existing language features from ES6, such as lambdas and classes, to support ES6 mode by outputting their native forms.  You may need to install an </w:t>
      </w:r>
      <w:hyperlink r:id="rId13" w:history="1">
        <w:r>
          <w:rPr>
            <w:rStyle w:val="Hyperlink"/>
            <w:rFonts w:ascii="Segoe UI" w:hAnsi="Segoe UI" w:cs="Segoe UI"/>
            <w:sz w:val="19"/>
            <w:szCs w:val="19"/>
            <w:lang w:val="en"/>
          </w:rPr>
          <w:t>additional .d.ts file</w:t>
        </w:r>
      </w:hyperlink>
      <w:r>
        <w:rPr>
          <w:rFonts w:ascii="Segoe UI" w:hAnsi="Segoe UI" w:cs="Segoe UI"/>
          <w:color w:val="424242"/>
          <w:sz w:val="19"/>
          <w:szCs w:val="19"/>
          <w:lang w:val="en"/>
        </w:rPr>
        <w:t xml:space="preserve"> for this to work.</w:t>
      </w:r>
    </w:p>
    <w:p w14:paraId="6E24997B"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Let/Const</w:t>
      </w:r>
    </w:p>
    <w:p w14:paraId="0D2108D6"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ES6 ‘let’ feature is similar to ‘var’, but it aims to simplify the mental model for the variable’s scope. With ‘let’, you can scope variables to blocks of code rather than whole functions. For example:</w:t>
      </w:r>
    </w:p>
    <w:p w14:paraId="475CA4AD" w14:textId="77777777" w:rsidR="001A4C05" w:rsidRDefault="001A4C05" w:rsidP="001A4C05">
      <w:pPr>
        <w:pStyle w:val="HTMLPreformatted"/>
        <w:shd w:val="clear" w:color="auto" w:fill="FFFFFF"/>
        <w:rPr>
          <w:color w:val="424242"/>
          <w:lang w:val="en"/>
        </w:rPr>
      </w:pPr>
      <w:r>
        <w:rPr>
          <w:color w:val="0603D8"/>
          <w:lang w:val="en"/>
        </w:rPr>
        <w:t>function</w:t>
      </w:r>
      <w:r>
        <w:rPr>
          <w:color w:val="424242"/>
          <w:lang w:val="en"/>
        </w:rPr>
        <w:t xml:space="preserve"> </w:t>
      </w:r>
      <w:r>
        <w:rPr>
          <w:color w:val="000000"/>
          <w:lang w:val="en"/>
        </w:rPr>
        <w:t>f</w:t>
      </w:r>
      <w:r>
        <w:rPr>
          <w:color w:val="424242"/>
          <w:lang w:val="en"/>
        </w:rPr>
        <w:t>() {</w:t>
      </w:r>
    </w:p>
    <w:p w14:paraId="48265DC2" w14:textId="77777777" w:rsidR="001A4C05" w:rsidRDefault="001A4C05" w:rsidP="001A4C05">
      <w:pPr>
        <w:pStyle w:val="HTMLPreformatted"/>
        <w:shd w:val="clear" w:color="auto" w:fill="FFFFFF"/>
        <w:rPr>
          <w:color w:val="424242"/>
          <w:lang w:val="en"/>
        </w:rPr>
      </w:pPr>
      <w:r>
        <w:rPr>
          <w:color w:val="424242"/>
          <w:lang w:val="en"/>
        </w:rPr>
        <w:lastRenderedPageBreak/>
        <w:t xml:space="preserve">  </w:t>
      </w:r>
      <w:r>
        <w:rPr>
          <w:color w:val="0000FF"/>
          <w:lang w:val="en"/>
        </w:rPr>
        <w:t>let</w:t>
      </w:r>
      <w:r>
        <w:rPr>
          <w:color w:val="424242"/>
          <w:lang w:val="en"/>
        </w:rPr>
        <w:t xml:space="preserve"> total </w:t>
      </w:r>
      <w:r>
        <w:rPr>
          <w:color w:val="0603D8"/>
          <w:lang w:val="en"/>
        </w:rPr>
        <w:t>=</w:t>
      </w:r>
      <w:r>
        <w:rPr>
          <w:color w:val="424242"/>
          <w:lang w:val="en"/>
        </w:rPr>
        <w:t xml:space="preserve"> </w:t>
      </w:r>
      <w:r>
        <w:rPr>
          <w:rStyle w:val="pl-c1"/>
          <w:color w:val="424242"/>
          <w:lang w:val="en"/>
        </w:rPr>
        <w:t>0</w:t>
      </w:r>
      <w:r>
        <w:rPr>
          <w:color w:val="424242"/>
          <w:lang w:val="en"/>
        </w:rPr>
        <w:t>;</w:t>
      </w:r>
    </w:p>
    <w:p w14:paraId="02E7BE50" w14:textId="77777777" w:rsidR="001A4C05" w:rsidRDefault="001A4C05" w:rsidP="001A4C05">
      <w:pPr>
        <w:pStyle w:val="HTMLPreformatted"/>
        <w:shd w:val="clear" w:color="auto" w:fill="FFFFFF"/>
        <w:rPr>
          <w:color w:val="424242"/>
          <w:lang w:val="en"/>
        </w:rPr>
      </w:pPr>
      <w:r>
        <w:rPr>
          <w:color w:val="424242"/>
          <w:lang w:val="en"/>
        </w:rPr>
        <w:t xml:space="preserve">  </w:t>
      </w:r>
      <w:r>
        <w:rPr>
          <w:color w:val="0000FF"/>
          <w:lang w:val="en"/>
        </w:rPr>
        <w:t>let</w:t>
      </w:r>
      <w:r>
        <w:rPr>
          <w:color w:val="424242"/>
          <w:lang w:val="en"/>
        </w:rPr>
        <w:t xml:space="preserve"> x </w:t>
      </w:r>
      <w:r>
        <w:rPr>
          <w:color w:val="0603D8"/>
          <w:lang w:val="en"/>
        </w:rPr>
        <w:t>=</w:t>
      </w:r>
      <w:r>
        <w:rPr>
          <w:color w:val="424242"/>
          <w:lang w:val="en"/>
        </w:rPr>
        <w:t xml:space="preserve"> </w:t>
      </w:r>
      <w:r>
        <w:rPr>
          <w:rStyle w:val="pl-c1"/>
          <w:color w:val="424242"/>
          <w:lang w:val="en"/>
        </w:rPr>
        <w:t>5</w:t>
      </w:r>
      <w:r>
        <w:rPr>
          <w:color w:val="424242"/>
          <w:lang w:val="en"/>
        </w:rPr>
        <w:t>;</w:t>
      </w:r>
    </w:p>
    <w:p w14:paraId="0F7CA695"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for</w:t>
      </w:r>
      <w:r>
        <w:rPr>
          <w:color w:val="424242"/>
          <w:lang w:val="en"/>
        </w:rPr>
        <w:t xml:space="preserve"> (let x </w:t>
      </w:r>
      <w:r>
        <w:rPr>
          <w:color w:val="0603D8"/>
          <w:lang w:val="en"/>
        </w:rPr>
        <w:t>=</w:t>
      </w:r>
      <w:r>
        <w:rPr>
          <w:color w:val="424242"/>
          <w:lang w:val="en"/>
        </w:rPr>
        <w:t xml:space="preserve"> </w:t>
      </w:r>
      <w:r>
        <w:rPr>
          <w:rStyle w:val="pl-c1"/>
          <w:color w:val="424242"/>
          <w:lang w:val="en"/>
        </w:rPr>
        <w:t>1</w:t>
      </w:r>
      <w:r>
        <w:rPr>
          <w:color w:val="424242"/>
          <w:lang w:val="en"/>
        </w:rPr>
        <w:t xml:space="preserve">; x </w:t>
      </w:r>
      <w:r>
        <w:rPr>
          <w:color w:val="0603D8"/>
          <w:lang w:val="en"/>
        </w:rPr>
        <w:t>&lt;</w:t>
      </w:r>
      <w:r>
        <w:rPr>
          <w:color w:val="424242"/>
          <w:lang w:val="en"/>
        </w:rPr>
        <w:t xml:space="preserve"> </w:t>
      </w:r>
      <w:r>
        <w:rPr>
          <w:rStyle w:val="pl-c1"/>
          <w:color w:val="424242"/>
          <w:lang w:val="en"/>
        </w:rPr>
        <w:t>10</w:t>
      </w:r>
      <w:r>
        <w:rPr>
          <w:color w:val="424242"/>
          <w:lang w:val="en"/>
        </w:rPr>
        <w:t>; x</w:t>
      </w:r>
      <w:r>
        <w:rPr>
          <w:color w:val="0603D8"/>
          <w:lang w:val="en"/>
        </w:rPr>
        <w:t>++</w:t>
      </w:r>
      <w:r>
        <w:rPr>
          <w:color w:val="424242"/>
          <w:lang w:val="en"/>
        </w:rPr>
        <w:t>) {</w:t>
      </w:r>
    </w:p>
    <w:p w14:paraId="3C0F595B" w14:textId="77777777" w:rsidR="001A4C05" w:rsidRDefault="001A4C05" w:rsidP="001A4C05">
      <w:pPr>
        <w:pStyle w:val="HTMLPreformatted"/>
        <w:shd w:val="clear" w:color="auto" w:fill="FFFFFF"/>
        <w:rPr>
          <w:color w:val="424242"/>
          <w:lang w:val="en"/>
        </w:rPr>
      </w:pPr>
      <w:r>
        <w:rPr>
          <w:color w:val="424242"/>
          <w:lang w:val="en"/>
        </w:rPr>
        <w:t xml:space="preserve">    total </w:t>
      </w:r>
      <w:r>
        <w:rPr>
          <w:color w:val="0603D8"/>
          <w:lang w:val="en"/>
        </w:rPr>
        <w:t>+=</w:t>
      </w:r>
      <w:r>
        <w:rPr>
          <w:color w:val="424242"/>
          <w:lang w:val="en"/>
        </w:rPr>
        <w:t xml:space="preserve"> x;</w:t>
      </w:r>
    </w:p>
    <w:p w14:paraId="33E3BD85" w14:textId="77777777" w:rsidR="001A4C05" w:rsidRDefault="001A4C05" w:rsidP="001A4C05">
      <w:pPr>
        <w:pStyle w:val="HTMLPreformatted"/>
        <w:shd w:val="clear" w:color="auto" w:fill="FFFFFF"/>
        <w:rPr>
          <w:color w:val="424242"/>
          <w:lang w:val="en"/>
        </w:rPr>
      </w:pPr>
      <w:r>
        <w:rPr>
          <w:color w:val="424242"/>
          <w:lang w:val="en"/>
        </w:rPr>
        <w:t xml:space="preserve">  }</w:t>
      </w:r>
    </w:p>
    <w:p w14:paraId="42EA5967" w14:textId="77777777" w:rsidR="001A4C05" w:rsidRDefault="001A4C05" w:rsidP="001A4C05">
      <w:pPr>
        <w:pStyle w:val="HTMLPreformatted"/>
        <w:shd w:val="clear" w:color="auto" w:fill="FFFFFF"/>
        <w:rPr>
          <w:color w:val="424242"/>
          <w:lang w:val="en"/>
        </w:rPr>
      </w:pPr>
      <w:r>
        <w:rPr>
          <w:color w:val="424242"/>
          <w:lang w:val="en"/>
        </w:rPr>
        <w:t xml:space="preserve">  </w:t>
      </w:r>
      <w:r>
        <w:rPr>
          <w:color w:val="000000"/>
          <w:lang w:val="en"/>
        </w:rPr>
        <w:t>console</w:t>
      </w:r>
      <w:r>
        <w:rPr>
          <w:color w:val="424242"/>
          <w:lang w:val="en"/>
        </w:rPr>
        <w:t>.</w:t>
      </w:r>
      <w:r>
        <w:rPr>
          <w:rStyle w:val="pl-s3"/>
          <w:color w:val="424242"/>
          <w:lang w:val="en"/>
        </w:rPr>
        <w:t>log</w:t>
      </w:r>
      <w:r>
        <w:rPr>
          <w:color w:val="424242"/>
          <w:lang w:val="en"/>
        </w:rPr>
        <w:t>(x);</w:t>
      </w:r>
    </w:p>
    <w:p w14:paraId="3374A633" w14:textId="77777777" w:rsidR="001A4C05" w:rsidRDefault="001A4C05" w:rsidP="001A4C05">
      <w:pPr>
        <w:pStyle w:val="HTMLPreformatted"/>
        <w:shd w:val="clear" w:color="auto" w:fill="FFFFFF"/>
        <w:rPr>
          <w:color w:val="424242"/>
          <w:lang w:val="en"/>
        </w:rPr>
      </w:pPr>
      <w:r>
        <w:rPr>
          <w:color w:val="424242"/>
          <w:lang w:val="en"/>
        </w:rPr>
        <w:t>}</w:t>
      </w:r>
    </w:p>
    <w:p w14:paraId="1D18CDF1" w14:textId="77777777" w:rsidR="001A4C05" w:rsidRDefault="001A4C05" w:rsidP="001A4C05">
      <w:pPr>
        <w:pStyle w:val="HTMLPreformatted"/>
        <w:shd w:val="clear" w:color="auto" w:fill="FFFFFF"/>
        <w:rPr>
          <w:color w:val="424242"/>
          <w:lang w:val="en"/>
        </w:rPr>
      </w:pPr>
    </w:p>
    <w:p w14:paraId="5BA1611A" w14:textId="77777777" w:rsidR="001A4C05" w:rsidRDefault="001A4C05" w:rsidP="001A4C05">
      <w:pPr>
        <w:pStyle w:val="HTMLPreformatted"/>
        <w:shd w:val="clear" w:color="auto" w:fill="FFFFFF"/>
        <w:rPr>
          <w:color w:val="424242"/>
          <w:lang w:val="en"/>
        </w:rPr>
      </w:pPr>
      <w:r>
        <w:rPr>
          <w:color w:val="424242"/>
          <w:lang w:val="en"/>
        </w:rPr>
        <w:t xml:space="preserve">f(); </w:t>
      </w:r>
      <w:r>
        <w:rPr>
          <w:color w:val="006A0A"/>
          <w:lang w:val="en"/>
        </w:rPr>
        <w:t>// outputs 5</w:t>
      </w:r>
    </w:p>
    <w:p w14:paraId="59171862"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Notice how the two ‘let x’ statements do not conflict. This is because the one used in the loop is in a different scope than the one outside of the loop. If we re-wrote this using vars, all ‘x’ vars effectively combine into one, leading to rather confusing output.</w:t>
      </w:r>
    </w:p>
    <w:p w14:paraId="660F3DB1" w14:textId="77777777" w:rsidR="001A4C05" w:rsidRDefault="001A4C05" w:rsidP="001A4C05">
      <w:pPr>
        <w:pStyle w:val="HTMLPreformatted"/>
        <w:shd w:val="clear" w:color="auto" w:fill="FFFFFF"/>
        <w:rPr>
          <w:color w:val="424242"/>
          <w:lang w:val="en"/>
        </w:rPr>
      </w:pPr>
      <w:r>
        <w:rPr>
          <w:color w:val="0603D8"/>
          <w:lang w:val="en"/>
        </w:rPr>
        <w:t>function</w:t>
      </w:r>
      <w:r>
        <w:rPr>
          <w:color w:val="424242"/>
          <w:lang w:val="en"/>
        </w:rPr>
        <w:t xml:space="preserve"> </w:t>
      </w:r>
      <w:r>
        <w:rPr>
          <w:color w:val="000000"/>
          <w:lang w:val="en"/>
        </w:rPr>
        <w:t>f</w:t>
      </w:r>
      <w:r>
        <w:rPr>
          <w:color w:val="424242"/>
          <w:lang w:val="en"/>
        </w:rPr>
        <w:t>() {</w:t>
      </w:r>
    </w:p>
    <w:p w14:paraId="71BEA430"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var</w:t>
      </w:r>
      <w:r>
        <w:rPr>
          <w:color w:val="424242"/>
          <w:lang w:val="en"/>
        </w:rPr>
        <w:t xml:space="preserve"> total </w:t>
      </w:r>
      <w:r>
        <w:rPr>
          <w:color w:val="0603D8"/>
          <w:lang w:val="en"/>
        </w:rPr>
        <w:t>=</w:t>
      </w:r>
      <w:r>
        <w:rPr>
          <w:color w:val="424242"/>
          <w:lang w:val="en"/>
        </w:rPr>
        <w:t xml:space="preserve"> </w:t>
      </w:r>
      <w:r>
        <w:rPr>
          <w:rStyle w:val="pl-c1"/>
          <w:color w:val="424242"/>
          <w:lang w:val="en"/>
        </w:rPr>
        <w:t>0</w:t>
      </w:r>
      <w:r>
        <w:rPr>
          <w:color w:val="424242"/>
          <w:lang w:val="en"/>
        </w:rPr>
        <w:t>;</w:t>
      </w:r>
    </w:p>
    <w:p w14:paraId="39ADAD10"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var</w:t>
      </w:r>
      <w:r>
        <w:rPr>
          <w:color w:val="424242"/>
          <w:lang w:val="en"/>
        </w:rPr>
        <w:t xml:space="preserve"> x </w:t>
      </w:r>
      <w:r>
        <w:rPr>
          <w:color w:val="0603D8"/>
          <w:lang w:val="en"/>
        </w:rPr>
        <w:t>=</w:t>
      </w:r>
      <w:r>
        <w:rPr>
          <w:color w:val="424242"/>
          <w:lang w:val="en"/>
        </w:rPr>
        <w:t xml:space="preserve"> </w:t>
      </w:r>
      <w:r>
        <w:rPr>
          <w:rStyle w:val="pl-c1"/>
          <w:color w:val="424242"/>
          <w:lang w:val="en"/>
        </w:rPr>
        <w:t>5</w:t>
      </w:r>
      <w:r>
        <w:rPr>
          <w:color w:val="424242"/>
          <w:lang w:val="en"/>
        </w:rPr>
        <w:t>;</w:t>
      </w:r>
    </w:p>
    <w:p w14:paraId="56D520BE" w14:textId="77777777" w:rsidR="001A4C05" w:rsidRDefault="001A4C05" w:rsidP="001A4C05">
      <w:pPr>
        <w:pStyle w:val="HTMLPreformatted"/>
        <w:shd w:val="clear" w:color="auto" w:fill="FFFFFF"/>
        <w:rPr>
          <w:color w:val="424242"/>
          <w:lang w:val="en"/>
        </w:rPr>
      </w:pPr>
      <w:r>
        <w:rPr>
          <w:color w:val="424242"/>
          <w:lang w:val="en"/>
        </w:rPr>
        <w:t xml:space="preserve">  </w:t>
      </w:r>
      <w:r>
        <w:rPr>
          <w:color w:val="0603D8"/>
          <w:lang w:val="en"/>
        </w:rPr>
        <w:t>for</w:t>
      </w:r>
      <w:r>
        <w:rPr>
          <w:color w:val="424242"/>
          <w:lang w:val="en"/>
        </w:rPr>
        <w:t xml:space="preserve"> (</w:t>
      </w:r>
      <w:r>
        <w:rPr>
          <w:color w:val="0603D8"/>
          <w:lang w:val="en"/>
        </w:rPr>
        <w:t>var</w:t>
      </w:r>
      <w:r>
        <w:rPr>
          <w:color w:val="424242"/>
          <w:lang w:val="en"/>
        </w:rPr>
        <w:t xml:space="preserve"> x </w:t>
      </w:r>
      <w:r>
        <w:rPr>
          <w:color w:val="0603D8"/>
          <w:lang w:val="en"/>
        </w:rPr>
        <w:t>=</w:t>
      </w:r>
      <w:r>
        <w:rPr>
          <w:color w:val="424242"/>
          <w:lang w:val="en"/>
        </w:rPr>
        <w:t xml:space="preserve"> </w:t>
      </w:r>
      <w:r>
        <w:rPr>
          <w:rStyle w:val="pl-c1"/>
          <w:color w:val="424242"/>
          <w:lang w:val="en"/>
        </w:rPr>
        <w:t>1</w:t>
      </w:r>
      <w:r>
        <w:rPr>
          <w:color w:val="424242"/>
          <w:lang w:val="en"/>
        </w:rPr>
        <w:t xml:space="preserve">; x </w:t>
      </w:r>
      <w:r>
        <w:rPr>
          <w:color w:val="0603D8"/>
          <w:lang w:val="en"/>
        </w:rPr>
        <w:t>&lt;</w:t>
      </w:r>
      <w:r>
        <w:rPr>
          <w:color w:val="424242"/>
          <w:lang w:val="en"/>
        </w:rPr>
        <w:t xml:space="preserve"> </w:t>
      </w:r>
      <w:r>
        <w:rPr>
          <w:rStyle w:val="pl-c1"/>
          <w:color w:val="424242"/>
          <w:lang w:val="en"/>
        </w:rPr>
        <w:t>10</w:t>
      </w:r>
      <w:r>
        <w:rPr>
          <w:color w:val="424242"/>
          <w:lang w:val="en"/>
        </w:rPr>
        <w:t>; x</w:t>
      </w:r>
      <w:r>
        <w:rPr>
          <w:color w:val="0603D8"/>
          <w:lang w:val="en"/>
        </w:rPr>
        <w:t>++</w:t>
      </w:r>
      <w:r>
        <w:rPr>
          <w:color w:val="424242"/>
          <w:lang w:val="en"/>
        </w:rPr>
        <w:t>) {</w:t>
      </w:r>
    </w:p>
    <w:p w14:paraId="4956025F" w14:textId="77777777" w:rsidR="001A4C05" w:rsidRDefault="001A4C05" w:rsidP="001A4C05">
      <w:pPr>
        <w:pStyle w:val="HTMLPreformatted"/>
        <w:shd w:val="clear" w:color="auto" w:fill="FFFFFF"/>
        <w:rPr>
          <w:color w:val="424242"/>
          <w:lang w:val="en"/>
        </w:rPr>
      </w:pPr>
      <w:r>
        <w:rPr>
          <w:color w:val="424242"/>
          <w:lang w:val="en"/>
        </w:rPr>
        <w:t xml:space="preserve">    total </w:t>
      </w:r>
      <w:r>
        <w:rPr>
          <w:color w:val="0603D8"/>
          <w:lang w:val="en"/>
        </w:rPr>
        <w:t>+=</w:t>
      </w:r>
      <w:r>
        <w:rPr>
          <w:color w:val="424242"/>
          <w:lang w:val="en"/>
        </w:rPr>
        <w:t xml:space="preserve"> x;</w:t>
      </w:r>
    </w:p>
    <w:p w14:paraId="03A5DF31" w14:textId="77777777" w:rsidR="001A4C05" w:rsidRDefault="001A4C05" w:rsidP="001A4C05">
      <w:pPr>
        <w:pStyle w:val="HTMLPreformatted"/>
        <w:shd w:val="clear" w:color="auto" w:fill="FFFFFF"/>
        <w:rPr>
          <w:color w:val="424242"/>
          <w:lang w:val="en"/>
        </w:rPr>
      </w:pPr>
      <w:r>
        <w:rPr>
          <w:color w:val="424242"/>
          <w:lang w:val="en"/>
        </w:rPr>
        <w:t xml:space="preserve">  }</w:t>
      </w:r>
    </w:p>
    <w:p w14:paraId="0D7004C4" w14:textId="77777777" w:rsidR="001A4C05" w:rsidRDefault="001A4C05" w:rsidP="001A4C05">
      <w:pPr>
        <w:pStyle w:val="HTMLPreformatted"/>
        <w:shd w:val="clear" w:color="auto" w:fill="FFFFFF"/>
        <w:rPr>
          <w:color w:val="424242"/>
          <w:lang w:val="en"/>
        </w:rPr>
      </w:pPr>
      <w:r>
        <w:rPr>
          <w:color w:val="424242"/>
          <w:lang w:val="en"/>
        </w:rPr>
        <w:t xml:space="preserve">  </w:t>
      </w:r>
      <w:r>
        <w:rPr>
          <w:color w:val="000000"/>
          <w:lang w:val="en"/>
        </w:rPr>
        <w:t>console</w:t>
      </w:r>
      <w:r>
        <w:rPr>
          <w:color w:val="424242"/>
          <w:lang w:val="en"/>
        </w:rPr>
        <w:t>.</w:t>
      </w:r>
      <w:r>
        <w:rPr>
          <w:rStyle w:val="pl-s3"/>
          <w:color w:val="424242"/>
          <w:lang w:val="en"/>
        </w:rPr>
        <w:t>log</w:t>
      </w:r>
      <w:r>
        <w:rPr>
          <w:color w:val="424242"/>
          <w:lang w:val="en"/>
        </w:rPr>
        <w:t>(x);</w:t>
      </w:r>
    </w:p>
    <w:p w14:paraId="1D737BE4" w14:textId="77777777" w:rsidR="001A4C05" w:rsidRDefault="001A4C05" w:rsidP="001A4C05">
      <w:pPr>
        <w:pStyle w:val="HTMLPreformatted"/>
        <w:shd w:val="clear" w:color="auto" w:fill="FFFFFF"/>
        <w:rPr>
          <w:color w:val="424242"/>
          <w:lang w:val="en"/>
        </w:rPr>
      </w:pPr>
      <w:r>
        <w:rPr>
          <w:color w:val="424242"/>
          <w:lang w:val="en"/>
        </w:rPr>
        <w:t>}</w:t>
      </w:r>
    </w:p>
    <w:p w14:paraId="7264A581" w14:textId="77777777" w:rsidR="001A4C05" w:rsidRDefault="001A4C05" w:rsidP="001A4C05">
      <w:pPr>
        <w:pStyle w:val="HTMLPreformatted"/>
        <w:shd w:val="clear" w:color="auto" w:fill="FFFFFF"/>
        <w:rPr>
          <w:color w:val="424242"/>
          <w:lang w:val="en"/>
        </w:rPr>
      </w:pPr>
    </w:p>
    <w:p w14:paraId="1A2E313D" w14:textId="77777777" w:rsidR="001A4C05" w:rsidRDefault="001A4C05" w:rsidP="001A4C05">
      <w:pPr>
        <w:pStyle w:val="HTMLPreformatted"/>
        <w:shd w:val="clear" w:color="auto" w:fill="FFFFFF"/>
        <w:rPr>
          <w:color w:val="424242"/>
          <w:lang w:val="en"/>
        </w:rPr>
      </w:pPr>
      <w:r>
        <w:rPr>
          <w:color w:val="424242"/>
          <w:lang w:val="en"/>
        </w:rPr>
        <w:t xml:space="preserve">f(); </w:t>
      </w:r>
      <w:r>
        <w:rPr>
          <w:color w:val="006A0A"/>
          <w:lang w:val="en"/>
        </w:rPr>
        <w:t>// outputs 10</w:t>
      </w:r>
    </w:p>
    <w:p w14:paraId="7923AFDF"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TypeScript now supports using ‘let’ and ‘const’ in addition to ‘var’. These currently require the ES6 output mode, but we’re are investigating relaxing this restriction in future versions.</w:t>
      </w:r>
    </w:p>
    <w:p w14:paraId="691EFF7C"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Template Strings</w:t>
      </w:r>
    </w:p>
    <w:p w14:paraId="653C3374"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ECMAScript 6 has further improved on string interpolation in JavaScript by adding template strings. These special strings can freely mix in expressions, allowing a lighter syntax when pieces of a string depend on associated values:</w:t>
      </w:r>
    </w:p>
    <w:p w14:paraId="518EC933" w14:textId="77777777" w:rsidR="001A4C05" w:rsidRDefault="001A4C05" w:rsidP="001A4C05">
      <w:pPr>
        <w:pStyle w:val="HTMLPreformatted"/>
        <w:shd w:val="clear" w:color="auto" w:fill="FFFFFF"/>
        <w:rPr>
          <w:color w:val="424242"/>
          <w:lang w:val="en"/>
        </w:rPr>
      </w:pPr>
      <w:r>
        <w:rPr>
          <w:color w:val="0603D8"/>
          <w:lang w:val="en"/>
        </w:rPr>
        <w:t>var</w:t>
      </w:r>
      <w:r>
        <w:rPr>
          <w:color w:val="424242"/>
          <w:lang w:val="en"/>
        </w:rPr>
        <w:t xml:space="preserve"> rectangle </w:t>
      </w:r>
      <w:r>
        <w:rPr>
          <w:color w:val="0603D8"/>
          <w:lang w:val="en"/>
        </w:rPr>
        <w:t>=</w:t>
      </w:r>
      <w:r>
        <w:rPr>
          <w:color w:val="424242"/>
          <w:lang w:val="en"/>
        </w:rPr>
        <w:t xml:space="preserve"> { height: </w:t>
      </w:r>
      <w:r>
        <w:rPr>
          <w:rStyle w:val="pl-c1"/>
          <w:color w:val="424242"/>
          <w:lang w:val="en"/>
        </w:rPr>
        <w:t>20</w:t>
      </w:r>
      <w:r>
        <w:rPr>
          <w:color w:val="424242"/>
          <w:lang w:val="en"/>
        </w:rPr>
        <w:t xml:space="preserve">, width: </w:t>
      </w:r>
      <w:r>
        <w:rPr>
          <w:rStyle w:val="pl-c1"/>
          <w:color w:val="424242"/>
          <w:lang w:val="en"/>
        </w:rPr>
        <w:t>10</w:t>
      </w:r>
      <w:r>
        <w:rPr>
          <w:color w:val="424242"/>
          <w:lang w:val="en"/>
        </w:rPr>
        <w:t xml:space="preserve"> };</w:t>
      </w:r>
    </w:p>
    <w:p w14:paraId="6DC97E1E" w14:textId="77777777" w:rsidR="001A4C05" w:rsidRDefault="001A4C05" w:rsidP="001A4C05">
      <w:pPr>
        <w:pStyle w:val="HTMLPreformatted"/>
        <w:shd w:val="clear" w:color="auto" w:fill="FFFFFF"/>
        <w:rPr>
          <w:color w:val="424242"/>
          <w:lang w:val="en"/>
        </w:rPr>
      </w:pPr>
      <w:r>
        <w:rPr>
          <w:color w:val="0603D8"/>
          <w:lang w:val="en"/>
        </w:rPr>
        <w:t>var</w:t>
      </w:r>
      <w:r>
        <w:rPr>
          <w:color w:val="424242"/>
          <w:lang w:val="en"/>
        </w:rPr>
        <w:t xml:space="preserve"> areaMessage </w:t>
      </w:r>
      <w:r>
        <w:rPr>
          <w:color w:val="0603D8"/>
          <w:lang w:val="en"/>
        </w:rPr>
        <w:t>=</w:t>
      </w:r>
      <w:r>
        <w:rPr>
          <w:color w:val="424242"/>
          <w:lang w:val="en"/>
        </w:rPr>
        <w:t xml:space="preserve"> </w:t>
      </w:r>
      <w:r>
        <w:rPr>
          <w:color w:val="800000"/>
          <w:lang w:val="en"/>
        </w:rPr>
        <w:t xml:space="preserve">`Rectangle area is </w:t>
      </w:r>
      <w:r>
        <w:rPr>
          <w:color w:val="0603D8"/>
          <w:lang w:val="en"/>
        </w:rPr>
        <w:t>$</w:t>
      </w:r>
      <w:r>
        <w:rPr>
          <w:color w:val="424242"/>
          <w:lang w:val="en"/>
        </w:rPr>
        <w:t>{rectangle.</w:t>
      </w:r>
      <w:r>
        <w:rPr>
          <w:rStyle w:val="pl-sc"/>
          <w:color w:val="424242"/>
          <w:lang w:val="en"/>
        </w:rPr>
        <w:t>height</w:t>
      </w:r>
      <w:r>
        <w:rPr>
          <w:color w:val="424242"/>
          <w:lang w:val="en"/>
        </w:rPr>
        <w:t xml:space="preserve"> </w:t>
      </w:r>
      <w:r>
        <w:rPr>
          <w:color w:val="0603D8"/>
          <w:lang w:val="en"/>
        </w:rPr>
        <w:t>*</w:t>
      </w:r>
      <w:r>
        <w:rPr>
          <w:color w:val="424242"/>
          <w:lang w:val="en"/>
        </w:rPr>
        <w:t xml:space="preserve"> rectangle.</w:t>
      </w:r>
      <w:r>
        <w:rPr>
          <w:rStyle w:val="pl-sc"/>
          <w:color w:val="424242"/>
          <w:lang w:val="en"/>
        </w:rPr>
        <w:t>width</w:t>
      </w:r>
      <w:r>
        <w:rPr>
          <w:color w:val="424242"/>
          <w:lang w:val="en"/>
        </w:rPr>
        <w:t>}</w:t>
      </w:r>
      <w:r>
        <w:rPr>
          <w:color w:val="800000"/>
          <w:lang w:val="en"/>
        </w:rPr>
        <w:t>`</w:t>
      </w:r>
      <w:r>
        <w:rPr>
          <w:color w:val="424242"/>
          <w:lang w:val="en"/>
        </w:rPr>
        <w:t>;</w:t>
      </w:r>
    </w:p>
    <w:p w14:paraId="65F847DF"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With the 1.4 release, TypeScript now supports ES6 template strings and can also compile them down to ES3/ES5 expressions.</w:t>
      </w:r>
    </w:p>
    <w:p w14:paraId="00EA2356" w14:textId="77777777" w:rsidR="001A4C05" w:rsidRDefault="001A4C05" w:rsidP="00E40A3D">
      <w:pPr>
        <w:pStyle w:val="Heading2"/>
        <w:shd w:val="clear" w:color="auto" w:fill="FFFFFF"/>
        <w:rPr>
          <w:rFonts w:ascii="Segoe UI" w:hAnsi="Segoe UI" w:cs="Segoe UI"/>
          <w:color w:val="424242"/>
          <w:sz w:val="48"/>
          <w:szCs w:val="48"/>
          <w:lang w:val="en"/>
        </w:rPr>
      </w:pPr>
      <w:r w:rsidRPr="00E40A3D">
        <w:rPr>
          <w:rFonts w:ascii="Segoe UI" w:hAnsi="Segoe UI" w:cs="Segoe UI"/>
          <w:i w:val="0"/>
          <w:color w:val="424242"/>
          <w:lang w:val="en"/>
        </w:rPr>
        <w:t>Looking Ahead</w:t>
      </w:r>
    </w:p>
    <w:p w14:paraId="315A4E3E"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We’re excited to bring new features into TypeScript, including more ECMAScript 6 features and our work on </w:t>
      </w:r>
      <w:hyperlink r:id="rId14" w:history="1">
        <w:r>
          <w:rPr>
            <w:rStyle w:val="Hyperlink"/>
            <w:rFonts w:ascii="Segoe UI" w:hAnsi="Segoe UI" w:cs="Segoe UI"/>
            <w:sz w:val="19"/>
            <w:szCs w:val="19"/>
            <w:lang w:val="en"/>
          </w:rPr>
          <w:t>async/await</w:t>
        </w:r>
      </w:hyperlink>
      <w:r>
        <w:rPr>
          <w:rFonts w:ascii="Segoe UI" w:hAnsi="Segoe UI" w:cs="Segoe UI"/>
          <w:color w:val="424242"/>
          <w:sz w:val="19"/>
          <w:szCs w:val="19"/>
          <w:lang w:val="en"/>
        </w:rPr>
        <w:t xml:space="preserve">.  As always, we’d love to hear your feedback. You can get involved by trying out the release, sending us a </w:t>
      </w:r>
      <w:hyperlink r:id="rId15" w:history="1">
        <w:r>
          <w:rPr>
            <w:rStyle w:val="Hyperlink"/>
            <w:rFonts w:ascii="Segoe UI" w:hAnsi="Segoe UI" w:cs="Segoe UI"/>
            <w:sz w:val="19"/>
            <w:szCs w:val="19"/>
            <w:lang w:val="en"/>
          </w:rPr>
          <w:t>bug</w:t>
        </w:r>
      </w:hyperlink>
      <w:r>
        <w:rPr>
          <w:rFonts w:ascii="Segoe UI" w:hAnsi="Segoe UI" w:cs="Segoe UI"/>
          <w:color w:val="424242"/>
          <w:sz w:val="19"/>
          <w:szCs w:val="19"/>
          <w:lang w:val="en"/>
        </w:rPr>
        <w:t xml:space="preserve">, playing with the </w:t>
      </w:r>
      <w:hyperlink r:id="rId16" w:history="1">
        <w:r>
          <w:rPr>
            <w:rStyle w:val="Hyperlink"/>
            <w:rFonts w:ascii="Segoe UI" w:hAnsi="Segoe UI" w:cs="Segoe UI"/>
            <w:sz w:val="19"/>
            <w:szCs w:val="19"/>
            <w:lang w:val="en"/>
          </w:rPr>
          <w:t>source</w:t>
        </w:r>
      </w:hyperlink>
      <w:r>
        <w:rPr>
          <w:rFonts w:ascii="Segoe UI" w:hAnsi="Segoe UI" w:cs="Segoe UI"/>
          <w:color w:val="424242"/>
          <w:sz w:val="19"/>
          <w:szCs w:val="19"/>
          <w:lang w:val="en"/>
        </w:rPr>
        <w:t xml:space="preserve">, and sending us a </w:t>
      </w:r>
      <w:hyperlink r:id="rId17" w:history="1">
        <w:r>
          <w:rPr>
            <w:rStyle w:val="Hyperlink"/>
            <w:rFonts w:ascii="Segoe UI" w:hAnsi="Segoe UI" w:cs="Segoe UI"/>
            <w:sz w:val="19"/>
            <w:szCs w:val="19"/>
            <w:lang w:val="en"/>
          </w:rPr>
          <w:t>pull request</w:t>
        </w:r>
      </w:hyperlink>
      <w:r>
        <w:rPr>
          <w:rFonts w:ascii="Segoe UI" w:hAnsi="Segoe UI" w:cs="Segoe UI"/>
          <w:color w:val="424242"/>
          <w:sz w:val="19"/>
          <w:szCs w:val="19"/>
          <w:lang w:val="en"/>
        </w:rPr>
        <w:t>.</w:t>
      </w:r>
    </w:p>
    <w:p w14:paraId="70787C9C" w14:textId="77777777" w:rsidR="000A251B" w:rsidRDefault="000A251B"/>
    <w:p w14:paraId="59515B14" w14:textId="77777777" w:rsidR="001A4C05" w:rsidRDefault="001A4C05"/>
    <w:p w14:paraId="211FEDCD" w14:textId="77777777" w:rsidR="001A4C05" w:rsidRDefault="001A4C05"/>
    <w:p w14:paraId="60F29BA6" w14:textId="77777777" w:rsidR="001A4C05" w:rsidRDefault="001A4C05"/>
    <w:p w14:paraId="564A28C3" w14:textId="77777777" w:rsidR="001A4C05" w:rsidRDefault="001A4C05"/>
    <w:p w14:paraId="760AAB89" w14:textId="77777777" w:rsidR="001A4C05" w:rsidRDefault="001A4C05"/>
    <w:p w14:paraId="126399CA" w14:textId="77777777" w:rsidR="001A4C05" w:rsidRDefault="001A4C05"/>
    <w:p w14:paraId="120F86F8" w14:textId="77777777" w:rsidR="001A4C05" w:rsidRDefault="001A4C05"/>
    <w:p w14:paraId="78B98E7D" w14:textId="77777777" w:rsidR="001A4C05" w:rsidRDefault="001A4C05"/>
    <w:p w14:paraId="019C4CAC" w14:textId="77777777" w:rsidR="001A4C05" w:rsidRDefault="001A4C05"/>
    <w:p w14:paraId="64360E51" w14:textId="77777777" w:rsidR="001A4C05" w:rsidRDefault="001A4C05" w:rsidP="001A4C05">
      <w:pPr>
        <w:rPr>
          <w:rFonts w:ascii="Segoe UI" w:hAnsi="Segoe UI" w:cs="Segoe UI"/>
          <w:color w:val="FFFFFF"/>
          <w:sz w:val="19"/>
          <w:szCs w:val="19"/>
          <w:lang w:val="en"/>
        </w:rPr>
      </w:pPr>
      <w:r>
        <w:rPr>
          <w:rFonts w:ascii="Segoe UI" w:hAnsi="Segoe UI" w:cs="Segoe UI"/>
          <w:color w:val="424242"/>
          <w:sz w:val="19"/>
          <w:szCs w:val="19"/>
          <w:lang w:val="en"/>
        </w:rPr>
        <w:fldChar w:fldCharType="begin"/>
      </w:r>
      <w:r>
        <w:rPr>
          <w:rFonts w:ascii="Segoe UI" w:hAnsi="Segoe UI" w:cs="Segoe UI"/>
          <w:color w:val="424242"/>
          <w:sz w:val="19"/>
          <w:szCs w:val="19"/>
          <w:lang w:val="en"/>
        </w:rPr>
        <w:instrText xml:space="preserve"> HYPERLINK "http://blogs.msdn.com/b/typescript/" </w:instrText>
      </w:r>
      <w:r>
        <w:rPr>
          <w:rFonts w:ascii="Segoe UI" w:hAnsi="Segoe UI" w:cs="Segoe UI"/>
          <w:color w:val="424242"/>
          <w:sz w:val="19"/>
          <w:szCs w:val="19"/>
          <w:lang w:val="en"/>
        </w:rPr>
        <w:fldChar w:fldCharType="separate"/>
      </w:r>
    </w:p>
    <w:p w14:paraId="08D01D3C" w14:textId="77777777" w:rsidR="001A4C05" w:rsidRDefault="001A4C05" w:rsidP="001A4C05">
      <w:pPr>
        <w:spacing w:after="0"/>
        <w:rPr>
          <w:rFonts w:ascii="Segoe UI" w:hAnsi="Segoe UI" w:cs="Segoe UI"/>
          <w:color w:val="424242"/>
          <w:sz w:val="19"/>
          <w:szCs w:val="19"/>
          <w:lang w:val="en"/>
        </w:rPr>
      </w:pPr>
      <w:r>
        <w:rPr>
          <w:rFonts w:ascii="Segoe UI" w:hAnsi="Segoe UI" w:cs="Segoe UI"/>
          <w:color w:val="424242"/>
          <w:sz w:val="19"/>
          <w:szCs w:val="19"/>
          <w:lang w:val="en"/>
        </w:rPr>
        <w:fldChar w:fldCharType="end"/>
      </w:r>
    </w:p>
    <w:p w14:paraId="32FE43A4" w14:textId="77777777" w:rsidR="001A4C05" w:rsidRDefault="001A4C05" w:rsidP="001A4C05">
      <w:pPr>
        <w:spacing w:after="0"/>
        <w:rPr>
          <w:rFonts w:ascii="Segoe UI" w:hAnsi="Segoe UI" w:cs="Segoe UI"/>
          <w:color w:val="424242"/>
          <w:sz w:val="19"/>
          <w:szCs w:val="19"/>
          <w:lang w:val="en"/>
        </w:rPr>
      </w:pPr>
    </w:p>
    <w:p w14:paraId="5F75B0EF" w14:textId="77777777" w:rsidR="001A4C05" w:rsidRDefault="001A4C05" w:rsidP="001A4C05">
      <w:pPr>
        <w:spacing w:after="0"/>
        <w:rPr>
          <w:rFonts w:ascii="Segoe UI" w:hAnsi="Segoe UI" w:cs="Segoe UI"/>
          <w:color w:val="424242"/>
          <w:sz w:val="19"/>
          <w:szCs w:val="19"/>
          <w:lang w:val="en"/>
        </w:rPr>
      </w:pPr>
    </w:p>
    <w:p w14:paraId="4111B02B" w14:textId="77777777" w:rsidR="001A4C05" w:rsidRDefault="001A4C05" w:rsidP="001A4C05">
      <w:pPr>
        <w:spacing w:after="0"/>
        <w:rPr>
          <w:rFonts w:ascii="Segoe UI" w:hAnsi="Segoe UI" w:cs="Segoe UI"/>
          <w:color w:val="424242"/>
          <w:sz w:val="19"/>
          <w:szCs w:val="19"/>
          <w:lang w:val="en"/>
        </w:rPr>
      </w:pPr>
    </w:p>
    <w:p w14:paraId="5EA03850" w14:textId="77777777" w:rsidR="001A4C05" w:rsidRDefault="001A4C05" w:rsidP="001A4C05">
      <w:pPr>
        <w:spacing w:after="0"/>
        <w:rPr>
          <w:rFonts w:ascii="Segoe UI" w:hAnsi="Segoe UI" w:cs="Segoe UI"/>
          <w:color w:val="424242"/>
          <w:sz w:val="19"/>
          <w:szCs w:val="19"/>
          <w:lang w:val="en"/>
        </w:rPr>
      </w:pPr>
    </w:p>
    <w:p w14:paraId="439D34F9" w14:textId="77777777" w:rsidR="001A4C05" w:rsidRDefault="001A4C05" w:rsidP="001A4C05">
      <w:pPr>
        <w:spacing w:after="0"/>
        <w:rPr>
          <w:rFonts w:ascii="Segoe UI" w:hAnsi="Segoe UI" w:cs="Segoe UI"/>
          <w:color w:val="424242"/>
          <w:sz w:val="19"/>
          <w:szCs w:val="19"/>
          <w:lang w:val="en"/>
        </w:rPr>
      </w:pPr>
    </w:p>
    <w:p w14:paraId="0105FB1E" w14:textId="77777777" w:rsidR="001A4C05" w:rsidRDefault="001A4C05" w:rsidP="001A4C05">
      <w:pPr>
        <w:spacing w:after="0"/>
        <w:rPr>
          <w:rFonts w:ascii="Segoe UI" w:hAnsi="Segoe UI" w:cs="Segoe UI"/>
          <w:color w:val="424242"/>
          <w:sz w:val="19"/>
          <w:szCs w:val="19"/>
          <w:lang w:val="en"/>
        </w:rPr>
      </w:pPr>
    </w:p>
    <w:p w14:paraId="5D7F6C63" w14:textId="77777777" w:rsidR="001A4C05" w:rsidRDefault="001A4C05" w:rsidP="001A4C05">
      <w:pPr>
        <w:spacing w:after="0"/>
        <w:rPr>
          <w:rFonts w:ascii="Segoe UI" w:hAnsi="Segoe UI" w:cs="Segoe UI"/>
          <w:color w:val="424242"/>
          <w:sz w:val="19"/>
          <w:szCs w:val="19"/>
          <w:lang w:val="en"/>
        </w:rPr>
      </w:pPr>
    </w:p>
    <w:p w14:paraId="7C6DFE89" w14:textId="77777777" w:rsidR="001A4C05" w:rsidRDefault="001A4C05" w:rsidP="001A4C05">
      <w:pPr>
        <w:spacing w:after="0"/>
        <w:rPr>
          <w:rFonts w:ascii="Segoe UI" w:hAnsi="Segoe UI" w:cs="Segoe UI"/>
          <w:color w:val="424242"/>
          <w:sz w:val="19"/>
          <w:szCs w:val="19"/>
          <w:lang w:val="en"/>
        </w:rPr>
      </w:pPr>
    </w:p>
    <w:p w14:paraId="22CABAA4" w14:textId="77777777" w:rsidR="001A4C05" w:rsidRDefault="001A4C05" w:rsidP="001A4C05">
      <w:pPr>
        <w:spacing w:after="0"/>
        <w:rPr>
          <w:rFonts w:ascii="Segoe UI" w:hAnsi="Segoe UI" w:cs="Segoe UI"/>
          <w:color w:val="424242"/>
          <w:sz w:val="19"/>
          <w:szCs w:val="19"/>
          <w:lang w:val="en"/>
        </w:rPr>
      </w:pPr>
    </w:p>
    <w:p w14:paraId="5666FC92" w14:textId="77777777" w:rsidR="001A4C05" w:rsidRDefault="001A4C05" w:rsidP="001A4C05">
      <w:pPr>
        <w:spacing w:after="0"/>
        <w:rPr>
          <w:rFonts w:ascii="Segoe UI" w:hAnsi="Segoe UI" w:cs="Segoe UI"/>
          <w:color w:val="424242"/>
          <w:sz w:val="19"/>
          <w:szCs w:val="19"/>
          <w:lang w:val="en"/>
        </w:rPr>
      </w:pPr>
    </w:p>
    <w:p w14:paraId="47F44275" w14:textId="77777777" w:rsidR="001A4C05" w:rsidRDefault="001A4C05" w:rsidP="001A4C05">
      <w:pPr>
        <w:spacing w:after="0"/>
        <w:rPr>
          <w:rFonts w:ascii="Segoe UI" w:hAnsi="Segoe UI" w:cs="Segoe UI"/>
          <w:color w:val="424242"/>
          <w:sz w:val="19"/>
          <w:szCs w:val="19"/>
          <w:lang w:val="en"/>
        </w:rPr>
      </w:pPr>
    </w:p>
    <w:p w14:paraId="00A65F0B" w14:textId="77777777" w:rsidR="00BE05B6" w:rsidRDefault="00BE05B6" w:rsidP="001A4C05"/>
    <w:p w14:paraId="0998E8FD" w14:textId="77777777" w:rsidR="00BE05B6" w:rsidRDefault="00BE05B6" w:rsidP="00BE05B6">
      <w:pPr>
        <w:pStyle w:val="Heading2"/>
        <w:shd w:val="clear" w:color="auto" w:fill="FFFFFF"/>
        <w:rPr>
          <w:rFonts w:ascii="Segoe UI" w:hAnsi="Segoe UI" w:cs="Segoe UI"/>
          <w:i w:val="0"/>
          <w:color w:val="424242"/>
          <w:lang w:val="en"/>
        </w:rPr>
      </w:pPr>
      <w:r w:rsidRPr="00BE05B6">
        <w:rPr>
          <w:rFonts w:ascii="Segoe UI" w:hAnsi="Segoe UI" w:cs="Segoe UI"/>
          <w:i w:val="0"/>
          <w:color w:val="424242"/>
          <w:lang w:val="en"/>
        </w:rPr>
        <w:t>Angular 2: Built on TypeScript</w:t>
      </w:r>
    </w:p>
    <w:p w14:paraId="4A2EEA08" w14:textId="77777777" w:rsidR="00BE05B6" w:rsidRPr="00BE05B6" w:rsidRDefault="00BE05B6" w:rsidP="00BE05B6">
      <w:pPr>
        <w:rPr>
          <w:lang w:val="en"/>
        </w:rPr>
      </w:pPr>
      <w:r>
        <w:rPr>
          <w:rStyle w:val="value"/>
          <w:rFonts w:ascii="Segoe UI" w:hAnsi="Segoe UI" w:cs="Segoe UI"/>
          <w:color w:val="424242"/>
          <w:sz w:val="19"/>
          <w:szCs w:val="19"/>
          <w:lang w:val="en"/>
        </w:rPr>
        <w:t>5 Mar 2015 8:00 AM</w:t>
      </w:r>
    </w:p>
    <w:p w14:paraId="04D51C20" w14:textId="77777777" w:rsidR="001A4C05" w:rsidRPr="001A4C05" w:rsidRDefault="001A4C05" w:rsidP="001A4C05">
      <w:hyperlink r:id="rId18" w:history="1">
        <w:r w:rsidRPr="001A4C05">
          <w:rPr>
            <w:color w:val="0000FF"/>
            <w:u w:val="single"/>
          </w:rPr>
          <w:t>http://blogs.msdn.com/b/typescript/archive/2015/03/05/angular-2-0-built-on-typescript.aspx</w:t>
        </w:r>
      </w:hyperlink>
    </w:p>
    <w:p w14:paraId="7EA49FEF"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We're excited to unveil the result of a months-long partnership with the Angular team.</w:t>
      </w:r>
    </w:p>
    <w:p w14:paraId="0C988964"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This partnership has been very productive and rewarding experience for us, and as part of this collaboration, we're happy to announce that Angular 2 will now be built with TypeScript.  We're looking forward to seeing what people will be able to do with these new tools and continuing to work with the Angular team to improve the experience for Angular developers. </w:t>
      </w:r>
    </w:p>
    <w:p w14:paraId="52DB74A7"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The first fruits of this collaboration will be in the upcoming TypeScript 1.5 release. </w:t>
      </w:r>
    </w:p>
    <w:p w14:paraId="481714C4"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We have worked with the Angular team to design a set of new features that will help you develop cleaner code when working with dynamic libraries like Angular 2, including a new way to annotate class declarations with metadata.  Library and application developers can use these metadata annotations to cleanly separate code from information about the code, such as configuration information or conditional compilation checks.  </w:t>
      </w:r>
    </w:p>
    <w:p w14:paraId="388484D6"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We've also added a way to retrieve type information at runtime.  When enabled, this will enable developers to do a simple type introspection.  To verify code correctness with additional runtime checks.  It also enables libraries like Angular to use type information to set up dependency injection based on the types themselves.</w:t>
      </w:r>
    </w:p>
    <w:p w14:paraId="4EE8D338" w14:textId="77777777" w:rsidR="001A4C05" w:rsidRDefault="001A4C05" w:rsidP="001A4C05">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TodoMVC for Angular 2 in TypeScript</w:t>
      </w:r>
    </w:p>
    <w:p w14:paraId="54FBDE23"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At ng-conf, we are previewing this work by showing a TodoMVC example, based on </w:t>
      </w:r>
      <w:hyperlink r:id="rId19" w:history="1">
        <w:r>
          <w:rPr>
            <w:rStyle w:val="Hyperlink"/>
            <w:rFonts w:ascii="Segoe UI" w:hAnsi="Segoe UI" w:cs="Segoe UI"/>
            <w:sz w:val="19"/>
            <w:szCs w:val="19"/>
            <w:lang w:val="en"/>
          </w:rPr>
          <w:t>David East’s Angular 2 TodoMVC</w:t>
        </w:r>
      </w:hyperlink>
      <w:r>
        <w:rPr>
          <w:rFonts w:ascii="Segoe UI" w:hAnsi="Segoe UI" w:cs="Segoe UI"/>
          <w:color w:val="424242"/>
          <w:sz w:val="19"/>
          <w:szCs w:val="19"/>
          <w:lang w:val="en"/>
        </w:rPr>
        <w:t>.  You can </w:t>
      </w:r>
      <w:hyperlink r:id="rId20" w:history="1">
        <w:r>
          <w:rPr>
            <w:rStyle w:val="Hyperlink"/>
            <w:rFonts w:ascii="Segoe UI" w:hAnsi="Segoe UI" w:cs="Segoe UI"/>
            <w:sz w:val="19"/>
            <w:szCs w:val="19"/>
            <w:lang w:val="en"/>
          </w:rPr>
          <w:t>try this example</w:t>
        </w:r>
      </w:hyperlink>
      <w:r>
        <w:rPr>
          <w:rFonts w:ascii="Segoe UI" w:hAnsi="Segoe UI" w:cs="Segoe UI"/>
          <w:color w:val="424242"/>
          <w:sz w:val="19"/>
          <w:szCs w:val="19"/>
          <w:lang w:val="en"/>
        </w:rPr>
        <w:t xml:space="preserve"> out for yourself. If you’re new to TypeScript, you can also learn TypeScript through our </w:t>
      </w:r>
      <w:hyperlink r:id="rId21" w:history="1">
        <w:r>
          <w:rPr>
            <w:rStyle w:val="Hyperlink"/>
            <w:rFonts w:ascii="Segoe UI" w:hAnsi="Segoe UI" w:cs="Segoe UI"/>
            <w:sz w:val="19"/>
            <w:szCs w:val="19"/>
            <w:lang w:val="en"/>
          </w:rPr>
          <w:t>interactive playground</w:t>
        </w:r>
      </w:hyperlink>
      <w:r>
        <w:rPr>
          <w:rFonts w:ascii="Segoe UI" w:hAnsi="Segoe UI" w:cs="Segoe UI"/>
          <w:color w:val="424242"/>
          <w:sz w:val="19"/>
          <w:szCs w:val="19"/>
          <w:lang w:val="en"/>
        </w:rPr>
        <w:t>.</w:t>
      </w:r>
    </w:p>
    <w:p w14:paraId="5D85D9E7" w14:textId="77777777" w:rsidR="001A4C05" w:rsidRDefault="001A4C05" w:rsidP="001A4C05">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We’d love to hear your feedback. </w:t>
      </w:r>
    </w:p>
    <w:p w14:paraId="7305500D" w14:textId="77777777" w:rsidR="001A4C05" w:rsidRDefault="009F52E4" w:rsidP="001A4C05">
      <w:pPr>
        <w:pStyle w:val="NormalWeb"/>
        <w:shd w:val="clear" w:color="auto" w:fill="FFFFFF"/>
        <w:rPr>
          <w:rFonts w:ascii="Segoe UI" w:hAnsi="Segoe UI" w:cs="Segoe UI"/>
          <w:color w:val="424242"/>
          <w:sz w:val="19"/>
          <w:szCs w:val="19"/>
          <w:lang w:val="en"/>
        </w:rPr>
      </w:pPr>
      <w:r>
        <w:rPr>
          <w:rFonts w:ascii="Segoe UI" w:hAnsi="Segoe UI" w:cs="Segoe UI"/>
          <w:noProof/>
          <w:color w:val="00749E"/>
          <w:sz w:val="19"/>
          <w:szCs w:val="19"/>
          <w:lang w:val="en"/>
        </w:rPr>
        <w:drawing>
          <wp:inline distT="0" distB="0" distL="0" distR="0" wp14:anchorId="4F4D6DD3" wp14:editId="687B15FC">
            <wp:extent cx="3030855" cy="1456055"/>
            <wp:effectExtent l="0" t="0" r="0" b="0"/>
            <wp:docPr id="1" name="Picture 1">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0855" cy="1456055"/>
                    </a:xfrm>
                    <a:prstGeom prst="rect">
                      <a:avLst/>
                    </a:prstGeom>
                    <a:noFill/>
                    <a:ln>
                      <a:noFill/>
                    </a:ln>
                  </pic:spPr>
                </pic:pic>
              </a:graphicData>
            </a:graphic>
          </wp:inline>
        </w:drawing>
      </w:r>
    </w:p>
    <w:p w14:paraId="2DDCFA76" w14:textId="77777777" w:rsidR="001A4C05" w:rsidRDefault="001A4C05" w:rsidP="001A4C05">
      <w:pPr>
        <w:pStyle w:val="NormalWeb"/>
        <w:shd w:val="clear" w:color="auto" w:fill="FFFFFF"/>
        <w:rPr>
          <w:rFonts w:ascii="Segoe UI" w:hAnsi="Segoe UI" w:cs="Segoe UI"/>
          <w:color w:val="424242"/>
          <w:sz w:val="19"/>
          <w:szCs w:val="19"/>
          <w:lang w:val="en"/>
        </w:rPr>
      </w:pPr>
      <w:r>
        <w:rPr>
          <w:rStyle w:val="Emphasis"/>
          <w:rFonts w:ascii="Segoe UI" w:hAnsi="Segoe UI" w:cs="Segoe UI"/>
          <w:color w:val="424242"/>
          <w:sz w:val="19"/>
          <w:szCs w:val="19"/>
          <w:lang w:val="en"/>
        </w:rPr>
        <w:t>TypeScript autocomplete in Sublime 3 for Angular 2</w:t>
      </w:r>
    </w:p>
    <w:p w14:paraId="11813E89" w14:textId="77777777" w:rsidR="00E40A3D" w:rsidRDefault="001A4C05" w:rsidP="00BE05B6">
      <w:pPr>
        <w:pStyle w:val="NormalWeb"/>
        <w:shd w:val="clear" w:color="auto" w:fill="FFFFFF"/>
      </w:pPr>
      <w:r>
        <w:rPr>
          <w:rFonts w:ascii="Segoe UI" w:hAnsi="Segoe UI" w:cs="Segoe UI"/>
          <w:color w:val="424242"/>
          <w:sz w:val="19"/>
          <w:szCs w:val="19"/>
          <w:lang w:val="en"/>
        </w:rPr>
        <w:t>We’re looking forward to releasing a beta of TypeScript 1.5 in the coming weeks, and along with it, growing TypeScript’s tooling support to include more development styles and environments.  We'd also like to give a huge thanks to Brad, Igor, Miško on the Angular team for being great partners.  Special shout out to Yehuda Katz, who helped us design the annotation+decorator proposal which helped make this work possible. </w:t>
      </w:r>
    </w:p>
    <w:p w14:paraId="2648D40E" w14:textId="77777777" w:rsidR="00E40A3D" w:rsidRDefault="00E40A3D" w:rsidP="00E40A3D">
      <w:pPr>
        <w:pStyle w:val="Heading2"/>
        <w:shd w:val="clear" w:color="auto" w:fill="FFFFFF"/>
        <w:rPr>
          <w:rFonts w:ascii="Segoe UI" w:hAnsi="Segoe UI" w:cs="Segoe UI"/>
          <w:i w:val="0"/>
          <w:color w:val="424242"/>
          <w:lang w:val="en"/>
        </w:rPr>
      </w:pPr>
      <w:r w:rsidRPr="00E40A3D">
        <w:rPr>
          <w:rFonts w:ascii="Segoe UI" w:hAnsi="Segoe UI" w:cs="Segoe UI"/>
          <w:i w:val="0"/>
          <w:color w:val="424242"/>
          <w:lang w:val="en"/>
        </w:rPr>
        <w:t>TypeScript 1.5 Alpha</w:t>
      </w:r>
    </w:p>
    <w:p w14:paraId="52FBDF19" w14:textId="77777777" w:rsidR="00BE05B6" w:rsidRPr="00BE05B6" w:rsidRDefault="00BE05B6" w:rsidP="00BE05B6">
      <w:pPr>
        <w:rPr>
          <w:lang w:val="en"/>
        </w:rPr>
      </w:pPr>
      <w:r>
        <w:rPr>
          <w:rStyle w:val="value"/>
          <w:rFonts w:ascii="Segoe UI" w:hAnsi="Segoe UI" w:cs="Segoe UI"/>
          <w:color w:val="424242"/>
          <w:sz w:val="19"/>
          <w:szCs w:val="19"/>
          <w:lang w:val="en"/>
        </w:rPr>
        <w:t>27 Mar 2015 3:20 PM</w:t>
      </w:r>
    </w:p>
    <w:p w14:paraId="23AA9CE6" w14:textId="77777777" w:rsidR="00E40A3D" w:rsidRPr="00E40A3D" w:rsidRDefault="00E40A3D" w:rsidP="00E40A3D">
      <w:hyperlink r:id="rId24" w:history="1">
        <w:r w:rsidRPr="00E40A3D">
          <w:rPr>
            <w:color w:val="0000FF"/>
            <w:u w:val="single"/>
          </w:rPr>
          <w:t>http://blogs.msdn.com/b/typescript/archive/2015/03/27/announcing-typescript-1-5-alpha.aspx</w:t>
        </w:r>
      </w:hyperlink>
    </w:p>
    <w:p w14:paraId="6351DCB9"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8"/>
          <w:szCs w:val="18"/>
          <w:lang w:val="en"/>
        </w:rPr>
        <w:t xml:space="preserve">Today we’re announcing TypeScript 1.5 Alpha, the first preview of the TypeScript 1.5 release.  This release shows off many of the features that will be in the final TypeScript 1.5 release.  In the alpha release, you’ll be able to use three new capabilities of the TypeScript tools: a richer ES6 experience, decorators, and a new </w:t>
      </w:r>
      <w:hyperlink r:id="rId25" w:history="1">
        <w:r>
          <w:rPr>
            <w:rStyle w:val="Hyperlink"/>
            <w:rFonts w:ascii="Segoe UI" w:hAnsi="Segoe UI" w:cs="Segoe UI"/>
            <w:sz w:val="18"/>
            <w:szCs w:val="18"/>
            <w:lang w:val="en"/>
          </w:rPr>
          <w:t>Sublime Text plugin</w:t>
        </w:r>
      </w:hyperlink>
      <w:r>
        <w:rPr>
          <w:rFonts w:ascii="Segoe UI" w:hAnsi="Segoe UI" w:cs="Segoe UI"/>
          <w:color w:val="424242"/>
          <w:sz w:val="18"/>
          <w:szCs w:val="18"/>
          <w:lang w:val="en"/>
        </w:rPr>
        <w:t>.</w:t>
      </w:r>
    </w:p>
    <w:p w14:paraId="568D95C0"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You can try this alpha out today by installing the new compiler available on </w:t>
      </w:r>
      <w:hyperlink r:id="rId26" w:history="1">
        <w:r>
          <w:rPr>
            <w:rStyle w:val="Hyperlink"/>
            <w:rFonts w:ascii="Segoe UI" w:hAnsi="Segoe UI" w:cs="Segoe UI"/>
            <w:sz w:val="19"/>
            <w:szCs w:val="19"/>
            <w:lang w:val="en"/>
          </w:rPr>
          <w:t>npm</w:t>
        </w:r>
      </w:hyperlink>
      <w:r>
        <w:rPr>
          <w:rFonts w:ascii="Segoe UI" w:hAnsi="Segoe UI" w:cs="Segoe UI"/>
          <w:color w:val="424242"/>
          <w:sz w:val="19"/>
          <w:szCs w:val="19"/>
          <w:lang w:val="en"/>
        </w:rPr>
        <w:t>.</w:t>
      </w:r>
    </w:p>
    <w:p w14:paraId="10B6B9D9" w14:textId="77777777" w:rsidR="00BE05B6" w:rsidRDefault="00BE05B6" w:rsidP="00BE05B6">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lastRenderedPageBreak/>
        <w:t>Richer ES6 experience</w:t>
      </w:r>
    </w:p>
    <w:p w14:paraId="4D047E2B"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In TypeScript 1.5, we’re adding a number of new ES6 features.  These features work together with the TypeScript type system to give you helpful tooling when working with the new ES6 code patterns.</w:t>
      </w:r>
    </w:p>
    <w:p w14:paraId="40690446" w14:textId="77777777" w:rsidR="00BE05B6" w:rsidRDefault="00BE05B6" w:rsidP="00BE05B6">
      <w:pPr>
        <w:pStyle w:val="Heading3"/>
        <w:shd w:val="clear" w:color="auto" w:fill="FFFFFF"/>
        <w:rPr>
          <w:rFonts w:ascii="Segoe UI" w:hAnsi="Segoe UI" w:cs="Segoe UI"/>
          <w:color w:val="424242"/>
          <w:sz w:val="27"/>
          <w:szCs w:val="27"/>
          <w:lang w:val="en"/>
        </w:rPr>
      </w:pPr>
      <w:r>
        <w:rPr>
          <w:rFonts w:ascii="Segoe UI" w:hAnsi="Segoe UI" w:cs="Segoe UI"/>
          <w:color w:val="424242"/>
          <w:lang w:val="en"/>
        </w:rPr>
        <w:t>Modules</w:t>
      </w:r>
    </w:p>
    <w:p w14:paraId="17D5C44E"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module syntax of ES6 is a powerful way of working with modules.  You can interact with modules by importing whole modules or by working with individual exports directly.</w:t>
      </w:r>
    </w:p>
    <w:p w14:paraId="7ED893C3"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import</w:t>
      </w:r>
      <w:r>
        <w:rPr>
          <w:rFonts w:ascii="Courier New" w:hAnsi="Courier New" w:cs="Courier New"/>
          <w:color w:val="424242"/>
          <w:sz w:val="19"/>
          <w:szCs w:val="19"/>
          <w:lang w:val="en"/>
        </w:rPr>
        <w:t xml:space="preserve"> * </w:t>
      </w:r>
      <w:r>
        <w:rPr>
          <w:rFonts w:ascii="Courier New" w:hAnsi="Courier New" w:cs="Courier New"/>
          <w:color w:val="0000FF"/>
          <w:sz w:val="19"/>
          <w:szCs w:val="19"/>
          <w:lang w:val="en"/>
        </w:rPr>
        <w:t>as</w:t>
      </w:r>
      <w:r>
        <w:rPr>
          <w:rFonts w:ascii="Courier New" w:hAnsi="Courier New" w:cs="Courier New"/>
          <w:color w:val="424242"/>
          <w:sz w:val="19"/>
          <w:szCs w:val="19"/>
          <w:lang w:val="en"/>
        </w:rPr>
        <w:t xml:space="preserve"> Math </w:t>
      </w:r>
      <w:r>
        <w:rPr>
          <w:rFonts w:ascii="Courier New" w:hAnsi="Courier New" w:cs="Courier New"/>
          <w:color w:val="0000FF"/>
          <w:sz w:val="19"/>
          <w:szCs w:val="19"/>
          <w:lang w:val="en"/>
        </w:rPr>
        <w:t>from</w:t>
      </w:r>
      <w:r>
        <w:rPr>
          <w:rFonts w:ascii="Courier New" w:hAnsi="Courier New" w:cs="Courier New"/>
          <w:color w:val="424242"/>
          <w:sz w:val="19"/>
          <w:szCs w:val="19"/>
          <w:lang w:val="en"/>
        </w:rPr>
        <w:t xml:space="preserve"> </w:t>
      </w:r>
      <w:r>
        <w:rPr>
          <w:rFonts w:ascii="Courier New" w:hAnsi="Courier New" w:cs="Courier New"/>
          <w:color w:val="993300"/>
          <w:sz w:val="19"/>
          <w:szCs w:val="19"/>
          <w:lang w:val="en"/>
        </w:rPr>
        <w:t>"my/math"</w:t>
      </w:r>
      <w:r>
        <w:rPr>
          <w:rFonts w:ascii="Courier New" w:hAnsi="Courier New" w:cs="Courier New"/>
          <w:color w:val="424242"/>
          <w:sz w:val="19"/>
          <w:szCs w:val="19"/>
          <w:lang w:val="en"/>
        </w:rPr>
        <w:t>;</w:t>
      </w:r>
      <w:r>
        <w:rPr>
          <w:rFonts w:ascii="Courier New" w:hAnsi="Courier New" w:cs="Courier New"/>
          <w:color w:val="424242"/>
          <w:sz w:val="19"/>
          <w:szCs w:val="19"/>
          <w:lang w:val="en"/>
        </w:rPr>
        <w:br/>
      </w:r>
      <w:r>
        <w:rPr>
          <w:rFonts w:ascii="Courier New" w:hAnsi="Courier New" w:cs="Courier New"/>
          <w:color w:val="0000FF"/>
          <w:sz w:val="19"/>
          <w:szCs w:val="19"/>
          <w:lang w:val="en"/>
        </w:rPr>
        <w:t>import</w:t>
      </w:r>
      <w:r>
        <w:rPr>
          <w:rFonts w:ascii="Courier New" w:hAnsi="Courier New" w:cs="Courier New"/>
          <w:color w:val="424242"/>
          <w:sz w:val="19"/>
          <w:szCs w:val="19"/>
          <w:lang w:val="en"/>
        </w:rPr>
        <w:t xml:space="preserve"> { add, subtract } </w:t>
      </w:r>
      <w:r>
        <w:rPr>
          <w:rFonts w:ascii="Courier New" w:hAnsi="Courier New" w:cs="Courier New"/>
          <w:color w:val="0000FF"/>
          <w:sz w:val="19"/>
          <w:szCs w:val="19"/>
          <w:lang w:val="en"/>
        </w:rPr>
        <w:t>from</w:t>
      </w:r>
      <w:r>
        <w:rPr>
          <w:rFonts w:ascii="Courier New" w:hAnsi="Courier New" w:cs="Courier New"/>
          <w:color w:val="424242"/>
          <w:sz w:val="19"/>
          <w:szCs w:val="19"/>
          <w:lang w:val="en"/>
        </w:rPr>
        <w:t xml:space="preserve"> </w:t>
      </w:r>
      <w:r>
        <w:rPr>
          <w:rFonts w:ascii="Courier New" w:hAnsi="Courier New" w:cs="Courier New"/>
          <w:color w:val="993300"/>
          <w:sz w:val="19"/>
          <w:szCs w:val="19"/>
          <w:lang w:val="en"/>
        </w:rPr>
        <w:t>"my/math"</w:t>
      </w:r>
      <w:r>
        <w:rPr>
          <w:rFonts w:ascii="Courier New" w:hAnsi="Courier New" w:cs="Courier New"/>
          <w:color w:val="424242"/>
          <w:sz w:val="19"/>
          <w:szCs w:val="19"/>
          <w:lang w:val="en"/>
        </w:rPr>
        <w:t>;</w:t>
      </w:r>
    </w:p>
    <w:p w14:paraId="55A99F38"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ES6 also supports a range of functionality in specifying exports.  You can export declarations, such as classes or functions.  You can also export a ‘default’ to import the module directly.  For example:</w:t>
      </w:r>
    </w:p>
    <w:p w14:paraId="674DF917"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339966"/>
          <w:sz w:val="19"/>
          <w:szCs w:val="19"/>
          <w:lang w:val="en"/>
        </w:rPr>
        <w:t>// math.ts</w:t>
      </w:r>
    </w:p>
    <w:p w14:paraId="3559C7B7"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export function</w:t>
      </w:r>
      <w:r>
        <w:rPr>
          <w:rFonts w:ascii="Courier New" w:hAnsi="Courier New" w:cs="Courier New"/>
          <w:color w:val="424242"/>
          <w:sz w:val="19"/>
          <w:szCs w:val="19"/>
          <w:lang w:val="en"/>
        </w:rPr>
        <w:t xml:space="preserve"> add(x, y) { </w:t>
      </w:r>
      <w:r>
        <w:rPr>
          <w:rFonts w:ascii="Courier New" w:hAnsi="Courier New" w:cs="Courier New"/>
          <w:color w:val="0000FF"/>
          <w:sz w:val="19"/>
          <w:szCs w:val="19"/>
          <w:lang w:val="en"/>
        </w:rPr>
        <w:t>return</w:t>
      </w:r>
      <w:r>
        <w:rPr>
          <w:rFonts w:ascii="Courier New" w:hAnsi="Courier New" w:cs="Courier New"/>
          <w:color w:val="424242"/>
          <w:sz w:val="19"/>
          <w:szCs w:val="19"/>
          <w:lang w:val="en"/>
        </w:rPr>
        <w:t xml:space="preserve"> x + y }</w:t>
      </w:r>
      <w:r>
        <w:rPr>
          <w:rFonts w:ascii="Courier New" w:hAnsi="Courier New" w:cs="Courier New"/>
          <w:color w:val="424242"/>
          <w:sz w:val="19"/>
          <w:szCs w:val="19"/>
          <w:lang w:val="en"/>
        </w:rPr>
        <w:br/>
      </w:r>
      <w:r>
        <w:rPr>
          <w:rFonts w:ascii="Courier New" w:hAnsi="Courier New" w:cs="Courier New"/>
          <w:color w:val="0000FF"/>
          <w:sz w:val="19"/>
          <w:szCs w:val="19"/>
          <w:lang w:val="en"/>
        </w:rPr>
        <w:t>export function</w:t>
      </w:r>
      <w:r>
        <w:rPr>
          <w:rFonts w:ascii="Courier New" w:hAnsi="Courier New" w:cs="Courier New"/>
          <w:color w:val="424242"/>
          <w:sz w:val="19"/>
          <w:szCs w:val="19"/>
          <w:lang w:val="en"/>
        </w:rPr>
        <w:t xml:space="preserve"> subtract(x, y) { </w:t>
      </w:r>
      <w:r>
        <w:rPr>
          <w:rFonts w:ascii="Courier New" w:hAnsi="Courier New" w:cs="Courier New"/>
          <w:color w:val="0000FF"/>
          <w:sz w:val="19"/>
          <w:szCs w:val="19"/>
          <w:lang w:val="en"/>
        </w:rPr>
        <w:t>return</w:t>
      </w:r>
      <w:r>
        <w:rPr>
          <w:rFonts w:ascii="Courier New" w:hAnsi="Courier New" w:cs="Courier New"/>
          <w:color w:val="424242"/>
          <w:sz w:val="19"/>
          <w:szCs w:val="19"/>
          <w:lang w:val="en"/>
        </w:rPr>
        <w:t xml:space="preserve"> x – y }</w:t>
      </w:r>
      <w:r>
        <w:rPr>
          <w:rFonts w:ascii="Courier New" w:hAnsi="Courier New" w:cs="Courier New"/>
          <w:color w:val="424242"/>
          <w:sz w:val="19"/>
          <w:szCs w:val="19"/>
          <w:lang w:val="en"/>
        </w:rPr>
        <w:br/>
      </w:r>
      <w:r>
        <w:rPr>
          <w:rFonts w:ascii="Courier New" w:hAnsi="Courier New" w:cs="Courier New"/>
          <w:color w:val="0000FF"/>
          <w:sz w:val="19"/>
          <w:szCs w:val="19"/>
          <w:lang w:val="en"/>
        </w:rPr>
        <w:t>export default</w:t>
      </w:r>
      <w:r>
        <w:rPr>
          <w:rFonts w:ascii="Courier New" w:hAnsi="Courier New" w:cs="Courier New"/>
          <w:color w:val="424242"/>
          <w:sz w:val="19"/>
          <w:szCs w:val="19"/>
          <w:lang w:val="en"/>
        </w:rPr>
        <w:t xml:space="preserve"> </w:t>
      </w:r>
      <w:r>
        <w:rPr>
          <w:rFonts w:ascii="Courier New" w:hAnsi="Courier New" w:cs="Courier New"/>
          <w:color w:val="0000FF"/>
          <w:sz w:val="19"/>
          <w:szCs w:val="19"/>
          <w:lang w:val="en"/>
        </w:rPr>
        <w:t>function</w:t>
      </w:r>
      <w:r>
        <w:rPr>
          <w:rFonts w:ascii="Courier New" w:hAnsi="Courier New" w:cs="Courier New"/>
          <w:color w:val="424242"/>
          <w:sz w:val="19"/>
          <w:szCs w:val="19"/>
          <w:lang w:val="en"/>
        </w:rPr>
        <w:t xml:space="preserve"> multiply(x, y) { </w:t>
      </w:r>
      <w:r>
        <w:rPr>
          <w:rFonts w:ascii="Courier New" w:hAnsi="Courier New" w:cs="Courier New"/>
          <w:color w:val="0000FF"/>
          <w:sz w:val="19"/>
          <w:szCs w:val="19"/>
          <w:lang w:val="en"/>
        </w:rPr>
        <w:t>return</w:t>
      </w:r>
      <w:r>
        <w:rPr>
          <w:rFonts w:ascii="Courier New" w:hAnsi="Courier New" w:cs="Courier New"/>
          <w:color w:val="424242"/>
          <w:sz w:val="19"/>
          <w:szCs w:val="19"/>
          <w:lang w:val="en"/>
        </w:rPr>
        <w:t xml:space="preserve"> x * y }</w:t>
      </w:r>
    </w:p>
    <w:p w14:paraId="504F8195"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339966"/>
          <w:sz w:val="19"/>
          <w:szCs w:val="19"/>
          <w:lang w:val="en"/>
        </w:rPr>
        <w:t>// myFile.ts</w:t>
      </w:r>
    </w:p>
    <w:p w14:paraId="152B239F"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import</w:t>
      </w:r>
      <w:r>
        <w:rPr>
          <w:rFonts w:ascii="Courier New" w:hAnsi="Courier New" w:cs="Courier New"/>
          <w:color w:val="424242"/>
          <w:sz w:val="19"/>
          <w:szCs w:val="19"/>
          <w:lang w:val="en"/>
        </w:rPr>
        <w:t xml:space="preserve"> {add, subtract} </w:t>
      </w:r>
      <w:r>
        <w:rPr>
          <w:rFonts w:ascii="Courier New" w:hAnsi="Courier New" w:cs="Courier New"/>
          <w:color w:val="0000FF"/>
          <w:sz w:val="19"/>
          <w:szCs w:val="19"/>
          <w:lang w:val="en"/>
        </w:rPr>
        <w:t>from</w:t>
      </w:r>
      <w:r>
        <w:rPr>
          <w:rFonts w:ascii="Courier New" w:hAnsi="Courier New" w:cs="Courier New"/>
          <w:color w:val="424242"/>
          <w:sz w:val="19"/>
          <w:szCs w:val="19"/>
          <w:lang w:val="en"/>
        </w:rPr>
        <w:t xml:space="preserve"> </w:t>
      </w:r>
      <w:r>
        <w:rPr>
          <w:rFonts w:ascii="Courier New" w:hAnsi="Courier New" w:cs="Courier New"/>
          <w:color w:val="993300"/>
          <w:sz w:val="19"/>
          <w:szCs w:val="19"/>
          <w:lang w:val="en"/>
        </w:rPr>
        <w:t>"math"</w:t>
      </w:r>
      <w:r>
        <w:rPr>
          <w:rFonts w:ascii="Courier New" w:hAnsi="Courier New" w:cs="Courier New"/>
          <w:color w:val="424242"/>
          <w:sz w:val="19"/>
          <w:szCs w:val="19"/>
          <w:lang w:val="en"/>
        </w:rPr>
        <w:t>;</w:t>
      </w:r>
      <w:r>
        <w:rPr>
          <w:rFonts w:ascii="Courier New" w:hAnsi="Courier New" w:cs="Courier New"/>
          <w:color w:val="424242"/>
          <w:sz w:val="19"/>
          <w:szCs w:val="19"/>
          <w:lang w:val="en"/>
        </w:rPr>
        <w:br/>
      </w:r>
      <w:r>
        <w:rPr>
          <w:rFonts w:ascii="Courier New" w:hAnsi="Courier New" w:cs="Courier New"/>
          <w:color w:val="0000FF"/>
          <w:sz w:val="19"/>
          <w:szCs w:val="19"/>
          <w:lang w:val="en"/>
        </w:rPr>
        <w:t>import</w:t>
      </w:r>
      <w:r>
        <w:rPr>
          <w:rFonts w:ascii="Courier New" w:hAnsi="Courier New" w:cs="Courier New"/>
          <w:color w:val="424242"/>
          <w:sz w:val="19"/>
          <w:szCs w:val="19"/>
          <w:lang w:val="en"/>
        </w:rPr>
        <w:t xml:space="preserve"> times </w:t>
      </w:r>
      <w:r>
        <w:rPr>
          <w:rFonts w:ascii="Courier New" w:hAnsi="Courier New" w:cs="Courier New"/>
          <w:color w:val="0000FF"/>
          <w:sz w:val="19"/>
          <w:szCs w:val="19"/>
          <w:lang w:val="en"/>
        </w:rPr>
        <w:t xml:space="preserve">from </w:t>
      </w:r>
      <w:r>
        <w:rPr>
          <w:rFonts w:ascii="Courier New" w:hAnsi="Courier New" w:cs="Courier New"/>
          <w:color w:val="993300"/>
          <w:sz w:val="19"/>
          <w:szCs w:val="19"/>
          <w:lang w:val="en"/>
        </w:rPr>
        <w:t>"math"</w:t>
      </w:r>
      <w:r>
        <w:rPr>
          <w:rFonts w:ascii="Courier New" w:hAnsi="Courier New" w:cs="Courier New"/>
          <w:color w:val="424242"/>
          <w:sz w:val="19"/>
          <w:szCs w:val="19"/>
          <w:lang w:val="en"/>
        </w:rPr>
        <w:t>;</w:t>
      </w:r>
      <w:r>
        <w:rPr>
          <w:rFonts w:ascii="Courier New" w:hAnsi="Courier New" w:cs="Courier New"/>
          <w:color w:val="424242"/>
          <w:sz w:val="19"/>
          <w:szCs w:val="19"/>
          <w:lang w:val="en"/>
        </w:rPr>
        <w:br/>
      </w:r>
      <w:r>
        <w:rPr>
          <w:rFonts w:ascii="Courier New" w:hAnsi="Courier New" w:cs="Courier New"/>
          <w:color w:val="0000FF"/>
          <w:sz w:val="19"/>
          <w:szCs w:val="19"/>
          <w:lang w:val="en"/>
        </w:rPr>
        <w:t>var</w:t>
      </w:r>
      <w:r>
        <w:rPr>
          <w:rFonts w:ascii="Courier New" w:hAnsi="Courier New" w:cs="Courier New"/>
          <w:color w:val="424242"/>
          <w:sz w:val="19"/>
          <w:szCs w:val="19"/>
          <w:lang w:val="en"/>
        </w:rPr>
        <w:t xml:space="preserve"> result = times(add(2, 3), subtract(5, 3));</w:t>
      </w:r>
    </w:p>
    <w:p w14:paraId="33025338"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If you’ve been using TypeScript, you may notice that this is similar to TypeScript external modules.  This is no accident.  When we created external modules for TypeScript, we were working on the same problems.  The ES6 design takes the capabilities even further, showing a powerful, mature design.  We will continue to support external modules, but we will begin encouraging developers to use the more capable ES6 module syntax.</w:t>
      </w:r>
    </w:p>
    <w:p w14:paraId="7B3F579E" w14:textId="77777777" w:rsidR="00BE05B6" w:rsidRDefault="00BE05B6" w:rsidP="00BE05B6">
      <w:pPr>
        <w:pStyle w:val="Heading3"/>
        <w:shd w:val="clear" w:color="auto" w:fill="FFFFFF"/>
        <w:rPr>
          <w:rFonts w:ascii="Segoe UI" w:hAnsi="Segoe UI" w:cs="Segoe UI"/>
          <w:color w:val="424242"/>
          <w:sz w:val="27"/>
          <w:szCs w:val="27"/>
          <w:lang w:val="en"/>
        </w:rPr>
      </w:pPr>
      <w:r>
        <w:rPr>
          <w:rFonts w:ascii="Segoe UI" w:hAnsi="Segoe UI" w:cs="Segoe UI"/>
          <w:color w:val="424242"/>
          <w:lang w:val="en"/>
        </w:rPr>
        <w:t>Destructuring</w:t>
      </w:r>
    </w:p>
    <w:p w14:paraId="48114527"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Destructuring is a handy new feature that comes as part of our ES6 support.  With it, you can pull apart, or destructure, objects and arrays. </w:t>
      </w:r>
    </w:p>
    <w:p w14:paraId="5996D3A4"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var</w:t>
      </w:r>
      <w:r>
        <w:rPr>
          <w:rFonts w:ascii="Courier New" w:hAnsi="Courier New" w:cs="Courier New"/>
          <w:color w:val="424242"/>
          <w:sz w:val="19"/>
          <w:szCs w:val="19"/>
          <w:lang w:val="en"/>
        </w:rPr>
        <w:t xml:space="preserve"> [x, y] = [10, 20];</w:t>
      </w:r>
      <w:r>
        <w:rPr>
          <w:rFonts w:ascii="Courier New" w:hAnsi="Courier New" w:cs="Courier New"/>
          <w:color w:val="424242"/>
          <w:sz w:val="19"/>
          <w:szCs w:val="19"/>
          <w:lang w:val="en"/>
        </w:rPr>
        <w:br/>
        <w:t>[x, y] = [y, x];  </w:t>
      </w:r>
      <w:r>
        <w:rPr>
          <w:rFonts w:ascii="Courier New" w:hAnsi="Courier New" w:cs="Courier New"/>
          <w:color w:val="339966"/>
          <w:sz w:val="19"/>
          <w:szCs w:val="19"/>
          <w:lang w:val="en"/>
        </w:rPr>
        <w:t>// a simple swap</w:t>
      </w:r>
    </w:p>
    <w:p w14:paraId="0A4218B1"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You can also use destructuring to handle function parameters:</w:t>
      </w:r>
    </w:p>
    <w:p w14:paraId="24B9F72C"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var</w:t>
      </w:r>
      <w:r>
        <w:rPr>
          <w:rFonts w:ascii="Courier New" w:hAnsi="Courier New" w:cs="Courier New"/>
          <w:color w:val="424242"/>
          <w:sz w:val="19"/>
          <w:szCs w:val="19"/>
          <w:lang w:val="en"/>
        </w:rPr>
        <w:t xml:space="preserve"> myClient = {name: </w:t>
      </w:r>
      <w:r>
        <w:rPr>
          <w:rFonts w:ascii="Courier New" w:hAnsi="Courier New" w:cs="Courier New"/>
          <w:color w:val="800000"/>
          <w:sz w:val="19"/>
          <w:szCs w:val="19"/>
          <w:lang w:val="en"/>
        </w:rPr>
        <w:t>"Bob"</w:t>
      </w:r>
      <w:r>
        <w:rPr>
          <w:rFonts w:ascii="Courier New" w:hAnsi="Courier New" w:cs="Courier New"/>
          <w:color w:val="424242"/>
          <w:sz w:val="19"/>
          <w:szCs w:val="19"/>
          <w:lang w:val="en"/>
        </w:rPr>
        <w:t>, height: 6};</w:t>
      </w:r>
      <w:r>
        <w:rPr>
          <w:rFonts w:ascii="Courier New" w:hAnsi="Courier New" w:cs="Courier New"/>
          <w:color w:val="424242"/>
          <w:sz w:val="19"/>
          <w:szCs w:val="19"/>
          <w:lang w:val="en"/>
        </w:rPr>
        <w:br/>
      </w:r>
      <w:r>
        <w:rPr>
          <w:rFonts w:ascii="Courier New" w:hAnsi="Courier New" w:cs="Courier New"/>
          <w:color w:val="0000FF"/>
          <w:sz w:val="19"/>
          <w:szCs w:val="19"/>
          <w:lang w:val="en"/>
        </w:rPr>
        <w:t>function</w:t>
      </w:r>
      <w:r>
        <w:rPr>
          <w:rFonts w:ascii="Courier New" w:hAnsi="Courier New" w:cs="Courier New"/>
          <w:color w:val="424242"/>
          <w:sz w:val="19"/>
          <w:szCs w:val="19"/>
          <w:lang w:val="en"/>
        </w:rPr>
        <w:t xml:space="preserve"> greetClient({name, height: howTall}) {</w:t>
      </w:r>
      <w:r>
        <w:rPr>
          <w:rFonts w:ascii="Courier New" w:hAnsi="Courier New" w:cs="Courier New"/>
          <w:color w:val="424242"/>
          <w:sz w:val="19"/>
          <w:szCs w:val="19"/>
          <w:lang w:val="en"/>
        </w:rPr>
        <w:br/>
        <w:t>  console.log(</w:t>
      </w:r>
      <w:r>
        <w:rPr>
          <w:rFonts w:ascii="Courier New" w:hAnsi="Courier New" w:cs="Courier New"/>
          <w:color w:val="800000"/>
          <w:sz w:val="19"/>
          <w:szCs w:val="19"/>
          <w:lang w:val="en"/>
        </w:rPr>
        <w:t>"Hello, "</w:t>
      </w:r>
      <w:r>
        <w:rPr>
          <w:rFonts w:ascii="Courier New" w:hAnsi="Courier New" w:cs="Courier New"/>
          <w:color w:val="424242"/>
          <w:sz w:val="19"/>
          <w:szCs w:val="19"/>
          <w:lang w:val="en"/>
        </w:rPr>
        <w:t xml:space="preserve"> + name + </w:t>
      </w:r>
      <w:r>
        <w:rPr>
          <w:rFonts w:ascii="Courier New" w:hAnsi="Courier New" w:cs="Courier New"/>
          <w:color w:val="800000"/>
          <w:sz w:val="19"/>
          <w:szCs w:val="19"/>
          <w:lang w:val="en"/>
        </w:rPr>
        <w:t>", who is "</w:t>
      </w:r>
      <w:r>
        <w:rPr>
          <w:rFonts w:ascii="Courier New" w:hAnsi="Courier New" w:cs="Courier New"/>
          <w:color w:val="424242"/>
          <w:sz w:val="19"/>
          <w:szCs w:val="19"/>
          <w:lang w:val="en"/>
        </w:rPr>
        <w:t xml:space="preserve"> + howTall + </w:t>
      </w:r>
      <w:r>
        <w:rPr>
          <w:rFonts w:ascii="Courier New" w:hAnsi="Courier New" w:cs="Courier New"/>
          <w:color w:val="800000"/>
          <w:sz w:val="19"/>
          <w:szCs w:val="19"/>
          <w:lang w:val="en"/>
        </w:rPr>
        <w:t>" feet tall."</w:t>
      </w:r>
      <w:r>
        <w:rPr>
          <w:rFonts w:ascii="Courier New" w:hAnsi="Courier New" w:cs="Courier New"/>
          <w:color w:val="424242"/>
          <w:sz w:val="19"/>
          <w:szCs w:val="19"/>
          <w:lang w:val="en"/>
        </w:rPr>
        <w:t>);</w:t>
      </w:r>
      <w:r>
        <w:rPr>
          <w:rFonts w:ascii="Courier New" w:hAnsi="Courier New" w:cs="Courier New"/>
          <w:color w:val="424242"/>
          <w:sz w:val="19"/>
          <w:szCs w:val="19"/>
          <w:lang w:val="en"/>
        </w:rPr>
        <w:br/>
        <w:t>}</w:t>
      </w:r>
      <w:r>
        <w:rPr>
          <w:rFonts w:ascii="Courier New" w:hAnsi="Courier New" w:cs="Courier New"/>
          <w:color w:val="424242"/>
          <w:sz w:val="19"/>
          <w:szCs w:val="19"/>
          <w:lang w:val="en"/>
        </w:rPr>
        <w:br/>
        <w:t>greetClient(myClient); </w:t>
      </w:r>
    </w:p>
    <w:p w14:paraId="0D4C27A8"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lastRenderedPageBreak/>
        <w:t xml:space="preserve">In the above, </w:t>
      </w:r>
      <w:r>
        <w:rPr>
          <w:rFonts w:ascii="Courier New" w:hAnsi="Courier New" w:cs="Courier New"/>
          <w:color w:val="424242"/>
          <w:sz w:val="19"/>
          <w:szCs w:val="19"/>
          <w:lang w:val="en"/>
        </w:rPr>
        <w:t>greetClient</w:t>
      </w:r>
      <w:r>
        <w:rPr>
          <w:rFonts w:ascii="Segoe UI" w:hAnsi="Segoe UI" w:cs="Segoe UI"/>
          <w:color w:val="424242"/>
          <w:sz w:val="19"/>
          <w:szCs w:val="19"/>
          <w:lang w:val="en"/>
        </w:rPr>
        <w:t xml:space="preserve"> takes in a single object that has a </w:t>
      </w:r>
      <w:r>
        <w:rPr>
          <w:rFonts w:ascii="Courier New" w:hAnsi="Courier New" w:cs="Courier New"/>
          <w:color w:val="424242"/>
          <w:sz w:val="19"/>
          <w:szCs w:val="19"/>
          <w:lang w:val="en"/>
        </w:rPr>
        <w:t>name</w:t>
      </w:r>
      <w:r>
        <w:rPr>
          <w:rFonts w:ascii="Segoe UI" w:hAnsi="Segoe UI" w:cs="Segoe UI"/>
          <w:color w:val="424242"/>
          <w:sz w:val="19"/>
          <w:szCs w:val="19"/>
          <w:lang w:val="en"/>
        </w:rPr>
        <w:t xml:space="preserve"> and </w:t>
      </w:r>
      <w:r>
        <w:rPr>
          <w:rFonts w:ascii="Courier New" w:hAnsi="Courier New" w:cs="Courier New"/>
          <w:color w:val="424242"/>
          <w:sz w:val="19"/>
          <w:szCs w:val="19"/>
          <w:lang w:val="en"/>
        </w:rPr>
        <w:t>height</w:t>
      </w:r>
      <w:r>
        <w:rPr>
          <w:rFonts w:ascii="Segoe UI" w:hAnsi="Segoe UI" w:cs="Segoe UI"/>
          <w:color w:val="424242"/>
          <w:sz w:val="19"/>
          <w:szCs w:val="19"/>
          <w:lang w:val="en"/>
        </w:rPr>
        <w:t xml:space="preserve"> property. Using the </w:t>
      </w:r>
      <w:r>
        <w:rPr>
          <w:rFonts w:ascii="Courier New" w:hAnsi="Courier New" w:cs="Courier New"/>
          <w:color w:val="424242"/>
          <w:sz w:val="19"/>
          <w:szCs w:val="19"/>
          <w:lang w:val="en"/>
        </w:rPr>
        <w:t>'height: howTall'</w:t>
      </w:r>
      <w:r>
        <w:rPr>
          <w:rFonts w:ascii="Segoe UI" w:hAnsi="Segoe UI" w:cs="Segoe UI"/>
          <w:color w:val="424242"/>
          <w:sz w:val="19"/>
          <w:szCs w:val="19"/>
          <w:lang w:val="en"/>
        </w:rPr>
        <w:t xml:space="preserve"> syntax, we can rename the </w:t>
      </w:r>
      <w:r>
        <w:rPr>
          <w:rFonts w:ascii="Courier New" w:hAnsi="Courier New" w:cs="Courier New"/>
          <w:color w:val="424242"/>
          <w:sz w:val="19"/>
          <w:szCs w:val="19"/>
          <w:lang w:val="en"/>
        </w:rPr>
        <w:t>height</w:t>
      </w:r>
      <w:r>
        <w:rPr>
          <w:rFonts w:ascii="Segoe UI" w:hAnsi="Segoe UI" w:cs="Segoe UI"/>
          <w:color w:val="424242"/>
          <w:sz w:val="19"/>
          <w:szCs w:val="19"/>
          <w:lang w:val="en"/>
        </w:rPr>
        <w:t xml:space="preserve"> property to </w:t>
      </w:r>
      <w:r>
        <w:rPr>
          <w:rFonts w:ascii="Courier New" w:hAnsi="Courier New" w:cs="Courier New"/>
          <w:color w:val="424242"/>
          <w:sz w:val="19"/>
          <w:szCs w:val="19"/>
          <w:lang w:val="en"/>
        </w:rPr>
        <w:t>howTall</w:t>
      </w:r>
      <w:r>
        <w:rPr>
          <w:rFonts w:ascii="Segoe UI" w:hAnsi="Segoe UI" w:cs="Segoe UI"/>
          <w:color w:val="424242"/>
          <w:sz w:val="19"/>
          <w:szCs w:val="19"/>
          <w:lang w:val="en"/>
        </w:rPr>
        <w:t xml:space="preserve"> inside of </w:t>
      </w:r>
      <w:r>
        <w:rPr>
          <w:rFonts w:ascii="Courier New" w:hAnsi="Courier New" w:cs="Courier New"/>
          <w:color w:val="424242"/>
          <w:sz w:val="19"/>
          <w:szCs w:val="19"/>
          <w:lang w:val="en"/>
        </w:rPr>
        <w:t>greetClient</w:t>
      </w:r>
      <w:r>
        <w:rPr>
          <w:rFonts w:ascii="Segoe UI" w:hAnsi="Segoe UI" w:cs="Segoe UI"/>
          <w:color w:val="424242"/>
          <w:sz w:val="19"/>
          <w:szCs w:val="19"/>
          <w:lang w:val="en"/>
        </w:rPr>
        <w:t>.</w:t>
      </w:r>
    </w:p>
    <w:p w14:paraId="3D9A1540" w14:textId="77777777" w:rsidR="00BE05B6" w:rsidRDefault="00BE05B6" w:rsidP="00BE05B6">
      <w:pPr>
        <w:pStyle w:val="Heading3"/>
        <w:shd w:val="clear" w:color="auto" w:fill="FFFFFF"/>
        <w:rPr>
          <w:rFonts w:ascii="Segoe UI" w:hAnsi="Segoe UI" w:cs="Segoe UI"/>
          <w:color w:val="424242"/>
          <w:sz w:val="27"/>
          <w:szCs w:val="27"/>
          <w:lang w:val="en"/>
        </w:rPr>
      </w:pPr>
      <w:r>
        <w:rPr>
          <w:rFonts w:ascii="Segoe UI" w:hAnsi="Segoe UI" w:cs="Segoe UI"/>
          <w:color w:val="424242"/>
          <w:lang w:val="en"/>
        </w:rPr>
        <w:t>And more</w:t>
      </w:r>
    </w:p>
    <w:p w14:paraId="5B2DFB16"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We’ve also added for-of support for better iteration, let/const compiling to ES5, unicode support, an ES6 output mode, and better support for computed properties.</w:t>
      </w:r>
    </w:p>
    <w:p w14:paraId="0E0655BC" w14:textId="77777777" w:rsidR="00BE05B6" w:rsidRDefault="00BE05B6" w:rsidP="00BE05B6">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Decorators</w:t>
      </w:r>
    </w:p>
    <w:p w14:paraId="2413BF80"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We’ve also worked with the </w:t>
      </w:r>
      <w:hyperlink r:id="rId27" w:history="1">
        <w:r>
          <w:rPr>
            <w:rStyle w:val="Hyperlink"/>
            <w:rFonts w:ascii="Segoe UI" w:hAnsi="Segoe UI" w:cs="Segoe UI"/>
            <w:sz w:val="19"/>
            <w:szCs w:val="19"/>
            <w:lang w:val="en"/>
          </w:rPr>
          <w:t>Angular</w:t>
        </w:r>
      </w:hyperlink>
      <w:r>
        <w:rPr>
          <w:rFonts w:ascii="Segoe UI" w:hAnsi="Segoe UI" w:cs="Segoe UI"/>
          <w:color w:val="424242"/>
          <w:sz w:val="19"/>
          <w:szCs w:val="19"/>
          <w:lang w:val="en"/>
        </w:rPr>
        <w:t xml:space="preserve">, </w:t>
      </w:r>
      <w:hyperlink r:id="rId28" w:history="1">
        <w:r>
          <w:rPr>
            <w:rStyle w:val="Hyperlink"/>
            <w:rFonts w:ascii="Segoe UI" w:hAnsi="Segoe UI" w:cs="Segoe UI"/>
            <w:sz w:val="19"/>
            <w:szCs w:val="19"/>
            <w:lang w:val="en"/>
          </w:rPr>
          <w:t>Ember</w:t>
        </w:r>
      </w:hyperlink>
      <w:r>
        <w:rPr>
          <w:rFonts w:ascii="Segoe UI" w:hAnsi="Segoe UI" w:cs="Segoe UI"/>
          <w:color w:val="424242"/>
          <w:sz w:val="19"/>
          <w:szCs w:val="19"/>
          <w:lang w:val="en"/>
        </w:rPr>
        <w:t xml:space="preserve">, and </w:t>
      </w:r>
      <w:hyperlink r:id="rId29" w:history="1">
        <w:r>
          <w:rPr>
            <w:rStyle w:val="Hyperlink"/>
            <w:rFonts w:ascii="Segoe UI" w:hAnsi="Segoe UI" w:cs="Segoe UI"/>
            <w:sz w:val="19"/>
            <w:szCs w:val="19"/>
            <w:lang w:val="en"/>
          </w:rPr>
          <w:t>Aurelia</w:t>
        </w:r>
      </w:hyperlink>
      <w:r>
        <w:rPr>
          <w:rFonts w:ascii="Segoe UI" w:hAnsi="Segoe UI" w:cs="Segoe UI"/>
          <w:color w:val="424242"/>
          <w:sz w:val="19"/>
          <w:szCs w:val="19"/>
          <w:lang w:val="en"/>
        </w:rPr>
        <w:t xml:space="preserve"> (from the makers of Durandal) teams on a decorator proposal for ES7, which we’re previewing in TypeScript 1.5 Alpha.  Decorators allow you to create a clean separation of concerns.  In this example, we see how the </w:t>
      </w:r>
      <w:r>
        <w:rPr>
          <w:rFonts w:ascii="Courier New" w:hAnsi="Courier New" w:cs="Courier New"/>
          <w:color w:val="424242"/>
          <w:sz w:val="19"/>
          <w:szCs w:val="19"/>
          <w:lang w:val="en"/>
        </w:rPr>
        <w:t>@memoize</w:t>
      </w:r>
      <w:r>
        <w:rPr>
          <w:rFonts w:ascii="Segoe UI" w:hAnsi="Segoe UI" w:cs="Segoe UI"/>
          <w:color w:val="424242"/>
          <w:sz w:val="19"/>
          <w:szCs w:val="19"/>
          <w:lang w:val="en"/>
        </w:rPr>
        <w:t xml:space="preserve"> decorator could be used to note that a getter/setter pair can be memoized:</w:t>
      </w:r>
    </w:p>
    <w:p w14:paraId="24A65FCD"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class</w:t>
      </w:r>
      <w:r>
        <w:rPr>
          <w:rFonts w:ascii="Courier New" w:hAnsi="Courier New" w:cs="Courier New"/>
          <w:color w:val="424242"/>
          <w:sz w:val="19"/>
          <w:szCs w:val="19"/>
          <w:lang w:val="en"/>
        </w:rPr>
        <w:t xml:space="preserve"> Person {</w:t>
      </w:r>
      <w:r>
        <w:rPr>
          <w:rFonts w:ascii="Courier New" w:hAnsi="Courier New" w:cs="Courier New"/>
          <w:color w:val="424242"/>
          <w:sz w:val="19"/>
          <w:szCs w:val="19"/>
          <w:lang w:val="en"/>
        </w:rPr>
        <w:br/>
        <w:t>  @memoize</w:t>
      </w:r>
      <w:r>
        <w:rPr>
          <w:rFonts w:ascii="Courier New" w:hAnsi="Courier New" w:cs="Courier New"/>
          <w:color w:val="424242"/>
          <w:sz w:val="19"/>
          <w:szCs w:val="19"/>
          <w:lang w:val="en"/>
        </w:rPr>
        <w:br/>
        <w:t xml:space="preserve">  </w:t>
      </w:r>
      <w:r>
        <w:rPr>
          <w:rFonts w:ascii="Courier New" w:hAnsi="Courier New" w:cs="Courier New"/>
          <w:color w:val="0000FF"/>
          <w:sz w:val="19"/>
          <w:szCs w:val="19"/>
          <w:lang w:val="en"/>
        </w:rPr>
        <w:t>get</w:t>
      </w:r>
      <w:r>
        <w:rPr>
          <w:rFonts w:ascii="Courier New" w:hAnsi="Courier New" w:cs="Courier New"/>
          <w:color w:val="424242"/>
          <w:sz w:val="19"/>
          <w:szCs w:val="19"/>
          <w:lang w:val="en"/>
        </w:rPr>
        <w:t xml:space="preserve"> name() { </w:t>
      </w:r>
      <w:r>
        <w:rPr>
          <w:rFonts w:ascii="Courier New" w:hAnsi="Courier New" w:cs="Courier New"/>
          <w:color w:val="0000FF"/>
          <w:sz w:val="19"/>
          <w:szCs w:val="19"/>
          <w:lang w:val="en"/>
        </w:rPr>
        <w:t xml:space="preserve">return </w:t>
      </w:r>
      <w:r>
        <w:rPr>
          <w:rFonts w:ascii="Courier New" w:hAnsi="Courier New" w:cs="Courier New"/>
          <w:color w:val="800000"/>
          <w:sz w:val="19"/>
          <w:szCs w:val="19"/>
          <w:lang w:val="en"/>
        </w:rPr>
        <w:t>`${this.first} ${this.last}`</w:t>
      </w:r>
      <w:r>
        <w:rPr>
          <w:rFonts w:ascii="Courier New" w:hAnsi="Courier New" w:cs="Courier New"/>
          <w:color w:val="424242"/>
          <w:sz w:val="19"/>
          <w:szCs w:val="19"/>
          <w:lang w:val="en"/>
        </w:rPr>
        <w:t xml:space="preserve"> }</w:t>
      </w:r>
    </w:p>
    <w:p w14:paraId="1DB60E32" w14:textId="77777777" w:rsidR="00BE05B6" w:rsidRDefault="00BE05B6" w:rsidP="00BE05B6">
      <w:pPr>
        <w:pStyle w:val="NormalWeb"/>
        <w:shd w:val="clear" w:color="auto" w:fill="FFFFFF"/>
        <w:rPr>
          <w:rFonts w:ascii="Segoe UI" w:hAnsi="Segoe UI" w:cs="Segoe UI"/>
          <w:color w:val="424242"/>
          <w:sz w:val="19"/>
          <w:szCs w:val="19"/>
          <w:lang w:val="en"/>
        </w:rPr>
      </w:pPr>
      <w:r>
        <w:rPr>
          <w:rFonts w:ascii="Courier New" w:hAnsi="Courier New" w:cs="Courier New"/>
          <w:color w:val="0000FF"/>
          <w:sz w:val="19"/>
          <w:szCs w:val="19"/>
          <w:lang w:val="en"/>
        </w:rPr>
        <w:t>  set</w:t>
      </w:r>
      <w:r>
        <w:rPr>
          <w:rFonts w:ascii="Courier New" w:hAnsi="Courier New" w:cs="Courier New"/>
          <w:color w:val="424242"/>
          <w:sz w:val="19"/>
          <w:szCs w:val="19"/>
          <w:lang w:val="en"/>
        </w:rPr>
        <w:t xml:space="preserve"> name(val) {</w:t>
      </w:r>
      <w:r>
        <w:rPr>
          <w:rFonts w:ascii="Courier New" w:hAnsi="Courier New" w:cs="Courier New"/>
          <w:color w:val="424242"/>
          <w:sz w:val="19"/>
          <w:szCs w:val="19"/>
          <w:lang w:val="en"/>
        </w:rPr>
        <w:br/>
      </w:r>
      <w:r>
        <w:rPr>
          <w:rFonts w:ascii="Courier New" w:hAnsi="Courier New" w:cs="Courier New"/>
          <w:color w:val="0000FF"/>
          <w:sz w:val="19"/>
          <w:szCs w:val="19"/>
          <w:lang w:val="en"/>
        </w:rPr>
        <w:t>    let</w:t>
      </w:r>
      <w:r>
        <w:rPr>
          <w:rFonts w:ascii="Courier New" w:hAnsi="Courier New" w:cs="Courier New"/>
          <w:color w:val="424242"/>
          <w:sz w:val="19"/>
          <w:szCs w:val="19"/>
          <w:lang w:val="en"/>
        </w:rPr>
        <w:t xml:space="preserve"> [first, last] = val.split(</w:t>
      </w:r>
      <w:r>
        <w:rPr>
          <w:rFonts w:ascii="Courier New" w:hAnsi="Courier New" w:cs="Courier New"/>
          <w:color w:val="800000"/>
          <w:sz w:val="19"/>
          <w:szCs w:val="19"/>
          <w:lang w:val="en"/>
        </w:rPr>
        <w:t>' '</w:t>
      </w:r>
      <w:r>
        <w:rPr>
          <w:rFonts w:ascii="Courier New" w:hAnsi="Courier New" w:cs="Courier New"/>
          <w:color w:val="424242"/>
          <w:sz w:val="19"/>
          <w:szCs w:val="19"/>
          <w:lang w:val="en"/>
        </w:rPr>
        <w:t>);</w:t>
      </w:r>
      <w:r>
        <w:rPr>
          <w:rFonts w:ascii="Courier New" w:hAnsi="Courier New" w:cs="Courier New"/>
          <w:color w:val="424242"/>
          <w:sz w:val="19"/>
          <w:szCs w:val="19"/>
          <w:lang w:val="en"/>
        </w:rPr>
        <w:br/>
        <w:t>    this.first = first;</w:t>
      </w:r>
      <w:r>
        <w:rPr>
          <w:rFonts w:ascii="Courier New" w:hAnsi="Courier New" w:cs="Courier New"/>
          <w:color w:val="424242"/>
          <w:sz w:val="19"/>
          <w:szCs w:val="19"/>
          <w:lang w:val="en"/>
        </w:rPr>
        <w:br/>
        <w:t>    this.last = last;</w:t>
      </w:r>
      <w:r>
        <w:rPr>
          <w:rFonts w:ascii="Courier New" w:hAnsi="Courier New" w:cs="Courier New"/>
          <w:color w:val="424242"/>
          <w:sz w:val="19"/>
          <w:szCs w:val="19"/>
          <w:lang w:val="en"/>
        </w:rPr>
        <w:br/>
        <w:t>  }</w:t>
      </w:r>
      <w:r>
        <w:rPr>
          <w:rFonts w:ascii="Courier New" w:hAnsi="Courier New" w:cs="Courier New"/>
          <w:color w:val="424242"/>
          <w:sz w:val="19"/>
          <w:szCs w:val="19"/>
          <w:lang w:val="en"/>
        </w:rPr>
        <w:br/>
        <w:t>}</w:t>
      </w:r>
    </w:p>
    <w:p w14:paraId="6C4B5C05"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Developers will be able to write new decorators and mix-and-match them to work with the type system.</w:t>
      </w:r>
    </w:p>
    <w:p w14:paraId="22160D13" w14:textId="77777777" w:rsidR="00BE05B6" w:rsidRDefault="00BE05B6" w:rsidP="00BE05B6">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Sublime Text plugin</w:t>
      </w:r>
    </w:p>
    <w:p w14:paraId="4300630D" w14:textId="77777777" w:rsidR="00BE05B6" w:rsidRDefault="009F52E4" w:rsidP="00BE05B6">
      <w:pPr>
        <w:pStyle w:val="NormalWeb"/>
        <w:shd w:val="clear" w:color="auto" w:fill="FFFFFF"/>
        <w:rPr>
          <w:rFonts w:ascii="Segoe UI" w:hAnsi="Segoe UI" w:cs="Segoe UI"/>
          <w:color w:val="424242"/>
          <w:sz w:val="19"/>
          <w:szCs w:val="19"/>
          <w:lang w:val="en"/>
        </w:rPr>
      </w:pPr>
      <w:r>
        <w:rPr>
          <w:rFonts w:ascii="Segoe UI" w:hAnsi="Segoe UI" w:cs="Segoe UI"/>
          <w:noProof/>
          <w:color w:val="00749E"/>
          <w:sz w:val="19"/>
          <w:szCs w:val="19"/>
          <w:lang w:val="en"/>
        </w:rPr>
        <w:drawing>
          <wp:inline distT="0" distB="0" distL="0" distR="0" wp14:anchorId="550758AF" wp14:editId="15E2203F">
            <wp:extent cx="5240655" cy="1744345"/>
            <wp:effectExtent l="0" t="0" r="0" b="0"/>
            <wp:docPr id="2" name="Picture 2">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40655" cy="1744345"/>
                    </a:xfrm>
                    <a:prstGeom prst="rect">
                      <a:avLst/>
                    </a:prstGeom>
                    <a:noFill/>
                    <a:ln>
                      <a:noFill/>
                    </a:ln>
                  </pic:spPr>
                </pic:pic>
              </a:graphicData>
            </a:graphic>
          </wp:inline>
        </w:drawing>
      </w:r>
    </w:p>
    <w:p w14:paraId="00E4B8B4"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Along with TypeScript 1.5 Alpha, we’re also releasing a </w:t>
      </w:r>
      <w:hyperlink r:id="rId32" w:history="1">
        <w:r>
          <w:rPr>
            <w:rStyle w:val="Hyperlink"/>
            <w:rFonts w:ascii="Segoe UI" w:hAnsi="Segoe UI" w:cs="Segoe UI"/>
            <w:sz w:val="19"/>
            <w:szCs w:val="19"/>
            <w:lang w:val="en"/>
          </w:rPr>
          <w:t>preview of the Sublime Text plugin for TypeScript</w:t>
        </w:r>
      </w:hyperlink>
      <w:r>
        <w:rPr>
          <w:rFonts w:ascii="Segoe UI" w:hAnsi="Segoe UI" w:cs="Segoe UI"/>
          <w:color w:val="424242"/>
          <w:sz w:val="19"/>
          <w:szCs w:val="19"/>
          <w:lang w:val="en"/>
        </w:rPr>
        <w:t xml:space="preserve"> to enable more developers to get editor support when authoring TypeScript.  This plugin works with both Sublime Text 2 and Sublime Text 3 and shows some of what is possible with the TypeScript type system. Sublime Text and the TypeScript plugin are available for OSX, Linux, and Windows.</w:t>
      </w:r>
    </w:p>
    <w:p w14:paraId="618E6FBC" w14:textId="77777777" w:rsidR="00BE05B6" w:rsidRDefault="009F52E4" w:rsidP="00BE05B6">
      <w:pPr>
        <w:pStyle w:val="NormalWeb"/>
        <w:shd w:val="clear" w:color="auto" w:fill="FFFFFF"/>
        <w:rPr>
          <w:rFonts w:ascii="Segoe UI" w:hAnsi="Segoe UI" w:cs="Segoe UI"/>
          <w:color w:val="424242"/>
          <w:sz w:val="19"/>
          <w:szCs w:val="19"/>
          <w:lang w:val="en"/>
        </w:rPr>
      </w:pPr>
      <w:r>
        <w:rPr>
          <w:rFonts w:ascii="Segoe UI" w:hAnsi="Segoe UI" w:cs="Segoe UI"/>
          <w:noProof/>
          <w:color w:val="00749E"/>
          <w:sz w:val="19"/>
          <w:szCs w:val="19"/>
          <w:lang w:val="en"/>
        </w:rPr>
        <w:lastRenderedPageBreak/>
        <w:drawing>
          <wp:inline distT="0" distB="0" distL="0" distR="0" wp14:anchorId="1EFBCF3B" wp14:editId="3D49C2B5">
            <wp:extent cx="2675255" cy="1363345"/>
            <wp:effectExtent l="0" t="0" r="0" b="0"/>
            <wp:docPr id="3" name="Picture 3">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75255" cy="1363345"/>
                    </a:xfrm>
                    <a:prstGeom prst="rect">
                      <a:avLst/>
                    </a:prstGeom>
                    <a:noFill/>
                    <a:ln>
                      <a:noFill/>
                    </a:ln>
                  </pic:spPr>
                </pic:pic>
              </a:graphicData>
            </a:graphic>
          </wp:inline>
        </w:drawing>
      </w:r>
      <w:r w:rsidR="00BE05B6">
        <w:rPr>
          <w:rFonts w:ascii="Segoe UI" w:hAnsi="Segoe UI" w:cs="Segoe UI"/>
          <w:i/>
          <w:iCs/>
          <w:color w:val="424242"/>
          <w:sz w:val="19"/>
          <w:szCs w:val="19"/>
          <w:lang w:val="en"/>
        </w:rPr>
        <w:br/>
      </w:r>
      <w:r w:rsidR="00BE05B6">
        <w:rPr>
          <w:rStyle w:val="Emphasis"/>
          <w:rFonts w:ascii="Segoe UI" w:hAnsi="Segoe UI" w:cs="Segoe UI"/>
          <w:color w:val="424242"/>
          <w:sz w:val="19"/>
          <w:szCs w:val="19"/>
          <w:lang w:val="en"/>
        </w:rPr>
        <w:t>TypeScript commands available in Sublime Text</w:t>
      </w:r>
    </w:p>
    <w:p w14:paraId="30616ECB"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The Sublime Text plugin allows you to easily navigate, refactor, format, and investigate TypeScript code.  Those who tried the Sublime plugin that came with the ng-conf demo may also notice that this updated plugin is snappier, especially with larger files.</w:t>
      </w:r>
    </w:p>
    <w:p w14:paraId="24E42B7A"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 xml:space="preserve">We’re excited to hear your feedback.  If you’d like to leave a comment, you can fill out an </w:t>
      </w:r>
      <w:hyperlink r:id="rId35" w:history="1">
        <w:r>
          <w:rPr>
            <w:rStyle w:val="Hyperlink"/>
            <w:rFonts w:ascii="Segoe UI" w:hAnsi="Segoe UI" w:cs="Segoe UI"/>
            <w:sz w:val="19"/>
            <w:szCs w:val="19"/>
            <w:lang w:val="en"/>
          </w:rPr>
          <w:t>issue on the issue tracker</w:t>
        </w:r>
      </w:hyperlink>
      <w:r>
        <w:rPr>
          <w:rFonts w:ascii="Segoe UI" w:hAnsi="Segoe UI" w:cs="Segoe UI"/>
          <w:color w:val="424242"/>
          <w:sz w:val="19"/>
          <w:szCs w:val="19"/>
          <w:lang w:val="en"/>
        </w:rPr>
        <w:t xml:space="preserve">.  Also, feel free to jump in and send us your </w:t>
      </w:r>
      <w:hyperlink r:id="rId36" w:history="1">
        <w:r>
          <w:rPr>
            <w:rStyle w:val="Hyperlink"/>
            <w:rFonts w:ascii="Segoe UI" w:hAnsi="Segoe UI" w:cs="Segoe UI"/>
            <w:sz w:val="19"/>
            <w:szCs w:val="19"/>
            <w:lang w:val="en"/>
          </w:rPr>
          <w:t>pull requests</w:t>
        </w:r>
      </w:hyperlink>
      <w:r>
        <w:rPr>
          <w:rFonts w:ascii="Segoe UI" w:hAnsi="Segoe UI" w:cs="Segoe UI"/>
          <w:color w:val="424242"/>
          <w:sz w:val="19"/>
          <w:szCs w:val="19"/>
          <w:lang w:val="en"/>
        </w:rPr>
        <w:t xml:space="preserve"> to help make the Sublime plugin even better.</w:t>
      </w:r>
    </w:p>
    <w:p w14:paraId="6064B6F8" w14:textId="77777777" w:rsidR="00BE05B6" w:rsidRDefault="00BE05B6" w:rsidP="00BE05B6">
      <w:pPr>
        <w:pStyle w:val="Heading2"/>
        <w:shd w:val="clear" w:color="auto" w:fill="FFFFFF"/>
        <w:rPr>
          <w:rFonts w:ascii="Segoe UI" w:hAnsi="Segoe UI" w:cs="Segoe UI"/>
          <w:color w:val="424242"/>
          <w:sz w:val="36"/>
          <w:szCs w:val="36"/>
          <w:lang w:val="en"/>
        </w:rPr>
      </w:pPr>
      <w:r>
        <w:rPr>
          <w:rFonts w:ascii="Segoe UI" w:hAnsi="Segoe UI" w:cs="Segoe UI"/>
          <w:color w:val="424242"/>
          <w:lang w:val="en"/>
        </w:rPr>
        <w:t>What’s next</w:t>
      </w:r>
    </w:p>
    <w:p w14:paraId="12CC2528" w14:textId="77777777" w:rsidR="00BE05B6" w:rsidRDefault="00BE05B6" w:rsidP="00BE05B6">
      <w:pPr>
        <w:pStyle w:val="NormalWeb"/>
        <w:shd w:val="clear" w:color="auto" w:fill="FFFFFF"/>
        <w:rPr>
          <w:rFonts w:ascii="Segoe UI" w:hAnsi="Segoe UI" w:cs="Segoe UI"/>
          <w:color w:val="424242"/>
          <w:sz w:val="19"/>
          <w:szCs w:val="19"/>
          <w:lang w:val="en"/>
        </w:rPr>
      </w:pPr>
      <w:r>
        <w:rPr>
          <w:rFonts w:ascii="Segoe UI" w:hAnsi="Segoe UI" w:cs="Segoe UI"/>
          <w:color w:val="424242"/>
          <w:sz w:val="19"/>
          <w:szCs w:val="19"/>
          <w:lang w:val="en"/>
        </w:rPr>
        <w:t>This alpha release shows what will be possible in TypeScript 1.5 when it’s released, and we want to hear from you.  We’re working hard on TypeScript 1.5, and you can help us make it a strong release by trying it out and </w:t>
      </w:r>
      <w:hyperlink r:id="rId37" w:history="1">
        <w:r>
          <w:rPr>
            <w:rStyle w:val="Hyperlink"/>
            <w:rFonts w:ascii="Segoe UI" w:hAnsi="Segoe UI" w:cs="Segoe UI"/>
            <w:sz w:val="19"/>
            <w:szCs w:val="19"/>
            <w:lang w:val="en"/>
          </w:rPr>
          <w:t>sending us any issues</w:t>
        </w:r>
      </w:hyperlink>
      <w:r>
        <w:rPr>
          <w:rFonts w:ascii="Segoe UI" w:hAnsi="Segoe UI" w:cs="Segoe UI"/>
          <w:color w:val="424242"/>
          <w:sz w:val="19"/>
          <w:szCs w:val="19"/>
          <w:lang w:val="en"/>
        </w:rPr>
        <w:t xml:space="preserve"> you find.</w:t>
      </w:r>
    </w:p>
    <w:p w14:paraId="3CBA39F0" w14:textId="77777777" w:rsidR="00E40A3D" w:rsidRDefault="00E40A3D"/>
    <w:sectPr w:rsidR="00E40A3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92B89" w14:textId="77777777" w:rsidR="00846193" w:rsidRDefault="00846193" w:rsidP="003B1AF2">
      <w:pPr>
        <w:spacing w:after="0" w:line="240" w:lineRule="auto"/>
      </w:pPr>
      <w:r>
        <w:separator/>
      </w:r>
    </w:p>
  </w:endnote>
  <w:endnote w:type="continuationSeparator" w:id="0">
    <w:p w14:paraId="65516B4D" w14:textId="77777777" w:rsidR="00846193" w:rsidRDefault="00846193" w:rsidP="003B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5D3D" w14:textId="77777777" w:rsidR="003B1AF2" w:rsidRDefault="003B1A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17BF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7BF2">
      <w:rPr>
        <w:b/>
        <w:bCs/>
        <w:noProof/>
      </w:rPr>
      <w:t>8</w:t>
    </w:r>
    <w:r>
      <w:rPr>
        <w:b/>
        <w:bCs/>
        <w:sz w:val="24"/>
        <w:szCs w:val="24"/>
      </w:rPr>
      <w:fldChar w:fldCharType="end"/>
    </w:r>
  </w:p>
  <w:p w14:paraId="65BADDB3" w14:textId="77777777" w:rsidR="003B1AF2" w:rsidRDefault="003B1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EDB2" w14:textId="77777777" w:rsidR="00846193" w:rsidRDefault="00846193" w:rsidP="003B1AF2">
      <w:pPr>
        <w:spacing w:after="0" w:line="240" w:lineRule="auto"/>
      </w:pPr>
      <w:r>
        <w:separator/>
      </w:r>
    </w:p>
  </w:footnote>
  <w:footnote w:type="continuationSeparator" w:id="0">
    <w:p w14:paraId="0865CA55" w14:textId="77777777" w:rsidR="00846193" w:rsidRDefault="00846193" w:rsidP="003B1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F4A"/>
    <w:multiLevelType w:val="multilevel"/>
    <w:tmpl w:val="7A9A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16D8D"/>
    <w:multiLevelType w:val="multilevel"/>
    <w:tmpl w:val="2374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E49E6"/>
    <w:multiLevelType w:val="multilevel"/>
    <w:tmpl w:val="61E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A5029"/>
    <w:multiLevelType w:val="multilevel"/>
    <w:tmpl w:val="074E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0353A"/>
    <w:multiLevelType w:val="multilevel"/>
    <w:tmpl w:val="47B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53D83"/>
    <w:multiLevelType w:val="multilevel"/>
    <w:tmpl w:val="F96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A6FF7"/>
    <w:multiLevelType w:val="multilevel"/>
    <w:tmpl w:val="62586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072B9"/>
    <w:multiLevelType w:val="multilevel"/>
    <w:tmpl w:val="DCCA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45BA2"/>
    <w:multiLevelType w:val="multilevel"/>
    <w:tmpl w:val="55F2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7665583">
    <w:abstractNumId w:val="7"/>
  </w:num>
  <w:num w:numId="2" w16cid:durableId="468861173">
    <w:abstractNumId w:val="6"/>
  </w:num>
  <w:num w:numId="3" w16cid:durableId="797336628">
    <w:abstractNumId w:val="2"/>
  </w:num>
  <w:num w:numId="4" w16cid:durableId="2064868918">
    <w:abstractNumId w:val="5"/>
  </w:num>
  <w:num w:numId="5" w16cid:durableId="2108694435">
    <w:abstractNumId w:val="8"/>
  </w:num>
  <w:num w:numId="6" w16cid:durableId="2006856986">
    <w:abstractNumId w:val="4"/>
  </w:num>
  <w:num w:numId="7" w16cid:durableId="1696074630">
    <w:abstractNumId w:val="0"/>
  </w:num>
  <w:num w:numId="8" w16cid:durableId="1346399654">
    <w:abstractNumId w:val="3"/>
  </w:num>
  <w:num w:numId="9" w16cid:durableId="1401245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05"/>
    <w:rsid w:val="000A251B"/>
    <w:rsid w:val="001A4C05"/>
    <w:rsid w:val="002C4BA6"/>
    <w:rsid w:val="003B1AF2"/>
    <w:rsid w:val="004B7D29"/>
    <w:rsid w:val="00803E15"/>
    <w:rsid w:val="00846193"/>
    <w:rsid w:val="009F52E4"/>
    <w:rsid w:val="00BE05B6"/>
    <w:rsid w:val="00D17BF2"/>
    <w:rsid w:val="00E40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AE82"/>
  <w15:chartTrackingRefBased/>
  <w15:docId w15:val="{97E18BA9-EEC5-E449-B274-E24EECD4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1A4C05"/>
    <w:pPr>
      <w:spacing w:before="225" w:after="225" w:line="240" w:lineRule="auto"/>
      <w:outlineLvl w:val="0"/>
    </w:pPr>
    <w:rPr>
      <w:rFonts w:ascii="Times New Roman" w:eastAsia="Times New Roman" w:hAnsi="Times New Roman"/>
      <w:b/>
      <w:bCs/>
      <w:kern w:val="36"/>
      <w:sz w:val="45"/>
      <w:szCs w:val="45"/>
    </w:rPr>
  </w:style>
  <w:style w:type="paragraph" w:styleId="Heading2">
    <w:name w:val="heading 2"/>
    <w:basedOn w:val="Normal"/>
    <w:next w:val="Normal"/>
    <w:link w:val="Heading2Char"/>
    <w:uiPriority w:val="9"/>
    <w:semiHidden/>
    <w:unhideWhenUsed/>
    <w:qFormat/>
    <w:rsid w:val="001A4C05"/>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1A4C05"/>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1A4C05"/>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4C05"/>
    <w:rPr>
      <w:rFonts w:ascii="Times New Roman" w:eastAsia="Times New Roman" w:hAnsi="Times New Roman"/>
      <w:b/>
      <w:bCs/>
      <w:kern w:val="36"/>
      <w:sz w:val="45"/>
      <w:szCs w:val="45"/>
    </w:rPr>
  </w:style>
  <w:style w:type="character" w:styleId="Hyperlink">
    <w:name w:val="Hyperlink"/>
    <w:uiPriority w:val="99"/>
    <w:unhideWhenUsed/>
    <w:rsid w:val="001A4C05"/>
    <w:rPr>
      <w:strike w:val="0"/>
      <w:dstrike w:val="0"/>
      <w:color w:val="4183C4"/>
      <w:u w:val="none"/>
      <w:effect w:val="none"/>
      <w:shd w:val="clear" w:color="auto" w:fill="auto"/>
    </w:rPr>
  </w:style>
  <w:style w:type="paragraph" w:styleId="NormalWeb">
    <w:name w:val="Normal (Web)"/>
    <w:basedOn w:val="Normal"/>
    <w:uiPriority w:val="99"/>
    <w:unhideWhenUsed/>
    <w:rsid w:val="001A4C05"/>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link w:val="Heading2"/>
    <w:uiPriority w:val="9"/>
    <w:semiHidden/>
    <w:rsid w:val="001A4C05"/>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A4C05"/>
    <w:rPr>
      <w:rFonts w:ascii="Cambria" w:eastAsia="Times New Roman" w:hAnsi="Cambria" w:cs="Times New Roman"/>
      <w:b/>
      <w:bCs/>
      <w:sz w:val="26"/>
      <w:szCs w:val="26"/>
    </w:rPr>
  </w:style>
  <w:style w:type="character" w:styleId="HTMLCode">
    <w:name w:val="HTML Code"/>
    <w:uiPriority w:val="99"/>
    <w:semiHidden/>
    <w:unhideWhenUsed/>
    <w:rsid w:val="001A4C05"/>
    <w:rPr>
      <w:rFonts w:ascii="Courier New" w:eastAsia="Times New Roman" w:hAnsi="Courier New" w:cs="Courier New"/>
      <w:sz w:val="20"/>
      <w:szCs w:val="20"/>
    </w:rPr>
  </w:style>
  <w:style w:type="character" w:customStyle="1" w:styleId="avatar">
    <w:name w:val="avatar"/>
    <w:rsid w:val="001A4C05"/>
  </w:style>
  <w:style w:type="character" w:customStyle="1" w:styleId="profile-usercard-hover">
    <w:name w:val="profile-usercard-hover"/>
    <w:rsid w:val="001A4C05"/>
  </w:style>
  <w:style w:type="character" w:customStyle="1" w:styleId="user-name">
    <w:name w:val="user-name"/>
    <w:rsid w:val="001A4C05"/>
  </w:style>
  <w:style w:type="paragraph" w:customStyle="1" w:styleId="profile-display-name2">
    <w:name w:val="profile-display-name2"/>
    <w:basedOn w:val="Normal"/>
    <w:rsid w:val="001A4C05"/>
    <w:pPr>
      <w:spacing w:before="100" w:beforeAutospacing="1" w:after="100" w:afterAutospacing="1" w:line="255" w:lineRule="atLeast"/>
    </w:pPr>
    <w:rPr>
      <w:rFonts w:ascii="Segoe UI" w:eastAsia="Times New Roman" w:hAnsi="Segoe UI" w:cs="Segoe UI"/>
      <w:color w:val="2A2A2A"/>
      <w:sz w:val="23"/>
      <w:szCs w:val="23"/>
    </w:rPr>
  </w:style>
  <w:style w:type="character" w:customStyle="1" w:styleId="profile-count2">
    <w:name w:val="profile-count2"/>
    <w:rsid w:val="001A4C05"/>
  </w:style>
  <w:style w:type="character" w:customStyle="1" w:styleId="profile-achievements-title">
    <w:name w:val="profile-achievements-title"/>
    <w:rsid w:val="001A4C05"/>
  </w:style>
  <w:style w:type="character" w:customStyle="1" w:styleId="profile-achievement1">
    <w:name w:val="profile-achievement1"/>
    <w:rsid w:val="001A4C05"/>
  </w:style>
  <w:style w:type="character" w:customStyle="1" w:styleId="value">
    <w:name w:val="value"/>
    <w:rsid w:val="001A4C05"/>
  </w:style>
  <w:style w:type="character" w:customStyle="1" w:styleId="attribute-name">
    <w:name w:val="attribute-name"/>
    <w:rsid w:val="001A4C05"/>
  </w:style>
  <w:style w:type="character" w:customStyle="1" w:styleId="attribute-value">
    <w:name w:val="attribute-value"/>
    <w:rsid w:val="001A4C05"/>
  </w:style>
  <w:style w:type="paragraph" w:styleId="HTMLPreformatted">
    <w:name w:val="HTML Preformatted"/>
    <w:basedOn w:val="Normal"/>
    <w:link w:val="HTMLPreformattedChar"/>
    <w:uiPriority w:val="99"/>
    <w:semiHidden/>
    <w:unhideWhenUsed/>
    <w:rsid w:val="001A4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1A4C05"/>
    <w:rPr>
      <w:rFonts w:ascii="Courier New" w:eastAsia="Times New Roman" w:hAnsi="Courier New" w:cs="Courier New"/>
    </w:rPr>
  </w:style>
  <w:style w:type="character" w:customStyle="1" w:styleId="pl-vpf">
    <w:name w:val="pl-vpf"/>
    <w:rsid w:val="001A4C05"/>
  </w:style>
  <w:style w:type="character" w:customStyle="1" w:styleId="pl-c1">
    <w:name w:val="pl-c1"/>
    <w:rsid w:val="001A4C05"/>
  </w:style>
  <w:style w:type="character" w:customStyle="1" w:styleId="pl-s3">
    <w:name w:val="pl-s3"/>
    <w:rsid w:val="001A4C05"/>
  </w:style>
  <w:style w:type="character" w:customStyle="1" w:styleId="pl-s">
    <w:name w:val="pl-s"/>
    <w:rsid w:val="001A4C05"/>
  </w:style>
  <w:style w:type="character" w:customStyle="1" w:styleId="pl-sc">
    <w:name w:val="pl-sc"/>
    <w:rsid w:val="001A4C05"/>
  </w:style>
  <w:style w:type="character" w:customStyle="1" w:styleId="Heading4Char">
    <w:name w:val="Heading 4 Char"/>
    <w:link w:val="Heading4"/>
    <w:uiPriority w:val="9"/>
    <w:semiHidden/>
    <w:rsid w:val="001A4C05"/>
    <w:rPr>
      <w:rFonts w:ascii="Calibri" w:eastAsia="Times New Roman" w:hAnsi="Calibri" w:cs="Times New Roman"/>
      <w:b/>
      <w:bCs/>
      <w:sz w:val="28"/>
      <w:szCs w:val="28"/>
    </w:rPr>
  </w:style>
  <w:style w:type="character" w:styleId="Emphasis">
    <w:name w:val="Emphasis"/>
    <w:uiPriority w:val="20"/>
    <w:qFormat/>
    <w:rsid w:val="001A4C05"/>
    <w:rPr>
      <w:i/>
      <w:iCs/>
    </w:rPr>
  </w:style>
  <w:style w:type="character" w:customStyle="1" w:styleId="arrowhead1">
    <w:name w:val="arrowhead1"/>
    <w:rsid w:val="001A4C05"/>
    <w:rPr>
      <w:color w:val="AAAAAA"/>
    </w:rPr>
  </w:style>
  <w:style w:type="character" w:customStyle="1" w:styleId="field-item-input">
    <w:name w:val="field-item-input"/>
    <w:rsid w:val="001A4C05"/>
  </w:style>
  <w:style w:type="character" w:customStyle="1" w:styleId="label">
    <w:name w:val="label"/>
    <w:rsid w:val="001A4C05"/>
  </w:style>
  <w:style w:type="character" w:customStyle="1" w:styleId="fiji-post-author-by">
    <w:name w:val="fiji-post-author-by"/>
    <w:rsid w:val="001A4C05"/>
  </w:style>
  <w:style w:type="paragraph" w:styleId="Header">
    <w:name w:val="header"/>
    <w:basedOn w:val="Normal"/>
    <w:link w:val="HeaderChar"/>
    <w:uiPriority w:val="99"/>
    <w:unhideWhenUsed/>
    <w:rsid w:val="003B1AF2"/>
    <w:pPr>
      <w:tabs>
        <w:tab w:val="center" w:pos="4680"/>
        <w:tab w:val="right" w:pos="9360"/>
      </w:tabs>
    </w:pPr>
  </w:style>
  <w:style w:type="character" w:customStyle="1" w:styleId="HeaderChar">
    <w:name w:val="Header Char"/>
    <w:link w:val="Header"/>
    <w:uiPriority w:val="99"/>
    <w:rsid w:val="003B1AF2"/>
    <w:rPr>
      <w:sz w:val="22"/>
      <w:szCs w:val="22"/>
    </w:rPr>
  </w:style>
  <w:style w:type="paragraph" w:styleId="Footer">
    <w:name w:val="footer"/>
    <w:basedOn w:val="Normal"/>
    <w:link w:val="FooterChar"/>
    <w:uiPriority w:val="99"/>
    <w:unhideWhenUsed/>
    <w:rsid w:val="003B1AF2"/>
    <w:pPr>
      <w:tabs>
        <w:tab w:val="center" w:pos="4680"/>
        <w:tab w:val="right" w:pos="9360"/>
      </w:tabs>
    </w:pPr>
  </w:style>
  <w:style w:type="character" w:customStyle="1" w:styleId="FooterChar">
    <w:name w:val="Footer Char"/>
    <w:link w:val="Footer"/>
    <w:uiPriority w:val="99"/>
    <w:rsid w:val="003B1AF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325814">
      <w:bodyDiv w:val="1"/>
      <w:marLeft w:val="0"/>
      <w:marRight w:val="0"/>
      <w:marTop w:val="0"/>
      <w:marBottom w:val="0"/>
      <w:divBdr>
        <w:top w:val="none" w:sz="0" w:space="0" w:color="auto"/>
        <w:left w:val="none" w:sz="0" w:space="0" w:color="auto"/>
        <w:bottom w:val="none" w:sz="0" w:space="0" w:color="auto"/>
        <w:right w:val="none" w:sz="0" w:space="0" w:color="auto"/>
      </w:divBdr>
      <w:divsChild>
        <w:div w:id="1621302830">
          <w:marLeft w:val="0"/>
          <w:marRight w:val="0"/>
          <w:marTop w:val="0"/>
          <w:marBottom w:val="450"/>
          <w:divBdr>
            <w:top w:val="none" w:sz="0" w:space="0" w:color="auto"/>
            <w:left w:val="none" w:sz="0" w:space="0" w:color="auto"/>
            <w:bottom w:val="none" w:sz="0" w:space="0" w:color="auto"/>
            <w:right w:val="none" w:sz="0" w:space="0" w:color="auto"/>
          </w:divBdr>
          <w:divsChild>
            <w:div w:id="917398237">
              <w:marLeft w:val="0"/>
              <w:marRight w:val="0"/>
              <w:marTop w:val="0"/>
              <w:marBottom w:val="0"/>
              <w:divBdr>
                <w:top w:val="none" w:sz="0" w:space="0" w:color="auto"/>
                <w:left w:val="none" w:sz="0" w:space="0" w:color="auto"/>
                <w:bottom w:val="none" w:sz="0" w:space="0" w:color="auto"/>
                <w:right w:val="none" w:sz="0" w:space="0" w:color="auto"/>
              </w:divBdr>
              <w:divsChild>
                <w:div w:id="1509977103">
                  <w:marLeft w:val="0"/>
                  <w:marRight w:val="0"/>
                  <w:marTop w:val="0"/>
                  <w:marBottom w:val="0"/>
                  <w:divBdr>
                    <w:top w:val="none" w:sz="0" w:space="0" w:color="auto"/>
                    <w:left w:val="none" w:sz="0" w:space="0" w:color="auto"/>
                    <w:bottom w:val="none" w:sz="0" w:space="0" w:color="auto"/>
                    <w:right w:val="none" w:sz="0" w:space="0" w:color="auto"/>
                  </w:divBdr>
                  <w:divsChild>
                    <w:div w:id="933517163">
                      <w:marLeft w:val="0"/>
                      <w:marRight w:val="0"/>
                      <w:marTop w:val="0"/>
                      <w:marBottom w:val="0"/>
                      <w:divBdr>
                        <w:top w:val="none" w:sz="0" w:space="0" w:color="auto"/>
                        <w:left w:val="none" w:sz="0" w:space="0" w:color="auto"/>
                        <w:bottom w:val="none" w:sz="0" w:space="0" w:color="auto"/>
                        <w:right w:val="none" w:sz="0" w:space="0" w:color="auto"/>
                      </w:divBdr>
                      <w:divsChild>
                        <w:div w:id="1000811985">
                          <w:marLeft w:val="0"/>
                          <w:marRight w:val="0"/>
                          <w:marTop w:val="0"/>
                          <w:marBottom w:val="0"/>
                          <w:divBdr>
                            <w:top w:val="none" w:sz="0" w:space="0" w:color="auto"/>
                            <w:left w:val="none" w:sz="0" w:space="0" w:color="auto"/>
                            <w:bottom w:val="none" w:sz="0" w:space="0" w:color="auto"/>
                            <w:right w:val="none" w:sz="0" w:space="0" w:color="auto"/>
                          </w:divBdr>
                          <w:divsChild>
                            <w:div w:id="6770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073">
                      <w:marLeft w:val="0"/>
                      <w:marRight w:val="0"/>
                      <w:marTop w:val="0"/>
                      <w:marBottom w:val="0"/>
                      <w:divBdr>
                        <w:top w:val="none" w:sz="0" w:space="0" w:color="auto"/>
                        <w:left w:val="none" w:sz="0" w:space="0" w:color="auto"/>
                        <w:bottom w:val="none" w:sz="0" w:space="0" w:color="auto"/>
                        <w:right w:val="none" w:sz="0" w:space="0" w:color="auto"/>
                      </w:divBdr>
                      <w:divsChild>
                        <w:div w:id="1021129337">
                          <w:marLeft w:val="0"/>
                          <w:marRight w:val="0"/>
                          <w:marTop w:val="0"/>
                          <w:marBottom w:val="0"/>
                          <w:divBdr>
                            <w:top w:val="none" w:sz="0" w:space="0" w:color="auto"/>
                            <w:left w:val="none" w:sz="0" w:space="0" w:color="auto"/>
                            <w:bottom w:val="none" w:sz="0" w:space="0" w:color="auto"/>
                            <w:right w:val="none" w:sz="0" w:space="0" w:color="auto"/>
                          </w:divBdr>
                          <w:divsChild>
                            <w:div w:id="297271651">
                              <w:marLeft w:val="0"/>
                              <w:marRight w:val="0"/>
                              <w:marTop w:val="0"/>
                              <w:marBottom w:val="0"/>
                              <w:divBdr>
                                <w:top w:val="none" w:sz="0" w:space="0" w:color="auto"/>
                                <w:left w:val="none" w:sz="0" w:space="0" w:color="auto"/>
                                <w:bottom w:val="none" w:sz="0" w:space="0" w:color="auto"/>
                                <w:right w:val="none" w:sz="0" w:space="0" w:color="auto"/>
                              </w:divBdr>
                              <w:divsChild>
                                <w:div w:id="1817604464">
                                  <w:marLeft w:val="0"/>
                                  <w:marRight w:val="0"/>
                                  <w:marTop w:val="0"/>
                                  <w:marBottom w:val="0"/>
                                  <w:divBdr>
                                    <w:top w:val="none" w:sz="0" w:space="0" w:color="auto"/>
                                    <w:left w:val="none" w:sz="0" w:space="0" w:color="auto"/>
                                    <w:bottom w:val="none" w:sz="0" w:space="0" w:color="auto"/>
                                    <w:right w:val="none" w:sz="0" w:space="0" w:color="auto"/>
                                  </w:divBdr>
                                  <w:divsChild>
                                    <w:div w:id="499269579">
                                      <w:marLeft w:val="0"/>
                                      <w:marRight w:val="0"/>
                                      <w:marTop w:val="0"/>
                                      <w:marBottom w:val="0"/>
                                      <w:divBdr>
                                        <w:top w:val="none" w:sz="0" w:space="0" w:color="auto"/>
                                        <w:left w:val="none" w:sz="0" w:space="0" w:color="auto"/>
                                        <w:bottom w:val="none" w:sz="0" w:space="0" w:color="auto"/>
                                        <w:right w:val="none" w:sz="0" w:space="0" w:color="auto"/>
                                      </w:divBdr>
                                      <w:divsChild>
                                        <w:div w:id="1789885663">
                                          <w:marLeft w:val="0"/>
                                          <w:marRight w:val="0"/>
                                          <w:marTop w:val="0"/>
                                          <w:marBottom w:val="0"/>
                                          <w:divBdr>
                                            <w:top w:val="none" w:sz="0" w:space="0" w:color="auto"/>
                                            <w:left w:val="none" w:sz="0" w:space="0" w:color="auto"/>
                                            <w:bottom w:val="none" w:sz="0" w:space="0" w:color="auto"/>
                                            <w:right w:val="none" w:sz="0" w:space="0" w:color="auto"/>
                                          </w:divBdr>
                                          <w:divsChild>
                                            <w:div w:id="1600219536">
                                              <w:marLeft w:val="0"/>
                                              <w:marRight w:val="0"/>
                                              <w:marTop w:val="0"/>
                                              <w:marBottom w:val="0"/>
                                              <w:divBdr>
                                                <w:top w:val="none" w:sz="0" w:space="0" w:color="auto"/>
                                                <w:left w:val="none" w:sz="0" w:space="0" w:color="auto"/>
                                                <w:bottom w:val="none" w:sz="0" w:space="0" w:color="auto"/>
                                                <w:right w:val="none" w:sz="0" w:space="0" w:color="auto"/>
                                              </w:divBdr>
                                            </w:div>
                                            <w:div w:id="1626156239">
                                              <w:marLeft w:val="0"/>
                                              <w:marRight w:val="0"/>
                                              <w:marTop w:val="0"/>
                                              <w:marBottom w:val="0"/>
                                              <w:divBdr>
                                                <w:top w:val="none" w:sz="0" w:space="0" w:color="auto"/>
                                                <w:left w:val="none" w:sz="0" w:space="0" w:color="auto"/>
                                                <w:bottom w:val="none" w:sz="0" w:space="0" w:color="auto"/>
                                                <w:right w:val="none" w:sz="0" w:space="0" w:color="auto"/>
                                              </w:divBdr>
                                            </w:div>
                                            <w:div w:id="1798991606">
                                              <w:marLeft w:val="0"/>
                                              <w:marRight w:val="0"/>
                                              <w:marTop w:val="0"/>
                                              <w:marBottom w:val="0"/>
                                              <w:divBdr>
                                                <w:top w:val="none" w:sz="0" w:space="0" w:color="auto"/>
                                                <w:left w:val="none" w:sz="0" w:space="0" w:color="auto"/>
                                                <w:bottom w:val="none" w:sz="0" w:space="0" w:color="auto"/>
                                                <w:right w:val="none" w:sz="0" w:space="0" w:color="auto"/>
                                              </w:divBdr>
                                              <w:divsChild>
                                                <w:div w:id="65229629">
                                                  <w:marLeft w:val="0"/>
                                                  <w:marRight w:val="0"/>
                                                  <w:marTop w:val="0"/>
                                                  <w:marBottom w:val="0"/>
                                                  <w:divBdr>
                                                    <w:top w:val="single" w:sz="6" w:space="0" w:color="CCCCCC"/>
                                                    <w:left w:val="single" w:sz="6" w:space="0" w:color="CCCCCC"/>
                                                    <w:bottom w:val="single" w:sz="6" w:space="0" w:color="CCCCCC"/>
                                                    <w:right w:val="single" w:sz="6" w:space="0" w:color="CCCCCC"/>
                                                  </w:divBdr>
                                                  <w:divsChild>
                                                    <w:div w:id="767114538">
                                                      <w:marLeft w:val="0"/>
                                                      <w:marRight w:val="0"/>
                                                      <w:marTop w:val="0"/>
                                                      <w:marBottom w:val="0"/>
                                                      <w:divBdr>
                                                        <w:top w:val="none" w:sz="0" w:space="0" w:color="auto"/>
                                                        <w:left w:val="none" w:sz="0" w:space="0" w:color="auto"/>
                                                        <w:bottom w:val="none" w:sz="0" w:space="0" w:color="auto"/>
                                                        <w:right w:val="none" w:sz="0" w:space="0" w:color="auto"/>
                                                      </w:divBdr>
                                                    </w:div>
                                                    <w:div w:id="862599477">
                                                      <w:marLeft w:val="0"/>
                                                      <w:marRight w:val="0"/>
                                                      <w:marTop w:val="0"/>
                                                      <w:marBottom w:val="0"/>
                                                      <w:divBdr>
                                                        <w:top w:val="none" w:sz="0" w:space="0" w:color="auto"/>
                                                        <w:left w:val="none" w:sz="0" w:space="0" w:color="auto"/>
                                                        <w:bottom w:val="none" w:sz="0" w:space="0" w:color="auto"/>
                                                        <w:right w:val="none" w:sz="0" w:space="0" w:color="auto"/>
                                                      </w:divBdr>
                                                      <w:divsChild>
                                                        <w:div w:id="341516578">
                                                          <w:marLeft w:val="0"/>
                                                          <w:marRight w:val="0"/>
                                                          <w:marTop w:val="0"/>
                                                          <w:marBottom w:val="0"/>
                                                          <w:divBdr>
                                                            <w:top w:val="none" w:sz="0" w:space="0" w:color="auto"/>
                                                            <w:left w:val="none" w:sz="0" w:space="0" w:color="auto"/>
                                                            <w:bottom w:val="none" w:sz="0" w:space="0" w:color="auto"/>
                                                            <w:right w:val="none" w:sz="0" w:space="0" w:color="auto"/>
                                                          </w:divBdr>
                                                        </w:div>
                                                      </w:divsChild>
                                                    </w:div>
                                                    <w:div w:id="1016275623">
                                                      <w:marLeft w:val="0"/>
                                                      <w:marRight w:val="0"/>
                                                      <w:marTop w:val="0"/>
                                                      <w:marBottom w:val="0"/>
                                                      <w:divBdr>
                                                        <w:top w:val="none" w:sz="0" w:space="0" w:color="auto"/>
                                                        <w:left w:val="none" w:sz="0" w:space="0" w:color="auto"/>
                                                        <w:bottom w:val="none" w:sz="0" w:space="0" w:color="auto"/>
                                                        <w:right w:val="none" w:sz="0" w:space="0" w:color="auto"/>
                                                      </w:divBdr>
                                                    </w:div>
                                                    <w:div w:id="1798716677">
                                                      <w:marLeft w:val="75"/>
                                                      <w:marRight w:val="75"/>
                                                      <w:marTop w:val="0"/>
                                                      <w:marBottom w:val="0"/>
                                                      <w:divBdr>
                                                        <w:top w:val="none" w:sz="0" w:space="0" w:color="auto"/>
                                                        <w:left w:val="none" w:sz="0" w:space="0" w:color="auto"/>
                                                        <w:bottom w:val="none" w:sz="0" w:space="0" w:color="auto"/>
                                                        <w:right w:val="none" w:sz="0" w:space="0" w:color="auto"/>
                                                      </w:divBdr>
                                                    </w:div>
                                                    <w:div w:id="19508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7082">
                                              <w:marLeft w:val="0"/>
                                              <w:marRight w:val="0"/>
                                              <w:marTop w:val="0"/>
                                              <w:marBottom w:val="0"/>
                                              <w:divBdr>
                                                <w:top w:val="none" w:sz="0" w:space="0" w:color="auto"/>
                                                <w:left w:val="none" w:sz="0" w:space="0" w:color="auto"/>
                                                <w:bottom w:val="none" w:sz="0" w:space="0" w:color="auto"/>
                                                <w:right w:val="none" w:sz="0" w:space="0" w:color="auto"/>
                                              </w:divBdr>
                                            </w:div>
                                            <w:div w:id="19378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246705">
                      <w:marLeft w:val="0"/>
                      <w:marRight w:val="0"/>
                      <w:marTop w:val="0"/>
                      <w:marBottom w:val="0"/>
                      <w:divBdr>
                        <w:top w:val="none" w:sz="0" w:space="0" w:color="auto"/>
                        <w:left w:val="none" w:sz="0" w:space="0" w:color="auto"/>
                        <w:bottom w:val="none" w:sz="0" w:space="0" w:color="auto"/>
                        <w:right w:val="none" w:sz="0" w:space="0" w:color="auto"/>
                      </w:divBdr>
                      <w:divsChild>
                        <w:div w:id="272515079">
                          <w:marLeft w:val="0"/>
                          <w:marRight w:val="0"/>
                          <w:marTop w:val="0"/>
                          <w:marBottom w:val="0"/>
                          <w:divBdr>
                            <w:top w:val="none" w:sz="0" w:space="0" w:color="auto"/>
                            <w:left w:val="none" w:sz="0" w:space="0" w:color="auto"/>
                            <w:bottom w:val="none" w:sz="0" w:space="0" w:color="auto"/>
                            <w:right w:val="none" w:sz="0" w:space="0" w:color="auto"/>
                          </w:divBdr>
                          <w:divsChild>
                            <w:div w:id="34434351">
                              <w:marLeft w:val="0"/>
                              <w:marRight w:val="0"/>
                              <w:marTop w:val="0"/>
                              <w:marBottom w:val="0"/>
                              <w:divBdr>
                                <w:top w:val="none" w:sz="0" w:space="0" w:color="auto"/>
                                <w:left w:val="none" w:sz="0" w:space="0" w:color="auto"/>
                                <w:bottom w:val="none" w:sz="0" w:space="0" w:color="auto"/>
                                <w:right w:val="none" w:sz="0" w:space="0" w:color="auto"/>
                              </w:divBdr>
                              <w:divsChild>
                                <w:div w:id="424305958">
                                  <w:marLeft w:val="0"/>
                                  <w:marRight w:val="0"/>
                                  <w:marTop w:val="0"/>
                                  <w:marBottom w:val="0"/>
                                  <w:divBdr>
                                    <w:top w:val="none" w:sz="0" w:space="0" w:color="auto"/>
                                    <w:left w:val="none" w:sz="0" w:space="0" w:color="auto"/>
                                    <w:bottom w:val="none" w:sz="0" w:space="0" w:color="auto"/>
                                    <w:right w:val="none" w:sz="0" w:space="0" w:color="auto"/>
                                  </w:divBdr>
                                  <w:divsChild>
                                    <w:div w:id="1437871658">
                                      <w:marLeft w:val="0"/>
                                      <w:marRight w:val="0"/>
                                      <w:marTop w:val="0"/>
                                      <w:marBottom w:val="0"/>
                                      <w:divBdr>
                                        <w:top w:val="none" w:sz="0" w:space="0" w:color="auto"/>
                                        <w:left w:val="none" w:sz="0" w:space="0" w:color="auto"/>
                                        <w:bottom w:val="none" w:sz="0" w:space="0" w:color="auto"/>
                                        <w:right w:val="none" w:sz="0" w:space="0" w:color="auto"/>
                                      </w:divBdr>
                                      <w:divsChild>
                                        <w:div w:id="1781290396">
                                          <w:marLeft w:val="0"/>
                                          <w:marRight w:val="0"/>
                                          <w:marTop w:val="0"/>
                                          <w:marBottom w:val="0"/>
                                          <w:divBdr>
                                            <w:top w:val="none" w:sz="0" w:space="0" w:color="auto"/>
                                            <w:left w:val="none" w:sz="0" w:space="0" w:color="auto"/>
                                            <w:bottom w:val="none" w:sz="0" w:space="0" w:color="auto"/>
                                            <w:right w:val="none" w:sz="0" w:space="0" w:color="auto"/>
                                          </w:divBdr>
                                        </w:div>
                                      </w:divsChild>
                                    </w:div>
                                    <w:div w:id="1454709869">
                                      <w:marLeft w:val="0"/>
                                      <w:marRight w:val="0"/>
                                      <w:marTop w:val="0"/>
                                      <w:marBottom w:val="0"/>
                                      <w:divBdr>
                                        <w:top w:val="none" w:sz="0" w:space="0" w:color="auto"/>
                                        <w:left w:val="none" w:sz="0" w:space="0" w:color="auto"/>
                                        <w:bottom w:val="none" w:sz="0" w:space="0" w:color="auto"/>
                                        <w:right w:val="none" w:sz="0" w:space="0" w:color="auto"/>
                                      </w:divBdr>
                                      <w:divsChild>
                                        <w:div w:id="10735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07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sChild>
                                    <w:div w:id="26873595">
                                      <w:marLeft w:val="0"/>
                                      <w:marRight w:val="0"/>
                                      <w:marTop w:val="0"/>
                                      <w:marBottom w:val="0"/>
                                      <w:divBdr>
                                        <w:top w:val="none" w:sz="0" w:space="0" w:color="auto"/>
                                        <w:left w:val="none" w:sz="0" w:space="0" w:color="auto"/>
                                        <w:bottom w:val="none" w:sz="0" w:space="0" w:color="auto"/>
                                        <w:right w:val="none" w:sz="0" w:space="0" w:color="auto"/>
                                      </w:divBdr>
                                      <w:divsChild>
                                        <w:div w:id="19787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9518">
                              <w:marLeft w:val="0"/>
                              <w:marRight w:val="0"/>
                              <w:marTop w:val="0"/>
                              <w:marBottom w:val="0"/>
                              <w:divBdr>
                                <w:top w:val="none" w:sz="0" w:space="0" w:color="auto"/>
                                <w:left w:val="none" w:sz="0" w:space="0" w:color="auto"/>
                                <w:bottom w:val="none" w:sz="0" w:space="0" w:color="auto"/>
                                <w:right w:val="none" w:sz="0" w:space="0" w:color="auto"/>
                              </w:divBdr>
                              <w:divsChild>
                                <w:div w:id="1879269566">
                                  <w:marLeft w:val="0"/>
                                  <w:marRight w:val="0"/>
                                  <w:marTop w:val="0"/>
                                  <w:marBottom w:val="0"/>
                                  <w:divBdr>
                                    <w:top w:val="none" w:sz="0" w:space="0" w:color="auto"/>
                                    <w:left w:val="none" w:sz="0" w:space="0" w:color="auto"/>
                                    <w:bottom w:val="none" w:sz="0" w:space="0" w:color="auto"/>
                                    <w:right w:val="none" w:sz="0" w:space="0" w:color="auto"/>
                                  </w:divBdr>
                                  <w:divsChild>
                                    <w:div w:id="821308155">
                                      <w:marLeft w:val="0"/>
                                      <w:marRight w:val="0"/>
                                      <w:marTop w:val="0"/>
                                      <w:marBottom w:val="0"/>
                                      <w:divBdr>
                                        <w:top w:val="none" w:sz="0" w:space="0" w:color="auto"/>
                                        <w:left w:val="none" w:sz="0" w:space="0" w:color="auto"/>
                                        <w:bottom w:val="none" w:sz="0" w:space="0" w:color="auto"/>
                                        <w:right w:val="none" w:sz="0" w:space="0" w:color="auto"/>
                                      </w:divBdr>
                                    </w:div>
                                    <w:div w:id="2135974948">
                                      <w:marLeft w:val="0"/>
                                      <w:marRight w:val="0"/>
                                      <w:marTop w:val="0"/>
                                      <w:marBottom w:val="0"/>
                                      <w:divBdr>
                                        <w:top w:val="none" w:sz="0" w:space="0" w:color="auto"/>
                                        <w:left w:val="none" w:sz="0" w:space="0" w:color="auto"/>
                                        <w:bottom w:val="none" w:sz="0" w:space="0" w:color="auto"/>
                                        <w:right w:val="none" w:sz="0" w:space="0" w:color="auto"/>
                                      </w:divBdr>
                                      <w:divsChild>
                                        <w:div w:id="187861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41203">
                              <w:marLeft w:val="0"/>
                              <w:marRight w:val="0"/>
                              <w:marTop w:val="0"/>
                              <w:marBottom w:val="0"/>
                              <w:divBdr>
                                <w:top w:val="none" w:sz="0" w:space="0" w:color="auto"/>
                                <w:left w:val="none" w:sz="0" w:space="0" w:color="auto"/>
                                <w:bottom w:val="none" w:sz="0" w:space="0" w:color="auto"/>
                                <w:right w:val="none" w:sz="0" w:space="0" w:color="auto"/>
                              </w:divBdr>
                            </w:div>
                            <w:div w:id="479660630">
                              <w:marLeft w:val="0"/>
                              <w:marRight w:val="0"/>
                              <w:marTop w:val="0"/>
                              <w:marBottom w:val="0"/>
                              <w:divBdr>
                                <w:top w:val="none" w:sz="0" w:space="0" w:color="auto"/>
                                <w:left w:val="none" w:sz="0" w:space="0" w:color="auto"/>
                                <w:bottom w:val="none" w:sz="0" w:space="0" w:color="auto"/>
                                <w:right w:val="none" w:sz="0" w:space="0" w:color="auto"/>
                              </w:divBdr>
                            </w:div>
                            <w:div w:id="611057793">
                              <w:marLeft w:val="0"/>
                              <w:marRight w:val="0"/>
                              <w:marTop w:val="0"/>
                              <w:marBottom w:val="0"/>
                              <w:divBdr>
                                <w:top w:val="none" w:sz="0" w:space="0" w:color="auto"/>
                                <w:left w:val="none" w:sz="0" w:space="0" w:color="auto"/>
                                <w:bottom w:val="none" w:sz="0" w:space="0" w:color="auto"/>
                                <w:right w:val="none" w:sz="0" w:space="0" w:color="auto"/>
                              </w:divBdr>
                              <w:divsChild>
                                <w:div w:id="147021545">
                                  <w:marLeft w:val="0"/>
                                  <w:marRight w:val="0"/>
                                  <w:marTop w:val="0"/>
                                  <w:marBottom w:val="0"/>
                                  <w:divBdr>
                                    <w:top w:val="none" w:sz="0" w:space="0" w:color="auto"/>
                                    <w:left w:val="none" w:sz="0" w:space="0" w:color="auto"/>
                                    <w:bottom w:val="none" w:sz="0" w:space="0" w:color="auto"/>
                                    <w:right w:val="none" w:sz="0" w:space="0" w:color="auto"/>
                                  </w:divBdr>
                                  <w:divsChild>
                                    <w:div w:id="784614665">
                                      <w:marLeft w:val="0"/>
                                      <w:marRight w:val="0"/>
                                      <w:marTop w:val="0"/>
                                      <w:marBottom w:val="0"/>
                                      <w:divBdr>
                                        <w:top w:val="none" w:sz="0" w:space="0" w:color="auto"/>
                                        <w:left w:val="none" w:sz="0" w:space="0" w:color="auto"/>
                                        <w:bottom w:val="none" w:sz="0" w:space="0" w:color="auto"/>
                                        <w:right w:val="none" w:sz="0" w:space="0" w:color="auto"/>
                                      </w:divBdr>
                                      <w:divsChild>
                                        <w:div w:id="231939238">
                                          <w:marLeft w:val="0"/>
                                          <w:marRight w:val="0"/>
                                          <w:marTop w:val="0"/>
                                          <w:marBottom w:val="0"/>
                                          <w:divBdr>
                                            <w:top w:val="none" w:sz="0" w:space="0" w:color="auto"/>
                                            <w:left w:val="none" w:sz="0" w:space="0" w:color="auto"/>
                                            <w:bottom w:val="none" w:sz="0" w:space="0" w:color="auto"/>
                                            <w:right w:val="none" w:sz="0" w:space="0" w:color="auto"/>
                                          </w:divBdr>
                                          <w:divsChild>
                                            <w:div w:id="1266232644">
                                              <w:marLeft w:val="0"/>
                                              <w:marRight w:val="0"/>
                                              <w:marTop w:val="0"/>
                                              <w:marBottom w:val="0"/>
                                              <w:divBdr>
                                                <w:top w:val="none" w:sz="0" w:space="0" w:color="auto"/>
                                                <w:left w:val="none" w:sz="0" w:space="0" w:color="auto"/>
                                                <w:bottom w:val="none" w:sz="0" w:space="0" w:color="auto"/>
                                                <w:right w:val="none" w:sz="0" w:space="0" w:color="auto"/>
                                              </w:divBdr>
                                              <w:divsChild>
                                                <w:div w:id="387460985">
                                                  <w:marLeft w:val="0"/>
                                                  <w:marRight w:val="0"/>
                                                  <w:marTop w:val="0"/>
                                                  <w:marBottom w:val="0"/>
                                                  <w:divBdr>
                                                    <w:top w:val="none" w:sz="0" w:space="0" w:color="auto"/>
                                                    <w:left w:val="none" w:sz="0" w:space="0" w:color="auto"/>
                                                    <w:bottom w:val="none" w:sz="0" w:space="0" w:color="auto"/>
                                                    <w:right w:val="none" w:sz="0" w:space="0" w:color="auto"/>
                                                  </w:divBdr>
                                                  <w:divsChild>
                                                    <w:div w:id="754085409">
                                                      <w:marLeft w:val="0"/>
                                                      <w:marRight w:val="0"/>
                                                      <w:marTop w:val="0"/>
                                                      <w:marBottom w:val="225"/>
                                                      <w:divBdr>
                                                        <w:top w:val="none" w:sz="0" w:space="0" w:color="auto"/>
                                                        <w:left w:val="none" w:sz="0" w:space="0" w:color="auto"/>
                                                        <w:bottom w:val="none" w:sz="0" w:space="0" w:color="auto"/>
                                                        <w:right w:val="none" w:sz="0" w:space="0" w:color="auto"/>
                                                      </w:divBdr>
                                                    </w:div>
                                                    <w:div w:id="1784032199">
                                                      <w:marLeft w:val="0"/>
                                                      <w:marRight w:val="0"/>
                                                      <w:marTop w:val="0"/>
                                                      <w:marBottom w:val="225"/>
                                                      <w:divBdr>
                                                        <w:top w:val="none" w:sz="0" w:space="0" w:color="auto"/>
                                                        <w:left w:val="none" w:sz="0" w:space="0" w:color="auto"/>
                                                        <w:bottom w:val="none" w:sz="0" w:space="0" w:color="auto"/>
                                                        <w:right w:val="none" w:sz="0" w:space="0" w:color="auto"/>
                                                      </w:divBdr>
                                                    </w:div>
                                                    <w:div w:id="19715961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96235277">
                                      <w:marLeft w:val="0"/>
                                      <w:marRight w:val="0"/>
                                      <w:marTop w:val="0"/>
                                      <w:marBottom w:val="0"/>
                                      <w:divBdr>
                                        <w:top w:val="none" w:sz="0" w:space="0" w:color="auto"/>
                                        <w:left w:val="none" w:sz="0" w:space="0" w:color="auto"/>
                                        <w:bottom w:val="none" w:sz="0" w:space="0" w:color="auto"/>
                                        <w:right w:val="none" w:sz="0" w:space="0" w:color="auto"/>
                                      </w:divBdr>
                                      <w:divsChild>
                                        <w:div w:id="10835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605791">
                              <w:marLeft w:val="0"/>
                              <w:marRight w:val="0"/>
                              <w:marTop w:val="0"/>
                              <w:marBottom w:val="0"/>
                              <w:divBdr>
                                <w:top w:val="none" w:sz="0" w:space="0" w:color="auto"/>
                                <w:left w:val="none" w:sz="0" w:space="0" w:color="auto"/>
                                <w:bottom w:val="none" w:sz="0" w:space="0" w:color="auto"/>
                                <w:right w:val="none" w:sz="0" w:space="0" w:color="auto"/>
                              </w:divBdr>
                              <w:divsChild>
                                <w:div w:id="1756971658">
                                  <w:marLeft w:val="0"/>
                                  <w:marRight w:val="0"/>
                                  <w:marTop w:val="0"/>
                                  <w:marBottom w:val="0"/>
                                  <w:divBdr>
                                    <w:top w:val="none" w:sz="0" w:space="0" w:color="auto"/>
                                    <w:left w:val="none" w:sz="0" w:space="0" w:color="auto"/>
                                    <w:bottom w:val="none" w:sz="0" w:space="0" w:color="auto"/>
                                    <w:right w:val="none" w:sz="0" w:space="0" w:color="auto"/>
                                  </w:divBdr>
                                  <w:divsChild>
                                    <w:div w:id="479421725">
                                      <w:marLeft w:val="0"/>
                                      <w:marRight w:val="0"/>
                                      <w:marTop w:val="0"/>
                                      <w:marBottom w:val="0"/>
                                      <w:divBdr>
                                        <w:top w:val="none" w:sz="0" w:space="0" w:color="auto"/>
                                        <w:left w:val="none" w:sz="0" w:space="0" w:color="auto"/>
                                        <w:bottom w:val="none" w:sz="0" w:space="0" w:color="auto"/>
                                        <w:right w:val="none" w:sz="0" w:space="0" w:color="auto"/>
                                      </w:divBdr>
                                      <w:divsChild>
                                        <w:div w:id="1355570487">
                                          <w:marLeft w:val="0"/>
                                          <w:marRight w:val="0"/>
                                          <w:marTop w:val="0"/>
                                          <w:marBottom w:val="0"/>
                                          <w:divBdr>
                                            <w:top w:val="none" w:sz="0" w:space="0" w:color="auto"/>
                                            <w:left w:val="none" w:sz="0" w:space="0" w:color="auto"/>
                                            <w:bottom w:val="none" w:sz="0" w:space="0" w:color="auto"/>
                                            <w:right w:val="none" w:sz="0" w:space="0" w:color="auto"/>
                                          </w:divBdr>
                                        </w:div>
                                      </w:divsChild>
                                    </w:div>
                                    <w:div w:id="688872113">
                                      <w:marLeft w:val="0"/>
                                      <w:marRight w:val="0"/>
                                      <w:marTop w:val="0"/>
                                      <w:marBottom w:val="0"/>
                                      <w:divBdr>
                                        <w:top w:val="none" w:sz="0" w:space="0" w:color="auto"/>
                                        <w:left w:val="none" w:sz="0" w:space="0" w:color="auto"/>
                                        <w:bottom w:val="none" w:sz="0" w:space="0" w:color="auto"/>
                                        <w:right w:val="none" w:sz="0" w:space="0" w:color="auto"/>
                                      </w:divBdr>
                                      <w:divsChild>
                                        <w:div w:id="10538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88335">
                              <w:marLeft w:val="0"/>
                              <w:marRight w:val="0"/>
                              <w:marTop w:val="0"/>
                              <w:marBottom w:val="0"/>
                              <w:divBdr>
                                <w:top w:val="none" w:sz="0" w:space="0" w:color="auto"/>
                                <w:left w:val="none" w:sz="0" w:space="0" w:color="auto"/>
                                <w:bottom w:val="none" w:sz="0" w:space="0" w:color="auto"/>
                                <w:right w:val="none" w:sz="0" w:space="0" w:color="auto"/>
                              </w:divBdr>
                              <w:divsChild>
                                <w:div w:id="1474256721">
                                  <w:marLeft w:val="0"/>
                                  <w:marRight w:val="0"/>
                                  <w:marTop w:val="0"/>
                                  <w:marBottom w:val="0"/>
                                  <w:divBdr>
                                    <w:top w:val="none" w:sz="0" w:space="0" w:color="auto"/>
                                    <w:left w:val="none" w:sz="0" w:space="0" w:color="auto"/>
                                    <w:bottom w:val="none" w:sz="0" w:space="0" w:color="auto"/>
                                    <w:right w:val="none" w:sz="0" w:space="0" w:color="auto"/>
                                  </w:divBdr>
                                  <w:divsChild>
                                    <w:div w:id="403646082">
                                      <w:marLeft w:val="0"/>
                                      <w:marRight w:val="0"/>
                                      <w:marTop w:val="0"/>
                                      <w:marBottom w:val="0"/>
                                      <w:divBdr>
                                        <w:top w:val="none" w:sz="0" w:space="0" w:color="auto"/>
                                        <w:left w:val="none" w:sz="0" w:space="0" w:color="auto"/>
                                        <w:bottom w:val="none" w:sz="0" w:space="0" w:color="auto"/>
                                        <w:right w:val="none" w:sz="0" w:space="0" w:color="auto"/>
                                      </w:divBdr>
                                      <w:divsChild>
                                        <w:div w:id="11264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39259">
                              <w:marLeft w:val="0"/>
                              <w:marRight w:val="0"/>
                              <w:marTop w:val="0"/>
                              <w:marBottom w:val="0"/>
                              <w:divBdr>
                                <w:top w:val="none" w:sz="0" w:space="0" w:color="auto"/>
                                <w:left w:val="none" w:sz="0" w:space="0" w:color="auto"/>
                                <w:bottom w:val="none" w:sz="0" w:space="0" w:color="auto"/>
                                <w:right w:val="none" w:sz="0" w:space="0" w:color="auto"/>
                              </w:divBdr>
                              <w:divsChild>
                                <w:div w:id="1767115515">
                                  <w:marLeft w:val="0"/>
                                  <w:marRight w:val="0"/>
                                  <w:marTop w:val="0"/>
                                  <w:marBottom w:val="0"/>
                                  <w:divBdr>
                                    <w:top w:val="none" w:sz="0" w:space="0" w:color="auto"/>
                                    <w:left w:val="none" w:sz="0" w:space="0" w:color="auto"/>
                                    <w:bottom w:val="none" w:sz="0" w:space="0" w:color="auto"/>
                                    <w:right w:val="none" w:sz="0" w:space="0" w:color="auto"/>
                                  </w:divBdr>
                                  <w:divsChild>
                                    <w:div w:id="763959217">
                                      <w:marLeft w:val="0"/>
                                      <w:marRight w:val="0"/>
                                      <w:marTop w:val="0"/>
                                      <w:marBottom w:val="0"/>
                                      <w:divBdr>
                                        <w:top w:val="none" w:sz="0" w:space="0" w:color="auto"/>
                                        <w:left w:val="none" w:sz="0" w:space="0" w:color="auto"/>
                                        <w:bottom w:val="none" w:sz="0" w:space="0" w:color="auto"/>
                                        <w:right w:val="none" w:sz="0" w:space="0" w:color="auto"/>
                                      </w:divBdr>
                                      <w:divsChild>
                                        <w:div w:id="890531629">
                                          <w:marLeft w:val="0"/>
                                          <w:marRight w:val="0"/>
                                          <w:marTop w:val="0"/>
                                          <w:marBottom w:val="0"/>
                                          <w:divBdr>
                                            <w:top w:val="none" w:sz="0" w:space="0" w:color="auto"/>
                                            <w:left w:val="none" w:sz="0" w:space="0" w:color="auto"/>
                                            <w:bottom w:val="none" w:sz="0" w:space="0" w:color="auto"/>
                                            <w:right w:val="none" w:sz="0" w:space="0" w:color="auto"/>
                                          </w:divBdr>
                                        </w:div>
                                      </w:divsChild>
                                    </w:div>
                                    <w:div w:id="13040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5128">
                              <w:marLeft w:val="0"/>
                              <w:marRight w:val="0"/>
                              <w:marTop w:val="0"/>
                              <w:marBottom w:val="0"/>
                              <w:divBdr>
                                <w:top w:val="none" w:sz="0" w:space="0" w:color="auto"/>
                                <w:left w:val="none" w:sz="0" w:space="0" w:color="auto"/>
                                <w:bottom w:val="none" w:sz="0" w:space="0" w:color="auto"/>
                                <w:right w:val="none" w:sz="0" w:space="0" w:color="auto"/>
                              </w:divBdr>
                              <w:divsChild>
                                <w:div w:id="1186558049">
                                  <w:marLeft w:val="0"/>
                                  <w:marRight w:val="0"/>
                                  <w:marTop w:val="0"/>
                                  <w:marBottom w:val="0"/>
                                  <w:divBdr>
                                    <w:top w:val="none" w:sz="0" w:space="0" w:color="auto"/>
                                    <w:left w:val="none" w:sz="0" w:space="0" w:color="auto"/>
                                    <w:bottom w:val="none" w:sz="0" w:space="0" w:color="auto"/>
                                    <w:right w:val="none" w:sz="0" w:space="0" w:color="auto"/>
                                  </w:divBdr>
                                  <w:divsChild>
                                    <w:div w:id="403841235">
                                      <w:marLeft w:val="0"/>
                                      <w:marRight w:val="0"/>
                                      <w:marTop w:val="0"/>
                                      <w:marBottom w:val="0"/>
                                      <w:divBdr>
                                        <w:top w:val="none" w:sz="0" w:space="0" w:color="auto"/>
                                        <w:left w:val="none" w:sz="0" w:space="0" w:color="auto"/>
                                        <w:bottom w:val="none" w:sz="0" w:space="0" w:color="auto"/>
                                        <w:right w:val="none" w:sz="0" w:space="0" w:color="auto"/>
                                      </w:divBdr>
                                      <w:divsChild>
                                        <w:div w:id="1503547401">
                                          <w:marLeft w:val="0"/>
                                          <w:marRight w:val="0"/>
                                          <w:marTop w:val="0"/>
                                          <w:marBottom w:val="0"/>
                                          <w:divBdr>
                                            <w:top w:val="none" w:sz="0" w:space="0" w:color="auto"/>
                                            <w:left w:val="none" w:sz="0" w:space="0" w:color="auto"/>
                                            <w:bottom w:val="none" w:sz="0" w:space="0" w:color="auto"/>
                                            <w:right w:val="none" w:sz="0" w:space="0" w:color="auto"/>
                                          </w:divBdr>
                                          <w:divsChild>
                                            <w:div w:id="967586501">
                                              <w:marLeft w:val="0"/>
                                              <w:marRight w:val="0"/>
                                              <w:marTop w:val="0"/>
                                              <w:marBottom w:val="0"/>
                                              <w:divBdr>
                                                <w:top w:val="none" w:sz="0" w:space="0" w:color="auto"/>
                                                <w:left w:val="none" w:sz="0" w:space="0" w:color="auto"/>
                                                <w:bottom w:val="none" w:sz="0" w:space="0" w:color="auto"/>
                                                <w:right w:val="none" w:sz="0" w:space="0" w:color="auto"/>
                                              </w:divBdr>
                                              <w:divsChild>
                                                <w:div w:id="262954589">
                                                  <w:marLeft w:val="0"/>
                                                  <w:marRight w:val="0"/>
                                                  <w:marTop w:val="0"/>
                                                  <w:marBottom w:val="0"/>
                                                  <w:divBdr>
                                                    <w:top w:val="none" w:sz="0" w:space="0" w:color="auto"/>
                                                    <w:left w:val="none" w:sz="0" w:space="0" w:color="auto"/>
                                                    <w:bottom w:val="none" w:sz="0" w:space="0" w:color="auto"/>
                                                    <w:right w:val="none" w:sz="0" w:space="0" w:color="auto"/>
                                                  </w:divBdr>
                                                </w:div>
                                                <w:div w:id="1772578953">
                                                  <w:marLeft w:val="0"/>
                                                  <w:marRight w:val="0"/>
                                                  <w:marTop w:val="0"/>
                                                  <w:marBottom w:val="0"/>
                                                  <w:divBdr>
                                                    <w:top w:val="none" w:sz="0" w:space="0" w:color="auto"/>
                                                    <w:left w:val="none" w:sz="0" w:space="0" w:color="auto"/>
                                                    <w:bottom w:val="none" w:sz="0" w:space="0" w:color="auto"/>
                                                    <w:right w:val="none" w:sz="0" w:space="0" w:color="auto"/>
                                                  </w:divBdr>
                                                </w:div>
                                                <w:div w:id="18886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653042">
                              <w:marLeft w:val="0"/>
                              <w:marRight w:val="0"/>
                              <w:marTop w:val="0"/>
                              <w:marBottom w:val="0"/>
                              <w:divBdr>
                                <w:top w:val="none" w:sz="0" w:space="0" w:color="auto"/>
                                <w:left w:val="none" w:sz="0" w:space="0" w:color="auto"/>
                                <w:bottom w:val="none" w:sz="0" w:space="0" w:color="auto"/>
                                <w:right w:val="none" w:sz="0" w:space="0" w:color="auto"/>
                              </w:divBdr>
                              <w:divsChild>
                                <w:div w:id="443689940">
                                  <w:marLeft w:val="0"/>
                                  <w:marRight w:val="0"/>
                                  <w:marTop w:val="0"/>
                                  <w:marBottom w:val="0"/>
                                  <w:divBdr>
                                    <w:top w:val="none" w:sz="0" w:space="0" w:color="auto"/>
                                    <w:left w:val="none" w:sz="0" w:space="0" w:color="auto"/>
                                    <w:bottom w:val="none" w:sz="0" w:space="0" w:color="auto"/>
                                    <w:right w:val="none" w:sz="0" w:space="0" w:color="auto"/>
                                  </w:divBdr>
                                </w:div>
                              </w:divsChild>
                            </w:div>
                            <w:div w:id="2120174499">
                              <w:marLeft w:val="0"/>
                              <w:marRight w:val="0"/>
                              <w:marTop w:val="0"/>
                              <w:marBottom w:val="0"/>
                              <w:divBdr>
                                <w:top w:val="none" w:sz="0" w:space="0" w:color="auto"/>
                                <w:left w:val="none" w:sz="0" w:space="0" w:color="auto"/>
                                <w:bottom w:val="none" w:sz="0" w:space="0" w:color="auto"/>
                                <w:right w:val="none" w:sz="0" w:space="0" w:color="auto"/>
                              </w:divBdr>
                              <w:divsChild>
                                <w:div w:id="409886213">
                                  <w:marLeft w:val="0"/>
                                  <w:marRight w:val="0"/>
                                  <w:marTop w:val="0"/>
                                  <w:marBottom w:val="0"/>
                                  <w:divBdr>
                                    <w:top w:val="none" w:sz="0" w:space="0" w:color="auto"/>
                                    <w:left w:val="none" w:sz="0" w:space="0" w:color="auto"/>
                                    <w:bottom w:val="none" w:sz="0" w:space="0" w:color="auto"/>
                                    <w:right w:val="none" w:sz="0" w:space="0" w:color="auto"/>
                                  </w:divBdr>
                                  <w:divsChild>
                                    <w:div w:id="985551584">
                                      <w:marLeft w:val="0"/>
                                      <w:marRight w:val="0"/>
                                      <w:marTop w:val="0"/>
                                      <w:marBottom w:val="0"/>
                                      <w:divBdr>
                                        <w:top w:val="none" w:sz="0" w:space="0" w:color="auto"/>
                                        <w:left w:val="none" w:sz="0" w:space="0" w:color="auto"/>
                                        <w:bottom w:val="none" w:sz="0" w:space="0" w:color="auto"/>
                                        <w:right w:val="none" w:sz="0" w:space="0" w:color="auto"/>
                                      </w:divBdr>
                                      <w:divsChild>
                                        <w:div w:id="2074234166">
                                          <w:marLeft w:val="0"/>
                                          <w:marRight w:val="0"/>
                                          <w:marTop w:val="0"/>
                                          <w:marBottom w:val="0"/>
                                          <w:divBdr>
                                            <w:top w:val="none" w:sz="0" w:space="0" w:color="auto"/>
                                            <w:left w:val="none" w:sz="0" w:space="0" w:color="auto"/>
                                            <w:bottom w:val="none" w:sz="0" w:space="0" w:color="auto"/>
                                            <w:right w:val="none" w:sz="0" w:space="0" w:color="auto"/>
                                          </w:divBdr>
                                        </w:div>
                                      </w:divsChild>
                                    </w:div>
                                    <w:div w:id="1513566322">
                                      <w:marLeft w:val="0"/>
                                      <w:marRight w:val="0"/>
                                      <w:marTop w:val="0"/>
                                      <w:marBottom w:val="0"/>
                                      <w:divBdr>
                                        <w:top w:val="none" w:sz="0" w:space="0" w:color="auto"/>
                                        <w:left w:val="none" w:sz="0" w:space="0" w:color="auto"/>
                                        <w:bottom w:val="none" w:sz="0" w:space="0" w:color="auto"/>
                                        <w:right w:val="none" w:sz="0" w:space="0" w:color="auto"/>
                                      </w:divBdr>
                                      <w:divsChild>
                                        <w:div w:id="190845453">
                                          <w:marLeft w:val="0"/>
                                          <w:marRight w:val="0"/>
                                          <w:marTop w:val="0"/>
                                          <w:marBottom w:val="0"/>
                                          <w:divBdr>
                                            <w:top w:val="none" w:sz="0" w:space="0" w:color="auto"/>
                                            <w:left w:val="none" w:sz="0" w:space="0" w:color="auto"/>
                                            <w:bottom w:val="none" w:sz="0" w:space="0" w:color="auto"/>
                                            <w:right w:val="none" w:sz="0" w:space="0" w:color="auto"/>
                                          </w:divBdr>
                                          <w:divsChild>
                                            <w:div w:id="194080015">
                                              <w:marLeft w:val="0"/>
                                              <w:marRight w:val="0"/>
                                              <w:marTop w:val="0"/>
                                              <w:marBottom w:val="0"/>
                                              <w:divBdr>
                                                <w:top w:val="none" w:sz="0" w:space="0" w:color="auto"/>
                                                <w:left w:val="none" w:sz="0" w:space="0" w:color="auto"/>
                                                <w:bottom w:val="none" w:sz="0" w:space="0" w:color="auto"/>
                                                <w:right w:val="none" w:sz="0" w:space="0" w:color="auto"/>
                                              </w:divBdr>
                                            </w:div>
                                            <w:div w:id="1212034225">
                                              <w:marLeft w:val="0"/>
                                              <w:marRight w:val="0"/>
                                              <w:marTop w:val="0"/>
                                              <w:marBottom w:val="0"/>
                                              <w:divBdr>
                                                <w:top w:val="none" w:sz="0" w:space="0" w:color="auto"/>
                                                <w:left w:val="none" w:sz="0" w:space="0" w:color="auto"/>
                                                <w:bottom w:val="none" w:sz="0" w:space="0" w:color="auto"/>
                                                <w:right w:val="none" w:sz="0" w:space="0" w:color="auto"/>
                                              </w:divBdr>
                                            </w:div>
                                            <w:div w:id="2001960559">
                                              <w:marLeft w:val="0"/>
                                              <w:marRight w:val="0"/>
                                              <w:marTop w:val="0"/>
                                              <w:marBottom w:val="0"/>
                                              <w:divBdr>
                                                <w:top w:val="none" w:sz="0" w:space="0" w:color="auto"/>
                                                <w:left w:val="none" w:sz="0" w:space="0" w:color="auto"/>
                                                <w:bottom w:val="none" w:sz="0" w:space="0" w:color="auto"/>
                                                <w:right w:val="none" w:sz="0" w:space="0" w:color="auto"/>
                                              </w:divBdr>
                                            </w:div>
                                          </w:divsChild>
                                        </w:div>
                                        <w:div w:id="439225493">
                                          <w:marLeft w:val="0"/>
                                          <w:marRight w:val="0"/>
                                          <w:marTop w:val="0"/>
                                          <w:marBottom w:val="0"/>
                                          <w:divBdr>
                                            <w:top w:val="none" w:sz="0" w:space="0" w:color="auto"/>
                                            <w:left w:val="none" w:sz="0" w:space="0" w:color="auto"/>
                                            <w:bottom w:val="none" w:sz="0" w:space="0" w:color="auto"/>
                                            <w:right w:val="none" w:sz="0" w:space="0" w:color="auto"/>
                                          </w:divBdr>
                                          <w:divsChild>
                                            <w:div w:id="29649971">
                                              <w:marLeft w:val="0"/>
                                              <w:marRight w:val="0"/>
                                              <w:marTop w:val="0"/>
                                              <w:marBottom w:val="0"/>
                                              <w:divBdr>
                                                <w:top w:val="none" w:sz="0" w:space="0" w:color="auto"/>
                                                <w:left w:val="none" w:sz="0" w:space="0" w:color="auto"/>
                                                <w:bottom w:val="none" w:sz="0" w:space="0" w:color="auto"/>
                                                <w:right w:val="none" w:sz="0" w:space="0" w:color="auto"/>
                                              </w:divBdr>
                                            </w:div>
                                            <w:div w:id="272589170">
                                              <w:marLeft w:val="0"/>
                                              <w:marRight w:val="0"/>
                                              <w:marTop w:val="0"/>
                                              <w:marBottom w:val="0"/>
                                              <w:divBdr>
                                                <w:top w:val="none" w:sz="0" w:space="0" w:color="auto"/>
                                                <w:left w:val="none" w:sz="0" w:space="0" w:color="auto"/>
                                                <w:bottom w:val="none" w:sz="0" w:space="0" w:color="auto"/>
                                                <w:right w:val="none" w:sz="0" w:space="0" w:color="auto"/>
                                              </w:divBdr>
                                            </w:div>
                                            <w:div w:id="489251267">
                                              <w:marLeft w:val="0"/>
                                              <w:marRight w:val="0"/>
                                              <w:marTop w:val="0"/>
                                              <w:marBottom w:val="0"/>
                                              <w:divBdr>
                                                <w:top w:val="none" w:sz="0" w:space="0" w:color="auto"/>
                                                <w:left w:val="none" w:sz="0" w:space="0" w:color="auto"/>
                                                <w:bottom w:val="none" w:sz="0" w:space="0" w:color="auto"/>
                                                <w:right w:val="none" w:sz="0" w:space="0" w:color="auto"/>
                                              </w:divBdr>
                                            </w:div>
                                          </w:divsChild>
                                        </w:div>
                                        <w:div w:id="1296641778">
                                          <w:marLeft w:val="0"/>
                                          <w:marRight w:val="0"/>
                                          <w:marTop w:val="0"/>
                                          <w:marBottom w:val="0"/>
                                          <w:divBdr>
                                            <w:top w:val="none" w:sz="0" w:space="0" w:color="auto"/>
                                            <w:left w:val="none" w:sz="0" w:space="0" w:color="auto"/>
                                            <w:bottom w:val="none" w:sz="0" w:space="0" w:color="auto"/>
                                            <w:right w:val="none" w:sz="0" w:space="0" w:color="auto"/>
                                          </w:divBdr>
                                          <w:divsChild>
                                            <w:div w:id="193424870">
                                              <w:marLeft w:val="0"/>
                                              <w:marRight w:val="0"/>
                                              <w:marTop w:val="0"/>
                                              <w:marBottom w:val="0"/>
                                              <w:divBdr>
                                                <w:top w:val="none" w:sz="0" w:space="0" w:color="auto"/>
                                                <w:left w:val="none" w:sz="0" w:space="0" w:color="auto"/>
                                                <w:bottom w:val="none" w:sz="0" w:space="0" w:color="auto"/>
                                                <w:right w:val="none" w:sz="0" w:space="0" w:color="auto"/>
                                              </w:divBdr>
                                            </w:div>
                                            <w:div w:id="1180510053">
                                              <w:marLeft w:val="0"/>
                                              <w:marRight w:val="0"/>
                                              <w:marTop w:val="0"/>
                                              <w:marBottom w:val="0"/>
                                              <w:divBdr>
                                                <w:top w:val="none" w:sz="0" w:space="0" w:color="auto"/>
                                                <w:left w:val="none" w:sz="0" w:space="0" w:color="auto"/>
                                                <w:bottom w:val="none" w:sz="0" w:space="0" w:color="auto"/>
                                                <w:right w:val="none" w:sz="0" w:space="0" w:color="auto"/>
                                              </w:divBdr>
                                            </w:div>
                                            <w:div w:id="1403674422">
                                              <w:marLeft w:val="0"/>
                                              <w:marRight w:val="0"/>
                                              <w:marTop w:val="0"/>
                                              <w:marBottom w:val="0"/>
                                              <w:divBdr>
                                                <w:top w:val="none" w:sz="0" w:space="0" w:color="auto"/>
                                                <w:left w:val="none" w:sz="0" w:space="0" w:color="auto"/>
                                                <w:bottom w:val="none" w:sz="0" w:space="0" w:color="auto"/>
                                                <w:right w:val="none" w:sz="0" w:space="0" w:color="auto"/>
                                              </w:divBdr>
                                            </w:div>
                                          </w:divsChild>
                                        </w:div>
                                        <w:div w:id="1533498620">
                                          <w:marLeft w:val="0"/>
                                          <w:marRight w:val="0"/>
                                          <w:marTop w:val="0"/>
                                          <w:marBottom w:val="0"/>
                                          <w:divBdr>
                                            <w:top w:val="none" w:sz="0" w:space="0" w:color="auto"/>
                                            <w:left w:val="none" w:sz="0" w:space="0" w:color="auto"/>
                                            <w:bottom w:val="none" w:sz="0" w:space="0" w:color="auto"/>
                                            <w:right w:val="none" w:sz="0" w:space="0" w:color="auto"/>
                                          </w:divBdr>
                                          <w:divsChild>
                                            <w:div w:id="712655202">
                                              <w:marLeft w:val="0"/>
                                              <w:marRight w:val="0"/>
                                              <w:marTop w:val="0"/>
                                              <w:marBottom w:val="0"/>
                                              <w:divBdr>
                                                <w:top w:val="none" w:sz="0" w:space="0" w:color="auto"/>
                                                <w:left w:val="none" w:sz="0" w:space="0" w:color="auto"/>
                                                <w:bottom w:val="none" w:sz="0" w:space="0" w:color="auto"/>
                                                <w:right w:val="none" w:sz="0" w:space="0" w:color="auto"/>
                                              </w:divBdr>
                                            </w:div>
                                            <w:div w:id="1290746662">
                                              <w:marLeft w:val="0"/>
                                              <w:marRight w:val="0"/>
                                              <w:marTop w:val="0"/>
                                              <w:marBottom w:val="0"/>
                                              <w:divBdr>
                                                <w:top w:val="none" w:sz="0" w:space="0" w:color="auto"/>
                                                <w:left w:val="none" w:sz="0" w:space="0" w:color="auto"/>
                                                <w:bottom w:val="none" w:sz="0" w:space="0" w:color="auto"/>
                                                <w:right w:val="none" w:sz="0" w:space="0" w:color="auto"/>
                                              </w:divBdr>
                                            </w:div>
                                            <w:div w:id="2111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069576">
      <w:bodyDiv w:val="1"/>
      <w:marLeft w:val="0"/>
      <w:marRight w:val="0"/>
      <w:marTop w:val="0"/>
      <w:marBottom w:val="0"/>
      <w:divBdr>
        <w:top w:val="none" w:sz="0" w:space="0" w:color="auto"/>
        <w:left w:val="none" w:sz="0" w:space="0" w:color="auto"/>
        <w:bottom w:val="none" w:sz="0" w:space="0" w:color="auto"/>
        <w:right w:val="none" w:sz="0" w:space="0" w:color="auto"/>
      </w:divBdr>
      <w:divsChild>
        <w:div w:id="610936277">
          <w:marLeft w:val="0"/>
          <w:marRight w:val="0"/>
          <w:marTop w:val="0"/>
          <w:marBottom w:val="450"/>
          <w:divBdr>
            <w:top w:val="none" w:sz="0" w:space="0" w:color="auto"/>
            <w:left w:val="none" w:sz="0" w:space="0" w:color="auto"/>
            <w:bottom w:val="none" w:sz="0" w:space="0" w:color="auto"/>
            <w:right w:val="none" w:sz="0" w:space="0" w:color="auto"/>
          </w:divBdr>
          <w:divsChild>
            <w:div w:id="390889432">
              <w:marLeft w:val="0"/>
              <w:marRight w:val="0"/>
              <w:marTop w:val="0"/>
              <w:marBottom w:val="0"/>
              <w:divBdr>
                <w:top w:val="none" w:sz="0" w:space="0" w:color="auto"/>
                <w:left w:val="none" w:sz="0" w:space="0" w:color="auto"/>
                <w:bottom w:val="none" w:sz="0" w:space="0" w:color="auto"/>
                <w:right w:val="none" w:sz="0" w:space="0" w:color="auto"/>
              </w:divBdr>
              <w:divsChild>
                <w:div w:id="63528287">
                  <w:marLeft w:val="0"/>
                  <w:marRight w:val="0"/>
                  <w:marTop w:val="0"/>
                  <w:marBottom w:val="0"/>
                  <w:divBdr>
                    <w:top w:val="none" w:sz="0" w:space="0" w:color="auto"/>
                    <w:left w:val="none" w:sz="0" w:space="0" w:color="auto"/>
                    <w:bottom w:val="none" w:sz="0" w:space="0" w:color="auto"/>
                    <w:right w:val="none" w:sz="0" w:space="0" w:color="auto"/>
                  </w:divBdr>
                  <w:divsChild>
                    <w:div w:id="527261346">
                      <w:marLeft w:val="0"/>
                      <w:marRight w:val="0"/>
                      <w:marTop w:val="0"/>
                      <w:marBottom w:val="0"/>
                      <w:divBdr>
                        <w:top w:val="none" w:sz="0" w:space="0" w:color="auto"/>
                        <w:left w:val="none" w:sz="0" w:space="0" w:color="auto"/>
                        <w:bottom w:val="none" w:sz="0" w:space="0" w:color="auto"/>
                        <w:right w:val="none" w:sz="0" w:space="0" w:color="auto"/>
                      </w:divBdr>
                      <w:divsChild>
                        <w:div w:id="1204368405">
                          <w:marLeft w:val="0"/>
                          <w:marRight w:val="0"/>
                          <w:marTop w:val="0"/>
                          <w:marBottom w:val="0"/>
                          <w:divBdr>
                            <w:top w:val="none" w:sz="0" w:space="0" w:color="auto"/>
                            <w:left w:val="none" w:sz="0" w:space="0" w:color="auto"/>
                            <w:bottom w:val="none" w:sz="0" w:space="0" w:color="auto"/>
                            <w:right w:val="none" w:sz="0" w:space="0" w:color="auto"/>
                          </w:divBdr>
                          <w:divsChild>
                            <w:div w:id="907151459">
                              <w:marLeft w:val="0"/>
                              <w:marRight w:val="0"/>
                              <w:marTop w:val="0"/>
                              <w:marBottom w:val="0"/>
                              <w:divBdr>
                                <w:top w:val="none" w:sz="0" w:space="0" w:color="auto"/>
                                <w:left w:val="none" w:sz="0" w:space="0" w:color="auto"/>
                                <w:bottom w:val="none" w:sz="0" w:space="0" w:color="auto"/>
                                <w:right w:val="none" w:sz="0" w:space="0" w:color="auto"/>
                              </w:divBdr>
                              <w:divsChild>
                                <w:div w:id="1670012873">
                                  <w:marLeft w:val="0"/>
                                  <w:marRight w:val="0"/>
                                  <w:marTop w:val="0"/>
                                  <w:marBottom w:val="0"/>
                                  <w:divBdr>
                                    <w:top w:val="none" w:sz="0" w:space="0" w:color="auto"/>
                                    <w:left w:val="none" w:sz="0" w:space="0" w:color="auto"/>
                                    <w:bottom w:val="none" w:sz="0" w:space="0" w:color="auto"/>
                                    <w:right w:val="none" w:sz="0" w:space="0" w:color="auto"/>
                                  </w:divBdr>
                                  <w:divsChild>
                                    <w:div w:id="499738560">
                                      <w:marLeft w:val="0"/>
                                      <w:marRight w:val="0"/>
                                      <w:marTop w:val="0"/>
                                      <w:marBottom w:val="0"/>
                                      <w:divBdr>
                                        <w:top w:val="none" w:sz="0" w:space="0" w:color="auto"/>
                                        <w:left w:val="none" w:sz="0" w:space="0" w:color="auto"/>
                                        <w:bottom w:val="none" w:sz="0" w:space="0" w:color="auto"/>
                                        <w:right w:val="none" w:sz="0" w:space="0" w:color="auto"/>
                                      </w:divBdr>
                                      <w:divsChild>
                                        <w:div w:id="803430204">
                                          <w:marLeft w:val="0"/>
                                          <w:marRight w:val="0"/>
                                          <w:marTop w:val="0"/>
                                          <w:marBottom w:val="0"/>
                                          <w:divBdr>
                                            <w:top w:val="none" w:sz="0" w:space="0" w:color="auto"/>
                                            <w:left w:val="none" w:sz="0" w:space="0" w:color="auto"/>
                                            <w:bottom w:val="none" w:sz="0" w:space="0" w:color="auto"/>
                                            <w:right w:val="none" w:sz="0" w:space="0" w:color="auto"/>
                                          </w:divBdr>
                                          <w:divsChild>
                                            <w:div w:id="190533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530501">
      <w:bodyDiv w:val="1"/>
      <w:marLeft w:val="0"/>
      <w:marRight w:val="0"/>
      <w:marTop w:val="0"/>
      <w:marBottom w:val="0"/>
      <w:divBdr>
        <w:top w:val="none" w:sz="0" w:space="0" w:color="auto"/>
        <w:left w:val="none" w:sz="0" w:space="0" w:color="auto"/>
        <w:bottom w:val="none" w:sz="0" w:space="0" w:color="auto"/>
        <w:right w:val="none" w:sz="0" w:space="0" w:color="auto"/>
      </w:divBdr>
      <w:divsChild>
        <w:div w:id="203296441">
          <w:marLeft w:val="0"/>
          <w:marRight w:val="0"/>
          <w:marTop w:val="0"/>
          <w:marBottom w:val="450"/>
          <w:divBdr>
            <w:top w:val="none" w:sz="0" w:space="0" w:color="auto"/>
            <w:left w:val="none" w:sz="0" w:space="0" w:color="auto"/>
            <w:bottom w:val="none" w:sz="0" w:space="0" w:color="auto"/>
            <w:right w:val="none" w:sz="0" w:space="0" w:color="auto"/>
          </w:divBdr>
          <w:divsChild>
            <w:div w:id="1116948825">
              <w:marLeft w:val="0"/>
              <w:marRight w:val="0"/>
              <w:marTop w:val="0"/>
              <w:marBottom w:val="0"/>
              <w:divBdr>
                <w:top w:val="none" w:sz="0" w:space="0" w:color="auto"/>
                <w:left w:val="none" w:sz="0" w:space="0" w:color="auto"/>
                <w:bottom w:val="none" w:sz="0" w:space="0" w:color="auto"/>
                <w:right w:val="none" w:sz="0" w:space="0" w:color="auto"/>
              </w:divBdr>
              <w:divsChild>
                <w:div w:id="1949894828">
                  <w:marLeft w:val="0"/>
                  <w:marRight w:val="0"/>
                  <w:marTop w:val="0"/>
                  <w:marBottom w:val="0"/>
                  <w:divBdr>
                    <w:top w:val="none" w:sz="0" w:space="0" w:color="auto"/>
                    <w:left w:val="none" w:sz="0" w:space="0" w:color="auto"/>
                    <w:bottom w:val="none" w:sz="0" w:space="0" w:color="auto"/>
                    <w:right w:val="none" w:sz="0" w:space="0" w:color="auto"/>
                  </w:divBdr>
                  <w:divsChild>
                    <w:div w:id="1380782868">
                      <w:marLeft w:val="0"/>
                      <w:marRight w:val="0"/>
                      <w:marTop w:val="0"/>
                      <w:marBottom w:val="0"/>
                      <w:divBdr>
                        <w:top w:val="none" w:sz="0" w:space="0" w:color="auto"/>
                        <w:left w:val="none" w:sz="0" w:space="0" w:color="auto"/>
                        <w:bottom w:val="none" w:sz="0" w:space="0" w:color="auto"/>
                        <w:right w:val="none" w:sz="0" w:space="0" w:color="auto"/>
                      </w:divBdr>
                      <w:divsChild>
                        <w:div w:id="1353192478">
                          <w:marLeft w:val="0"/>
                          <w:marRight w:val="0"/>
                          <w:marTop w:val="0"/>
                          <w:marBottom w:val="0"/>
                          <w:divBdr>
                            <w:top w:val="none" w:sz="0" w:space="0" w:color="auto"/>
                            <w:left w:val="none" w:sz="0" w:space="0" w:color="auto"/>
                            <w:bottom w:val="none" w:sz="0" w:space="0" w:color="auto"/>
                            <w:right w:val="none" w:sz="0" w:space="0" w:color="auto"/>
                          </w:divBdr>
                          <w:divsChild>
                            <w:div w:id="1308361667">
                              <w:marLeft w:val="0"/>
                              <w:marRight w:val="0"/>
                              <w:marTop w:val="0"/>
                              <w:marBottom w:val="0"/>
                              <w:divBdr>
                                <w:top w:val="none" w:sz="0" w:space="0" w:color="auto"/>
                                <w:left w:val="none" w:sz="0" w:space="0" w:color="auto"/>
                                <w:bottom w:val="none" w:sz="0" w:space="0" w:color="auto"/>
                                <w:right w:val="none" w:sz="0" w:space="0" w:color="auto"/>
                              </w:divBdr>
                              <w:divsChild>
                                <w:div w:id="1910916086">
                                  <w:marLeft w:val="0"/>
                                  <w:marRight w:val="0"/>
                                  <w:marTop w:val="0"/>
                                  <w:marBottom w:val="0"/>
                                  <w:divBdr>
                                    <w:top w:val="none" w:sz="0" w:space="0" w:color="auto"/>
                                    <w:left w:val="none" w:sz="0" w:space="0" w:color="auto"/>
                                    <w:bottom w:val="none" w:sz="0" w:space="0" w:color="auto"/>
                                    <w:right w:val="none" w:sz="0" w:space="0" w:color="auto"/>
                                  </w:divBdr>
                                  <w:divsChild>
                                    <w:div w:id="753015536">
                                      <w:marLeft w:val="0"/>
                                      <w:marRight w:val="0"/>
                                      <w:marTop w:val="0"/>
                                      <w:marBottom w:val="0"/>
                                      <w:divBdr>
                                        <w:top w:val="none" w:sz="0" w:space="0" w:color="auto"/>
                                        <w:left w:val="none" w:sz="0" w:space="0" w:color="auto"/>
                                        <w:bottom w:val="none" w:sz="0" w:space="0" w:color="auto"/>
                                        <w:right w:val="none" w:sz="0" w:space="0" w:color="auto"/>
                                      </w:divBdr>
                                      <w:divsChild>
                                        <w:div w:id="235865630">
                                          <w:marLeft w:val="0"/>
                                          <w:marRight w:val="0"/>
                                          <w:marTop w:val="0"/>
                                          <w:marBottom w:val="0"/>
                                          <w:divBdr>
                                            <w:top w:val="none" w:sz="0" w:space="0" w:color="auto"/>
                                            <w:left w:val="none" w:sz="0" w:space="0" w:color="auto"/>
                                            <w:bottom w:val="none" w:sz="0" w:space="0" w:color="auto"/>
                                            <w:right w:val="none" w:sz="0" w:space="0" w:color="auto"/>
                                          </w:divBdr>
                                          <w:divsChild>
                                            <w:div w:id="34156981">
                                              <w:marLeft w:val="0"/>
                                              <w:marRight w:val="0"/>
                                              <w:marTop w:val="0"/>
                                              <w:marBottom w:val="0"/>
                                              <w:divBdr>
                                                <w:top w:val="none" w:sz="0" w:space="0" w:color="auto"/>
                                                <w:left w:val="none" w:sz="0" w:space="0" w:color="auto"/>
                                                <w:bottom w:val="none" w:sz="0" w:space="0" w:color="auto"/>
                                                <w:right w:val="none" w:sz="0" w:space="0" w:color="auto"/>
                                              </w:divBdr>
                                            </w:div>
                                            <w:div w:id="1024475803">
                                              <w:marLeft w:val="0"/>
                                              <w:marRight w:val="0"/>
                                              <w:marTop w:val="0"/>
                                              <w:marBottom w:val="0"/>
                                              <w:divBdr>
                                                <w:top w:val="none" w:sz="0" w:space="0" w:color="auto"/>
                                                <w:left w:val="none" w:sz="0" w:space="0" w:color="auto"/>
                                                <w:bottom w:val="none" w:sz="0" w:space="0" w:color="auto"/>
                                                <w:right w:val="none" w:sz="0" w:space="0" w:color="auto"/>
                                              </w:divBdr>
                                            </w:div>
                                            <w:div w:id="1378165915">
                                              <w:marLeft w:val="0"/>
                                              <w:marRight w:val="0"/>
                                              <w:marTop w:val="0"/>
                                              <w:marBottom w:val="0"/>
                                              <w:divBdr>
                                                <w:top w:val="none" w:sz="0" w:space="0" w:color="auto"/>
                                                <w:left w:val="none" w:sz="0" w:space="0" w:color="auto"/>
                                                <w:bottom w:val="none" w:sz="0" w:space="0" w:color="auto"/>
                                                <w:right w:val="none" w:sz="0" w:space="0" w:color="auto"/>
                                              </w:divBdr>
                                            </w:div>
                                            <w:div w:id="1922791301">
                                              <w:marLeft w:val="0"/>
                                              <w:marRight w:val="0"/>
                                              <w:marTop w:val="0"/>
                                              <w:marBottom w:val="0"/>
                                              <w:divBdr>
                                                <w:top w:val="none" w:sz="0" w:space="0" w:color="auto"/>
                                                <w:left w:val="none" w:sz="0" w:space="0" w:color="auto"/>
                                                <w:bottom w:val="none" w:sz="0" w:space="0" w:color="auto"/>
                                                <w:right w:val="none" w:sz="0" w:space="0" w:color="auto"/>
                                              </w:divBdr>
                                              <w:divsChild>
                                                <w:div w:id="1296982476">
                                                  <w:marLeft w:val="0"/>
                                                  <w:marRight w:val="0"/>
                                                  <w:marTop w:val="0"/>
                                                  <w:marBottom w:val="0"/>
                                                  <w:divBdr>
                                                    <w:top w:val="single" w:sz="6" w:space="0" w:color="CCCCCC"/>
                                                    <w:left w:val="single" w:sz="6" w:space="0" w:color="CCCCCC"/>
                                                    <w:bottom w:val="single" w:sz="6" w:space="0" w:color="CCCCCC"/>
                                                    <w:right w:val="single" w:sz="6" w:space="0" w:color="CCCCCC"/>
                                                  </w:divBdr>
                                                  <w:divsChild>
                                                    <w:div w:id="134808659">
                                                      <w:marLeft w:val="0"/>
                                                      <w:marRight w:val="0"/>
                                                      <w:marTop w:val="0"/>
                                                      <w:marBottom w:val="0"/>
                                                      <w:divBdr>
                                                        <w:top w:val="none" w:sz="0" w:space="0" w:color="auto"/>
                                                        <w:left w:val="none" w:sz="0" w:space="0" w:color="auto"/>
                                                        <w:bottom w:val="none" w:sz="0" w:space="0" w:color="auto"/>
                                                        <w:right w:val="none" w:sz="0" w:space="0" w:color="auto"/>
                                                      </w:divBdr>
                                                    </w:div>
                                                    <w:div w:id="567497219">
                                                      <w:marLeft w:val="0"/>
                                                      <w:marRight w:val="0"/>
                                                      <w:marTop w:val="0"/>
                                                      <w:marBottom w:val="0"/>
                                                      <w:divBdr>
                                                        <w:top w:val="none" w:sz="0" w:space="0" w:color="auto"/>
                                                        <w:left w:val="none" w:sz="0" w:space="0" w:color="auto"/>
                                                        <w:bottom w:val="none" w:sz="0" w:space="0" w:color="auto"/>
                                                        <w:right w:val="none" w:sz="0" w:space="0" w:color="auto"/>
                                                      </w:divBdr>
                                                      <w:divsChild>
                                                        <w:div w:id="1444226128">
                                                          <w:marLeft w:val="0"/>
                                                          <w:marRight w:val="0"/>
                                                          <w:marTop w:val="0"/>
                                                          <w:marBottom w:val="0"/>
                                                          <w:divBdr>
                                                            <w:top w:val="none" w:sz="0" w:space="0" w:color="auto"/>
                                                            <w:left w:val="none" w:sz="0" w:space="0" w:color="auto"/>
                                                            <w:bottom w:val="none" w:sz="0" w:space="0" w:color="auto"/>
                                                            <w:right w:val="none" w:sz="0" w:space="0" w:color="auto"/>
                                                          </w:divBdr>
                                                        </w:div>
                                                      </w:divsChild>
                                                    </w:div>
                                                    <w:div w:id="1257253347">
                                                      <w:marLeft w:val="0"/>
                                                      <w:marRight w:val="0"/>
                                                      <w:marTop w:val="0"/>
                                                      <w:marBottom w:val="0"/>
                                                      <w:divBdr>
                                                        <w:top w:val="none" w:sz="0" w:space="0" w:color="auto"/>
                                                        <w:left w:val="none" w:sz="0" w:space="0" w:color="auto"/>
                                                        <w:bottom w:val="none" w:sz="0" w:space="0" w:color="auto"/>
                                                        <w:right w:val="none" w:sz="0" w:space="0" w:color="auto"/>
                                                      </w:divBdr>
                                                    </w:div>
                                                    <w:div w:id="1543205765">
                                                      <w:marLeft w:val="0"/>
                                                      <w:marRight w:val="0"/>
                                                      <w:marTop w:val="0"/>
                                                      <w:marBottom w:val="0"/>
                                                      <w:divBdr>
                                                        <w:top w:val="none" w:sz="0" w:space="0" w:color="auto"/>
                                                        <w:left w:val="none" w:sz="0" w:space="0" w:color="auto"/>
                                                        <w:bottom w:val="none" w:sz="0" w:space="0" w:color="auto"/>
                                                        <w:right w:val="none" w:sz="0" w:space="0" w:color="auto"/>
                                                      </w:divBdr>
                                                    </w:div>
                                                    <w:div w:id="21030650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9555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428661">
      <w:bodyDiv w:val="1"/>
      <w:marLeft w:val="0"/>
      <w:marRight w:val="0"/>
      <w:marTop w:val="0"/>
      <w:marBottom w:val="0"/>
      <w:divBdr>
        <w:top w:val="none" w:sz="0" w:space="0" w:color="auto"/>
        <w:left w:val="none" w:sz="0" w:space="0" w:color="auto"/>
        <w:bottom w:val="none" w:sz="0" w:space="0" w:color="auto"/>
        <w:right w:val="none" w:sz="0" w:space="0" w:color="auto"/>
      </w:divBdr>
      <w:divsChild>
        <w:div w:id="1644315298">
          <w:marLeft w:val="0"/>
          <w:marRight w:val="0"/>
          <w:marTop w:val="0"/>
          <w:marBottom w:val="0"/>
          <w:divBdr>
            <w:top w:val="none" w:sz="0" w:space="0" w:color="auto"/>
            <w:left w:val="none" w:sz="0" w:space="0" w:color="auto"/>
            <w:bottom w:val="none" w:sz="0" w:space="0" w:color="auto"/>
            <w:right w:val="none" w:sz="0" w:space="0" w:color="auto"/>
          </w:divBdr>
        </w:div>
      </w:divsChild>
    </w:div>
    <w:div w:id="1890454426">
      <w:bodyDiv w:val="1"/>
      <w:marLeft w:val="0"/>
      <w:marRight w:val="0"/>
      <w:marTop w:val="0"/>
      <w:marBottom w:val="0"/>
      <w:divBdr>
        <w:top w:val="none" w:sz="0" w:space="0" w:color="auto"/>
        <w:left w:val="none" w:sz="0" w:space="0" w:color="auto"/>
        <w:bottom w:val="none" w:sz="0" w:space="0" w:color="auto"/>
        <w:right w:val="none" w:sz="0" w:space="0" w:color="auto"/>
      </w:divBdr>
      <w:divsChild>
        <w:div w:id="1791632536">
          <w:marLeft w:val="0"/>
          <w:marRight w:val="0"/>
          <w:marTop w:val="0"/>
          <w:marBottom w:val="0"/>
          <w:divBdr>
            <w:top w:val="none" w:sz="0" w:space="0" w:color="auto"/>
            <w:left w:val="none" w:sz="0" w:space="0" w:color="auto"/>
            <w:bottom w:val="none" w:sz="0" w:space="0" w:color="auto"/>
            <w:right w:val="none" w:sz="0" w:space="0" w:color="auto"/>
          </w:divBdr>
          <w:divsChild>
            <w:div w:id="314190987">
              <w:marLeft w:val="0"/>
              <w:marRight w:val="0"/>
              <w:marTop w:val="0"/>
              <w:marBottom w:val="0"/>
              <w:divBdr>
                <w:top w:val="none" w:sz="0" w:space="0" w:color="auto"/>
                <w:left w:val="none" w:sz="0" w:space="0" w:color="auto"/>
                <w:bottom w:val="none" w:sz="0" w:space="0" w:color="auto"/>
                <w:right w:val="none" w:sz="0" w:space="0" w:color="auto"/>
              </w:divBdr>
              <w:divsChild>
                <w:div w:id="2143385162">
                  <w:marLeft w:val="0"/>
                  <w:marRight w:val="0"/>
                  <w:marTop w:val="0"/>
                  <w:marBottom w:val="0"/>
                  <w:divBdr>
                    <w:top w:val="none" w:sz="0" w:space="0" w:color="auto"/>
                    <w:left w:val="none" w:sz="0" w:space="0" w:color="auto"/>
                    <w:bottom w:val="none" w:sz="0" w:space="0" w:color="auto"/>
                    <w:right w:val="none" w:sz="0" w:space="0" w:color="auto"/>
                  </w:divBdr>
                  <w:divsChild>
                    <w:div w:id="1308782550">
                      <w:marLeft w:val="0"/>
                      <w:marRight w:val="0"/>
                      <w:marTop w:val="0"/>
                      <w:marBottom w:val="0"/>
                      <w:divBdr>
                        <w:top w:val="none" w:sz="0" w:space="0" w:color="auto"/>
                        <w:left w:val="none" w:sz="0" w:space="0" w:color="auto"/>
                        <w:bottom w:val="none" w:sz="0" w:space="0" w:color="auto"/>
                        <w:right w:val="none" w:sz="0" w:space="0" w:color="auto"/>
                      </w:divBdr>
                      <w:divsChild>
                        <w:div w:id="295070332">
                          <w:marLeft w:val="0"/>
                          <w:marRight w:val="0"/>
                          <w:marTop w:val="0"/>
                          <w:marBottom w:val="0"/>
                          <w:divBdr>
                            <w:top w:val="none" w:sz="0" w:space="0" w:color="auto"/>
                            <w:left w:val="none" w:sz="0" w:space="0" w:color="auto"/>
                            <w:bottom w:val="none" w:sz="0" w:space="0" w:color="auto"/>
                            <w:right w:val="none" w:sz="0" w:space="0" w:color="auto"/>
                          </w:divBdr>
                          <w:divsChild>
                            <w:div w:id="4849315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TypeScript/issues/1696" TargetMode="External"/><Relationship Id="rId18" Type="http://schemas.openxmlformats.org/officeDocument/2006/relationships/hyperlink" Target="http://blogs.msdn.com/b/typescript/archive/2015/03/05/angular-2-0-built-on-typescript.aspx" TargetMode="External"/><Relationship Id="rId26" Type="http://schemas.openxmlformats.org/officeDocument/2006/relationships/hyperlink" Target="https://www.npmjs.com/package/typescript" TargetMode="External"/><Relationship Id="rId39" Type="http://schemas.openxmlformats.org/officeDocument/2006/relationships/fontTable" Target="fontTable.xml"/><Relationship Id="rId21" Type="http://schemas.openxmlformats.org/officeDocument/2006/relationships/hyperlink" Target="http://www.typescriptlang.org/Playground" TargetMode="External"/><Relationship Id="rId34" Type="http://schemas.openxmlformats.org/officeDocument/2006/relationships/image" Target="media/image3.png"/><Relationship Id="rId7" Type="http://schemas.openxmlformats.org/officeDocument/2006/relationships/hyperlink" Target="http://blogs.msdn.com/b/typescript/archive/2015/01/16/announcing-typescript-1-4.aspx" TargetMode="External"/><Relationship Id="rId12" Type="http://schemas.openxmlformats.org/officeDocument/2006/relationships/hyperlink" Target="http://blogs.msdn.com/b/typescript/archive/2014/11/18/what-s-new-in-the-typescript-type-system.aspx" TargetMode="External"/><Relationship Id="rId17" Type="http://schemas.openxmlformats.org/officeDocument/2006/relationships/hyperlink" Target="https://github.com/microsoft/typescript/pulls" TargetMode="External"/><Relationship Id="rId25" Type="http://schemas.openxmlformats.org/officeDocument/2006/relationships/hyperlink" Target="https://github.com/Microsoft/TypeScript-Sublime-Plugin" TargetMode="External"/><Relationship Id="rId33" Type="http://schemas.openxmlformats.org/officeDocument/2006/relationships/hyperlink" Target="http://blogs.msdn.com/cfs-file.ashx/__key/communityserver-blogs-components-weblogfiles/00-00-01-56-67/4263.sublime2.png"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microsoft/typescript" TargetMode="External"/><Relationship Id="rId20" Type="http://schemas.openxmlformats.org/officeDocument/2006/relationships/hyperlink" Target="https://github.com/Microsoft/ngconfdemo" TargetMode="External"/><Relationship Id="rId29" Type="http://schemas.openxmlformats.org/officeDocument/2006/relationships/hyperlink" Target="http://aurelia.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TypeScript" TargetMode="External"/><Relationship Id="rId24" Type="http://schemas.openxmlformats.org/officeDocument/2006/relationships/hyperlink" Target="http://blogs.msdn.com/b/typescript/archive/2015/03/27/announcing-typescript-1-5-alpha.aspx" TargetMode="External"/><Relationship Id="rId32" Type="http://schemas.openxmlformats.org/officeDocument/2006/relationships/hyperlink" Target="https://github.com/Microsoft/TypeScript-Sublime-Plugin" TargetMode="External"/><Relationship Id="rId37" Type="http://schemas.openxmlformats.org/officeDocument/2006/relationships/hyperlink" Target="https://github.com/microsoft/typescript/issu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microsoft/typescript/issues" TargetMode="External"/><Relationship Id="rId23" Type="http://schemas.openxmlformats.org/officeDocument/2006/relationships/image" Target="media/image1.png"/><Relationship Id="rId28" Type="http://schemas.openxmlformats.org/officeDocument/2006/relationships/hyperlink" Target="http://emberjs.com/" TargetMode="External"/><Relationship Id="rId36" Type="http://schemas.openxmlformats.org/officeDocument/2006/relationships/hyperlink" Target="https://github.com/Microsoft/TypeScript-Sublime-Plugin/pulls" TargetMode="External"/><Relationship Id="rId10" Type="http://schemas.openxmlformats.org/officeDocument/2006/relationships/hyperlink" Target="https://www.npmjs.com/package/typescript" TargetMode="External"/><Relationship Id="rId19" Type="http://schemas.openxmlformats.org/officeDocument/2006/relationships/hyperlink" Target="https://github.com/davideast/ng2do"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visualstudiogallery.msdn.microsoft.com/2d42d8dc-e085-45eb-a30b-3f7d50d55304" TargetMode="External"/><Relationship Id="rId14" Type="http://schemas.openxmlformats.org/officeDocument/2006/relationships/hyperlink" Target="https://github.com/Microsoft/TypeScript/issues/1664" TargetMode="External"/><Relationship Id="rId22" Type="http://schemas.openxmlformats.org/officeDocument/2006/relationships/hyperlink" Target="http://blogs.msdn.com/cfs-file.ashx/__key/communityserver-blogs-components-weblogfiles/00-00-01-56-67/0820.Sublime_5F00_Intellisense.png" TargetMode="External"/><Relationship Id="rId27" Type="http://schemas.openxmlformats.org/officeDocument/2006/relationships/hyperlink" Target="https://angular.io/" TargetMode="External"/><Relationship Id="rId30" Type="http://schemas.openxmlformats.org/officeDocument/2006/relationships/hyperlink" Target="http://blogs.msdn.com/cfs-file.ashx/__key/communityserver-blogs-components-weblogfiles/00-00-01-56-67/5428.sublime1.png" TargetMode="External"/><Relationship Id="rId35" Type="http://schemas.openxmlformats.org/officeDocument/2006/relationships/hyperlink" Target="https://github.com/Microsoft/TypeScript-Sublime-Plugin/issues" TargetMode="External"/><Relationship Id="rId8" Type="http://schemas.openxmlformats.org/officeDocument/2006/relationships/hyperlink" Target="http://go.microsoft.com/fwlink/?LinkId=40049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2062</Words>
  <Characters>11759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CharactersWithSpaces>
  <SharedDoc>false</SharedDoc>
  <HLinks>
    <vt:vector size="174" baseType="variant">
      <vt:variant>
        <vt:i4>2687092</vt:i4>
      </vt:variant>
      <vt:variant>
        <vt:i4>93</vt:i4>
      </vt:variant>
      <vt:variant>
        <vt:i4>0</vt:i4>
      </vt:variant>
      <vt:variant>
        <vt:i4>5</vt:i4>
      </vt:variant>
      <vt:variant>
        <vt:lpwstr>https://github.com/microsoft/typescript/issues</vt:lpwstr>
      </vt:variant>
      <vt:variant>
        <vt:lpwstr/>
      </vt:variant>
      <vt:variant>
        <vt:i4>852044</vt:i4>
      </vt:variant>
      <vt:variant>
        <vt:i4>90</vt:i4>
      </vt:variant>
      <vt:variant>
        <vt:i4>0</vt:i4>
      </vt:variant>
      <vt:variant>
        <vt:i4>5</vt:i4>
      </vt:variant>
      <vt:variant>
        <vt:lpwstr>https://github.com/Microsoft/TypeScript-Sublime-Plugin/pulls</vt:lpwstr>
      </vt:variant>
      <vt:variant>
        <vt:lpwstr/>
      </vt:variant>
      <vt:variant>
        <vt:i4>1900627</vt:i4>
      </vt:variant>
      <vt:variant>
        <vt:i4>87</vt:i4>
      </vt:variant>
      <vt:variant>
        <vt:i4>0</vt:i4>
      </vt:variant>
      <vt:variant>
        <vt:i4>5</vt:i4>
      </vt:variant>
      <vt:variant>
        <vt:lpwstr>https://github.com/Microsoft/TypeScript-Sublime-Plugin/issues</vt:lpwstr>
      </vt:variant>
      <vt:variant>
        <vt:lpwstr/>
      </vt:variant>
      <vt:variant>
        <vt:i4>1900544</vt:i4>
      </vt:variant>
      <vt:variant>
        <vt:i4>81</vt:i4>
      </vt:variant>
      <vt:variant>
        <vt:i4>0</vt:i4>
      </vt:variant>
      <vt:variant>
        <vt:i4>5</vt:i4>
      </vt:variant>
      <vt:variant>
        <vt:lpwstr>http://blogs.msdn.com/cfs-file.ashx/__key/communityserver-blogs-components-weblogfiles/00-00-01-56-67/4263.sublime2.png</vt:lpwstr>
      </vt:variant>
      <vt:variant>
        <vt:lpwstr/>
      </vt:variant>
      <vt:variant>
        <vt:i4>6422650</vt:i4>
      </vt:variant>
      <vt:variant>
        <vt:i4>78</vt:i4>
      </vt:variant>
      <vt:variant>
        <vt:i4>0</vt:i4>
      </vt:variant>
      <vt:variant>
        <vt:i4>5</vt:i4>
      </vt:variant>
      <vt:variant>
        <vt:lpwstr>https://github.com/Microsoft/TypeScript-Sublime-Plugin</vt:lpwstr>
      </vt:variant>
      <vt:variant>
        <vt:lpwstr/>
      </vt:variant>
      <vt:variant>
        <vt:i4>1048582</vt:i4>
      </vt:variant>
      <vt:variant>
        <vt:i4>72</vt:i4>
      </vt:variant>
      <vt:variant>
        <vt:i4>0</vt:i4>
      </vt:variant>
      <vt:variant>
        <vt:i4>5</vt:i4>
      </vt:variant>
      <vt:variant>
        <vt:lpwstr>http://blogs.msdn.com/cfs-file.ashx/__key/communityserver-blogs-components-weblogfiles/00-00-01-56-67/5428.sublime1.png</vt:lpwstr>
      </vt:variant>
      <vt:variant>
        <vt:lpwstr/>
      </vt:variant>
      <vt:variant>
        <vt:i4>7536689</vt:i4>
      </vt:variant>
      <vt:variant>
        <vt:i4>69</vt:i4>
      </vt:variant>
      <vt:variant>
        <vt:i4>0</vt:i4>
      </vt:variant>
      <vt:variant>
        <vt:i4>5</vt:i4>
      </vt:variant>
      <vt:variant>
        <vt:lpwstr>http://aurelia.io/</vt:lpwstr>
      </vt:variant>
      <vt:variant>
        <vt:lpwstr/>
      </vt:variant>
      <vt:variant>
        <vt:i4>2293802</vt:i4>
      </vt:variant>
      <vt:variant>
        <vt:i4>66</vt:i4>
      </vt:variant>
      <vt:variant>
        <vt:i4>0</vt:i4>
      </vt:variant>
      <vt:variant>
        <vt:i4>5</vt:i4>
      </vt:variant>
      <vt:variant>
        <vt:lpwstr>http://emberjs.com/</vt:lpwstr>
      </vt:variant>
      <vt:variant>
        <vt:lpwstr/>
      </vt:variant>
      <vt:variant>
        <vt:i4>2752561</vt:i4>
      </vt:variant>
      <vt:variant>
        <vt:i4>63</vt:i4>
      </vt:variant>
      <vt:variant>
        <vt:i4>0</vt:i4>
      </vt:variant>
      <vt:variant>
        <vt:i4>5</vt:i4>
      </vt:variant>
      <vt:variant>
        <vt:lpwstr>https://angular.io/</vt:lpwstr>
      </vt:variant>
      <vt:variant>
        <vt:lpwstr/>
      </vt:variant>
      <vt:variant>
        <vt:i4>1835100</vt:i4>
      </vt:variant>
      <vt:variant>
        <vt:i4>60</vt:i4>
      </vt:variant>
      <vt:variant>
        <vt:i4>0</vt:i4>
      </vt:variant>
      <vt:variant>
        <vt:i4>5</vt:i4>
      </vt:variant>
      <vt:variant>
        <vt:lpwstr>https://www.npmjs.com/package/typescript</vt:lpwstr>
      </vt:variant>
      <vt:variant>
        <vt:lpwstr/>
      </vt:variant>
      <vt:variant>
        <vt:i4>6422650</vt:i4>
      </vt:variant>
      <vt:variant>
        <vt:i4>57</vt:i4>
      </vt:variant>
      <vt:variant>
        <vt:i4>0</vt:i4>
      </vt:variant>
      <vt:variant>
        <vt:i4>5</vt:i4>
      </vt:variant>
      <vt:variant>
        <vt:lpwstr>https://github.com/Microsoft/TypeScript-Sublime-Plugin</vt:lpwstr>
      </vt:variant>
      <vt:variant>
        <vt:lpwstr/>
      </vt:variant>
      <vt:variant>
        <vt:i4>7012404</vt:i4>
      </vt:variant>
      <vt:variant>
        <vt:i4>54</vt:i4>
      </vt:variant>
      <vt:variant>
        <vt:i4>0</vt:i4>
      </vt:variant>
      <vt:variant>
        <vt:i4>5</vt:i4>
      </vt:variant>
      <vt:variant>
        <vt:lpwstr>http://blogs.msdn.com/b/typescript/archive/2015/03/27/announcing-typescript-1-5-alpha.aspx</vt:lpwstr>
      </vt:variant>
      <vt:variant>
        <vt:lpwstr/>
      </vt:variant>
      <vt:variant>
        <vt:i4>393221</vt:i4>
      </vt:variant>
      <vt:variant>
        <vt:i4>48</vt:i4>
      </vt:variant>
      <vt:variant>
        <vt:i4>0</vt:i4>
      </vt:variant>
      <vt:variant>
        <vt:i4>5</vt:i4>
      </vt:variant>
      <vt:variant>
        <vt:lpwstr>http://blogs.msdn.com/cfs-file.ashx/__key/communityserver-blogs-components-weblogfiles/00-00-01-56-67/0820.Sublime_5F00_Intellisense.png</vt:lpwstr>
      </vt:variant>
      <vt:variant>
        <vt:lpwstr/>
      </vt:variant>
      <vt:variant>
        <vt:i4>5832779</vt:i4>
      </vt:variant>
      <vt:variant>
        <vt:i4>45</vt:i4>
      </vt:variant>
      <vt:variant>
        <vt:i4>0</vt:i4>
      </vt:variant>
      <vt:variant>
        <vt:i4>5</vt:i4>
      </vt:variant>
      <vt:variant>
        <vt:lpwstr>http://www.typescriptlang.org/Playground</vt:lpwstr>
      </vt:variant>
      <vt:variant>
        <vt:lpwstr/>
      </vt:variant>
      <vt:variant>
        <vt:i4>7077986</vt:i4>
      </vt:variant>
      <vt:variant>
        <vt:i4>42</vt:i4>
      </vt:variant>
      <vt:variant>
        <vt:i4>0</vt:i4>
      </vt:variant>
      <vt:variant>
        <vt:i4>5</vt:i4>
      </vt:variant>
      <vt:variant>
        <vt:lpwstr>https://github.com/Microsoft/ngconfdemo</vt:lpwstr>
      </vt:variant>
      <vt:variant>
        <vt:lpwstr/>
      </vt:variant>
      <vt:variant>
        <vt:i4>2883706</vt:i4>
      </vt:variant>
      <vt:variant>
        <vt:i4>39</vt:i4>
      </vt:variant>
      <vt:variant>
        <vt:i4>0</vt:i4>
      </vt:variant>
      <vt:variant>
        <vt:i4>5</vt:i4>
      </vt:variant>
      <vt:variant>
        <vt:lpwstr>https://github.com/davideast/ng2do</vt:lpwstr>
      </vt:variant>
      <vt:variant>
        <vt:lpwstr/>
      </vt:variant>
      <vt:variant>
        <vt:i4>2883647</vt:i4>
      </vt:variant>
      <vt:variant>
        <vt:i4>36</vt:i4>
      </vt:variant>
      <vt:variant>
        <vt:i4>0</vt:i4>
      </vt:variant>
      <vt:variant>
        <vt:i4>5</vt:i4>
      </vt:variant>
      <vt:variant>
        <vt:lpwstr>http://blogs.msdn.com/b/typescript/archive/2015/03/05/angular-2-0-built-on-typescript.aspx</vt:lpwstr>
      </vt:variant>
      <vt:variant>
        <vt:lpwstr/>
      </vt:variant>
      <vt:variant>
        <vt:i4>8323112</vt:i4>
      </vt:variant>
      <vt:variant>
        <vt:i4>33</vt:i4>
      </vt:variant>
      <vt:variant>
        <vt:i4>0</vt:i4>
      </vt:variant>
      <vt:variant>
        <vt:i4>5</vt:i4>
      </vt:variant>
      <vt:variant>
        <vt:lpwstr>http://blogs.msdn.com/b/typescript/</vt:lpwstr>
      </vt:variant>
      <vt:variant>
        <vt:lpwstr/>
      </vt:variant>
      <vt:variant>
        <vt:i4>4522007</vt:i4>
      </vt:variant>
      <vt:variant>
        <vt:i4>30</vt:i4>
      </vt:variant>
      <vt:variant>
        <vt:i4>0</vt:i4>
      </vt:variant>
      <vt:variant>
        <vt:i4>5</vt:i4>
      </vt:variant>
      <vt:variant>
        <vt:lpwstr>https://github.com/microsoft/typescript/pulls</vt:lpwstr>
      </vt:variant>
      <vt:variant>
        <vt:lpwstr/>
      </vt:variant>
      <vt:variant>
        <vt:i4>7536767</vt:i4>
      </vt:variant>
      <vt:variant>
        <vt:i4>27</vt:i4>
      </vt:variant>
      <vt:variant>
        <vt:i4>0</vt:i4>
      </vt:variant>
      <vt:variant>
        <vt:i4>5</vt:i4>
      </vt:variant>
      <vt:variant>
        <vt:lpwstr>https://github.com/microsoft/typescript</vt:lpwstr>
      </vt:variant>
      <vt:variant>
        <vt:lpwstr/>
      </vt:variant>
      <vt:variant>
        <vt:i4>2687092</vt:i4>
      </vt:variant>
      <vt:variant>
        <vt:i4>24</vt:i4>
      </vt:variant>
      <vt:variant>
        <vt:i4>0</vt:i4>
      </vt:variant>
      <vt:variant>
        <vt:i4>5</vt:i4>
      </vt:variant>
      <vt:variant>
        <vt:lpwstr>https://github.com/microsoft/typescript/issues</vt:lpwstr>
      </vt:variant>
      <vt:variant>
        <vt:lpwstr/>
      </vt:variant>
      <vt:variant>
        <vt:i4>3014765</vt:i4>
      </vt:variant>
      <vt:variant>
        <vt:i4>21</vt:i4>
      </vt:variant>
      <vt:variant>
        <vt:i4>0</vt:i4>
      </vt:variant>
      <vt:variant>
        <vt:i4>5</vt:i4>
      </vt:variant>
      <vt:variant>
        <vt:lpwstr>https://github.com/Microsoft/TypeScript/issues/1664</vt:lpwstr>
      </vt:variant>
      <vt:variant>
        <vt:lpwstr/>
      </vt:variant>
      <vt:variant>
        <vt:i4>2162797</vt:i4>
      </vt:variant>
      <vt:variant>
        <vt:i4>18</vt:i4>
      </vt:variant>
      <vt:variant>
        <vt:i4>0</vt:i4>
      </vt:variant>
      <vt:variant>
        <vt:i4>5</vt:i4>
      </vt:variant>
      <vt:variant>
        <vt:lpwstr>https://github.com/Microsoft/TypeScript/issues/1696</vt:lpwstr>
      </vt:variant>
      <vt:variant>
        <vt:lpwstr/>
      </vt:variant>
      <vt:variant>
        <vt:i4>4128827</vt:i4>
      </vt:variant>
      <vt:variant>
        <vt:i4>15</vt:i4>
      </vt:variant>
      <vt:variant>
        <vt:i4>0</vt:i4>
      </vt:variant>
      <vt:variant>
        <vt:i4>5</vt:i4>
      </vt:variant>
      <vt:variant>
        <vt:lpwstr>http://blogs.msdn.com/b/typescript/archive/2014/11/18/what-s-new-in-the-typescript-type-system.aspx</vt:lpwstr>
      </vt:variant>
      <vt:variant>
        <vt:lpwstr/>
      </vt:variant>
      <vt:variant>
        <vt:i4>7536767</vt:i4>
      </vt:variant>
      <vt:variant>
        <vt:i4>12</vt:i4>
      </vt:variant>
      <vt:variant>
        <vt:i4>0</vt:i4>
      </vt:variant>
      <vt:variant>
        <vt:i4>5</vt:i4>
      </vt:variant>
      <vt:variant>
        <vt:lpwstr>https://github.com/Microsoft/TypeScript</vt:lpwstr>
      </vt:variant>
      <vt:variant>
        <vt:lpwstr/>
      </vt:variant>
      <vt:variant>
        <vt:i4>1835100</vt:i4>
      </vt:variant>
      <vt:variant>
        <vt:i4>9</vt:i4>
      </vt:variant>
      <vt:variant>
        <vt:i4>0</vt:i4>
      </vt:variant>
      <vt:variant>
        <vt:i4>5</vt:i4>
      </vt:variant>
      <vt:variant>
        <vt:lpwstr>https://www.npmjs.com/package/typescript</vt:lpwstr>
      </vt:variant>
      <vt:variant>
        <vt:lpwstr/>
      </vt:variant>
      <vt:variant>
        <vt:i4>7667833</vt:i4>
      </vt:variant>
      <vt:variant>
        <vt:i4>6</vt:i4>
      </vt:variant>
      <vt:variant>
        <vt:i4>0</vt:i4>
      </vt:variant>
      <vt:variant>
        <vt:i4>5</vt:i4>
      </vt:variant>
      <vt:variant>
        <vt:lpwstr>https://visualstudiogallery.msdn.microsoft.com/2d42d8dc-e085-45eb-a30b-3f7d50d55304</vt:lpwstr>
      </vt:variant>
      <vt:variant>
        <vt:lpwstr/>
      </vt:variant>
      <vt:variant>
        <vt:i4>1245195</vt:i4>
      </vt:variant>
      <vt:variant>
        <vt:i4>3</vt:i4>
      </vt:variant>
      <vt:variant>
        <vt:i4>0</vt:i4>
      </vt:variant>
      <vt:variant>
        <vt:i4>5</vt:i4>
      </vt:variant>
      <vt:variant>
        <vt:lpwstr>http://go.microsoft.com/fwlink/?LinkId=400496</vt:lpwstr>
      </vt:variant>
      <vt:variant>
        <vt:lpwstr/>
      </vt:variant>
      <vt:variant>
        <vt:i4>4390980</vt:i4>
      </vt:variant>
      <vt:variant>
        <vt:i4>0</vt:i4>
      </vt:variant>
      <vt:variant>
        <vt:i4>0</vt:i4>
      </vt:variant>
      <vt:variant>
        <vt:i4>5</vt:i4>
      </vt:variant>
      <vt:variant>
        <vt:lpwstr>http://blogs.msdn.com/b/typescript/archive/2015/01/16/announcing-typescript-1-4.aspx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cp:lastPrinted>2016-07-13T08:31:00Z</cp:lastPrinted>
  <dcterms:created xsi:type="dcterms:W3CDTF">2022-05-28T09:12:00Z</dcterms:created>
  <dcterms:modified xsi:type="dcterms:W3CDTF">2022-05-28T09:12:00Z</dcterms:modified>
</cp:coreProperties>
</file>