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2C4" w:rsidRPr="004B62C4" w:rsidRDefault="004B62C4" w:rsidP="004B62C4">
      <w:pPr>
        <w:spacing w:after="150" w:line="240" w:lineRule="auto"/>
        <w:textAlignment w:val="top"/>
        <w:rPr>
          <w:rFonts w:ascii="Arial" w:eastAsia="Times New Roman" w:hAnsi="Arial" w:cs="Arial"/>
          <w:b/>
          <w:bCs/>
          <w:color w:val="000000"/>
          <w:sz w:val="30"/>
          <w:szCs w:val="30"/>
        </w:rPr>
      </w:pPr>
      <w:r w:rsidRPr="004B62C4">
        <w:rPr>
          <w:rFonts w:ascii="Arial" w:eastAsia="Times New Roman" w:hAnsi="Arial" w:cs="Arial"/>
          <w:b/>
          <w:bCs/>
          <w:color w:val="000000"/>
          <w:sz w:val="30"/>
          <w:szCs w:val="30"/>
        </w:rPr>
        <w:t>@@IDENTITY (Transact-SQL)</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Is a system function that returns the last-inserted identity value.</w:t>
      </w:r>
    </w:p>
    <w:p w:rsidR="004B62C4" w:rsidRPr="004B62C4" w:rsidRDefault="00EE5CE1" w:rsidP="004B62C4">
      <w:pPr>
        <w:spacing w:after="15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152400" cy="152400"/>
            <wp:effectExtent l="0" t="0" r="0" b="0"/>
            <wp:docPr id="1" name="Picture 6"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ic link icon"/>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history="1">
        <w:r w:rsidR="004B62C4" w:rsidRPr="004B62C4">
          <w:rPr>
            <w:rFonts w:ascii="Verdana" w:eastAsia="Times New Roman" w:hAnsi="Verdana"/>
            <w:color w:val="0033CC"/>
            <w:sz w:val="16"/>
          </w:rPr>
          <w:t>Transact-SQL Syntax Conventions</w:t>
        </w:r>
      </w:hyperlink>
    </w:p>
    <w:p w:rsidR="004B62C4" w:rsidRPr="004B62C4" w:rsidRDefault="00EE5CE1" w:rsidP="004B62C4">
      <w:pPr>
        <w:spacing w:after="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62C4" w:rsidRPr="004B62C4">
        <w:rPr>
          <w:rFonts w:ascii="Verdana" w:eastAsia="Times New Roman" w:hAnsi="Verdana"/>
          <w:color w:val="000000"/>
          <w:sz w:val="16"/>
          <w:szCs w:val="16"/>
        </w:rPr>
        <w:t xml:space="preserve"> Syntax </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@@IDENTITY</w:t>
      </w:r>
    </w:p>
    <w:p w:rsidR="004B62C4" w:rsidRPr="004B62C4" w:rsidRDefault="00EE5CE1" w:rsidP="004B62C4">
      <w:pPr>
        <w:spacing w:after="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8255" cy="8255"/>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62C4" w:rsidRPr="004B62C4">
        <w:rPr>
          <w:rFonts w:ascii="Verdana" w:eastAsia="Times New Roman" w:hAnsi="Verdana"/>
          <w:color w:val="000000"/>
          <w:sz w:val="16"/>
          <w:szCs w:val="16"/>
        </w:rPr>
        <w:t xml:space="preserve"> Return Types </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b/>
          <w:bCs/>
          <w:color w:val="000000"/>
          <w:sz w:val="16"/>
        </w:rPr>
        <w:t xml:space="preserve">numeric(38,0) </w:t>
      </w:r>
    </w:p>
    <w:p w:rsidR="004B62C4" w:rsidRPr="004B62C4" w:rsidRDefault="00EE5CE1" w:rsidP="004B62C4">
      <w:pPr>
        <w:spacing w:after="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8255" cy="8255"/>
            <wp:effectExtent l="0" t="0" r="0" b="0"/>
            <wp:docPr id="4"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62C4" w:rsidRPr="004B62C4">
        <w:rPr>
          <w:rFonts w:ascii="Verdana" w:eastAsia="Times New Roman" w:hAnsi="Verdana"/>
          <w:color w:val="000000"/>
          <w:sz w:val="16"/>
          <w:szCs w:val="16"/>
        </w:rPr>
        <w:t xml:space="preserve"> Remarks </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After an INSERT, SELECT INTO, or bulk copy statement is completed, @@IDENTITY contains the last identity value that is generated by the statement. If the statement did not affect any tables with identity columns, @@IDENTITY returns NULL. If multiple rows are inserted, generating multiple identity values, @@IDENTITY returns the last identity value generated. If the statement fires one or more triggers that perform inserts that generate identity values, calling @@IDENTITY immediately after the statement returns the last identity value generated by the triggers. If a trigger is fired after an insert action on a table that has an identity column, and the trigger inserts into another table that does not have an identity column, @@IDENTITY returns the identity value of the first insert. The @@IDENTITY value does not revert to a previous setting if the INSERT or SELECT INTO statement or bulk copy fails, or if the transaction is rolled back.</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 xml:space="preserve">Failed statements and transactions can change the current identity for a table and create gaps in the identity column values. The identity value is never rolled back even though the transaction that tried to insert the value into the table is not committed. For example, if an INSERT statement fails because of an IGNORE_DUP_KEY violation, the current identity value for the table is still incremented. </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@@IDENTITY, SCOPE_IDENTITY, and IDENT_CURRENT are similar functions because they all return the last value inserted into the IDENTITY column of a table.</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@@IDENTITY and SCOPE_IDENTITY return the last identity value generated in any table in the current session. However, SCOPE_IDENTITY returns the value only within the current scope; @@IDENTITY is not limited to a specific scope.</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 xml:space="preserve">IDENT_CURRENT is not limited by scope and session; it is limited to a specified table. IDENT_CURRENT returns the identity value generated for a specific table in any session and any scope. For more information, see </w:t>
      </w:r>
      <w:hyperlink r:id="rId9" w:history="1">
        <w:r w:rsidRPr="004B62C4">
          <w:rPr>
            <w:rFonts w:ascii="Verdana" w:eastAsia="Times New Roman" w:hAnsi="Verdana"/>
            <w:color w:val="0033CC"/>
            <w:sz w:val="16"/>
          </w:rPr>
          <w:t>IDENT_CURRENT (Transact-SQL)</w:t>
        </w:r>
      </w:hyperlink>
      <w:r w:rsidRPr="004B62C4">
        <w:rPr>
          <w:rFonts w:ascii="Verdana" w:eastAsia="Times New Roman" w:hAnsi="Verdana"/>
          <w:color w:val="000000"/>
          <w:sz w:val="16"/>
          <w:szCs w:val="16"/>
        </w:rPr>
        <w:t>.</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The scope of the @@IDENTITY function is current session on the local server on which it is executed. This function cannot be applied to remote or linked servers. To obtain an identity value on a different server, execute a stored procedure on that remote or linked server and have that stored procedure (which is executing in the context of the remote or linked server) gather the identity value and return it to the calling connection on the local server.</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 xml:space="preserve">Replication may affect the @@IDENTITY value, since it is used within the replication triggers and stored procedures. @@IDENTITY is not a reliable indicator of the most recent user-created identity if the column is part of a replication article. You can use the SCOPE_IDENTITY() function syntax instead of @@IDENTITY. For more information, see </w:t>
      </w:r>
      <w:hyperlink r:id="rId10" w:history="1">
        <w:r w:rsidRPr="004B62C4">
          <w:rPr>
            <w:rFonts w:ascii="Verdana" w:eastAsia="Times New Roman" w:hAnsi="Verdana"/>
            <w:color w:val="0033CC"/>
            <w:sz w:val="16"/>
          </w:rPr>
          <w:t>SCOPE_IDENTITY (Transact-SQL)</w:t>
        </w:r>
      </w:hyperlink>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B62C4" w:rsidRPr="0069599E" w:rsidTr="004B62C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B62C4" w:rsidRPr="004B62C4" w:rsidRDefault="00EE5CE1" w:rsidP="004B62C4">
            <w:pPr>
              <w:spacing w:before="75" w:after="75" w:line="240" w:lineRule="auto"/>
              <w:rPr>
                <w:rFonts w:ascii="Verdana" w:eastAsia="Times New Roman" w:hAnsi="Verdana"/>
                <w:b/>
                <w:bCs/>
                <w:color w:val="000066"/>
                <w:sz w:val="16"/>
                <w:szCs w:val="16"/>
              </w:rPr>
            </w:pPr>
            <w:r w:rsidRPr="0069599E">
              <w:rPr>
                <w:rFonts w:ascii="Verdana" w:eastAsia="Times New Roman" w:hAnsi="Verdana"/>
                <w:b/>
                <w:noProof/>
                <w:color w:val="000066"/>
                <w:sz w:val="16"/>
                <w:szCs w:val="16"/>
              </w:rPr>
              <w:drawing>
                <wp:inline distT="0" distB="0" distL="0" distR="0">
                  <wp:extent cx="93345" cy="93345"/>
                  <wp:effectExtent l="0" t="0" r="0" b="0"/>
                  <wp:docPr id="5"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4B62C4" w:rsidRPr="004B62C4">
              <w:rPr>
                <w:rFonts w:ascii="Verdana" w:eastAsia="Times New Roman" w:hAnsi="Verdana"/>
                <w:b/>
                <w:bCs/>
                <w:color w:val="000066"/>
                <w:sz w:val="16"/>
              </w:rPr>
              <w:t>Note</w:t>
            </w:r>
          </w:p>
        </w:tc>
      </w:tr>
      <w:tr w:rsidR="004B62C4" w:rsidRPr="0069599E" w:rsidTr="004B62C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B62C4" w:rsidRPr="004B62C4" w:rsidRDefault="004B62C4" w:rsidP="004B62C4">
            <w:pPr>
              <w:spacing w:after="0" w:line="240" w:lineRule="auto"/>
              <w:ind w:left="15" w:right="15"/>
              <w:rPr>
                <w:rFonts w:ascii="Verdana" w:eastAsia="Times New Roman" w:hAnsi="Verdana"/>
                <w:color w:val="000000"/>
                <w:sz w:val="16"/>
                <w:szCs w:val="16"/>
              </w:rPr>
            </w:pPr>
            <w:r w:rsidRPr="004B62C4">
              <w:rPr>
                <w:rFonts w:ascii="Verdana" w:eastAsia="Times New Roman" w:hAnsi="Verdana"/>
                <w:color w:val="000000"/>
                <w:sz w:val="16"/>
                <w:szCs w:val="16"/>
              </w:rPr>
              <w:t>The calling stored procedure or Transact-SQL statement must be rewritten to use the SCOPE_IDENTITY() function which will return the latest identity used within the scope of that user statement, and not the identity within the scope of the nested trigger used by replication.</w:t>
            </w:r>
          </w:p>
        </w:tc>
      </w:tr>
    </w:tbl>
    <w:p w:rsidR="004B62C4" w:rsidRPr="004B62C4" w:rsidRDefault="00EE5CE1" w:rsidP="004B62C4">
      <w:pPr>
        <w:spacing w:after="0" w:line="240" w:lineRule="auto"/>
        <w:textAlignment w:val="top"/>
        <w:rPr>
          <w:rFonts w:ascii="Verdana" w:eastAsia="Times New Roman" w:hAnsi="Verdana"/>
          <w:color w:val="000000"/>
          <w:sz w:val="16"/>
          <w:szCs w:val="16"/>
        </w:rPr>
      </w:pPr>
      <w:r w:rsidRPr="0069599E">
        <w:rPr>
          <w:rFonts w:ascii="Verdana" w:eastAsia="Times New Roman" w:hAnsi="Verdana"/>
          <w:noProof/>
          <w:color w:val="000000"/>
          <w:sz w:val="16"/>
          <w:szCs w:val="16"/>
        </w:rPr>
        <w:drawing>
          <wp:inline distT="0" distB="0" distL="0" distR="0">
            <wp:extent cx="8255" cy="8255"/>
            <wp:effectExtent l="0" t="0" r="0" b="0"/>
            <wp:docPr id="6"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62C4" w:rsidRPr="004B62C4">
        <w:rPr>
          <w:rFonts w:ascii="Verdana" w:eastAsia="Times New Roman" w:hAnsi="Verdana"/>
          <w:color w:val="000000"/>
          <w:sz w:val="16"/>
          <w:szCs w:val="16"/>
        </w:rPr>
        <w:t xml:space="preserve"> Examples </w:t>
      </w:r>
    </w:p>
    <w:p w:rsidR="004B62C4" w:rsidRPr="004B62C4" w:rsidRDefault="004B62C4" w:rsidP="004B62C4">
      <w:pPr>
        <w:spacing w:after="150" w:line="240" w:lineRule="auto"/>
        <w:textAlignment w:val="top"/>
        <w:rPr>
          <w:rFonts w:ascii="Verdana" w:eastAsia="Times New Roman" w:hAnsi="Verdana"/>
          <w:color w:val="000000"/>
          <w:sz w:val="16"/>
          <w:szCs w:val="16"/>
        </w:rPr>
      </w:pPr>
      <w:r w:rsidRPr="004B62C4">
        <w:rPr>
          <w:rFonts w:ascii="Verdana" w:eastAsia="Times New Roman" w:hAnsi="Verdana"/>
          <w:color w:val="000000"/>
          <w:sz w:val="16"/>
          <w:szCs w:val="16"/>
        </w:rPr>
        <w:t>The following example inserts a row into a table with an identity column (</w:t>
      </w:r>
      <w:r w:rsidRPr="004B62C4">
        <w:rPr>
          <w:rFonts w:ascii="Courier New" w:eastAsia="Times New Roman" w:hAnsi="Courier New" w:cs="Courier New"/>
          <w:color w:val="000066"/>
          <w:sz w:val="17"/>
        </w:rPr>
        <w:t>LocationID</w:t>
      </w:r>
      <w:r w:rsidRPr="004B62C4">
        <w:rPr>
          <w:rFonts w:ascii="Verdana" w:eastAsia="Times New Roman" w:hAnsi="Verdana"/>
          <w:color w:val="000000"/>
          <w:sz w:val="16"/>
          <w:szCs w:val="16"/>
        </w:rPr>
        <w:t xml:space="preserve">) and uses </w:t>
      </w:r>
      <w:r w:rsidRPr="004B62C4">
        <w:rPr>
          <w:rFonts w:ascii="Courier New" w:eastAsia="Times New Roman" w:hAnsi="Courier New" w:cs="Courier New"/>
          <w:color w:val="000066"/>
          <w:sz w:val="17"/>
        </w:rPr>
        <w:t>@@IDENTITY</w:t>
      </w:r>
      <w:r w:rsidRPr="004B62C4">
        <w:rPr>
          <w:rFonts w:ascii="Verdana" w:eastAsia="Times New Roman" w:hAnsi="Verdana"/>
          <w:color w:val="000000"/>
          <w:sz w:val="16"/>
          <w:szCs w:val="16"/>
        </w:rPr>
        <w:t xml:space="preserve"> to display the identity value used in the new row.</w:t>
      </w:r>
    </w:p>
    <w:p w:rsidR="004B62C4" w:rsidRPr="004B62C4" w:rsidRDefault="00E11362" w:rsidP="004B62C4">
      <w:pPr>
        <w:spacing w:after="0" w:line="240" w:lineRule="auto"/>
        <w:textAlignment w:val="top"/>
        <w:rPr>
          <w:rFonts w:ascii="Times New Roman" w:eastAsia="Times New Roman" w:hAnsi="Times New Roman"/>
          <w:color w:val="0033CC"/>
          <w:sz w:val="24"/>
          <w:szCs w:val="24"/>
        </w:rPr>
      </w:pPr>
      <w:r w:rsidRPr="004B62C4">
        <w:rPr>
          <w:rFonts w:ascii="Verdana" w:eastAsia="Times New Roman" w:hAnsi="Verdana"/>
          <w:color w:val="000000"/>
          <w:sz w:val="16"/>
          <w:szCs w:val="16"/>
        </w:rPr>
        <w:fldChar w:fldCharType="begin"/>
      </w:r>
      <w:r w:rsidR="004B62C4" w:rsidRPr="004B62C4">
        <w:rPr>
          <w:rFonts w:ascii="Verdana" w:eastAsia="Times New Roman" w:hAnsi="Verdana"/>
          <w:color w:val="000000"/>
          <w:sz w:val="16"/>
          <w:szCs w:val="16"/>
        </w:rPr>
        <w:instrText xml:space="preserve"> HYPERLINK "javascript:CopyCode('ctl00_MTCS_main_ctl23_ctl00_ctl00_code');" \o "Copy Code" </w:instrText>
      </w:r>
      <w:r w:rsidRPr="004B62C4">
        <w:rPr>
          <w:rFonts w:ascii="Verdana" w:eastAsia="Times New Roman" w:hAnsi="Verdana"/>
          <w:color w:val="000000"/>
          <w:sz w:val="16"/>
          <w:szCs w:val="16"/>
        </w:rPr>
        <w:fldChar w:fldCharType="separate"/>
      </w:r>
    </w:p>
    <w:p w:rsidR="004B62C4" w:rsidRPr="004B62C4" w:rsidRDefault="004B62C4" w:rsidP="004B62C4">
      <w:pPr>
        <w:spacing w:after="0" w:line="240" w:lineRule="auto"/>
        <w:textAlignment w:val="top"/>
        <w:rPr>
          <w:rFonts w:ascii="Times New Roman" w:eastAsia="Times New Roman" w:hAnsi="Times New Roman"/>
          <w:color w:val="000000"/>
          <w:sz w:val="24"/>
          <w:szCs w:val="24"/>
        </w:rPr>
      </w:pPr>
      <w:r w:rsidRPr="004B62C4">
        <w:rPr>
          <w:rFonts w:ascii="Verdana" w:eastAsia="Times New Roman" w:hAnsi="Verdana"/>
          <w:color w:val="0033CC"/>
          <w:sz w:val="16"/>
        </w:rPr>
        <w:t xml:space="preserve">Copy Code </w:t>
      </w:r>
      <w:r w:rsidR="00E11362" w:rsidRPr="004B62C4">
        <w:rPr>
          <w:rFonts w:ascii="Verdana" w:eastAsia="Times New Roman" w:hAnsi="Verdana"/>
          <w:color w:val="000000"/>
          <w:sz w:val="16"/>
          <w:szCs w:val="16"/>
        </w:rPr>
        <w:fldChar w:fldCharType="end"/>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USE AdventureWorks2008R2;</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--Display the value of LocationID in the last row in the table.</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SELECT MAX(LocationID) FROM Production.Location;</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lastRenderedPageBreak/>
        <w:t>INSERT INTO Production.Location (Name, CostRate, Availability, ModifiedDate)</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VALUES ('Damaged Goods', 5, 2.5, GETDATE());</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SELECT @@IDENTITY AS 'Identity';</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--Display the value of LocationID of the newly inserted row.</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SELECT MAX(LocationID) FROM Production.Location;</w:t>
      </w:r>
    </w:p>
    <w:p w:rsidR="004B62C4" w:rsidRPr="004B62C4" w:rsidRDefault="004B62C4" w:rsidP="004B62C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B62C4">
        <w:rPr>
          <w:rFonts w:ascii="Courier New" w:eastAsia="Times New Roman" w:hAnsi="Courier New" w:cs="Courier New"/>
          <w:color w:val="000000"/>
          <w:sz w:val="20"/>
          <w:szCs w:val="20"/>
        </w:rPr>
        <w:t>GO</w:t>
      </w:r>
    </w:p>
    <w:p w:rsidR="003F2E86" w:rsidRDefault="003F2E86"/>
    <w:sectPr w:rsidR="003F2E86" w:rsidSect="003F2E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73FD" w:rsidRDefault="003B73FD" w:rsidP="00BA29A6">
      <w:pPr>
        <w:spacing w:after="0" w:line="240" w:lineRule="auto"/>
      </w:pPr>
      <w:r>
        <w:separator/>
      </w:r>
    </w:p>
  </w:endnote>
  <w:endnote w:type="continuationSeparator" w:id="0">
    <w:p w:rsidR="003B73FD" w:rsidRDefault="003B73FD" w:rsidP="00BA2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9A6" w:rsidRDefault="00BA29A6">
    <w:pPr>
      <w:pStyle w:val="Footer"/>
      <w:jc w:val="right"/>
    </w:pPr>
    <w:r>
      <w:t xml:space="preserve">Page </w:t>
    </w:r>
    <w:r w:rsidR="00E11362">
      <w:rPr>
        <w:b/>
        <w:sz w:val="24"/>
        <w:szCs w:val="24"/>
      </w:rPr>
      <w:fldChar w:fldCharType="begin"/>
    </w:r>
    <w:r>
      <w:rPr>
        <w:b/>
      </w:rPr>
      <w:instrText xml:space="preserve"> PAGE </w:instrText>
    </w:r>
    <w:r w:rsidR="00E11362">
      <w:rPr>
        <w:b/>
        <w:sz w:val="24"/>
        <w:szCs w:val="24"/>
      </w:rPr>
      <w:fldChar w:fldCharType="separate"/>
    </w:r>
    <w:r w:rsidR="0069599E">
      <w:rPr>
        <w:b/>
        <w:noProof/>
      </w:rPr>
      <w:t>1</w:t>
    </w:r>
    <w:r w:rsidR="00E11362">
      <w:rPr>
        <w:b/>
        <w:sz w:val="24"/>
        <w:szCs w:val="24"/>
      </w:rPr>
      <w:fldChar w:fldCharType="end"/>
    </w:r>
    <w:r>
      <w:t xml:space="preserve"> of </w:t>
    </w:r>
    <w:r w:rsidR="00E11362">
      <w:rPr>
        <w:b/>
        <w:sz w:val="24"/>
        <w:szCs w:val="24"/>
      </w:rPr>
      <w:fldChar w:fldCharType="begin"/>
    </w:r>
    <w:r>
      <w:rPr>
        <w:b/>
      </w:rPr>
      <w:instrText xml:space="preserve"> NUMPAGES  </w:instrText>
    </w:r>
    <w:r w:rsidR="00E11362">
      <w:rPr>
        <w:b/>
        <w:sz w:val="24"/>
        <w:szCs w:val="24"/>
      </w:rPr>
      <w:fldChar w:fldCharType="separate"/>
    </w:r>
    <w:r w:rsidR="0069599E">
      <w:rPr>
        <w:b/>
        <w:noProof/>
      </w:rPr>
      <w:t>2</w:t>
    </w:r>
    <w:r w:rsidR="00E11362">
      <w:rPr>
        <w:b/>
        <w:sz w:val="24"/>
        <w:szCs w:val="24"/>
      </w:rPr>
      <w:fldChar w:fldCharType="end"/>
    </w:r>
  </w:p>
  <w:p w:rsidR="00BA29A6" w:rsidRDefault="00BA2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73FD" w:rsidRDefault="003B73FD" w:rsidP="00BA29A6">
      <w:pPr>
        <w:spacing w:after="0" w:line="240" w:lineRule="auto"/>
      </w:pPr>
      <w:r>
        <w:separator/>
      </w:r>
    </w:p>
  </w:footnote>
  <w:footnote w:type="continuationSeparator" w:id="0">
    <w:p w:rsidR="003B73FD" w:rsidRDefault="003B73FD" w:rsidP="00BA29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C4"/>
    <w:rsid w:val="00060C9B"/>
    <w:rsid w:val="00134534"/>
    <w:rsid w:val="00171913"/>
    <w:rsid w:val="002B5488"/>
    <w:rsid w:val="00306199"/>
    <w:rsid w:val="003B73FD"/>
    <w:rsid w:val="003F273D"/>
    <w:rsid w:val="003F2E86"/>
    <w:rsid w:val="0043291B"/>
    <w:rsid w:val="004B62C4"/>
    <w:rsid w:val="00665B53"/>
    <w:rsid w:val="0069599E"/>
    <w:rsid w:val="00741B27"/>
    <w:rsid w:val="007A7E19"/>
    <w:rsid w:val="007E5DCF"/>
    <w:rsid w:val="0082033E"/>
    <w:rsid w:val="008330B6"/>
    <w:rsid w:val="008B6826"/>
    <w:rsid w:val="00966C11"/>
    <w:rsid w:val="00A57E0D"/>
    <w:rsid w:val="00BA29A6"/>
    <w:rsid w:val="00BB7EDE"/>
    <w:rsid w:val="00DB6813"/>
    <w:rsid w:val="00E11362"/>
    <w:rsid w:val="00EE5CE1"/>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E75C5-A076-DB40-952C-BE17CE16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62C4"/>
    <w:rPr>
      <w:strike w:val="0"/>
      <w:dstrike w:val="0"/>
      <w:color w:val="0033CC"/>
      <w:u w:val="none"/>
      <w:effect w:val="none"/>
    </w:rPr>
  </w:style>
  <w:style w:type="paragraph" w:styleId="NormalWeb">
    <w:name w:val="Normal (Web)"/>
    <w:basedOn w:val="Normal"/>
    <w:uiPriority w:val="99"/>
    <w:semiHidden/>
    <w:unhideWhenUsed/>
    <w:rsid w:val="004B62C4"/>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4B62C4"/>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4B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C4"/>
    <w:rPr>
      <w:rFonts w:ascii="Courier New" w:eastAsia="Times New Roman" w:hAnsi="Courier New" w:cs="Courier New"/>
      <w:sz w:val="20"/>
      <w:szCs w:val="20"/>
    </w:rPr>
  </w:style>
  <w:style w:type="character" w:customStyle="1" w:styleId="input1">
    <w:name w:val="input1"/>
    <w:basedOn w:val="DefaultParagraphFont"/>
    <w:rsid w:val="004B62C4"/>
    <w:rPr>
      <w:b/>
      <w:bCs/>
    </w:rPr>
  </w:style>
  <w:style w:type="character" w:styleId="Strong">
    <w:name w:val="Strong"/>
    <w:basedOn w:val="DefaultParagraphFont"/>
    <w:uiPriority w:val="22"/>
    <w:qFormat/>
    <w:rsid w:val="004B62C4"/>
    <w:rPr>
      <w:b/>
      <w:bCs/>
    </w:rPr>
  </w:style>
  <w:style w:type="paragraph" w:styleId="BalloonText">
    <w:name w:val="Balloon Text"/>
    <w:basedOn w:val="Normal"/>
    <w:link w:val="BalloonTextChar"/>
    <w:uiPriority w:val="99"/>
    <w:semiHidden/>
    <w:unhideWhenUsed/>
    <w:rsid w:val="004B6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2C4"/>
    <w:rPr>
      <w:rFonts w:ascii="Tahoma" w:hAnsi="Tahoma" w:cs="Tahoma"/>
      <w:sz w:val="16"/>
      <w:szCs w:val="16"/>
    </w:rPr>
  </w:style>
  <w:style w:type="paragraph" w:styleId="Header">
    <w:name w:val="header"/>
    <w:basedOn w:val="Normal"/>
    <w:link w:val="HeaderChar"/>
    <w:uiPriority w:val="99"/>
    <w:semiHidden/>
    <w:unhideWhenUsed/>
    <w:rsid w:val="00BA29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9A6"/>
  </w:style>
  <w:style w:type="paragraph" w:styleId="Footer">
    <w:name w:val="footer"/>
    <w:basedOn w:val="Normal"/>
    <w:link w:val="FooterChar"/>
    <w:uiPriority w:val="99"/>
    <w:unhideWhenUsed/>
    <w:rsid w:val="00BA2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490455">
      <w:bodyDiv w:val="1"/>
      <w:marLeft w:val="0"/>
      <w:marRight w:val="0"/>
      <w:marTop w:val="0"/>
      <w:marBottom w:val="0"/>
      <w:divBdr>
        <w:top w:val="none" w:sz="0" w:space="0" w:color="auto"/>
        <w:left w:val="none" w:sz="0" w:space="0" w:color="auto"/>
        <w:bottom w:val="none" w:sz="0" w:space="0" w:color="auto"/>
        <w:right w:val="none" w:sz="0" w:space="0" w:color="auto"/>
      </w:divBdr>
      <w:divsChild>
        <w:div w:id="432553978">
          <w:marLeft w:val="0"/>
          <w:marRight w:val="0"/>
          <w:marTop w:val="0"/>
          <w:marBottom w:val="0"/>
          <w:divBdr>
            <w:top w:val="none" w:sz="0" w:space="0" w:color="auto"/>
            <w:left w:val="none" w:sz="0" w:space="0" w:color="auto"/>
            <w:bottom w:val="none" w:sz="0" w:space="0" w:color="auto"/>
            <w:right w:val="none" w:sz="0" w:space="0" w:color="auto"/>
          </w:divBdr>
          <w:divsChild>
            <w:div w:id="199713099">
              <w:marLeft w:val="0"/>
              <w:marRight w:val="0"/>
              <w:marTop w:val="0"/>
              <w:marBottom w:val="0"/>
              <w:divBdr>
                <w:top w:val="none" w:sz="0" w:space="0" w:color="auto"/>
                <w:left w:val="none" w:sz="0" w:space="0" w:color="auto"/>
                <w:bottom w:val="none" w:sz="0" w:space="0" w:color="auto"/>
                <w:right w:val="none" w:sz="0" w:space="0" w:color="auto"/>
              </w:divBdr>
              <w:divsChild>
                <w:div w:id="864710307">
                  <w:marLeft w:val="0"/>
                  <w:marRight w:val="0"/>
                  <w:marTop w:val="0"/>
                  <w:marBottom w:val="0"/>
                  <w:divBdr>
                    <w:top w:val="none" w:sz="0" w:space="0" w:color="auto"/>
                    <w:left w:val="none" w:sz="0" w:space="0" w:color="auto"/>
                    <w:bottom w:val="none" w:sz="0" w:space="0" w:color="auto"/>
                    <w:right w:val="none" w:sz="0" w:space="0" w:color="auto"/>
                  </w:divBdr>
                  <w:divsChild>
                    <w:div w:id="20132115">
                      <w:marLeft w:val="0"/>
                      <w:marRight w:val="0"/>
                      <w:marTop w:val="0"/>
                      <w:marBottom w:val="0"/>
                      <w:divBdr>
                        <w:top w:val="none" w:sz="0" w:space="0" w:color="auto"/>
                        <w:left w:val="none" w:sz="0" w:space="0" w:color="auto"/>
                        <w:bottom w:val="none" w:sz="0" w:space="0" w:color="auto"/>
                        <w:right w:val="none" w:sz="0" w:space="0" w:color="auto"/>
                      </w:divBdr>
                      <w:divsChild>
                        <w:div w:id="434978086">
                          <w:marLeft w:val="0"/>
                          <w:marRight w:val="0"/>
                          <w:marTop w:val="0"/>
                          <w:marBottom w:val="0"/>
                          <w:divBdr>
                            <w:top w:val="none" w:sz="0" w:space="0" w:color="auto"/>
                            <w:left w:val="none" w:sz="0" w:space="0" w:color="auto"/>
                            <w:bottom w:val="none" w:sz="0" w:space="0" w:color="auto"/>
                            <w:right w:val="none" w:sz="0" w:space="0" w:color="auto"/>
                          </w:divBdr>
                          <w:divsChild>
                            <w:div w:id="1154374289">
                              <w:marLeft w:val="0"/>
                              <w:marRight w:val="0"/>
                              <w:marTop w:val="0"/>
                              <w:marBottom w:val="0"/>
                              <w:divBdr>
                                <w:top w:val="none" w:sz="0" w:space="0" w:color="auto"/>
                                <w:left w:val="none" w:sz="0" w:space="0" w:color="auto"/>
                                <w:bottom w:val="none" w:sz="0" w:space="0" w:color="auto"/>
                                <w:right w:val="none" w:sz="0" w:space="0" w:color="auto"/>
                              </w:divBdr>
                              <w:divsChild>
                                <w:div w:id="1556089347">
                                  <w:marLeft w:val="0"/>
                                  <w:marRight w:val="0"/>
                                  <w:marTop w:val="0"/>
                                  <w:marBottom w:val="150"/>
                                  <w:divBdr>
                                    <w:top w:val="none" w:sz="0" w:space="0" w:color="auto"/>
                                    <w:left w:val="none" w:sz="0" w:space="0" w:color="auto"/>
                                    <w:bottom w:val="none" w:sz="0" w:space="0" w:color="auto"/>
                                    <w:right w:val="none" w:sz="0" w:space="0" w:color="auto"/>
                                  </w:divBdr>
                                </w:div>
                                <w:div w:id="1968855105">
                                  <w:marLeft w:val="0"/>
                                  <w:marRight w:val="0"/>
                                  <w:marTop w:val="0"/>
                                  <w:marBottom w:val="0"/>
                                  <w:divBdr>
                                    <w:top w:val="none" w:sz="0" w:space="0" w:color="auto"/>
                                    <w:left w:val="none" w:sz="0" w:space="0" w:color="auto"/>
                                    <w:bottom w:val="none" w:sz="0" w:space="0" w:color="auto"/>
                                    <w:right w:val="none" w:sz="0" w:space="0" w:color="auto"/>
                                  </w:divBdr>
                                  <w:divsChild>
                                    <w:div w:id="642075716">
                                      <w:marLeft w:val="0"/>
                                      <w:marRight w:val="0"/>
                                      <w:marTop w:val="0"/>
                                      <w:marBottom w:val="0"/>
                                      <w:divBdr>
                                        <w:top w:val="none" w:sz="0" w:space="0" w:color="auto"/>
                                        <w:left w:val="none" w:sz="0" w:space="0" w:color="auto"/>
                                        <w:bottom w:val="none" w:sz="0" w:space="0" w:color="auto"/>
                                        <w:right w:val="none" w:sz="0" w:space="0" w:color="auto"/>
                                      </w:divBdr>
                                      <w:divsChild>
                                        <w:div w:id="306518446">
                                          <w:marLeft w:val="0"/>
                                          <w:marRight w:val="0"/>
                                          <w:marTop w:val="0"/>
                                          <w:marBottom w:val="0"/>
                                          <w:divBdr>
                                            <w:top w:val="none" w:sz="0" w:space="0" w:color="auto"/>
                                            <w:left w:val="none" w:sz="0" w:space="0" w:color="auto"/>
                                            <w:bottom w:val="none" w:sz="0" w:space="0" w:color="auto"/>
                                            <w:right w:val="none" w:sz="0" w:space="0" w:color="auto"/>
                                          </w:divBdr>
                                          <w:divsChild>
                                            <w:div w:id="36588792">
                                              <w:marLeft w:val="0"/>
                                              <w:marRight w:val="0"/>
                                              <w:marTop w:val="0"/>
                                              <w:marBottom w:val="0"/>
                                              <w:divBdr>
                                                <w:top w:val="none" w:sz="0" w:space="0" w:color="auto"/>
                                                <w:left w:val="none" w:sz="0" w:space="0" w:color="auto"/>
                                                <w:bottom w:val="none" w:sz="0" w:space="0" w:color="auto"/>
                                                <w:right w:val="none" w:sz="0" w:space="0" w:color="auto"/>
                                              </w:divBdr>
                                            </w:div>
                                            <w:div w:id="1032341573">
                                              <w:marLeft w:val="0"/>
                                              <w:marRight w:val="0"/>
                                              <w:marTop w:val="0"/>
                                              <w:marBottom w:val="0"/>
                                              <w:divBdr>
                                                <w:top w:val="none" w:sz="0" w:space="0" w:color="auto"/>
                                                <w:left w:val="none" w:sz="0" w:space="0" w:color="auto"/>
                                                <w:bottom w:val="none" w:sz="0" w:space="0" w:color="auto"/>
                                                <w:right w:val="none" w:sz="0" w:space="0" w:color="auto"/>
                                              </w:divBdr>
                                              <w:divsChild>
                                                <w:div w:id="1794861672">
                                                  <w:marLeft w:val="0"/>
                                                  <w:marRight w:val="0"/>
                                                  <w:marTop w:val="0"/>
                                                  <w:marBottom w:val="0"/>
                                                  <w:divBdr>
                                                    <w:top w:val="none" w:sz="0" w:space="0" w:color="auto"/>
                                                    <w:left w:val="none" w:sz="0" w:space="0" w:color="auto"/>
                                                    <w:bottom w:val="none" w:sz="0" w:space="0" w:color="auto"/>
                                                    <w:right w:val="none" w:sz="0" w:space="0" w:color="auto"/>
                                                  </w:divBdr>
                                                  <w:divsChild>
                                                    <w:div w:id="19326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9380">
                                          <w:marLeft w:val="0"/>
                                          <w:marRight w:val="0"/>
                                          <w:marTop w:val="0"/>
                                          <w:marBottom w:val="0"/>
                                          <w:divBdr>
                                            <w:top w:val="none" w:sz="0" w:space="0" w:color="auto"/>
                                            <w:left w:val="none" w:sz="0" w:space="0" w:color="auto"/>
                                            <w:bottom w:val="none" w:sz="0" w:space="0" w:color="auto"/>
                                            <w:right w:val="none" w:sz="0" w:space="0" w:color="auto"/>
                                          </w:divBdr>
                                          <w:divsChild>
                                            <w:div w:id="5904446">
                                              <w:marLeft w:val="0"/>
                                              <w:marRight w:val="0"/>
                                              <w:marTop w:val="0"/>
                                              <w:marBottom w:val="0"/>
                                              <w:divBdr>
                                                <w:top w:val="none" w:sz="0" w:space="0" w:color="auto"/>
                                                <w:left w:val="none" w:sz="0" w:space="0" w:color="auto"/>
                                                <w:bottom w:val="none" w:sz="0" w:space="0" w:color="auto"/>
                                                <w:right w:val="none" w:sz="0" w:space="0" w:color="auto"/>
                                              </w:divBdr>
                                              <w:divsChild>
                                                <w:div w:id="1327631824">
                                                  <w:marLeft w:val="0"/>
                                                  <w:marRight w:val="0"/>
                                                  <w:marTop w:val="0"/>
                                                  <w:marBottom w:val="0"/>
                                                  <w:divBdr>
                                                    <w:top w:val="none" w:sz="0" w:space="0" w:color="auto"/>
                                                    <w:left w:val="none" w:sz="0" w:space="0" w:color="auto"/>
                                                    <w:bottom w:val="none" w:sz="0" w:space="0" w:color="auto"/>
                                                    <w:right w:val="none" w:sz="0" w:space="0" w:color="auto"/>
                                                  </w:divBdr>
                                                </w:div>
                                              </w:divsChild>
                                            </w:div>
                                            <w:div w:id="806125115">
                                              <w:marLeft w:val="0"/>
                                              <w:marRight w:val="0"/>
                                              <w:marTop w:val="0"/>
                                              <w:marBottom w:val="0"/>
                                              <w:divBdr>
                                                <w:top w:val="none" w:sz="0" w:space="0" w:color="auto"/>
                                                <w:left w:val="none" w:sz="0" w:space="0" w:color="auto"/>
                                                <w:bottom w:val="none" w:sz="0" w:space="0" w:color="auto"/>
                                                <w:right w:val="none" w:sz="0" w:space="0" w:color="auto"/>
                                              </w:divBdr>
                                            </w:div>
                                          </w:divsChild>
                                        </w:div>
                                        <w:div w:id="597446084">
                                          <w:marLeft w:val="0"/>
                                          <w:marRight w:val="0"/>
                                          <w:marTop w:val="0"/>
                                          <w:marBottom w:val="0"/>
                                          <w:divBdr>
                                            <w:top w:val="none" w:sz="0" w:space="0" w:color="auto"/>
                                            <w:left w:val="none" w:sz="0" w:space="0" w:color="auto"/>
                                            <w:bottom w:val="none" w:sz="0" w:space="0" w:color="auto"/>
                                            <w:right w:val="none" w:sz="0" w:space="0" w:color="auto"/>
                                          </w:divBdr>
                                        </w:div>
                                        <w:div w:id="1302081474">
                                          <w:marLeft w:val="0"/>
                                          <w:marRight w:val="0"/>
                                          <w:marTop w:val="0"/>
                                          <w:marBottom w:val="0"/>
                                          <w:divBdr>
                                            <w:top w:val="none" w:sz="0" w:space="0" w:color="auto"/>
                                            <w:left w:val="none" w:sz="0" w:space="0" w:color="auto"/>
                                            <w:bottom w:val="none" w:sz="0" w:space="0" w:color="auto"/>
                                            <w:right w:val="none" w:sz="0" w:space="0" w:color="auto"/>
                                          </w:divBdr>
                                          <w:divsChild>
                                            <w:div w:id="1004479627">
                                              <w:marLeft w:val="0"/>
                                              <w:marRight w:val="0"/>
                                              <w:marTop w:val="0"/>
                                              <w:marBottom w:val="0"/>
                                              <w:divBdr>
                                                <w:top w:val="none" w:sz="0" w:space="0" w:color="auto"/>
                                                <w:left w:val="none" w:sz="0" w:space="0" w:color="auto"/>
                                                <w:bottom w:val="none" w:sz="0" w:space="0" w:color="auto"/>
                                                <w:right w:val="none" w:sz="0" w:space="0" w:color="auto"/>
                                              </w:divBdr>
                                            </w:div>
                                            <w:div w:id="2084527780">
                                              <w:marLeft w:val="0"/>
                                              <w:marRight w:val="0"/>
                                              <w:marTop w:val="0"/>
                                              <w:marBottom w:val="0"/>
                                              <w:divBdr>
                                                <w:top w:val="none" w:sz="0" w:space="0" w:color="auto"/>
                                                <w:left w:val="none" w:sz="0" w:space="0" w:color="auto"/>
                                                <w:bottom w:val="none" w:sz="0" w:space="0" w:color="auto"/>
                                                <w:right w:val="none" w:sz="0" w:space="0" w:color="auto"/>
                                              </w:divBdr>
                                            </w:div>
                                          </w:divsChild>
                                        </w:div>
                                        <w:div w:id="1661956522">
                                          <w:marLeft w:val="0"/>
                                          <w:marRight w:val="0"/>
                                          <w:marTop w:val="0"/>
                                          <w:marBottom w:val="0"/>
                                          <w:divBdr>
                                            <w:top w:val="none" w:sz="0" w:space="0" w:color="auto"/>
                                            <w:left w:val="none" w:sz="0" w:space="0" w:color="auto"/>
                                            <w:bottom w:val="none" w:sz="0" w:space="0" w:color="auto"/>
                                            <w:right w:val="none" w:sz="0" w:space="0" w:color="auto"/>
                                          </w:divBdr>
                                          <w:divsChild>
                                            <w:div w:id="403340326">
                                              <w:marLeft w:val="0"/>
                                              <w:marRight w:val="0"/>
                                              <w:marTop w:val="0"/>
                                              <w:marBottom w:val="0"/>
                                              <w:divBdr>
                                                <w:top w:val="none" w:sz="0" w:space="0" w:color="auto"/>
                                                <w:left w:val="none" w:sz="0" w:space="0" w:color="auto"/>
                                                <w:bottom w:val="none" w:sz="0" w:space="0" w:color="auto"/>
                                                <w:right w:val="none" w:sz="0" w:space="0" w:color="auto"/>
                                              </w:divBdr>
                                              <w:divsChild>
                                                <w:div w:id="2109422426">
                                                  <w:marLeft w:val="0"/>
                                                  <w:marRight w:val="0"/>
                                                  <w:marTop w:val="0"/>
                                                  <w:marBottom w:val="0"/>
                                                  <w:divBdr>
                                                    <w:top w:val="none" w:sz="0" w:space="0" w:color="auto"/>
                                                    <w:left w:val="none" w:sz="0" w:space="0" w:color="auto"/>
                                                    <w:bottom w:val="none" w:sz="0" w:space="0" w:color="auto"/>
                                                    <w:right w:val="none" w:sz="0" w:space="0" w:color="auto"/>
                                                  </w:divBdr>
                                                  <w:divsChild>
                                                    <w:div w:id="1529951112">
                                                      <w:marLeft w:val="0"/>
                                                      <w:marRight w:val="0"/>
                                                      <w:marTop w:val="0"/>
                                                      <w:marBottom w:val="0"/>
                                                      <w:divBdr>
                                                        <w:top w:val="none" w:sz="0" w:space="0" w:color="auto"/>
                                                        <w:left w:val="none" w:sz="0" w:space="0" w:color="auto"/>
                                                        <w:bottom w:val="none" w:sz="0" w:space="0" w:color="auto"/>
                                                        <w:right w:val="none" w:sz="0" w:space="0" w:color="auto"/>
                                                      </w:divBdr>
                                                    </w:div>
                                                    <w:div w:id="1870490020">
                                                      <w:marLeft w:val="0"/>
                                                      <w:marRight w:val="0"/>
                                                      <w:marTop w:val="0"/>
                                                      <w:marBottom w:val="0"/>
                                                      <w:divBdr>
                                                        <w:top w:val="none" w:sz="0" w:space="0" w:color="auto"/>
                                                        <w:left w:val="none" w:sz="0" w:space="0" w:color="auto"/>
                                                        <w:bottom w:val="none" w:sz="0" w:space="0" w:color="auto"/>
                                                        <w:right w:val="none" w:sz="0" w:space="0" w:color="auto"/>
                                                      </w:divBdr>
                                                      <w:divsChild>
                                                        <w:div w:id="12624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en-us/library/ms177563.aspx"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msdn.microsoft.com/en-us/library/ms190315.aspx" TargetMode="External"/><Relationship Id="rId4" Type="http://schemas.openxmlformats.org/officeDocument/2006/relationships/footnotes" Target="footnotes.xml"/><Relationship Id="rId9" Type="http://schemas.openxmlformats.org/officeDocument/2006/relationships/hyperlink" Target="http://msdn.microsoft.com/en-us/library/ms175098.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Links>
    <vt:vector size="24" baseType="variant">
      <vt:variant>
        <vt:i4>262161</vt:i4>
      </vt:variant>
      <vt:variant>
        <vt:i4>9</vt:i4>
      </vt:variant>
      <vt:variant>
        <vt:i4>0</vt:i4>
      </vt:variant>
      <vt:variant>
        <vt:i4>5</vt:i4>
      </vt:variant>
      <vt:variant>
        <vt:lpwstr>javascript:CopyCode('ctl00_MTCS_main_ctl23_ctl00_ctl00_code');</vt:lpwstr>
      </vt:variant>
      <vt:variant>
        <vt:lpwstr/>
      </vt:variant>
      <vt:variant>
        <vt:i4>4390989</vt:i4>
      </vt:variant>
      <vt:variant>
        <vt:i4>6</vt:i4>
      </vt:variant>
      <vt:variant>
        <vt:i4>0</vt:i4>
      </vt:variant>
      <vt:variant>
        <vt:i4>5</vt:i4>
      </vt:variant>
      <vt:variant>
        <vt:lpwstr>http://msdn.microsoft.com/en-us/library/ms190315.aspx</vt:lpwstr>
      </vt:variant>
      <vt:variant>
        <vt:lpwstr/>
      </vt:variant>
      <vt:variant>
        <vt:i4>4390976</vt:i4>
      </vt:variant>
      <vt:variant>
        <vt:i4>3</vt:i4>
      </vt:variant>
      <vt:variant>
        <vt:i4>0</vt:i4>
      </vt:variant>
      <vt:variant>
        <vt:i4>5</vt:i4>
      </vt:variant>
      <vt:variant>
        <vt:lpwstr>http://msdn.microsoft.com/en-us/library/ms175098.aspx</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2024-04-27T01:38:00Z</dcterms:created>
  <dcterms:modified xsi:type="dcterms:W3CDTF">2024-04-27T01:38:00Z</dcterms:modified>
</cp:coreProperties>
</file>