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01A4" w:rsidRP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This page is specific to </w:t>
      </w:r>
    </w:p>
    <w:p w:rsid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Microsoft Visual Studio 2010/.NET Framework 4</w:t>
      </w:r>
    </w:p>
    <w:p w:rsidR="004F01A4" w:rsidRDefault="004F01A4" w:rsidP="004F01A4">
      <w:pPr>
        <w:spacing w:after="0" w:line="240" w:lineRule="auto"/>
        <w:textAlignment w:val="top"/>
        <w:rPr>
          <w:rFonts w:ascii="Verdana" w:eastAsia="Times New Roman" w:hAnsi="Verdana"/>
          <w:color w:val="000000"/>
          <w:sz w:val="16"/>
          <w:szCs w:val="16"/>
        </w:rPr>
      </w:pPr>
    </w:p>
    <w:p w:rsidR="004F01A4" w:rsidRP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.NET Framework Class Library</w:t>
      </w:r>
    </w:p>
    <w:p w:rsidR="004F01A4" w:rsidRPr="004F01A4" w:rsidRDefault="004F01A4" w:rsidP="004F01A4">
      <w:pPr>
        <w:spacing w:after="150" w:line="240" w:lineRule="auto"/>
        <w:textAlignment w:val="top"/>
        <w:rPr>
          <w:rFonts w:ascii="Arial" w:eastAsia="Times New Roman" w:hAnsi="Arial" w:cs="Arial"/>
          <w:b/>
          <w:bCs/>
          <w:color w:val="000000"/>
          <w:sz w:val="30"/>
          <w:szCs w:val="30"/>
        </w:rPr>
      </w:pPr>
      <w:r w:rsidRPr="004F01A4">
        <w:rPr>
          <w:rFonts w:ascii="Arial" w:eastAsia="Times New Roman" w:hAnsi="Arial" w:cs="Arial"/>
          <w:b/>
          <w:bCs/>
          <w:color w:val="000000"/>
          <w:sz w:val="30"/>
          <w:szCs w:val="30"/>
        </w:rPr>
        <w:t>SqlConnection</w:t>
      </w:r>
      <w:r>
        <w:rPr>
          <w:rFonts w:ascii="Arial" w:eastAsia="Times New Roman" w:hAnsi="Arial" w:cs="Arial"/>
          <w:b/>
          <w:bCs/>
          <w:color w:val="000000"/>
          <w:sz w:val="30"/>
          <w:szCs w:val="30"/>
        </w:rPr>
        <w:t>.</w:t>
      </w:r>
      <w:r w:rsidRPr="004F01A4">
        <w:rPr>
          <w:rFonts w:ascii="Arial" w:eastAsia="Times New Roman" w:hAnsi="Arial" w:cs="Arial"/>
          <w:b/>
          <w:bCs/>
          <w:color w:val="000000"/>
          <w:sz w:val="30"/>
          <w:szCs w:val="30"/>
        </w:rPr>
        <w:t xml:space="preserve">ConnectionString Property </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Gets or sets the string used to open a SQL Server database.</w:t>
      </w:r>
    </w:p>
    <w:p w:rsidR="004F01A4" w:rsidRP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b/>
          <w:bCs/>
          <w:color w:val="000000"/>
          <w:sz w:val="16"/>
          <w:szCs w:val="16"/>
        </w:rPr>
        <w:t>Namespace:</w:t>
      </w:r>
      <w:r w:rsidRPr="004F01A4">
        <w:rPr>
          <w:rFonts w:ascii="Verdana" w:eastAsia="Times New Roman" w:hAnsi="Verdana"/>
          <w:color w:val="000000"/>
          <w:sz w:val="16"/>
          <w:szCs w:val="16"/>
        </w:rPr>
        <w:t xml:space="preserve"> </w:t>
      </w:r>
      <w:hyperlink r:id="rId7" w:history="1">
        <w:r w:rsidRPr="004F01A4">
          <w:rPr>
            <w:rFonts w:ascii="Verdana" w:eastAsia="Times New Roman" w:hAnsi="Verdana"/>
            <w:color w:val="0033CC"/>
            <w:sz w:val="16"/>
            <w:szCs w:val="16"/>
          </w:rPr>
          <w:t>System.Data.SqlClient</w:t>
        </w:r>
      </w:hyperlink>
      <w:r w:rsidRPr="004F01A4">
        <w:rPr>
          <w:rFonts w:ascii="Verdana" w:eastAsia="Times New Roman" w:hAnsi="Verdana"/>
          <w:color w:val="000000"/>
          <w:sz w:val="16"/>
          <w:szCs w:val="16"/>
        </w:rPr>
        <w:br/>
      </w:r>
      <w:r w:rsidRPr="004F01A4">
        <w:rPr>
          <w:rFonts w:ascii="Verdana" w:eastAsia="Times New Roman" w:hAnsi="Verdana"/>
          <w:b/>
          <w:bCs/>
          <w:color w:val="000000"/>
          <w:sz w:val="16"/>
          <w:szCs w:val="16"/>
        </w:rPr>
        <w:t>Assembly:</w:t>
      </w:r>
      <w:r w:rsidRPr="004F01A4">
        <w:rPr>
          <w:rFonts w:ascii="Verdana" w:eastAsia="Times New Roman" w:hAnsi="Verdana"/>
          <w:color w:val="000000"/>
          <w:sz w:val="16"/>
          <w:szCs w:val="16"/>
        </w:rPr>
        <w:t xml:space="preserve"> System.Data (in System.Data.dll)</w:t>
      </w:r>
    </w:p>
    <w:p w:rsidR="004F01A4" w:rsidRPr="004F01A4" w:rsidRDefault="0088223F"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noProof/>
          <w:color w:val="000000"/>
          <w:sz w:val="16"/>
          <w:szCs w:val="16"/>
        </w:rPr>
        <w:drawing>
          <wp:inline distT="0" distB="0" distL="0" distR="0">
            <wp:extent cx="7620" cy="7620"/>
            <wp:effectExtent l="0" t="0" r="0" b="0"/>
            <wp:docPr id="1"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4F01A4" w:rsidRPr="004F01A4">
        <w:rPr>
          <w:rFonts w:ascii="Verdana" w:eastAsia="Times New Roman" w:hAnsi="Verdana"/>
          <w:color w:val="000000"/>
          <w:sz w:val="16"/>
          <w:szCs w:val="16"/>
        </w:rPr>
        <w:t>Syntax</w:t>
      </w:r>
    </w:p>
    <w:p w:rsidR="004F01A4" w:rsidRP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Visual Basic </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&lt;SettingsBindableAttribute(</w:t>
      </w:r>
      <w:r w:rsidRPr="004F01A4">
        <w:rPr>
          <w:rFonts w:ascii="Courier New" w:eastAsia="Times New Roman" w:hAnsi="Courier New" w:cs="Courier New"/>
          <w:color w:val="0000FF"/>
          <w:sz w:val="20"/>
          <w:szCs w:val="20"/>
        </w:rPr>
        <w:t>True</w:t>
      </w:r>
      <w:r w:rsidRPr="004F01A4">
        <w:rPr>
          <w:rFonts w:ascii="Courier New" w:eastAsia="Times New Roman" w:hAnsi="Courier New" w:cs="Courier New"/>
          <w:color w:val="000000"/>
          <w:sz w:val="20"/>
          <w:szCs w:val="20"/>
        </w:rPr>
        <w:t>)&gt; _</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FF"/>
          <w:sz w:val="20"/>
          <w:szCs w:val="20"/>
        </w:rPr>
        <w:t>Public</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Overrides</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Property</w:t>
      </w:r>
      <w:r w:rsidRPr="004F01A4">
        <w:rPr>
          <w:rFonts w:ascii="Courier New" w:eastAsia="Times New Roman" w:hAnsi="Courier New" w:cs="Courier New"/>
          <w:color w:val="000000"/>
          <w:sz w:val="20"/>
          <w:szCs w:val="20"/>
        </w:rPr>
        <w:t xml:space="preserve"> ConnectionString </w:t>
      </w:r>
      <w:r w:rsidRPr="004F01A4">
        <w:rPr>
          <w:rFonts w:ascii="Courier New" w:eastAsia="Times New Roman" w:hAnsi="Courier New" w:cs="Courier New"/>
          <w:color w:val="0000FF"/>
          <w:sz w:val="20"/>
          <w:szCs w:val="20"/>
        </w:rPr>
        <w:t>As</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String</w:t>
      </w:r>
    </w:p>
    <w:p w:rsidR="004F01A4" w:rsidRP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C# </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[SettingsBindableAttribute(</w:t>
      </w:r>
      <w:r w:rsidRPr="004F01A4">
        <w:rPr>
          <w:rFonts w:ascii="Courier New" w:eastAsia="Times New Roman" w:hAnsi="Courier New" w:cs="Courier New"/>
          <w:color w:val="0000FF"/>
          <w:sz w:val="20"/>
          <w:szCs w:val="20"/>
        </w:rPr>
        <w:t>true</w:t>
      </w:r>
      <w:r w:rsidRPr="004F01A4">
        <w:rPr>
          <w:rFonts w:ascii="Courier New" w:eastAsia="Times New Roman" w:hAnsi="Courier New" w:cs="Courier New"/>
          <w:color w:val="000000"/>
          <w:sz w:val="20"/>
          <w:szCs w:val="20"/>
        </w:rPr>
        <w: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FF"/>
          <w:sz w:val="20"/>
          <w:szCs w:val="20"/>
        </w:rPr>
        <w:t>public</w:t>
      </w:r>
      <w:r w:rsidRPr="004F01A4">
        <w:rPr>
          <w:rFonts w:ascii="Courier New" w:eastAsia="Times New Roman" w:hAnsi="Courier New" w:cs="Courier New"/>
          <w:color w:val="000000"/>
          <w:sz w:val="20"/>
          <w:szCs w:val="20"/>
        </w:rPr>
        <w:t xml:space="preserve"> override </w:t>
      </w:r>
      <w:r w:rsidRPr="004F01A4">
        <w:rPr>
          <w:rFonts w:ascii="Courier New" w:eastAsia="Times New Roman" w:hAnsi="Courier New" w:cs="Courier New"/>
          <w:color w:val="0000FF"/>
          <w:sz w:val="20"/>
          <w:szCs w:val="20"/>
        </w:rPr>
        <w:t>string</w:t>
      </w:r>
      <w:r w:rsidRPr="004F01A4">
        <w:rPr>
          <w:rFonts w:ascii="Courier New" w:eastAsia="Times New Roman" w:hAnsi="Courier New" w:cs="Courier New"/>
          <w:color w:val="000000"/>
          <w:sz w:val="20"/>
          <w:szCs w:val="20"/>
        </w:rPr>
        <w:t xml:space="preserve"> ConnectionString { </w:t>
      </w:r>
      <w:r w:rsidRPr="004F01A4">
        <w:rPr>
          <w:rFonts w:ascii="Courier New" w:eastAsia="Times New Roman" w:hAnsi="Courier New" w:cs="Courier New"/>
          <w:color w:val="0000FF"/>
          <w:sz w:val="20"/>
          <w:szCs w:val="20"/>
        </w:rPr>
        <w:t>get</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set</w:t>
      </w:r>
      <w:r w:rsidRPr="004F01A4">
        <w:rPr>
          <w:rFonts w:ascii="Courier New" w:eastAsia="Times New Roman" w:hAnsi="Courier New" w:cs="Courier New"/>
          <w:color w:val="000000"/>
          <w:sz w:val="20"/>
          <w:szCs w:val="20"/>
        </w:rPr>
        <w:t>; }</w:t>
      </w:r>
    </w:p>
    <w:p w:rsidR="004F01A4" w:rsidRP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Visual C++ </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[SettingsBindableAttribute(</w:t>
      </w:r>
      <w:r w:rsidRPr="004F01A4">
        <w:rPr>
          <w:rFonts w:ascii="Courier New" w:eastAsia="Times New Roman" w:hAnsi="Courier New" w:cs="Courier New"/>
          <w:color w:val="0000FF"/>
          <w:sz w:val="20"/>
          <w:szCs w:val="20"/>
        </w:rPr>
        <w:t>true</w:t>
      </w:r>
      <w:r w:rsidRPr="004F01A4">
        <w:rPr>
          <w:rFonts w:ascii="Courier New" w:eastAsia="Times New Roman" w:hAnsi="Courier New" w:cs="Courier New"/>
          <w:color w:val="000000"/>
          <w:sz w:val="20"/>
          <w:szCs w:val="20"/>
        </w:rPr>
        <w: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FF"/>
          <w:sz w:val="20"/>
          <w:szCs w:val="20"/>
        </w:rPr>
        <w:t>public</w:t>
      </w:r>
      <w:r w:rsidRPr="004F01A4">
        <w:rPr>
          <w:rFonts w:ascii="Courier New" w:eastAsia="Times New Roman" w:hAnsi="Courier New" w:cs="Courier New"/>
          <w:color w:val="000000"/>
          <w:sz w:val="20"/>
          <w:szCs w:val="20"/>
        </w:rPr>
        <w: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virtual property String^ ConnectionString {</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String^ </w:t>
      </w:r>
      <w:r w:rsidRPr="004F01A4">
        <w:rPr>
          <w:rFonts w:ascii="Courier New" w:eastAsia="Times New Roman" w:hAnsi="Courier New" w:cs="Courier New"/>
          <w:color w:val="0000FF"/>
          <w:sz w:val="20"/>
          <w:szCs w:val="20"/>
        </w:rPr>
        <w:t>get</w:t>
      </w:r>
      <w:r w:rsidRPr="004F01A4">
        <w:rPr>
          <w:rFonts w:ascii="Courier New" w:eastAsia="Times New Roman" w:hAnsi="Courier New" w:cs="Courier New"/>
          <w:color w:val="000000"/>
          <w:sz w:val="20"/>
          <w:szCs w:val="20"/>
        </w:rPr>
        <w:t xml:space="preserve"> () override;</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void</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set</w:t>
      </w:r>
      <w:r w:rsidRPr="004F01A4">
        <w:rPr>
          <w:rFonts w:ascii="Courier New" w:eastAsia="Times New Roman" w:hAnsi="Courier New" w:cs="Courier New"/>
          <w:color w:val="000000"/>
          <w:sz w:val="20"/>
          <w:szCs w:val="20"/>
        </w:rPr>
        <w:t xml:space="preserve"> (String^ value) override;</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w:t>
      </w:r>
    </w:p>
    <w:p w:rsidR="004F01A4" w:rsidRP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F# </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w:t>
      </w:r>
      <w:r w:rsidRPr="004F01A4">
        <w:rPr>
          <w:rFonts w:ascii="Courier New" w:eastAsia="Times New Roman" w:hAnsi="Courier New" w:cs="Courier New"/>
          <w:color w:val="0000FF"/>
          <w:sz w:val="20"/>
          <w:szCs w:val="20"/>
        </w:rPr>
        <w:t>&lt;</w:t>
      </w:r>
      <w:r w:rsidRPr="004F01A4">
        <w:rPr>
          <w:rFonts w:ascii="Courier New" w:eastAsia="Times New Roman" w:hAnsi="Courier New" w:cs="Courier New"/>
          <w:color w:val="800000"/>
          <w:sz w:val="20"/>
          <w:szCs w:val="20"/>
        </w:rPr>
        <w:t>SettingsBindableAttribute(true)</w:t>
      </w:r>
      <w:r w:rsidRPr="004F01A4">
        <w:rPr>
          <w:rFonts w:ascii="Courier New" w:eastAsia="Times New Roman" w:hAnsi="Courier New" w:cs="Courier New"/>
          <w:color w:val="0000FF"/>
          <w:sz w:val="20"/>
          <w:szCs w:val="20"/>
        </w:rPr>
        <w:t>&gt;</w:t>
      </w:r>
      <w:r w:rsidRPr="004F01A4">
        <w:rPr>
          <w:rFonts w:ascii="Courier New" w:eastAsia="Times New Roman" w:hAnsi="Courier New" w:cs="Courier New"/>
          <w:color w:val="000000"/>
          <w:sz w:val="20"/>
          <w:szCs w:val="20"/>
        </w:rPr>
        <w: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abstract ConnectionString : string with get, set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w:t>
      </w:r>
      <w:r w:rsidRPr="004F01A4">
        <w:rPr>
          <w:rFonts w:ascii="Courier New" w:eastAsia="Times New Roman" w:hAnsi="Courier New" w:cs="Courier New"/>
          <w:color w:val="0000FF"/>
          <w:sz w:val="20"/>
          <w:szCs w:val="20"/>
        </w:rPr>
        <w:t>&lt;</w:t>
      </w:r>
      <w:r w:rsidRPr="004F01A4">
        <w:rPr>
          <w:rFonts w:ascii="Courier New" w:eastAsia="Times New Roman" w:hAnsi="Courier New" w:cs="Courier New"/>
          <w:color w:val="800000"/>
          <w:sz w:val="20"/>
          <w:szCs w:val="20"/>
        </w:rPr>
        <w:t>SettingsBindableAttribute(true)</w:t>
      </w:r>
      <w:r w:rsidRPr="004F01A4">
        <w:rPr>
          <w:rFonts w:ascii="Courier New" w:eastAsia="Times New Roman" w:hAnsi="Courier New" w:cs="Courier New"/>
          <w:color w:val="0000FF"/>
          <w:sz w:val="20"/>
          <w:szCs w:val="20"/>
        </w:rPr>
        <w:t>&gt;</w:t>
      </w:r>
      <w:r w:rsidRPr="004F01A4">
        <w:rPr>
          <w:rFonts w:ascii="Courier New" w:eastAsia="Times New Roman" w:hAnsi="Courier New" w:cs="Courier New"/>
          <w:color w:val="000000"/>
          <w:sz w:val="20"/>
          <w:szCs w:val="20"/>
        </w:rPr>
        <w: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override ConnectionString : string with get, set</w:t>
      </w:r>
    </w:p>
    <w:p w:rsidR="004F01A4" w:rsidRPr="004F01A4" w:rsidRDefault="004F01A4" w:rsidP="004F01A4">
      <w:pPr>
        <w:spacing w:after="0" w:line="240" w:lineRule="auto"/>
        <w:textAlignment w:val="top"/>
        <w:outlineLvl w:val="3"/>
        <w:rPr>
          <w:rFonts w:ascii="Verdana" w:eastAsia="Times New Roman" w:hAnsi="Verdana"/>
          <w:b/>
          <w:bCs/>
          <w:color w:val="000000"/>
          <w:sz w:val="16"/>
          <w:szCs w:val="16"/>
        </w:rPr>
      </w:pPr>
      <w:r w:rsidRPr="004F01A4">
        <w:rPr>
          <w:rFonts w:ascii="Verdana" w:eastAsia="Times New Roman" w:hAnsi="Verdana"/>
          <w:b/>
          <w:bCs/>
          <w:color w:val="000000"/>
          <w:sz w:val="16"/>
          <w:szCs w:val="16"/>
        </w:rPr>
        <w:t>Property Value</w:t>
      </w:r>
    </w:p>
    <w:p w:rsidR="004F01A4" w:rsidRP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Type: </w:t>
      </w:r>
      <w:hyperlink r:id="rId9" w:history="1">
        <w:r w:rsidRPr="004F01A4">
          <w:rPr>
            <w:rFonts w:ascii="Verdana" w:eastAsia="Times New Roman" w:hAnsi="Verdana"/>
            <w:color w:val="0033CC"/>
            <w:sz w:val="16"/>
            <w:szCs w:val="16"/>
          </w:rPr>
          <w:t>System</w:t>
        </w:r>
        <w:r>
          <w:rPr>
            <w:rFonts w:ascii="Verdana" w:eastAsia="Times New Roman" w:hAnsi="Verdana"/>
            <w:color w:val="0033CC"/>
            <w:sz w:val="16"/>
            <w:szCs w:val="16"/>
          </w:rPr>
          <w:t>.</w:t>
        </w:r>
        <w:r w:rsidRPr="004F01A4">
          <w:rPr>
            <w:rFonts w:ascii="Verdana" w:eastAsia="Times New Roman" w:hAnsi="Verdana"/>
            <w:color w:val="0033CC"/>
            <w:sz w:val="16"/>
            <w:szCs w:val="16"/>
          </w:rPr>
          <w:t>String</w:t>
        </w:r>
      </w:hyperlink>
      <w:r w:rsidRPr="004F01A4">
        <w:rPr>
          <w:rFonts w:ascii="Verdana" w:eastAsia="Times New Roman" w:hAnsi="Verdana"/>
          <w:color w:val="000000"/>
          <w:sz w:val="16"/>
          <w:szCs w:val="16"/>
        </w:rPr>
        <w:br/>
        <w:t>The connection string that includes the source database name, and other parameters needed to establish the initial connection. The default value is an empty string.</w:t>
      </w:r>
    </w:p>
    <w:p w:rsidR="004F01A4" w:rsidRPr="004F01A4" w:rsidRDefault="004F01A4" w:rsidP="004F01A4">
      <w:pPr>
        <w:spacing w:after="0" w:line="240" w:lineRule="auto"/>
        <w:textAlignment w:val="top"/>
        <w:outlineLvl w:val="3"/>
        <w:rPr>
          <w:rFonts w:ascii="Verdana" w:eastAsia="Times New Roman" w:hAnsi="Verdana"/>
          <w:b/>
          <w:bCs/>
          <w:color w:val="000000"/>
          <w:sz w:val="16"/>
          <w:szCs w:val="16"/>
        </w:rPr>
      </w:pPr>
      <w:r w:rsidRPr="004F01A4">
        <w:rPr>
          <w:rFonts w:ascii="Verdana" w:eastAsia="Times New Roman" w:hAnsi="Verdana"/>
          <w:b/>
          <w:bCs/>
          <w:color w:val="000000"/>
          <w:sz w:val="16"/>
          <w:szCs w:val="16"/>
        </w:rPr>
        <w:t>Implements</w:t>
      </w:r>
    </w:p>
    <w:p w:rsidR="004F01A4" w:rsidRPr="004F01A4" w:rsidRDefault="004F01A4" w:rsidP="004F01A4">
      <w:pPr>
        <w:spacing w:after="0" w:line="240" w:lineRule="auto"/>
        <w:textAlignment w:val="top"/>
        <w:rPr>
          <w:rFonts w:ascii="Verdana" w:eastAsia="Times New Roman" w:hAnsi="Verdana"/>
          <w:color w:val="000000"/>
          <w:sz w:val="16"/>
          <w:szCs w:val="16"/>
        </w:rPr>
      </w:pPr>
      <w:hyperlink r:id="rId10" w:history="1">
        <w:r w:rsidRPr="004F01A4">
          <w:rPr>
            <w:rFonts w:ascii="Verdana" w:eastAsia="Times New Roman" w:hAnsi="Verdana"/>
            <w:color w:val="0033CC"/>
            <w:sz w:val="16"/>
            <w:szCs w:val="16"/>
          </w:rPr>
          <w:t>IDbConnection</w:t>
        </w:r>
        <w:r>
          <w:rPr>
            <w:rFonts w:ascii="Verdana" w:eastAsia="Times New Roman" w:hAnsi="Verdana"/>
            <w:color w:val="0033CC"/>
            <w:sz w:val="16"/>
            <w:szCs w:val="16"/>
          </w:rPr>
          <w:t>.</w:t>
        </w:r>
        <w:r w:rsidRPr="004F01A4">
          <w:rPr>
            <w:rFonts w:ascii="Verdana" w:eastAsia="Times New Roman" w:hAnsi="Verdana"/>
            <w:color w:val="0033CC"/>
            <w:sz w:val="16"/>
            <w:szCs w:val="16"/>
          </w:rPr>
          <w:t>ConnectionString</w:t>
        </w:r>
      </w:hyperlink>
    </w:p>
    <w:p w:rsidR="004F01A4" w:rsidRPr="004F01A4" w:rsidRDefault="0088223F"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noProof/>
          <w:color w:val="000000"/>
          <w:sz w:val="16"/>
          <w:szCs w:val="16"/>
        </w:rPr>
        <w:drawing>
          <wp:inline distT="0" distB="0" distL="0" distR="0">
            <wp:extent cx="7620" cy="7620"/>
            <wp:effectExtent l="0" t="0" r="0" b="0"/>
            <wp:docPr id="2" name="Picture 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4F01A4" w:rsidRPr="004F01A4">
        <w:rPr>
          <w:rFonts w:ascii="Verdana" w:eastAsia="Times New Roman" w:hAnsi="Verdana"/>
          <w:color w:val="000000"/>
          <w:sz w:val="16"/>
          <w:szCs w:val="16"/>
        </w:rPr>
        <w:t>Exceptions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29"/>
        <w:gridCol w:w="7244"/>
      </w:tblGrid>
      <w:tr w:rsidR="004F01A4" w:rsidRPr="004F01A4" w:rsidTr="004F01A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F01A4" w:rsidRPr="004F01A4" w:rsidRDefault="004F01A4" w:rsidP="004F01A4">
            <w:pPr>
              <w:spacing w:before="75" w:after="75" w:line="240" w:lineRule="auto"/>
              <w:rPr>
                <w:rFonts w:ascii="Verdana" w:eastAsia="Times New Roman" w:hAnsi="Verdana"/>
                <w:b/>
                <w:bCs/>
                <w:color w:val="000066"/>
                <w:sz w:val="16"/>
                <w:szCs w:val="16"/>
              </w:rPr>
            </w:pPr>
            <w:r w:rsidRPr="004F01A4">
              <w:rPr>
                <w:rFonts w:ascii="Verdana" w:eastAsia="Times New Roman" w:hAnsi="Verdana"/>
                <w:b/>
                <w:bCs/>
                <w:color w:val="000066"/>
                <w:sz w:val="16"/>
                <w:szCs w:val="16"/>
              </w:rPr>
              <w:t>Exception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F01A4" w:rsidRPr="004F01A4" w:rsidRDefault="004F01A4" w:rsidP="004F01A4">
            <w:pPr>
              <w:spacing w:before="75" w:after="75" w:line="240" w:lineRule="auto"/>
              <w:rPr>
                <w:rFonts w:ascii="Verdana" w:eastAsia="Times New Roman" w:hAnsi="Verdana"/>
                <w:b/>
                <w:bCs/>
                <w:color w:val="000066"/>
                <w:sz w:val="16"/>
                <w:szCs w:val="16"/>
              </w:rPr>
            </w:pPr>
            <w:r w:rsidRPr="004F01A4">
              <w:rPr>
                <w:rFonts w:ascii="Verdana" w:eastAsia="Times New Roman" w:hAnsi="Verdana"/>
                <w:b/>
                <w:bCs/>
                <w:color w:val="000066"/>
                <w:sz w:val="16"/>
                <w:szCs w:val="16"/>
              </w:rPr>
              <w:t>Condition</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before="15" w:after="15" w:line="240" w:lineRule="auto"/>
              <w:ind w:left="15" w:right="15"/>
              <w:rPr>
                <w:rFonts w:ascii="Verdana" w:eastAsia="Times New Roman" w:hAnsi="Verdana"/>
                <w:color w:val="000000"/>
                <w:sz w:val="16"/>
                <w:szCs w:val="16"/>
              </w:rPr>
            </w:pPr>
            <w:hyperlink r:id="rId11" w:history="1">
              <w:r w:rsidRPr="004F01A4">
                <w:rPr>
                  <w:rFonts w:ascii="Verdana" w:eastAsia="Times New Roman" w:hAnsi="Verdana"/>
                  <w:color w:val="0033CC"/>
                  <w:sz w:val="16"/>
                  <w:szCs w:val="16"/>
                </w:rPr>
                <w:t>ArgumentException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An invalid connection string argument has been supplied, or a required connection string argument has not been supplied. </w:t>
            </w:r>
          </w:p>
        </w:tc>
      </w:tr>
    </w:tbl>
    <w:p w:rsidR="004F01A4" w:rsidRPr="004F01A4" w:rsidRDefault="0088223F"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noProof/>
          <w:color w:val="000000"/>
          <w:sz w:val="16"/>
          <w:szCs w:val="16"/>
        </w:rPr>
        <w:drawing>
          <wp:inline distT="0" distB="0" distL="0" distR="0">
            <wp:extent cx="7620" cy="7620"/>
            <wp:effectExtent l="0" t="0" r="0" b="0"/>
            <wp:docPr id="3"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4F01A4" w:rsidRPr="004F01A4">
        <w:rPr>
          <w:rFonts w:ascii="Verdana" w:eastAsia="Times New Roman" w:hAnsi="Verdana"/>
          <w:color w:val="000000"/>
          <w:sz w:val="16"/>
          <w:szCs w:val="16"/>
        </w:rPr>
        <w:t>Remarks</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The </w:t>
      </w:r>
      <w:r w:rsidRPr="004F01A4">
        <w:rPr>
          <w:rFonts w:ascii="Verdana" w:eastAsia="Times New Roman" w:hAnsi="Verdana"/>
          <w:b/>
          <w:bCs/>
          <w:color w:val="000000"/>
          <w:sz w:val="16"/>
          <w:szCs w:val="16"/>
        </w:rPr>
        <w:t>ConnectionString</w:t>
      </w:r>
      <w:r w:rsidRPr="004F01A4">
        <w:rPr>
          <w:rFonts w:ascii="Verdana" w:eastAsia="Times New Roman" w:hAnsi="Verdana"/>
          <w:color w:val="000000"/>
          <w:sz w:val="16"/>
          <w:szCs w:val="16"/>
        </w:rPr>
        <w:t xml:space="preserve"> is similar to an OLE DB connection string, but is not identical. Unlike OLE DB or ADO, the connection string that is returned is the same as the user-set </w:t>
      </w:r>
      <w:r w:rsidRPr="004F01A4">
        <w:rPr>
          <w:rFonts w:ascii="Verdana" w:eastAsia="Times New Roman" w:hAnsi="Verdana"/>
          <w:b/>
          <w:bCs/>
          <w:color w:val="000000"/>
          <w:sz w:val="16"/>
          <w:szCs w:val="16"/>
        </w:rPr>
        <w:t>ConnectionString</w:t>
      </w:r>
      <w:r w:rsidRPr="004F01A4">
        <w:rPr>
          <w:rFonts w:ascii="Verdana" w:eastAsia="Times New Roman" w:hAnsi="Verdana"/>
          <w:color w:val="000000"/>
          <w:sz w:val="16"/>
          <w:szCs w:val="16"/>
        </w:rPr>
        <w:t xml:space="preserve">, minus security information if the Persist Security Info value is set to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(default). The .NET Framework Data Provider for SQL Server does not persist or return the password in a connection string unless you set Persist Security Info to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You can use the </w:t>
      </w:r>
      <w:r w:rsidRPr="004F01A4">
        <w:rPr>
          <w:rFonts w:ascii="Verdana" w:eastAsia="Times New Roman" w:hAnsi="Verdana"/>
          <w:b/>
          <w:bCs/>
          <w:color w:val="000000"/>
          <w:sz w:val="16"/>
          <w:szCs w:val="16"/>
        </w:rPr>
        <w:t>ConnectionString</w:t>
      </w:r>
      <w:r w:rsidRPr="004F01A4">
        <w:rPr>
          <w:rFonts w:ascii="Verdana" w:eastAsia="Times New Roman" w:hAnsi="Verdana"/>
          <w:color w:val="000000"/>
          <w:sz w:val="16"/>
          <w:szCs w:val="16"/>
        </w:rPr>
        <w:t xml:space="preserve"> property to connect to a database. The following example illustrates a typical connection string.</w:t>
      </w:r>
    </w:p>
    <w:p w:rsidR="004F01A4" w:rsidRPr="004F01A4" w:rsidRDefault="004F01A4" w:rsidP="004F01A4">
      <w:pPr>
        <w:spacing w:after="0" w:line="240" w:lineRule="auto"/>
        <w:textAlignment w:val="top"/>
        <w:rPr>
          <w:rFonts w:ascii="Times New Roman" w:eastAsia="Times New Roman" w:hAnsi="Times New Roman"/>
          <w:color w:val="0033CC"/>
          <w:sz w:val="24"/>
          <w:szCs w:val="24"/>
        </w:rPr>
      </w:pPr>
      <w:r w:rsidRPr="004F01A4">
        <w:rPr>
          <w:rFonts w:ascii="Verdana" w:eastAsia="Times New Roman" w:hAnsi="Verdana"/>
          <w:color w:val="000000"/>
          <w:sz w:val="16"/>
          <w:szCs w:val="16"/>
        </w:rPr>
        <w:fldChar w:fldCharType="begin"/>
      </w:r>
      <w:r w:rsidRPr="004F01A4">
        <w:rPr>
          <w:rFonts w:ascii="Verdana" w:eastAsia="Times New Roman" w:hAnsi="Verdana"/>
          <w:color w:val="000000"/>
          <w:sz w:val="16"/>
          <w:szCs w:val="16"/>
        </w:rPr>
        <w:instrText xml:space="preserve"> HYPERLINK "javascript:CopyCode('ctl00_MTCS_main_ctl57_ctl00_ctl00_code');" \o "Copy Code" </w:instrText>
      </w:r>
      <w:r w:rsidRPr="004F01A4">
        <w:rPr>
          <w:rFonts w:ascii="Verdana" w:eastAsia="Times New Roman" w:hAnsi="Verdana"/>
          <w:color w:val="000000"/>
          <w:sz w:val="16"/>
          <w:szCs w:val="16"/>
        </w:rPr>
        <w:fldChar w:fldCharType="separate"/>
      </w:r>
    </w:p>
    <w:p w:rsidR="004F01A4" w:rsidRPr="004F01A4" w:rsidRDefault="004F01A4" w:rsidP="004F01A4">
      <w:pPr>
        <w:spacing w:after="0" w:line="240" w:lineRule="auto"/>
        <w:textAlignment w:val="top"/>
        <w:rPr>
          <w:rFonts w:ascii="Times New Roman" w:eastAsia="Times New Roman" w:hAnsi="Times New Roman"/>
          <w:color w:val="000000"/>
          <w:sz w:val="24"/>
          <w:szCs w:val="24"/>
        </w:rPr>
      </w:pPr>
      <w:r w:rsidRPr="004F01A4">
        <w:rPr>
          <w:rFonts w:ascii="Verdana" w:eastAsia="Times New Roman" w:hAnsi="Verdana"/>
          <w:color w:val="0033CC"/>
          <w:sz w:val="16"/>
          <w:szCs w:val="16"/>
        </w:rPr>
        <w:t xml:space="preserve">Copy Code </w:t>
      </w:r>
      <w:r w:rsidRPr="004F01A4">
        <w:rPr>
          <w:rFonts w:ascii="Verdana" w:eastAsia="Times New Roman" w:hAnsi="Verdana"/>
          <w:color w:val="000000"/>
          <w:sz w:val="16"/>
          <w:szCs w:val="16"/>
        </w:rPr>
        <w:fldChar w:fldCharType="end"/>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"Persist Security Info=False;Integrated Security=true;Initial Catalog=Northwind;server=(local)"</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Use the new </w:t>
      </w:r>
      <w:hyperlink r:id="rId12" w:history="1">
        <w:r w:rsidRPr="004F01A4">
          <w:rPr>
            <w:rFonts w:ascii="Verdana" w:eastAsia="Times New Roman" w:hAnsi="Verdana"/>
            <w:color w:val="0033CC"/>
            <w:sz w:val="16"/>
            <w:szCs w:val="16"/>
          </w:rPr>
          <w:t>SqlConnectionStringBuilder</w:t>
        </w:r>
      </w:hyperlink>
      <w:r w:rsidRPr="004F01A4">
        <w:rPr>
          <w:rFonts w:ascii="Verdana" w:eastAsia="Times New Roman" w:hAnsi="Verdana"/>
          <w:color w:val="000000"/>
          <w:sz w:val="16"/>
          <w:szCs w:val="16"/>
        </w:rPr>
        <w:t xml:space="preserve"> to construct valid connection strings at run time. For more information, see </w:t>
      </w:r>
      <w:hyperlink r:id="rId13" w:history="1">
        <w:r w:rsidRPr="004F01A4">
          <w:rPr>
            <w:rFonts w:ascii="Verdana" w:eastAsia="Times New Roman" w:hAnsi="Verdana"/>
            <w:color w:val="0033CC"/>
            <w:sz w:val="16"/>
            <w:szCs w:val="16"/>
          </w:rPr>
          <w:t>Connection String Builders (ADO.NET)</w:t>
        </w:r>
      </w:hyperlink>
      <w:r w:rsidRPr="004F01A4">
        <w:rPr>
          <w:rFonts w:ascii="Verdana" w:eastAsia="Times New Roman" w:hAnsi="Verdana"/>
          <w:color w:val="000000"/>
          <w:sz w:val="16"/>
          <w:szCs w:val="16"/>
        </w:rPr>
        <w:t>.</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The </w:t>
      </w:r>
      <w:r w:rsidRPr="004F01A4">
        <w:rPr>
          <w:rFonts w:ascii="Verdana" w:eastAsia="Times New Roman" w:hAnsi="Verdana"/>
          <w:b/>
          <w:bCs/>
          <w:color w:val="000000"/>
          <w:sz w:val="16"/>
          <w:szCs w:val="16"/>
        </w:rPr>
        <w:t>ConnectionString</w:t>
      </w:r>
      <w:r w:rsidRPr="004F01A4">
        <w:rPr>
          <w:rFonts w:ascii="Verdana" w:eastAsia="Times New Roman" w:hAnsi="Verdana"/>
          <w:color w:val="000000"/>
          <w:sz w:val="16"/>
          <w:szCs w:val="16"/>
        </w:rPr>
        <w:t xml:space="preserve"> property can be set only when the connection is closed. Many of the connection string values have corresponding read-only properties. When the connection string is set, these properties are updated, except when an error is detected. In this case, none of the properties are updated. </w:t>
      </w:r>
      <w:hyperlink r:id="rId14" w:history="1">
        <w:r w:rsidRPr="004F01A4">
          <w:rPr>
            <w:rFonts w:ascii="Verdana" w:eastAsia="Times New Roman" w:hAnsi="Verdana"/>
            <w:color w:val="0033CC"/>
            <w:sz w:val="16"/>
            <w:szCs w:val="16"/>
          </w:rPr>
          <w:t>SqlConnection</w:t>
        </w:r>
      </w:hyperlink>
      <w:r w:rsidRPr="004F01A4">
        <w:rPr>
          <w:rFonts w:ascii="Verdana" w:eastAsia="Times New Roman" w:hAnsi="Verdana"/>
          <w:color w:val="000000"/>
          <w:sz w:val="16"/>
          <w:szCs w:val="16"/>
        </w:rPr>
        <w:t xml:space="preserve"> properties return only those settings that are contained in the </w:t>
      </w:r>
      <w:r w:rsidRPr="004F01A4">
        <w:rPr>
          <w:rFonts w:ascii="Verdana" w:eastAsia="Times New Roman" w:hAnsi="Verdana"/>
          <w:b/>
          <w:bCs/>
          <w:color w:val="000000"/>
          <w:sz w:val="16"/>
          <w:szCs w:val="16"/>
        </w:rPr>
        <w:t>ConnectionString</w:t>
      </w:r>
      <w:r w:rsidRPr="004F01A4">
        <w:rPr>
          <w:rFonts w:ascii="Verdana" w:eastAsia="Times New Roman" w:hAnsi="Verdana"/>
          <w:color w:val="000000"/>
          <w:sz w:val="16"/>
          <w:szCs w:val="16"/>
        </w:rPr>
        <w:t>.</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lastRenderedPageBreak/>
        <w:t>To connect to a local computer, specify "(local)" for the server. If a server name is not specified, a connection will be attempted to the default instance on the local computer.</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Resetting the </w:t>
      </w:r>
      <w:r w:rsidRPr="004F01A4">
        <w:rPr>
          <w:rFonts w:ascii="Verdana" w:eastAsia="Times New Roman" w:hAnsi="Verdana"/>
          <w:b/>
          <w:bCs/>
          <w:color w:val="000000"/>
          <w:sz w:val="16"/>
          <w:szCs w:val="16"/>
        </w:rPr>
        <w:t>ConnectionString</w:t>
      </w:r>
      <w:r w:rsidRPr="004F01A4">
        <w:rPr>
          <w:rFonts w:ascii="Verdana" w:eastAsia="Times New Roman" w:hAnsi="Verdana"/>
          <w:color w:val="000000"/>
          <w:sz w:val="16"/>
          <w:szCs w:val="16"/>
        </w:rPr>
        <w:t xml:space="preserve"> on a closed connection resets all connection string values (and related properties) including the password. For example, if you set a connection string that includes "Database= AdventureWorks", and then reset the connection string to "Data Source=myserver;Integrated Security=true", the </w:t>
      </w:r>
      <w:hyperlink r:id="rId15" w:history="1">
        <w:r w:rsidRPr="004F01A4">
          <w:rPr>
            <w:rFonts w:ascii="Verdana" w:eastAsia="Times New Roman" w:hAnsi="Verdana"/>
            <w:color w:val="0033CC"/>
            <w:sz w:val="16"/>
            <w:szCs w:val="16"/>
          </w:rPr>
          <w:t>Database</w:t>
        </w:r>
      </w:hyperlink>
      <w:r w:rsidRPr="004F01A4">
        <w:rPr>
          <w:rFonts w:ascii="Verdana" w:eastAsia="Times New Roman" w:hAnsi="Verdana"/>
          <w:color w:val="000000"/>
          <w:sz w:val="16"/>
          <w:szCs w:val="16"/>
        </w:rPr>
        <w:t xml:space="preserve"> property is no longer set to "AdventureWorks".</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The connection string is parsed immediately after being set. If errors in syntax are found when parsing, a runtime exception, such as </w:t>
      </w:r>
      <w:hyperlink r:id="rId16" w:history="1">
        <w:r w:rsidRPr="004F01A4">
          <w:rPr>
            <w:rFonts w:ascii="Verdana" w:eastAsia="Times New Roman" w:hAnsi="Verdana"/>
            <w:color w:val="0033CC"/>
            <w:sz w:val="16"/>
            <w:szCs w:val="16"/>
          </w:rPr>
          <w:t>ArgumentException</w:t>
        </w:r>
      </w:hyperlink>
      <w:r w:rsidRPr="004F01A4">
        <w:rPr>
          <w:rFonts w:ascii="Verdana" w:eastAsia="Times New Roman" w:hAnsi="Verdana"/>
          <w:color w:val="000000"/>
          <w:sz w:val="16"/>
          <w:szCs w:val="16"/>
        </w:rPr>
        <w:t xml:space="preserve">, is generated. Other errors can be found only when an attempt is made to open the connection. </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The basic format of a connection string includes a series of keyword/value pairs separated by semicolons. The equal sign (=) connects each keyword and its value. To include values that contain a semicolon, single-quote character, or double-quote character, the value must be enclosed in double quotation marks. If the value contains both a semicolon and a double-quote character, the value can be enclosed in single quotation marks. The single quotation mark is also useful if the value starts with a double-quote character. Conversely, the double quotation mark can be used if the value starts with a single quotation mark. If the value contains both single-quote and double-quote characters, the quotation mark character used to enclose the value must be doubled every time it occurs within the value.</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To include preceding or trailing spaces in the string value, the value must be enclosed in either single quotation marks or double quotation marks. Any leading or trailing spaces around integer, Boolean, or enumerated values are ignored, even if enclosed in quotation marks. However, spaces within a string literal keyword or value are preserved. Using .NET Framework version 1.1 or later, single or double quotation marks may be used within a connection string without using delimiters (for example, Data Source= my'Server or Data Source= my"Server), unless a quotation mark character is the first or last character in the value.</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Keywords are not case sensitive.</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The following table lists the valid names for keyword values within the </w:t>
      </w:r>
      <w:r w:rsidRPr="004F01A4">
        <w:rPr>
          <w:rFonts w:ascii="Verdana" w:eastAsia="Times New Roman" w:hAnsi="Verdana"/>
          <w:b/>
          <w:bCs/>
          <w:color w:val="000000"/>
          <w:sz w:val="16"/>
          <w:szCs w:val="16"/>
        </w:rPr>
        <w:t>ConnectionString</w:t>
      </w:r>
      <w:r w:rsidRPr="004F01A4">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11"/>
        <w:gridCol w:w="1131"/>
        <w:gridCol w:w="6037"/>
      </w:tblGrid>
      <w:tr w:rsidR="004F01A4" w:rsidRPr="004F01A4" w:rsidTr="004F01A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F01A4" w:rsidRPr="004F01A4" w:rsidRDefault="004F01A4" w:rsidP="004F01A4">
            <w:pPr>
              <w:spacing w:after="0" w:line="240" w:lineRule="auto"/>
              <w:rPr>
                <w:rFonts w:ascii="Verdana" w:eastAsia="Times New Roman" w:hAnsi="Verdana"/>
                <w:b/>
                <w:bCs/>
                <w:color w:val="000066"/>
                <w:sz w:val="16"/>
                <w:szCs w:val="16"/>
              </w:rPr>
            </w:pPr>
            <w:r w:rsidRPr="004F01A4">
              <w:rPr>
                <w:rFonts w:ascii="Verdana" w:eastAsia="Times New Roman" w:hAnsi="Verdana"/>
                <w:b/>
                <w:bCs/>
                <w:color w:val="000066"/>
                <w:sz w:val="16"/>
                <w:szCs w:val="16"/>
              </w:rPr>
              <w:t xml:space="preserve">Keyword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F01A4" w:rsidRPr="004F01A4" w:rsidRDefault="004F01A4" w:rsidP="004F01A4">
            <w:pPr>
              <w:spacing w:after="0" w:line="240" w:lineRule="auto"/>
              <w:rPr>
                <w:rFonts w:ascii="Verdana" w:eastAsia="Times New Roman" w:hAnsi="Verdana"/>
                <w:b/>
                <w:bCs/>
                <w:color w:val="000066"/>
                <w:sz w:val="16"/>
                <w:szCs w:val="16"/>
              </w:rPr>
            </w:pPr>
            <w:r w:rsidRPr="004F01A4">
              <w:rPr>
                <w:rFonts w:ascii="Verdana" w:eastAsia="Times New Roman" w:hAnsi="Verdana"/>
                <w:b/>
                <w:bCs/>
                <w:color w:val="000066"/>
                <w:sz w:val="16"/>
                <w:szCs w:val="16"/>
              </w:rPr>
              <w:t xml:space="preserve">Default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F01A4" w:rsidRPr="004F01A4" w:rsidRDefault="004F01A4" w:rsidP="004F01A4">
            <w:pPr>
              <w:spacing w:after="0" w:line="240" w:lineRule="auto"/>
              <w:rPr>
                <w:rFonts w:ascii="Verdana" w:eastAsia="Times New Roman" w:hAnsi="Verdana"/>
                <w:b/>
                <w:bCs/>
                <w:color w:val="000066"/>
                <w:sz w:val="16"/>
                <w:szCs w:val="16"/>
              </w:rPr>
            </w:pPr>
            <w:r w:rsidRPr="004F01A4">
              <w:rPr>
                <w:rFonts w:ascii="Verdana" w:eastAsia="Times New Roman" w:hAnsi="Verdana"/>
                <w:b/>
                <w:bCs/>
                <w:color w:val="000066"/>
                <w:sz w:val="16"/>
                <w:szCs w:val="16"/>
              </w:rPr>
              <w:t xml:space="preserve">Description </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Addr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Synonym of </w:t>
            </w:r>
            <w:r w:rsidRPr="004F01A4">
              <w:rPr>
                <w:rFonts w:ascii="Verdana" w:eastAsia="Times New Roman" w:hAnsi="Verdana"/>
                <w:b/>
                <w:bCs/>
                <w:color w:val="000000"/>
                <w:sz w:val="16"/>
                <w:szCs w:val="16"/>
              </w:rPr>
              <w:t>Data Source</w:t>
            </w:r>
            <w:r w:rsidRPr="004F01A4">
              <w:rPr>
                <w:rFonts w:ascii="Verdana" w:eastAsia="Times New Roman" w:hAnsi="Verdana"/>
                <w:color w:val="000000"/>
                <w:sz w:val="16"/>
                <w:szCs w:val="16"/>
              </w:rPr>
              <w:t>.</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Address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Synonym of </w:t>
            </w:r>
            <w:r w:rsidRPr="004F01A4">
              <w:rPr>
                <w:rFonts w:ascii="Verdana" w:eastAsia="Times New Roman" w:hAnsi="Verdana"/>
                <w:b/>
                <w:bCs/>
                <w:color w:val="000000"/>
                <w:sz w:val="16"/>
                <w:szCs w:val="16"/>
              </w:rPr>
              <w:t>Data Source</w:t>
            </w:r>
            <w:r w:rsidRPr="004F01A4">
              <w:rPr>
                <w:rFonts w:ascii="Verdana" w:eastAsia="Times New Roman" w:hAnsi="Verdana"/>
                <w:color w:val="000000"/>
                <w:sz w:val="16"/>
                <w:szCs w:val="16"/>
              </w:rPr>
              <w:t>.</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App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Synonym of </w:t>
            </w:r>
            <w:r w:rsidRPr="004F01A4">
              <w:rPr>
                <w:rFonts w:ascii="Verdana" w:eastAsia="Times New Roman" w:hAnsi="Verdana"/>
                <w:b/>
                <w:bCs/>
                <w:color w:val="000000"/>
                <w:sz w:val="16"/>
                <w:szCs w:val="16"/>
              </w:rPr>
              <w:t>Application Name</w:t>
            </w:r>
            <w:r w:rsidRPr="004F01A4">
              <w:rPr>
                <w:rFonts w:ascii="Verdana" w:eastAsia="Times New Roman" w:hAnsi="Verdana"/>
                <w:color w:val="000000"/>
                <w:sz w:val="16"/>
                <w:szCs w:val="16"/>
              </w:rPr>
              <w:t>.</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Application Name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name of the application, or '.NET SQLClient Data Provider' if no application name is provided.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An application name can be 128 characters or less.</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b/>
                <w:bCs/>
                <w:color w:val="000000"/>
                <w:sz w:val="16"/>
                <w:szCs w:val="16"/>
              </w:rPr>
              <w:t>ApplicationIntent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b/>
                <w:bCs/>
                <w:color w:val="000000"/>
                <w:sz w:val="16"/>
                <w:szCs w:val="16"/>
              </w:rPr>
              <w:t>ReadWrite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Declares the application workload type when connecting to a server. Possible values are </w:t>
            </w:r>
            <w:r w:rsidRPr="004F01A4">
              <w:rPr>
                <w:rFonts w:ascii="Verdana" w:eastAsia="Times New Roman" w:hAnsi="Verdana"/>
                <w:b/>
                <w:bCs/>
                <w:color w:val="000000"/>
                <w:sz w:val="16"/>
                <w:szCs w:val="16"/>
              </w:rPr>
              <w:t>ReadOnly</w:t>
            </w:r>
            <w:r w:rsidRPr="004F01A4">
              <w:rPr>
                <w:rFonts w:ascii="Verdana" w:eastAsia="Times New Roman" w:hAnsi="Verdana"/>
                <w:color w:val="000000"/>
                <w:sz w:val="16"/>
                <w:szCs w:val="16"/>
              </w:rPr>
              <w:t xml:space="preserve"> and </w:t>
            </w:r>
            <w:r w:rsidRPr="004F01A4">
              <w:rPr>
                <w:rFonts w:ascii="Verdana" w:eastAsia="Times New Roman" w:hAnsi="Verdana"/>
                <w:b/>
                <w:bCs/>
                <w:color w:val="000000"/>
                <w:sz w:val="16"/>
                <w:szCs w:val="16"/>
              </w:rPr>
              <w:t>ReadWrite</w:t>
            </w:r>
            <w:r w:rsidRPr="004F01A4">
              <w:rPr>
                <w:rFonts w:ascii="Verdana" w:eastAsia="Times New Roman" w:hAnsi="Verdana"/>
                <w:color w:val="000000"/>
                <w:sz w:val="16"/>
                <w:szCs w:val="16"/>
              </w:rPr>
              <w:t>. For example:</w:t>
            </w:r>
          </w:p>
          <w:p w:rsidR="004F01A4" w:rsidRPr="004F01A4" w:rsidRDefault="004F01A4" w:rsidP="004F01A4">
            <w:pPr>
              <w:spacing w:after="0" w:line="240" w:lineRule="auto"/>
              <w:ind w:left="15" w:right="15"/>
              <w:rPr>
                <w:rFonts w:ascii="Times New Roman" w:eastAsia="Times New Roman" w:hAnsi="Times New Roman"/>
                <w:color w:val="0033CC"/>
                <w:sz w:val="24"/>
                <w:szCs w:val="24"/>
              </w:rPr>
            </w:pPr>
            <w:r w:rsidRPr="004F01A4">
              <w:rPr>
                <w:rFonts w:ascii="Verdana" w:eastAsia="Times New Roman" w:hAnsi="Verdana"/>
                <w:color w:val="000000"/>
                <w:sz w:val="16"/>
                <w:szCs w:val="16"/>
              </w:rPr>
              <w:fldChar w:fldCharType="begin"/>
            </w:r>
            <w:r w:rsidRPr="004F01A4">
              <w:rPr>
                <w:rFonts w:ascii="Verdana" w:eastAsia="Times New Roman" w:hAnsi="Verdana"/>
                <w:color w:val="000000"/>
                <w:sz w:val="16"/>
                <w:szCs w:val="16"/>
              </w:rPr>
              <w:instrText xml:space="preserve"> HYPERLINK "javascript:CopyCode('ctl00_MTCS_main_ctl57_ctl00_ctl06_code');" \o "Copy Code" </w:instrText>
            </w:r>
            <w:r w:rsidRPr="004F01A4">
              <w:rPr>
                <w:rFonts w:ascii="Verdana" w:eastAsia="Times New Roman" w:hAnsi="Verdana"/>
                <w:color w:val="000000"/>
                <w:sz w:val="16"/>
                <w:szCs w:val="16"/>
              </w:rPr>
              <w:fldChar w:fldCharType="separate"/>
            </w:r>
          </w:p>
          <w:p w:rsidR="004F01A4" w:rsidRPr="004F01A4" w:rsidRDefault="004F01A4" w:rsidP="004F01A4">
            <w:pPr>
              <w:spacing w:after="0" w:line="240" w:lineRule="auto"/>
              <w:ind w:left="15" w:right="15"/>
              <w:rPr>
                <w:rFonts w:ascii="Times New Roman" w:eastAsia="Times New Roman" w:hAnsi="Times New Roman"/>
                <w:color w:val="000000"/>
                <w:sz w:val="24"/>
                <w:szCs w:val="24"/>
              </w:rPr>
            </w:pPr>
            <w:r w:rsidRPr="004F01A4">
              <w:rPr>
                <w:rFonts w:ascii="Verdana" w:eastAsia="Times New Roman" w:hAnsi="Verdana"/>
                <w:color w:val="0033CC"/>
                <w:sz w:val="16"/>
                <w:szCs w:val="16"/>
              </w:rPr>
              <w:t xml:space="preserve">Copy Code </w:t>
            </w:r>
            <w:r w:rsidRPr="004F01A4">
              <w:rPr>
                <w:rFonts w:ascii="Verdana" w:eastAsia="Times New Roman" w:hAnsi="Verdana"/>
                <w:color w:val="000000"/>
                <w:sz w:val="16"/>
                <w:szCs w:val="16"/>
              </w:rPr>
              <w:fldChar w:fldCharType="end"/>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ApplicationIntent=ReadOnly</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For more information about SqlClient support for Always On Availability Groups, see </w:t>
            </w:r>
            <w:hyperlink r:id="rId17" w:history="1">
              <w:r w:rsidRPr="004F01A4">
                <w:rPr>
                  <w:rFonts w:ascii="Verdana" w:eastAsia="Times New Roman" w:hAnsi="Verdana"/>
                  <w:color w:val="0033CC"/>
                  <w:sz w:val="16"/>
                  <w:szCs w:val="16"/>
                </w:rPr>
                <w:t>SqlClient Support for High Availability, Disaster Recovery</w:t>
              </w:r>
            </w:hyperlink>
            <w:r w:rsidRPr="004F01A4">
              <w:rPr>
                <w:rFonts w:ascii="Verdana" w:eastAsia="Times New Roman" w:hAnsi="Verdana"/>
                <w:color w:val="000000"/>
                <w:sz w:val="16"/>
                <w:szCs w:val="16"/>
              </w:rPr>
              <w:t>.</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Asynchronous Processing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Async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'false'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When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enables asynchronous operation support. Recognized values are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yes</w:t>
            </w:r>
            <w:r w:rsidRPr="004F01A4">
              <w:rPr>
                <w:rFonts w:ascii="Verdana" w:eastAsia="Times New Roman" w:hAnsi="Verdana"/>
                <w:color w:val="000000"/>
                <w:sz w:val="16"/>
                <w:szCs w:val="16"/>
              </w:rPr>
              <w:t xml:space="preserve">, and </w:t>
            </w:r>
            <w:r w:rsidRPr="004F01A4">
              <w:rPr>
                <w:rFonts w:ascii="Verdana" w:eastAsia="Times New Roman" w:hAnsi="Verdana"/>
                <w:b/>
                <w:bCs/>
                <w:color w:val="000000"/>
                <w:sz w:val="16"/>
                <w:szCs w:val="16"/>
              </w:rPr>
              <w:t>no</w:t>
            </w:r>
            <w:r w:rsidRPr="004F01A4">
              <w:rPr>
                <w:rFonts w:ascii="Verdana" w:eastAsia="Times New Roman" w:hAnsi="Verdana"/>
                <w:color w:val="000000"/>
                <w:sz w:val="16"/>
                <w:szCs w:val="16"/>
              </w:rPr>
              <w:t>.</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AttachDBFilename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Extended Properties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Initial File Name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name of the primary database file, including the full path name of an attachable database. AttachDBFilename is only supported for primary data files with an .mdf extension.</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If the value of the AttachDBFileName key is specified in the connection string, the database is attached and becomes the default database for the connection.</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If this key is not specified and if the database was previously attached, the database will not be reattached. The previously attached database </w:t>
            </w:r>
            <w:r w:rsidRPr="004F01A4">
              <w:rPr>
                <w:rFonts w:ascii="Verdana" w:eastAsia="Times New Roman" w:hAnsi="Verdana"/>
                <w:color w:val="000000"/>
                <w:sz w:val="16"/>
                <w:szCs w:val="16"/>
              </w:rPr>
              <w:lastRenderedPageBreak/>
              <w:t>will be used as the default database for the connection.</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If this key is specified together with the AttachDBFileName key, the value of this key will be used as the alias. However, if the name is already used in another attached database, the connection will fail.</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path may be absolute or relative by using the DataDirectory substitution string. If DataDirectory is used, the database file must exist within a subdirectory of the directory pointed to by the substitution string.</w:t>
            </w:r>
          </w:p>
          <w:p w:rsidR="004F01A4" w:rsidRPr="004F01A4" w:rsidRDefault="0088223F"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noProof/>
                <w:color w:val="000000"/>
                <w:sz w:val="16"/>
                <w:szCs w:val="16"/>
              </w:rPr>
              <w:drawing>
                <wp:inline distT="0" distB="0" distL="0" distR="0">
                  <wp:extent cx="97155" cy="97155"/>
                  <wp:effectExtent l="0" t="0" r="0" b="0"/>
                  <wp:docPr id="4"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4F01A4" w:rsidRPr="004F01A4">
              <w:rPr>
                <w:rFonts w:ascii="Verdana" w:eastAsia="Times New Roman" w:hAnsi="Verdana"/>
                <w:b/>
                <w:bCs/>
                <w:color w:val="000000"/>
                <w:sz w:val="16"/>
                <w:szCs w:val="16"/>
              </w:rPr>
              <w:t>Note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Remote server, HTTP, and UNC path names are not supported.</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database name must be specified with the keyword 'database' (or one of its aliases) as in the following:</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Courier New" w:eastAsia="Times New Roman" w:hAnsi="Courier New" w:cs="Courier New"/>
                <w:color w:val="000066"/>
                <w:sz w:val="17"/>
                <w:szCs w:val="17"/>
              </w:rPr>
              <w:t>"AttachDbFileName=|DataDirectory|\data\YourDB.mdf;integrated security=true;database=YourDatabase"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An error will be generated if a log file exists in the same directory as the data file and the 'database' keyword is used when attaching the primary data file. In this case, remove the log file. Once the database is attached, a new log file will be automatically generated based on the physical path.</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lastRenderedPageBreak/>
              <w:t>Connection Lifetime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Load Balance Timeout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When a connection is returned to the pool, its creation time is compared with the current time, and the connection is destroyed if that time span (in seconds) exceeds the value specified by </w:t>
            </w:r>
            <w:r w:rsidRPr="004F01A4">
              <w:rPr>
                <w:rFonts w:ascii="Verdana" w:eastAsia="Times New Roman" w:hAnsi="Verdana"/>
                <w:b/>
                <w:bCs/>
                <w:color w:val="000000"/>
                <w:sz w:val="16"/>
                <w:szCs w:val="16"/>
              </w:rPr>
              <w:t>Connection Lifetime</w:t>
            </w:r>
            <w:r w:rsidRPr="004F01A4">
              <w:rPr>
                <w:rFonts w:ascii="Verdana" w:eastAsia="Times New Roman" w:hAnsi="Verdana"/>
                <w:color w:val="000000"/>
                <w:sz w:val="16"/>
                <w:szCs w:val="16"/>
              </w:rPr>
              <w:t>. This is useful in clustered configurations to force load balancing between a running server and a server just brought online.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A value of zero (0) causes pooled connections to have the maximum connection timeout. </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Connect Timeout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Connection Timeout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Timeout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15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length of time (in seconds) to wait for a connection to the server before terminating the attempt and generating an error.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Valid values are greater than or equal to 0 and less than or equal to 2147483647.</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Context Connection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'false'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if an in-process connection to SQL Server should be made.</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Current Language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Language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Sets the language used for database server warning or error messages.</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language name can be 128 characters or less.</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Data Source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Server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Address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Addr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Network Address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name or network address of the instance of SQL Server to which to connect. The port number can be specified after the server name: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Courier New" w:eastAsia="Times New Roman" w:hAnsi="Courier New" w:cs="Courier New"/>
                <w:color w:val="000066"/>
                <w:sz w:val="17"/>
                <w:szCs w:val="17"/>
              </w:rPr>
              <w:t>server=tcp:servername, portnumber</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When specifying a local instance, always use (local). To force a protocol, add one of the following prefixes:</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Courier New" w:eastAsia="Times New Roman" w:hAnsi="Courier New" w:cs="Courier New"/>
                <w:color w:val="000066"/>
                <w:sz w:val="17"/>
                <w:szCs w:val="17"/>
              </w:rPr>
              <w:t>np:(local), tcp:(local), lpc:(local)</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b/>
                <w:bCs/>
                <w:color w:val="000000"/>
                <w:sz w:val="16"/>
                <w:szCs w:val="16"/>
              </w:rPr>
              <w:t>Data Source</w:t>
            </w:r>
            <w:r w:rsidRPr="004F01A4">
              <w:rPr>
                <w:rFonts w:ascii="Verdana" w:eastAsia="Times New Roman" w:hAnsi="Verdana"/>
                <w:color w:val="000000"/>
                <w:sz w:val="16"/>
                <w:szCs w:val="16"/>
              </w:rPr>
              <w:t xml:space="preserve"> must use the TCP format or the Named Pipes format.</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TCP format is as follows:</w:t>
            </w:r>
          </w:p>
          <w:p w:rsidR="004F01A4" w:rsidRPr="004F01A4" w:rsidRDefault="004F01A4" w:rsidP="004F01A4">
            <w:pPr>
              <w:numPr>
                <w:ilvl w:val="0"/>
                <w:numId w:val="1"/>
              </w:numPr>
              <w:spacing w:after="0" w:line="336" w:lineRule="auto"/>
              <w:ind w:left="315" w:right="165"/>
              <w:rPr>
                <w:rFonts w:ascii="Verdana" w:eastAsia="Times New Roman" w:hAnsi="Verdana"/>
                <w:color w:val="000000"/>
                <w:sz w:val="16"/>
                <w:szCs w:val="16"/>
              </w:rPr>
            </w:pPr>
            <w:r w:rsidRPr="004F01A4">
              <w:rPr>
                <w:rFonts w:ascii="Verdana" w:eastAsia="Times New Roman" w:hAnsi="Verdana"/>
                <w:color w:val="000000"/>
                <w:sz w:val="16"/>
                <w:szCs w:val="16"/>
              </w:rPr>
              <w:t>tcp:&lt;host name&gt;\&lt;instance name&gt;</w:t>
            </w:r>
          </w:p>
          <w:p w:rsidR="004F01A4" w:rsidRPr="004F01A4" w:rsidRDefault="004F01A4" w:rsidP="004F01A4">
            <w:pPr>
              <w:numPr>
                <w:ilvl w:val="0"/>
                <w:numId w:val="1"/>
              </w:numPr>
              <w:spacing w:after="0" w:line="336" w:lineRule="auto"/>
              <w:ind w:left="315" w:right="165"/>
              <w:rPr>
                <w:rFonts w:ascii="Verdana" w:eastAsia="Times New Roman" w:hAnsi="Verdana"/>
                <w:color w:val="000000"/>
                <w:sz w:val="16"/>
                <w:szCs w:val="16"/>
              </w:rPr>
            </w:pPr>
            <w:r w:rsidRPr="004F01A4">
              <w:rPr>
                <w:rFonts w:ascii="Verdana" w:eastAsia="Times New Roman" w:hAnsi="Verdana"/>
                <w:color w:val="000000"/>
                <w:sz w:val="16"/>
                <w:szCs w:val="16"/>
              </w:rPr>
              <w:t>tcp:&lt;host name&gt;,&lt;TCP/IP port number&gt;</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TCP format must start with the prefix "tcp:" and is followed by the database instance, as specified by a host name and an instance name.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host name MUST be specified in one of the following ways:</w:t>
            </w:r>
          </w:p>
          <w:p w:rsidR="004F01A4" w:rsidRPr="004F01A4" w:rsidRDefault="004F01A4" w:rsidP="004F01A4">
            <w:pPr>
              <w:numPr>
                <w:ilvl w:val="0"/>
                <w:numId w:val="2"/>
              </w:numPr>
              <w:spacing w:after="0" w:line="336" w:lineRule="auto"/>
              <w:ind w:left="315" w:right="165"/>
              <w:rPr>
                <w:rFonts w:ascii="Verdana" w:eastAsia="Times New Roman" w:hAnsi="Verdana"/>
                <w:color w:val="000000"/>
                <w:sz w:val="16"/>
                <w:szCs w:val="16"/>
              </w:rPr>
            </w:pPr>
            <w:r w:rsidRPr="004F01A4">
              <w:rPr>
                <w:rFonts w:ascii="Verdana" w:eastAsia="Times New Roman" w:hAnsi="Verdana"/>
                <w:color w:val="000000"/>
                <w:sz w:val="16"/>
                <w:szCs w:val="16"/>
              </w:rPr>
              <w:t>NetBIOSName</w:t>
            </w:r>
          </w:p>
          <w:p w:rsidR="004F01A4" w:rsidRPr="004F01A4" w:rsidRDefault="004F01A4" w:rsidP="004F01A4">
            <w:pPr>
              <w:numPr>
                <w:ilvl w:val="0"/>
                <w:numId w:val="2"/>
              </w:numPr>
              <w:spacing w:after="0" w:line="336" w:lineRule="auto"/>
              <w:ind w:left="315" w:right="165"/>
              <w:rPr>
                <w:rFonts w:ascii="Verdana" w:eastAsia="Times New Roman" w:hAnsi="Verdana"/>
                <w:color w:val="000000"/>
                <w:sz w:val="16"/>
                <w:szCs w:val="16"/>
              </w:rPr>
            </w:pPr>
            <w:r w:rsidRPr="004F01A4">
              <w:rPr>
                <w:rFonts w:ascii="Verdana" w:eastAsia="Times New Roman" w:hAnsi="Verdana"/>
                <w:color w:val="000000"/>
                <w:sz w:val="16"/>
                <w:szCs w:val="16"/>
              </w:rPr>
              <w:t>IPv4Address</w:t>
            </w:r>
          </w:p>
          <w:p w:rsidR="004F01A4" w:rsidRPr="004F01A4" w:rsidRDefault="004F01A4" w:rsidP="004F01A4">
            <w:pPr>
              <w:numPr>
                <w:ilvl w:val="0"/>
                <w:numId w:val="2"/>
              </w:numPr>
              <w:spacing w:after="0" w:line="336" w:lineRule="auto"/>
              <w:ind w:left="315" w:right="165"/>
              <w:rPr>
                <w:rFonts w:ascii="Verdana" w:eastAsia="Times New Roman" w:hAnsi="Verdana"/>
                <w:color w:val="000000"/>
                <w:sz w:val="16"/>
                <w:szCs w:val="16"/>
              </w:rPr>
            </w:pPr>
            <w:r w:rsidRPr="004F01A4">
              <w:rPr>
                <w:rFonts w:ascii="Verdana" w:eastAsia="Times New Roman" w:hAnsi="Verdana"/>
                <w:color w:val="000000"/>
                <w:sz w:val="16"/>
                <w:szCs w:val="16"/>
              </w:rPr>
              <w:t>IPv6Address</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instance name is used to resolve to a particular TCP/IP port number on which a database instance is hosted. Alternatively, specifying a TCP/IP port number directly is also allowed. If both instance name and port number are not present, the default database instance is used.</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Named Pipes format is as follows: </w:t>
            </w:r>
          </w:p>
          <w:p w:rsidR="004F01A4" w:rsidRPr="004F01A4" w:rsidRDefault="004F01A4" w:rsidP="004F01A4">
            <w:pPr>
              <w:numPr>
                <w:ilvl w:val="0"/>
                <w:numId w:val="3"/>
              </w:numPr>
              <w:spacing w:after="0" w:line="336" w:lineRule="auto"/>
              <w:ind w:left="315" w:right="165"/>
              <w:rPr>
                <w:rFonts w:ascii="Verdana" w:eastAsia="Times New Roman" w:hAnsi="Verdana"/>
                <w:color w:val="000000"/>
                <w:sz w:val="16"/>
                <w:szCs w:val="16"/>
              </w:rPr>
            </w:pPr>
            <w:r w:rsidRPr="004F01A4">
              <w:rPr>
                <w:rFonts w:ascii="Verdana" w:eastAsia="Times New Roman" w:hAnsi="Verdana"/>
                <w:color w:val="000000"/>
                <w:sz w:val="16"/>
                <w:szCs w:val="16"/>
              </w:rPr>
              <w:lastRenderedPageBreak/>
              <w:t>np:\\&lt;host name&gt;\pipe\&lt;pipe name&gt;</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Named Pipes format MUST start with the prefix "np:" and is followed by a named pipe name.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host name MUST be specified in one of the following ways:</w:t>
            </w:r>
          </w:p>
          <w:p w:rsidR="004F01A4" w:rsidRPr="004F01A4" w:rsidRDefault="004F01A4" w:rsidP="004F01A4">
            <w:pPr>
              <w:numPr>
                <w:ilvl w:val="0"/>
                <w:numId w:val="4"/>
              </w:numPr>
              <w:spacing w:after="0" w:line="336" w:lineRule="auto"/>
              <w:ind w:left="315" w:right="165"/>
              <w:rPr>
                <w:rFonts w:ascii="Verdana" w:eastAsia="Times New Roman" w:hAnsi="Verdana"/>
                <w:color w:val="000000"/>
                <w:sz w:val="16"/>
                <w:szCs w:val="16"/>
              </w:rPr>
            </w:pPr>
            <w:r w:rsidRPr="004F01A4">
              <w:rPr>
                <w:rFonts w:ascii="Verdana" w:eastAsia="Times New Roman" w:hAnsi="Verdana"/>
                <w:color w:val="000000"/>
                <w:sz w:val="16"/>
                <w:szCs w:val="16"/>
              </w:rPr>
              <w:t>NetBIOSName</w:t>
            </w:r>
          </w:p>
          <w:p w:rsidR="004F01A4" w:rsidRPr="004F01A4" w:rsidRDefault="004F01A4" w:rsidP="004F01A4">
            <w:pPr>
              <w:numPr>
                <w:ilvl w:val="0"/>
                <w:numId w:val="4"/>
              </w:numPr>
              <w:spacing w:after="0" w:line="336" w:lineRule="auto"/>
              <w:ind w:left="315" w:right="165"/>
              <w:rPr>
                <w:rFonts w:ascii="Verdana" w:eastAsia="Times New Roman" w:hAnsi="Verdana"/>
                <w:color w:val="000000"/>
                <w:sz w:val="16"/>
                <w:szCs w:val="16"/>
              </w:rPr>
            </w:pPr>
            <w:r w:rsidRPr="004F01A4">
              <w:rPr>
                <w:rFonts w:ascii="Verdana" w:eastAsia="Times New Roman" w:hAnsi="Verdana"/>
                <w:color w:val="000000"/>
                <w:sz w:val="16"/>
                <w:szCs w:val="16"/>
              </w:rPr>
              <w:t>IPv4Address</w:t>
            </w:r>
          </w:p>
          <w:p w:rsidR="004F01A4" w:rsidRPr="004F01A4" w:rsidRDefault="004F01A4" w:rsidP="004F01A4">
            <w:pPr>
              <w:numPr>
                <w:ilvl w:val="0"/>
                <w:numId w:val="4"/>
              </w:numPr>
              <w:spacing w:after="0" w:line="336" w:lineRule="auto"/>
              <w:ind w:left="315" w:right="165"/>
              <w:rPr>
                <w:rFonts w:ascii="Verdana" w:eastAsia="Times New Roman" w:hAnsi="Verdana"/>
                <w:color w:val="000000"/>
                <w:sz w:val="16"/>
                <w:szCs w:val="16"/>
              </w:rPr>
            </w:pPr>
            <w:r w:rsidRPr="004F01A4">
              <w:rPr>
                <w:rFonts w:ascii="Verdana" w:eastAsia="Times New Roman" w:hAnsi="Verdana"/>
                <w:color w:val="000000"/>
                <w:sz w:val="16"/>
                <w:szCs w:val="16"/>
              </w:rPr>
              <w:t>IPv6Address</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pipe name is used to identify the database instance to which the .NET Framework application will be connected.</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If the value of the </w:t>
            </w:r>
            <w:r w:rsidRPr="004F01A4">
              <w:rPr>
                <w:rFonts w:ascii="Verdana" w:eastAsia="Times New Roman" w:hAnsi="Verdana"/>
                <w:b/>
                <w:bCs/>
                <w:color w:val="000000"/>
                <w:sz w:val="16"/>
                <w:szCs w:val="16"/>
              </w:rPr>
              <w:t>Network</w:t>
            </w:r>
            <w:r w:rsidRPr="004F01A4">
              <w:rPr>
                <w:rFonts w:ascii="Verdana" w:eastAsia="Times New Roman" w:hAnsi="Verdana"/>
                <w:color w:val="000000"/>
                <w:sz w:val="16"/>
                <w:szCs w:val="16"/>
              </w:rPr>
              <w:t xml:space="preserve"> key is specified, the prefixes "tcp:" and "np:" should not be specified. </w:t>
            </w:r>
          </w:p>
          <w:p w:rsidR="004F01A4" w:rsidRPr="004F01A4" w:rsidRDefault="0088223F"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noProof/>
                <w:color w:val="000000"/>
                <w:sz w:val="16"/>
                <w:szCs w:val="16"/>
              </w:rPr>
              <w:drawing>
                <wp:inline distT="0" distB="0" distL="0" distR="0">
                  <wp:extent cx="97155" cy="97155"/>
                  <wp:effectExtent l="0" t="0" r="0" b="0"/>
                  <wp:docPr id="5"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4F01A4" w:rsidRPr="004F01A4">
              <w:rPr>
                <w:rFonts w:ascii="Verdana" w:eastAsia="Times New Roman" w:hAnsi="Verdana"/>
                <w:b/>
                <w:bCs/>
                <w:color w:val="000000"/>
                <w:sz w:val="16"/>
                <w:szCs w:val="16"/>
              </w:rPr>
              <w:t>Note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ADO.NET 2.0 does not support asynchronous commands over shared memory for SQL Server 2000 or earlier. However, you can force the use of TCP instead of shared memory, either by prefixing </w:t>
            </w:r>
            <w:r w:rsidRPr="004F01A4">
              <w:rPr>
                <w:rFonts w:ascii="Verdana" w:eastAsia="Times New Roman" w:hAnsi="Verdana"/>
                <w:b/>
                <w:bCs/>
                <w:color w:val="000000"/>
                <w:sz w:val="16"/>
                <w:szCs w:val="16"/>
              </w:rPr>
              <w:t>tcp:</w:t>
            </w:r>
            <w:r w:rsidRPr="004F01A4">
              <w:rPr>
                <w:rFonts w:ascii="Verdana" w:eastAsia="Times New Roman" w:hAnsi="Verdana"/>
                <w:color w:val="000000"/>
                <w:sz w:val="16"/>
                <w:szCs w:val="16"/>
              </w:rPr>
              <w:t xml:space="preserve"> to the server name in the connection string, or by using </w:t>
            </w:r>
            <w:r w:rsidRPr="004F01A4">
              <w:rPr>
                <w:rFonts w:ascii="Verdana" w:eastAsia="Times New Roman" w:hAnsi="Verdana"/>
                <w:b/>
                <w:bCs/>
                <w:color w:val="000000"/>
                <w:sz w:val="16"/>
                <w:szCs w:val="16"/>
              </w:rPr>
              <w:t>localhost</w:t>
            </w:r>
            <w:r w:rsidRPr="004F01A4">
              <w:rPr>
                <w:rFonts w:ascii="Verdana" w:eastAsia="Times New Roman" w:hAnsi="Verdana"/>
                <w:color w:val="000000"/>
                <w:sz w:val="16"/>
                <w:szCs w:val="16"/>
              </w:rPr>
              <w:t>.</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lastRenderedPageBreak/>
              <w:t xml:space="preserve">Encrypt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'false'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When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SQL Server uses SSL encryption for all data sent between the client and server if the server has a certificate installed. Recognized values are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yes</w:t>
            </w:r>
            <w:r w:rsidRPr="004F01A4">
              <w:rPr>
                <w:rFonts w:ascii="Verdana" w:eastAsia="Times New Roman" w:hAnsi="Verdana"/>
                <w:color w:val="000000"/>
                <w:sz w:val="16"/>
                <w:szCs w:val="16"/>
              </w:rPr>
              <w:t xml:space="preserve">, and </w:t>
            </w:r>
            <w:r w:rsidRPr="004F01A4">
              <w:rPr>
                <w:rFonts w:ascii="Verdana" w:eastAsia="Times New Roman" w:hAnsi="Verdana"/>
                <w:b/>
                <w:bCs/>
                <w:color w:val="000000"/>
                <w:sz w:val="16"/>
                <w:szCs w:val="16"/>
              </w:rPr>
              <w:t>no</w:t>
            </w:r>
            <w:r w:rsidRPr="004F01A4">
              <w:rPr>
                <w:rFonts w:ascii="Verdana" w:eastAsia="Times New Roman" w:hAnsi="Verdana"/>
                <w:color w:val="000000"/>
                <w:sz w:val="16"/>
                <w:szCs w:val="16"/>
              </w:rPr>
              <w:t xml:space="preserve">. </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Enlist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'true'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indicates that the SQL Server connection pooler automatically enlists the connection in the creation thread's current transaction context.</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Failover Partner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name of the failover partner server where database mirroring is configured.</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If the value of this key is "", then </w:t>
            </w:r>
            <w:r w:rsidRPr="004F01A4">
              <w:rPr>
                <w:rFonts w:ascii="Verdana" w:eastAsia="Times New Roman" w:hAnsi="Verdana"/>
                <w:b/>
                <w:bCs/>
                <w:color w:val="000000"/>
                <w:sz w:val="16"/>
                <w:szCs w:val="16"/>
              </w:rPr>
              <w:t>Initial Catalog</w:t>
            </w:r>
            <w:r w:rsidRPr="004F01A4">
              <w:rPr>
                <w:rFonts w:ascii="Verdana" w:eastAsia="Times New Roman" w:hAnsi="Verdana"/>
                <w:color w:val="000000"/>
                <w:sz w:val="16"/>
                <w:szCs w:val="16"/>
              </w:rPr>
              <w:t xml:space="preserve"> must be present, and its value must not be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server name can be 128 characters or less.</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If you specify a failover partner but the failover partner server is not configured for database mirroring and the primary server (specified with the Server keyword) is not available, then the connection will fail.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If you specify a failover partner and the primary server is not configured for database mirroring, the connection to the primary server (specified with the Server keyword) will succeed if the primary server is available.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Failover Partner keyword is not supported by .NET Framework version 1.0 or 1.1.</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Initial Catalog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Database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name of the database.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database name can be 128 characters or less.</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Integrated Security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Trusted_Connection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'false'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When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User ID and Password are specified in the connection. When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the current Windows account credentials are used for authentication.</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Recognized values are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yes</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no</w:t>
            </w:r>
            <w:r w:rsidRPr="004F01A4">
              <w:rPr>
                <w:rFonts w:ascii="Verdana" w:eastAsia="Times New Roman" w:hAnsi="Verdana"/>
                <w:color w:val="000000"/>
                <w:sz w:val="16"/>
                <w:szCs w:val="16"/>
              </w:rPr>
              <w:t xml:space="preserve">, and </w:t>
            </w:r>
            <w:r w:rsidRPr="004F01A4">
              <w:rPr>
                <w:rFonts w:ascii="Verdana" w:eastAsia="Times New Roman" w:hAnsi="Verdana"/>
                <w:b/>
                <w:bCs/>
                <w:color w:val="000000"/>
                <w:sz w:val="16"/>
                <w:szCs w:val="16"/>
              </w:rPr>
              <w:t>sspi</w:t>
            </w:r>
            <w:r w:rsidRPr="004F01A4">
              <w:rPr>
                <w:rFonts w:ascii="Verdana" w:eastAsia="Times New Roman" w:hAnsi="Verdana"/>
                <w:color w:val="000000"/>
                <w:sz w:val="16"/>
                <w:szCs w:val="16"/>
              </w:rPr>
              <w:t xml:space="preserve"> (strongly recommended), which is equivalent to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If User ID and Password are specified and Integrated Security is set to true, the User ID and Password will be ignored and Integrated Security will be used.</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Max Pool Size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100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maximum number of connections that are allowed in the pool.</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Valid values are greater than or equal to 1. Values that are less than </w:t>
            </w:r>
            <w:r w:rsidRPr="004F01A4">
              <w:rPr>
                <w:rFonts w:ascii="Verdana" w:eastAsia="Times New Roman" w:hAnsi="Verdana"/>
                <w:b/>
                <w:bCs/>
                <w:color w:val="000000"/>
                <w:sz w:val="16"/>
                <w:szCs w:val="16"/>
              </w:rPr>
              <w:t>Min Pool Size</w:t>
            </w:r>
            <w:r w:rsidRPr="004F01A4">
              <w:rPr>
                <w:rFonts w:ascii="Verdana" w:eastAsia="Times New Roman" w:hAnsi="Verdana"/>
                <w:color w:val="000000"/>
                <w:sz w:val="16"/>
                <w:szCs w:val="16"/>
              </w:rPr>
              <w:t xml:space="preserve"> generate an error.</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Min Pool Size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minimum number of connections that are allowed in the pool.</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Valid values are greater than or equal to 0. Zero (0) in this field means no minimum connections are initially opened.</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Values that are greater than </w:t>
            </w:r>
            <w:r w:rsidRPr="004F01A4">
              <w:rPr>
                <w:rFonts w:ascii="Verdana" w:eastAsia="Times New Roman" w:hAnsi="Verdana"/>
                <w:b/>
                <w:bCs/>
                <w:color w:val="000000"/>
                <w:sz w:val="16"/>
                <w:szCs w:val="16"/>
              </w:rPr>
              <w:t>Max Pool Size</w:t>
            </w:r>
            <w:r w:rsidRPr="004F01A4">
              <w:rPr>
                <w:rFonts w:ascii="Verdana" w:eastAsia="Times New Roman" w:hAnsi="Verdana"/>
                <w:color w:val="000000"/>
                <w:sz w:val="16"/>
                <w:szCs w:val="16"/>
              </w:rPr>
              <w:t xml:space="preserve"> generate an error.</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MultipleActiveResultSet</w:t>
            </w:r>
            <w:r w:rsidRPr="004F01A4">
              <w:rPr>
                <w:rFonts w:ascii="Verdana" w:eastAsia="Times New Roman" w:hAnsi="Verdana"/>
                <w:color w:val="000000"/>
                <w:sz w:val="16"/>
                <w:szCs w:val="16"/>
              </w:rPr>
              <w:lastRenderedPageBreak/>
              <w:t xml:space="preserve">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lastRenderedPageBreak/>
              <w:t xml:space="preserve">'false'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When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an application can maintain multiple active result sets </w:t>
            </w:r>
            <w:r w:rsidRPr="004F01A4">
              <w:rPr>
                <w:rFonts w:ascii="Verdana" w:eastAsia="Times New Roman" w:hAnsi="Verdana"/>
                <w:color w:val="000000"/>
                <w:sz w:val="16"/>
                <w:szCs w:val="16"/>
              </w:rPr>
              <w:lastRenderedPageBreak/>
              <w:t xml:space="preserve">(MARS). When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an application must process or cancel all result sets from one batch before it can execute any other batch on that connection.</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Recognized values are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and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keyword is not supported by .NET Framework version 1.0 or 1.1. </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b/>
                <w:bCs/>
                <w:color w:val="000000"/>
                <w:sz w:val="16"/>
                <w:szCs w:val="16"/>
              </w:rPr>
              <w:lastRenderedPageBreak/>
              <w:t>MultiSubnetFailover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FALSE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If your application is connecting to a high-availability, disaster recovery (Always On) availability group (AG), setting </w:t>
            </w:r>
            <w:r w:rsidRPr="004F01A4">
              <w:rPr>
                <w:rFonts w:ascii="Verdana" w:eastAsia="Times New Roman" w:hAnsi="Verdana"/>
                <w:b/>
                <w:bCs/>
                <w:color w:val="000000"/>
                <w:sz w:val="16"/>
                <w:szCs w:val="16"/>
              </w:rPr>
              <w:t>MultiSubnetFailover=Yes</w:t>
            </w:r>
            <w:r w:rsidRPr="004F01A4">
              <w:rPr>
                <w:rFonts w:ascii="Verdana" w:eastAsia="Times New Roman" w:hAnsi="Verdana"/>
                <w:color w:val="000000"/>
                <w:sz w:val="16"/>
                <w:szCs w:val="16"/>
              </w:rPr>
              <w:t xml:space="preserve"> configures SqlClient to provide faster detection of and connection to the (currently) active server. Possible values are </w:t>
            </w:r>
            <w:r w:rsidRPr="004F01A4">
              <w:rPr>
                <w:rFonts w:ascii="Verdana" w:eastAsia="Times New Roman" w:hAnsi="Verdana"/>
                <w:b/>
                <w:bCs/>
                <w:color w:val="000000"/>
                <w:sz w:val="16"/>
                <w:szCs w:val="16"/>
              </w:rPr>
              <w:t>Yes</w:t>
            </w:r>
            <w:r w:rsidRPr="004F01A4">
              <w:rPr>
                <w:rFonts w:ascii="Verdana" w:eastAsia="Times New Roman" w:hAnsi="Verdana"/>
                <w:color w:val="000000"/>
                <w:sz w:val="16"/>
                <w:szCs w:val="16"/>
              </w:rPr>
              <w:t xml:space="preserve"> and </w:t>
            </w:r>
            <w:r w:rsidRPr="004F01A4">
              <w:rPr>
                <w:rFonts w:ascii="Verdana" w:eastAsia="Times New Roman" w:hAnsi="Verdana"/>
                <w:b/>
                <w:bCs/>
                <w:color w:val="000000"/>
                <w:sz w:val="16"/>
                <w:szCs w:val="16"/>
              </w:rPr>
              <w:t>No</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and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or </w:t>
            </w:r>
            <w:r w:rsidRPr="004F01A4">
              <w:rPr>
                <w:rFonts w:ascii="Verdana" w:eastAsia="Times New Roman" w:hAnsi="Verdana"/>
                <w:b/>
                <w:bCs/>
                <w:color w:val="000000"/>
                <w:sz w:val="16"/>
                <w:szCs w:val="16"/>
              </w:rPr>
              <w:t>1</w:t>
            </w:r>
            <w:r w:rsidRPr="004F01A4">
              <w:rPr>
                <w:rFonts w:ascii="Verdana" w:eastAsia="Times New Roman" w:hAnsi="Verdana"/>
                <w:color w:val="000000"/>
                <w:sz w:val="16"/>
                <w:szCs w:val="16"/>
              </w:rPr>
              <w:t xml:space="preserve"> and </w:t>
            </w:r>
            <w:r w:rsidRPr="004F01A4">
              <w:rPr>
                <w:rFonts w:ascii="Verdana" w:eastAsia="Times New Roman" w:hAnsi="Verdana"/>
                <w:b/>
                <w:bCs/>
                <w:color w:val="000000"/>
                <w:sz w:val="16"/>
                <w:szCs w:val="16"/>
              </w:rPr>
              <w:t>0</w:t>
            </w:r>
            <w:r w:rsidRPr="004F01A4">
              <w:rPr>
                <w:rFonts w:ascii="Verdana" w:eastAsia="Times New Roman" w:hAnsi="Verdana"/>
                <w:color w:val="000000"/>
                <w:sz w:val="16"/>
                <w:szCs w:val="16"/>
              </w:rPr>
              <w:t>. For example:</w:t>
            </w:r>
          </w:p>
          <w:p w:rsidR="004F01A4" w:rsidRPr="004F01A4" w:rsidRDefault="004F01A4" w:rsidP="004F01A4">
            <w:pPr>
              <w:spacing w:after="0" w:line="240" w:lineRule="auto"/>
              <w:ind w:left="15" w:right="15"/>
              <w:rPr>
                <w:rFonts w:ascii="Times New Roman" w:eastAsia="Times New Roman" w:hAnsi="Times New Roman"/>
                <w:color w:val="0033CC"/>
                <w:sz w:val="24"/>
                <w:szCs w:val="24"/>
              </w:rPr>
            </w:pPr>
            <w:r w:rsidRPr="004F01A4">
              <w:rPr>
                <w:rFonts w:ascii="Verdana" w:eastAsia="Times New Roman" w:hAnsi="Verdana"/>
                <w:color w:val="000000"/>
                <w:sz w:val="16"/>
                <w:szCs w:val="16"/>
              </w:rPr>
              <w:fldChar w:fldCharType="begin"/>
            </w:r>
            <w:r w:rsidRPr="004F01A4">
              <w:rPr>
                <w:rFonts w:ascii="Verdana" w:eastAsia="Times New Roman" w:hAnsi="Verdana"/>
                <w:color w:val="000000"/>
                <w:sz w:val="16"/>
                <w:szCs w:val="16"/>
              </w:rPr>
              <w:instrText xml:space="preserve"> HYPERLINK "javascript:CopyCode('ctl00_MTCS_main_ctl57_ctl00_ctl10_code');" \o "Copy Code" </w:instrText>
            </w:r>
            <w:r w:rsidRPr="004F01A4">
              <w:rPr>
                <w:rFonts w:ascii="Verdana" w:eastAsia="Times New Roman" w:hAnsi="Verdana"/>
                <w:color w:val="000000"/>
                <w:sz w:val="16"/>
                <w:szCs w:val="16"/>
              </w:rPr>
              <w:fldChar w:fldCharType="separate"/>
            </w:r>
          </w:p>
          <w:p w:rsidR="004F01A4" w:rsidRPr="004F01A4" w:rsidRDefault="004F01A4" w:rsidP="004F01A4">
            <w:pPr>
              <w:spacing w:after="0" w:line="240" w:lineRule="auto"/>
              <w:ind w:left="15" w:right="15"/>
              <w:rPr>
                <w:rFonts w:ascii="Times New Roman" w:eastAsia="Times New Roman" w:hAnsi="Times New Roman"/>
                <w:color w:val="000000"/>
                <w:sz w:val="24"/>
                <w:szCs w:val="24"/>
              </w:rPr>
            </w:pPr>
            <w:r w:rsidRPr="004F01A4">
              <w:rPr>
                <w:rFonts w:ascii="Verdana" w:eastAsia="Times New Roman" w:hAnsi="Verdana"/>
                <w:color w:val="0033CC"/>
                <w:sz w:val="16"/>
                <w:szCs w:val="16"/>
              </w:rPr>
              <w:t xml:space="preserve">Copy Code </w:t>
            </w:r>
            <w:r w:rsidRPr="004F01A4">
              <w:rPr>
                <w:rFonts w:ascii="Verdana" w:eastAsia="Times New Roman" w:hAnsi="Verdana"/>
                <w:color w:val="000000"/>
                <w:sz w:val="16"/>
                <w:szCs w:val="16"/>
              </w:rPr>
              <w:fldChar w:fldCharType="end"/>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MultiSubnetFailover=Yes</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default is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For more information about SqlClient's support for Always On AGs, see </w:t>
            </w:r>
            <w:hyperlink r:id="rId19" w:history="1">
              <w:r w:rsidRPr="004F01A4">
                <w:rPr>
                  <w:rFonts w:ascii="Verdana" w:eastAsia="Times New Roman" w:hAnsi="Verdana"/>
                  <w:color w:val="0033CC"/>
                  <w:sz w:val="16"/>
                  <w:szCs w:val="16"/>
                </w:rPr>
                <w:t>SqlClient Support for High Availability, Disaster Recovery</w:t>
              </w:r>
            </w:hyperlink>
            <w:r w:rsidRPr="004F01A4">
              <w:rPr>
                <w:rFonts w:ascii="Verdana" w:eastAsia="Times New Roman" w:hAnsi="Verdana"/>
                <w:color w:val="000000"/>
                <w:sz w:val="16"/>
                <w:szCs w:val="16"/>
              </w:rPr>
              <w:t>.</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Network Library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Network</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Net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network library used to establish a connection to an instance of SQL Server. Supported values include: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dbnmpntw (Named Pipes)</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dbmsrpcn (Multiprotocol, Windows RPC)</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dbmsadsn (Apple Talk)</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dbmsgnet (VIA)</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dbmslpcn (Shared Memory)</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dbmsspxn (IPX/SPX)</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dbmssocn (TCP/IP)</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Dbmsvinn (Banyan Vines)</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corresponding network DLL must be installed on the system to which you connect. If you do not specify a network and you use a local server (for example, "." or "(local)"), shared memory is used. In this example, the network library is Win32 Winsock TCP/IP (dbmssocn), and 1433 is the port being used.</w:t>
            </w:r>
          </w:p>
          <w:p w:rsidR="004F01A4" w:rsidRPr="004F01A4" w:rsidRDefault="004F01A4" w:rsidP="004F01A4">
            <w:pPr>
              <w:spacing w:after="0" w:line="240" w:lineRule="auto"/>
              <w:ind w:left="15" w:right="15"/>
              <w:rPr>
                <w:rFonts w:ascii="Times New Roman" w:eastAsia="Times New Roman" w:hAnsi="Times New Roman"/>
                <w:color w:val="0033CC"/>
                <w:sz w:val="24"/>
                <w:szCs w:val="24"/>
              </w:rPr>
            </w:pPr>
            <w:r w:rsidRPr="004F01A4">
              <w:rPr>
                <w:rFonts w:ascii="Verdana" w:eastAsia="Times New Roman" w:hAnsi="Verdana"/>
                <w:color w:val="000000"/>
                <w:sz w:val="16"/>
                <w:szCs w:val="16"/>
              </w:rPr>
              <w:fldChar w:fldCharType="begin"/>
            </w:r>
            <w:r w:rsidRPr="004F01A4">
              <w:rPr>
                <w:rFonts w:ascii="Verdana" w:eastAsia="Times New Roman" w:hAnsi="Verdana"/>
                <w:color w:val="000000"/>
                <w:sz w:val="16"/>
                <w:szCs w:val="16"/>
              </w:rPr>
              <w:instrText xml:space="preserve"> HYPERLINK "javascript:CopyCode('ctl00_MTCS_main_ctl57_ctl00_ctl12_code');" \o "Copy Code" </w:instrText>
            </w:r>
            <w:r w:rsidRPr="004F01A4">
              <w:rPr>
                <w:rFonts w:ascii="Verdana" w:eastAsia="Times New Roman" w:hAnsi="Verdana"/>
                <w:color w:val="000000"/>
                <w:sz w:val="16"/>
                <w:szCs w:val="16"/>
              </w:rPr>
              <w:fldChar w:fldCharType="separate"/>
            </w:r>
          </w:p>
          <w:p w:rsidR="004F01A4" w:rsidRPr="004F01A4" w:rsidRDefault="004F01A4" w:rsidP="004F01A4">
            <w:pPr>
              <w:spacing w:after="0" w:line="240" w:lineRule="auto"/>
              <w:ind w:left="15" w:right="15"/>
              <w:rPr>
                <w:rFonts w:ascii="Times New Roman" w:eastAsia="Times New Roman" w:hAnsi="Times New Roman"/>
                <w:color w:val="000000"/>
                <w:sz w:val="24"/>
                <w:szCs w:val="24"/>
              </w:rPr>
            </w:pPr>
            <w:r w:rsidRPr="004F01A4">
              <w:rPr>
                <w:rFonts w:ascii="Verdana" w:eastAsia="Times New Roman" w:hAnsi="Verdana"/>
                <w:color w:val="0033CC"/>
                <w:sz w:val="16"/>
                <w:szCs w:val="16"/>
              </w:rPr>
              <w:t xml:space="preserve">Copy Code </w:t>
            </w:r>
            <w:r w:rsidRPr="004F01A4">
              <w:rPr>
                <w:rFonts w:ascii="Verdana" w:eastAsia="Times New Roman" w:hAnsi="Verdana"/>
                <w:color w:val="000000"/>
                <w:sz w:val="16"/>
                <w:szCs w:val="16"/>
              </w:rPr>
              <w:fldChar w:fldCharType="end"/>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Network Library=dbmssocn;Data Source=000.000.000.000,1433;</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Packet Size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8192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Size in bytes of the network packets used to communicate with an instance of SQL Server.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packet size can be greater than or equal to 512 and less than or equal to 32768.</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Password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PWD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password for the SQL Server account logging on. Not recommended. To maintain a high level of security, we strongly recommend that you use the </w:t>
            </w:r>
            <w:r w:rsidRPr="004F01A4">
              <w:rPr>
                <w:rFonts w:ascii="Verdana" w:eastAsia="Times New Roman" w:hAnsi="Verdana"/>
                <w:b/>
                <w:bCs/>
                <w:color w:val="000000"/>
                <w:sz w:val="16"/>
                <w:szCs w:val="16"/>
              </w:rPr>
              <w:t>Integrated Security</w:t>
            </w:r>
            <w:r w:rsidRPr="004F01A4">
              <w:rPr>
                <w:rFonts w:ascii="Verdana" w:eastAsia="Times New Roman" w:hAnsi="Verdana"/>
                <w:color w:val="000000"/>
                <w:sz w:val="16"/>
                <w:szCs w:val="16"/>
              </w:rPr>
              <w:t xml:space="preserve"> or </w:t>
            </w:r>
            <w:r w:rsidRPr="004F01A4">
              <w:rPr>
                <w:rFonts w:ascii="Verdana" w:eastAsia="Times New Roman" w:hAnsi="Verdana"/>
                <w:b/>
                <w:bCs/>
                <w:color w:val="000000"/>
                <w:sz w:val="16"/>
                <w:szCs w:val="16"/>
              </w:rPr>
              <w:t>Trusted_Connection</w:t>
            </w:r>
            <w:r w:rsidRPr="004F01A4">
              <w:rPr>
                <w:rFonts w:ascii="Verdana" w:eastAsia="Times New Roman" w:hAnsi="Verdana"/>
                <w:color w:val="000000"/>
                <w:sz w:val="16"/>
                <w:szCs w:val="16"/>
              </w:rPr>
              <w:t xml:space="preserve"> keyword instead.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password must be 128 characters or less.</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Persist Security Info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PersistSecurityInfo</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'false'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When set to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or </w:t>
            </w:r>
            <w:r w:rsidRPr="004F01A4">
              <w:rPr>
                <w:rFonts w:ascii="Verdana" w:eastAsia="Times New Roman" w:hAnsi="Verdana"/>
                <w:b/>
                <w:bCs/>
                <w:color w:val="000000"/>
                <w:sz w:val="16"/>
                <w:szCs w:val="16"/>
              </w:rPr>
              <w:t>no</w:t>
            </w:r>
            <w:r w:rsidRPr="004F01A4">
              <w:rPr>
                <w:rFonts w:ascii="Verdana" w:eastAsia="Times New Roman" w:hAnsi="Verdana"/>
                <w:color w:val="000000"/>
                <w:sz w:val="16"/>
                <w:szCs w:val="16"/>
              </w:rPr>
              <w:t xml:space="preserve"> (strongly recommended), security-sensitive information, such as the password, is not returned as part of the connection if the connection is open or has ever been in an open state. Resetting the connection string resets all connection string values including the password. Recognized values are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yes</w:t>
            </w:r>
            <w:r w:rsidRPr="004F01A4">
              <w:rPr>
                <w:rFonts w:ascii="Verdana" w:eastAsia="Times New Roman" w:hAnsi="Verdana"/>
                <w:color w:val="000000"/>
                <w:sz w:val="16"/>
                <w:szCs w:val="16"/>
              </w:rPr>
              <w:t xml:space="preserve">, and </w:t>
            </w:r>
            <w:r w:rsidRPr="004F01A4">
              <w:rPr>
                <w:rFonts w:ascii="Verdana" w:eastAsia="Times New Roman" w:hAnsi="Verdana"/>
                <w:b/>
                <w:bCs/>
                <w:color w:val="000000"/>
                <w:sz w:val="16"/>
                <w:szCs w:val="16"/>
              </w:rPr>
              <w:t>no</w:t>
            </w:r>
            <w:r w:rsidRPr="004F01A4">
              <w:rPr>
                <w:rFonts w:ascii="Verdana" w:eastAsia="Times New Roman" w:hAnsi="Verdana"/>
                <w:color w:val="000000"/>
                <w:sz w:val="16"/>
                <w:szCs w:val="16"/>
              </w:rPr>
              <w:t xml:space="preserve">. </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Pooling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'true'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When the value of this key is set to true, any newly created connection will be added to the pool when closed by the application. In a next attempt to open the same connection, that connection will be drawn from the pool.</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Connections are considered the same if they have the same connection string. Different connections have different connection strings.</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value of this key can be "true", "false", "yes", or "no".</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lastRenderedPageBreak/>
              <w:t>Replication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'false'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if replication is supported using the connection. </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Transaction 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Implicit Unbind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Controls connection association with an enlisted </w:t>
            </w:r>
            <w:r w:rsidRPr="004F01A4">
              <w:rPr>
                <w:rFonts w:ascii="Verdana" w:eastAsia="Times New Roman" w:hAnsi="Verdana"/>
                <w:b/>
                <w:bCs/>
                <w:color w:val="000000"/>
                <w:sz w:val="16"/>
                <w:szCs w:val="16"/>
              </w:rPr>
              <w:t>System.Transactions</w:t>
            </w:r>
            <w:r w:rsidRPr="004F01A4">
              <w:rPr>
                <w:rFonts w:ascii="Verdana" w:eastAsia="Times New Roman" w:hAnsi="Verdana"/>
                <w:color w:val="000000"/>
                <w:sz w:val="16"/>
                <w:szCs w:val="16"/>
              </w:rPr>
              <w:t xml:space="preserve"> transaction.</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Possible values are: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Courier New" w:eastAsia="Times New Roman" w:hAnsi="Courier New" w:cs="Courier New"/>
                <w:color w:val="000066"/>
                <w:sz w:val="17"/>
                <w:szCs w:val="17"/>
              </w:rPr>
              <w:t>Transaction Binding=Implicit Unbind;</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Courier New" w:eastAsia="Times New Roman" w:hAnsi="Courier New" w:cs="Courier New"/>
                <w:color w:val="000066"/>
                <w:sz w:val="17"/>
                <w:szCs w:val="17"/>
              </w:rPr>
              <w:t>Transaction Binding=Explicit Unbind;</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Implicit Unbind causes the connection to detach from the transaction when it ends. After detaching, additional requests on the connection are performed in autocommit mode. The </w:t>
            </w:r>
            <w:r w:rsidRPr="004F01A4">
              <w:rPr>
                <w:rFonts w:ascii="Verdana" w:eastAsia="Times New Roman" w:hAnsi="Verdana"/>
                <w:b/>
                <w:bCs/>
                <w:color w:val="000000"/>
                <w:sz w:val="16"/>
                <w:szCs w:val="16"/>
              </w:rPr>
              <w:t>System.Transactions.Transaction.Current</w:t>
            </w:r>
            <w:r w:rsidRPr="004F01A4">
              <w:rPr>
                <w:rFonts w:ascii="Verdana" w:eastAsia="Times New Roman" w:hAnsi="Verdana"/>
                <w:color w:val="000000"/>
                <w:sz w:val="16"/>
                <w:szCs w:val="16"/>
              </w:rPr>
              <w:t xml:space="preserve"> property is not checked when executing requests while the transaction is active. After the transaction has ended, additional requests are performed in autocommit mode.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If the system ends the transaction (in the scope of a using block) before the last command completes, it will throw </w:t>
            </w:r>
            <w:hyperlink r:id="rId20" w:history="1">
              <w:r w:rsidRPr="004F01A4">
                <w:rPr>
                  <w:rFonts w:ascii="Verdana" w:eastAsia="Times New Roman" w:hAnsi="Verdana"/>
                  <w:color w:val="0033CC"/>
                  <w:sz w:val="16"/>
                  <w:szCs w:val="16"/>
                </w:rPr>
                <w:t>InvalidOperationException</w:t>
              </w:r>
            </w:hyperlink>
            <w:r w:rsidRPr="004F01A4">
              <w:rPr>
                <w:rFonts w:ascii="Verdana" w:eastAsia="Times New Roman" w:hAnsi="Verdana"/>
                <w:color w:val="000000"/>
                <w:sz w:val="16"/>
                <w:szCs w:val="16"/>
              </w:rPr>
              <w:t>.</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Explicit Unbind causes the connection to remain attached to the transaction until the connection is closed or an explicit </w:t>
            </w:r>
            <w:r w:rsidRPr="004F01A4">
              <w:rPr>
                <w:rFonts w:ascii="Verdana" w:eastAsia="Times New Roman" w:hAnsi="Verdana"/>
                <w:b/>
                <w:bCs/>
                <w:color w:val="000000"/>
                <w:sz w:val="16"/>
                <w:szCs w:val="16"/>
              </w:rPr>
              <w:t>SqlConnection.TransactionEnlist(null)</w:t>
            </w:r>
            <w:r w:rsidRPr="004F01A4">
              <w:rPr>
                <w:rFonts w:ascii="Verdana" w:eastAsia="Times New Roman" w:hAnsi="Verdana"/>
                <w:color w:val="000000"/>
                <w:sz w:val="16"/>
                <w:szCs w:val="16"/>
              </w:rPr>
              <w:t xml:space="preserve"> is called. Beginning in .NET Framework version 4, changes to Implicit Unbind make Explicit Unbind obsolete. An </w:t>
            </w:r>
            <w:r w:rsidRPr="004F01A4">
              <w:rPr>
                <w:rFonts w:ascii="Verdana" w:eastAsia="Times New Roman" w:hAnsi="Verdana"/>
                <w:b/>
                <w:bCs/>
                <w:color w:val="000000"/>
                <w:sz w:val="16"/>
                <w:szCs w:val="16"/>
              </w:rPr>
              <w:t>InvalidOperationException</w:t>
            </w:r>
            <w:r w:rsidRPr="004F01A4">
              <w:rPr>
                <w:rFonts w:ascii="Verdana" w:eastAsia="Times New Roman" w:hAnsi="Verdana"/>
                <w:color w:val="000000"/>
                <w:sz w:val="16"/>
                <w:szCs w:val="16"/>
              </w:rPr>
              <w:t xml:space="preserve"> is thrown if </w:t>
            </w:r>
            <w:r w:rsidRPr="004F01A4">
              <w:rPr>
                <w:rFonts w:ascii="Verdana" w:eastAsia="Times New Roman" w:hAnsi="Verdana"/>
                <w:b/>
                <w:bCs/>
                <w:color w:val="000000"/>
                <w:sz w:val="16"/>
                <w:szCs w:val="16"/>
              </w:rPr>
              <w:t>Transaction.Current</w:t>
            </w:r>
            <w:r w:rsidRPr="004F01A4">
              <w:rPr>
                <w:rFonts w:ascii="Verdana" w:eastAsia="Times New Roman" w:hAnsi="Verdana"/>
                <w:color w:val="000000"/>
                <w:sz w:val="16"/>
                <w:szCs w:val="16"/>
              </w:rPr>
              <w:t xml:space="preserve"> is not the enlisted transaction or if the enlisted transaction is not active.</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TrustServerCertificate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'false'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When set to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SSL is used to encrypt the channel when bypassing walking the certificate chain to validate trust. If TrustServerCertificate is set to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and Encrypt is set to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the channel is not encrypted. Recognized values are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yes</w:t>
            </w:r>
            <w:r w:rsidRPr="004F01A4">
              <w:rPr>
                <w:rFonts w:ascii="Verdana" w:eastAsia="Times New Roman" w:hAnsi="Verdana"/>
                <w:color w:val="000000"/>
                <w:sz w:val="16"/>
                <w:szCs w:val="16"/>
              </w:rPr>
              <w:t xml:space="preserve">, and </w:t>
            </w:r>
            <w:r w:rsidRPr="004F01A4">
              <w:rPr>
                <w:rFonts w:ascii="Verdana" w:eastAsia="Times New Roman" w:hAnsi="Verdana"/>
                <w:b/>
                <w:bCs/>
                <w:color w:val="000000"/>
                <w:sz w:val="16"/>
                <w:szCs w:val="16"/>
              </w:rPr>
              <w:t>no</w:t>
            </w:r>
            <w:r w:rsidRPr="004F01A4">
              <w:rPr>
                <w:rFonts w:ascii="Verdana" w:eastAsia="Times New Roman" w:hAnsi="Verdana"/>
                <w:color w:val="000000"/>
                <w:sz w:val="16"/>
                <w:szCs w:val="16"/>
              </w:rPr>
              <w:t xml:space="preserve">. For more information, see </w:t>
            </w:r>
            <w:hyperlink r:id="rId21" w:history="1">
              <w:r w:rsidRPr="004F01A4">
                <w:rPr>
                  <w:rFonts w:ascii="Verdana" w:eastAsia="Times New Roman" w:hAnsi="Verdana"/>
                  <w:color w:val="0033CC"/>
                  <w:sz w:val="16"/>
                  <w:szCs w:val="16"/>
                </w:rPr>
                <w:t>Connection String Syntax (ADO.NET)</w:t>
              </w:r>
            </w:hyperlink>
            <w:r w:rsidRPr="004F01A4">
              <w:rPr>
                <w:rFonts w:ascii="Verdana" w:eastAsia="Times New Roman" w:hAnsi="Verdana"/>
                <w:color w:val="000000"/>
                <w:sz w:val="16"/>
                <w:szCs w:val="16"/>
              </w:rPr>
              <w:t xml:space="preserve">. </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Type System Version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A string value that indicates the type system the application expects. Possible values are: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Courier New" w:eastAsia="Times New Roman" w:hAnsi="Courier New" w:cs="Courier New"/>
                <w:color w:val="000066"/>
                <w:sz w:val="17"/>
                <w:szCs w:val="17"/>
              </w:rPr>
              <w:t>Type System Version=SQL Server 2000;</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Courier New" w:eastAsia="Times New Roman" w:hAnsi="Courier New" w:cs="Courier New"/>
                <w:color w:val="000066"/>
                <w:sz w:val="17"/>
                <w:szCs w:val="17"/>
              </w:rPr>
              <w:t>Type System Version=SQL Server 2005;</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Courier New" w:eastAsia="Times New Roman" w:hAnsi="Courier New" w:cs="Courier New"/>
                <w:color w:val="000066"/>
                <w:sz w:val="17"/>
                <w:szCs w:val="17"/>
              </w:rPr>
              <w:t>Type System Version=SQL Server 2008;</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Courier New" w:eastAsia="Times New Roman" w:hAnsi="Courier New" w:cs="Courier New"/>
                <w:color w:val="000066"/>
                <w:sz w:val="17"/>
                <w:szCs w:val="17"/>
              </w:rPr>
              <w:t>Type System Version=Latest;</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When set to </w:t>
            </w:r>
            <w:r w:rsidRPr="004F01A4">
              <w:rPr>
                <w:rFonts w:ascii="Verdana" w:eastAsia="Times New Roman" w:hAnsi="Verdana"/>
                <w:b/>
                <w:bCs/>
                <w:color w:val="000000"/>
                <w:sz w:val="16"/>
                <w:szCs w:val="16"/>
              </w:rPr>
              <w:t>SQL Server 2000</w:t>
            </w:r>
            <w:r w:rsidRPr="004F01A4">
              <w:rPr>
                <w:rFonts w:ascii="Verdana" w:eastAsia="Times New Roman" w:hAnsi="Verdana"/>
                <w:color w:val="000000"/>
                <w:sz w:val="16"/>
                <w:szCs w:val="16"/>
              </w:rPr>
              <w:t>, the SQL Server 2000 type system is used. The following conversions are performed when connecting to a SQL Server 2005 instance: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XML to NTEXT</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UDT to VARBINARY</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VARCHAR(MAX), NVARCHAR(MAX) and VARBINARY(MAX) to TEXT, NEXT and IMAGE respectively.</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When set to </w:t>
            </w:r>
            <w:r w:rsidRPr="004F01A4">
              <w:rPr>
                <w:rFonts w:ascii="Verdana" w:eastAsia="Times New Roman" w:hAnsi="Verdana"/>
                <w:b/>
                <w:bCs/>
                <w:color w:val="000000"/>
                <w:sz w:val="16"/>
                <w:szCs w:val="16"/>
              </w:rPr>
              <w:t>SQL Server 2005</w:t>
            </w:r>
            <w:r w:rsidRPr="004F01A4">
              <w:rPr>
                <w:rFonts w:ascii="Verdana" w:eastAsia="Times New Roman" w:hAnsi="Verdana"/>
                <w:color w:val="000000"/>
                <w:sz w:val="16"/>
                <w:szCs w:val="16"/>
              </w:rPr>
              <w:t>, the SQL Server 2005 type system is used. No conversions are made for the current version of ADO.NET.</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When set to </w:t>
            </w:r>
            <w:r w:rsidRPr="004F01A4">
              <w:rPr>
                <w:rFonts w:ascii="Verdana" w:eastAsia="Times New Roman" w:hAnsi="Verdana"/>
                <w:b/>
                <w:bCs/>
                <w:color w:val="000000"/>
                <w:sz w:val="16"/>
                <w:szCs w:val="16"/>
              </w:rPr>
              <w:t>Latest</w:t>
            </w:r>
            <w:r w:rsidRPr="004F01A4">
              <w:rPr>
                <w:rFonts w:ascii="Verdana" w:eastAsia="Times New Roman" w:hAnsi="Verdana"/>
                <w:color w:val="000000"/>
                <w:sz w:val="16"/>
                <w:szCs w:val="16"/>
              </w:rPr>
              <w:t>, the latest version than this client-server pair can handle is used. This will automatically move forward as the client and server components are upgraded.</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User ID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-or-</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UID</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-or-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SQL Server login account. Not recommended. To maintain a high level of security, we strongly recommend that you use the </w:t>
            </w:r>
            <w:r w:rsidRPr="004F01A4">
              <w:rPr>
                <w:rFonts w:ascii="Verdana" w:eastAsia="Times New Roman" w:hAnsi="Verdana"/>
                <w:b/>
                <w:bCs/>
                <w:color w:val="000000"/>
                <w:sz w:val="16"/>
                <w:szCs w:val="16"/>
              </w:rPr>
              <w:t>Integrated Security</w:t>
            </w:r>
            <w:r w:rsidRPr="004F01A4">
              <w:rPr>
                <w:rFonts w:ascii="Verdana" w:eastAsia="Times New Roman" w:hAnsi="Verdana"/>
                <w:color w:val="000000"/>
                <w:sz w:val="16"/>
                <w:szCs w:val="16"/>
              </w:rPr>
              <w:t xml:space="preserve"> or </w:t>
            </w:r>
            <w:r w:rsidRPr="004F01A4">
              <w:rPr>
                <w:rFonts w:ascii="Verdana" w:eastAsia="Times New Roman" w:hAnsi="Verdana"/>
                <w:b/>
                <w:bCs/>
                <w:color w:val="000000"/>
                <w:sz w:val="16"/>
                <w:szCs w:val="16"/>
              </w:rPr>
              <w:t>Trusted_Connection</w:t>
            </w:r>
            <w:r w:rsidRPr="004F01A4">
              <w:rPr>
                <w:rFonts w:ascii="Verdana" w:eastAsia="Times New Roman" w:hAnsi="Verdana"/>
                <w:color w:val="000000"/>
                <w:sz w:val="16"/>
                <w:szCs w:val="16"/>
              </w:rPr>
              <w:t xml:space="preserve"> keywords instead.</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user ID must be 128 characters or less.</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User Instance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'false'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A value that indicates whether to redirect the connection from the default SQL Server Express instance to a runtime-initiated instance running under the account of the caller.</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Workstation ID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-or-</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WSID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local computer name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name of the workstation connecting to SQL Server.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ID must be 128 characters or less.</w:t>
            </w:r>
          </w:p>
        </w:tc>
      </w:tr>
    </w:tbl>
    <w:p w:rsidR="004F01A4" w:rsidRDefault="004F01A4" w:rsidP="004F01A4">
      <w:pPr>
        <w:spacing w:after="150" w:line="240" w:lineRule="auto"/>
        <w:textAlignment w:val="top"/>
        <w:rPr>
          <w:rFonts w:ascii="Verdana" w:eastAsia="Times New Roman" w:hAnsi="Verdana"/>
          <w:color w:val="000000"/>
          <w:sz w:val="16"/>
          <w:szCs w:val="16"/>
        </w:rPr>
      </w:pPr>
    </w:p>
    <w:p w:rsidR="004F01A4" w:rsidRDefault="004F01A4" w:rsidP="004F01A4">
      <w:pPr>
        <w:spacing w:after="150" w:line="240" w:lineRule="auto"/>
        <w:textAlignment w:val="top"/>
        <w:rPr>
          <w:rFonts w:ascii="Verdana" w:eastAsia="Times New Roman" w:hAnsi="Verdana"/>
          <w:color w:val="000000"/>
          <w:sz w:val="16"/>
          <w:szCs w:val="16"/>
        </w:rPr>
      </w:pP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lastRenderedPageBreak/>
        <w:t xml:space="preserve">The following list contains the valid names for connection pooling values within the </w:t>
      </w:r>
      <w:r w:rsidRPr="004F01A4">
        <w:rPr>
          <w:rFonts w:ascii="Verdana" w:eastAsia="Times New Roman" w:hAnsi="Verdana"/>
          <w:b/>
          <w:bCs/>
          <w:color w:val="000000"/>
          <w:sz w:val="16"/>
          <w:szCs w:val="16"/>
        </w:rPr>
        <w:t>ConnectionString</w:t>
      </w:r>
      <w:r w:rsidRPr="004F01A4">
        <w:rPr>
          <w:rFonts w:ascii="Verdana" w:eastAsia="Times New Roman" w:hAnsi="Verdana"/>
          <w:color w:val="000000"/>
          <w:sz w:val="16"/>
          <w:szCs w:val="16"/>
        </w:rPr>
        <w:t xml:space="preserve">. For more information, see </w:t>
      </w:r>
      <w:hyperlink r:id="rId22" w:history="1">
        <w:r w:rsidRPr="004F01A4">
          <w:rPr>
            <w:rFonts w:ascii="Verdana" w:eastAsia="Times New Roman" w:hAnsi="Verdana"/>
            <w:color w:val="0033CC"/>
            <w:sz w:val="16"/>
            <w:szCs w:val="16"/>
          </w:rPr>
          <w:t>SQL Server Connection Pooling (ADO.NET)</w:t>
        </w:r>
      </w:hyperlink>
      <w:r w:rsidRPr="004F01A4">
        <w:rPr>
          <w:rFonts w:ascii="Verdana" w:eastAsia="Times New Roman" w:hAnsi="Verdana"/>
          <w:color w:val="000000"/>
          <w:sz w:val="16"/>
          <w:szCs w:val="16"/>
        </w:rPr>
        <w:t>.</w:t>
      </w:r>
    </w:p>
    <w:p w:rsidR="004F01A4" w:rsidRPr="004F01A4" w:rsidRDefault="004F01A4" w:rsidP="004F01A4">
      <w:pPr>
        <w:numPr>
          <w:ilvl w:val="0"/>
          <w:numId w:val="5"/>
        </w:numPr>
        <w:spacing w:after="150" w:line="336"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Connection Lifetime (or Load Balance Timeout)</w:t>
      </w:r>
    </w:p>
    <w:p w:rsidR="004F01A4" w:rsidRPr="004F01A4" w:rsidRDefault="004F01A4" w:rsidP="004F01A4">
      <w:pPr>
        <w:numPr>
          <w:ilvl w:val="0"/>
          <w:numId w:val="5"/>
        </w:numPr>
        <w:spacing w:after="150" w:line="336"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Enlist</w:t>
      </w:r>
    </w:p>
    <w:p w:rsidR="004F01A4" w:rsidRPr="004F01A4" w:rsidRDefault="004F01A4" w:rsidP="004F01A4">
      <w:pPr>
        <w:numPr>
          <w:ilvl w:val="0"/>
          <w:numId w:val="5"/>
        </w:numPr>
        <w:spacing w:after="150" w:line="336"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Max Pool Size</w:t>
      </w:r>
    </w:p>
    <w:p w:rsidR="004F01A4" w:rsidRPr="004F01A4" w:rsidRDefault="004F01A4" w:rsidP="004F01A4">
      <w:pPr>
        <w:numPr>
          <w:ilvl w:val="0"/>
          <w:numId w:val="5"/>
        </w:numPr>
        <w:spacing w:after="150" w:line="336"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Min Pool Size</w:t>
      </w:r>
    </w:p>
    <w:p w:rsidR="004F01A4" w:rsidRPr="004F01A4" w:rsidRDefault="004F01A4" w:rsidP="004F01A4">
      <w:pPr>
        <w:numPr>
          <w:ilvl w:val="0"/>
          <w:numId w:val="5"/>
        </w:numPr>
        <w:spacing w:after="150" w:line="336"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Pooling</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When you are setting keyword or connection pooling values that require a Boolean value, you can use 'yes' instead of 'true', and 'no' instead of 'false'. Integer values are represented as strings.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F01A4" w:rsidRPr="004F01A4" w:rsidTr="004F01A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F01A4" w:rsidRPr="004F01A4" w:rsidRDefault="0088223F" w:rsidP="004F01A4">
            <w:pPr>
              <w:spacing w:before="75" w:after="75" w:line="240" w:lineRule="auto"/>
              <w:rPr>
                <w:rFonts w:ascii="Verdana" w:eastAsia="Times New Roman" w:hAnsi="Verdana"/>
                <w:b/>
                <w:bCs/>
                <w:color w:val="000066"/>
                <w:sz w:val="16"/>
                <w:szCs w:val="16"/>
              </w:rPr>
            </w:pPr>
            <w:r w:rsidRPr="004F01A4">
              <w:rPr>
                <w:rFonts w:ascii="Verdana" w:eastAsia="Times New Roman" w:hAnsi="Verdana"/>
                <w:b/>
                <w:noProof/>
                <w:color w:val="000066"/>
                <w:sz w:val="16"/>
                <w:szCs w:val="16"/>
              </w:rPr>
              <w:drawing>
                <wp:inline distT="0" distB="0" distL="0" distR="0">
                  <wp:extent cx="97155" cy="97155"/>
                  <wp:effectExtent l="0" t="0" r="0" b="0"/>
                  <wp:docPr id="6"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4F01A4" w:rsidRPr="004F01A4">
              <w:rPr>
                <w:rFonts w:ascii="Verdana" w:eastAsia="Times New Roman" w:hAnsi="Verdana"/>
                <w:b/>
                <w:bCs/>
                <w:color w:val="000066"/>
                <w:sz w:val="16"/>
                <w:szCs w:val="16"/>
              </w:rPr>
              <w:t>Note</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.NET Framework Data Provider for SQL Server uses its own protocol to communicate with SQL Server. Therefore, it does not support the use of an ODBC data source name (DSN) when connecting to SQL Server because it does not add an ODBC layer.</w:t>
            </w:r>
          </w:p>
        </w:tc>
      </w:tr>
      <w:tr w:rsidR="004F01A4" w:rsidRPr="004F01A4" w:rsidTr="004F01A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F01A4" w:rsidRPr="004F01A4" w:rsidRDefault="0088223F" w:rsidP="004F01A4">
            <w:pPr>
              <w:spacing w:before="75" w:after="75" w:line="240" w:lineRule="auto"/>
              <w:rPr>
                <w:rFonts w:ascii="Verdana" w:eastAsia="Times New Roman" w:hAnsi="Verdana"/>
                <w:b/>
                <w:bCs/>
                <w:color w:val="000066"/>
                <w:sz w:val="16"/>
                <w:szCs w:val="16"/>
              </w:rPr>
            </w:pPr>
            <w:r w:rsidRPr="004F01A4">
              <w:rPr>
                <w:rFonts w:ascii="Verdana" w:eastAsia="Times New Roman" w:hAnsi="Verdana"/>
                <w:b/>
                <w:noProof/>
                <w:color w:val="000066"/>
                <w:sz w:val="16"/>
                <w:szCs w:val="16"/>
              </w:rPr>
              <w:drawing>
                <wp:inline distT="0" distB="0" distL="0" distR="0">
                  <wp:extent cx="97155" cy="97155"/>
                  <wp:effectExtent l="0" t="0" r="0" b="0"/>
                  <wp:docPr id="7"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4F01A4" w:rsidRPr="004F01A4">
              <w:rPr>
                <w:rFonts w:ascii="Verdana" w:eastAsia="Times New Roman" w:hAnsi="Verdana"/>
                <w:b/>
                <w:bCs/>
                <w:color w:val="000066"/>
                <w:sz w:val="16"/>
                <w:szCs w:val="16"/>
              </w:rPr>
              <w:t>Note</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Universal data link (UDL) files are not supported for the .NET Framework Data Provider for SQL Server.</w:t>
            </w:r>
          </w:p>
        </w:tc>
      </w:tr>
    </w:tbl>
    <w:p w:rsidR="004F01A4" w:rsidRPr="004F01A4" w:rsidRDefault="004F01A4" w:rsidP="004F01A4">
      <w:pPr>
        <w:spacing w:after="0" w:line="240" w:lineRule="auto"/>
        <w:textAlignment w:val="top"/>
        <w:rPr>
          <w:rFonts w:ascii="Verdana" w:eastAsia="Times New Roman" w:hAnsi="Verdana"/>
          <w:vanish/>
          <w:color w:val="000000"/>
          <w:sz w:val="16"/>
          <w:szCs w:val="16"/>
        </w:rPr>
      </w:pP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F01A4" w:rsidRPr="004F01A4" w:rsidTr="004F01A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F01A4" w:rsidRPr="004F01A4" w:rsidRDefault="0088223F" w:rsidP="004F01A4">
            <w:pPr>
              <w:spacing w:before="75" w:after="75" w:line="240" w:lineRule="auto"/>
              <w:rPr>
                <w:rFonts w:ascii="Verdana" w:eastAsia="Times New Roman" w:hAnsi="Verdana"/>
                <w:b/>
                <w:bCs/>
                <w:color w:val="000066"/>
                <w:sz w:val="16"/>
                <w:szCs w:val="16"/>
              </w:rPr>
            </w:pPr>
            <w:r w:rsidRPr="004F01A4">
              <w:rPr>
                <w:rFonts w:ascii="Verdana" w:eastAsia="Times New Roman" w:hAnsi="Verdana"/>
                <w:b/>
                <w:noProof/>
                <w:color w:val="000066"/>
                <w:sz w:val="16"/>
                <w:szCs w:val="16"/>
              </w:rPr>
              <w:drawing>
                <wp:inline distT="0" distB="0" distL="0" distR="0">
                  <wp:extent cx="104775" cy="104775"/>
                  <wp:effectExtent l="0" t="0" r="0" b="0"/>
                  <wp:docPr id="8" name="Picture 2" descr="Description: 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Caution note"/>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004F01A4" w:rsidRPr="004F01A4">
              <w:rPr>
                <w:rFonts w:ascii="Verdana" w:eastAsia="Times New Roman" w:hAnsi="Verdana"/>
                <w:b/>
                <w:bCs/>
                <w:color w:val="000066"/>
                <w:sz w:val="16"/>
                <w:szCs w:val="16"/>
              </w:rPr>
              <w:t>Caution</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In this release, the application should use caution when constructing a connection string based on user input (for example when retrieving user ID and password information from a dialog box, and appending it to the connection string). The application should make sure that a user cannot embed additional connection string parameters in these values (for example, entering a password as "validpassword;database=somedb" in an attempt to attach to a different database). If you need to construct connection strings based on user input, use the new </w:t>
            </w:r>
            <w:hyperlink r:id="rId24" w:history="1">
              <w:r w:rsidRPr="004F01A4">
                <w:rPr>
                  <w:rFonts w:ascii="Verdana" w:eastAsia="Times New Roman" w:hAnsi="Verdana"/>
                  <w:color w:val="0033CC"/>
                  <w:sz w:val="16"/>
                  <w:szCs w:val="16"/>
                </w:rPr>
                <w:t>SqlConnectionStringBuilder</w:t>
              </w:r>
            </w:hyperlink>
            <w:r w:rsidRPr="004F01A4">
              <w:rPr>
                <w:rFonts w:ascii="Verdana" w:eastAsia="Times New Roman" w:hAnsi="Verdana"/>
                <w:color w:val="000000"/>
                <w:sz w:val="16"/>
                <w:szCs w:val="16"/>
              </w:rPr>
              <w:t xml:space="preserve">, which validates the connection string and helps to eliminate this problem. See </w:t>
            </w:r>
            <w:hyperlink r:id="rId25" w:history="1">
              <w:r w:rsidRPr="004F01A4">
                <w:rPr>
                  <w:rFonts w:ascii="Verdana" w:eastAsia="Times New Roman" w:hAnsi="Verdana"/>
                  <w:color w:val="0033CC"/>
                  <w:sz w:val="16"/>
                  <w:szCs w:val="16"/>
                </w:rPr>
                <w:t>Connection String Builders (ADO.NET)</w:t>
              </w:r>
            </w:hyperlink>
            <w:r w:rsidRPr="004F01A4">
              <w:rPr>
                <w:rFonts w:ascii="Verdana" w:eastAsia="Times New Roman" w:hAnsi="Verdana"/>
                <w:color w:val="000000"/>
                <w:sz w:val="16"/>
                <w:szCs w:val="16"/>
              </w:rPr>
              <w:t xml:space="preserve"> for more information.</w:t>
            </w:r>
          </w:p>
        </w:tc>
      </w:tr>
    </w:tbl>
    <w:p w:rsidR="004F01A4" w:rsidRPr="004F01A4" w:rsidRDefault="0088223F"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noProof/>
          <w:color w:val="000000"/>
          <w:sz w:val="16"/>
          <w:szCs w:val="16"/>
        </w:rPr>
        <w:drawing>
          <wp:inline distT="0" distB="0" distL="0" distR="0">
            <wp:extent cx="7620" cy="7620"/>
            <wp:effectExtent l="0" t="0" r="0" b="0"/>
            <wp:docPr id="9"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4F01A4" w:rsidRPr="004F01A4">
        <w:rPr>
          <w:rFonts w:ascii="Verdana" w:eastAsia="Times New Roman" w:hAnsi="Verdana"/>
          <w:color w:val="000000"/>
          <w:sz w:val="16"/>
          <w:szCs w:val="16"/>
        </w:rPr>
        <w:t>Examples</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The following example creates a </w:t>
      </w:r>
      <w:hyperlink r:id="rId26" w:history="1">
        <w:r w:rsidRPr="004F01A4">
          <w:rPr>
            <w:rFonts w:ascii="Verdana" w:eastAsia="Times New Roman" w:hAnsi="Verdana"/>
            <w:color w:val="0033CC"/>
            <w:sz w:val="16"/>
            <w:szCs w:val="16"/>
          </w:rPr>
          <w:t>SqlConnection</w:t>
        </w:r>
      </w:hyperlink>
      <w:r w:rsidRPr="004F01A4">
        <w:rPr>
          <w:rFonts w:ascii="Verdana" w:eastAsia="Times New Roman" w:hAnsi="Verdana"/>
          <w:color w:val="000000"/>
          <w:sz w:val="16"/>
          <w:szCs w:val="16"/>
        </w:rPr>
        <w:t xml:space="preserve"> and sets the </w:t>
      </w:r>
      <w:r w:rsidRPr="004F01A4">
        <w:rPr>
          <w:rFonts w:ascii="Verdana" w:eastAsia="Times New Roman" w:hAnsi="Verdana"/>
          <w:b/>
          <w:bCs/>
          <w:color w:val="000000"/>
          <w:sz w:val="16"/>
          <w:szCs w:val="16"/>
        </w:rPr>
        <w:t>ConnectionString</w:t>
      </w:r>
      <w:r w:rsidRPr="004F01A4">
        <w:rPr>
          <w:rFonts w:ascii="Verdana" w:eastAsia="Times New Roman" w:hAnsi="Verdana"/>
          <w:color w:val="000000"/>
          <w:sz w:val="16"/>
          <w:szCs w:val="16"/>
        </w:rPr>
        <w:t xml:space="preserve"> property before opening the connection.</w:t>
      </w:r>
    </w:p>
    <w:p w:rsidR="004F01A4" w:rsidRP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Visual Basic </w:t>
      </w:r>
    </w:p>
    <w:p w:rsidR="004F01A4" w:rsidRPr="004F01A4" w:rsidRDefault="004F01A4" w:rsidP="004F01A4">
      <w:pPr>
        <w:spacing w:after="0" w:line="240" w:lineRule="auto"/>
        <w:textAlignment w:val="top"/>
        <w:rPr>
          <w:rFonts w:ascii="Times New Roman" w:eastAsia="Times New Roman" w:hAnsi="Times New Roman"/>
          <w:color w:val="0033CC"/>
          <w:sz w:val="24"/>
          <w:szCs w:val="24"/>
        </w:rPr>
      </w:pPr>
      <w:r w:rsidRPr="004F01A4">
        <w:rPr>
          <w:rFonts w:ascii="Verdana" w:eastAsia="Times New Roman" w:hAnsi="Verdana"/>
          <w:color w:val="000000"/>
          <w:sz w:val="16"/>
          <w:szCs w:val="16"/>
        </w:rPr>
        <w:fldChar w:fldCharType="begin"/>
      </w:r>
      <w:r w:rsidRPr="004F01A4">
        <w:rPr>
          <w:rFonts w:ascii="Verdana" w:eastAsia="Times New Roman" w:hAnsi="Verdana"/>
          <w:color w:val="000000"/>
          <w:sz w:val="16"/>
          <w:szCs w:val="16"/>
        </w:rPr>
        <w:instrText xml:space="preserve"> HYPERLINK "javascript:CopyCode('ctl00_MTCS_main_ctl58_ctl00_ctl01_code');" \o "Copy Code" </w:instrText>
      </w:r>
      <w:r w:rsidRPr="004F01A4">
        <w:rPr>
          <w:rFonts w:ascii="Verdana" w:eastAsia="Times New Roman" w:hAnsi="Verdana"/>
          <w:color w:val="000000"/>
          <w:sz w:val="16"/>
          <w:szCs w:val="16"/>
        </w:rPr>
        <w:fldChar w:fldCharType="separate"/>
      </w:r>
    </w:p>
    <w:p w:rsidR="004F01A4" w:rsidRPr="004F01A4" w:rsidRDefault="004F01A4" w:rsidP="004F01A4">
      <w:pPr>
        <w:spacing w:after="0" w:line="240" w:lineRule="auto"/>
        <w:textAlignment w:val="top"/>
        <w:rPr>
          <w:rFonts w:ascii="Times New Roman" w:eastAsia="Times New Roman" w:hAnsi="Times New Roman"/>
          <w:color w:val="000000"/>
          <w:sz w:val="24"/>
          <w:szCs w:val="24"/>
        </w:rPr>
      </w:pPr>
      <w:r w:rsidRPr="004F01A4">
        <w:rPr>
          <w:rFonts w:ascii="Verdana" w:eastAsia="Times New Roman" w:hAnsi="Verdana"/>
          <w:color w:val="0033CC"/>
          <w:sz w:val="16"/>
          <w:szCs w:val="16"/>
        </w:rPr>
        <w:t xml:space="preserve">Copy Code </w:t>
      </w:r>
      <w:r w:rsidRPr="004F01A4">
        <w:rPr>
          <w:rFonts w:ascii="Verdana" w:eastAsia="Times New Roman" w:hAnsi="Verdana"/>
          <w:color w:val="000000"/>
          <w:sz w:val="16"/>
          <w:szCs w:val="16"/>
        </w:rPr>
        <w:fldChar w:fldCharType="end"/>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FF"/>
          <w:sz w:val="20"/>
          <w:szCs w:val="20"/>
        </w:rPr>
        <w:t>Private</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Sub</w:t>
      </w:r>
      <w:r w:rsidRPr="004F01A4">
        <w:rPr>
          <w:rFonts w:ascii="Courier New" w:eastAsia="Times New Roman" w:hAnsi="Courier New" w:cs="Courier New"/>
          <w:color w:val="000000"/>
          <w:sz w:val="20"/>
          <w:szCs w:val="20"/>
        </w:rPr>
        <w:t xml:space="preserve"> OpenSqlConnection()</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Dim</w:t>
      </w:r>
      <w:r w:rsidRPr="004F01A4">
        <w:rPr>
          <w:rFonts w:ascii="Courier New" w:eastAsia="Times New Roman" w:hAnsi="Courier New" w:cs="Courier New"/>
          <w:color w:val="000000"/>
          <w:sz w:val="20"/>
          <w:szCs w:val="20"/>
        </w:rPr>
        <w:t xml:space="preserve"> connectionString </w:t>
      </w:r>
      <w:r w:rsidRPr="004F01A4">
        <w:rPr>
          <w:rFonts w:ascii="Courier New" w:eastAsia="Times New Roman" w:hAnsi="Courier New" w:cs="Courier New"/>
          <w:color w:val="0000FF"/>
          <w:sz w:val="20"/>
          <w:szCs w:val="20"/>
        </w:rPr>
        <w:t>As</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String</w:t>
      </w:r>
      <w:r w:rsidRPr="004F01A4">
        <w:rPr>
          <w:rFonts w:ascii="Courier New" w:eastAsia="Times New Roman" w:hAnsi="Courier New" w:cs="Courier New"/>
          <w:color w:val="000000"/>
          <w:sz w:val="20"/>
          <w:szCs w:val="20"/>
        </w:rPr>
        <w:t xml:space="preserve"> = GetConnectionString()</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Using connection </w:t>
      </w:r>
      <w:r w:rsidRPr="004F01A4">
        <w:rPr>
          <w:rFonts w:ascii="Courier New" w:eastAsia="Times New Roman" w:hAnsi="Courier New" w:cs="Courier New"/>
          <w:color w:val="0000FF"/>
          <w:sz w:val="20"/>
          <w:szCs w:val="20"/>
        </w:rPr>
        <w:t>As</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New</w:t>
      </w:r>
      <w:r w:rsidRPr="004F01A4">
        <w:rPr>
          <w:rFonts w:ascii="Courier New" w:eastAsia="Times New Roman" w:hAnsi="Courier New" w:cs="Courier New"/>
          <w:color w:val="000000"/>
          <w:sz w:val="20"/>
          <w:szCs w:val="20"/>
        </w:rPr>
        <w:t xml:space="preserve"> SqlConnection()</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connection.ConnectionString = connectionString</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connection.Open()</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Console.WriteLine(</w:t>
      </w:r>
      <w:r w:rsidRPr="004F01A4">
        <w:rPr>
          <w:rFonts w:ascii="Courier New" w:eastAsia="Times New Roman" w:hAnsi="Courier New" w:cs="Courier New"/>
          <w:color w:val="800000"/>
          <w:sz w:val="20"/>
          <w:szCs w:val="20"/>
        </w:rPr>
        <w:t>"State: {0}"</w:t>
      </w:r>
      <w:r w:rsidRPr="004F01A4">
        <w:rPr>
          <w:rFonts w:ascii="Courier New" w:eastAsia="Times New Roman" w:hAnsi="Courier New" w:cs="Courier New"/>
          <w:color w:val="000000"/>
          <w:sz w:val="20"/>
          <w:szCs w:val="20"/>
        </w:rPr>
        <w:t>, connection.State)</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Console.WriteLine(</w:t>
      </w:r>
      <w:r w:rsidRPr="004F01A4">
        <w:rPr>
          <w:rFonts w:ascii="Courier New" w:eastAsia="Times New Roman" w:hAnsi="Courier New" w:cs="Courier New"/>
          <w:color w:val="800000"/>
          <w:sz w:val="20"/>
          <w:szCs w:val="20"/>
        </w:rPr>
        <w:t>"ConnectionString: {0}"</w:t>
      </w:r>
      <w:r w:rsidRPr="004F01A4">
        <w:rPr>
          <w:rFonts w:ascii="Courier New" w:eastAsia="Times New Roman" w:hAnsi="Courier New" w:cs="Courier New"/>
          <w:color w:val="000000"/>
          <w:sz w:val="20"/>
          <w:szCs w:val="20"/>
        </w:rPr>
        <w:t>, _</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connection.ConnectionString)</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End</w:t>
      </w:r>
      <w:r w:rsidRPr="004F01A4">
        <w:rPr>
          <w:rFonts w:ascii="Courier New" w:eastAsia="Times New Roman" w:hAnsi="Courier New" w:cs="Courier New"/>
          <w:color w:val="000000"/>
          <w:sz w:val="20"/>
          <w:szCs w:val="20"/>
        </w:rPr>
        <w:t xml:space="preserve"> Using</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FF"/>
          <w:sz w:val="20"/>
          <w:szCs w:val="20"/>
        </w:rPr>
        <w:t>End</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Sub</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FF"/>
          <w:sz w:val="20"/>
          <w:szCs w:val="20"/>
        </w:rPr>
        <w:t>Private</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Function</w:t>
      </w:r>
      <w:r w:rsidRPr="004F01A4">
        <w:rPr>
          <w:rFonts w:ascii="Courier New" w:eastAsia="Times New Roman" w:hAnsi="Courier New" w:cs="Courier New"/>
          <w:color w:val="000000"/>
          <w:sz w:val="20"/>
          <w:szCs w:val="20"/>
        </w:rPr>
        <w:t xml:space="preserve"> GetConnectionString() </w:t>
      </w:r>
      <w:r w:rsidRPr="004F01A4">
        <w:rPr>
          <w:rFonts w:ascii="Courier New" w:eastAsia="Times New Roman" w:hAnsi="Courier New" w:cs="Courier New"/>
          <w:color w:val="0000FF"/>
          <w:sz w:val="20"/>
          <w:szCs w:val="20"/>
        </w:rPr>
        <w:t>As</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String</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lastRenderedPageBreak/>
        <w:t xml:space="preserve">    ' </w:t>
      </w:r>
      <w:r w:rsidRPr="004F01A4">
        <w:rPr>
          <w:rFonts w:ascii="Courier New" w:eastAsia="Times New Roman" w:hAnsi="Courier New" w:cs="Courier New"/>
          <w:color w:val="0000FF"/>
          <w:sz w:val="20"/>
          <w:szCs w:val="20"/>
        </w:rPr>
        <w:t>To</w:t>
      </w:r>
      <w:r w:rsidRPr="004F01A4">
        <w:rPr>
          <w:rFonts w:ascii="Courier New" w:eastAsia="Times New Roman" w:hAnsi="Courier New" w:cs="Courier New"/>
          <w:color w:val="000000"/>
          <w:sz w:val="20"/>
          <w:szCs w:val="20"/>
        </w:rPr>
        <w:t xml:space="preserve"> avoid storing the connection </w:t>
      </w:r>
      <w:r w:rsidRPr="004F01A4">
        <w:rPr>
          <w:rFonts w:ascii="Courier New" w:eastAsia="Times New Roman" w:hAnsi="Courier New" w:cs="Courier New"/>
          <w:color w:val="0000FF"/>
          <w:sz w:val="20"/>
          <w:szCs w:val="20"/>
        </w:rPr>
        <w:t>string</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in</w:t>
      </w:r>
      <w:r w:rsidRPr="004F01A4">
        <w:rPr>
          <w:rFonts w:ascii="Courier New" w:eastAsia="Times New Roman" w:hAnsi="Courier New" w:cs="Courier New"/>
          <w:color w:val="000000"/>
          <w:sz w:val="20"/>
          <w:szCs w:val="20"/>
        </w:rPr>
        <w:t xml:space="preserve"> your code,  </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 you can retrieve it from a configuration file.</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Return</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800000"/>
          <w:sz w:val="20"/>
          <w:szCs w:val="20"/>
        </w:rPr>
        <w:t>"Data Source=MSSQL1;Database=AdventureWorks;"</w:t>
      </w:r>
      <w:r w:rsidRPr="004F01A4">
        <w:rPr>
          <w:rFonts w:ascii="Courier New" w:eastAsia="Times New Roman" w:hAnsi="Courier New" w:cs="Courier New"/>
          <w:color w:val="000000"/>
          <w:sz w:val="20"/>
          <w:szCs w:val="20"/>
        </w:rPr>
        <w:t xml:space="preserve"> _</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&amp; </w:t>
      </w:r>
      <w:r w:rsidRPr="004F01A4">
        <w:rPr>
          <w:rFonts w:ascii="Courier New" w:eastAsia="Times New Roman" w:hAnsi="Courier New" w:cs="Courier New"/>
          <w:color w:val="800000"/>
          <w:sz w:val="20"/>
          <w:szCs w:val="20"/>
        </w:rPr>
        <w:t>"Integrated Security=true;"</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FF"/>
          <w:sz w:val="20"/>
          <w:szCs w:val="20"/>
        </w:rPr>
        <w:t>End</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Function</w:t>
      </w:r>
    </w:p>
    <w:p w:rsidR="004F01A4" w:rsidRP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C# </w:t>
      </w:r>
    </w:p>
    <w:p w:rsidR="004F01A4" w:rsidRPr="004F01A4" w:rsidRDefault="004F01A4" w:rsidP="004F01A4">
      <w:pPr>
        <w:spacing w:after="0" w:line="240" w:lineRule="auto"/>
        <w:textAlignment w:val="top"/>
        <w:rPr>
          <w:rFonts w:ascii="Times New Roman" w:eastAsia="Times New Roman" w:hAnsi="Times New Roman"/>
          <w:color w:val="0033CC"/>
          <w:sz w:val="24"/>
          <w:szCs w:val="24"/>
        </w:rPr>
      </w:pPr>
      <w:r w:rsidRPr="004F01A4">
        <w:rPr>
          <w:rFonts w:ascii="Verdana" w:eastAsia="Times New Roman" w:hAnsi="Verdana"/>
          <w:color w:val="000000"/>
          <w:sz w:val="16"/>
          <w:szCs w:val="16"/>
        </w:rPr>
        <w:fldChar w:fldCharType="begin"/>
      </w:r>
      <w:r w:rsidRPr="004F01A4">
        <w:rPr>
          <w:rFonts w:ascii="Verdana" w:eastAsia="Times New Roman" w:hAnsi="Verdana"/>
          <w:color w:val="000000"/>
          <w:sz w:val="16"/>
          <w:szCs w:val="16"/>
        </w:rPr>
        <w:instrText xml:space="preserve"> HYPERLINK "javascript:CopyCode('ctl00_MTCS_main_ctl58_ctl00_ctl02_code');" \o "Copy Code" </w:instrText>
      </w:r>
      <w:r w:rsidRPr="004F01A4">
        <w:rPr>
          <w:rFonts w:ascii="Verdana" w:eastAsia="Times New Roman" w:hAnsi="Verdana"/>
          <w:color w:val="000000"/>
          <w:sz w:val="16"/>
          <w:szCs w:val="16"/>
        </w:rPr>
        <w:fldChar w:fldCharType="separate"/>
      </w:r>
    </w:p>
    <w:p w:rsidR="004F01A4" w:rsidRPr="004F01A4" w:rsidRDefault="004F01A4" w:rsidP="004F01A4">
      <w:pPr>
        <w:spacing w:after="0" w:line="240" w:lineRule="auto"/>
        <w:textAlignment w:val="top"/>
        <w:rPr>
          <w:rFonts w:ascii="Times New Roman" w:eastAsia="Times New Roman" w:hAnsi="Times New Roman"/>
          <w:color w:val="000000"/>
          <w:sz w:val="24"/>
          <w:szCs w:val="24"/>
        </w:rPr>
      </w:pPr>
      <w:r w:rsidRPr="004F01A4">
        <w:rPr>
          <w:rFonts w:ascii="Verdana" w:eastAsia="Times New Roman" w:hAnsi="Verdana"/>
          <w:color w:val="0033CC"/>
          <w:sz w:val="16"/>
          <w:szCs w:val="16"/>
        </w:rPr>
        <w:t xml:space="preserve">Copy Code </w:t>
      </w:r>
      <w:r w:rsidRPr="004F01A4">
        <w:rPr>
          <w:rFonts w:ascii="Verdana" w:eastAsia="Times New Roman" w:hAnsi="Verdana"/>
          <w:color w:val="000000"/>
          <w:sz w:val="16"/>
          <w:szCs w:val="16"/>
        </w:rPr>
        <w:fldChar w:fldCharType="end"/>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FF"/>
          <w:sz w:val="20"/>
          <w:szCs w:val="20"/>
        </w:rPr>
        <w:t>private</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static</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void</w:t>
      </w:r>
      <w:r w:rsidRPr="004F01A4">
        <w:rPr>
          <w:rFonts w:ascii="Courier New" w:eastAsia="Times New Roman" w:hAnsi="Courier New" w:cs="Courier New"/>
          <w:color w:val="000000"/>
          <w:sz w:val="20"/>
          <w:szCs w:val="20"/>
        </w:rPr>
        <w:t xml:space="preserve"> OpenSqlConnection()</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string</w:t>
      </w:r>
      <w:r w:rsidRPr="004F01A4">
        <w:rPr>
          <w:rFonts w:ascii="Courier New" w:eastAsia="Times New Roman" w:hAnsi="Courier New" w:cs="Courier New"/>
          <w:color w:val="000000"/>
          <w:sz w:val="20"/>
          <w:szCs w:val="20"/>
        </w:rPr>
        <w:t xml:space="preserve"> connectionString = GetConnectionString();</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using</w:t>
      </w:r>
      <w:r w:rsidRPr="004F01A4">
        <w:rPr>
          <w:rFonts w:ascii="Courier New" w:eastAsia="Times New Roman" w:hAnsi="Courier New" w:cs="Courier New"/>
          <w:color w:val="000000"/>
          <w:sz w:val="20"/>
          <w:szCs w:val="20"/>
        </w:rPr>
        <w:t xml:space="preserve"> (SqlConnection connection = </w:t>
      </w:r>
      <w:r w:rsidRPr="004F01A4">
        <w:rPr>
          <w:rFonts w:ascii="Courier New" w:eastAsia="Times New Roman" w:hAnsi="Courier New" w:cs="Courier New"/>
          <w:color w:val="0000FF"/>
          <w:sz w:val="20"/>
          <w:szCs w:val="20"/>
        </w:rPr>
        <w:t>new</w:t>
      </w:r>
      <w:r w:rsidRPr="004F01A4">
        <w:rPr>
          <w:rFonts w:ascii="Courier New" w:eastAsia="Times New Roman" w:hAnsi="Courier New" w:cs="Courier New"/>
          <w:color w:val="000000"/>
          <w:sz w:val="20"/>
          <w:szCs w:val="20"/>
        </w:rPr>
        <w:t xml:space="preserve"> SqlConnection())</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connection.ConnectionString = connectionString;</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connection.Open();</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Console.WriteLine(</w:t>
      </w:r>
      <w:r w:rsidRPr="004F01A4">
        <w:rPr>
          <w:rFonts w:ascii="Courier New" w:eastAsia="Times New Roman" w:hAnsi="Courier New" w:cs="Courier New"/>
          <w:color w:val="800000"/>
          <w:sz w:val="20"/>
          <w:szCs w:val="20"/>
        </w:rPr>
        <w:t>"State: {0}"</w:t>
      </w:r>
      <w:r w:rsidRPr="004F01A4">
        <w:rPr>
          <w:rFonts w:ascii="Courier New" w:eastAsia="Times New Roman" w:hAnsi="Courier New" w:cs="Courier New"/>
          <w:color w:val="000000"/>
          <w:sz w:val="20"/>
          <w:szCs w:val="20"/>
        </w:rPr>
        <w:t>, connection.State);</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Console.WriteLine(</w:t>
      </w:r>
      <w:r w:rsidRPr="004F01A4">
        <w:rPr>
          <w:rFonts w:ascii="Courier New" w:eastAsia="Times New Roman" w:hAnsi="Courier New" w:cs="Courier New"/>
          <w:color w:val="800000"/>
          <w:sz w:val="20"/>
          <w:szCs w:val="20"/>
        </w:rPr>
        <w:t>"ConnectionString: {0}"</w:t>
      </w:r>
      <w:r w:rsidRPr="004F01A4">
        <w:rPr>
          <w:rFonts w:ascii="Courier New" w:eastAsia="Times New Roman" w:hAnsi="Courier New" w:cs="Courier New"/>
          <w:color w:val="000000"/>
          <w:sz w:val="20"/>
          <w:szCs w:val="20"/>
        </w:rPr>
        <w: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connection.ConnectionString);</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FF"/>
          <w:sz w:val="20"/>
          <w:szCs w:val="20"/>
        </w:rPr>
        <w:t>static</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private</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string</w:t>
      </w:r>
      <w:r w:rsidRPr="004F01A4">
        <w:rPr>
          <w:rFonts w:ascii="Courier New" w:eastAsia="Times New Roman" w:hAnsi="Courier New" w:cs="Courier New"/>
          <w:color w:val="000000"/>
          <w:sz w:val="20"/>
          <w:szCs w:val="20"/>
        </w:rPr>
        <w:t xml:space="preserve"> GetConnectionString()</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8000"/>
          <w:sz w:val="20"/>
          <w:szCs w:val="20"/>
        </w:rPr>
        <w:t xml:space="preserve">// To avoid storing the connection string in your code, </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8000"/>
          <w:sz w:val="20"/>
          <w:szCs w:val="20"/>
        </w:rPr>
        <w:t>// you can retrieve it from a configuration file.</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return</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800000"/>
          <w:sz w:val="20"/>
          <w:szCs w:val="20"/>
        </w:rPr>
        <w:t>"Data Source=MSSQL1;Initial Catalog=AdventureWorks;"</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 </w:t>
      </w:r>
      <w:r w:rsidRPr="004F01A4">
        <w:rPr>
          <w:rFonts w:ascii="Courier New" w:eastAsia="Times New Roman" w:hAnsi="Courier New" w:cs="Courier New"/>
          <w:color w:val="800000"/>
          <w:sz w:val="20"/>
          <w:szCs w:val="20"/>
        </w:rPr>
        <w:t>"Integrated Security=true;"</w:t>
      </w:r>
      <w:r w:rsidRPr="004F01A4">
        <w:rPr>
          <w:rFonts w:ascii="Courier New" w:eastAsia="Times New Roman" w:hAnsi="Courier New" w:cs="Courier New"/>
          <w:color w:val="000000"/>
          <w:sz w:val="20"/>
          <w:szCs w:val="20"/>
        </w:rPr>
        <w: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w:t>
      </w:r>
    </w:p>
    <w:p w:rsidR="005955DA" w:rsidRDefault="005955DA"/>
    <w:sectPr w:rsidR="005955DA">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59B0" w:rsidRDefault="007E59B0" w:rsidP="004F01A4">
      <w:pPr>
        <w:spacing w:after="0" w:line="240" w:lineRule="auto"/>
      </w:pPr>
      <w:r>
        <w:separator/>
      </w:r>
    </w:p>
  </w:endnote>
  <w:endnote w:type="continuationSeparator" w:id="0">
    <w:p w:rsidR="007E59B0" w:rsidRDefault="007E59B0" w:rsidP="004F0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1A4" w:rsidRDefault="004F01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p w:rsidR="004F01A4" w:rsidRDefault="004F0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59B0" w:rsidRDefault="007E59B0" w:rsidP="004F01A4">
      <w:pPr>
        <w:spacing w:after="0" w:line="240" w:lineRule="auto"/>
      </w:pPr>
      <w:r>
        <w:separator/>
      </w:r>
    </w:p>
  </w:footnote>
  <w:footnote w:type="continuationSeparator" w:id="0">
    <w:p w:rsidR="007E59B0" w:rsidRDefault="007E59B0" w:rsidP="004F0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F2CA2"/>
    <w:multiLevelType w:val="multilevel"/>
    <w:tmpl w:val="EDD0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4036CD"/>
    <w:multiLevelType w:val="multilevel"/>
    <w:tmpl w:val="0F36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934862"/>
    <w:multiLevelType w:val="multilevel"/>
    <w:tmpl w:val="5C40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8460B6"/>
    <w:multiLevelType w:val="multilevel"/>
    <w:tmpl w:val="C022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8B35B6"/>
    <w:multiLevelType w:val="multilevel"/>
    <w:tmpl w:val="752A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9424251">
    <w:abstractNumId w:val="4"/>
  </w:num>
  <w:num w:numId="2" w16cid:durableId="525753711">
    <w:abstractNumId w:val="1"/>
  </w:num>
  <w:num w:numId="3" w16cid:durableId="1153908105">
    <w:abstractNumId w:val="2"/>
  </w:num>
  <w:num w:numId="4" w16cid:durableId="2040549115">
    <w:abstractNumId w:val="3"/>
  </w:num>
  <w:num w:numId="5" w16cid:durableId="799420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A4"/>
    <w:rsid w:val="004F01A4"/>
    <w:rsid w:val="005955DA"/>
    <w:rsid w:val="007E59B0"/>
    <w:rsid w:val="00835AFA"/>
    <w:rsid w:val="0088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088F8-4810-8844-8D44-1CE093E6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4">
    <w:name w:val="heading 4"/>
    <w:basedOn w:val="Normal"/>
    <w:link w:val="Heading4Char"/>
    <w:uiPriority w:val="9"/>
    <w:qFormat/>
    <w:rsid w:val="004F01A4"/>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4F01A4"/>
    <w:rPr>
      <w:rFonts w:ascii="Times New Roman" w:eastAsia="Times New Roman" w:hAnsi="Times New Roman" w:cs="Times New Roman"/>
      <w:b/>
      <w:bCs/>
      <w:sz w:val="24"/>
      <w:szCs w:val="24"/>
    </w:rPr>
  </w:style>
  <w:style w:type="character" w:styleId="Hyperlink">
    <w:name w:val="Hyperlink"/>
    <w:uiPriority w:val="99"/>
    <w:semiHidden/>
    <w:unhideWhenUsed/>
    <w:rsid w:val="004F01A4"/>
    <w:rPr>
      <w:strike w:val="0"/>
      <w:dstrike w:val="0"/>
      <w:color w:val="0033CC"/>
      <w:u w:val="none"/>
      <w:effect w:val="none"/>
    </w:rPr>
  </w:style>
  <w:style w:type="paragraph" w:styleId="NormalWeb">
    <w:name w:val="Normal (Web)"/>
    <w:basedOn w:val="Normal"/>
    <w:uiPriority w:val="99"/>
    <w:semiHidden/>
    <w:unhideWhenUsed/>
    <w:rsid w:val="004F01A4"/>
    <w:pPr>
      <w:spacing w:after="150" w:line="240" w:lineRule="auto"/>
    </w:pPr>
    <w:rPr>
      <w:rFonts w:ascii="Times New Roman" w:eastAsia="Times New Roman" w:hAnsi="Times New Roman"/>
      <w:sz w:val="24"/>
      <w:szCs w:val="24"/>
    </w:rPr>
  </w:style>
  <w:style w:type="character" w:customStyle="1" w:styleId="selflink">
    <w:name w:val="selflink"/>
    <w:rsid w:val="004F01A4"/>
    <w:rPr>
      <w:b/>
      <w:bCs/>
    </w:rPr>
  </w:style>
  <w:style w:type="character" w:customStyle="1" w:styleId="code">
    <w:name w:val="code"/>
    <w:rsid w:val="004F01A4"/>
    <w:rPr>
      <w:rFonts w:ascii="Courier New" w:hAnsi="Courier New" w:cs="Courier New" w:hint="default"/>
      <w:color w:val="000066"/>
      <w:sz w:val="25"/>
      <w:szCs w:val="25"/>
    </w:rPr>
  </w:style>
  <w:style w:type="character" w:customStyle="1" w:styleId="cs">
    <w:name w:val="cs"/>
    <w:rsid w:val="004F01A4"/>
  </w:style>
  <w:style w:type="character" w:customStyle="1" w:styleId="vb">
    <w:name w:val="vb"/>
    <w:rsid w:val="004F01A4"/>
  </w:style>
  <w:style w:type="character" w:customStyle="1" w:styleId="cpp">
    <w:name w:val="cpp"/>
    <w:rsid w:val="004F01A4"/>
  </w:style>
  <w:style w:type="character" w:customStyle="1" w:styleId="nu">
    <w:name w:val="nu"/>
    <w:rsid w:val="004F01A4"/>
  </w:style>
  <w:style w:type="character" w:styleId="Strong">
    <w:name w:val="Strong"/>
    <w:uiPriority w:val="22"/>
    <w:qFormat/>
    <w:rsid w:val="004F01A4"/>
    <w:rPr>
      <w:b/>
      <w:bCs/>
    </w:rPr>
  </w:style>
  <w:style w:type="paragraph" w:styleId="HTMLPreformatted">
    <w:name w:val="HTML Preformatted"/>
    <w:basedOn w:val="Normal"/>
    <w:link w:val="HTMLPreformattedChar"/>
    <w:uiPriority w:val="99"/>
    <w:unhideWhenUsed/>
    <w:rsid w:val="004F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4F01A4"/>
    <w:rPr>
      <w:rFonts w:ascii="Courier New" w:eastAsia="Times New Roman" w:hAnsi="Courier New" w:cs="Courier New"/>
      <w:sz w:val="20"/>
      <w:szCs w:val="20"/>
    </w:rPr>
  </w:style>
  <w:style w:type="character" w:customStyle="1" w:styleId="input1">
    <w:name w:val="input1"/>
    <w:rsid w:val="004F01A4"/>
    <w:rPr>
      <w:b/>
      <w:bCs/>
    </w:rPr>
  </w:style>
  <w:style w:type="character" w:customStyle="1" w:styleId="mtps-cell">
    <w:name w:val="mtps-cell"/>
    <w:rsid w:val="004F01A4"/>
  </w:style>
  <w:style w:type="paragraph" w:styleId="BalloonText">
    <w:name w:val="Balloon Text"/>
    <w:basedOn w:val="Normal"/>
    <w:link w:val="BalloonTextChar"/>
    <w:uiPriority w:val="99"/>
    <w:semiHidden/>
    <w:unhideWhenUsed/>
    <w:rsid w:val="004F01A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F01A4"/>
    <w:rPr>
      <w:rFonts w:ascii="Tahoma" w:hAnsi="Tahoma" w:cs="Tahoma"/>
      <w:sz w:val="16"/>
      <w:szCs w:val="16"/>
    </w:rPr>
  </w:style>
  <w:style w:type="paragraph" w:styleId="Header">
    <w:name w:val="header"/>
    <w:basedOn w:val="Normal"/>
    <w:link w:val="HeaderChar"/>
    <w:uiPriority w:val="99"/>
    <w:unhideWhenUsed/>
    <w:rsid w:val="004F0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1A4"/>
  </w:style>
  <w:style w:type="paragraph" w:styleId="Footer">
    <w:name w:val="footer"/>
    <w:basedOn w:val="Normal"/>
    <w:link w:val="FooterChar"/>
    <w:uiPriority w:val="99"/>
    <w:unhideWhenUsed/>
    <w:rsid w:val="004F0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61544">
      <w:bodyDiv w:val="1"/>
      <w:marLeft w:val="0"/>
      <w:marRight w:val="0"/>
      <w:marTop w:val="0"/>
      <w:marBottom w:val="0"/>
      <w:divBdr>
        <w:top w:val="none" w:sz="0" w:space="0" w:color="auto"/>
        <w:left w:val="none" w:sz="0" w:space="0" w:color="auto"/>
        <w:bottom w:val="none" w:sz="0" w:space="0" w:color="auto"/>
        <w:right w:val="none" w:sz="0" w:space="0" w:color="auto"/>
      </w:divBdr>
      <w:divsChild>
        <w:div w:id="174610046">
          <w:marLeft w:val="0"/>
          <w:marRight w:val="0"/>
          <w:marTop w:val="0"/>
          <w:marBottom w:val="0"/>
          <w:divBdr>
            <w:top w:val="none" w:sz="0" w:space="0" w:color="auto"/>
            <w:left w:val="none" w:sz="0" w:space="0" w:color="auto"/>
            <w:bottom w:val="none" w:sz="0" w:space="0" w:color="auto"/>
            <w:right w:val="none" w:sz="0" w:space="0" w:color="auto"/>
          </w:divBdr>
          <w:divsChild>
            <w:div w:id="303314161">
              <w:marLeft w:val="0"/>
              <w:marRight w:val="0"/>
              <w:marTop w:val="0"/>
              <w:marBottom w:val="0"/>
              <w:divBdr>
                <w:top w:val="none" w:sz="0" w:space="0" w:color="auto"/>
                <w:left w:val="none" w:sz="0" w:space="0" w:color="auto"/>
                <w:bottom w:val="none" w:sz="0" w:space="0" w:color="auto"/>
                <w:right w:val="none" w:sz="0" w:space="0" w:color="auto"/>
              </w:divBdr>
              <w:divsChild>
                <w:div w:id="437220327">
                  <w:marLeft w:val="0"/>
                  <w:marRight w:val="0"/>
                  <w:marTop w:val="0"/>
                  <w:marBottom w:val="0"/>
                  <w:divBdr>
                    <w:top w:val="none" w:sz="0" w:space="0" w:color="auto"/>
                    <w:left w:val="none" w:sz="0" w:space="0" w:color="auto"/>
                    <w:bottom w:val="none" w:sz="0" w:space="0" w:color="auto"/>
                    <w:right w:val="none" w:sz="0" w:space="0" w:color="auto"/>
                  </w:divBdr>
                  <w:divsChild>
                    <w:div w:id="383408945">
                      <w:marLeft w:val="0"/>
                      <w:marRight w:val="0"/>
                      <w:marTop w:val="0"/>
                      <w:marBottom w:val="0"/>
                      <w:divBdr>
                        <w:top w:val="none" w:sz="0" w:space="0" w:color="auto"/>
                        <w:left w:val="none" w:sz="0" w:space="0" w:color="auto"/>
                        <w:bottom w:val="none" w:sz="0" w:space="0" w:color="auto"/>
                        <w:right w:val="none" w:sz="0" w:space="0" w:color="auto"/>
                      </w:divBdr>
                      <w:divsChild>
                        <w:div w:id="688217725">
                          <w:marLeft w:val="0"/>
                          <w:marRight w:val="0"/>
                          <w:marTop w:val="0"/>
                          <w:marBottom w:val="0"/>
                          <w:divBdr>
                            <w:top w:val="none" w:sz="0" w:space="0" w:color="auto"/>
                            <w:left w:val="none" w:sz="0" w:space="0" w:color="auto"/>
                            <w:bottom w:val="none" w:sz="0" w:space="0" w:color="auto"/>
                            <w:right w:val="none" w:sz="0" w:space="0" w:color="auto"/>
                          </w:divBdr>
                          <w:divsChild>
                            <w:div w:id="354306117">
                              <w:marLeft w:val="0"/>
                              <w:marRight w:val="0"/>
                              <w:marTop w:val="0"/>
                              <w:marBottom w:val="0"/>
                              <w:divBdr>
                                <w:top w:val="none" w:sz="0" w:space="0" w:color="auto"/>
                                <w:left w:val="none" w:sz="0" w:space="0" w:color="auto"/>
                                <w:bottom w:val="none" w:sz="0" w:space="0" w:color="auto"/>
                                <w:right w:val="none" w:sz="0" w:space="0" w:color="auto"/>
                              </w:divBdr>
                              <w:divsChild>
                                <w:div w:id="27992180">
                                  <w:marLeft w:val="0"/>
                                  <w:marRight w:val="0"/>
                                  <w:marTop w:val="0"/>
                                  <w:marBottom w:val="0"/>
                                  <w:divBdr>
                                    <w:top w:val="none" w:sz="0" w:space="0" w:color="auto"/>
                                    <w:left w:val="none" w:sz="0" w:space="0" w:color="auto"/>
                                    <w:bottom w:val="none" w:sz="0" w:space="0" w:color="auto"/>
                                    <w:right w:val="none" w:sz="0" w:space="0" w:color="auto"/>
                                  </w:divBdr>
                                </w:div>
                                <w:div w:id="258373160">
                                  <w:marLeft w:val="0"/>
                                  <w:marRight w:val="0"/>
                                  <w:marTop w:val="0"/>
                                  <w:marBottom w:val="0"/>
                                  <w:divBdr>
                                    <w:top w:val="none" w:sz="0" w:space="0" w:color="auto"/>
                                    <w:left w:val="none" w:sz="0" w:space="0" w:color="auto"/>
                                    <w:bottom w:val="none" w:sz="0" w:space="0" w:color="auto"/>
                                    <w:right w:val="none" w:sz="0" w:space="0" w:color="auto"/>
                                  </w:divBdr>
                                  <w:divsChild>
                                    <w:div w:id="671838343">
                                      <w:marLeft w:val="0"/>
                                      <w:marRight w:val="0"/>
                                      <w:marTop w:val="0"/>
                                      <w:marBottom w:val="0"/>
                                      <w:divBdr>
                                        <w:top w:val="none" w:sz="0" w:space="0" w:color="auto"/>
                                        <w:left w:val="none" w:sz="0" w:space="0" w:color="auto"/>
                                        <w:bottom w:val="none" w:sz="0" w:space="0" w:color="auto"/>
                                        <w:right w:val="none" w:sz="0" w:space="0" w:color="auto"/>
                                      </w:divBdr>
                                      <w:divsChild>
                                        <w:div w:id="513349735">
                                          <w:marLeft w:val="0"/>
                                          <w:marRight w:val="0"/>
                                          <w:marTop w:val="0"/>
                                          <w:marBottom w:val="0"/>
                                          <w:divBdr>
                                            <w:top w:val="none" w:sz="0" w:space="0" w:color="auto"/>
                                            <w:left w:val="none" w:sz="0" w:space="0" w:color="auto"/>
                                            <w:bottom w:val="none" w:sz="0" w:space="0" w:color="auto"/>
                                            <w:right w:val="none" w:sz="0" w:space="0" w:color="auto"/>
                                          </w:divBdr>
                                          <w:divsChild>
                                            <w:div w:id="342246168">
                                              <w:marLeft w:val="0"/>
                                              <w:marRight w:val="0"/>
                                              <w:marTop w:val="0"/>
                                              <w:marBottom w:val="0"/>
                                              <w:divBdr>
                                                <w:top w:val="none" w:sz="0" w:space="0" w:color="auto"/>
                                                <w:left w:val="none" w:sz="0" w:space="0" w:color="auto"/>
                                                <w:bottom w:val="none" w:sz="0" w:space="0" w:color="auto"/>
                                                <w:right w:val="none" w:sz="0" w:space="0" w:color="auto"/>
                                              </w:divBdr>
                                            </w:div>
                                            <w:div w:id="1280531990">
                                              <w:marLeft w:val="0"/>
                                              <w:marRight w:val="0"/>
                                              <w:marTop w:val="0"/>
                                              <w:marBottom w:val="0"/>
                                              <w:divBdr>
                                                <w:top w:val="none" w:sz="0" w:space="0" w:color="auto"/>
                                                <w:left w:val="none" w:sz="0" w:space="0" w:color="auto"/>
                                                <w:bottom w:val="none" w:sz="0" w:space="0" w:color="auto"/>
                                                <w:right w:val="none" w:sz="0" w:space="0" w:color="auto"/>
                                              </w:divBdr>
                                              <w:divsChild>
                                                <w:div w:id="133569834">
                                                  <w:marLeft w:val="0"/>
                                                  <w:marRight w:val="0"/>
                                                  <w:marTop w:val="0"/>
                                                  <w:marBottom w:val="0"/>
                                                  <w:divBdr>
                                                    <w:top w:val="none" w:sz="0" w:space="0" w:color="auto"/>
                                                    <w:left w:val="none" w:sz="0" w:space="0" w:color="auto"/>
                                                    <w:bottom w:val="none" w:sz="0" w:space="0" w:color="auto"/>
                                                    <w:right w:val="none" w:sz="0" w:space="0" w:color="auto"/>
                                                  </w:divBdr>
                                                  <w:divsChild>
                                                    <w:div w:id="677386338">
                                                      <w:marLeft w:val="0"/>
                                                      <w:marRight w:val="0"/>
                                                      <w:marTop w:val="0"/>
                                                      <w:marBottom w:val="0"/>
                                                      <w:divBdr>
                                                        <w:top w:val="none" w:sz="0" w:space="0" w:color="auto"/>
                                                        <w:left w:val="none" w:sz="0" w:space="0" w:color="auto"/>
                                                        <w:bottom w:val="none" w:sz="0" w:space="0" w:color="auto"/>
                                                        <w:right w:val="none" w:sz="0" w:space="0" w:color="auto"/>
                                                      </w:divBdr>
                                                    </w:div>
                                                    <w:div w:id="1701516701">
                                                      <w:marLeft w:val="0"/>
                                                      <w:marRight w:val="0"/>
                                                      <w:marTop w:val="0"/>
                                                      <w:marBottom w:val="0"/>
                                                      <w:divBdr>
                                                        <w:top w:val="none" w:sz="0" w:space="0" w:color="auto"/>
                                                        <w:left w:val="none" w:sz="0" w:space="0" w:color="auto"/>
                                                        <w:bottom w:val="none" w:sz="0" w:space="0" w:color="auto"/>
                                                        <w:right w:val="none" w:sz="0" w:space="0" w:color="auto"/>
                                                      </w:divBdr>
                                                      <w:divsChild>
                                                        <w:div w:id="21153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3637">
                                                  <w:marLeft w:val="0"/>
                                                  <w:marRight w:val="0"/>
                                                  <w:marTop w:val="0"/>
                                                  <w:marBottom w:val="0"/>
                                                  <w:divBdr>
                                                    <w:top w:val="none" w:sz="0" w:space="0" w:color="auto"/>
                                                    <w:left w:val="none" w:sz="0" w:space="0" w:color="auto"/>
                                                    <w:bottom w:val="none" w:sz="0" w:space="0" w:color="auto"/>
                                                    <w:right w:val="none" w:sz="0" w:space="0" w:color="auto"/>
                                                  </w:divBdr>
                                                  <w:divsChild>
                                                    <w:div w:id="830948311">
                                                      <w:marLeft w:val="0"/>
                                                      <w:marRight w:val="0"/>
                                                      <w:marTop w:val="0"/>
                                                      <w:marBottom w:val="0"/>
                                                      <w:divBdr>
                                                        <w:top w:val="none" w:sz="0" w:space="0" w:color="auto"/>
                                                        <w:left w:val="none" w:sz="0" w:space="0" w:color="auto"/>
                                                        <w:bottom w:val="none" w:sz="0" w:space="0" w:color="auto"/>
                                                        <w:right w:val="none" w:sz="0" w:space="0" w:color="auto"/>
                                                      </w:divBdr>
                                                    </w:div>
                                                    <w:div w:id="1749113376">
                                                      <w:marLeft w:val="0"/>
                                                      <w:marRight w:val="0"/>
                                                      <w:marTop w:val="0"/>
                                                      <w:marBottom w:val="0"/>
                                                      <w:divBdr>
                                                        <w:top w:val="none" w:sz="0" w:space="0" w:color="auto"/>
                                                        <w:left w:val="none" w:sz="0" w:space="0" w:color="auto"/>
                                                        <w:bottom w:val="none" w:sz="0" w:space="0" w:color="auto"/>
                                                        <w:right w:val="none" w:sz="0" w:space="0" w:color="auto"/>
                                                      </w:divBdr>
                                                      <w:divsChild>
                                                        <w:div w:id="6170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5304">
                                                  <w:marLeft w:val="0"/>
                                                  <w:marRight w:val="0"/>
                                                  <w:marTop w:val="0"/>
                                                  <w:marBottom w:val="0"/>
                                                  <w:divBdr>
                                                    <w:top w:val="none" w:sz="0" w:space="0" w:color="auto"/>
                                                    <w:left w:val="none" w:sz="0" w:space="0" w:color="auto"/>
                                                    <w:bottom w:val="none" w:sz="0" w:space="0" w:color="auto"/>
                                                    <w:right w:val="none" w:sz="0" w:space="0" w:color="auto"/>
                                                  </w:divBdr>
                                                  <w:divsChild>
                                                    <w:div w:id="432167554">
                                                      <w:marLeft w:val="0"/>
                                                      <w:marRight w:val="0"/>
                                                      <w:marTop w:val="0"/>
                                                      <w:marBottom w:val="0"/>
                                                      <w:divBdr>
                                                        <w:top w:val="none" w:sz="0" w:space="0" w:color="auto"/>
                                                        <w:left w:val="none" w:sz="0" w:space="0" w:color="auto"/>
                                                        <w:bottom w:val="none" w:sz="0" w:space="0" w:color="auto"/>
                                                        <w:right w:val="none" w:sz="0" w:space="0" w:color="auto"/>
                                                      </w:divBdr>
                                                    </w:div>
                                                    <w:div w:id="1219710345">
                                                      <w:marLeft w:val="0"/>
                                                      <w:marRight w:val="0"/>
                                                      <w:marTop w:val="0"/>
                                                      <w:marBottom w:val="0"/>
                                                      <w:divBdr>
                                                        <w:top w:val="none" w:sz="0" w:space="0" w:color="auto"/>
                                                        <w:left w:val="none" w:sz="0" w:space="0" w:color="auto"/>
                                                        <w:bottom w:val="none" w:sz="0" w:space="0" w:color="auto"/>
                                                        <w:right w:val="none" w:sz="0" w:space="0" w:color="auto"/>
                                                      </w:divBdr>
                                                      <w:divsChild>
                                                        <w:div w:id="15950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1898">
                                                  <w:marLeft w:val="0"/>
                                                  <w:marRight w:val="0"/>
                                                  <w:marTop w:val="0"/>
                                                  <w:marBottom w:val="0"/>
                                                  <w:divBdr>
                                                    <w:top w:val="none" w:sz="0" w:space="0" w:color="auto"/>
                                                    <w:left w:val="none" w:sz="0" w:space="0" w:color="auto"/>
                                                    <w:bottom w:val="none" w:sz="0" w:space="0" w:color="auto"/>
                                                    <w:right w:val="none" w:sz="0" w:space="0" w:color="auto"/>
                                                  </w:divBdr>
                                                  <w:divsChild>
                                                    <w:div w:id="324430803">
                                                      <w:marLeft w:val="0"/>
                                                      <w:marRight w:val="0"/>
                                                      <w:marTop w:val="0"/>
                                                      <w:marBottom w:val="0"/>
                                                      <w:divBdr>
                                                        <w:top w:val="none" w:sz="0" w:space="0" w:color="auto"/>
                                                        <w:left w:val="none" w:sz="0" w:space="0" w:color="auto"/>
                                                        <w:bottom w:val="none" w:sz="0" w:space="0" w:color="auto"/>
                                                        <w:right w:val="none" w:sz="0" w:space="0" w:color="auto"/>
                                                      </w:divBdr>
                                                      <w:divsChild>
                                                        <w:div w:id="1124884817">
                                                          <w:marLeft w:val="0"/>
                                                          <w:marRight w:val="0"/>
                                                          <w:marTop w:val="0"/>
                                                          <w:marBottom w:val="0"/>
                                                          <w:divBdr>
                                                            <w:top w:val="none" w:sz="0" w:space="0" w:color="auto"/>
                                                            <w:left w:val="none" w:sz="0" w:space="0" w:color="auto"/>
                                                            <w:bottom w:val="none" w:sz="0" w:space="0" w:color="auto"/>
                                                            <w:right w:val="none" w:sz="0" w:space="0" w:color="auto"/>
                                                          </w:divBdr>
                                                        </w:div>
                                                      </w:divsChild>
                                                    </w:div>
                                                    <w:div w:id="536502334">
                                                      <w:marLeft w:val="0"/>
                                                      <w:marRight w:val="0"/>
                                                      <w:marTop w:val="0"/>
                                                      <w:marBottom w:val="0"/>
                                                      <w:divBdr>
                                                        <w:top w:val="none" w:sz="0" w:space="0" w:color="auto"/>
                                                        <w:left w:val="none" w:sz="0" w:space="0" w:color="auto"/>
                                                        <w:bottom w:val="none" w:sz="0" w:space="0" w:color="auto"/>
                                                        <w:right w:val="none" w:sz="0" w:space="0" w:color="auto"/>
                                                      </w:divBdr>
                                                    </w:div>
                                                  </w:divsChild>
                                                </w:div>
                                                <w:div w:id="17207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6276">
                                          <w:marLeft w:val="0"/>
                                          <w:marRight w:val="0"/>
                                          <w:marTop w:val="0"/>
                                          <w:marBottom w:val="0"/>
                                          <w:divBdr>
                                            <w:top w:val="none" w:sz="0" w:space="0" w:color="auto"/>
                                            <w:left w:val="none" w:sz="0" w:space="0" w:color="auto"/>
                                            <w:bottom w:val="none" w:sz="0" w:space="0" w:color="auto"/>
                                            <w:right w:val="none" w:sz="0" w:space="0" w:color="auto"/>
                                          </w:divBdr>
                                          <w:divsChild>
                                            <w:div w:id="1768185800">
                                              <w:marLeft w:val="0"/>
                                              <w:marRight w:val="0"/>
                                              <w:marTop w:val="0"/>
                                              <w:marBottom w:val="0"/>
                                              <w:divBdr>
                                                <w:top w:val="none" w:sz="0" w:space="0" w:color="auto"/>
                                                <w:left w:val="none" w:sz="0" w:space="0" w:color="auto"/>
                                                <w:bottom w:val="none" w:sz="0" w:space="0" w:color="auto"/>
                                                <w:right w:val="none" w:sz="0" w:space="0" w:color="auto"/>
                                              </w:divBdr>
                                              <w:divsChild>
                                                <w:div w:id="984431246">
                                                  <w:marLeft w:val="0"/>
                                                  <w:marRight w:val="0"/>
                                                  <w:marTop w:val="0"/>
                                                  <w:marBottom w:val="0"/>
                                                  <w:divBdr>
                                                    <w:top w:val="none" w:sz="0" w:space="0" w:color="auto"/>
                                                    <w:left w:val="none" w:sz="0" w:space="0" w:color="auto"/>
                                                    <w:bottom w:val="none" w:sz="0" w:space="0" w:color="auto"/>
                                                    <w:right w:val="none" w:sz="0" w:space="0" w:color="auto"/>
                                                  </w:divBdr>
                                                  <w:divsChild>
                                                    <w:div w:id="178391539">
                                                      <w:marLeft w:val="0"/>
                                                      <w:marRight w:val="0"/>
                                                      <w:marTop w:val="0"/>
                                                      <w:marBottom w:val="0"/>
                                                      <w:divBdr>
                                                        <w:top w:val="none" w:sz="0" w:space="0" w:color="auto"/>
                                                        <w:left w:val="none" w:sz="0" w:space="0" w:color="auto"/>
                                                        <w:bottom w:val="none" w:sz="0" w:space="0" w:color="auto"/>
                                                        <w:right w:val="none" w:sz="0" w:space="0" w:color="auto"/>
                                                      </w:divBdr>
                                                      <w:divsChild>
                                                        <w:div w:id="753405316">
                                                          <w:marLeft w:val="0"/>
                                                          <w:marRight w:val="0"/>
                                                          <w:marTop w:val="0"/>
                                                          <w:marBottom w:val="0"/>
                                                          <w:divBdr>
                                                            <w:top w:val="none" w:sz="0" w:space="0" w:color="auto"/>
                                                            <w:left w:val="none" w:sz="0" w:space="0" w:color="auto"/>
                                                            <w:bottom w:val="none" w:sz="0" w:space="0" w:color="auto"/>
                                                            <w:right w:val="none" w:sz="0" w:space="0" w:color="auto"/>
                                                          </w:divBdr>
                                                        </w:div>
                                                        <w:div w:id="1910654625">
                                                          <w:marLeft w:val="0"/>
                                                          <w:marRight w:val="0"/>
                                                          <w:marTop w:val="0"/>
                                                          <w:marBottom w:val="0"/>
                                                          <w:divBdr>
                                                            <w:top w:val="none" w:sz="0" w:space="0" w:color="auto"/>
                                                            <w:left w:val="none" w:sz="0" w:space="0" w:color="auto"/>
                                                            <w:bottom w:val="none" w:sz="0" w:space="0" w:color="auto"/>
                                                            <w:right w:val="none" w:sz="0" w:space="0" w:color="auto"/>
                                                          </w:divBdr>
                                                          <w:divsChild>
                                                            <w:div w:id="674497979">
                                                              <w:marLeft w:val="0"/>
                                                              <w:marRight w:val="0"/>
                                                              <w:marTop w:val="0"/>
                                                              <w:marBottom w:val="0"/>
                                                              <w:divBdr>
                                                                <w:top w:val="none" w:sz="0" w:space="0" w:color="auto"/>
                                                                <w:left w:val="none" w:sz="0" w:space="0" w:color="auto"/>
                                                                <w:bottom w:val="none" w:sz="0" w:space="0" w:color="auto"/>
                                                                <w:right w:val="none" w:sz="0" w:space="0" w:color="auto"/>
                                                              </w:divBdr>
                                                            </w:div>
                                                            <w:div w:id="13948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9310">
                                                      <w:marLeft w:val="0"/>
                                                      <w:marRight w:val="0"/>
                                                      <w:marTop w:val="0"/>
                                                      <w:marBottom w:val="0"/>
                                                      <w:divBdr>
                                                        <w:top w:val="none" w:sz="0" w:space="0" w:color="auto"/>
                                                        <w:left w:val="none" w:sz="0" w:space="0" w:color="auto"/>
                                                        <w:bottom w:val="none" w:sz="0" w:space="0" w:color="auto"/>
                                                        <w:right w:val="none" w:sz="0" w:space="0" w:color="auto"/>
                                                      </w:divBdr>
                                                      <w:divsChild>
                                                        <w:div w:id="543056358">
                                                          <w:marLeft w:val="0"/>
                                                          <w:marRight w:val="0"/>
                                                          <w:marTop w:val="0"/>
                                                          <w:marBottom w:val="0"/>
                                                          <w:divBdr>
                                                            <w:top w:val="none" w:sz="0" w:space="0" w:color="auto"/>
                                                            <w:left w:val="none" w:sz="0" w:space="0" w:color="auto"/>
                                                            <w:bottom w:val="none" w:sz="0" w:space="0" w:color="auto"/>
                                                            <w:right w:val="none" w:sz="0" w:space="0" w:color="auto"/>
                                                          </w:divBdr>
                                                          <w:divsChild>
                                                            <w:div w:id="1955357648">
                                                              <w:marLeft w:val="0"/>
                                                              <w:marRight w:val="0"/>
                                                              <w:marTop w:val="0"/>
                                                              <w:marBottom w:val="0"/>
                                                              <w:divBdr>
                                                                <w:top w:val="none" w:sz="0" w:space="0" w:color="auto"/>
                                                                <w:left w:val="none" w:sz="0" w:space="0" w:color="auto"/>
                                                                <w:bottom w:val="none" w:sz="0" w:space="0" w:color="auto"/>
                                                                <w:right w:val="none" w:sz="0" w:space="0" w:color="auto"/>
                                                              </w:divBdr>
                                                            </w:div>
                                                            <w:div w:id="2000690419">
                                                              <w:marLeft w:val="0"/>
                                                              <w:marRight w:val="0"/>
                                                              <w:marTop w:val="0"/>
                                                              <w:marBottom w:val="0"/>
                                                              <w:divBdr>
                                                                <w:top w:val="none" w:sz="0" w:space="0" w:color="auto"/>
                                                                <w:left w:val="none" w:sz="0" w:space="0" w:color="auto"/>
                                                                <w:bottom w:val="none" w:sz="0" w:space="0" w:color="auto"/>
                                                                <w:right w:val="none" w:sz="0" w:space="0" w:color="auto"/>
                                                              </w:divBdr>
                                                            </w:div>
                                                          </w:divsChild>
                                                        </w:div>
                                                        <w:div w:id="15821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90312">
                                              <w:marLeft w:val="0"/>
                                              <w:marRight w:val="0"/>
                                              <w:marTop w:val="0"/>
                                              <w:marBottom w:val="0"/>
                                              <w:divBdr>
                                                <w:top w:val="none" w:sz="0" w:space="0" w:color="auto"/>
                                                <w:left w:val="none" w:sz="0" w:space="0" w:color="auto"/>
                                                <w:bottom w:val="none" w:sz="0" w:space="0" w:color="auto"/>
                                                <w:right w:val="none" w:sz="0" w:space="0" w:color="auto"/>
                                              </w:divBdr>
                                            </w:div>
                                          </w:divsChild>
                                        </w:div>
                                        <w:div w:id="877475473">
                                          <w:marLeft w:val="0"/>
                                          <w:marRight w:val="0"/>
                                          <w:marTop w:val="0"/>
                                          <w:marBottom w:val="0"/>
                                          <w:divBdr>
                                            <w:top w:val="none" w:sz="0" w:space="0" w:color="auto"/>
                                            <w:left w:val="none" w:sz="0" w:space="0" w:color="auto"/>
                                            <w:bottom w:val="none" w:sz="0" w:space="0" w:color="auto"/>
                                            <w:right w:val="none" w:sz="0" w:space="0" w:color="auto"/>
                                          </w:divBdr>
                                          <w:divsChild>
                                            <w:div w:id="32312305">
                                              <w:marLeft w:val="0"/>
                                              <w:marRight w:val="0"/>
                                              <w:marTop w:val="0"/>
                                              <w:marBottom w:val="0"/>
                                              <w:divBdr>
                                                <w:top w:val="none" w:sz="0" w:space="0" w:color="auto"/>
                                                <w:left w:val="none" w:sz="0" w:space="0" w:color="auto"/>
                                                <w:bottom w:val="none" w:sz="0" w:space="0" w:color="auto"/>
                                                <w:right w:val="none" w:sz="0" w:space="0" w:color="auto"/>
                                              </w:divBdr>
                                              <w:divsChild>
                                                <w:div w:id="451897690">
                                                  <w:marLeft w:val="0"/>
                                                  <w:marRight w:val="0"/>
                                                  <w:marTop w:val="0"/>
                                                  <w:marBottom w:val="0"/>
                                                  <w:divBdr>
                                                    <w:top w:val="none" w:sz="0" w:space="0" w:color="auto"/>
                                                    <w:left w:val="none" w:sz="0" w:space="0" w:color="auto"/>
                                                    <w:bottom w:val="none" w:sz="0" w:space="0" w:color="auto"/>
                                                    <w:right w:val="none" w:sz="0" w:space="0" w:color="auto"/>
                                                  </w:divBdr>
                                                  <w:divsChild>
                                                    <w:div w:id="100877294">
                                                      <w:marLeft w:val="0"/>
                                                      <w:marRight w:val="0"/>
                                                      <w:marTop w:val="0"/>
                                                      <w:marBottom w:val="0"/>
                                                      <w:divBdr>
                                                        <w:top w:val="none" w:sz="0" w:space="0" w:color="auto"/>
                                                        <w:left w:val="none" w:sz="0" w:space="0" w:color="auto"/>
                                                        <w:bottom w:val="none" w:sz="0" w:space="0" w:color="auto"/>
                                                        <w:right w:val="none" w:sz="0" w:space="0" w:color="auto"/>
                                                      </w:divBdr>
                                                    </w:div>
                                                    <w:div w:id="633945960">
                                                      <w:marLeft w:val="0"/>
                                                      <w:marRight w:val="0"/>
                                                      <w:marTop w:val="0"/>
                                                      <w:marBottom w:val="0"/>
                                                      <w:divBdr>
                                                        <w:top w:val="none" w:sz="0" w:space="0" w:color="auto"/>
                                                        <w:left w:val="none" w:sz="0" w:space="0" w:color="auto"/>
                                                        <w:bottom w:val="none" w:sz="0" w:space="0" w:color="auto"/>
                                                        <w:right w:val="none" w:sz="0" w:space="0" w:color="auto"/>
                                                      </w:divBdr>
                                                      <w:divsChild>
                                                        <w:div w:id="1551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0745">
                                                  <w:marLeft w:val="0"/>
                                                  <w:marRight w:val="0"/>
                                                  <w:marTop w:val="0"/>
                                                  <w:marBottom w:val="0"/>
                                                  <w:divBdr>
                                                    <w:top w:val="none" w:sz="0" w:space="0" w:color="auto"/>
                                                    <w:left w:val="none" w:sz="0" w:space="0" w:color="auto"/>
                                                    <w:bottom w:val="none" w:sz="0" w:space="0" w:color="auto"/>
                                                    <w:right w:val="none" w:sz="0" w:space="0" w:color="auto"/>
                                                  </w:divBdr>
                                                </w:div>
                                                <w:div w:id="1901475610">
                                                  <w:marLeft w:val="0"/>
                                                  <w:marRight w:val="0"/>
                                                  <w:marTop w:val="0"/>
                                                  <w:marBottom w:val="0"/>
                                                  <w:divBdr>
                                                    <w:top w:val="none" w:sz="0" w:space="0" w:color="auto"/>
                                                    <w:left w:val="none" w:sz="0" w:space="0" w:color="auto"/>
                                                    <w:bottom w:val="none" w:sz="0" w:space="0" w:color="auto"/>
                                                    <w:right w:val="none" w:sz="0" w:space="0" w:color="auto"/>
                                                  </w:divBdr>
                                                </w:div>
                                                <w:div w:id="1958636682">
                                                  <w:marLeft w:val="0"/>
                                                  <w:marRight w:val="0"/>
                                                  <w:marTop w:val="0"/>
                                                  <w:marBottom w:val="0"/>
                                                  <w:divBdr>
                                                    <w:top w:val="none" w:sz="0" w:space="0" w:color="auto"/>
                                                    <w:left w:val="none" w:sz="0" w:space="0" w:color="auto"/>
                                                    <w:bottom w:val="none" w:sz="0" w:space="0" w:color="auto"/>
                                                    <w:right w:val="none" w:sz="0" w:space="0" w:color="auto"/>
                                                  </w:divBdr>
                                                  <w:divsChild>
                                                    <w:div w:id="739517679">
                                                      <w:marLeft w:val="0"/>
                                                      <w:marRight w:val="0"/>
                                                      <w:marTop w:val="0"/>
                                                      <w:marBottom w:val="0"/>
                                                      <w:divBdr>
                                                        <w:top w:val="none" w:sz="0" w:space="0" w:color="auto"/>
                                                        <w:left w:val="none" w:sz="0" w:space="0" w:color="auto"/>
                                                        <w:bottom w:val="none" w:sz="0" w:space="0" w:color="auto"/>
                                                        <w:right w:val="none" w:sz="0" w:space="0" w:color="auto"/>
                                                      </w:divBdr>
                                                      <w:divsChild>
                                                        <w:div w:id="36047717">
                                                          <w:marLeft w:val="0"/>
                                                          <w:marRight w:val="0"/>
                                                          <w:marTop w:val="0"/>
                                                          <w:marBottom w:val="0"/>
                                                          <w:divBdr>
                                                            <w:top w:val="none" w:sz="0" w:space="0" w:color="auto"/>
                                                            <w:left w:val="none" w:sz="0" w:space="0" w:color="auto"/>
                                                            <w:bottom w:val="none" w:sz="0" w:space="0" w:color="auto"/>
                                                            <w:right w:val="none" w:sz="0" w:space="0" w:color="auto"/>
                                                          </w:divBdr>
                                                        </w:div>
                                                        <w:div w:id="819150425">
                                                          <w:marLeft w:val="0"/>
                                                          <w:marRight w:val="0"/>
                                                          <w:marTop w:val="0"/>
                                                          <w:marBottom w:val="0"/>
                                                          <w:divBdr>
                                                            <w:top w:val="none" w:sz="0" w:space="0" w:color="auto"/>
                                                            <w:left w:val="none" w:sz="0" w:space="0" w:color="auto"/>
                                                            <w:bottom w:val="none" w:sz="0" w:space="0" w:color="auto"/>
                                                            <w:right w:val="none" w:sz="0" w:space="0" w:color="auto"/>
                                                          </w:divBdr>
                                                          <w:divsChild>
                                                            <w:div w:id="4383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5213">
                                                      <w:marLeft w:val="0"/>
                                                      <w:marRight w:val="0"/>
                                                      <w:marTop w:val="0"/>
                                                      <w:marBottom w:val="0"/>
                                                      <w:divBdr>
                                                        <w:top w:val="none" w:sz="0" w:space="0" w:color="auto"/>
                                                        <w:left w:val="none" w:sz="0" w:space="0" w:color="auto"/>
                                                        <w:bottom w:val="none" w:sz="0" w:space="0" w:color="auto"/>
                                                        <w:right w:val="none" w:sz="0" w:space="0" w:color="auto"/>
                                                      </w:divBdr>
                                                      <w:divsChild>
                                                        <w:div w:id="508914143">
                                                          <w:marLeft w:val="0"/>
                                                          <w:marRight w:val="0"/>
                                                          <w:marTop w:val="0"/>
                                                          <w:marBottom w:val="0"/>
                                                          <w:divBdr>
                                                            <w:top w:val="none" w:sz="0" w:space="0" w:color="auto"/>
                                                            <w:left w:val="none" w:sz="0" w:space="0" w:color="auto"/>
                                                            <w:bottom w:val="none" w:sz="0" w:space="0" w:color="auto"/>
                                                            <w:right w:val="none" w:sz="0" w:space="0" w:color="auto"/>
                                                          </w:divBdr>
                                                          <w:divsChild>
                                                            <w:div w:id="921991110">
                                                              <w:marLeft w:val="0"/>
                                                              <w:marRight w:val="0"/>
                                                              <w:marTop w:val="0"/>
                                                              <w:marBottom w:val="0"/>
                                                              <w:divBdr>
                                                                <w:top w:val="none" w:sz="0" w:space="0" w:color="auto"/>
                                                                <w:left w:val="none" w:sz="0" w:space="0" w:color="auto"/>
                                                                <w:bottom w:val="none" w:sz="0" w:space="0" w:color="auto"/>
                                                                <w:right w:val="none" w:sz="0" w:space="0" w:color="auto"/>
                                                              </w:divBdr>
                                                            </w:div>
                                                          </w:divsChild>
                                                        </w:div>
                                                        <w:div w:id="633758542">
                                                          <w:marLeft w:val="0"/>
                                                          <w:marRight w:val="0"/>
                                                          <w:marTop w:val="0"/>
                                                          <w:marBottom w:val="0"/>
                                                          <w:divBdr>
                                                            <w:top w:val="none" w:sz="0" w:space="0" w:color="auto"/>
                                                            <w:left w:val="none" w:sz="0" w:space="0" w:color="auto"/>
                                                            <w:bottom w:val="none" w:sz="0" w:space="0" w:color="auto"/>
                                                            <w:right w:val="none" w:sz="0" w:space="0" w:color="auto"/>
                                                          </w:divBdr>
                                                        </w:div>
                                                      </w:divsChild>
                                                    </w:div>
                                                    <w:div w:id="1395617434">
                                                      <w:marLeft w:val="0"/>
                                                      <w:marRight w:val="0"/>
                                                      <w:marTop w:val="0"/>
                                                      <w:marBottom w:val="0"/>
                                                      <w:divBdr>
                                                        <w:top w:val="none" w:sz="0" w:space="0" w:color="auto"/>
                                                        <w:left w:val="none" w:sz="0" w:space="0" w:color="auto"/>
                                                        <w:bottom w:val="none" w:sz="0" w:space="0" w:color="auto"/>
                                                        <w:right w:val="none" w:sz="0" w:space="0" w:color="auto"/>
                                                      </w:divBdr>
                                                      <w:divsChild>
                                                        <w:div w:id="18355813">
                                                          <w:marLeft w:val="0"/>
                                                          <w:marRight w:val="0"/>
                                                          <w:marTop w:val="0"/>
                                                          <w:marBottom w:val="0"/>
                                                          <w:divBdr>
                                                            <w:top w:val="none" w:sz="0" w:space="0" w:color="auto"/>
                                                            <w:left w:val="none" w:sz="0" w:space="0" w:color="auto"/>
                                                            <w:bottom w:val="none" w:sz="0" w:space="0" w:color="auto"/>
                                                            <w:right w:val="none" w:sz="0" w:space="0" w:color="auto"/>
                                                          </w:divBdr>
                                                          <w:divsChild>
                                                            <w:div w:id="337852246">
                                                              <w:marLeft w:val="0"/>
                                                              <w:marRight w:val="0"/>
                                                              <w:marTop w:val="0"/>
                                                              <w:marBottom w:val="0"/>
                                                              <w:divBdr>
                                                                <w:top w:val="none" w:sz="0" w:space="0" w:color="auto"/>
                                                                <w:left w:val="none" w:sz="0" w:space="0" w:color="auto"/>
                                                                <w:bottom w:val="none" w:sz="0" w:space="0" w:color="auto"/>
                                                                <w:right w:val="none" w:sz="0" w:space="0" w:color="auto"/>
                                                              </w:divBdr>
                                                            </w:div>
                                                          </w:divsChild>
                                                        </w:div>
                                                        <w:div w:id="630407321">
                                                          <w:marLeft w:val="0"/>
                                                          <w:marRight w:val="0"/>
                                                          <w:marTop w:val="0"/>
                                                          <w:marBottom w:val="0"/>
                                                          <w:divBdr>
                                                            <w:top w:val="none" w:sz="0" w:space="0" w:color="auto"/>
                                                            <w:left w:val="none" w:sz="0" w:space="0" w:color="auto"/>
                                                            <w:bottom w:val="none" w:sz="0" w:space="0" w:color="auto"/>
                                                            <w:right w:val="none" w:sz="0" w:space="0" w:color="auto"/>
                                                          </w:divBdr>
                                                        </w:div>
                                                      </w:divsChild>
                                                    </w:div>
                                                    <w:div w:id="2013949028">
                                                      <w:marLeft w:val="0"/>
                                                      <w:marRight w:val="0"/>
                                                      <w:marTop w:val="0"/>
                                                      <w:marBottom w:val="0"/>
                                                      <w:divBdr>
                                                        <w:top w:val="none" w:sz="0" w:space="0" w:color="auto"/>
                                                        <w:left w:val="none" w:sz="0" w:space="0" w:color="auto"/>
                                                        <w:bottom w:val="none" w:sz="0" w:space="0" w:color="auto"/>
                                                        <w:right w:val="none" w:sz="0" w:space="0" w:color="auto"/>
                                                      </w:divBdr>
                                                      <w:divsChild>
                                                        <w:div w:id="539979083">
                                                          <w:marLeft w:val="0"/>
                                                          <w:marRight w:val="0"/>
                                                          <w:marTop w:val="0"/>
                                                          <w:marBottom w:val="0"/>
                                                          <w:divBdr>
                                                            <w:top w:val="none" w:sz="0" w:space="0" w:color="auto"/>
                                                            <w:left w:val="none" w:sz="0" w:space="0" w:color="auto"/>
                                                            <w:bottom w:val="none" w:sz="0" w:space="0" w:color="auto"/>
                                                            <w:right w:val="none" w:sz="0" w:space="0" w:color="auto"/>
                                                          </w:divBdr>
                                                          <w:divsChild>
                                                            <w:div w:id="1277450494">
                                                              <w:marLeft w:val="0"/>
                                                              <w:marRight w:val="0"/>
                                                              <w:marTop w:val="0"/>
                                                              <w:marBottom w:val="0"/>
                                                              <w:divBdr>
                                                                <w:top w:val="none" w:sz="0" w:space="0" w:color="auto"/>
                                                                <w:left w:val="none" w:sz="0" w:space="0" w:color="auto"/>
                                                                <w:bottom w:val="none" w:sz="0" w:space="0" w:color="auto"/>
                                                                <w:right w:val="none" w:sz="0" w:space="0" w:color="auto"/>
                                                              </w:divBdr>
                                                            </w:div>
                                                            <w:div w:id="16369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8420">
                                                      <w:marLeft w:val="0"/>
                                                      <w:marRight w:val="0"/>
                                                      <w:marTop w:val="0"/>
                                                      <w:marBottom w:val="0"/>
                                                      <w:divBdr>
                                                        <w:top w:val="none" w:sz="0" w:space="0" w:color="auto"/>
                                                        <w:left w:val="none" w:sz="0" w:space="0" w:color="auto"/>
                                                        <w:bottom w:val="none" w:sz="0" w:space="0" w:color="auto"/>
                                                        <w:right w:val="none" w:sz="0" w:space="0" w:color="auto"/>
                                                      </w:divBdr>
                                                      <w:divsChild>
                                                        <w:div w:id="589848606">
                                                          <w:marLeft w:val="0"/>
                                                          <w:marRight w:val="0"/>
                                                          <w:marTop w:val="0"/>
                                                          <w:marBottom w:val="0"/>
                                                          <w:divBdr>
                                                            <w:top w:val="none" w:sz="0" w:space="0" w:color="auto"/>
                                                            <w:left w:val="none" w:sz="0" w:space="0" w:color="auto"/>
                                                            <w:bottom w:val="none" w:sz="0" w:space="0" w:color="auto"/>
                                                            <w:right w:val="none" w:sz="0" w:space="0" w:color="auto"/>
                                                          </w:divBdr>
                                                          <w:divsChild>
                                                            <w:div w:id="620649439">
                                                              <w:marLeft w:val="0"/>
                                                              <w:marRight w:val="0"/>
                                                              <w:marTop w:val="0"/>
                                                              <w:marBottom w:val="0"/>
                                                              <w:divBdr>
                                                                <w:top w:val="none" w:sz="0" w:space="0" w:color="auto"/>
                                                                <w:left w:val="none" w:sz="0" w:space="0" w:color="auto"/>
                                                                <w:bottom w:val="none" w:sz="0" w:space="0" w:color="auto"/>
                                                                <w:right w:val="none" w:sz="0" w:space="0" w:color="auto"/>
                                                              </w:divBdr>
                                                            </w:div>
                                                            <w:div w:id="1559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05967">
                                              <w:marLeft w:val="0"/>
                                              <w:marRight w:val="0"/>
                                              <w:marTop w:val="0"/>
                                              <w:marBottom w:val="0"/>
                                              <w:divBdr>
                                                <w:top w:val="none" w:sz="0" w:space="0" w:color="auto"/>
                                                <w:left w:val="none" w:sz="0" w:space="0" w:color="auto"/>
                                                <w:bottom w:val="none" w:sz="0" w:space="0" w:color="auto"/>
                                                <w:right w:val="none" w:sz="0" w:space="0" w:color="auto"/>
                                              </w:divBdr>
                                            </w:div>
                                          </w:divsChild>
                                        </w:div>
                                        <w:div w:id="926184710">
                                          <w:marLeft w:val="0"/>
                                          <w:marRight w:val="0"/>
                                          <w:marTop w:val="0"/>
                                          <w:marBottom w:val="0"/>
                                          <w:divBdr>
                                            <w:top w:val="none" w:sz="0" w:space="0" w:color="auto"/>
                                            <w:left w:val="none" w:sz="0" w:space="0" w:color="auto"/>
                                            <w:bottom w:val="none" w:sz="0" w:space="0" w:color="auto"/>
                                            <w:right w:val="none" w:sz="0" w:space="0" w:color="auto"/>
                                          </w:divBdr>
                                          <w:divsChild>
                                            <w:div w:id="1719818074">
                                              <w:marLeft w:val="0"/>
                                              <w:marRight w:val="0"/>
                                              <w:marTop w:val="0"/>
                                              <w:marBottom w:val="0"/>
                                              <w:divBdr>
                                                <w:top w:val="none" w:sz="0" w:space="0" w:color="auto"/>
                                                <w:left w:val="none" w:sz="0" w:space="0" w:color="auto"/>
                                                <w:bottom w:val="none" w:sz="0" w:space="0" w:color="auto"/>
                                                <w:right w:val="none" w:sz="0" w:space="0" w:color="auto"/>
                                              </w:divBdr>
                                            </w:div>
                                          </w:divsChild>
                                        </w:div>
                                        <w:div w:id="1832987971">
                                          <w:marLeft w:val="0"/>
                                          <w:marRight w:val="0"/>
                                          <w:marTop w:val="0"/>
                                          <w:marBottom w:val="0"/>
                                          <w:divBdr>
                                            <w:top w:val="none" w:sz="0" w:space="0" w:color="auto"/>
                                            <w:left w:val="none" w:sz="0" w:space="0" w:color="auto"/>
                                            <w:bottom w:val="none" w:sz="0" w:space="0" w:color="auto"/>
                                            <w:right w:val="none" w:sz="0" w:space="0" w:color="auto"/>
                                          </w:divBdr>
                                          <w:divsChild>
                                            <w:div w:id="238103384">
                                              <w:marLeft w:val="0"/>
                                              <w:marRight w:val="0"/>
                                              <w:marTop w:val="0"/>
                                              <w:marBottom w:val="0"/>
                                              <w:divBdr>
                                                <w:top w:val="none" w:sz="0" w:space="0" w:color="auto"/>
                                                <w:left w:val="none" w:sz="0" w:space="0" w:color="auto"/>
                                                <w:bottom w:val="none" w:sz="0" w:space="0" w:color="auto"/>
                                                <w:right w:val="none" w:sz="0" w:space="0" w:color="auto"/>
                                              </w:divBdr>
                                              <w:divsChild>
                                                <w:div w:id="1436091736">
                                                  <w:marLeft w:val="0"/>
                                                  <w:marRight w:val="0"/>
                                                  <w:marTop w:val="0"/>
                                                  <w:marBottom w:val="0"/>
                                                  <w:divBdr>
                                                    <w:top w:val="none" w:sz="0" w:space="0" w:color="auto"/>
                                                    <w:left w:val="none" w:sz="0" w:space="0" w:color="auto"/>
                                                    <w:bottom w:val="none" w:sz="0" w:space="0" w:color="auto"/>
                                                    <w:right w:val="none" w:sz="0" w:space="0" w:color="auto"/>
                                                  </w:divBdr>
                                                </w:div>
                                              </w:divsChild>
                                            </w:div>
                                            <w:div w:id="6232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719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12600">
      <w:bodyDiv w:val="1"/>
      <w:marLeft w:val="0"/>
      <w:marRight w:val="0"/>
      <w:marTop w:val="0"/>
      <w:marBottom w:val="0"/>
      <w:divBdr>
        <w:top w:val="none" w:sz="0" w:space="0" w:color="auto"/>
        <w:left w:val="none" w:sz="0" w:space="0" w:color="auto"/>
        <w:bottom w:val="none" w:sz="0" w:space="0" w:color="auto"/>
        <w:right w:val="none" w:sz="0" w:space="0" w:color="auto"/>
      </w:divBdr>
      <w:divsChild>
        <w:div w:id="931931519">
          <w:marLeft w:val="0"/>
          <w:marRight w:val="0"/>
          <w:marTop w:val="0"/>
          <w:marBottom w:val="0"/>
          <w:divBdr>
            <w:top w:val="none" w:sz="0" w:space="0" w:color="auto"/>
            <w:left w:val="none" w:sz="0" w:space="0" w:color="auto"/>
            <w:bottom w:val="none" w:sz="0" w:space="0" w:color="auto"/>
            <w:right w:val="none" w:sz="0" w:space="0" w:color="auto"/>
          </w:divBdr>
          <w:divsChild>
            <w:div w:id="1927151847">
              <w:marLeft w:val="0"/>
              <w:marRight w:val="0"/>
              <w:marTop w:val="0"/>
              <w:marBottom w:val="0"/>
              <w:divBdr>
                <w:top w:val="none" w:sz="0" w:space="0" w:color="auto"/>
                <w:left w:val="none" w:sz="0" w:space="0" w:color="auto"/>
                <w:bottom w:val="none" w:sz="0" w:space="0" w:color="auto"/>
                <w:right w:val="none" w:sz="0" w:space="0" w:color="auto"/>
              </w:divBdr>
              <w:divsChild>
                <w:div w:id="504826170">
                  <w:marLeft w:val="0"/>
                  <w:marRight w:val="0"/>
                  <w:marTop w:val="0"/>
                  <w:marBottom w:val="0"/>
                  <w:divBdr>
                    <w:top w:val="none" w:sz="0" w:space="0" w:color="auto"/>
                    <w:left w:val="none" w:sz="0" w:space="0" w:color="auto"/>
                    <w:bottom w:val="none" w:sz="0" w:space="0" w:color="auto"/>
                    <w:right w:val="none" w:sz="0" w:space="0" w:color="auto"/>
                  </w:divBdr>
                  <w:divsChild>
                    <w:div w:id="1391420701">
                      <w:marLeft w:val="0"/>
                      <w:marRight w:val="0"/>
                      <w:marTop w:val="0"/>
                      <w:marBottom w:val="0"/>
                      <w:divBdr>
                        <w:top w:val="none" w:sz="0" w:space="0" w:color="auto"/>
                        <w:left w:val="none" w:sz="0" w:space="0" w:color="auto"/>
                        <w:bottom w:val="none" w:sz="0" w:space="0" w:color="auto"/>
                        <w:right w:val="none" w:sz="0" w:space="0" w:color="auto"/>
                      </w:divBdr>
                      <w:divsChild>
                        <w:div w:id="1990208801">
                          <w:marLeft w:val="0"/>
                          <w:marRight w:val="0"/>
                          <w:marTop w:val="0"/>
                          <w:marBottom w:val="0"/>
                          <w:divBdr>
                            <w:top w:val="none" w:sz="0" w:space="0" w:color="auto"/>
                            <w:left w:val="none" w:sz="0" w:space="0" w:color="auto"/>
                            <w:bottom w:val="none" w:sz="0" w:space="0" w:color="auto"/>
                            <w:right w:val="none" w:sz="0" w:space="0" w:color="auto"/>
                          </w:divBdr>
                          <w:divsChild>
                            <w:div w:id="1990093384">
                              <w:marLeft w:val="0"/>
                              <w:marRight w:val="0"/>
                              <w:marTop w:val="0"/>
                              <w:marBottom w:val="0"/>
                              <w:divBdr>
                                <w:top w:val="none" w:sz="0" w:space="0" w:color="auto"/>
                                <w:left w:val="none" w:sz="0" w:space="0" w:color="auto"/>
                                <w:bottom w:val="none" w:sz="0" w:space="0" w:color="auto"/>
                                <w:right w:val="none" w:sz="0" w:space="0" w:color="auto"/>
                              </w:divBdr>
                              <w:divsChild>
                                <w:div w:id="11193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ms254947.aspx" TargetMode="External"/><Relationship Id="rId18" Type="http://schemas.openxmlformats.org/officeDocument/2006/relationships/image" Target="media/image2.png"/><Relationship Id="rId26" Type="http://schemas.openxmlformats.org/officeDocument/2006/relationships/hyperlink" Target="http://msdn.microsoft.com/en-us/library/system.data.sqlclient.sqlconnection.aspx" TargetMode="External"/><Relationship Id="rId3" Type="http://schemas.openxmlformats.org/officeDocument/2006/relationships/settings" Target="settings.xml"/><Relationship Id="rId21" Type="http://schemas.openxmlformats.org/officeDocument/2006/relationships/hyperlink" Target="http://msdn.microsoft.com/en-us/library/ms254500.aspx" TargetMode="External"/><Relationship Id="rId7" Type="http://schemas.openxmlformats.org/officeDocument/2006/relationships/hyperlink" Target="http://msdn.microsoft.com/en-us/library/system.data.sqlclient.aspx" TargetMode="External"/><Relationship Id="rId12" Type="http://schemas.openxmlformats.org/officeDocument/2006/relationships/hyperlink" Target="http://msdn.microsoft.com/en-us/library/system.data.sqlclient.sqlconnectionstringbuilder.aspx" TargetMode="External"/><Relationship Id="rId17" Type="http://schemas.openxmlformats.org/officeDocument/2006/relationships/hyperlink" Target="http://msdn.microsoft.com/en-us/library/hh205662.aspx" TargetMode="External"/><Relationship Id="rId25" Type="http://schemas.openxmlformats.org/officeDocument/2006/relationships/hyperlink" Target="http://msdn.microsoft.com/en-us/library/ms254947.aspx" TargetMode="External"/><Relationship Id="rId2" Type="http://schemas.openxmlformats.org/officeDocument/2006/relationships/styles" Target="styles.xml"/><Relationship Id="rId16" Type="http://schemas.openxmlformats.org/officeDocument/2006/relationships/hyperlink" Target="http://msdn.microsoft.com/en-us/library/system.argumentexception.aspx" TargetMode="External"/><Relationship Id="rId20" Type="http://schemas.openxmlformats.org/officeDocument/2006/relationships/hyperlink" Target="http://msdn.microsoft.com/en-us/library/system.invalidoperationexception.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argumentexception.aspx" TargetMode="External"/><Relationship Id="rId24" Type="http://schemas.openxmlformats.org/officeDocument/2006/relationships/hyperlink" Target="http://msdn.microsoft.com/en-us/library/system.data.sqlclient.sqlconnectionstringbuilder.aspx" TargetMode="External"/><Relationship Id="rId5" Type="http://schemas.openxmlformats.org/officeDocument/2006/relationships/footnotes" Target="footnotes.xml"/><Relationship Id="rId15" Type="http://schemas.openxmlformats.org/officeDocument/2006/relationships/hyperlink" Target="http://msdn.microsoft.com/en-us/library/system.data.sqlclient.sqlconnection.database.aspx"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msdn.microsoft.com/en-us/library/system.data.idbconnection.connectionstring.aspx" TargetMode="External"/><Relationship Id="rId19" Type="http://schemas.openxmlformats.org/officeDocument/2006/relationships/hyperlink" Target="http://msdn.microsoft.com/en-us/library/hh205662.aspx" TargetMode="External"/><Relationship Id="rId4" Type="http://schemas.openxmlformats.org/officeDocument/2006/relationships/webSettings" Target="webSettings.xml"/><Relationship Id="rId9" Type="http://schemas.openxmlformats.org/officeDocument/2006/relationships/hyperlink" Target="http://msdn.microsoft.com/en-us/library/system.string.aspx" TargetMode="External"/><Relationship Id="rId14" Type="http://schemas.openxmlformats.org/officeDocument/2006/relationships/hyperlink" Target="http://msdn.microsoft.com/en-us/library/system.data.sqlclient.sqlconnection.aspx" TargetMode="External"/><Relationship Id="rId22" Type="http://schemas.openxmlformats.org/officeDocument/2006/relationships/hyperlink" Target="http://msdn.microsoft.com/en-us/library/8xx3tyca.aspx"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3468</Words>
  <Characters>19773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23195</CharactersWithSpaces>
  <SharedDoc>false</SharedDoc>
  <HLinks>
    <vt:vector size="138" baseType="variant">
      <vt:variant>
        <vt:i4>851990</vt:i4>
      </vt:variant>
      <vt:variant>
        <vt:i4>66</vt:i4>
      </vt:variant>
      <vt:variant>
        <vt:i4>0</vt:i4>
      </vt:variant>
      <vt:variant>
        <vt:i4>5</vt:i4>
      </vt:variant>
      <vt:variant>
        <vt:lpwstr>javascript:CopyCode('ctl00_MTCS_main_ctl58_ctl00_ctl02_code');</vt:lpwstr>
      </vt:variant>
      <vt:variant>
        <vt:lpwstr/>
      </vt:variant>
      <vt:variant>
        <vt:i4>917526</vt:i4>
      </vt:variant>
      <vt:variant>
        <vt:i4>63</vt:i4>
      </vt:variant>
      <vt:variant>
        <vt:i4>0</vt:i4>
      </vt:variant>
      <vt:variant>
        <vt:i4>5</vt:i4>
      </vt:variant>
      <vt:variant>
        <vt:lpwstr>javascript:CopyCode('ctl00_MTCS_main_ctl58_ctl00_ctl01_code');</vt:lpwstr>
      </vt:variant>
      <vt:variant>
        <vt:lpwstr/>
      </vt:variant>
      <vt:variant>
        <vt:i4>6029327</vt:i4>
      </vt:variant>
      <vt:variant>
        <vt:i4>60</vt:i4>
      </vt:variant>
      <vt:variant>
        <vt:i4>0</vt:i4>
      </vt:variant>
      <vt:variant>
        <vt:i4>5</vt:i4>
      </vt:variant>
      <vt:variant>
        <vt:lpwstr>http://msdn.microsoft.com/en-us/library/system.data.sqlclient.sqlconnection.aspx</vt:lpwstr>
      </vt:variant>
      <vt:variant>
        <vt:lpwstr/>
      </vt:variant>
      <vt:variant>
        <vt:i4>4653135</vt:i4>
      </vt:variant>
      <vt:variant>
        <vt:i4>57</vt:i4>
      </vt:variant>
      <vt:variant>
        <vt:i4>0</vt:i4>
      </vt:variant>
      <vt:variant>
        <vt:i4>5</vt:i4>
      </vt:variant>
      <vt:variant>
        <vt:lpwstr>http://msdn.microsoft.com/en-us/library/ms254947.aspx</vt:lpwstr>
      </vt:variant>
      <vt:variant>
        <vt:lpwstr/>
      </vt:variant>
      <vt:variant>
        <vt:i4>1704005</vt:i4>
      </vt:variant>
      <vt:variant>
        <vt:i4>54</vt:i4>
      </vt:variant>
      <vt:variant>
        <vt:i4>0</vt:i4>
      </vt:variant>
      <vt:variant>
        <vt:i4>5</vt:i4>
      </vt:variant>
      <vt:variant>
        <vt:lpwstr>http://msdn.microsoft.com/en-us/library/system.data.sqlclient.sqlconnectionstringbuilder.aspx</vt:lpwstr>
      </vt:variant>
      <vt:variant>
        <vt:lpwstr/>
      </vt:variant>
      <vt:variant>
        <vt:i4>6029383</vt:i4>
      </vt:variant>
      <vt:variant>
        <vt:i4>51</vt:i4>
      </vt:variant>
      <vt:variant>
        <vt:i4>0</vt:i4>
      </vt:variant>
      <vt:variant>
        <vt:i4>5</vt:i4>
      </vt:variant>
      <vt:variant>
        <vt:lpwstr>http://msdn.microsoft.com/en-us/library/8xx3tyca.aspx</vt:lpwstr>
      </vt:variant>
      <vt:variant>
        <vt:lpwstr/>
      </vt:variant>
      <vt:variant>
        <vt:i4>4980811</vt:i4>
      </vt:variant>
      <vt:variant>
        <vt:i4>48</vt:i4>
      </vt:variant>
      <vt:variant>
        <vt:i4>0</vt:i4>
      </vt:variant>
      <vt:variant>
        <vt:i4>5</vt:i4>
      </vt:variant>
      <vt:variant>
        <vt:lpwstr>http://msdn.microsoft.com/en-us/library/ms254500.aspx</vt:lpwstr>
      </vt:variant>
      <vt:variant>
        <vt:lpwstr/>
      </vt:variant>
      <vt:variant>
        <vt:i4>1048663</vt:i4>
      </vt:variant>
      <vt:variant>
        <vt:i4>45</vt:i4>
      </vt:variant>
      <vt:variant>
        <vt:i4>0</vt:i4>
      </vt:variant>
      <vt:variant>
        <vt:i4>5</vt:i4>
      </vt:variant>
      <vt:variant>
        <vt:lpwstr>http://msdn.microsoft.com/en-us/library/system.invalidoperationexception.aspx</vt:lpwstr>
      </vt:variant>
      <vt:variant>
        <vt:lpwstr/>
      </vt:variant>
      <vt:variant>
        <vt:i4>131095</vt:i4>
      </vt:variant>
      <vt:variant>
        <vt:i4>42</vt:i4>
      </vt:variant>
      <vt:variant>
        <vt:i4>0</vt:i4>
      </vt:variant>
      <vt:variant>
        <vt:i4>5</vt:i4>
      </vt:variant>
      <vt:variant>
        <vt:lpwstr>javascript:CopyCode('ctl00_MTCS_main_ctl57_ctl00_ctl12_code');</vt:lpwstr>
      </vt:variant>
      <vt:variant>
        <vt:lpwstr/>
      </vt:variant>
      <vt:variant>
        <vt:i4>5439561</vt:i4>
      </vt:variant>
      <vt:variant>
        <vt:i4>39</vt:i4>
      </vt:variant>
      <vt:variant>
        <vt:i4>0</vt:i4>
      </vt:variant>
      <vt:variant>
        <vt:i4>5</vt:i4>
      </vt:variant>
      <vt:variant>
        <vt:lpwstr>http://msdn.microsoft.com/en-us/library/hh205662.aspx</vt:lpwstr>
      </vt:variant>
      <vt:variant>
        <vt:lpwstr/>
      </vt:variant>
      <vt:variant>
        <vt:i4>23</vt:i4>
      </vt:variant>
      <vt:variant>
        <vt:i4>36</vt:i4>
      </vt:variant>
      <vt:variant>
        <vt:i4>0</vt:i4>
      </vt:variant>
      <vt:variant>
        <vt:i4>5</vt:i4>
      </vt:variant>
      <vt:variant>
        <vt:lpwstr>javascript:CopyCode('ctl00_MTCS_main_ctl57_ctl00_ctl10_code');</vt:lpwstr>
      </vt:variant>
      <vt:variant>
        <vt:lpwstr/>
      </vt:variant>
      <vt:variant>
        <vt:i4>5439561</vt:i4>
      </vt:variant>
      <vt:variant>
        <vt:i4>33</vt:i4>
      </vt:variant>
      <vt:variant>
        <vt:i4>0</vt:i4>
      </vt:variant>
      <vt:variant>
        <vt:i4>5</vt:i4>
      </vt:variant>
      <vt:variant>
        <vt:lpwstr>http://msdn.microsoft.com/en-us/library/hh205662.aspx</vt:lpwstr>
      </vt:variant>
      <vt:variant>
        <vt:lpwstr/>
      </vt:variant>
      <vt:variant>
        <vt:i4>393238</vt:i4>
      </vt:variant>
      <vt:variant>
        <vt:i4>30</vt:i4>
      </vt:variant>
      <vt:variant>
        <vt:i4>0</vt:i4>
      </vt:variant>
      <vt:variant>
        <vt:i4>5</vt:i4>
      </vt:variant>
      <vt:variant>
        <vt:lpwstr>javascript:CopyCode('ctl00_MTCS_main_ctl57_ctl00_ctl06_code');</vt:lpwstr>
      </vt:variant>
      <vt:variant>
        <vt:lpwstr/>
      </vt:variant>
      <vt:variant>
        <vt:i4>1769547</vt:i4>
      </vt:variant>
      <vt:variant>
        <vt:i4>27</vt:i4>
      </vt:variant>
      <vt:variant>
        <vt:i4>0</vt:i4>
      </vt:variant>
      <vt:variant>
        <vt:i4>5</vt:i4>
      </vt:variant>
      <vt:variant>
        <vt:lpwstr>http://msdn.microsoft.com/en-us/library/system.argumentexception.aspx</vt:lpwstr>
      </vt:variant>
      <vt:variant>
        <vt:lpwstr/>
      </vt:variant>
      <vt:variant>
        <vt:i4>4325442</vt:i4>
      </vt:variant>
      <vt:variant>
        <vt:i4>24</vt:i4>
      </vt:variant>
      <vt:variant>
        <vt:i4>0</vt:i4>
      </vt:variant>
      <vt:variant>
        <vt:i4>5</vt:i4>
      </vt:variant>
      <vt:variant>
        <vt:lpwstr>http://msdn.microsoft.com/en-us/library/system.data.sqlclient.sqlconnection.database.aspx</vt:lpwstr>
      </vt:variant>
      <vt:variant>
        <vt:lpwstr/>
      </vt:variant>
      <vt:variant>
        <vt:i4>6029327</vt:i4>
      </vt:variant>
      <vt:variant>
        <vt:i4>21</vt:i4>
      </vt:variant>
      <vt:variant>
        <vt:i4>0</vt:i4>
      </vt:variant>
      <vt:variant>
        <vt:i4>5</vt:i4>
      </vt:variant>
      <vt:variant>
        <vt:lpwstr>http://msdn.microsoft.com/en-us/library/system.data.sqlclient.sqlconnection.aspx</vt:lpwstr>
      </vt:variant>
      <vt:variant>
        <vt:lpwstr/>
      </vt:variant>
      <vt:variant>
        <vt:i4>4653135</vt:i4>
      </vt:variant>
      <vt:variant>
        <vt:i4>18</vt:i4>
      </vt:variant>
      <vt:variant>
        <vt:i4>0</vt:i4>
      </vt:variant>
      <vt:variant>
        <vt:i4>5</vt:i4>
      </vt:variant>
      <vt:variant>
        <vt:lpwstr>http://msdn.microsoft.com/en-us/library/ms254947.aspx</vt:lpwstr>
      </vt:variant>
      <vt:variant>
        <vt:lpwstr/>
      </vt:variant>
      <vt:variant>
        <vt:i4>1704005</vt:i4>
      </vt:variant>
      <vt:variant>
        <vt:i4>15</vt:i4>
      </vt:variant>
      <vt:variant>
        <vt:i4>0</vt:i4>
      </vt:variant>
      <vt:variant>
        <vt:i4>5</vt:i4>
      </vt:variant>
      <vt:variant>
        <vt:lpwstr>http://msdn.microsoft.com/en-us/library/system.data.sqlclient.sqlconnectionstringbuilder.aspx</vt:lpwstr>
      </vt:variant>
      <vt:variant>
        <vt:lpwstr/>
      </vt:variant>
      <vt:variant>
        <vt:i4>22</vt:i4>
      </vt:variant>
      <vt:variant>
        <vt:i4>12</vt:i4>
      </vt:variant>
      <vt:variant>
        <vt:i4>0</vt:i4>
      </vt:variant>
      <vt:variant>
        <vt:i4>5</vt:i4>
      </vt:variant>
      <vt:variant>
        <vt:lpwstr>javascript:CopyCode('ctl00_MTCS_main_ctl57_ctl00_ctl00_code');</vt:lpwstr>
      </vt:variant>
      <vt:variant>
        <vt:lpwstr/>
      </vt:variant>
      <vt:variant>
        <vt:i4>1769547</vt:i4>
      </vt:variant>
      <vt:variant>
        <vt:i4>9</vt:i4>
      </vt:variant>
      <vt:variant>
        <vt:i4>0</vt:i4>
      </vt:variant>
      <vt:variant>
        <vt:i4>5</vt:i4>
      </vt:variant>
      <vt:variant>
        <vt:lpwstr>http://msdn.microsoft.com/en-us/library/system.argumentexception.aspx</vt:lpwstr>
      </vt:variant>
      <vt:variant>
        <vt:lpwstr/>
      </vt:variant>
      <vt:variant>
        <vt:i4>7798825</vt:i4>
      </vt:variant>
      <vt:variant>
        <vt:i4>6</vt:i4>
      </vt:variant>
      <vt:variant>
        <vt:i4>0</vt:i4>
      </vt:variant>
      <vt:variant>
        <vt:i4>5</vt:i4>
      </vt:variant>
      <vt:variant>
        <vt:lpwstr>http://msdn.microsoft.com/en-us/library/system.data.idbconnection.connectionstring.aspx</vt:lpwstr>
      </vt:variant>
      <vt:variant>
        <vt:lpwstr/>
      </vt:variant>
      <vt:variant>
        <vt:i4>3407981</vt:i4>
      </vt:variant>
      <vt:variant>
        <vt:i4>3</vt:i4>
      </vt:variant>
      <vt:variant>
        <vt:i4>0</vt:i4>
      </vt:variant>
      <vt:variant>
        <vt:i4>5</vt:i4>
      </vt:variant>
      <vt:variant>
        <vt:lpwstr>http://msdn.microsoft.com/en-us/library/system.string.aspx</vt:lpwstr>
      </vt:variant>
      <vt:variant>
        <vt:lpwstr/>
      </vt:variant>
      <vt:variant>
        <vt:i4>7340149</vt:i4>
      </vt:variant>
      <vt:variant>
        <vt:i4>0</vt:i4>
      </vt:variant>
      <vt:variant>
        <vt:i4>0</vt:i4>
      </vt:variant>
      <vt:variant>
        <vt:i4>5</vt:i4>
      </vt:variant>
      <vt:variant>
        <vt:lpwstr>http://msdn.microsoft.com/en-us/library/system.data.sqlclient.aspx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2024-04-27T03:36:00Z</dcterms:created>
  <dcterms:modified xsi:type="dcterms:W3CDTF">2024-04-27T03:36:00Z</dcterms:modified>
</cp:coreProperties>
</file>