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B2951">
        <w:trPr>
          <w:tblCellSpacing w:w="0" w:type="dxa"/>
        </w:trPr>
        <w:tc>
          <w:tcPr>
            <w:tcW w:w="5000" w:type="pct"/>
            <w:vAlign w:val="center"/>
          </w:tcPr>
          <w:p w:rsidR="009B2951" w:rsidRDefault="009B2951">
            <w:pPr>
              <w:pStyle w:val="exotitle"/>
            </w:pPr>
            <w:r>
              <w:t>Importing Data From an External Source</w:t>
            </w:r>
          </w:p>
        </w:tc>
      </w:tr>
      <w:tr w:rsidR="009B2951">
        <w:trPr>
          <w:trHeight w:val="15"/>
          <w:tblCellSpacing w:w="0" w:type="dxa"/>
        </w:trPr>
        <w:tc>
          <w:tcPr>
            <w:tcW w:w="5000" w:type="pct"/>
            <w:shd w:val="clear" w:color="auto" w:fill="800000"/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"/>
                <w:szCs w:val="20"/>
              </w:rPr>
            </w:pPr>
          </w:p>
        </w:tc>
      </w:tr>
    </w:tbl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Download the </w:t>
      </w:r>
      <w:hyperlink r:id="rId5" w:history="1">
        <w:r>
          <w:rPr>
            <w:rStyle w:val="Hyperlink"/>
          </w:rPr>
          <w:t>Students</w:t>
        </w:r>
      </w:hyperlink>
      <w:r>
        <w:rPr>
          <w:rFonts w:ascii="Verdana" w:hAnsi="Verdana"/>
          <w:color w:val="000000"/>
          <w:sz w:val="20"/>
          <w:szCs w:val="20"/>
        </w:rPr>
        <w:t xml:space="preserve"> text file and save it to your hard drive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the SQL Server Management Studio, right-click the Databases node and click New Database...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Type </w:t>
      </w:r>
      <w:r>
        <w:rPr>
          <w:rFonts w:ascii="Verdana" w:hAnsi="Verdana"/>
          <w:b/>
          <w:bCs/>
          <w:color w:val="000000"/>
          <w:sz w:val="20"/>
          <w:szCs w:val="20"/>
        </w:rPr>
        <w:t>ROSH</w:t>
      </w:r>
      <w:r>
        <w:rPr>
          <w:rFonts w:ascii="Verdana" w:hAnsi="Verdana"/>
          <w:color w:val="000000"/>
          <w:sz w:val="20"/>
          <w:szCs w:val="20"/>
        </w:rPr>
        <w:t xml:space="preserve"> and press Enter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the Object Explorer, right-click ROSH, position the mouse on </w:t>
      </w:r>
      <w:r>
        <w:rPr>
          <w:rFonts w:ascii="Verdana" w:hAnsi="Verdana"/>
          <w:b/>
          <w:bCs/>
          <w:color w:val="000000"/>
          <w:sz w:val="20"/>
          <w:szCs w:val="20"/>
        </w:rPr>
        <w:t>Tasks</w:t>
      </w:r>
      <w:r>
        <w:rPr>
          <w:rFonts w:ascii="Verdana" w:hAnsi="Verdana"/>
          <w:color w:val="000000"/>
          <w:sz w:val="20"/>
          <w:szCs w:val="20"/>
        </w:rPr>
        <w:t xml:space="preserve"> and click </w:t>
      </w:r>
      <w:r>
        <w:rPr>
          <w:rFonts w:ascii="Verdana" w:hAnsi="Verdana"/>
          <w:b/>
          <w:bCs/>
          <w:color w:val="000000"/>
          <w:sz w:val="20"/>
          <w:szCs w:val="20"/>
        </w:rPr>
        <w:t>Import Data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On the first page of the wizard, click Next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On the second page, click the arrow of the Data Source combo box and select Flat File Source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On the right side of File Name, click the Browse button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Locate and select the Students.txt file you had saved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"http://functionx.com/sqlserver/dlgboxes/import1.gif"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8C4776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122545" cy="4843145"/>
            <wp:effectExtent l="0" t="0" r="0" b="0"/>
            <wp:docPr id="1" name="Picture 6" descr="DTS Import/Export Wizar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TS Import/Export Wizar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Under Data Source, click Advanced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Column is selected, in the right list, click Name and type StudentID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In the middle list, click each column and change its Name in the right column as follows:</w:t>
      </w:r>
      <w:r>
        <w:rPr>
          <w:rFonts w:ascii="Verdana" w:hAnsi="Verdana"/>
          <w:color w:val="000000"/>
          <w:sz w:val="20"/>
          <w:szCs w:val="20"/>
        </w:rPr>
        <w:br/>
        <w:t xml:space="preserve">  </w:t>
      </w:r>
    </w:p>
    <w:tbl>
      <w:tblPr>
        <w:tblW w:w="2895" w:type="dxa"/>
        <w:tblCellSpacing w:w="15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4"/>
        <w:gridCol w:w="1631"/>
      </w:tblGrid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Name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Column0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StudentID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FirstName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Column2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LastName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Column3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DateOfBirth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Column4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Gender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Column5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Address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Column6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City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Column7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State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Column8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ZIPCode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Column9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HomePhone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Column10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EmailAddress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Column11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ParentsNames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Column12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SPHome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Column13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EmrgName</w:t>
            </w:r>
          </w:p>
        </w:tc>
      </w:tr>
      <w:tr w:rsidR="009B2951">
        <w:trPr>
          <w:tblCellSpacing w:w="15" w:type="dxa"/>
        </w:trPr>
        <w:tc>
          <w:tcPr>
            <w:tcW w:w="115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Column14</w:t>
            </w:r>
          </w:p>
        </w:tc>
        <w:tc>
          <w:tcPr>
            <w:tcW w:w="1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9B2951" w:rsidRDefault="009B295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EmrgPhone</w:t>
            </w:r>
          </w:p>
        </w:tc>
      </w:tr>
    </w:tbl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"http://functionx.com/sqlserver/dlgboxes/import4.gif"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8C4776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122545" cy="4843145"/>
            <wp:effectExtent l="0" t="0" r="0" b="0"/>
            <wp:docPr id="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To see the list of columns, under Data Source, click Columns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"http://functionx.com/sqlserver/dlgboxes/import2.gif"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8C4776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57800" cy="6070600"/>
            <wp:effectExtent l="0" t="0" r="0" b="0"/>
            <wp:docPr id="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Click Next 4 times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Click Finish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"http://functionx.com/sqlserver/dlgboxes/import3.gif"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8C4776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57800" cy="4843145"/>
            <wp:effectExtent l="0" t="0" r="0" b="0"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Click Close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Back in the Object Explorer, expand the ROSH and its Tables nodes.</w:t>
      </w:r>
      <w:r>
        <w:rPr>
          <w:rFonts w:ascii="Verdana" w:hAnsi="Verdana"/>
          <w:color w:val="000000"/>
          <w:sz w:val="20"/>
          <w:szCs w:val="20"/>
        </w:rPr>
        <w:br/>
        <w:t xml:space="preserve">Right-click Students and click Design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the </w:t>
      </w:r>
      <w:r>
        <w:rPr>
          <w:rFonts w:ascii="Verdana" w:hAnsi="Verdana"/>
          <w:b/>
          <w:bCs/>
          <w:color w:val="000000"/>
          <w:sz w:val="20"/>
          <w:szCs w:val="20"/>
        </w:rPr>
        <w:t>StudentID</w:t>
      </w:r>
      <w:r>
        <w:rPr>
          <w:rFonts w:ascii="Verdana" w:hAnsi="Verdana"/>
          <w:color w:val="000000"/>
          <w:sz w:val="20"/>
          <w:szCs w:val="20"/>
        </w:rPr>
        <w:t xml:space="preserve"> field is selected, press Tab and change its data type to </w:t>
      </w:r>
      <w:r>
        <w:rPr>
          <w:rFonts w:ascii="Verdana" w:hAnsi="Verdana"/>
          <w:b/>
          <w:bCs/>
          <w:color w:val="000000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Press F6 and expand Identity Specification. Double-click </w:t>
      </w:r>
      <w:r>
        <w:rPr>
          <w:rFonts w:ascii="Verdana" w:hAnsi="Verdana"/>
          <w:b/>
          <w:bCs/>
          <w:color w:val="000000"/>
          <w:sz w:val="20"/>
          <w:szCs w:val="20"/>
        </w:rPr>
        <w:t>(Is Identity)</w:t>
      </w:r>
      <w:r>
        <w:rPr>
          <w:rFonts w:ascii="Verdana" w:hAnsi="Verdana"/>
          <w:color w:val="000000"/>
          <w:sz w:val="20"/>
          <w:szCs w:val="20"/>
        </w:rPr>
        <w:t xml:space="preserve"> to set its value to Yes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Change the other columns as follows: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"http://functionx.com/sqlserver/tables/table10.gif"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8C4776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944745" cy="6705600"/>
            <wp:effectExtent l="0" t="0" r="0" b="0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To save the table, click the Save button on the Standard toolbar: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"http://functionx.com/sqlserver/dlgboxes/validating1.gif"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8C4776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335145" cy="3479800"/>
            <wp:effectExtent l="0" t="0" r="0" b="0"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When a Validation Warnings dialog box presents a few warnings, click Yes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Close the table </w:t>
      </w:r>
    </w:p>
    <w:p w:rsidR="009B2951" w:rsidRDefault="009B2951" w:rsidP="009B2951">
      <w:pPr>
        <w:numPr>
          <w:ilvl w:val="0"/>
          <w:numId w:val="1"/>
        </w:num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view data stored on the table, in the Object Explorer, right-click dbo.Students and click Open Table </w:t>
      </w:r>
    </w:p>
    <w:p w:rsidR="009B2951" w:rsidRDefault="009B2951"/>
    <w:sectPr w:rsidR="009B2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374F"/>
    <w:multiLevelType w:val="multilevel"/>
    <w:tmpl w:val="9772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14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51"/>
    <w:rsid w:val="008C4776"/>
    <w:rsid w:val="009B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694AD-13DD-AC41-A7F0-79EBF116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9B2951"/>
    <w:rPr>
      <w:rFonts w:ascii="Verdana" w:hAnsi="Verdana" w:hint="default"/>
      <w:b/>
      <w:bCs/>
      <w:strike w:val="0"/>
      <w:dstrike w:val="0"/>
      <w:color w:val="0000FF"/>
      <w:sz w:val="20"/>
      <w:szCs w:val="20"/>
      <w:u w:val="none"/>
      <w:effect w:val="none"/>
    </w:rPr>
  </w:style>
  <w:style w:type="paragraph" w:customStyle="1" w:styleId="exotitle">
    <w:name w:val="exotitle"/>
    <w:basedOn w:val="Normal"/>
    <w:rsid w:val="009B2951"/>
    <w:pPr>
      <w:spacing w:before="100" w:beforeAutospacing="1" w:after="100" w:afterAutospacing="1"/>
    </w:pPr>
    <w:rPr>
      <w:rFonts w:ascii="Georgia" w:hAnsi="Georgia"/>
      <w:b/>
      <w:bCs/>
      <w:color w:val="800000"/>
      <w:sz w:val="28"/>
      <w:szCs w:val="28"/>
    </w:rPr>
  </w:style>
  <w:style w:type="paragraph" w:customStyle="1" w:styleId="parajust">
    <w:name w:val="parajust"/>
    <w:basedOn w:val="Normal"/>
    <w:rsid w:val="009B2951"/>
    <w:pPr>
      <w:spacing w:before="160" w:after="200"/>
      <w:ind w:left="200"/>
      <w:jc w:val="both"/>
    </w:pPr>
    <w:rPr>
      <w:rFonts w:ascii="Verdana" w:hAnsi="Verdan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functionx.com/sqlserver/Students.tx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Importing Data From an External Source</vt:lpstr>
    </vt:vector>
  </TitlesOfParts>
  <Company/>
  <LinksUpToDate>false</LinksUpToDate>
  <CharactersWithSpaces>2384</CharactersWithSpaces>
  <SharedDoc>false</SharedDoc>
  <HLinks>
    <vt:vector size="6" baseType="variant">
      <vt:variant>
        <vt:i4>7405621</vt:i4>
      </vt:variant>
      <vt:variant>
        <vt:i4>0</vt:i4>
      </vt:variant>
      <vt:variant>
        <vt:i4>0</vt:i4>
      </vt:variant>
      <vt:variant>
        <vt:i4>5</vt:i4>
      </vt:variant>
      <vt:variant>
        <vt:lpwstr>http://functionx.com/sqlserver/Students.txt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Importing Data From an External Source</dc:title>
  <dc:subject/>
  <dc:creator>RAJANI</dc:creator>
  <cp:keywords/>
  <dc:description/>
  <cp:lastModifiedBy>Rajani S</cp:lastModifiedBy>
  <cp:revision>2</cp:revision>
  <dcterms:created xsi:type="dcterms:W3CDTF">2024-04-27T01:39:00Z</dcterms:created>
  <dcterms:modified xsi:type="dcterms:W3CDTF">2024-04-27T01:39:00Z</dcterms:modified>
</cp:coreProperties>
</file>