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9FE" w:rsidRPr="003A0E0C" w:rsidRDefault="0010070D" w:rsidP="0010070D">
      <w:pPr>
        <w:pStyle w:val="NoSpacing"/>
        <w:rPr>
          <w:b/>
          <w:sz w:val="24"/>
          <w:szCs w:val="24"/>
        </w:rPr>
      </w:pPr>
      <w:r w:rsidRPr="003A0E0C">
        <w:rPr>
          <w:b/>
          <w:sz w:val="24"/>
          <w:szCs w:val="24"/>
        </w:rPr>
        <w:t>Stored Procedure and Function in SQL Server</w:t>
      </w:r>
    </w:p>
    <w:p w:rsidR="0010070D" w:rsidRPr="003A0E0C" w:rsidRDefault="0010070D" w:rsidP="0010070D">
      <w:pPr>
        <w:pStyle w:val="NoSpacing"/>
        <w:rPr>
          <w:sz w:val="24"/>
          <w:szCs w:val="24"/>
        </w:rPr>
      </w:pPr>
    </w:p>
    <w:p w:rsidR="0010070D" w:rsidRPr="0010070D" w:rsidRDefault="0010070D" w:rsidP="0010070D">
      <w:pPr>
        <w:spacing w:after="0" w:line="360" w:lineRule="atLeast"/>
        <w:jc w:val="both"/>
        <w:textAlignment w:val="top"/>
        <w:rPr>
          <w:rFonts w:ascii="Segoe UI" w:eastAsia="Times New Roman" w:hAnsi="Segoe UI" w:cs="Segoe UI"/>
          <w:color w:val="161616"/>
          <w:sz w:val="24"/>
          <w:szCs w:val="24"/>
        </w:rPr>
      </w:pPr>
      <w:r w:rsidRPr="003A0E0C">
        <w:rPr>
          <w:rFonts w:ascii="Segoe UI" w:eastAsia="Times New Roman" w:hAnsi="Segoe UI" w:cs="Segoe UI"/>
          <w:color w:val="161616"/>
          <w:sz w:val="24"/>
          <w:szCs w:val="24"/>
        </w:rPr>
        <w:t>S</w:t>
      </w:r>
      <w:r w:rsidRPr="0010070D">
        <w:rPr>
          <w:rFonts w:ascii="Segoe UI" w:eastAsia="Times New Roman" w:hAnsi="Segoe UI" w:cs="Segoe UI"/>
          <w:color w:val="161616"/>
          <w:sz w:val="24"/>
          <w:szCs w:val="24"/>
        </w:rPr>
        <w:t>tored Procedures are pre-compile</w:t>
      </w:r>
      <w:r w:rsidRPr="003A0E0C">
        <w:rPr>
          <w:rFonts w:ascii="Segoe UI" w:eastAsia="Times New Roman" w:hAnsi="Segoe UI" w:cs="Segoe UI"/>
          <w:color w:val="161616"/>
          <w:sz w:val="24"/>
          <w:szCs w:val="24"/>
        </w:rPr>
        <w:t>d</w:t>
      </w:r>
      <w:r w:rsidRPr="0010070D">
        <w:rPr>
          <w:rFonts w:ascii="Segoe UI" w:eastAsia="Times New Roman" w:hAnsi="Segoe UI" w:cs="Segoe UI"/>
          <w:color w:val="161616"/>
          <w:sz w:val="24"/>
          <w:szCs w:val="24"/>
        </w:rPr>
        <w:t xml:space="preserve"> objects which are compiled for first time and its compiled format is saved which executes (compiled code) whenever it is called. But Function is compiled and execute</w:t>
      </w:r>
      <w:r w:rsidR="003A0E0C">
        <w:rPr>
          <w:rFonts w:ascii="Segoe UI" w:eastAsia="Times New Roman" w:hAnsi="Segoe UI" w:cs="Segoe UI"/>
          <w:color w:val="161616"/>
          <w:sz w:val="24"/>
          <w:szCs w:val="24"/>
        </w:rPr>
        <w:t>d every time when it is called.</w:t>
      </w:r>
    </w:p>
    <w:p w:rsidR="0010070D" w:rsidRPr="0010070D" w:rsidRDefault="0010070D" w:rsidP="0010070D">
      <w:pPr>
        <w:spacing w:before="100" w:beforeAutospacing="1" w:after="100" w:afterAutospacing="1" w:line="360" w:lineRule="atLeast"/>
        <w:jc w:val="both"/>
        <w:textAlignment w:val="top"/>
        <w:outlineLvl w:val="1"/>
        <w:rPr>
          <w:rFonts w:ascii="Segoe UI" w:eastAsia="Times New Roman" w:hAnsi="Segoe UI" w:cs="Segoe UI"/>
          <w:b/>
          <w:bCs/>
          <w:color w:val="161616"/>
          <w:sz w:val="24"/>
          <w:szCs w:val="24"/>
        </w:rPr>
      </w:pPr>
      <w:r w:rsidRPr="0010070D">
        <w:rPr>
          <w:rFonts w:ascii="Segoe UI" w:eastAsia="Times New Roman" w:hAnsi="Segoe UI" w:cs="Segoe UI"/>
          <w:b/>
          <w:bCs/>
          <w:color w:val="161616"/>
          <w:sz w:val="24"/>
          <w:szCs w:val="24"/>
        </w:rPr>
        <w:t>Basic Difference</w:t>
      </w:r>
    </w:p>
    <w:p w:rsidR="0010070D" w:rsidRPr="003A0E0C" w:rsidRDefault="0010070D" w:rsidP="0010070D">
      <w:pPr>
        <w:pStyle w:val="ListParagraph"/>
        <w:numPr>
          <w:ilvl w:val="0"/>
          <w:numId w:val="3"/>
        </w:numPr>
        <w:spacing w:after="0" w:line="360" w:lineRule="atLeast"/>
        <w:jc w:val="both"/>
        <w:textAlignment w:val="top"/>
        <w:rPr>
          <w:rFonts w:ascii="Segoe UI" w:eastAsia="Times New Roman" w:hAnsi="Segoe UI" w:cs="Segoe UI"/>
          <w:color w:val="161616"/>
          <w:sz w:val="24"/>
          <w:szCs w:val="24"/>
        </w:rPr>
      </w:pPr>
      <w:r w:rsidRPr="003A0E0C">
        <w:rPr>
          <w:rFonts w:ascii="Segoe UI" w:eastAsia="Times New Roman" w:hAnsi="Segoe UI" w:cs="Segoe UI"/>
          <w:color w:val="161616"/>
          <w:sz w:val="24"/>
          <w:szCs w:val="24"/>
        </w:rPr>
        <w:t>Function must return a value but in Stored Procedure it is optional (Procedure can return zero or n values).</w:t>
      </w:r>
    </w:p>
    <w:p w:rsidR="0010070D" w:rsidRPr="003A0E0C" w:rsidRDefault="0010070D" w:rsidP="0010070D">
      <w:pPr>
        <w:pStyle w:val="ListParagraph"/>
        <w:numPr>
          <w:ilvl w:val="0"/>
          <w:numId w:val="3"/>
        </w:numPr>
        <w:spacing w:after="0" w:line="360" w:lineRule="atLeast"/>
        <w:jc w:val="both"/>
        <w:textAlignment w:val="top"/>
        <w:rPr>
          <w:rFonts w:ascii="Segoe UI" w:eastAsia="Times New Roman" w:hAnsi="Segoe UI" w:cs="Segoe UI"/>
          <w:color w:val="161616"/>
          <w:sz w:val="24"/>
          <w:szCs w:val="24"/>
        </w:rPr>
      </w:pPr>
      <w:r w:rsidRPr="003A0E0C">
        <w:rPr>
          <w:rFonts w:ascii="Segoe UI" w:eastAsia="Times New Roman" w:hAnsi="Segoe UI" w:cs="Segoe UI"/>
          <w:color w:val="161616"/>
          <w:sz w:val="24"/>
          <w:szCs w:val="24"/>
        </w:rPr>
        <w:t>Functions</w:t>
      </w:r>
      <w:r w:rsidR="00857108">
        <w:rPr>
          <w:rFonts w:ascii="Segoe UI" w:eastAsia="Times New Roman" w:hAnsi="Segoe UI" w:cs="Segoe UI"/>
          <w:color w:val="161616"/>
          <w:sz w:val="24"/>
          <w:szCs w:val="24"/>
        </w:rPr>
        <w:t xml:space="preserve"> can have only input parameters </w:t>
      </w:r>
      <w:r w:rsidRPr="003A0E0C">
        <w:rPr>
          <w:rFonts w:ascii="Segoe UI" w:eastAsia="Times New Roman" w:hAnsi="Segoe UI" w:cs="Segoe UI"/>
          <w:color w:val="161616"/>
          <w:sz w:val="24"/>
          <w:szCs w:val="24"/>
        </w:rPr>
        <w:t>whereas Procedures can have input/output parameters.</w:t>
      </w:r>
    </w:p>
    <w:p w:rsidR="0010070D" w:rsidRPr="003A0E0C" w:rsidRDefault="0010070D" w:rsidP="0010070D">
      <w:pPr>
        <w:pStyle w:val="ListParagraph"/>
        <w:numPr>
          <w:ilvl w:val="0"/>
          <w:numId w:val="3"/>
        </w:numPr>
        <w:spacing w:after="0" w:line="360" w:lineRule="atLeast"/>
        <w:jc w:val="both"/>
        <w:textAlignment w:val="top"/>
        <w:rPr>
          <w:rFonts w:ascii="Segoe UI" w:eastAsia="Times New Roman" w:hAnsi="Segoe UI" w:cs="Segoe UI"/>
          <w:color w:val="161616"/>
          <w:sz w:val="24"/>
          <w:szCs w:val="24"/>
        </w:rPr>
      </w:pPr>
      <w:r w:rsidRPr="003A0E0C">
        <w:rPr>
          <w:rFonts w:ascii="Segoe UI" w:eastAsia="Times New Roman" w:hAnsi="Segoe UI" w:cs="Segoe UI"/>
          <w:color w:val="161616"/>
          <w:sz w:val="24"/>
          <w:szCs w:val="24"/>
        </w:rPr>
        <w:t>Function</w:t>
      </w:r>
      <w:r w:rsidR="00857108">
        <w:rPr>
          <w:rFonts w:ascii="Segoe UI" w:eastAsia="Times New Roman" w:hAnsi="Segoe UI" w:cs="Segoe UI"/>
          <w:color w:val="161616"/>
          <w:sz w:val="24"/>
          <w:szCs w:val="24"/>
        </w:rPr>
        <w:t xml:space="preserve"> takes one input parameter, which </w:t>
      </w:r>
      <w:r w:rsidRPr="003A0E0C">
        <w:rPr>
          <w:rFonts w:ascii="Segoe UI" w:eastAsia="Times New Roman" w:hAnsi="Segoe UI" w:cs="Segoe UI"/>
          <w:color w:val="161616"/>
          <w:sz w:val="24"/>
          <w:szCs w:val="24"/>
        </w:rPr>
        <w:t>is mandatory but Stored Procedure may take zero to n input parameters</w:t>
      </w:r>
      <w:r w:rsidR="003A0E0C" w:rsidRPr="003A0E0C">
        <w:rPr>
          <w:rFonts w:ascii="Segoe UI" w:eastAsia="Times New Roman" w:hAnsi="Segoe UI" w:cs="Segoe UI"/>
          <w:color w:val="161616"/>
          <w:sz w:val="24"/>
          <w:szCs w:val="24"/>
        </w:rPr>
        <w:t>.</w:t>
      </w:r>
    </w:p>
    <w:p w:rsidR="0010070D" w:rsidRPr="003A0E0C" w:rsidRDefault="0010070D" w:rsidP="0010070D">
      <w:pPr>
        <w:pStyle w:val="ListParagraph"/>
        <w:numPr>
          <w:ilvl w:val="0"/>
          <w:numId w:val="3"/>
        </w:numPr>
        <w:spacing w:after="0" w:line="360" w:lineRule="atLeast"/>
        <w:jc w:val="both"/>
        <w:textAlignment w:val="top"/>
        <w:rPr>
          <w:rFonts w:ascii="Segoe UI" w:eastAsia="Times New Roman" w:hAnsi="Segoe UI" w:cs="Segoe UI"/>
          <w:color w:val="161616"/>
          <w:sz w:val="24"/>
          <w:szCs w:val="24"/>
        </w:rPr>
      </w:pPr>
      <w:r w:rsidRPr="003A0E0C">
        <w:rPr>
          <w:rFonts w:ascii="Segoe UI" w:eastAsia="Times New Roman" w:hAnsi="Segoe UI" w:cs="Segoe UI"/>
          <w:color w:val="161616"/>
          <w:sz w:val="24"/>
          <w:szCs w:val="24"/>
        </w:rPr>
        <w:t>Functions can be called from Procedure whereas Procedures cannot be called from Function.</w:t>
      </w:r>
    </w:p>
    <w:p w:rsidR="0010070D" w:rsidRPr="0010070D" w:rsidRDefault="0010070D" w:rsidP="0010070D">
      <w:pPr>
        <w:spacing w:before="100" w:beforeAutospacing="1" w:after="100" w:afterAutospacing="1" w:line="360" w:lineRule="atLeast"/>
        <w:jc w:val="both"/>
        <w:textAlignment w:val="top"/>
        <w:outlineLvl w:val="1"/>
        <w:rPr>
          <w:rFonts w:ascii="Segoe UI" w:eastAsia="Times New Roman" w:hAnsi="Segoe UI" w:cs="Segoe UI"/>
          <w:b/>
          <w:bCs/>
          <w:color w:val="161616"/>
          <w:sz w:val="24"/>
          <w:szCs w:val="24"/>
        </w:rPr>
      </w:pPr>
      <w:r w:rsidRPr="0010070D">
        <w:rPr>
          <w:rFonts w:ascii="Segoe UI" w:eastAsia="Times New Roman" w:hAnsi="Segoe UI" w:cs="Segoe UI"/>
          <w:b/>
          <w:bCs/>
          <w:color w:val="161616"/>
          <w:sz w:val="24"/>
          <w:szCs w:val="24"/>
        </w:rPr>
        <w:t>Advance</w:t>
      </w:r>
      <w:r w:rsidR="003A0E0C">
        <w:rPr>
          <w:rFonts w:ascii="Segoe UI" w:eastAsia="Times New Roman" w:hAnsi="Segoe UI" w:cs="Segoe UI"/>
          <w:b/>
          <w:bCs/>
          <w:color w:val="161616"/>
          <w:sz w:val="24"/>
          <w:szCs w:val="24"/>
        </w:rPr>
        <w:t>d</w:t>
      </w:r>
      <w:r w:rsidRPr="0010070D">
        <w:rPr>
          <w:rFonts w:ascii="Segoe UI" w:eastAsia="Times New Roman" w:hAnsi="Segoe UI" w:cs="Segoe UI"/>
          <w:b/>
          <w:bCs/>
          <w:color w:val="161616"/>
          <w:sz w:val="24"/>
          <w:szCs w:val="24"/>
        </w:rPr>
        <w:t xml:space="preserve"> Difference </w:t>
      </w:r>
    </w:p>
    <w:p w:rsidR="0010070D" w:rsidRPr="003A0E0C" w:rsidRDefault="0010070D" w:rsidP="0010070D">
      <w:pPr>
        <w:pStyle w:val="ListParagraph"/>
        <w:numPr>
          <w:ilvl w:val="0"/>
          <w:numId w:val="4"/>
        </w:numPr>
        <w:spacing w:after="0" w:line="360" w:lineRule="atLeast"/>
        <w:jc w:val="both"/>
        <w:textAlignment w:val="top"/>
        <w:rPr>
          <w:rFonts w:ascii="Segoe UI" w:eastAsia="Times New Roman" w:hAnsi="Segoe UI" w:cs="Segoe UI"/>
          <w:color w:val="161616"/>
          <w:sz w:val="24"/>
          <w:szCs w:val="24"/>
        </w:rPr>
      </w:pPr>
      <w:r w:rsidRPr="003A0E0C">
        <w:rPr>
          <w:rFonts w:ascii="Segoe UI" w:eastAsia="Times New Roman" w:hAnsi="Segoe UI" w:cs="Segoe UI"/>
          <w:color w:val="161616"/>
          <w:sz w:val="24"/>
          <w:szCs w:val="24"/>
        </w:rPr>
        <w:t xml:space="preserve">Procedure allows SELECT as well as </w:t>
      </w:r>
      <w:r w:rsidR="003A0E0C" w:rsidRPr="003A0E0C">
        <w:rPr>
          <w:rFonts w:ascii="Segoe UI" w:eastAsia="Times New Roman" w:hAnsi="Segoe UI" w:cs="Segoe UI"/>
          <w:color w:val="161616"/>
          <w:sz w:val="24"/>
          <w:szCs w:val="24"/>
        </w:rPr>
        <w:t>DML (</w:t>
      </w:r>
      <w:r w:rsidRPr="003A0E0C">
        <w:rPr>
          <w:rFonts w:ascii="Segoe UI" w:eastAsia="Times New Roman" w:hAnsi="Segoe UI" w:cs="Segoe UI"/>
          <w:color w:val="161616"/>
          <w:sz w:val="24"/>
          <w:szCs w:val="24"/>
        </w:rPr>
        <w:t>INSERT/UPDATE/DELETE) statement in it whereas Function allows only SELECT statement in it.</w:t>
      </w:r>
    </w:p>
    <w:p w:rsidR="0010070D" w:rsidRPr="0010070D" w:rsidRDefault="0010070D" w:rsidP="0010070D">
      <w:pPr>
        <w:pStyle w:val="ListParagraph"/>
        <w:numPr>
          <w:ilvl w:val="0"/>
          <w:numId w:val="4"/>
        </w:numPr>
        <w:spacing w:after="0" w:line="360" w:lineRule="atLeast"/>
        <w:jc w:val="both"/>
        <w:textAlignment w:val="top"/>
        <w:rPr>
          <w:rFonts w:ascii="Segoe UI" w:eastAsia="Times New Roman" w:hAnsi="Segoe UI" w:cs="Segoe UI"/>
          <w:color w:val="161616"/>
          <w:sz w:val="24"/>
          <w:szCs w:val="24"/>
        </w:rPr>
      </w:pPr>
      <w:r w:rsidRPr="003A0E0C">
        <w:rPr>
          <w:rFonts w:ascii="Segoe UI" w:eastAsia="Times New Roman" w:hAnsi="Segoe UI" w:cs="Segoe UI"/>
          <w:color w:val="161616"/>
          <w:sz w:val="24"/>
          <w:szCs w:val="24"/>
        </w:rPr>
        <w:t>Procedures can</w:t>
      </w:r>
      <w:r w:rsidRPr="0010070D">
        <w:rPr>
          <w:rFonts w:ascii="Segoe UI" w:eastAsia="Times New Roman" w:hAnsi="Segoe UI" w:cs="Segoe UI"/>
          <w:color w:val="161616"/>
          <w:sz w:val="24"/>
          <w:szCs w:val="24"/>
        </w:rPr>
        <w:t>not be utilized in a SELECT statement whereas Function can be embedded in a SELECT statement.</w:t>
      </w:r>
    </w:p>
    <w:p w:rsidR="0010070D" w:rsidRPr="0010070D" w:rsidRDefault="0010070D" w:rsidP="0010070D">
      <w:pPr>
        <w:pStyle w:val="ListParagraph"/>
        <w:numPr>
          <w:ilvl w:val="0"/>
          <w:numId w:val="4"/>
        </w:numPr>
        <w:spacing w:after="0" w:line="360" w:lineRule="atLeast"/>
        <w:jc w:val="both"/>
        <w:textAlignment w:val="top"/>
        <w:rPr>
          <w:rFonts w:ascii="Segoe UI" w:eastAsia="Times New Roman" w:hAnsi="Segoe UI" w:cs="Segoe UI"/>
          <w:color w:val="161616"/>
          <w:sz w:val="24"/>
          <w:szCs w:val="24"/>
        </w:rPr>
      </w:pPr>
      <w:r w:rsidRPr="0010070D">
        <w:rPr>
          <w:rFonts w:ascii="Segoe UI" w:eastAsia="Times New Roman" w:hAnsi="Segoe UI" w:cs="Segoe UI"/>
          <w:color w:val="161616"/>
          <w:sz w:val="24"/>
          <w:szCs w:val="24"/>
        </w:rPr>
        <w:t>Stored Procedures cannot be used in the SQL statements anywhere in the WHERE/HAVING/SELECT section whereas Function can be.</w:t>
      </w:r>
    </w:p>
    <w:p w:rsidR="0010070D" w:rsidRPr="0010070D" w:rsidRDefault="0010070D" w:rsidP="0010070D">
      <w:pPr>
        <w:pStyle w:val="ListParagraph"/>
        <w:numPr>
          <w:ilvl w:val="0"/>
          <w:numId w:val="4"/>
        </w:numPr>
        <w:spacing w:after="0" w:line="360" w:lineRule="atLeast"/>
        <w:jc w:val="both"/>
        <w:textAlignment w:val="top"/>
        <w:rPr>
          <w:rFonts w:ascii="Segoe UI" w:eastAsia="Times New Roman" w:hAnsi="Segoe UI" w:cs="Segoe UI"/>
          <w:color w:val="161616"/>
          <w:sz w:val="24"/>
          <w:szCs w:val="24"/>
        </w:rPr>
      </w:pPr>
      <w:r w:rsidRPr="0010070D">
        <w:rPr>
          <w:rFonts w:ascii="Segoe UI" w:eastAsia="Times New Roman" w:hAnsi="Segoe UI" w:cs="Segoe UI"/>
          <w:color w:val="161616"/>
          <w:sz w:val="24"/>
          <w:szCs w:val="24"/>
        </w:rPr>
        <w:t>Functions that return tables can be treated as another rowset. This can be used in JOINs with other tables.</w:t>
      </w:r>
    </w:p>
    <w:p w:rsidR="0010070D" w:rsidRPr="0010070D" w:rsidRDefault="0010070D" w:rsidP="0010070D">
      <w:pPr>
        <w:pStyle w:val="ListParagraph"/>
        <w:numPr>
          <w:ilvl w:val="0"/>
          <w:numId w:val="4"/>
        </w:numPr>
        <w:spacing w:after="0" w:line="360" w:lineRule="atLeast"/>
        <w:jc w:val="both"/>
        <w:textAlignment w:val="top"/>
        <w:rPr>
          <w:rFonts w:ascii="Segoe UI" w:eastAsia="Times New Roman" w:hAnsi="Segoe UI" w:cs="Segoe UI"/>
          <w:color w:val="161616"/>
          <w:sz w:val="24"/>
          <w:szCs w:val="24"/>
        </w:rPr>
      </w:pPr>
      <w:r w:rsidRPr="0010070D">
        <w:rPr>
          <w:rFonts w:ascii="Segoe UI" w:eastAsia="Times New Roman" w:hAnsi="Segoe UI" w:cs="Segoe UI"/>
          <w:color w:val="161616"/>
          <w:sz w:val="24"/>
          <w:szCs w:val="24"/>
        </w:rPr>
        <w:t>Inline Function can be though</w:t>
      </w:r>
      <w:r w:rsidRPr="003A0E0C">
        <w:rPr>
          <w:rFonts w:ascii="Segoe UI" w:eastAsia="Times New Roman" w:hAnsi="Segoe UI" w:cs="Segoe UI"/>
          <w:color w:val="161616"/>
          <w:sz w:val="24"/>
          <w:szCs w:val="24"/>
        </w:rPr>
        <w:t>t</w:t>
      </w:r>
      <w:r w:rsidRPr="0010070D">
        <w:rPr>
          <w:rFonts w:ascii="Segoe UI" w:eastAsia="Times New Roman" w:hAnsi="Segoe UI" w:cs="Segoe UI"/>
          <w:color w:val="161616"/>
          <w:sz w:val="24"/>
          <w:szCs w:val="24"/>
        </w:rPr>
        <w:t xml:space="preserve"> of as </w:t>
      </w:r>
      <w:r w:rsidRPr="003A0E0C">
        <w:rPr>
          <w:rFonts w:ascii="Segoe UI" w:eastAsia="Times New Roman" w:hAnsi="Segoe UI" w:cs="Segoe UI"/>
          <w:color w:val="161616"/>
          <w:sz w:val="24"/>
          <w:szCs w:val="24"/>
        </w:rPr>
        <w:t>V</w:t>
      </w:r>
      <w:r w:rsidRPr="0010070D">
        <w:rPr>
          <w:rFonts w:ascii="Segoe UI" w:eastAsia="Times New Roman" w:hAnsi="Segoe UI" w:cs="Segoe UI"/>
          <w:color w:val="161616"/>
          <w:sz w:val="24"/>
          <w:szCs w:val="24"/>
        </w:rPr>
        <w:t xml:space="preserve">iews that take parameters and can be used in JOINs and other </w:t>
      </w:r>
      <w:r w:rsidRPr="003A0E0C">
        <w:rPr>
          <w:rFonts w:ascii="Segoe UI" w:eastAsia="Times New Roman" w:hAnsi="Segoe UI" w:cs="Segoe UI"/>
          <w:color w:val="161616"/>
          <w:sz w:val="24"/>
          <w:szCs w:val="24"/>
        </w:rPr>
        <w:t>r</w:t>
      </w:r>
      <w:r w:rsidRPr="0010070D">
        <w:rPr>
          <w:rFonts w:ascii="Segoe UI" w:eastAsia="Times New Roman" w:hAnsi="Segoe UI" w:cs="Segoe UI"/>
          <w:color w:val="161616"/>
          <w:sz w:val="24"/>
          <w:szCs w:val="24"/>
        </w:rPr>
        <w:t>owset operations.</w:t>
      </w:r>
    </w:p>
    <w:p w:rsidR="0010070D" w:rsidRPr="0010070D" w:rsidRDefault="0010070D" w:rsidP="0010070D">
      <w:pPr>
        <w:pStyle w:val="ListParagraph"/>
        <w:numPr>
          <w:ilvl w:val="0"/>
          <w:numId w:val="4"/>
        </w:numPr>
        <w:spacing w:after="0" w:line="360" w:lineRule="atLeast"/>
        <w:jc w:val="both"/>
        <w:textAlignment w:val="top"/>
        <w:rPr>
          <w:rFonts w:ascii="Segoe UI" w:eastAsia="Times New Roman" w:hAnsi="Segoe UI" w:cs="Segoe UI"/>
          <w:color w:val="161616"/>
          <w:sz w:val="24"/>
          <w:szCs w:val="24"/>
        </w:rPr>
      </w:pPr>
      <w:r w:rsidRPr="0010070D">
        <w:rPr>
          <w:rFonts w:ascii="Segoe UI" w:eastAsia="Times New Roman" w:hAnsi="Segoe UI" w:cs="Segoe UI"/>
          <w:color w:val="161616"/>
          <w:sz w:val="24"/>
          <w:szCs w:val="24"/>
        </w:rPr>
        <w:t>Exception can be handled by try-catch block in a Procedure whereas try-catch block cannot be used in a Function.</w:t>
      </w:r>
    </w:p>
    <w:p w:rsidR="0010070D" w:rsidRPr="0010070D" w:rsidRDefault="0010070D" w:rsidP="0010070D">
      <w:pPr>
        <w:pStyle w:val="ListParagraph"/>
        <w:numPr>
          <w:ilvl w:val="0"/>
          <w:numId w:val="4"/>
        </w:numPr>
        <w:spacing w:after="0" w:line="360" w:lineRule="atLeast"/>
        <w:jc w:val="both"/>
        <w:textAlignment w:val="top"/>
        <w:rPr>
          <w:rFonts w:ascii="Segoe UI" w:eastAsia="Times New Roman" w:hAnsi="Segoe UI" w:cs="Segoe UI"/>
          <w:color w:val="161616"/>
          <w:sz w:val="24"/>
          <w:szCs w:val="24"/>
        </w:rPr>
      </w:pPr>
      <w:r w:rsidRPr="0010070D">
        <w:rPr>
          <w:rFonts w:ascii="Segoe UI" w:eastAsia="Times New Roman" w:hAnsi="Segoe UI" w:cs="Segoe UI"/>
          <w:color w:val="161616"/>
          <w:sz w:val="24"/>
          <w:szCs w:val="24"/>
        </w:rPr>
        <w:t>We can go for Transaction Management in Procedure whereas we can't go in Function.</w:t>
      </w:r>
    </w:p>
    <w:p w:rsidR="0010070D" w:rsidRPr="003A0E0C" w:rsidRDefault="0010070D" w:rsidP="0010070D">
      <w:pPr>
        <w:spacing w:before="150" w:after="150" w:line="525" w:lineRule="atLeast"/>
        <w:jc w:val="both"/>
        <w:textAlignment w:val="top"/>
        <w:outlineLvl w:val="4"/>
        <w:rPr>
          <w:rFonts w:ascii="Segoe UI" w:eastAsia="Times New Roman" w:hAnsi="Segoe UI" w:cs="Segoe UI"/>
          <w:color w:val="E17218"/>
          <w:sz w:val="24"/>
          <w:szCs w:val="24"/>
        </w:rPr>
      </w:pPr>
    </w:p>
    <w:p w:rsidR="003A0E0C" w:rsidRDefault="003A0E0C" w:rsidP="0010070D">
      <w:pPr>
        <w:spacing w:before="150" w:after="150" w:line="525" w:lineRule="atLeast"/>
        <w:jc w:val="both"/>
        <w:textAlignment w:val="top"/>
        <w:outlineLvl w:val="4"/>
        <w:rPr>
          <w:rFonts w:ascii="Segoe UI" w:hAnsi="Segoe UI" w:cs="Segoe UI"/>
          <w:b/>
          <w:color w:val="161616"/>
          <w:sz w:val="24"/>
          <w:szCs w:val="24"/>
        </w:rPr>
      </w:pPr>
    </w:p>
    <w:p w:rsidR="0010070D" w:rsidRPr="003A0E0C" w:rsidRDefault="0010070D" w:rsidP="0010070D">
      <w:pPr>
        <w:spacing w:before="150" w:after="150" w:line="525" w:lineRule="atLeast"/>
        <w:jc w:val="both"/>
        <w:textAlignment w:val="top"/>
        <w:outlineLvl w:val="4"/>
        <w:rPr>
          <w:rFonts w:ascii="Segoe UI" w:hAnsi="Segoe UI" w:cs="Segoe UI"/>
          <w:b/>
          <w:color w:val="161616"/>
          <w:sz w:val="24"/>
          <w:szCs w:val="24"/>
        </w:rPr>
      </w:pPr>
      <w:r w:rsidRPr="003A0E0C">
        <w:rPr>
          <w:rFonts w:ascii="Segoe UI" w:hAnsi="Segoe UI" w:cs="Segoe UI"/>
          <w:b/>
          <w:color w:val="161616"/>
          <w:sz w:val="24"/>
          <w:szCs w:val="24"/>
        </w:rPr>
        <w:lastRenderedPageBreak/>
        <w:t>Different Types of SQL Server Stored Procedures</w:t>
      </w:r>
    </w:p>
    <w:p w:rsidR="0010070D" w:rsidRPr="003A0E0C" w:rsidRDefault="0010070D" w:rsidP="0010070D">
      <w:pPr>
        <w:pStyle w:val="firstpara"/>
        <w:spacing w:line="360" w:lineRule="atLeast"/>
        <w:jc w:val="both"/>
        <w:rPr>
          <w:rFonts w:ascii="Segoe UI" w:hAnsi="Segoe UI" w:cs="Segoe UI"/>
          <w:color w:val="161616"/>
        </w:rPr>
      </w:pPr>
      <w:r w:rsidRPr="003A0E0C">
        <w:rPr>
          <w:rFonts w:ascii="Segoe UI" w:hAnsi="Segoe UI" w:cs="Segoe UI"/>
          <w:color w:val="161616"/>
        </w:rPr>
        <w:t xml:space="preserve">A stored procedure is a precompiled set of one or more SQL statements that is stored on </w:t>
      </w:r>
      <w:r w:rsidR="003A0E0C">
        <w:rPr>
          <w:rFonts w:ascii="Segoe UI" w:hAnsi="Segoe UI" w:cs="Segoe UI"/>
          <w:color w:val="161616"/>
        </w:rPr>
        <w:t>SQL</w:t>
      </w:r>
      <w:r w:rsidRPr="003A0E0C">
        <w:rPr>
          <w:rFonts w:ascii="Segoe UI" w:hAnsi="Segoe UI" w:cs="Segoe UI"/>
          <w:color w:val="161616"/>
        </w:rPr>
        <w:t xml:space="preserve"> Server. </w:t>
      </w:r>
      <w:r w:rsidR="003A0E0C" w:rsidRPr="003A0E0C">
        <w:rPr>
          <w:rFonts w:ascii="Segoe UI" w:hAnsi="Segoe UI" w:cs="Segoe UI"/>
          <w:color w:val="161616"/>
        </w:rPr>
        <w:t>Benefit</w:t>
      </w:r>
      <w:r w:rsidRPr="003A0E0C">
        <w:rPr>
          <w:rFonts w:ascii="Segoe UI" w:hAnsi="Segoe UI" w:cs="Segoe UI"/>
          <w:color w:val="161616"/>
        </w:rPr>
        <w:t xml:space="preserve"> of Stored Procedures is that they are executed on the server side and perform a set of actions, before returning the results to the client side. This allows a set of actions to be executed with minimum time and also reduce the network traffic. Hence stored procedure improves performance to execute </w:t>
      </w:r>
      <w:r w:rsidR="003A0E0C">
        <w:rPr>
          <w:rFonts w:ascii="Segoe UI" w:hAnsi="Segoe UI" w:cs="Segoe UI"/>
          <w:color w:val="161616"/>
        </w:rPr>
        <w:t>SQL</w:t>
      </w:r>
      <w:r w:rsidRPr="003A0E0C">
        <w:rPr>
          <w:rFonts w:ascii="Segoe UI" w:hAnsi="Segoe UI" w:cs="Segoe UI"/>
          <w:color w:val="161616"/>
        </w:rPr>
        <w:t xml:space="preserve"> statements. For more about stored procedure refer the article </w:t>
      </w:r>
      <w:hyperlink r:id="rId7" w:history="1">
        <w:r w:rsidRPr="003A0E0C">
          <w:rPr>
            <w:rStyle w:val="Hyperlink"/>
            <w:rFonts w:ascii="Segoe UI" w:hAnsi="Segoe UI" w:cs="Segoe UI"/>
            <w:color w:val="3171B0"/>
          </w:rPr>
          <w:t>CRUD Operations using Stored Procedures</w:t>
        </w:r>
      </w:hyperlink>
      <w:r w:rsidRPr="003A0E0C">
        <w:rPr>
          <w:rFonts w:ascii="Segoe UI" w:hAnsi="Segoe UI" w:cs="Segoe UI"/>
          <w:color w:val="161616"/>
        </w:rPr>
        <w:t>.</w:t>
      </w:r>
    </w:p>
    <w:p w:rsidR="0010070D" w:rsidRPr="003A0E0C" w:rsidRDefault="0010070D" w:rsidP="0010070D">
      <w:pPr>
        <w:pStyle w:val="NormalWeb"/>
        <w:spacing w:line="360" w:lineRule="atLeast"/>
        <w:jc w:val="both"/>
        <w:rPr>
          <w:rFonts w:ascii="Segoe UI" w:hAnsi="Segoe UI" w:cs="Segoe UI"/>
          <w:color w:val="161616"/>
        </w:rPr>
      </w:pPr>
      <w:r w:rsidRPr="003A0E0C">
        <w:rPr>
          <w:rFonts w:ascii="Segoe UI" w:hAnsi="Segoe UI" w:cs="Segoe UI"/>
          <w:color w:val="161616"/>
        </w:rPr>
        <w:t>Stored procedure can accept input and output parameters. Stored procedure can return multiple values using output parameters. Using stored procedure, we can Select,</w:t>
      </w:r>
      <w:r w:rsidR="001E791B" w:rsidRPr="003A0E0C">
        <w:rPr>
          <w:rFonts w:ascii="Segoe UI" w:hAnsi="Segoe UI" w:cs="Segoe UI"/>
          <w:color w:val="161616"/>
        </w:rPr>
        <w:t xml:space="preserve"> </w:t>
      </w:r>
      <w:r w:rsidRPr="003A0E0C">
        <w:rPr>
          <w:rFonts w:ascii="Segoe UI" w:hAnsi="Segoe UI" w:cs="Segoe UI"/>
          <w:color w:val="161616"/>
        </w:rPr>
        <w:t>Insert,</w:t>
      </w:r>
      <w:r w:rsidR="001E791B" w:rsidRPr="003A0E0C">
        <w:rPr>
          <w:rFonts w:ascii="Segoe UI" w:hAnsi="Segoe UI" w:cs="Segoe UI"/>
          <w:color w:val="161616"/>
        </w:rPr>
        <w:t xml:space="preserve"> </w:t>
      </w:r>
      <w:r w:rsidRPr="003A0E0C">
        <w:rPr>
          <w:rFonts w:ascii="Segoe UI" w:hAnsi="Segoe UI" w:cs="Segoe UI"/>
          <w:color w:val="161616"/>
        </w:rPr>
        <w:t>Update,</w:t>
      </w:r>
      <w:r w:rsidR="001E791B" w:rsidRPr="003A0E0C">
        <w:rPr>
          <w:rFonts w:ascii="Segoe UI" w:hAnsi="Segoe UI" w:cs="Segoe UI"/>
          <w:color w:val="161616"/>
        </w:rPr>
        <w:t xml:space="preserve"> </w:t>
      </w:r>
      <w:r w:rsidR="003A0E0C" w:rsidRPr="003A0E0C">
        <w:rPr>
          <w:rFonts w:ascii="Segoe UI" w:hAnsi="Segoe UI" w:cs="Segoe UI"/>
          <w:color w:val="161616"/>
        </w:rPr>
        <w:t>and Delete</w:t>
      </w:r>
      <w:r w:rsidRPr="003A0E0C">
        <w:rPr>
          <w:rFonts w:ascii="Segoe UI" w:hAnsi="Segoe UI" w:cs="Segoe UI"/>
          <w:color w:val="161616"/>
        </w:rPr>
        <w:t xml:space="preserve"> data in database.</w:t>
      </w:r>
    </w:p>
    <w:p w:rsidR="001E791B" w:rsidRPr="003A0E0C" w:rsidRDefault="001E791B" w:rsidP="001E791B">
      <w:pPr>
        <w:pStyle w:val="Heading2"/>
        <w:spacing w:line="360" w:lineRule="atLeast"/>
        <w:jc w:val="both"/>
        <w:textAlignment w:val="top"/>
        <w:rPr>
          <w:rFonts w:ascii="Segoe UI" w:hAnsi="Segoe UI" w:cs="Segoe UI"/>
          <w:color w:val="161616"/>
          <w:sz w:val="24"/>
          <w:szCs w:val="24"/>
        </w:rPr>
      </w:pPr>
      <w:r w:rsidRPr="003A0E0C">
        <w:rPr>
          <w:rFonts w:ascii="Segoe UI" w:hAnsi="Segoe UI" w:cs="Segoe UI"/>
          <w:color w:val="161616"/>
          <w:sz w:val="24"/>
          <w:szCs w:val="24"/>
        </w:rPr>
        <w:t>Types of Stored Procedure</w:t>
      </w:r>
    </w:p>
    <w:p w:rsidR="001E791B" w:rsidRPr="00650E26" w:rsidRDefault="00650E26" w:rsidP="001E791B">
      <w:pPr>
        <w:pStyle w:val="ListParagraph"/>
        <w:numPr>
          <w:ilvl w:val="0"/>
          <w:numId w:val="7"/>
        </w:numPr>
        <w:spacing w:after="0" w:line="360" w:lineRule="atLeast"/>
        <w:jc w:val="both"/>
        <w:textAlignment w:val="top"/>
        <w:outlineLvl w:val="2"/>
        <w:rPr>
          <w:rFonts w:ascii="Segoe UI" w:hAnsi="Segoe UI" w:cs="Segoe UI"/>
          <w:b/>
          <w:color w:val="363636"/>
          <w:sz w:val="24"/>
          <w:szCs w:val="24"/>
        </w:rPr>
      </w:pPr>
      <w:r>
        <w:rPr>
          <w:rFonts w:ascii="Segoe UI" w:hAnsi="Segoe UI" w:cs="Segoe UI"/>
          <w:b/>
          <w:color w:val="363636"/>
          <w:sz w:val="24"/>
          <w:szCs w:val="24"/>
        </w:rPr>
        <w:t xml:space="preserve">System </w:t>
      </w:r>
      <w:r w:rsidR="001E791B" w:rsidRPr="00650E26">
        <w:rPr>
          <w:rFonts w:ascii="Segoe UI" w:hAnsi="Segoe UI" w:cs="Segoe UI"/>
          <w:b/>
          <w:color w:val="363636"/>
          <w:sz w:val="24"/>
          <w:szCs w:val="24"/>
        </w:rPr>
        <w:t>Stored Procedure</w:t>
      </w:r>
    </w:p>
    <w:p w:rsidR="0010070D" w:rsidRPr="003A0E0C" w:rsidRDefault="001E791B" w:rsidP="00326102">
      <w:pPr>
        <w:spacing w:line="360" w:lineRule="atLeast"/>
        <w:ind w:left="30"/>
        <w:jc w:val="both"/>
        <w:textAlignment w:val="top"/>
        <w:rPr>
          <w:sz w:val="24"/>
          <w:szCs w:val="24"/>
        </w:rPr>
      </w:pPr>
      <w:r w:rsidRPr="003A0E0C">
        <w:rPr>
          <w:rFonts w:ascii="Segoe UI" w:hAnsi="Segoe UI" w:cs="Segoe UI"/>
          <w:color w:val="161616"/>
          <w:sz w:val="24"/>
          <w:szCs w:val="24"/>
        </w:rPr>
        <w:t xml:space="preserve">These stored </w:t>
      </w:r>
      <w:r w:rsidR="003A0E0C" w:rsidRPr="003A0E0C">
        <w:rPr>
          <w:rFonts w:ascii="Segoe UI" w:hAnsi="Segoe UI" w:cs="Segoe UI"/>
          <w:color w:val="161616"/>
          <w:sz w:val="24"/>
          <w:szCs w:val="24"/>
        </w:rPr>
        <w:t>procedures</w:t>
      </w:r>
      <w:r w:rsidRPr="003A0E0C">
        <w:rPr>
          <w:rFonts w:ascii="Segoe UI" w:hAnsi="Segoe UI" w:cs="Segoe UI"/>
          <w:color w:val="161616"/>
          <w:sz w:val="24"/>
          <w:szCs w:val="24"/>
        </w:rPr>
        <w:t xml:space="preserve"> are already defined in </w:t>
      </w:r>
      <w:r w:rsidR="003A0E0C">
        <w:rPr>
          <w:rFonts w:ascii="Segoe UI" w:hAnsi="Segoe UI" w:cs="Segoe UI"/>
          <w:color w:val="161616"/>
          <w:sz w:val="24"/>
          <w:szCs w:val="24"/>
        </w:rPr>
        <w:t>SQL</w:t>
      </w:r>
      <w:r w:rsidRPr="003A0E0C">
        <w:rPr>
          <w:rFonts w:ascii="Segoe UI" w:hAnsi="Segoe UI" w:cs="Segoe UI"/>
          <w:color w:val="161616"/>
          <w:sz w:val="24"/>
          <w:szCs w:val="24"/>
        </w:rPr>
        <w:t xml:space="preserve"> Server. These are physically stored in hidden </w:t>
      </w:r>
      <w:r w:rsidR="003A0E0C">
        <w:rPr>
          <w:rFonts w:ascii="Segoe UI" w:hAnsi="Segoe UI" w:cs="Segoe UI"/>
          <w:color w:val="161616"/>
          <w:sz w:val="24"/>
          <w:szCs w:val="24"/>
        </w:rPr>
        <w:t>SQL</w:t>
      </w:r>
      <w:r w:rsidRPr="003A0E0C">
        <w:rPr>
          <w:rFonts w:ascii="Segoe UI" w:hAnsi="Segoe UI" w:cs="Segoe UI"/>
          <w:color w:val="161616"/>
          <w:sz w:val="24"/>
          <w:szCs w:val="24"/>
        </w:rPr>
        <w:t xml:space="preserve"> Server Resource Database and logically appear in the sys schema of each user defined and system defined database. These procedure starts with the sp_ prefix. Hence we don't use this prefix when naming user-defined procedures. Here is a list of some useful system defined 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1E791B" w:rsidRPr="00F62729" w:rsidTr="00F62729">
        <w:tc>
          <w:tcPr>
            <w:tcW w:w="4788" w:type="dxa"/>
            <w:shd w:val="clear" w:color="auto" w:fill="auto"/>
          </w:tcPr>
          <w:p w:rsidR="001E791B" w:rsidRPr="00F62729" w:rsidRDefault="001E791B" w:rsidP="00F62729">
            <w:pPr>
              <w:spacing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System Procedure</w:t>
            </w:r>
          </w:p>
        </w:tc>
        <w:tc>
          <w:tcPr>
            <w:tcW w:w="4788" w:type="dxa"/>
            <w:shd w:val="clear" w:color="auto" w:fill="auto"/>
          </w:tcPr>
          <w:p w:rsidR="001E791B" w:rsidRPr="00F62729" w:rsidRDefault="001E791B" w:rsidP="00F62729">
            <w:pPr>
              <w:spacing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Description</w:t>
            </w:r>
          </w:p>
        </w:tc>
      </w:tr>
      <w:tr w:rsidR="001E791B" w:rsidRPr="00F62729" w:rsidTr="00F62729">
        <w:tc>
          <w:tcPr>
            <w:tcW w:w="4788" w:type="dxa"/>
            <w:shd w:val="clear" w:color="auto" w:fill="auto"/>
          </w:tcPr>
          <w:p w:rsidR="001E791B" w:rsidRPr="00F62729" w:rsidRDefault="001E791B" w:rsidP="00F62729">
            <w:pPr>
              <w:spacing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sp_rename</w:t>
            </w:r>
          </w:p>
        </w:tc>
        <w:tc>
          <w:tcPr>
            <w:tcW w:w="4788" w:type="dxa"/>
            <w:shd w:val="clear" w:color="auto" w:fill="auto"/>
          </w:tcPr>
          <w:p w:rsidR="001E791B" w:rsidRPr="00F62729" w:rsidRDefault="001E791B" w:rsidP="00F62729">
            <w:pPr>
              <w:spacing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It is used to rename an database object like stored procedure</w:t>
            </w:r>
            <w:r w:rsidR="003A0E0C" w:rsidRPr="00F62729">
              <w:rPr>
                <w:rFonts w:ascii="Segoe UI" w:hAnsi="Segoe UI" w:cs="Segoe UI"/>
                <w:color w:val="161616"/>
                <w:sz w:val="24"/>
                <w:szCs w:val="24"/>
              </w:rPr>
              <w:t>s</w:t>
            </w:r>
            <w:r w:rsidRPr="00F62729">
              <w:rPr>
                <w:rFonts w:ascii="Segoe UI" w:hAnsi="Segoe UI" w:cs="Segoe UI"/>
                <w:color w:val="161616"/>
                <w:sz w:val="24"/>
                <w:szCs w:val="24"/>
              </w:rPr>
              <w:t>,</w:t>
            </w:r>
            <w:r w:rsidR="003A0E0C" w:rsidRPr="00F62729">
              <w:rPr>
                <w:rFonts w:ascii="Segoe UI" w:hAnsi="Segoe UI" w:cs="Segoe UI"/>
                <w:color w:val="161616"/>
                <w:sz w:val="24"/>
                <w:szCs w:val="24"/>
              </w:rPr>
              <w:t xml:space="preserve"> </w:t>
            </w:r>
            <w:r w:rsidRPr="00F62729">
              <w:rPr>
                <w:rFonts w:ascii="Segoe UI" w:hAnsi="Segoe UI" w:cs="Segoe UI"/>
                <w:color w:val="161616"/>
                <w:sz w:val="24"/>
                <w:szCs w:val="24"/>
              </w:rPr>
              <w:t>views,</w:t>
            </w:r>
            <w:r w:rsidR="003A0E0C" w:rsidRPr="00F62729">
              <w:rPr>
                <w:rFonts w:ascii="Segoe UI" w:hAnsi="Segoe UI" w:cs="Segoe UI"/>
                <w:color w:val="161616"/>
                <w:sz w:val="24"/>
                <w:szCs w:val="24"/>
              </w:rPr>
              <w:t xml:space="preserve"> </w:t>
            </w:r>
            <w:r w:rsidRPr="00F62729">
              <w:rPr>
                <w:rFonts w:ascii="Segoe UI" w:hAnsi="Segoe UI" w:cs="Segoe UI"/>
                <w:color w:val="161616"/>
                <w:sz w:val="24"/>
                <w:szCs w:val="24"/>
              </w:rPr>
              <w:t>table</w:t>
            </w:r>
            <w:r w:rsidR="003A0E0C" w:rsidRPr="00F62729">
              <w:rPr>
                <w:rFonts w:ascii="Segoe UI" w:hAnsi="Segoe UI" w:cs="Segoe UI"/>
                <w:color w:val="161616"/>
                <w:sz w:val="24"/>
                <w:szCs w:val="24"/>
              </w:rPr>
              <w:t>s</w:t>
            </w:r>
            <w:r w:rsidRPr="00F62729">
              <w:rPr>
                <w:rFonts w:ascii="Segoe UI" w:hAnsi="Segoe UI" w:cs="Segoe UI"/>
                <w:color w:val="161616"/>
                <w:sz w:val="24"/>
                <w:szCs w:val="24"/>
              </w:rPr>
              <w:t xml:space="preserve"> etc.</w:t>
            </w:r>
          </w:p>
        </w:tc>
      </w:tr>
      <w:tr w:rsidR="001E791B" w:rsidRPr="00F62729" w:rsidTr="00F62729">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sp_changeowner</w:t>
            </w:r>
          </w:p>
        </w:tc>
        <w:tc>
          <w:tcPr>
            <w:tcW w:w="4788" w:type="dxa"/>
            <w:shd w:val="clear" w:color="auto" w:fill="auto"/>
          </w:tcPr>
          <w:p w:rsidR="001E791B" w:rsidRPr="00F62729" w:rsidRDefault="001E791B" w:rsidP="00F62729">
            <w:pPr>
              <w:spacing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It is used to change the owner of a database object.</w:t>
            </w:r>
          </w:p>
        </w:tc>
      </w:tr>
      <w:tr w:rsidR="001E791B" w:rsidRPr="00F62729" w:rsidTr="00F62729">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sp_help</w:t>
            </w:r>
          </w:p>
        </w:tc>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It provides details on any database object.</w:t>
            </w:r>
          </w:p>
        </w:tc>
      </w:tr>
      <w:tr w:rsidR="001E791B" w:rsidRPr="00F62729" w:rsidTr="00F62729">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sp_helpdb</w:t>
            </w:r>
          </w:p>
        </w:tc>
        <w:tc>
          <w:tcPr>
            <w:tcW w:w="4788" w:type="dxa"/>
            <w:shd w:val="clear" w:color="auto" w:fill="auto"/>
          </w:tcPr>
          <w:p w:rsidR="001E791B" w:rsidRPr="00F62729" w:rsidRDefault="001E791B" w:rsidP="00F62729">
            <w:pPr>
              <w:spacing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It provide</w:t>
            </w:r>
            <w:r w:rsidR="003A0E0C" w:rsidRPr="00F62729">
              <w:rPr>
                <w:rFonts w:ascii="Segoe UI" w:hAnsi="Segoe UI" w:cs="Segoe UI"/>
                <w:color w:val="161616"/>
                <w:sz w:val="24"/>
                <w:szCs w:val="24"/>
              </w:rPr>
              <w:t>s</w:t>
            </w:r>
            <w:r w:rsidRPr="00F62729">
              <w:rPr>
                <w:rFonts w:ascii="Segoe UI" w:hAnsi="Segoe UI" w:cs="Segoe UI"/>
                <w:color w:val="161616"/>
                <w:sz w:val="24"/>
                <w:szCs w:val="24"/>
              </w:rPr>
              <w:t xml:space="preserve"> the details of the databases defined in the </w:t>
            </w:r>
            <w:r w:rsidR="003A0E0C" w:rsidRPr="00F62729">
              <w:rPr>
                <w:rFonts w:ascii="Segoe UI" w:hAnsi="Segoe UI" w:cs="Segoe UI"/>
                <w:color w:val="161616"/>
                <w:sz w:val="24"/>
                <w:szCs w:val="24"/>
              </w:rPr>
              <w:t>SQL</w:t>
            </w:r>
            <w:r w:rsidRPr="00F62729">
              <w:rPr>
                <w:rFonts w:ascii="Segoe UI" w:hAnsi="Segoe UI" w:cs="Segoe UI"/>
                <w:color w:val="161616"/>
                <w:sz w:val="24"/>
                <w:szCs w:val="24"/>
              </w:rPr>
              <w:t xml:space="preserve"> Server.</w:t>
            </w:r>
          </w:p>
        </w:tc>
      </w:tr>
      <w:tr w:rsidR="001E791B" w:rsidRPr="00F62729" w:rsidTr="00F62729">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sp_helptext</w:t>
            </w:r>
          </w:p>
        </w:tc>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 xml:space="preserve">It provides the text of a stored procedure reside in </w:t>
            </w:r>
            <w:r w:rsidR="003A0E0C" w:rsidRPr="00F62729">
              <w:rPr>
                <w:rFonts w:ascii="Segoe UI" w:hAnsi="Segoe UI" w:cs="Segoe UI"/>
                <w:color w:val="161616"/>
                <w:sz w:val="24"/>
                <w:szCs w:val="24"/>
              </w:rPr>
              <w:t xml:space="preserve">SQL </w:t>
            </w:r>
            <w:r w:rsidRPr="00F62729">
              <w:rPr>
                <w:rFonts w:ascii="Segoe UI" w:hAnsi="Segoe UI" w:cs="Segoe UI"/>
                <w:color w:val="161616"/>
                <w:sz w:val="24"/>
                <w:szCs w:val="24"/>
              </w:rPr>
              <w:t>Server</w:t>
            </w:r>
          </w:p>
        </w:tc>
      </w:tr>
      <w:tr w:rsidR="001E791B" w:rsidRPr="00F62729" w:rsidTr="00F62729">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sp_depends</w:t>
            </w:r>
          </w:p>
        </w:tc>
        <w:tc>
          <w:tcPr>
            <w:tcW w:w="4788" w:type="dxa"/>
            <w:shd w:val="clear" w:color="auto" w:fill="auto"/>
          </w:tcPr>
          <w:p w:rsidR="001E791B" w:rsidRPr="00F62729" w:rsidRDefault="001E791B" w:rsidP="00F62729">
            <w:pPr>
              <w:spacing w:after="0" w:line="360" w:lineRule="atLeast"/>
              <w:ind w:left="30"/>
              <w:jc w:val="both"/>
              <w:textAlignment w:val="top"/>
              <w:rPr>
                <w:rFonts w:ascii="Segoe UI" w:hAnsi="Segoe UI" w:cs="Segoe UI"/>
                <w:color w:val="161616"/>
                <w:sz w:val="24"/>
                <w:szCs w:val="24"/>
              </w:rPr>
            </w:pPr>
            <w:r w:rsidRPr="00F62729">
              <w:rPr>
                <w:rFonts w:ascii="Segoe UI" w:hAnsi="Segoe UI" w:cs="Segoe UI"/>
                <w:color w:val="161616"/>
                <w:sz w:val="24"/>
                <w:szCs w:val="24"/>
              </w:rPr>
              <w:t>It provide</w:t>
            </w:r>
            <w:r w:rsidR="003A0E0C" w:rsidRPr="00F62729">
              <w:rPr>
                <w:rFonts w:ascii="Segoe UI" w:hAnsi="Segoe UI" w:cs="Segoe UI"/>
                <w:color w:val="161616"/>
                <w:sz w:val="24"/>
                <w:szCs w:val="24"/>
              </w:rPr>
              <w:t>s</w:t>
            </w:r>
            <w:r w:rsidRPr="00F62729">
              <w:rPr>
                <w:rFonts w:ascii="Segoe UI" w:hAnsi="Segoe UI" w:cs="Segoe UI"/>
                <w:color w:val="161616"/>
                <w:sz w:val="24"/>
                <w:szCs w:val="24"/>
              </w:rPr>
              <w:t xml:space="preserve"> the details of all </w:t>
            </w:r>
            <w:r w:rsidR="003A0E0C" w:rsidRPr="00F62729">
              <w:rPr>
                <w:rFonts w:ascii="Segoe UI" w:hAnsi="Segoe UI" w:cs="Segoe UI"/>
                <w:color w:val="161616"/>
                <w:sz w:val="24"/>
                <w:szCs w:val="24"/>
              </w:rPr>
              <w:t>the database objects that depend</w:t>
            </w:r>
            <w:r w:rsidRPr="00F62729">
              <w:rPr>
                <w:rFonts w:ascii="Segoe UI" w:hAnsi="Segoe UI" w:cs="Segoe UI"/>
                <w:color w:val="161616"/>
                <w:sz w:val="24"/>
                <w:szCs w:val="24"/>
              </w:rPr>
              <w:t xml:space="preserve"> on the specific database object.</w:t>
            </w:r>
          </w:p>
        </w:tc>
      </w:tr>
    </w:tbl>
    <w:p w:rsidR="001E791B" w:rsidRPr="003A0E0C" w:rsidRDefault="001E791B" w:rsidP="001E791B">
      <w:pPr>
        <w:spacing w:after="0" w:line="360" w:lineRule="atLeast"/>
        <w:jc w:val="both"/>
        <w:textAlignment w:val="top"/>
        <w:outlineLvl w:val="2"/>
        <w:rPr>
          <w:rFonts w:ascii="Segoe UI" w:hAnsi="Segoe UI" w:cs="Segoe UI"/>
          <w:color w:val="363636"/>
          <w:sz w:val="24"/>
          <w:szCs w:val="24"/>
        </w:rPr>
      </w:pPr>
    </w:p>
    <w:p w:rsidR="001E791B" w:rsidRPr="003A0E0C" w:rsidRDefault="001E791B" w:rsidP="001E791B">
      <w:pPr>
        <w:spacing w:after="0" w:line="360" w:lineRule="atLeast"/>
        <w:jc w:val="both"/>
        <w:textAlignment w:val="top"/>
        <w:outlineLvl w:val="2"/>
        <w:rPr>
          <w:rFonts w:ascii="Segoe UI" w:hAnsi="Segoe UI" w:cs="Segoe UI"/>
          <w:color w:val="363636"/>
          <w:sz w:val="24"/>
          <w:szCs w:val="24"/>
        </w:rPr>
      </w:pPr>
    </w:p>
    <w:p w:rsidR="001E791B" w:rsidRPr="00650E26" w:rsidRDefault="001E791B" w:rsidP="001E791B">
      <w:pPr>
        <w:pStyle w:val="ListParagraph"/>
        <w:numPr>
          <w:ilvl w:val="0"/>
          <w:numId w:val="7"/>
        </w:numPr>
        <w:spacing w:after="0" w:line="360" w:lineRule="atLeast"/>
        <w:jc w:val="both"/>
        <w:textAlignment w:val="top"/>
        <w:outlineLvl w:val="2"/>
        <w:rPr>
          <w:rFonts w:ascii="Segoe UI" w:hAnsi="Segoe UI" w:cs="Segoe UI"/>
          <w:b/>
          <w:color w:val="363636"/>
          <w:sz w:val="24"/>
          <w:szCs w:val="24"/>
        </w:rPr>
      </w:pPr>
      <w:r w:rsidRPr="00650E26">
        <w:rPr>
          <w:rFonts w:ascii="Segoe UI" w:hAnsi="Segoe UI" w:cs="Segoe UI"/>
          <w:b/>
          <w:color w:val="363636"/>
          <w:sz w:val="24"/>
          <w:szCs w:val="24"/>
        </w:rPr>
        <w:t>Extended Procedure</w:t>
      </w:r>
    </w:p>
    <w:p w:rsidR="001E791B" w:rsidRPr="001E791B" w:rsidRDefault="001E791B" w:rsidP="001E791B">
      <w:pPr>
        <w:spacing w:after="0" w:line="360" w:lineRule="atLeast"/>
        <w:ind w:left="30"/>
        <w:jc w:val="both"/>
        <w:textAlignment w:val="top"/>
        <w:rPr>
          <w:rFonts w:ascii="Segoe UI" w:eastAsia="Times New Roman" w:hAnsi="Segoe UI" w:cs="Segoe UI"/>
          <w:color w:val="161616"/>
          <w:sz w:val="24"/>
          <w:szCs w:val="24"/>
        </w:rPr>
      </w:pPr>
      <w:r w:rsidRPr="001E791B">
        <w:rPr>
          <w:rFonts w:ascii="Segoe UI" w:eastAsia="Times New Roman" w:hAnsi="Segoe UI" w:cs="Segoe UI"/>
          <w:color w:val="161616"/>
          <w:sz w:val="24"/>
          <w:szCs w:val="24"/>
        </w:rPr>
        <w:t xml:space="preserve">Extended procedures provide an interface to external programs for various maintenance activities. </w:t>
      </w:r>
      <w:r w:rsidR="003A0E0C">
        <w:rPr>
          <w:rFonts w:ascii="Segoe UI" w:eastAsia="Times New Roman" w:hAnsi="Segoe UI" w:cs="Segoe UI"/>
          <w:color w:val="161616"/>
          <w:sz w:val="24"/>
          <w:szCs w:val="24"/>
        </w:rPr>
        <w:t>These extended procedures start</w:t>
      </w:r>
      <w:r w:rsidRPr="001E791B">
        <w:rPr>
          <w:rFonts w:ascii="Segoe UI" w:eastAsia="Times New Roman" w:hAnsi="Segoe UI" w:cs="Segoe UI"/>
          <w:color w:val="161616"/>
          <w:sz w:val="24"/>
          <w:szCs w:val="24"/>
        </w:rPr>
        <w:t xml:space="preserve"> with the xp_ prefix and </w:t>
      </w:r>
      <w:r w:rsidR="003A0E0C">
        <w:rPr>
          <w:rFonts w:ascii="Segoe UI" w:eastAsia="Times New Roman" w:hAnsi="Segoe UI" w:cs="Segoe UI"/>
          <w:color w:val="161616"/>
          <w:sz w:val="24"/>
          <w:szCs w:val="24"/>
        </w:rPr>
        <w:t xml:space="preserve">are </w:t>
      </w:r>
      <w:r w:rsidRPr="001E791B">
        <w:rPr>
          <w:rFonts w:ascii="Segoe UI" w:eastAsia="Times New Roman" w:hAnsi="Segoe UI" w:cs="Segoe UI"/>
          <w:color w:val="161616"/>
          <w:sz w:val="24"/>
          <w:szCs w:val="24"/>
        </w:rPr>
        <w:t>stored in Master database. Basically these are used to call programs that reside on the server automatically from a stored procedure or a trigger run by the server.</w:t>
      </w:r>
    </w:p>
    <w:p w:rsidR="001E791B" w:rsidRPr="003A0E0C" w:rsidRDefault="001E791B" w:rsidP="001E791B">
      <w:pPr>
        <w:spacing w:after="0" w:line="360" w:lineRule="atLeast"/>
        <w:ind w:left="30"/>
        <w:jc w:val="both"/>
        <w:textAlignment w:val="top"/>
        <w:rPr>
          <w:rFonts w:ascii="Segoe UI" w:eastAsia="Times New Roman" w:hAnsi="Segoe UI" w:cs="Segoe UI"/>
          <w:color w:val="161616"/>
          <w:sz w:val="24"/>
          <w:szCs w:val="24"/>
        </w:rPr>
      </w:pPr>
      <w:r w:rsidRPr="001E791B">
        <w:rPr>
          <w:rFonts w:ascii="Segoe UI" w:eastAsia="Times New Roman" w:hAnsi="Segoe UI" w:cs="Segoe UI"/>
          <w:b/>
          <w:bCs/>
          <w:color w:val="161616"/>
          <w:sz w:val="24"/>
          <w:szCs w:val="24"/>
        </w:rPr>
        <w:t xml:space="preserve">Example </w:t>
      </w:r>
      <w:r w:rsidRPr="001E791B">
        <w:rPr>
          <w:rFonts w:ascii="Segoe UI" w:eastAsia="Times New Roman" w:hAnsi="Segoe UI" w:cs="Segoe UI"/>
          <w:color w:val="161616"/>
          <w:sz w:val="24"/>
          <w:szCs w:val="24"/>
        </w:rPr>
        <w:t xml:space="preserve">Below statements are used to log an event in the NT event log of the server without raising any error on the client application. </w:t>
      </w:r>
    </w:p>
    <w:p w:rsidR="001E791B" w:rsidRPr="003A0E0C" w:rsidRDefault="001E791B" w:rsidP="001E791B">
      <w:pPr>
        <w:spacing w:after="0" w:line="360" w:lineRule="atLeast"/>
        <w:ind w:left="30"/>
        <w:jc w:val="both"/>
        <w:textAlignment w:val="top"/>
        <w:rPr>
          <w:rFonts w:ascii="Segoe UI" w:eastAsia="Times New Roman" w:hAnsi="Segoe UI" w:cs="Segoe UI"/>
          <w:color w:val="161616"/>
          <w:sz w:val="24"/>
          <w:szCs w:val="24"/>
        </w:rPr>
      </w:pPr>
    </w:p>
    <w:p w:rsidR="001E791B" w:rsidRPr="001E791B" w:rsidRDefault="001E791B" w:rsidP="001E791B">
      <w:pPr>
        <w:numPr>
          <w:ilvl w:val="1"/>
          <w:numId w:val="9"/>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25"/>
        <w:jc w:val="both"/>
        <w:textAlignment w:val="top"/>
        <w:rPr>
          <w:rFonts w:ascii="Courier New" w:eastAsia="Times New Roman" w:hAnsi="Courier New" w:cs="Courier New"/>
          <w:b/>
          <w:bCs/>
          <w:color w:val="161616"/>
          <w:sz w:val="24"/>
          <w:szCs w:val="24"/>
        </w:rPr>
      </w:pPr>
      <w:r w:rsidRPr="003A0E0C">
        <w:rPr>
          <w:rFonts w:ascii="Courier New" w:eastAsia="Times New Roman" w:hAnsi="Courier New" w:cs="Courier New"/>
          <w:b/>
          <w:bCs/>
          <w:color w:val="FF0080"/>
          <w:sz w:val="24"/>
          <w:szCs w:val="24"/>
        </w:rPr>
        <w:t>declare</w:t>
      </w:r>
      <w:r w:rsidRPr="003A0E0C">
        <w:rPr>
          <w:rFonts w:ascii="Courier New" w:eastAsia="Times New Roman" w:hAnsi="Courier New" w:cs="Courier New"/>
          <w:b/>
          <w:bCs/>
          <w:color w:val="393124"/>
          <w:sz w:val="24"/>
          <w:szCs w:val="24"/>
        </w:rPr>
        <w:t xml:space="preserve"> @logmsg varchar(</w:t>
      </w:r>
      <w:r w:rsidRPr="003A0E0C">
        <w:rPr>
          <w:rFonts w:ascii="Courier New" w:eastAsia="Times New Roman" w:hAnsi="Courier New" w:cs="Courier New"/>
          <w:b/>
          <w:bCs/>
          <w:color w:val="007EFD"/>
          <w:sz w:val="24"/>
          <w:szCs w:val="24"/>
        </w:rPr>
        <w:t>100</w:t>
      </w:r>
      <w:r w:rsidRPr="003A0E0C">
        <w:rPr>
          <w:rFonts w:ascii="Courier New" w:eastAsia="Times New Roman" w:hAnsi="Courier New" w:cs="Courier New"/>
          <w:b/>
          <w:bCs/>
          <w:color w:val="393124"/>
          <w:sz w:val="24"/>
          <w:szCs w:val="24"/>
        </w:rPr>
        <w:t>)</w:t>
      </w:r>
    </w:p>
    <w:p w:rsidR="001E791B" w:rsidRPr="001E791B" w:rsidRDefault="001E791B" w:rsidP="001E791B">
      <w:pPr>
        <w:numPr>
          <w:ilvl w:val="1"/>
          <w:numId w:val="9"/>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25"/>
        <w:jc w:val="both"/>
        <w:textAlignment w:val="top"/>
        <w:rPr>
          <w:rFonts w:ascii="Courier New" w:eastAsia="Times New Roman" w:hAnsi="Courier New" w:cs="Courier New"/>
          <w:b/>
          <w:bCs/>
          <w:color w:val="161616"/>
          <w:sz w:val="24"/>
          <w:szCs w:val="24"/>
        </w:rPr>
      </w:pPr>
      <w:r w:rsidRPr="003A0E0C">
        <w:rPr>
          <w:rFonts w:ascii="Courier New" w:eastAsia="Times New Roman" w:hAnsi="Courier New" w:cs="Courier New"/>
          <w:b/>
          <w:bCs/>
          <w:color w:val="FF0080"/>
          <w:sz w:val="24"/>
          <w:szCs w:val="24"/>
        </w:rPr>
        <w:t>set</w:t>
      </w:r>
      <w:r w:rsidRPr="003A0E0C">
        <w:rPr>
          <w:rFonts w:ascii="Courier New" w:eastAsia="Times New Roman" w:hAnsi="Courier New" w:cs="Courier New"/>
          <w:b/>
          <w:bCs/>
          <w:color w:val="393124"/>
          <w:sz w:val="24"/>
          <w:szCs w:val="24"/>
        </w:rPr>
        <w:t xml:space="preserve"> @logmsg = suser_sname() + </w:t>
      </w:r>
      <w:r w:rsidRPr="003A0E0C">
        <w:rPr>
          <w:rFonts w:ascii="Courier New" w:eastAsia="Times New Roman" w:hAnsi="Courier New" w:cs="Courier New"/>
          <w:b/>
          <w:bCs/>
          <w:color w:val="FF6820"/>
          <w:sz w:val="24"/>
          <w:szCs w:val="24"/>
        </w:rPr>
        <w:t>': Tried to access the dotnet system.'</w:t>
      </w:r>
    </w:p>
    <w:p w:rsidR="001E791B" w:rsidRPr="001E791B" w:rsidRDefault="001E791B" w:rsidP="001E791B">
      <w:pPr>
        <w:numPr>
          <w:ilvl w:val="1"/>
          <w:numId w:val="9"/>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25"/>
        <w:jc w:val="both"/>
        <w:textAlignment w:val="top"/>
        <w:rPr>
          <w:rFonts w:ascii="Courier New" w:eastAsia="Times New Roman" w:hAnsi="Courier New" w:cs="Courier New"/>
          <w:b/>
          <w:bCs/>
          <w:color w:val="161616"/>
          <w:sz w:val="24"/>
          <w:szCs w:val="24"/>
        </w:rPr>
      </w:pPr>
      <w:r w:rsidRPr="003A0E0C">
        <w:rPr>
          <w:rFonts w:ascii="Courier New" w:eastAsia="Times New Roman" w:hAnsi="Courier New" w:cs="Courier New"/>
          <w:b/>
          <w:bCs/>
          <w:color w:val="FF0080"/>
          <w:sz w:val="24"/>
          <w:szCs w:val="24"/>
        </w:rPr>
        <w:t>exec</w:t>
      </w:r>
      <w:r w:rsidRPr="003A0E0C">
        <w:rPr>
          <w:rFonts w:ascii="Courier New" w:eastAsia="Times New Roman" w:hAnsi="Courier New" w:cs="Courier New"/>
          <w:b/>
          <w:bCs/>
          <w:color w:val="393124"/>
          <w:sz w:val="24"/>
          <w:szCs w:val="24"/>
        </w:rPr>
        <w:t xml:space="preserve"> xp_logevent </w:t>
      </w:r>
      <w:r w:rsidRPr="003A0E0C">
        <w:rPr>
          <w:rFonts w:ascii="Courier New" w:eastAsia="Times New Roman" w:hAnsi="Courier New" w:cs="Courier New"/>
          <w:b/>
          <w:bCs/>
          <w:color w:val="007EFD"/>
          <w:sz w:val="24"/>
          <w:szCs w:val="24"/>
        </w:rPr>
        <w:t>50005</w:t>
      </w:r>
      <w:r w:rsidRPr="003A0E0C">
        <w:rPr>
          <w:rFonts w:ascii="Courier New" w:eastAsia="Times New Roman" w:hAnsi="Courier New" w:cs="Courier New"/>
          <w:b/>
          <w:bCs/>
          <w:color w:val="393124"/>
          <w:sz w:val="24"/>
          <w:szCs w:val="24"/>
        </w:rPr>
        <w:t>, @logmsg</w:t>
      </w:r>
    </w:p>
    <w:p w:rsidR="001E791B" w:rsidRPr="001E791B" w:rsidRDefault="001E791B" w:rsidP="001E791B">
      <w:pPr>
        <w:numPr>
          <w:ilvl w:val="1"/>
          <w:numId w:val="9"/>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25"/>
        <w:jc w:val="both"/>
        <w:textAlignment w:val="top"/>
        <w:rPr>
          <w:rFonts w:ascii="Courier New" w:eastAsia="Times New Roman" w:hAnsi="Courier New" w:cs="Courier New"/>
          <w:b/>
          <w:bCs/>
          <w:color w:val="161616"/>
          <w:sz w:val="24"/>
          <w:szCs w:val="24"/>
        </w:rPr>
      </w:pPr>
      <w:r w:rsidRPr="003A0E0C">
        <w:rPr>
          <w:rFonts w:ascii="Courier New" w:eastAsia="Times New Roman" w:hAnsi="Courier New" w:cs="Courier New"/>
          <w:b/>
          <w:bCs/>
          <w:color w:val="FF0080"/>
          <w:sz w:val="24"/>
          <w:szCs w:val="24"/>
        </w:rPr>
        <w:t>print</w:t>
      </w:r>
      <w:r w:rsidRPr="003A0E0C">
        <w:rPr>
          <w:rFonts w:ascii="Courier New" w:eastAsia="Times New Roman" w:hAnsi="Courier New" w:cs="Courier New"/>
          <w:b/>
          <w:bCs/>
          <w:color w:val="393124"/>
          <w:sz w:val="24"/>
          <w:szCs w:val="24"/>
        </w:rPr>
        <w:t xml:space="preserve"> @logmsg </w:t>
      </w:r>
    </w:p>
    <w:p w:rsidR="001E791B" w:rsidRPr="001E791B" w:rsidRDefault="001E791B" w:rsidP="001E791B">
      <w:pPr>
        <w:spacing w:after="0" w:line="360" w:lineRule="atLeast"/>
        <w:ind w:left="165"/>
        <w:jc w:val="both"/>
        <w:textAlignment w:val="top"/>
        <w:rPr>
          <w:rFonts w:ascii="Segoe UI" w:eastAsia="Times New Roman" w:hAnsi="Segoe UI" w:cs="Segoe UI"/>
          <w:color w:val="161616"/>
          <w:sz w:val="24"/>
          <w:szCs w:val="24"/>
        </w:rPr>
      </w:pPr>
      <w:r w:rsidRPr="001E791B">
        <w:rPr>
          <w:rFonts w:ascii="Segoe UI" w:eastAsia="Times New Roman" w:hAnsi="Segoe UI" w:cs="Segoe UI"/>
          <w:b/>
          <w:bCs/>
          <w:color w:val="161616"/>
          <w:sz w:val="24"/>
          <w:szCs w:val="24"/>
        </w:rPr>
        <w:t xml:space="preserve">Example </w:t>
      </w:r>
      <w:r w:rsidRPr="001E791B">
        <w:rPr>
          <w:rFonts w:ascii="Segoe UI" w:eastAsia="Times New Roman" w:hAnsi="Segoe UI" w:cs="Segoe UI"/>
          <w:color w:val="161616"/>
          <w:sz w:val="24"/>
          <w:szCs w:val="24"/>
        </w:rPr>
        <w:t>The below procedure will display details about the</w:t>
      </w:r>
      <w:r w:rsidRPr="003A0E0C">
        <w:rPr>
          <w:rFonts w:ascii="Segoe UI" w:eastAsia="Times New Roman" w:hAnsi="Segoe UI" w:cs="Segoe UI"/>
          <w:color w:val="161616"/>
          <w:sz w:val="24"/>
          <w:szCs w:val="24"/>
        </w:rPr>
        <w:t xml:space="preserve"> BUILTIN\Administrators Windows </w:t>
      </w:r>
      <w:r w:rsidRPr="001E791B">
        <w:rPr>
          <w:rFonts w:ascii="Segoe UI" w:eastAsia="Times New Roman" w:hAnsi="Segoe UI" w:cs="Segoe UI"/>
          <w:color w:val="161616"/>
          <w:sz w:val="24"/>
          <w:szCs w:val="24"/>
        </w:rPr>
        <w:t xml:space="preserve">group. </w:t>
      </w:r>
    </w:p>
    <w:p w:rsidR="001E791B" w:rsidRPr="001E791B" w:rsidRDefault="001E791B" w:rsidP="001E791B">
      <w:pPr>
        <w:numPr>
          <w:ilvl w:val="1"/>
          <w:numId w:val="9"/>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25"/>
        <w:jc w:val="both"/>
        <w:textAlignment w:val="top"/>
        <w:rPr>
          <w:rFonts w:ascii="Courier New" w:eastAsia="Times New Roman" w:hAnsi="Courier New" w:cs="Courier New"/>
          <w:b/>
          <w:bCs/>
          <w:color w:val="161616"/>
          <w:sz w:val="24"/>
          <w:szCs w:val="24"/>
        </w:rPr>
      </w:pPr>
      <w:r w:rsidRPr="003A0E0C">
        <w:rPr>
          <w:rFonts w:ascii="Courier New" w:eastAsia="Times New Roman" w:hAnsi="Courier New" w:cs="Courier New"/>
          <w:b/>
          <w:bCs/>
          <w:color w:val="393124"/>
          <w:sz w:val="24"/>
          <w:szCs w:val="24"/>
        </w:rPr>
        <w:t xml:space="preserve"> </w:t>
      </w:r>
      <w:r w:rsidRPr="003A0E0C">
        <w:rPr>
          <w:rFonts w:ascii="Courier New" w:eastAsia="Times New Roman" w:hAnsi="Courier New" w:cs="Courier New"/>
          <w:b/>
          <w:bCs/>
          <w:color w:val="FF0080"/>
          <w:sz w:val="24"/>
          <w:szCs w:val="24"/>
        </w:rPr>
        <w:t>EXEC</w:t>
      </w:r>
      <w:r w:rsidRPr="003A0E0C">
        <w:rPr>
          <w:rFonts w:ascii="Courier New" w:eastAsia="Times New Roman" w:hAnsi="Courier New" w:cs="Courier New"/>
          <w:b/>
          <w:bCs/>
          <w:color w:val="393124"/>
          <w:sz w:val="24"/>
          <w:szCs w:val="24"/>
        </w:rPr>
        <w:t xml:space="preserve"> xp_logininfo </w:t>
      </w:r>
      <w:r w:rsidRPr="003A0E0C">
        <w:rPr>
          <w:rFonts w:ascii="Courier New" w:eastAsia="Times New Roman" w:hAnsi="Courier New" w:cs="Courier New"/>
          <w:b/>
          <w:bCs/>
          <w:color w:val="FF6820"/>
          <w:sz w:val="24"/>
          <w:szCs w:val="24"/>
        </w:rPr>
        <w:t>'BUILTIN\Administrators'</w:t>
      </w:r>
    </w:p>
    <w:p w:rsidR="001E791B" w:rsidRPr="00650E26" w:rsidRDefault="00650E26" w:rsidP="001E791B">
      <w:pPr>
        <w:pStyle w:val="ListParagraph"/>
        <w:numPr>
          <w:ilvl w:val="0"/>
          <w:numId w:val="7"/>
        </w:numPr>
        <w:spacing w:after="0" w:line="360" w:lineRule="atLeast"/>
        <w:jc w:val="both"/>
        <w:textAlignment w:val="top"/>
        <w:outlineLvl w:val="2"/>
        <w:rPr>
          <w:rFonts w:ascii="Segoe UI" w:hAnsi="Segoe UI" w:cs="Segoe UI"/>
          <w:b/>
          <w:color w:val="363636"/>
          <w:sz w:val="24"/>
          <w:szCs w:val="24"/>
        </w:rPr>
      </w:pPr>
      <w:r>
        <w:rPr>
          <w:rFonts w:ascii="Segoe UI" w:hAnsi="Segoe UI" w:cs="Segoe UI"/>
          <w:b/>
          <w:color w:val="363636"/>
          <w:sz w:val="24"/>
          <w:szCs w:val="24"/>
        </w:rPr>
        <w:t>User-</w:t>
      </w:r>
      <w:r w:rsidR="001E791B" w:rsidRPr="00650E26">
        <w:rPr>
          <w:rFonts w:ascii="Segoe UI" w:hAnsi="Segoe UI" w:cs="Segoe UI"/>
          <w:b/>
          <w:color w:val="363636"/>
          <w:sz w:val="24"/>
          <w:szCs w:val="24"/>
        </w:rPr>
        <w:t>Defined Stored Procedure</w:t>
      </w:r>
    </w:p>
    <w:p w:rsidR="001E791B" w:rsidRPr="001E791B" w:rsidRDefault="001E791B" w:rsidP="001E791B">
      <w:pPr>
        <w:spacing w:after="0" w:line="360" w:lineRule="atLeast"/>
        <w:ind w:left="30"/>
        <w:jc w:val="both"/>
        <w:textAlignment w:val="top"/>
        <w:rPr>
          <w:rFonts w:ascii="Segoe UI" w:eastAsia="Times New Roman" w:hAnsi="Segoe UI" w:cs="Segoe UI"/>
          <w:color w:val="161616"/>
          <w:sz w:val="24"/>
          <w:szCs w:val="24"/>
        </w:rPr>
      </w:pPr>
      <w:r w:rsidRPr="003A0E0C">
        <w:rPr>
          <w:rFonts w:ascii="Segoe UI" w:hAnsi="Segoe UI" w:cs="Segoe UI"/>
          <w:color w:val="161616"/>
          <w:sz w:val="24"/>
          <w:szCs w:val="24"/>
        </w:rPr>
        <w:t>These procedures are created by user for own actions. These can be created in all system databases except the Resource database or in a user-defined database.</w:t>
      </w:r>
    </w:p>
    <w:p w:rsidR="001E791B" w:rsidRPr="00650E26" w:rsidRDefault="001E791B" w:rsidP="001E791B">
      <w:pPr>
        <w:pStyle w:val="ListParagraph"/>
        <w:numPr>
          <w:ilvl w:val="0"/>
          <w:numId w:val="7"/>
        </w:numPr>
        <w:spacing w:after="0" w:line="360" w:lineRule="atLeast"/>
        <w:jc w:val="both"/>
        <w:textAlignment w:val="top"/>
        <w:outlineLvl w:val="2"/>
        <w:rPr>
          <w:rFonts w:ascii="Segoe UI" w:hAnsi="Segoe UI" w:cs="Segoe UI"/>
          <w:b/>
          <w:color w:val="363636"/>
          <w:sz w:val="24"/>
          <w:szCs w:val="24"/>
        </w:rPr>
      </w:pPr>
      <w:r w:rsidRPr="00650E26">
        <w:rPr>
          <w:rFonts w:ascii="Segoe UI" w:hAnsi="Segoe UI" w:cs="Segoe UI"/>
          <w:b/>
          <w:color w:val="363636"/>
          <w:sz w:val="24"/>
          <w:szCs w:val="24"/>
        </w:rPr>
        <w:t>CLR Stored Procedure</w:t>
      </w:r>
    </w:p>
    <w:p w:rsidR="001E791B" w:rsidRPr="003A0E0C" w:rsidRDefault="001E791B" w:rsidP="001E791B">
      <w:pPr>
        <w:spacing w:line="360" w:lineRule="atLeast"/>
        <w:ind w:left="30"/>
        <w:jc w:val="both"/>
        <w:textAlignment w:val="top"/>
        <w:rPr>
          <w:rFonts w:ascii="Segoe UI" w:hAnsi="Segoe UI" w:cs="Segoe UI"/>
          <w:color w:val="161616"/>
          <w:sz w:val="24"/>
          <w:szCs w:val="24"/>
        </w:rPr>
      </w:pPr>
      <w:r w:rsidRPr="003A0E0C">
        <w:rPr>
          <w:rFonts w:ascii="Segoe UI" w:hAnsi="Segoe UI" w:cs="Segoe UI"/>
          <w:color w:val="161616"/>
          <w:sz w:val="24"/>
          <w:szCs w:val="24"/>
        </w:rPr>
        <w:t xml:space="preserve">CLR stored procedures are a special type of procedures that are based on the CLR (Common Language Runtime) in the .NET Framework. CLR integration of procedure was introduced with SQL Server 2008 and allow for procedure to be coded in any of the .NET languages like C#, Visual Basic and F#. </w:t>
      </w:r>
    </w:p>
    <w:p w:rsidR="001E791B" w:rsidRPr="003A0E0C" w:rsidRDefault="003A0E0C" w:rsidP="001E791B">
      <w:pPr>
        <w:spacing w:line="360" w:lineRule="atLeast"/>
        <w:ind w:left="30"/>
        <w:jc w:val="both"/>
        <w:textAlignment w:val="top"/>
        <w:rPr>
          <w:sz w:val="24"/>
          <w:szCs w:val="24"/>
        </w:rPr>
      </w:pPr>
      <w:r w:rsidRPr="003A0E0C">
        <w:rPr>
          <w:sz w:val="24"/>
          <w:szCs w:val="24"/>
        </w:rPr>
        <w:t>Note</w:t>
      </w:r>
    </w:p>
    <w:p w:rsidR="003A0E0C" w:rsidRPr="003A0E0C" w:rsidRDefault="003A0E0C" w:rsidP="003A0E0C">
      <w:pPr>
        <w:pStyle w:val="ListParagraph"/>
        <w:numPr>
          <w:ilvl w:val="0"/>
          <w:numId w:val="13"/>
        </w:numPr>
        <w:spacing w:line="360" w:lineRule="atLeast"/>
        <w:jc w:val="both"/>
        <w:textAlignment w:val="top"/>
        <w:rPr>
          <w:rFonts w:ascii="Segoe UI" w:hAnsi="Segoe UI" w:cs="Segoe UI"/>
          <w:color w:val="161616"/>
          <w:sz w:val="24"/>
          <w:szCs w:val="24"/>
        </w:rPr>
      </w:pPr>
      <w:r w:rsidRPr="003A0E0C">
        <w:rPr>
          <w:rFonts w:ascii="Segoe UI" w:hAnsi="Segoe UI" w:cs="Segoe UI"/>
          <w:color w:val="161616"/>
          <w:sz w:val="24"/>
          <w:szCs w:val="24"/>
        </w:rPr>
        <w:t xml:space="preserve">We can nest stored procedures and managed code references in </w:t>
      </w:r>
      <w:r>
        <w:rPr>
          <w:rFonts w:ascii="Segoe UI" w:hAnsi="Segoe UI" w:cs="Segoe UI"/>
          <w:color w:val="161616"/>
          <w:sz w:val="24"/>
          <w:szCs w:val="24"/>
        </w:rPr>
        <w:t>SQL</w:t>
      </w:r>
      <w:r w:rsidRPr="003A0E0C">
        <w:rPr>
          <w:rFonts w:ascii="Segoe UI" w:hAnsi="Segoe UI" w:cs="Segoe UI"/>
          <w:color w:val="161616"/>
          <w:sz w:val="24"/>
          <w:szCs w:val="24"/>
        </w:rPr>
        <w:t xml:space="preserve"> Server up to 32 levels only. This is also applicable for function, trigger and view.</w:t>
      </w:r>
    </w:p>
    <w:p w:rsidR="003A0E0C" w:rsidRPr="003A0E0C" w:rsidRDefault="003A0E0C" w:rsidP="003A0E0C">
      <w:pPr>
        <w:pStyle w:val="ListParagraph"/>
        <w:numPr>
          <w:ilvl w:val="0"/>
          <w:numId w:val="13"/>
        </w:numPr>
        <w:spacing w:line="360" w:lineRule="atLeast"/>
        <w:jc w:val="both"/>
        <w:textAlignment w:val="top"/>
        <w:rPr>
          <w:rFonts w:ascii="Segoe UI" w:hAnsi="Segoe UI" w:cs="Segoe UI"/>
          <w:color w:val="161616"/>
          <w:sz w:val="24"/>
          <w:szCs w:val="24"/>
        </w:rPr>
      </w:pPr>
      <w:r w:rsidRPr="003A0E0C">
        <w:rPr>
          <w:rFonts w:ascii="Segoe UI" w:hAnsi="Segoe UI" w:cs="Segoe UI"/>
          <w:color w:val="161616"/>
          <w:sz w:val="24"/>
          <w:szCs w:val="24"/>
        </w:rPr>
        <w:t>The current nesting level of a stored procedures execution is stored in the @@NESTLEVEL function.</w:t>
      </w:r>
    </w:p>
    <w:p w:rsidR="003A0E0C" w:rsidRPr="003A0E0C" w:rsidRDefault="003A0E0C" w:rsidP="003A0E0C">
      <w:pPr>
        <w:pStyle w:val="ListParagraph"/>
        <w:numPr>
          <w:ilvl w:val="0"/>
          <w:numId w:val="13"/>
        </w:numPr>
        <w:spacing w:line="360" w:lineRule="atLeast"/>
        <w:jc w:val="both"/>
        <w:textAlignment w:val="top"/>
        <w:rPr>
          <w:rFonts w:ascii="Segoe UI" w:hAnsi="Segoe UI" w:cs="Segoe UI"/>
          <w:color w:val="161616"/>
          <w:sz w:val="24"/>
          <w:szCs w:val="24"/>
        </w:rPr>
      </w:pPr>
      <w:r w:rsidRPr="003A0E0C">
        <w:rPr>
          <w:rFonts w:ascii="Segoe UI" w:hAnsi="Segoe UI" w:cs="Segoe UI"/>
          <w:color w:val="161616"/>
          <w:sz w:val="24"/>
          <w:szCs w:val="24"/>
        </w:rPr>
        <w:t xml:space="preserve">In </w:t>
      </w:r>
      <w:r>
        <w:rPr>
          <w:rFonts w:ascii="Segoe UI" w:hAnsi="Segoe UI" w:cs="Segoe UI"/>
          <w:color w:val="161616"/>
          <w:sz w:val="24"/>
          <w:szCs w:val="24"/>
        </w:rPr>
        <w:t>SQL</w:t>
      </w:r>
      <w:r w:rsidRPr="003A0E0C">
        <w:rPr>
          <w:rFonts w:ascii="Segoe UI" w:hAnsi="Segoe UI" w:cs="Segoe UI"/>
          <w:color w:val="161616"/>
          <w:sz w:val="24"/>
          <w:szCs w:val="24"/>
        </w:rPr>
        <w:t xml:space="preserve"> Server stored procedure nesting limit is up to 32 levels, but there is no limit on the number of stored procedures that can be invoked with in a stored procedure</w:t>
      </w:r>
    </w:p>
    <w:p w:rsidR="003A0E0C" w:rsidRDefault="003A0E0C" w:rsidP="003A0E0C">
      <w:pPr>
        <w:pStyle w:val="NoSpacing"/>
        <w:rPr>
          <w:sz w:val="24"/>
          <w:szCs w:val="24"/>
        </w:rPr>
      </w:pPr>
    </w:p>
    <w:p w:rsidR="003A0E0C" w:rsidRDefault="003A0E0C" w:rsidP="003A0E0C">
      <w:pPr>
        <w:pStyle w:val="NoSpacing"/>
        <w:rPr>
          <w:rFonts w:ascii="Segoe UI" w:hAnsi="Segoe UI" w:cs="Segoe UI"/>
          <w:b/>
          <w:color w:val="161616"/>
        </w:rPr>
      </w:pPr>
      <w:r w:rsidRPr="003A0E0C">
        <w:rPr>
          <w:rFonts w:ascii="Segoe UI" w:hAnsi="Segoe UI" w:cs="Segoe UI"/>
          <w:b/>
          <w:color w:val="161616"/>
        </w:rPr>
        <w:lastRenderedPageBreak/>
        <w:t>Different Types of SQL Server Functions</w:t>
      </w:r>
    </w:p>
    <w:p w:rsidR="003A0E0C" w:rsidRDefault="003A0E0C" w:rsidP="003A0E0C">
      <w:pPr>
        <w:pStyle w:val="NoSpacing"/>
        <w:rPr>
          <w:rFonts w:ascii="Segoe UI" w:hAnsi="Segoe UI" w:cs="Segoe UI"/>
          <w:b/>
          <w:color w:val="161616"/>
        </w:rPr>
      </w:pPr>
    </w:p>
    <w:p w:rsidR="003A0E0C" w:rsidRDefault="003A0E0C" w:rsidP="003A0E0C">
      <w:pPr>
        <w:pStyle w:val="NoSpacing"/>
        <w:rPr>
          <w:rFonts w:ascii="Segoe UI" w:hAnsi="Segoe UI" w:cs="Segoe UI"/>
          <w:color w:val="161616"/>
          <w:sz w:val="21"/>
          <w:szCs w:val="21"/>
        </w:rPr>
      </w:pPr>
      <w:r>
        <w:rPr>
          <w:rFonts w:ascii="Segoe UI" w:hAnsi="Segoe UI" w:cs="Segoe UI"/>
          <w:color w:val="161616"/>
          <w:sz w:val="21"/>
          <w:szCs w:val="21"/>
        </w:rPr>
        <w:t>Function is a database object in SQL Server. Basically it is a set of SQL statements that accept only input parameters, perform actions and return the result. Function can return only single value or a table. We can’t use function to Insert, Update, and Delete records in the database table(s).</w:t>
      </w:r>
    </w:p>
    <w:p w:rsidR="003A0E0C" w:rsidRDefault="003A0E0C" w:rsidP="003A0E0C">
      <w:pPr>
        <w:pStyle w:val="NoSpacing"/>
        <w:rPr>
          <w:rFonts w:ascii="Segoe UI" w:hAnsi="Segoe UI" w:cs="Segoe UI"/>
          <w:color w:val="161616"/>
          <w:sz w:val="21"/>
          <w:szCs w:val="21"/>
        </w:rPr>
      </w:pPr>
    </w:p>
    <w:p w:rsidR="003A0E0C" w:rsidRDefault="003A0E0C" w:rsidP="003A0E0C">
      <w:pPr>
        <w:pStyle w:val="Heading2"/>
        <w:spacing w:line="360" w:lineRule="atLeast"/>
        <w:jc w:val="both"/>
        <w:textAlignment w:val="top"/>
        <w:rPr>
          <w:rFonts w:ascii="Segoe UI" w:hAnsi="Segoe UI" w:cs="Segoe UI"/>
          <w:color w:val="161616"/>
        </w:rPr>
      </w:pPr>
      <w:r>
        <w:rPr>
          <w:rFonts w:ascii="Segoe UI" w:hAnsi="Segoe UI" w:cs="Segoe UI"/>
          <w:color w:val="161616"/>
        </w:rPr>
        <w:t>Types of Function</w:t>
      </w:r>
      <w:r w:rsidR="00F62729">
        <w:rPr>
          <w:rFonts w:ascii="Segoe UI" w:hAnsi="Segoe UI" w:cs="Segoe UI"/>
          <w:color w:val="161616"/>
        </w:rPr>
        <w:t>s</w:t>
      </w:r>
    </w:p>
    <w:p w:rsidR="003A0E0C" w:rsidRDefault="003A0E0C" w:rsidP="0080496F">
      <w:pPr>
        <w:numPr>
          <w:ilvl w:val="0"/>
          <w:numId w:val="14"/>
        </w:numPr>
        <w:tabs>
          <w:tab w:val="clear" w:pos="720"/>
          <w:tab w:val="num" w:pos="360"/>
        </w:tabs>
        <w:spacing w:after="0" w:line="360" w:lineRule="atLeast"/>
        <w:ind w:left="30" w:firstLine="0"/>
        <w:jc w:val="both"/>
        <w:textAlignment w:val="top"/>
        <w:outlineLvl w:val="2"/>
        <w:rPr>
          <w:rFonts w:ascii="Segoe UI" w:hAnsi="Segoe UI" w:cs="Segoe UI"/>
          <w:color w:val="363636"/>
          <w:sz w:val="33"/>
          <w:szCs w:val="33"/>
        </w:rPr>
      </w:pPr>
      <w:r>
        <w:rPr>
          <w:rFonts w:ascii="Segoe UI" w:hAnsi="Segoe UI" w:cs="Segoe UI"/>
          <w:color w:val="363636"/>
          <w:sz w:val="33"/>
          <w:szCs w:val="33"/>
        </w:rPr>
        <w:t>System Defined Function</w:t>
      </w:r>
      <w:r w:rsidR="00411615">
        <w:rPr>
          <w:rFonts w:ascii="Segoe UI" w:hAnsi="Segoe UI" w:cs="Segoe UI"/>
          <w:color w:val="363636"/>
          <w:sz w:val="33"/>
          <w:szCs w:val="33"/>
        </w:rPr>
        <w:t>s</w:t>
      </w:r>
    </w:p>
    <w:p w:rsidR="003A0E0C" w:rsidRDefault="003A0E0C" w:rsidP="003A0E0C">
      <w:pPr>
        <w:spacing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These functions are defined by </w:t>
      </w:r>
      <w:r w:rsidR="00F62729">
        <w:rPr>
          <w:rFonts w:ascii="Segoe UI" w:hAnsi="Segoe UI" w:cs="Segoe UI"/>
          <w:color w:val="161616"/>
          <w:sz w:val="21"/>
          <w:szCs w:val="21"/>
        </w:rPr>
        <w:t>SQL</w:t>
      </w:r>
      <w:r>
        <w:rPr>
          <w:rFonts w:ascii="Segoe UI" w:hAnsi="Segoe UI" w:cs="Segoe UI"/>
          <w:color w:val="161616"/>
          <w:sz w:val="21"/>
          <w:szCs w:val="21"/>
        </w:rPr>
        <w:t xml:space="preserve"> Server for different purpose. We have two types of system defined function in </w:t>
      </w:r>
      <w:r w:rsidR="00F62729">
        <w:rPr>
          <w:rFonts w:ascii="Segoe UI" w:hAnsi="Segoe UI" w:cs="Segoe UI"/>
          <w:color w:val="161616"/>
          <w:sz w:val="21"/>
          <w:szCs w:val="21"/>
        </w:rPr>
        <w:t>SQL</w:t>
      </w:r>
      <w:r>
        <w:rPr>
          <w:rFonts w:ascii="Segoe UI" w:hAnsi="Segoe UI" w:cs="Segoe UI"/>
          <w:color w:val="161616"/>
          <w:sz w:val="21"/>
          <w:szCs w:val="21"/>
        </w:rPr>
        <w:t xml:space="preserve"> Server</w:t>
      </w:r>
    </w:p>
    <w:p w:rsidR="003A0E0C" w:rsidRPr="003A0E0C" w:rsidRDefault="00DF0791" w:rsidP="003A0E0C">
      <w:pPr>
        <w:pStyle w:val="ListParagraph"/>
        <w:numPr>
          <w:ilvl w:val="1"/>
          <w:numId w:val="14"/>
        </w:numPr>
        <w:spacing w:after="0" w:line="360" w:lineRule="atLeast"/>
        <w:jc w:val="both"/>
        <w:textAlignment w:val="top"/>
        <w:outlineLvl w:val="2"/>
        <w:rPr>
          <w:rFonts w:ascii="Segoe UI" w:hAnsi="Segoe UI" w:cs="Segoe UI"/>
          <w:color w:val="363636"/>
          <w:sz w:val="33"/>
          <w:szCs w:val="33"/>
        </w:rPr>
      </w:pPr>
      <w:r>
        <w:rPr>
          <w:rFonts w:ascii="Segoe UI" w:hAnsi="Segoe UI" w:cs="Segoe UI"/>
          <w:color w:val="363636"/>
          <w:sz w:val="33"/>
          <w:szCs w:val="33"/>
        </w:rPr>
        <w:t xml:space="preserve">System </w:t>
      </w:r>
      <w:r w:rsidR="003A0E0C" w:rsidRPr="003A0E0C">
        <w:rPr>
          <w:rFonts w:ascii="Segoe UI" w:hAnsi="Segoe UI" w:cs="Segoe UI"/>
          <w:color w:val="363636"/>
          <w:sz w:val="33"/>
          <w:szCs w:val="33"/>
        </w:rPr>
        <w:t>Scalar Function</w:t>
      </w:r>
    </w:p>
    <w:p w:rsidR="003A0E0C" w:rsidRDefault="00F62729" w:rsidP="00F62729">
      <w:pPr>
        <w:spacing w:line="360" w:lineRule="atLeast"/>
        <w:ind w:left="1080"/>
        <w:jc w:val="both"/>
        <w:textAlignment w:val="top"/>
        <w:rPr>
          <w:rFonts w:ascii="Segoe UI" w:hAnsi="Segoe UI" w:cs="Segoe UI"/>
          <w:color w:val="161616"/>
          <w:sz w:val="21"/>
          <w:szCs w:val="21"/>
        </w:rPr>
      </w:pPr>
      <w:r>
        <w:rPr>
          <w:rFonts w:ascii="Segoe UI" w:hAnsi="Segoe UI" w:cs="Segoe UI"/>
          <w:color w:val="161616"/>
          <w:sz w:val="21"/>
          <w:szCs w:val="21"/>
        </w:rPr>
        <w:t>Scalar functions operate</w:t>
      </w:r>
      <w:r w:rsidR="003A0E0C">
        <w:rPr>
          <w:rFonts w:ascii="Segoe UI" w:hAnsi="Segoe UI" w:cs="Segoe UI"/>
          <w:color w:val="161616"/>
          <w:sz w:val="21"/>
          <w:szCs w:val="21"/>
        </w:rPr>
        <w:t xml:space="preserve"> on a single value and returns a single value. Below is the list of some useful </w:t>
      </w:r>
      <w:r>
        <w:rPr>
          <w:rFonts w:ascii="Segoe UI" w:hAnsi="Segoe UI" w:cs="Segoe UI"/>
          <w:color w:val="161616"/>
          <w:sz w:val="21"/>
          <w:szCs w:val="21"/>
        </w:rPr>
        <w:t>SQL</w:t>
      </w:r>
      <w:r w:rsidR="003A0E0C">
        <w:rPr>
          <w:rFonts w:ascii="Segoe UI" w:hAnsi="Segoe UI" w:cs="Segoe UI"/>
          <w:color w:val="161616"/>
          <w:sz w:val="21"/>
          <w:szCs w:val="21"/>
        </w:rPr>
        <w:t xml:space="preserve"> Server Scalar functions.</w:t>
      </w:r>
    </w:p>
    <w:tbl>
      <w:tblPr>
        <w:tblW w:w="8440" w:type="dxa"/>
        <w:tblInd w:w="1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0"/>
        <w:gridCol w:w="4220"/>
      </w:tblGrid>
      <w:tr w:rsidR="00DF0791" w:rsidRPr="00F62729" w:rsidTr="00F62729">
        <w:trPr>
          <w:trHeight w:val="263"/>
        </w:trPr>
        <w:tc>
          <w:tcPr>
            <w:tcW w:w="4220" w:type="dxa"/>
            <w:shd w:val="clear" w:color="auto" w:fill="auto"/>
          </w:tcPr>
          <w:p w:rsidR="00F62729" w:rsidRPr="00F62729" w:rsidRDefault="00DF0791" w:rsidP="003A0E0C">
            <w:pPr>
              <w:pStyle w:val="NoSpacing"/>
              <w:rPr>
                <w:rFonts w:ascii="Segoe UI" w:hAnsi="Segoe UI" w:cs="Segoe UI"/>
                <w:color w:val="272727"/>
              </w:rPr>
            </w:pPr>
            <w:r w:rsidRPr="00DF0791">
              <w:rPr>
                <w:rFonts w:ascii="Segoe UI" w:hAnsi="Segoe UI" w:cs="Segoe UI"/>
                <w:color w:val="272727"/>
              </w:rPr>
              <w:t xml:space="preserve">System </w:t>
            </w:r>
            <w:r w:rsidR="00F62729" w:rsidRPr="00F62729">
              <w:rPr>
                <w:rFonts w:ascii="Segoe UI" w:hAnsi="Segoe UI" w:cs="Segoe UI"/>
                <w:color w:val="272727"/>
              </w:rPr>
              <w:t>Scalar Function</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Description</w:t>
            </w:r>
          </w:p>
        </w:tc>
      </w:tr>
      <w:tr w:rsidR="00DF0791" w:rsidRPr="00F62729" w:rsidTr="00F62729">
        <w:trPr>
          <w:trHeight w:val="253"/>
        </w:trPr>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abs(-10.67)</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This returns absolute number of the given number means 10.67.</w:t>
            </w:r>
          </w:p>
        </w:tc>
      </w:tr>
      <w:tr w:rsidR="00DF0791" w:rsidRPr="00F62729" w:rsidTr="00F62729">
        <w:trPr>
          <w:trHeight w:val="263"/>
        </w:trPr>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rand(10)</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This will generate random number of 10 characters.</w:t>
            </w:r>
          </w:p>
        </w:tc>
      </w:tr>
      <w:tr w:rsidR="00DF0791" w:rsidRPr="00F62729" w:rsidTr="00F62729">
        <w:trPr>
          <w:trHeight w:val="263"/>
        </w:trPr>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round(17.56719,3)</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This will round off the given number to 3 places of decimal means 17.567</w:t>
            </w:r>
          </w:p>
        </w:tc>
      </w:tr>
      <w:tr w:rsidR="00DF0791" w:rsidRPr="00F62729" w:rsidTr="00F62729">
        <w:trPr>
          <w:trHeight w:val="253"/>
        </w:trPr>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upper('dotnet')</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This will returns upper case of given string means 'DOTNET'</w:t>
            </w:r>
          </w:p>
        </w:tc>
      </w:tr>
      <w:tr w:rsidR="00DF0791" w:rsidRPr="00F62729" w:rsidTr="00F62729">
        <w:trPr>
          <w:trHeight w:val="263"/>
        </w:trPr>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lower('DOTNET')</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This will returns lower case of given string means 'dotnet'</w:t>
            </w:r>
          </w:p>
        </w:tc>
      </w:tr>
      <w:tr w:rsidR="00DF0791" w:rsidRPr="00F62729" w:rsidTr="00F62729">
        <w:trPr>
          <w:trHeight w:val="253"/>
        </w:trPr>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ltrim(' dotnet')</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This will remove the spaces from left hand side of 'dotnet' string.</w:t>
            </w:r>
          </w:p>
        </w:tc>
      </w:tr>
      <w:tr w:rsidR="00DF0791" w:rsidRPr="00F62729" w:rsidTr="00F62729">
        <w:trPr>
          <w:trHeight w:val="273"/>
        </w:trPr>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convert(int, 15.56)</w:t>
            </w:r>
          </w:p>
        </w:tc>
        <w:tc>
          <w:tcPr>
            <w:tcW w:w="4220" w:type="dxa"/>
            <w:shd w:val="clear" w:color="auto" w:fill="auto"/>
          </w:tcPr>
          <w:p w:rsidR="00F62729" w:rsidRPr="00F62729" w:rsidRDefault="00F62729" w:rsidP="003A0E0C">
            <w:pPr>
              <w:pStyle w:val="NoSpacing"/>
              <w:rPr>
                <w:rFonts w:ascii="Segoe UI" w:hAnsi="Segoe UI" w:cs="Segoe UI"/>
                <w:color w:val="272727"/>
              </w:rPr>
            </w:pPr>
            <w:r w:rsidRPr="00F62729">
              <w:rPr>
                <w:rFonts w:ascii="Segoe UI" w:hAnsi="Segoe UI" w:cs="Segoe UI"/>
                <w:color w:val="272727"/>
              </w:rPr>
              <w:t>This will convert the given float value to integer means 15.</w:t>
            </w:r>
          </w:p>
        </w:tc>
      </w:tr>
    </w:tbl>
    <w:p w:rsidR="003A0E0C" w:rsidRDefault="003A0E0C" w:rsidP="003A0E0C">
      <w:pPr>
        <w:pStyle w:val="NoSpacing"/>
        <w:rPr>
          <w:rFonts w:ascii="Segoe UI" w:hAnsi="Segoe UI" w:cs="Segoe UI"/>
          <w:color w:val="161616"/>
          <w:sz w:val="21"/>
          <w:szCs w:val="21"/>
        </w:rPr>
      </w:pPr>
    </w:p>
    <w:p w:rsidR="00DF0791" w:rsidRDefault="00DF0791" w:rsidP="003A0E0C">
      <w:pPr>
        <w:pStyle w:val="NoSpacing"/>
        <w:rPr>
          <w:rFonts w:ascii="Segoe UI" w:hAnsi="Segoe UI" w:cs="Segoe UI"/>
          <w:color w:val="161616"/>
          <w:sz w:val="21"/>
          <w:szCs w:val="21"/>
        </w:rPr>
      </w:pPr>
    </w:p>
    <w:p w:rsidR="00650E26" w:rsidRDefault="00650E26" w:rsidP="003A0E0C">
      <w:pPr>
        <w:pStyle w:val="NoSpacing"/>
        <w:rPr>
          <w:rFonts w:ascii="Segoe UI" w:hAnsi="Segoe UI" w:cs="Segoe UI"/>
          <w:color w:val="161616"/>
          <w:sz w:val="21"/>
          <w:szCs w:val="21"/>
        </w:rPr>
      </w:pPr>
    </w:p>
    <w:p w:rsidR="00650E26" w:rsidRDefault="00650E26" w:rsidP="003A0E0C">
      <w:pPr>
        <w:pStyle w:val="NoSpacing"/>
        <w:rPr>
          <w:rFonts w:ascii="Segoe UI" w:hAnsi="Segoe UI" w:cs="Segoe UI"/>
          <w:color w:val="161616"/>
          <w:sz w:val="21"/>
          <w:szCs w:val="21"/>
        </w:rPr>
      </w:pPr>
    </w:p>
    <w:p w:rsidR="00650E26" w:rsidRDefault="00650E26" w:rsidP="003A0E0C">
      <w:pPr>
        <w:pStyle w:val="NoSpacing"/>
        <w:rPr>
          <w:rFonts w:ascii="Segoe UI" w:hAnsi="Segoe UI" w:cs="Segoe UI"/>
          <w:color w:val="161616"/>
          <w:sz w:val="21"/>
          <w:szCs w:val="21"/>
        </w:rPr>
      </w:pPr>
    </w:p>
    <w:p w:rsidR="00650E26" w:rsidRDefault="00650E26" w:rsidP="003A0E0C">
      <w:pPr>
        <w:pStyle w:val="NoSpacing"/>
        <w:rPr>
          <w:rFonts w:ascii="Segoe UI" w:hAnsi="Segoe UI" w:cs="Segoe UI"/>
          <w:color w:val="161616"/>
          <w:sz w:val="21"/>
          <w:szCs w:val="21"/>
        </w:rPr>
      </w:pPr>
    </w:p>
    <w:p w:rsidR="00650E26" w:rsidRDefault="00650E26" w:rsidP="003A0E0C">
      <w:pPr>
        <w:pStyle w:val="NoSpacing"/>
        <w:rPr>
          <w:rFonts w:ascii="Segoe UI" w:hAnsi="Segoe UI" w:cs="Segoe UI"/>
          <w:color w:val="161616"/>
          <w:sz w:val="21"/>
          <w:szCs w:val="21"/>
        </w:rPr>
      </w:pPr>
    </w:p>
    <w:p w:rsidR="00470D93" w:rsidRDefault="00470D93" w:rsidP="003A0E0C">
      <w:pPr>
        <w:pStyle w:val="NoSpacing"/>
        <w:rPr>
          <w:rFonts w:ascii="Segoe UI" w:hAnsi="Segoe UI" w:cs="Segoe UI"/>
          <w:color w:val="161616"/>
          <w:sz w:val="21"/>
          <w:szCs w:val="21"/>
        </w:rPr>
      </w:pPr>
    </w:p>
    <w:p w:rsidR="00650E26" w:rsidRDefault="00650E26" w:rsidP="003A0E0C">
      <w:pPr>
        <w:pStyle w:val="NoSpacing"/>
        <w:rPr>
          <w:rFonts w:ascii="Segoe UI" w:hAnsi="Segoe UI" w:cs="Segoe UI"/>
          <w:color w:val="161616"/>
          <w:sz w:val="21"/>
          <w:szCs w:val="21"/>
        </w:rPr>
      </w:pPr>
    </w:p>
    <w:p w:rsidR="00650E26" w:rsidRDefault="00650E26" w:rsidP="003A0E0C">
      <w:pPr>
        <w:pStyle w:val="NoSpacing"/>
        <w:rPr>
          <w:rFonts w:ascii="Segoe UI" w:hAnsi="Segoe UI" w:cs="Segoe UI"/>
          <w:color w:val="161616"/>
          <w:sz w:val="21"/>
          <w:szCs w:val="21"/>
        </w:rPr>
      </w:pPr>
    </w:p>
    <w:p w:rsidR="00DF0791" w:rsidRPr="003A0E0C" w:rsidRDefault="00DF0791" w:rsidP="00DF0791">
      <w:pPr>
        <w:pStyle w:val="ListParagraph"/>
        <w:numPr>
          <w:ilvl w:val="1"/>
          <w:numId w:val="14"/>
        </w:numPr>
        <w:spacing w:after="0" w:line="360" w:lineRule="atLeast"/>
        <w:jc w:val="both"/>
        <w:textAlignment w:val="top"/>
        <w:outlineLvl w:val="2"/>
        <w:rPr>
          <w:rFonts w:ascii="Segoe UI" w:hAnsi="Segoe UI" w:cs="Segoe UI"/>
          <w:color w:val="363636"/>
          <w:sz w:val="33"/>
          <w:szCs w:val="33"/>
        </w:rPr>
      </w:pPr>
      <w:r>
        <w:rPr>
          <w:rFonts w:ascii="Segoe UI" w:hAnsi="Segoe UI" w:cs="Segoe UI"/>
          <w:color w:val="363636"/>
          <w:sz w:val="33"/>
          <w:szCs w:val="33"/>
        </w:rPr>
        <w:lastRenderedPageBreak/>
        <w:t>System Aggregate Function</w:t>
      </w:r>
    </w:p>
    <w:p w:rsidR="00DF0791" w:rsidRDefault="00D1138B" w:rsidP="00DF0791">
      <w:pPr>
        <w:spacing w:line="360" w:lineRule="atLeast"/>
        <w:ind w:left="1080"/>
        <w:jc w:val="both"/>
        <w:textAlignment w:val="top"/>
        <w:rPr>
          <w:rFonts w:ascii="Segoe UI" w:hAnsi="Segoe UI" w:cs="Segoe UI"/>
          <w:color w:val="161616"/>
          <w:sz w:val="21"/>
          <w:szCs w:val="21"/>
        </w:rPr>
      </w:pPr>
      <w:r>
        <w:rPr>
          <w:rFonts w:ascii="Segoe UI" w:hAnsi="Segoe UI" w:cs="Segoe UI"/>
          <w:color w:val="161616"/>
          <w:sz w:val="21"/>
          <w:szCs w:val="21"/>
        </w:rPr>
        <w:t>Aggregate functions operate</w:t>
      </w:r>
      <w:r w:rsidR="00DF0791">
        <w:rPr>
          <w:rFonts w:ascii="Segoe UI" w:hAnsi="Segoe UI" w:cs="Segoe UI"/>
          <w:color w:val="161616"/>
          <w:sz w:val="21"/>
          <w:szCs w:val="21"/>
        </w:rPr>
        <w:t xml:space="preserve"> on a </w:t>
      </w:r>
      <w:r w:rsidR="000646BB">
        <w:rPr>
          <w:rFonts w:ascii="Segoe UI" w:hAnsi="Segoe UI" w:cs="Segoe UI"/>
          <w:color w:val="161616"/>
          <w:sz w:val="21"/>
          <w:szCs w:val="21"/>
        </w:rPr>
        <w:t>collection of values and return</w:t>
      </w:r>
      <w:r w:rsidR="00DF0791">
        <w:rPr>
          <w:rFonts w:ascii="Segoe UI" w:hAnsi="Segoe UI" w:cs="Segoe UI"/>
          <w:color w:val="161616"/>
          <w:sz w:val="21"/>
          <w:szCs w:val="21"/>
        </w:rPr>
        <w:t xml:space="preserve"> a single value. Below is the list of some useful SQL Server Aggregate functions.</w:t>
      </w:r>
    </w:p>
    <w:tbl>
      <w:tblPr>
        <w:tblW w:w="8440" w:type="dxa"/>
        <w:tblInd w:w="1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0"/>
        <w:gridCol w:w="4220"/>
      </w:tblGrid>
      <w:tr w:rsidR="00DF0791" w:rsidRPr="00F62729" w:rsidTr="00411615">
        <w:trPr>
          <w:trHeight w:val="263"/>
        </w:trPr>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System Aggregate</w:t>
            </w:r>
            <w:r w:rsidRPr="00F62729">
              <w:rPr>
                <w:rFonts w:ascii="Segoe UI" w:hAnsi="Segoe UI" w:cs="Segoe UI"/>
                <w:color w:val="272727"/>
              </w:rPr>
              <w:t xml:space="preserve"> Function</w:t>
            </w:r>
          </w:p>
        </w:tc>
        <w:tc>
          <w:tcPr>
            <w:tcW w:w="4220" w:type="dxa"/>
            <w:shd w:val="clear" w:color="auto" w:fill="auto"/>
          </w:tcPr>
          <w:p w:rsidR="00DF0791" w:rsidRPr="00F62729" w:rsidRDefault="00DF0791" w:rsidP="00411615">
            <w:pPr>
              <w:pStyle w:val="NoSpacing"/>
              <w:rPr>
                <w:rFonts w:ascii="Segoe UI" w:hAnsi="Segoe UI" w:cs="Segoe UI"/>
                <w:color w:val="272727"/>
              </w:rPr>
            </w:pPr>
            <w:r w:rsidRPr="00F62729">
              <w:rPr>
                <w:rFonts w:ascii="Segoe UI" w:hAnsi="Segoe UI" w:cs="Segoe UI"/>
                <w:color w:val="272727"/>
              </w:rPr>
              <w:t>Description</w:t>
            </w:r>
          </w:p>
        </w:tc>
      </w:tr>
      <w:tr w:rsidR="00DF0791" w:rsidRPr="00F62729" w:rsidTr="00411615">
        <w:trPr>
          <w:trHeight w:val="253"/>
        </w:trPr>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max()</w:t>
            </w:r>
          </w:p>
        </w:tc>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This returns maximum value from a collection of values.</w:t>
            </w:r>
          </w:p>
        </w:tc>
      </w:tr>
      <w:tr w:rsidR="00DF0791" w:rsidRPr="00F62729" w:rsidTr="00411615">
        <w:trPr>
          <w:trHeight w:val="263"/>
        </w:trPr>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min()</w:t>
            </w:r>
          </w:p>
        </w:tc>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This returns minimum value from a collection of values.</w:t>
            </w:r>
          </w:p>
        </w:tc>
      </w:tr>
      <w:tr w:rsidR="00DF0791" w:rsidRPr="00F62729" w:rsidTr="00411615">
        <w:trPr>
          <w:trHeight w:val="263"/>
        </w:trPr>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avg()</w:t>
            </w:r>
          </w:p>
        </w:tc>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This returns average of all values in a collection.</w:t>
            </w:r>
          </w:p>
        </w:tc>
      </w:tr>
      <w:tr w:rsidR="00DF0791" w:rsidRPr="00F62729" w:rsidTr="00411615">
        <w:trPr>
          <w:trHeight w:val="253"/>
        </w:trPr>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count()</w:t>
            </w:r>
          </w:p>
        </w:tc>
        <w:tc>
          <w:tcPr>
            <w:tcW w:w="4220" w:type="dxa"/>
            <w:shd w:val="clear" w:color="auto" w:fill="auto"/>
          </w:tcPr>
          <w:p w:rsidR="00DF0791" w:rsidRPr="00F62729" w:rsidRDefault="00DF0791" w:rsidP="00411615">
            <w:pPr>
              <w:pStyle w:val="NoSpacing"/>
              <w:rPr>
                <w:rFonts w:ascii="Segoe UI" w:hAnsi="Segoe UI" w:cs="Segoe UI"/>
                <w:color w:val="272727"/>
              </w:rPr>
            </w:pPr>
            <w:r w:rsidRPr="00DF0791">
              <w:rPr>
                <w:rFonts w:ascii="Segoe UI" w:hAnsi="Segoe UI" w:cs="Segoe UI"/>
                <w:color w:val="272727"/>
              </w:rPr>
              <w:t>This returns no of counts from a collection of values.</w:t>
            </w:r>
          </w:p>
        </w:tc>
      </w:tr>
    </w:tbl>
    <w:p w:rsidR="00DF0791" w:rsidRDefault="00DF0791" w:rsidP="00D1138B">
      <w:pPr>
        <w:spacing w:line="360" w:lineRule="atLeast"/>
        <w:jc w:val="both"/>
        <w:textAlignment w:val="top"/>
        <w:rPr>
          <w:rFonts w:ascii="Segoe UI" w:hAnsi="Segoe UI" w:cs="Segoe UI"/>
          <w:color w:val="161616"/>
          <w:sz w:val="21"/>
          <w:szCs w:val="21"/>
        </w:rPr>
      </w:pPr>
    </w:p>
    <w:p w:rsidR="00D1138B" w:rsidRDefault="00D1138B" w:rsidP="00D1138B">
      <w:pPr>
        <w:numPr>
          <w:ilvl w:val="0"/>
          <w:numId w:val="14"/>
        </w:numPr>
        <w:spacing w:after="0" w:line="360" w:lineRule="atLeast"/>
        <w:ind w:left="30" w:firstLine="0"/>
        <w:jc w:val="both"/>
        <w:textAlignment w:val="top"/>
        <w:outlineLvl w:val="2"/>
        <w:rPr>
          <w:rFonts w:ascii="Segoe UI" w:hAnsi="Segoe UI" w:cs="Segoe UI"/>
          <w:color w:val="363636"/>
          <w:sz w:val="33"/>
          <w:szCs w:val="33"/>
        </w:rPr>
      </w:pPr>
      <w:r>
        <w:rPr>
          <w:rFonts w:ascii="Segoe UI" w:hAnsi="Segoe UI" w:cs="Segoe UI"/>
          <w:color w:val="363636"/>
          <w:sz w:val="33"/>
          <w:szCs w:val="33"/>
        </w:rPr>
        <w:t>User</w:t>
      </w:r>
      <w:r w:rsidR="003309B5">
        <w:rPr>
          <w:rFonts w:ascii="Segoe UI" w:hAnsi="Segoe UI" w:cs="Segoe UI"/>
          <w:color w:val="363636"/>
          <w:sz w:val="33"/>
          <w:szCs w:val="33"/>
        </w:rPr>
        <w:t>-D</w:t>
      </w:r>
      <w:r>
        <w:rPr>
          <w:rFonts w:ascii="Segoe UI" w:hAnsi="Segoe UI" w:cs="Segoe UI"/>
          <w:color w:val="363636"/>
          <w:sz w:val="33"/>
          <w:szCs w:val="33"/>
        </w:rPr>
        <w:t>efined Function</w:t>
      </w:r>
      <w:r w:rsidR="00411615">
        <w:rPr>
          <w:rFonts w:ascii="Segoe UI" w:hAnsi="Segoe UI" w:cs="Segoe UI"/>
          <w:color w:val="363636"/>
          <w:sz w:val="33"/>
          <w:szCs w:val="33"/>
        </w:rPr>
        <w:t>s</w:t>
      </w:r>
    </w:p>
    <w:p w:rsidR="00D1138B" w:rsidRPr="00D1138B" w:rsidRDefault="00D1138B" w:rsidP="00D1138B">
      <w:pPr>
        <w:spacing w:after="0" w:line="360" w:lineRule="atLeast"/>
        <w:ind w:left="720"/>
        <w:jc w:val="both"/>
        <w:textAlignment w:val="top"/>
        <w:rPr>
          <w:rFonts w:ascii="Segoe UI" w:eastAsia="Times New Roman" w:hAnsi="Segoe UI" w:cs="Segoe UI"/>
          <w:color w:val="161616"/>
          <w:sz w:val="21"/>
          <w:szCs w:val="21"/>
        </w:rPr>
      </w:pPr>
      <w:r w:rsidRPr="00D1138B">
        <w:rPr>
          <w:rFonts w:ascii="Segoe UI" w:eastAsia="Times New Roman" w:hAnsi="Segoe UI" w:cs="Segoe UI"/>
          <w:color w:val="161616"/>
          <w:sz w:val="21"/>
          <w:szCs w:val="21"/>
        </w:rPr>
        <w:t>These functions are created by user in system database or in user defined database. We three</w:t>
      </w:r>
      <w:r>
        <w:rPr>
          <w:rFonts w:ascii="Segoe UI" w:eastAsia="Times New Roman" w:hAnsi="Segoe UI" w:cs="Segoe UI"/>
          <w:color w:val="161616"/>
          <w:sz w:val="21"/>
          <w:szCs w:val="21"/>
        </w:rPr>
        <w:t xml:space="preserve"> </w:t>
      </w:r>
      <w:r w:rsidRPr="00D1138B">
        <w:rPr>
          <w:rFonts w:ascii="Segoe UI" w:eastAsia="Times New Roman" w:hAnsi="Segoe UI" w:cs="Segoe UI"/>
          <w:color w:val="161616"/>
          <w:sz w:val="21"/>
          <w:szCs w:val="21"/>
        </w:rPr>
        <w:t>types of user defined functions.</w:t>
      </w:r>
    </w:p>
    <w:p w:rsidR="00D1138B" w:rsidRPr="00D1138B" w:rsidRDefault="00411615" w:rsidP="00D1138B">
      <w:pPr>
        <w:numPr>
          <w:ilvl w:val="1"/>
          <w:numId w:val="14"/>
        </w:numPr>
        <w:spacing w:after="0" w:line="360" w:lineRule="atLeast"/>
        <w:jc w:val="both"/>
        <w:textAlignment w:val="top"/>
        <w:outlineLvl w:val="2"/>
        <w:rPr>
          <w:rFonts w:ascii="Segoe UI" w:eastAsia="Times New Roman" w:hAnsi="Segoe UI" w:cs="Segoe UI"/>
          <w:color w:val="363636"/>
          <w:sz w:val="33"/>
          <w:szCs w:val="33"/>
        </w:rPr>
      </w:pPr>
      <w:r>
        <w:rPr>
          <w:rFonts w:ascii="Segoe UI" w:hAnsi="Segoe UI" w:cs="Segoe UI"/>
          <w:color w:val="363636"/>
          <w:sz w:val="33"/>
          <w:szCs w:val="33"/>
        </w:rPr>
        <w:t xml:space="preserve">Scalar </w:t>
      </w:r>
      <w:r w:rsidR="00D1138B">
        <w:rPr>
          <w:rFonts w:ascii="Segoe UI" w:hAnsi="Segoe UI" w:cs="Segoe UI"/>
          <w:color w:val="363636"/>
          <w:sz w:val="33"/>
          <w:szCs w:val="33"/>
        </w:rPr>
        <w:t>User</w:t>
      </w:r>
      <w:r w:rsidR="003309B5">
        <w:rPr>
          <w:rFonts w:ascii="Segoe UI" w:hAnsi="Segoe UI" w:cs="Segoe UI"/>
          <w:color w:val="363636"/>
          <w:sz w:val="33"/>
          <w:szCs w:val="33"/>
        </w:rPr>
        <w:t>-D</w:t>
      </w:r>
      <w:r w:rsidR="00D1138B">
        <w:rPr>
          <w:rFonts w:ascii="Segoe UI" w:hAnsi="Segoe UI" w:cs="Segoe UI"/>
          <w:color w:val="363636"/>
          <w:sz w:val="33"/>
          <w:szCs w:val="33"/>
        </w:rPr>
        <w:t xml:space="preserve">efined </w:t>
      </w:r>
      <w:r w:rsidR="00D1138B" w:rsidRPr="00D1138B">
        <w:rPr>
          <w:rFonts w:ascii="Segoe UI" w:eastAsia="Times New Roman" w:hAnsi="Segoe UI" w:cs="Segoe UI"/>
          <w:color w:val="363636"/>
          <w:sz w:val="33"/>
          <w:szCs w:val="33"/>
        </w:rPr>
        <w:t>Function</w:t>
      </w:r>
    </w:p>
    <w:p w:rsidR="00D1138B" w:rsidRPr="00D1138B" w:rsidRDefault="00D1138B" w:rsidP="00D1138B">
      <w:pPr>
        <w:spacing w:after="0" w:line="360" w:lineRule="atLeast"/>
        <w:ind w:left="1440"/>
        <w:jc w:val="both"/>
        <w:textAlignment w:val="top"/>
        <w:rPr>
          <w:rFonts w:ascii="Segoe UI" w:eastAsia="Times New Roman" w:hAnsi="Segoe UI" w:cs="Segoe UI"/>
          <w:color w:val="161616"/>
          <w:sz w:val="21"/>
          <w:szCs w:val="21"/>
        </w:rPr>
      </w:pPr>
      <w:r>
        <w:rPr>
          <w:rFonts w:ascii="Segoe UI" w:hAnsi="Segoe UI" w:cs="Segoe UI"/>
          <w:color w:val="161616"/>
          <w:sz w:val="21"/>
          <w:szCs w:val="21"/>
        </w:rPr>
        <w:t>User defined scalar function also returns single value as a result of actions perform by function. We return any data type value from function.</w:t>
      </w:r>
    </w:p>
    <w:p w:rsidR="001E0A0B" w:rsidRDefault="001E0A0B" w:rsidP="001E0A0B">
      <w:r>
        <w:rPr>
          <w:rFonts w:ascii="Segoe UI" w:hAnsi="Segoe UI" w:cs="Segoe UI"/>
          <w:color w:val="363636"/>
          <w:sz w:val="33"/>
          <w:szCs w:val="33"/>
        </w:rPr>
        <w:tab/>
      </w:r>
      <w:r>
        <w:rPr>
          <w:rFonts w:ascii="Segoe UI" w:hAnsi="Segoe UI" w:cs="Segoe UI"/>
          <w:color w:val="363636"/>
          <w:sz w:val="33"/>
          <w:szCs w:val="33"/>
        </w:rPr>
        <w:tab/>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i/>
          <w:iCs/>
          <w:color w:val="4E9B00"/>
          <w:sz w:val="21"/>
          <w:szCs w:val="21"/>
        </w:rPr>
        <w:t xml:space="preserve">--Create a table </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FF0080"/>
          <w:sz w:val="21"/>
          <w:szCs w:val="21"/>
        </w:rPr>
        <w:t>CREATE</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TABLE</w:t>
      </w:r>
      <w:r w:rsidRPr="00D51408">
        <w:rPr>
          <w:rFonts w:ascii="Courier New" w:eastAsia="Times New Roman" w:hAnsi="Courier New" w:cs="Courier New"/>
          <w:b/>
          <w:bCs/>
          <w:color w:val="393124"/>
          <w:sz w:val="21"/>
          <w:szCs w:val="21"/>
        </w:rPr>
        <w:t xml:space="preserve"> Employee</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393124"/>
          <w:sz w:val="21"/>
          <w:szCs w:val="21"/>
        </w:rPr>
        <w:t xml:space="preserve"> EmpID int </w:t>
      </w:r>
      <w:r w:rsidRPr="00D51408">
        <w:rPr>
          <w:rFonts w:ascii="Courier New" w:eastAsia="Times New Roman" w:hAnsi="Courier New" w:cs="Courier New"/>
          <w:b/>
          <w:bCs/>
          <w:color w:val="FF0080"/>
          <w:sz w:val="21"/>
          <w:szCs w:val="21"/>
        </w:rPr>
        <w:t>PRIMARY</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KEY</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393124"/>
          <w:sz w:val="21"/>
          <w:szCs w:val="21"/>
        </w:rPr>
        <w:t xml:space="preserve"> FirstName varchar(</w:t>
      </w:r>
      <w:r w:rsidRPr="00D51408">
        <w:rPr>
          <w:rFonts w:ascii="Courier New" w:eastAsia="Times New Roman" w:hAnsi="Courier New" w:cs="Courier New"/>
          <w:b/>
          <w:bCs/>
          <w:color w:val="007EFD"/>
          <w:sz w:val="21"/>
          <w:szCs w:val="21"/>
        </w:rPr>
        <w:t>50</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NULL</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393124"/>
          <w:sz w:val="21"/>
          <w:szCs w:val="21"/>
        </w:rPr>
        <w:t xml:space="preserve"> LastName varchar(</w:t>
      </w:r>
      <w:r w:rsidRPr="00D51408">
        <w:rPr>
          <w:rFonts w:ascii="Courier New" w:eastAsia="Times New Roman" w:hAnsi="Courier New" w:cs="Courier New"/>
          <w:b/>
          <w:bCs/>
          <w:color w:val="007EFD"/>
          <w:sz w:val="21"/>
          <w:szCs w:val="21"/>
        </w:rPr>
        <w:t>50</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NULL</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393124"/>
          <w:sz w:val="21"/>
          <w:szCs w:val="21"/>
        </w:rPr>
        <w:t xml:space="preserve"> Salary int </w:t>
      </w:r>
      <w:r w:rsidRPr="00D51408">
        <w:rPr>
          <w:rFonts w:ascii="Courier New" w:eastAsia="Times New Roman" w:hAnsi="Courier New" w:cs="Courier New"/>
          <w:b/>
          <w:bCs/>
          <w:color w:val="FF0080"/>
          <w:sz w:val="21"/>
          <w:szCs w:val="21"/>
        </w:rPr>
        <w:t>NULL</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393124"/>
          <w:sz w:val="21"/>
          <w:szCs w:val="21"/>
        </w:rPr>
        <w:t xml:space="preserve"> Address varchar(</w:t>
      </w:r>
      <w:r w:rsidRPr="00D51408">
        <w:rPr>
          <w:rFonts w:ascii="Courier New" w:eastAsia="Times New Roman" w:hAnsi="Courier New" w:cs="Courier New"/>
          <w:b/>
          <w:bCs/>
          <w:color w:val="007EFD"/>
          <w:sz w:val="21"/>
          <w:szCs w:val="21"/>
        </w:rPr>
        <w:t>100</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NULL</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i/>
          <w:iCs/>
          <w:color w:val="4E9B00"/>
          <w:sz w:val="21"/>
          <w:szCs w:val="21"/>
        </w:rPr>
        <w:t>--Insert Data</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FF0080"/>
          <w:sz w:val="21"/>
          <w:szCs w:val="21"/>
        </w:rPr>
        <w:t>Insert</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into</w:t>
      </w:r>
      <w:r w:rsidRPr="00D51408">
        <w:rPr>
          <w:rFonts w:ascii="Courier New" w:eastAsia="Times New Roman" w:hAnsi="Courier New" w:cs="Courier New"/>
          <w:b/>
          <w:bCs/>
          <w:color w:val="393124"/>
          <w:sz w:val="21"/>
          <w:szCs w:val="21"/>
        </w:rPr>
        <w:t xml:space="preserve"> Employee(EmpID,FirstName,LastName,Salary,Address) </w:t>
      </w:r>
      <w:r w:rsidRPr="00D51408">
        <w:rPr>
          <w:rFonts w:ascii="Courier New" w:eastAsia="Times New Roman" w:hAnsi="Courier New" w:cs="Courier New"/>
          <w:b/>
          <w:bCs/>
          <w:color w:val="FF0080"/>
          <w:sz w:val="21"/>
          <w:szCs w:val="21"/>
        </w:rPr>
        <w:t>Values</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1</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'Mohan'</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'Chauahn'</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22000</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'Delhi'</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FF0080"/>
          <w:sz w:val="21"/>
          <w:szCs w:val="21"/>
        </w:rPr>
        <w:t>Insert</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into</w:t>
      </w:r>
      <w:r w:rsidRPr="00D51408">
        <w:rPr>
          <w:rFonts w:ascii="Courier New" w:eastAsia="Times New Roman" w:hAnsi="Courier New" w:cs="Courier New"/>
          <w:b/>
          <w:bCs/>
          <w:color w:val="393124"/>
          <w:sz w:val="21"/>
          <w:szCs w:val="21"/>
        </w:rPr>
        <w:t xml:space="preserve"> Employee(EmpID,FirstName,LastName,Salary,Address) </w:t>
      </w:r>
      <w:r w:rsidRPr="00D51408">
        <w:rPr>
          <w:rFonts w:ascii="Courier New" w:eastAsia="Times New Roman" w:hAnsi="Courier New" w:cs="Courier New"/>
          <w:b/>
          <w:bCs/>
          <w:color w:val="FF0080"/>
          <w:sz w:val="21"/>
          <w:szCs w:val="21"/>
        </w:rPr>
        <w:t>Values</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2</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'Asif'</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'Khan'</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15000</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'Delhi'</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FF0080"/>
          <w:sz w:val="21"/>
          <w:szCs w:val="21"/>
        </w:rPr>
        <w:lastRenderedPageBreak/>
        <w:t>Insert</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into</w:t>
      </w:r>
      <w:r w:rsidRPr="00D51408">
        <w:rPr>
          <w:rFonts w:ascii="Courier New" w:eastAsia="Times New Roman" w:hAnsi="Courier New" w:cs="Courier New"/>
          <w:b/>
          <w:bCs/>
          <w:color w:val="393124"/>
          <w:sz w:val="21"/>
          <w:szCs w:val="21"/>
        </w:rPr>
        <w:t xml:space="preserve"> Employee(EmpID,FirstName,LastName,Salary,Address) </w:t>
      </w:r>
      <w:r w:rsidRPr="00D51408">
        <w:rPr>
          <w:rFonts w:ascii="Courier New" w:eastAsia="Times New Roman" w:hAnsi="Courier New" w:cs="Courier New"/>
          <w:b/>
          <w:bCs/>
          <w:color w:val="FF0080"/>
          <w:sz w:val="21"/>
          <w:szCs w:val="21"/>
        </w:rPr>
        <w:t>Values</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3</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'Bhuvnesh'</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'Shakya'</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19000</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'Noida'</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FF0080"/>
          <w:sz w:val="21"/>
          <w:szCs w:val="21"/>
        </w:rPr>
        <w:t>Insert</w:t>
      </w:r>
      <w:r w:rsidRPr="00D51408">
        <w:rPr>
          <w:rFonts w:ascii="Courier New" w:eastAsia="Times New Roman" w:hAnsi="Courier New" w:cs="Courier New"/>
          <w:b/>
          <w:bCs/>
          <w:color w:val="393124"/>
          <w:sz w:val="21"/>
          <w:szCs w:val="21"/>
        </w:rPr>
        <w:t xml:space="preserve"> </w:t>
      </w:r>
      <w:r w:rsidRPr="00D51408">
        <w:rPr>
          <w:rFonts w:ascii="Courier New" w:eastAsia="Times New Roman" w:hAnsi="Courier New" w:cs="Courier New"/>
          <w:b/>
          <w:bCs/>
          <w:color w:val="FF0080"/>
          <w:sz w:val="21"/>
          <w:szCs w:val="21"/>
        </w:rPr>
        <w:t>into</w:t>
      </w:r>
      <w:r w:rsidRPr="00D51408">
        <w:rPr>
          <w:rFonts w:ascii="Courier New" w:eastAsia="Times New Roman" w:hAnsi="Courier New" w:cs="Courier New"/>
          <w:b/>
          <w:bCs/>
          <w:color w:val="393124"/>
          <w:sz w:val="21"/>
          <w:szCs w:val="21"/>
        </w:rPr>
        <w:t xml:space="preserve"> Employee(EmpID,FirstName,LastName,Salary,Address) </w:t>
      </w:r>
      <w:r w:rsidRPr="00D51408">
        <w:rPr>
          <w:rFonts w:ascii="Courier New" w:eastAsia="Times New Roman" w:hAnsi="Courier New" w:cs="Courier New"/>
          <w:b/>
          <w:bCs/>
          <w:color w:val="FF0080"/>
          <w:sz w:val="21"/>
          <w:szCs w:val="21"/>
        </w:rPr>
        <w:t>Values</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4</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'Deepak'</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'Kumar'</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007EFD"/>
          <w:sz w:val="21"/>
          <w:szCs w:val="21"/>
        </w:rPr>
        <w:t>19000</w:t>
      </w:r>
      <w:r w:rsidRPr="00D51408">
        <w:rPr>
          <w:rFonts w:ascii="Courier New" w:eastAsia="Times New Roman" w:hAnsi="Courier New" w:cs="Courier New"/>
          <w:b/>
          <w:bCs/>
          <w:color w:val="393124"/>
          <w:sz w:val="21"/>
          <w:szCs w:val="21"/>
        </w:rPr>
        <w:t>,</w:t>
      </w:r>
      <w:r w:rsidRPr="00D51408">
        <w:rPr>
          <w:rFonts w:ascii="Courier New" w:eastAsia="Times New Roman" w:hAnsi="Courier New" w:cs="Courier New"/>
          <w:b/>
          <w:bCs/>
          <w:color w:val="FF6820"/>
          <w:sz w:val="21"/>
          <w:szCs w:val="21"/>
        </w:rPr>
        <w:t>'Noida'</w:t>
      </w:r>
      <w:r w:rsidRPr="00D51408">
        <w:rPr>
          <w:rFonts w:ascii="Courier New" w:eastAsia="Times New Roman" w:hAnsi="Courier New" w:cs="Courier New"/>
          <w:b/>
          <w:bCs/>
          <w:color w:val="393124"/>
          <w:sz w:val="21"/>
          <w:szCs w:val="21"/>
        </w:rPr>
        <w:t>);</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i/>
          <w:iCs/>
          <w:color w:val="4E9B00"/>
          <w:sz w:val="21"/>
          <w:szCs w:val="21"/>
        </w:rPr>
        <w:t>--See created table</w:t>
      </w:r>
    </w:p>
    <w:p w:rsidR="001E0A0B" w:rsidRPr="00D51408" w:rsidRDefault="001E0A0B" w:rsidP="001E0A0B">
      <w:pPr>
        <w:numPr>
          <w:ilvl w:val="2"/>
          <w:numId w:val="18"/>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D51408">
        <w:rPr>
          <w:rFonts w:ascii="Courier New" w:eastAsia="Times New Roman" w:hAnsi="Courier New" w:cs="Courier New"/>
          <w:b/>
          <w:bCs/>
          <w:color w:val="FF0080"/>
          <w:sz w:val="21"/>
          <w:szCs w:val="21"/>
        </w:rPr>
        <w:t>Select</w:t>
      </w:r>
      <w:r w:rsidRPr="00D51408">
        <w:rPr>
          <w:rFonts w:ascii="Courier New" w:eastAsia="Times New Roman" w:hAnsi="Courier New" w:cs="Courier New"/>
          <w:b/>
          <w:bCs/>
          <w:color w:val="393124"/>
          <w:sz w:val="21"/>
          <w:szCs w:val="21"/>
        </w:rPr>
        <w:t xml:space="preserve"> * </w:t>
      </w:r>
      <w:r w:rsidRPr="00D51408">
        <w:rPr>
          <w:rFonts w:ascii="Courier New" w:eastAsia="Times New Roman" w:hAnsi="Courier New" w:cs="Courier New"/>
          <w:b/>
          <w:bCs/>
          <w:color w:val="FF0080"/>
          <w:sz w:val="21"/>
          <w:szCs w:val="21"/>
        </w:rPr>
        <w:t>from</w:t>
      </w:r>
      <w:r w:rsidRPr="00D51408">
        <w:rPr>
          <w:rFonts w:ascii="Courier New" w:eastAsia="Times New Roman" w:hAnsi="Courier New" w:cs="Courier New"/>
          <w:b/>
          <w:bCs/>
          <w:color w:val="393124"/>
          <w:sz w:val="21"/>
          <w:szCs w:val="21"/>
        </w:rPr>
        <w:t xml:space="preserve"> Employee </w:t>
      </w:r>
    </w:p>
    <w:p w:rsidR="001E0A0B" w:rsidRPr="001E0A0B" w:rsidRDefault="001E0A0B" w:rsidP="001E0A0B">
      <w:pPr>
        <w:spacing w:before="100" w:beforeAutospacing="1" w:after="100" w:afterAutospacing="1" w:line="360" w:lineRule="atLeast"/>
        <w:ind w:left="195"/>
        <w:jc w:val="both"/>
        <w:textAlignment w:val="top"/>
        <w:rPr>
          <w:rFonts w:ascii="Segoe UI" w:eastAsia="Times New Roman" w:hAnsi="Segoe UI" w:cs="Segoe UI"/>
          <w:color w:val="161616"/>
          <w:sz w:val="33"/>
          <w:szCs w:val="33"/>
        </w:rPr>
      </w:pPr>
      <w:r w:rsidRPr="001E0A0B">
        <w:rPr>
          <w:rFonts w:ascii="Segoe UI" w:eastAsia="Times New Roman" w:hAnsi="Segoe UI" w:cs="Segoe UI"/>
          <w:color w:val="161616"/>
          <w:sz w:val="33"/>
          <w:szCs w:val="33"/>
        </w:rPr>
        <w:fldChar w:fldCharType="begin"/>
      </w:r>
      <w:r w:rsidRPr="001E0A0B">
        <w:rPr>
          <w:rFonts w:ascii="Segoe UI" w:eastAsia="Times New Roman" w:hAnsi="Segoe UI" w:cs="Segoe UI"/>
          <w:color w:val="161616"/>
          <w:sz w:val="33"/>
          <w:szCs w:val="33"/>
        </w:rPr>
        <w:instrText xml:space="preserve"> INCLUDEPICTURE "http://www.dotnet-tricks.com/Content/images/sqlserver/udfn_tbl.png" \* MERGEFORMATINET </w:instrText>
      </w:r>
      <w:r w:rsidRPr="001E0A0B">
        <w:rPr>
          <w:rFonts w:ascii="Segoe UI" w:eastAsia="Times New Roman" w:hAnsi="Segoe UI" w:cs="Segoe UI"/>
          <w:color w:val="161616"/>
          <w:sz w:val="33"/>
          <w:szCs w:val="33"/>
        </w:rPr>
        <w:fldChar w:fldCharType="separate"/>
      </w:r>
      <w:r w:rsidR="00101B0E" w:rsidRPr="001E0A0B">
        <w:rPr>
          <w:rFonts w:ascii="Segoe UI" w:eastAsia="Times New Roman" w:hAnsi="Segoe UI" w:cs="Segoe UI"/>
          <w:noProof/>
          <w:color w:val="161616"/>
          <w:sz w:val="33"/>
          <w:szCs w:val="33"/>
        </w:rPr>
        <w:drawing>
          <wp:inline distT="0" distB="0" distL="0" distR="0">
            <wp:extent cx="2908300" cy="1146810"/>
            <wp:effectExtent l="0" t="0" r="0" b="0"/>
            <wp:docPr id="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1146810"/>
                    </a:xfrm>
                    <a:prstGeom prst="rect">
                      <a:avLst/>
                    </a:prstGeom>
                    <a:noFill/>
                    <a:ln>
                      <a:noFill/>
                    </a:ln>
                  </pic:spPr>
                </pic:pic>
              </a:graphicData>
            </a:graphic>
          </wp:inline>
        </w:drawing>
      </w:r>
      <w:r w:rsidRPr="001E0A0B">
        <w:rPr>
          <w:rFonts w:ascii="Segoe UI" w:eastAsia="Times New Roman" w:hAnsi="Segoe UI" w:cs="Segoe UI"/>
          <w:color w:val="161616"/>
          <w:sz w:val="33"/>
          <w:szCs w:val="33"/>
        </w:rPr>
        <w:fldChar w:fldCharType="end"/>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393124"/>
          <w:sz w:val="21"/>
          <w:szCs w:val="21"/>
        </w:rPr>
        <w:t xml:space="preserve"> </w:t>
      </w:r>
      <w:r w:rsidRPr="001E0A0B">
        <w:rPr>
          <w:rFonts w:ascii="Courier New" w:eastAsia="Times New Roman" w:hAnsi="Courier New" w:cs="Courier New"/>
          <w:b/>
          <w:bCs/>
          <w:i/>
          <w:iCs/>
          <w:color w:val="4E9B00"/>
          <w:sz w:val="21"/>
          <w:szCs w:val="21"/>
        </w:rPr>
        <w:t xml:space="preserve">--Create function to get emp full name </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FF0080"/>
          <w:sz w:val="21"/>
          <w:szCs w:val="21"/>
        </w:rPr>
        <w:t>Create</w:t>
      </w:r>
      <w:r w:rsidRPr="001E0A0B">
        <w:rPr>
          <w:rFonts w:ascii="Courier New" w:eastAsia="Times New Roman" w:hAnsi="Courier New" w:cs="Courier New"/>
          <w:b/>
          <w:bCs/>
          <w:color w:val="393124"/>
          <w:sz w:val="21"/>
          <w:szCs w:val="21"/>
        </w:rPr>
        <w:t xml:space="preserve"> </w:t>
      </w:r>
      <w:r w:rsidRPr="001E0A0B">
        <w:rPr>
          <w:rFonts w:ascii="Courier New" w:eastAsia="Times New Roman" w:hAnsi="Courier New" w:cs="Courier New"/>
          <w:b/>
          <w:bCs/>
          <w:color w:val="FF0080"/>
          <w:sz w:val="21"/>
          <w:szCs w:val="21"/>
        </w:rPr>
        <w:t>function</w:t>
      </w:r>
      <w:r w:rsidRPr="001E0A0B">
        <w:rPr>
          <w:rFonts w:ascii="Courier New" w:eastAsia="Times New Roman" w:hAnsi="Courier New" w:cs="Courier New"/>
          <w:b/>
          <w:bCs/>
          <w:color w:val="393124"/>
          <w:sz w:val="21"/>
          <w:szCs w:val="21"/>
        </w:rPr>
        <w:t xml:space="preserve"> fnGetEmpFullName</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393124"/>
          <w:sz w:val="21"/>
          <w:szCs w:val="21"/>
        </w:rPr>
        <w:t>(</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393124"/>
          <w:sz w:val="21"/>
          <w:szCs w:val="21"/>
        </w:rPr>
        <w:t xml:space="preserve"> @FirstName varchar(</w:t>
      </w:r>
      <w:r w:rsidRPr="001E0A0B">
        <w:rPr>
          <w:rFonts w:ascii="Courier New" w:eastAsia="Times New Roman" w:hAnsi="Courier New" w:cs="Courier New"/>
          <w:b/>
          <w:bCs/>
          <w:color w:val="007EFD"/>
          <w:sz w:val="21"/>
          <w:szCs w:val="21"/>
        </w:rPr>
        <w:t>50</w:t>
      </w:r>
      <w:r w:rsidRPr="001E0A0B">
        <w:rPr>
          <w:rFonts w:ascii="Courier New" w:eastAsia="Times New Roman" w:hAnsi="Courier New" w:cs="Courier New"/>
          <w:b/>
          <w:bCs/>
          <w:color w:val="393124"/>
          <w:sz w:val="21"/>
          <w:szCs w:val="21"/>
        </w:rPr>
        <w:t>),</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393124"/>
          <w:sz w:val="21"/>
          <w:szCs w:val="21"/>
        </w:rPr>
        <w:t xml:space="preserve"> @LastName varchar(</w:t>
      </w:r>
      <w:r w:rsidRPr="001E0A0B">
        <w:rPr>
          <w:rFonts w:ascii="Courier New" w:eastAsia="Times New Roman" w:hAnsi="Courier New" w:cs="Courier New"/>
          <w:b/>
          <w:bCs/>
          <w:color w:val="007EFD"/>
          <w:sz w:val="21"/>
          <w:szCs w:val="21"/>
        </w:rPr>
        <w:t>50</w:t>
      </w:r>
      <w:r w:rsidRPr="001E0A0B">
        <w:rPr>
          <w:rFonts w:ascii="Courier New" w:eastAsia="Times New Roman" w:hAnsi="Courier New" w:cs="Courier New"/>
          <w:b/>
          <w:bCs/>
          <w:color w:val="393124"/>
          <w:sz w:val="21"/>
          <w:szCs w:val="21"/>
        </w:rPr>
        <w:t>)</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393124"/>
          <w:sz w:val="21"/>
          <w:szCs w:val="21"/>
        </w:rPr>
        <w:t>)</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393124"/>
          <w:sz w:val="21"/>
          <w:szCs w:val="21"/>
        </w:rPr>
        <w:t>returns varchar(</w:t>
      </w:r>
      <w:r w:rsidRPr="001E0A0B">
        <w:rPr>
          <w:rFonts w:ascii="Courier New" w:eastAsia="Times New Roman" w:hAnsi="Courier New" w:cs="Courier New"/>
          <w:b/>
          <w:bCs/>
          <w:color w:val="007EFD"/>
          <w:sz w:val="21"/>
          <w:szCs w:val="21"/>
        </w:rPr>
        <w:t>101</w:t>
      </w:r>
      <w:r w:rsidRPr="001E0A0B">
        <w:rPr>
          <w:rFonts w:ascii="Courier New" w:eastAsia="Times New Roman" w:hAnsi="Courier New" w:cs="Courier New"/>
          <w:b/>
          <w:bCs/>
          <w:color w:val="393124"/>
          <w:sz w:val="21"/>
          <w:szCs w:val="21"/>
        </w:rPr>
        <w:t>)</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FF0080"/>
          <w:sz w:val="21"/>
          <w:szCs w:val="21"/>
        </w:rPr>
        <w:t>As</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FF0080"/>
          <w:sz w:val="21"/>
          <w:szCs w:val="21"/>
        </w:rPr>
        <w:t>Begin</w:t>
      </w:r>
      <w:r w:rsidRPr="001E0A0B">
        <w:rPr>
          <w:rFonts w:ascii="Courier New" w:eastAsia="Times New Roman" w:hAnsi="Courier New" w:cs="Courier New"/>
          <w:b/>
          <w:bCs/>
          <w:color w:val="393124"/>
          <w:sz w:val="21"/>
          <w:szCs w:val="21"/>
        </w:rPr>
        <w:t xml:space="preserve"> </w:t>
      </w:r>
      <w:r w:rsidRPr="001E0A0B">
        <w:rPr>
          <w:rFonts w:ascii="Courier New" w:eastAsia="Times New Roman" w:hAnsi="Courier New" w:cs="Courier New"/>
          <w:b/>
          <w:bCs/>
          <w:color w:val="FF0080"/>
          <w:sz w:val="21"/>
          <w:szCs w:val="21"/>
        </w:rPr>
        <w:t>return</w:t>
      </w:r>
      <w:r w:rsidRPr="001E0A0B">
        <w:rPr>
          <w:rFonts w:ascii="Courier New" w:eastAsia="Times New Roman" w:hAnsi="Courier New" w:cs="Courier New"/>
          <w:b/>
          <w:bCs/>
          <w:color w:val="393124"/>
          <w:sz w:val="21"/>
          <w:szCs w:val="21"/>
        </w:rPr>
        <w:t xml:space="preserve"> (</w:t>
      </w:r>
      <w:r w:rsidRPr="001E0A0B">
        <w:rPr>
          <w:rFonts w:ascii="Courier New" w:eastAsia="Times New Roman" w:hAnsi="Courier New" w:cs="Courier New"/>
          <w:b/>
          <w:bCs/>
          <w:color w:val="FF0080"/>
          <w:sz w:val="21"/>
          <w:szCs w:val="21"/>
        </w:rPr>
        <w:t>Select</w:t>
      </w:r>
      <w:r w:rsidRPr="001E0A0B">
        <w:rPr>
          <w:rFonts w:ascii="Courier New" w:eastAsia="Times New Roman" w:hAnsi="Courier New" w:cs="Courier New"/>
          <w:b/>
          <w:bCs/>
          <w:color w:val="393124"/>
          <w:sz w:val="21"/>
          <w:szCs w:val="21"/>
        </w:rPr>
        <w:t xml:space="preserve"> @FirstName + </w:t>
      </w:r>
      <w:r w:rsidRPr="001E0A0B">
        <w:rPr>
          <w:rFonts w:ascii="Courier New" w:eastAsia="Times New Roman" w:hAnsi="Courier New" w:cs="Courier New"/>
          <w:b/>
          <w:bCs/>
          <w:color w:val="FF6820"/>
          <w:sz w:val="21"/>
          <w:szCs w:val="21"/>
        </w:rPr>
        <w:t>' '</w:t>
      </w:r>
      <w:r w:rsidRPr="001E0A0B">
        <w:rPr>
          <w:rFonts w:ascii="Courier New" w:eastAsia="Times New Roman" w:hAnsi="Courier New" w:cs="Courier New"/>
          <w:b/>
          <w:bCs/>
          <w:color w:val="393124"/>
          <w:sz w:val="21"/>
          <w:szCs w:val="21"/>
        </w:rPr>
        <w:t>+ @LastName);</w:t>
      </w:r>
    </w:p>
    <w:p w:rsidR="001E0A0B" w:rsidRPr="001E0A0B" w:rsidRDefault="001E0A0B" w:rsidP="001E0A0B">
      <w:pPr>
        <w:numPr>
          <w:ilvl w:val="2"/>
          <w:numId w:val="19"/>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1E0A0B">
        <w:rPr>
          <w:rFonts w:ascii="Courier New" w:eastAsia="Times New Roman" w:hAnsi="Courier New" w:cs="Courier New"/>
          <w:b/>
          <w:bCs/>
          <w:color w:val="FF0080"/>
          <w:sz w:val="21"/>
          <w:szCs w:val="21"/>
        </w:rPr>
        <w:t>end</w:t>
      </w:r>
      <w:r w:rsidRPr="001E0A0B">
        <w:rPr>
          <w:rFonts w:ascii="Courier New" w:eastAsia="Times New Roman" w:hAnsi="Courier New" w:cs="Courier New"/>
          <w:b/>
          <w:bCs/>
          <w:color w:val="393124"/>
          <w:sz w:val="21"/>
          <w:szCs w:val="21"/>
        </w:rPr>
        <w:t xml:space="preserve"> </w:t>
      </w:r>
    </w:p>
    <w:p w:rsidR="001E0A0B" w:rsidRPr="001E0A0B" w:rsidRDefault="001E0A0B" w:rsidP="001E0A0B">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1E0A0B">
        <w:rPr>
          <w:rFonts w:ascii="Segoe UI" w:eastAsia="Times New Roman" w:hAnsi="Segoe UI" w:cs="Segoe UI"/>
          <w:color w:val="161616"/>
          <w:sz w:val="33"/>
          <w:szCs w:val="33"/>
        </w:rPr>
        <w:fldChar w:fldCharType="begin"/>
      </w:r>
      <w:r w:rsidRPr="001E0A0B">
        <w:rPr>
          <w:rFonts w:ascii="Segoe UI" w:eastAsia="Times New Roman" w:hAnsi="Segoe UI" w:cs="Segoe UI"/>
          <w:color w:val="161616"/>
          <w:sz w:val="33"/>
          <w:szCs w:val="33"/>
        </w:rPr>
        <w:instrText xml:space="preserve"> INCLUDEPICTURE "http://www.dotnet-tricks.com/Content/images/sqlserver/success.png" \* MERGEFORMATINET </w:instrText>
      </w:r>
      <w:r w:rsidRPr="001E0A0B">
        <w:rPr>
          <w:rFonts w:ascii="Segoe UI" w:eastAsia="Times New Roman" w:hAnsi="Segoe UI" w:cs="Segoe UI"/>
          <w:color w:val="161616"/>
          <w:sz w:val="33"/>
          <w:szCs w:val="33"/>
        </w:rPr>
        <w:fldChar w:fldCharType="separate"/>
      </w:r>
      <w:r w:rsidR="00101B0E" w:rsidRPr="001E0A0B">
        <w:rPr>
          <w:rFonts w:ascii="Segoe UI" w:eastAsia="Times New Roman" w:hAnsi="Segoe UI" w:cs="Segoe UI"/>
          <w:noProof/>
          <w:color w:val="161616"/>
          <w:sz w:val="33"/>
          <w:szCs w:val="33"/>
        </w:rPr>
        <w:drawing>
          <wp:inline distT="0" distB="0" distL="0" distR="0">
            <wp:extent cx="2465705" cy="494665"/>
            <wp:effectExtent l="0" t="0" r="0" b="0"/>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705" cy="494665"/>
                    </a:xfrm>
                    <a:prstGeom prst="rect">
                      <a:avLst/>
                    </a:prstGeom>
                    <a:noFill/>
                    <a:ln>
                      <a:noFill/>
                    </a:ln>
                  </pic:spPr>
                </pic:pic>
              </a:graphicData>
            </a:graphic>
          </wp:inline>
        </w:drawing>
      </w:r>
      <w:r w:rsidRPr="001E0A0B">
        <w:rPr>
          <w:rFonts w:ascii="Segoe UI" w:eastAsia="Times New Roman" w:hAnsi="Segoe UI" w:cs="Segoe UI"/>
          <w:color w:val="161616"/>
          <w:sz w:val="33"/>
          <w:szCs w:val="33"/>
        </w:rPr>
        <w:fldChar w:fldCharType="end"/>
      </w:r>
    </w:p>
    <w:p w:rsidR="001E0A0B" w:rsidRPr="001E0A0B" w:rsidRDefault="003B5796" w:rsidP="003B5796">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95"/>
        <w:jc w:val="both"/>
        <w:textAlignment w:val="top"/>
        <w:rPr>
          <w:rFonts w:ascii="Courier New" w:eastAsia="Times New Roman" w:hAnsi="Courier New" w:cs="Courier New"/>
          <w:b/>
          <w:bCs/>
          <w:color w:val="161616"/>
          <w:sz w:val="21"/>
          <w:szCs w:val="21"/>
        </w:rPr>
      </w:pPr>
      <w:r>
        <w:rPr>
          <w:rFonts w:ascii="Courier New" w:eastAsia="Times New Roman" w:hAnsi="Courier New" w:cs="Courier New"/>
          <w:b/>
          <w:bCs/>
          <w:color w:val="393124"/>
          <w:sz w:val="21"/>
          <w:szCs w:val="21"/>
        </w:rPr>
        <w:t>1.</w:t>
      </w:r>
      <w:r w:rsidR="001E0A0B" w:rsidRPr="001E0A0B">
        <w:rPr>
          <w:rFonts w:ascii="Courier New" w:eastAsia="Times New Roman" w:hAnsi="Courier New" w:cs="Courier New"/>
          <w:b/>
          <w:bCs/>
          <w:color w:val="393124"/>
          <w:sz w:val="21"/>
          <w:szCs w:val="21"/>
        </w:rPr>
        <w:t xml:space="preserve"> </w:t>
      </w:r>
      <w:r w:rsidR="001E0A0B" w:rsidRPr="001E0A0B">
        <w:rPr>
          <w:rFonts w:ascii="Courier New" w:eastAsia="Times New Roman" w:hAnsi="Courier New" w:cs="Courier New"/>
          <w:b/>
          <w:bCs/>
          <w:i/>
          <w:iCs/>
          <w:color w:val="4E9B00"/>
          <w:sz w:val="21"/>
          <w:szCs w:val="21"/>
        </w:rPr>
        <w:t>--Calling the above created function</w:t>
      </w:r>
    </w:p>
    <w:p w:rsidR="001E0A0B" w:rsidRPr="001E0A0B" w:rsidRDefault="003B5796" w:rsidP="003B5796">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95"/>
        <w:jc w:val="both"/>
        <w:textAlignment w:val="top"/>
        <w:rPr>
          <w:rFonts w:ascii="Courier New" w:eastAsia="Times New Roman" w:hAnsi="Courier New" w:cs="Courier New"/>
          <w:b/>
          <w:bCs/>
          <w:color w:val="161616"/>
          <w:sz w:val="21"/>
          <w:szCs w:val="21"/>
        </w:rPr>
      </w:pPr>
      <w:r w:rsidRPr="00DA0DC1">
        <w:rPr>
          <w:rFonts w:ascii="Courier New" w:eastAsia="Times New Roman" w:hAnsi="Courier New" w:cs="Courier New"/>
          <w:b/>
          <w:bCs/>
          <w:color w:val="000000"/>
          <w:sz w:val="21"/>
          <w:szCs w:val="21"/>
        </w:rPr>
        <w:t>2.</w:t>
      </w:r>
      <w:r>
        <w:rPr>
          <w:rFonts w:ascii="Courier New" w:eastAsia="Times New Roman" w:hAnsi="Courier New" w:cs="Courier New"/>
          <w:b/>
          <w:bCs/>
          <w:color w:val="FF0080"/>
          <w:sz w:val="21"/>
          <w:szCs w:val="21"/>
        </w:rPr>
        <w:t xml:space="preserve"> </w:t>
      </w:r>
      <w:r w:rsidR="001E0A0B" w:rsidRPr="001E0A0B">
        <w:rPr>
          <w:rFonts w:ascii="Courier New" w:eastAsia="Times New Roman" w:hAnsi="Courier New" w:cs="Courier New"/>
          <w:b/>
          <w:bCs/>
          <w:color w:val="FF0080"/>
          <w:sz w:val="21"/>
          <w:szCs w:val="21"/>
        </w:rPr>
        <w:t>Select</w:t>
      </w:r>
      <w:r w:rsidR="001E0A0B" w:rsidRPr="001E0A0B">
        <w:rPr>
          <w:rFonts w:ascii="Courier New" w:eastAsia="Times New Roman" w:hAnsi="Courier New" w:cs="Courier New"/>
          <w:b/>
          <w:bCs/>
          <w:color w:val="393124"/>
          <w:sz w:val="21"/>
          <w:szCs w:val="21"/>
        </w:rPr>
        <w:t xml:space="preserve"> dbo.fnGetEmpFullName(FirstName,LastName) </w:t>
      </w:r>
      <w:r w:rsidR="001E0A0B" w:rsidRPr="001E0A0B">
        <w:rPr>
          <w:rFonts w:ascii="Courier New" w:eastAsia="Times New Roman" w:hAnsi="Courier New" w:cs="Courier New"/>
          <w:b/>
          <w:bCs/>
          <w:color w:val="FF0080"/>
          <w:sz w:val="21"/>
          <w:szCs w:val="21"/>
        </w:rPr>
        <w:t>as</w:t>
      </w:r>
      <w:r w:rsidR="001E0A0B" w:rsidRPr="001E0A0B">
        <w:rPr>
          <w:rFonts w:ascii="Courier New" w:eastAsia="Times New Roman" w:hAnsi="Courier New" w:cs="Courier New"/>
          <w:b/>
          <w:bCs/>
          <w:color w:val="393124"/>
          <w:sz w:val="21"/>
          <w:szCs w:val="21"/>
        </w:rPr>
        <w:t xml:space="preserve"> Name, Salary </w:t>
      </w:r>
      <w:r w:rsidR="001E0A0B" w:rsidRPr="001E0A0B">
        <w:rPr>
          <w:rFonts w:ascii="Courier New" w:eastAsia="Times New Roman" w:hAnsi="Courier New" w:cs="Courier New"/>
          <w:b/>
          <w:bCs/>
          <w:color w:val="FF0080"/>
          <w:sz w:val="21"/>
          <w:szCs w:val="21"/>
        </w:rPr>
        <w:t>from</w:t>
      </w:r>
      <w:r w:rsidR="001E0A0B" w:rsidRPr="001E0A0B">
        <w:rPr>
          <w:rFonts w:ascii="Courier New" w:eastAsia="Times New Roman" w:hAnsi="Courier New" w:cs="Courier New"/>
          <w:b/>
          <w:bCs/>
          <w:color w:val="393124"/>
          <w:sz w:val="21"/>
          <w:szCs w:val="21"/>
        </w:rPr>
        <w:t xml:space="preserve"> Employee </w:t>
      </w:r>
    </w:p>
    <w:p w:rsidR="00D1138B" w:rsidRDefault="001E0A0B" w:rsidP="001E0A0B">
      <w:pPr>
        <w:spacing w:line="360" w:lineRule="atLeast"/>
        <w:jc w:val="both"/>
        <w:textAlignment w:val="top"/>
        <w:rPr>
          <w:rFonts w:ascii="Segoe UI" w:eastAsia="Times New Roman" w:hAnsi="Segoe UI" w:cs="Segoe UI"/>
          <w:color w:val="161616"/>
          <w:sz w:val="33"/>
          <w:szCs w:val="33"/>
        </w:rPr>
      </w:pPr>
      <w:r w:rsidRPr="001E0A0B">
        <w:rPr>
          <w:rFonts w:ascii="Segoe UI" w:eastAsia="Times New Roman" w:hAnsi="Segoe UI" w:cs="Segoe UI"/>
          <w:color w:val="161616"/>
          <w:sz w:val="33"/>
          <w:szCs w:val="33"/>
        </w:rPr>
        <w:fldChar w:fldCharType="begin"/>
      </w:r>
      <w:r w:rsidRPr="001E0A0B">
        <w:rPr>
          <w:rFonts w:ascii="Segoe UI" w:eastAsia="Times New Roman" w:hAnsi="Segoe UI" w:cs="Segoe UI"/>
          <w:color w:val="161616"/>
          <w:sz w:val="33"/>
          <w:szCs w:val="33"/>
        </w:rPr>
        <w:instrText xml:space="preserve"> INCLUDEPICTURE "http://www.dotnet-tricks.com/Content/images/sqlserver/udfn_fullname.png" \* MERGEFORMATINET </w:instrText>
      </w:r>
      <w:r w:rsidRPr="001E0A0B">
        <w:rPr>
          <w:rFonts w:ascii="Segoe UI" w:eastAsia="Times New Roman" w:hAnsi="Segoe UI" w:cs="Segoe UI"/>
          <w:color w:val="161616"/>
          <w:sz w:val="33"/>
          <w:szCs w:val="33"/>
        </w:rPr>
        <w:fldChar w:fldCharType="separate"/>
      </w:r>
      <w:r w:rsidR="00101B0E" w:rsidRPr="001E0A0B">
        <w:rPr>
          <w:rFonts w:ascii="Segoe UI" w:eastAsia="Times New Roman" w:hAnsi="Segoe UI" w:cs="Segoe UI"/>
          <w:noProof/>
          <w:color w:val="161616"/>
          <w:sz w:val="33"/>
          <w:szCs w:val="33"/>
        </w:rPr>
        <w:drawing>
          <wp:inline distT="0" distB="0" distL="0" distR="0">
            <wp:extent cx="1761490" cy="116903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1490" cy="1169035"/>
                    </a:xfrm>
                    <a:prstGeom prst="rect">
                      <a:avLst/>
                    </a:prstGeom>
                    <a:noFill/>
                    <a:ln>
                      <a:noFill/>
                    </a:ln>
                  </pic:spPr>
                </pic:pic>
              </a:graphicData>
            </a:graphic>
          </wp:inline>
        </w:drawing>
      </w:r>
      <w:r w:rsidRPr="001E0A0B">
        <w:rPr>
          <w:rFonts w:ascii="Segoe UI" w:eastAsia="Times New Roman" w:hAnsi="Segoe UI" w:cs="Segoe UI"/>
          <w:color w:val="161616"/>
          <w:sz w:val="33"/>
          <w:szCs w:val="33"/>
        </w:rPr>
        <w:fldChar w:fldCharType="end"/>
      </w:r>
    </w:p>
    <w:p w:rsidR="004C5B81" w:rsidRDefault="004C5B81" w:rsidP="001E0A0B">
      <w:pPr>
        <w:spacing w:line="360" w:lineRule="atLeast"/>
        <w:jc w:val="both"/>
        <w:textAlignment w:val="top"/>
        <w:rPr>
          <w:rFonts w:ascii="Segoe UI" w:eastAsia="Times New Roman" w:hAnsi="Segoe UI" w:cs="Segoe UI"/>
          <w:color w:val="161616"/>
          <w:sz w:val="33"/>
          <w:szCs w:val="33"/>
        </w:rPr>
      </w:pPr>
    </w:p>
    <w:p w:rsidR="004C5B81" w:rsidRPr="004C5B81" w:rsidRDefault="004C5B81" w:rsidP="0080496F">
      <w:pPr>
        <w:numPr>
          <w:ilvl w:val="1"/>
          <w:numId w:val="14"/>
        </w:numPr>
        <w:tabs>
          <w:tab w:val="clear" w:pos="1440"/>
          <w:tab w:val="num" w:pos="720"/>
        </w:tabs>
        <w:spacing w:after="0" w:line="360" w:lineRule="atLeast"/>
        <w:ind w:left="1080"/>
        <w:jc w:val="both"/>
        <w:textAlignment w:val="top"/>
        <w:outlineLvl w:val="2"/>
        <w:rPr>
          <w:rFonts w:ascii="Segoe UI" w:hAnsi="Segoe UI" w:cs="Segoe UI"/>
          <w:color w:val="363636"/>
          <w:sz w:val="33"/>
          <w:szCs w:val="33"/>
        </w:rPr>
      </w:pPr>
      <w:r w:rsidRPr="004C5B81">
        <w:rPr>
          <w:rFonts w:ascii="Segoe UI" w:hAnsi="Segoe UI" w:cs="Segoe UI"/>
          <w:color w:val="363636"/>
          <w:sz w:val="33"/>
          <w:szCs w:val="33"/>
        </w:rPr>
        <w:t xml:space="preserve">Inline Table-Valued </w:t>
      </w:r>
      <w:r w:rsidR="00411615">
        <w:rPr>
          <w:rFonts w:ascii="Segoe UI" w:hAnsi="Segoe UI" w:cs="Segoe UI"/>
          <w:color w:val="363636"/>
          <w:sz w:val="33"/>
          <w:szCs w:val="33"/>
        </w:rPr>
        <w:t xml:space="preserve">User-Defined </w:t>
      </w:r>
      <w:r w:rsidRPr="004C5B81">
        <w:rPr>
          <w:rFonts w:ascii="Segoe UI" w:hAnsi="Segoe UI" w:cs="Segoe UI"/>
          <w:color w:val="363636"/>
          <w:sz w:val="33"/>
          <w:szCs w:val="33"/>
        </w:rPr>
        <w:t>Function</w:t>
      </w:r>
    </w:p>
    <w:p w:rsidR="004C5B81" w:rsidRPr="004C5B81" w:rsidRDefault="004C5B81" w:rsidP="0080496F">
      <w:pPr>
        <w:spacing w:after="0" w:line="360" w:lineRule="atLeast"/>
        <w:ind w:left="720"/>
        <w:jc w:val="both"/>
        <w:textAlignment w:val="top"/>
        <w:rPr>
          <w:rFonts w:ascii="Segoe UI" w:eastAsia="Times New Roman" w:hAnsi="Segoe UI" w:cs="Segoe UI"/>
          <w:color w:val="161616"/>
          <w:sz w:val="21"/>
          <w:szCs w:val="21"/>
        </w:rPr>
      </w:pPr>
      <w:r w:rsidRPr="004C5B81">
        <w:rPr>
          <w:rFonts w:ascii="Segoe UI" w:eastAsia="Times New Roman"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4C5B81" w:rsidRPr="004C5B81" w:rsidRDefault="004C5B81" w:rsidP="004C5B81">
      <w:pPr>
        <w:numPr>
          <w:ilvl w:val="2"/>
          <w:numId w:val="20"/>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4C5B81">
        <w:rPr>
          <w:rFonts w:ascii="Courier New" w:eastAsia="Times New Roman" w:hAnsi="Courier New" w:cs="Courier New"/>
          <w:b/>
          <w:bCs/>
          <w:color w:val="393124"/>
          <w:sz w:val="21"/>
          <w:szCs w:val="21"/>
        </w:rPr>
        <w:t xml:space="preserve"> </w:t>
      </w:r>
      <w:r w:rsidRPr="004C5B81">
        <w:rPr>
          <w:rFonts w:ascii="Courier New" w:eastAsia="Times New Roman" w:hAnsi="Courier New" w:cs="Courier New"/>
          <w:b/>
          <w:bCs/>
          <w:i/>
          <w:iCs/>
          <w:color w:val="4E9B00"/>
          <w:sz w:val="21"/>
          <w:szCs w:val="21"/>
        </w:rPr>
        <w:t>--Create function to get employees</w:t>
      </w:r>
    </w:p>
    <w:p w:rsidR="004C5B81" w:rsidRPr="004C5B81" w:rsidRDefault="004C5B81" w:rsidP="004C5B81">
      <w:pPr>
        <w:numPr>
          <w:ilvl w:val="2"/>
          <w:numId w:val="20"/>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4C5B81">
        <w:rPr>
          <w:rFonts w:ascii="Courier New" w:eastAsia="Times New Roman" w:hAnsi="Courier New" w:cs="Courier New"/>
          <w:b/>
          <w:bCs/>
          <w:color w:val="FF0080"/>
          <w:sz w:val="21"/>
          <w:szCs w:val="21"/>
        </w:rPr>
        <w:t>Create</w:t>
      </w:r>
      <w:r w:rsidRPr="004C5B81">
        <w:rPr>
          <w:rFonts w:ascii="Courier New" w:eastAsia="Times New Roman" w:hAnsi="Courier New" w:cs="Courier New"/>
          <w:b/>
          <w:bCs/>
          <w:color w:val="393124"/>
          <w:sz w:val="21"/>
          <w:szCs w:val="21"/>
        </w:rPr>
        <w:t xml:space="preserve"> </w:t>
      </w:r>
      <w:r w:rsidRPr="004C5B81">
        <w:rPr>
          <w:rFonts w:ascii="Courier New" w:eastAsia="Times New Roman" w:hAnsi="Courier New" w:cs="Courier New"/>
          <w:b/>
          <w:bCs/>
          <w:color w:val="FF0080"/>
          <w:sz w:val="21"/>
          <w:szCs w:val="21"/>
        </w:rPr>
        <w:t>function</w:t>
      </w:r>
      <w:r w:rsidRPr="004C5B81">
        <w:rPr>
          <w:rFonts w:ascii="Courier New" w:eastAsia="Times New Roman" w:hAnsi="Courier New" w:cs="Courier New"/>
          <w:b/>
          <w:bCs/>
          <w:color w:val="393124"/>
          <w:sz w:val="21"/>
          <w:szCs w:val="21"/>
        </w:rPr>
        <w:t xml:space="preserve"> fnGetEmployee()</w:t>
      </w:r>
    </w:p>
    <w:p w:rsidR="004C5B81" w:rsidRPr="004C5B81" w:rsidRDefault="004C5B81" w:rsidP="004C5B81">
      <w:pPr>
        <w:numPr>
          <w:ilvl w:val="2"/>
          <w:numId w:val="20"/>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4C5B81">
        <w:rPr>
          <w:rFonts w:ascii="Courier New" w:eastAsia="Times New Roman" w:hAnsi="Courier New" w:cs="Courier New"/>
          <w:b/>
          <w:bCs/>
          <w:color w:val="393124"/>
          <w:sz w:val="21"/>
          <w:szCs w:val="21"/>
        </w:rPr>
        <w:t xml:space="preserve">returns </w:t>
      </w:r>
      <w:r w:rsidRPr="004C5B81">
        <w:rPr>
          <w:rFonts w:ascii="Courier New" w:eastAsia="Times New Roman" w:hAnsi="Courier New" w:cs="Courier New"/>
          <w:b/>
          <w:bCs/>
          <w:color w:val="FF0080"/>
          <w:sz w:val="21"/>
          <w:szCs w:val="21"/>
        </w:rPr>
        <w:t>Table</w:t>
      </w:r>
    </w:p>
    <w:p w:rsidR="004C5B81" w:rsidRPr="004C5B81" w:rsidRDefault="004C5B81" w:rsidP="004C5B81">
      <w:pPr>
        <w:numPr>
          <w:ilvl w:val="2"/>
          <w:numId w:val="20"/>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4C5B81">
        <w:rPr>
          <w:rFonts w:ascii="Courier New" w:eastAsia="Times New Roman" w:hAnsi="Courier New" w:cs="Courier New"/>
          <w:b/>
          <w:bCs/>
          <w:color w:val="FF0080"/>
          <w:sz w:val="21"/>
          <w:szCs w:val="21"/>
        </w:rPr>
        <w:t>As</w:t>
      </w:r>
    </w:p>
    <w:p w:rsidR="004C5B81" w:rsidRPr="004C5B81" w:rsidRDefault="004C5B81" w:rsidP="004C5B81">
      <w:pPr>
        <w:numPr>
          <w:ilvl w:val="2"/>
          <w:numId w:val="20"/>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4C5B81">
        <w:rPr>
          <w:rFonts w:ascii="Courier New" w:eastAsia="Times New Roman" w:hAnsi="Courier New" w:cs="Courier New"/>
          <w:b/>
          <w:bCs/>
          <w:color w:val="393124"/>
          <w:sz w:val="21"/>
          <w:szCs w:val="21"/>
        </w:rPr>
        <w:t xml:space="preserve"> </w:t>
      </w:r>
      <w:r w:rsidRPr="004C5B81">
        <w:rPr>
          <w:rFonts w:ascii="Courier New" w:eastAsia="Times New Roman" w:hAnsi="Courier New" w:cs="Courier New"/>
          <w:b/>
          <w:bCs/>
          <w:color w:val="FF0080"/>
          <w:sz w:val="21"/>
          <w:szCs w:val="21"/>
        </w:rPr>
        <w:t>return</w:t>
      </w:r>
      <w:r w:rsidRPr="004C5B81">
        <w:rPr>
          <w:rFonts w:ascii="Courier New" w:eastAsia="Times New Roman" w:hAnsi="Courier New" w:cs="Courier New"/>
          <w:b/>
          <w:bCs/>
          <w:color w:val="393124"/>
          <w:sz w:val="21"/>
          <w:szCs w:val="21"/>
        </w:rPr>
        <w:t xml:space="preserve"> (</w:t>
      </w:r>
      <w:r w:rsidRPr="004C5B81">
        <w:rPr>
          <w:rFonts w:ascii="Courier New" w:eastAsia="Times New Roman" w:hAnsi="Courier New" w:cs="Courier New"/>
          <w:b/>
          <w:bCs/>
          <w:color w:val="FF0080"/>
          <w:sz w:val="21"/>
          <w:szCs w:val="21"/>
        </w:rPr>
        <w:t>Select</w:t>
      </w:r>
      <w:r w:rsidRPr="004C5B81">
        <w:rPr>
          <w:rFonts w:ascii="Courier New" w:eastAsia="Times New Roman" w:hAnsi="Courier New" w:cs="Courier New"/>
          <w:b/>
          <w:bCs/>
          <w:color w:val="393124"/>
          <w:sz w:val="21"/>
          <w:szCs w:val="21"/>
        </w:rPr>
        <w:t xml:space="preserve"> * </w:t>
      </w:r>
      <w:r w:rsidRPr="004C5B81">
        <w:rPr>
          <w:rFonts w:ascii="Courier New" w:eastAsia="Times New Roman" w:hAnsi="Courier New" w:cs="Courier New"/>
          <w:b/>
          <w:bCs/>
          <w:color w:val="FF0080"/>
          <w:sz w:val="21"/>
          <w:szCs w:val="21"/>
        </w:rPr>
        <w:t>from</w:t>
      </w:r>
      <w:r w:rsidRPr="004C5B81">
        <w:rPr>
          <w:rFonts w:ascii="Courier New" w:eastAsia="Times New Roman" w:hAnsi="Courier New" w:cs="Courier New"/>
          <w:b/>
          <w:bCs/>
          <w:color w:val="393124"/>
          <w:sz w:val="21"/>
          <w:szCs w:val="21"/>
        </w:rPr>
        <w:t xml:space="preserve"> Employee) </w:t>
      </w:r>
    </w:p>
    <w:p w:rsidR="004C5B81" w:rsidRPr="004C5B81" w:rsidRDefault="004C5B81" w:rsidP="004C5B81">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4C5B81">
        <w:rPr>
          <w:rFonts w:ascii="Segoe UI" w:eastAsia="Times New Roman" w:hAnsi="Segoe UI" w:cs="Segoe UI"/>
          <w:color w:val="161616"/>
          <w:sz w:val="33"/>
          <w:szCs w:val="33"/>
        </w:rPr>
        <w:fldChar w:fldCharType="begin"/>
      </w:r>
      <w:r w:rsidRPr="004C5B81">
        <w:rPr>
          <w:rFonts w:ascii="Segoe UI" w:eastAsia="Times New Roman" w:hAnsi="Segoe UI" w:cs="Segoe UI"/>
          <w:color w:val="161616"/>
          <w:sz w:val="33"/>
          <w:szCs w:val="33"/>
        </w:rPr>
        <w:instrText xml:space="preserve"> INCLUDEPICTURE "http://www.dotnet-tricks.com/Content/images/sqlserver/success.png" \* MERGEFORMATINET </w:instrText>
      </w:r>
      <w:r w:rsidRPr="004C5B81">
        <w:rPr>
          <w:rFonts w:ascii="Segoe UI" w:eastAsia="Times New Roman" w:hAnsi="Segoe UI" w:cs="Segoe UI"/>
          <w:color w:val="161616"/>
          <w:sz w:val="33"/>
          <w:szCs w:val="33"/>
        </w:rPr>
        <w:fldChar w:fldCharType="separate"/>
      </w:r>
      <w:r w:rsidR="00101B0E" w:rsidRPr="004C5B81">
        <w:rPr>
          <w:rFonts w:ascii="Segoe UI" w:eastAsia="Times New Roman" w:hAnsi="Segoe UI" w:cs="Segoe UI"/>
          <w:noProof/>
          <w:color w:val="161616"/>
          <w:sz w:val="33"/>
          <w:szCs w:val="33"/>
        </w:rPr>
        <w:drawing>
          <wp:inline distT="0" distB="0" distL="0" distR="0">
            <wp:extent cx="2465705" cy="494665"/>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705" cy="494665"/>
                    </a:xfrm>
                    <a:prstGeom prst="rect">
                      <a:avLst/>
                    </a:prstGeom>
                    <a:noFill/>
                    <a:ln>
                      <a:noFill/>
                    </a:ln>
                  </pic:spPr>
                </pic:pic>
              </a:graphicData>
            </a:graphic>
          </wp:inline>
        </w:drawing>
      </w:r>
      <w:r w:rsidRPr="004C5B81">
        <w:rPr>
          <w:rFonts w:ascii="Segoe UI" w:eastAsia="Times New Roman" w:hAnsi="Segoe UI" w:cs="Segoe UI"/>
          <w:color w:val="161616"/>
          <w:sz w:val="33"/>
          <w:szCs w:val="33"/>
        </w:rPr>
        <w:fldChar w:fldCharType="end"/>
      </w:r>
    </w:p>
    <w:p w:rsidR="004C5B81" w:rsidRPr="004C5B81" w:rsidRDefault="004C5B81" w:rsidP="004C5B81">
      <w:pPr>
        <w:numPr>
          <w:ilvl w:val="2"/>
          <w:numId w:val="20"/>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4C5B81">
        <w:rPr>
          <w:rFonts w:ascii="Courier New" w:eastAsia="Times New Roman" w:hAnsi="Courier New" w:cs="Courier New"/>
          <w:b/>
          <w:bCs/>
          <w:color w:val="393124"/>
          <w:sz w:val="21"/>
          <w:szCs w:val="21"/>
        </w:rPr>
        <w:t xml:space="preserve"> </w:t>
      </w:r>
      <w:r w:rsidRPr="004C5B81">
        <w:rPr>
          <w:rFonts w:ascii="Courier New" w:eastAsia="Times New Roman" w:hAnsi="Courier New" w:cs="Courier New"/>
          <w:b/>
          <w:bCs/>
          <w:i/>
          <w:iCs/>
          <w:color w:val="4E9B00"/>
          <w:sz w:val="21"/>
          <w:szCs w:val="21"/>
        </w:rPr>
        <w:t>--Now call the above created function</w:t>
      </w:r>
    </w:p>
    <w:p w:rsidR="004C5B81" w:rsidRPr="004C5B81" w:rsidRDefault="004C5B81" w:rsidP="004C5B81">
      <w:pPr>
        <w:numPr>
          <w:ilvl w:val="2"/>
          <w:numId w:val="20"/>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4C5B81">
        <w:rPr>
          <w:rFonts w:ascii="Courier New" w:eastAsia="Times New Roman" w:hAnsi="Courier New" w:cs="Courier New"/>
          <w:b/>
          <w:bCs/>
          <w:color w:val="FF0080"/>
          <w:sz w:val="21"/>
          <w:szCs w:val="21"/>
        </w:rPr>
        <w:t>Select</w:t>
      </w:r>
      <w:r w:rsidRPr="004C5B81">
        <w:rPr>
          <w:rFonts w:ascii="Courier New" w:eastAsia="Times New Roman" w:hAnsi="Courier New" w:cs="Courier New"/>
          <w:b/>
          <w:bCs/>
          <w:color w:val="393124"/>
          <w:sz w:val="21"/>
          <w:szCs w:val="21"/>
        </w:rPr>
        <w:t xml:space="preserve"> * </w:t>
      </w:r>
      <w:r w:rsidRPr="004C5B81">
        <w:rPr>
          <w:rFonts w:ascii="Courier New" w:eastAsia="Times New Roman" w:hAnsi="Courier New" w:cs="Courier New"/>
          <w:b/>
          <w:bCs/>
          <w:color w:val="FF0080"/>
          <w:sz w:val="21"/>
          <w:szCs w:val="21"/>
        </w:rPr>
        <w:t>from</w:t>
      </w:r>
      <w:r w:rsidRPr="004C5B81">
        <w:rPr>
          <w:rFonts w:ascii="Courier New" w:eastAsia="Times New Roman" w:hAnsi="Courier New" w:cs="Courier New"/>
          <w:b/>
          <w:bCs/>
          <w:color w:val="393124"/>
          <w:sz w:val="21"/>
          <w:szCs w:val="21"/>
        </w:rPr>
        <w:t xml:space="preserve"> fnGetEmployee() </w:t>
      </w:r>
    </w:p>
    <w:p w:rsidR="004C5B81" w:rsidRDefault="004C5B81" w:rsidP="004C5B81">
      <w:pPr>
        <w:spacing w:line="360" w:lineRule="atLeast"/>
        <w:jc w:val="both"/>
        <w:textAlignment w:val="top"/>
        <w:rPr>
          <w:rFonts w:ascii="Segoe UI" w:eastAsia="Times New Roman" w:hAnsi="Segoe UI" w:cs="Segoe UI"/>
          <w:color w:val="161616"/>
          <w:sz w:val="33"/>
          <w:szCs w:val="33"/>
        </w:rPr>
      </w:pPr>
      <w:r w:rsidRPr="004C5B81">
        <w:rPr>
          <w:rFonts w:ascii="Segoe UI" w:eastAsia="Times New Roman" w:hAnsi="Segoe UI" w:cs="Segoe UI"/>
          <w:color w:val="161616"/>
          <w:sz w:val="33"/>
          <w:szCs w:val="33"/>
        </w:rPr>
        <w:fldChar w:fldCharType="begin"/>
      </w:r>
      <w:r w:rsidRPr="004C5B81">
        <w:rPr>
          <w:rFonts w:ascii="Segoe UI" w:eastAsia="Times New Roman" w:hAnsi="Segoe UI" w:cs="Segoe UI"/>
          <w:color w:val="161616"/>
          <w:sz w:val="33"/>
          <w:szCs w:val="33"/>
        </w:rPr>
        <w:instrText xml:space="preserve"> INCLUDEPICTURE "http://www.dotnet-tricks.com/Content/images/sqlserver/udfn_tbl.png" \* MERGEFORMATINET </w:instrText>
      </w:r>
      <w:r w:rsidRPr="004C5B81">
        <w:rPr>
          <w:rFonts w:ascii="Segoe UI" w:eastAsia="Times New Roman" w:hAnsi="Segoe UI" w:cs="Segoe UI"/>
          <w:color w:val="161616"/>
          <w:sz w:val="33"/>
          <w:szCs w:val="33"/>
        </w:rPr>
        <w:fldChar w:fldCharType="separate"/>
      </w:r>
      <w:r w:rsidR="00101B0E" w:rsidRPr="004C5B81">
        <w:rPr>
          <w:rFonts w:ascii="Segoe UI" w:eastAsia="Times New Roman" w:hAnsi="Segoe UI" w:cs="Segoe UI"/>
          <w:noProof/>
          <w:color w:val="161616"/>
          <w:sz w:val="33"/>
          <w:szCs w:val="33"/>
        </w:rPr>
        <w:drawing>
          <wp:inline distT="0" distB="0" distL="0" distR="0">
            <wp:extent cx="2908300" cy="1146810"/>
            <wp:effectExtent l="0" t="0" r="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1146810"/>
                    </a:xfrm>
                    <a:prstGeom prst="rect">
                      <a:avLst/>
                    </a:prstGeom>
                    <a:noFill/>
                    <a:ln>
                      <a:noFill/>
                    </a:ln>
                  </pic:spPr>
                </pic:pic>
              </a:graphicData>
            </a:graphic>
          </wp:inline>
        </w:drawing>
      </w:r>
      <w:r w:rsidRPr="004C5B81">
        <w:rPr>
          <w:rFonts w:ascii="Segoe UI" w:eastAsia="Times New Roman" w:hAnsi="Segoe UI" w:cs="Segoe UI"/>
          <w:color w:val="161616"/>
          <w:sz w:val="33"/>
          <w:szCs w:val="33"/>
        </w:rPr>
        <w:fldChar w:fldCharType="end"/>
      </w:r>
    </w:p>
    <w:p w:rsidR="0080496F" w:rsidRDefault="0080496F" w:rsidP="004C5B81">
      <w:pPr>
        <w:spacing w:line="360" w:lineRule="atLeast"/>
        <w:jc w:val="both"/>
        <w:textAlignment w:val="top"/>
        <w:rPr>
          <w:rFonts w:ascii="Segoe UI" w:eastAsia="Times New Roman" w:hAnsi="Segoe UI" w:cs="Segoe UI"/>
          <w:color w:val="161616"/>
          <w:sz w:val="33"/>
          <w:szCs w:val="33"/>
        </w:rPr>
      </w:pPr>
    </w:p>
    <w:p w:rsidR="0080496F" w:rsidRPr="0080496F" w:rsidRDefault="00411615" w:rsidP="0080496F">
      <w:pPr>
        <w:numPr>
          <w:ilvl w:val="1"/>
          <w:numId w:val="14"/>
        </w:numPr>
        <w:tabs>
          <w:tab w:val="clear" w:pos="1440"/>
          <w:tab w:val="num" w:pos="720"/>
        </w:tabs>
        <w:spacing w:after="0" w:line="360" w:lineRule="atLeast"/>
        <w:ind w:left="1080"/>
        <w:jc w:val="both"/>
        <w:textAlignment w:val="top"/>
        <w:outlineLvl w:val="2"/>
        <w:rPr>
          <w:rFonts w:ascii="Segoe UI" w:hAnsi="Segoe UI" w:cs="Segoe UI"/>
          <w:color w:val="363636"/>
          <w:sz w:val="33"/>
          <w:szCs w:val="33"/>
        </w:rPr>
      </w:pPr>
      <w:r>
        <w:rPr>
          <w:rFonts w:ascii="Segoe UI" w:hAnsi="Segoe UI" w:cs="Segoe UI"/>
          <w:color w:val="363636"/>
          <w:sz w:val="33"/>
          <w:szCs w:val="33"/>
        </w:rPr>
        <w:t>Multi-Statement Table-Valued</w:t>
      </w:r>
      <w:r w:rsidR="0080496F" w:rsidRPr="0080496F">
        <w:rPr>
          <w:rFonts w:ascii="Segoe UI" w:hAnsi="Segoe UI" w:cs="Segoe UI"/>
          <w:color w:val="363636"/>
          <w:sz w:val="33"/>
          <w:szCs w:val="33"/>
        </w:rPr>
        <w:t xml:space="preserve"> </w:t>
      </w:r>
      <w:r>
        <w:rPr>
          <w:rFonts w:ascii="Segoe UI" w:hAnsi="Segoe UI" w:cs="Segoe UI"/>
          <w:color w:val="363636"/>
          <w:sz w:val="33"/>
          <w:szCs w:val="33"/>
        </w:rPr>
        <w:t xml:space="preserve">User-Defined </w:t>
      </w:r>
      <w:r w:rsidR="0080496F" w:rsidRPr="0080496F">
        <w:rPr>
          <w:rFonts w:ascii="Segoe UI" w:hAnsi="Segoe UI" w:cs="Segoe UI"/>
          <w:color w:val="363636"/>
          <w:sz w:val="33"/>
          <w:szCs w:val="33"/>
        </w:rPr>
        <w:t>Function</w:t>
      </w:r>
    </w:p>
    <w:p w:rsidR="0080496F" w:rsidRPr="0080496F" w:rsidRDefault="0080496F" w:rsidP="0080496F">
      <w:pPr>
        <w:spacing w:after="0" w:line="360" w:lineRule="atLeast"/>
        <w:ind w:left="720"/>
        <w:jc w:val="both"/>
        <w:textAlignment w:val="top"/>
        <w:rPr>
          <w:rFonts w:ascii="Segoe UI" w:eastAsia="Times New Roman" w:hAnsi="Segoe UI" w:cs="Segoe UI"/>
          <w:color w:val="161616"/>
          <w:sz w:val="21"/>
          <w:szCs w:val="21"/>
        </w:rPr>
      </w:pPr>
      <w:r w:rsidRPr="0080496F">
        <w:rPr>
          <w:rFonts w:ascii="Segoe UI" w:eastAsia="Times New Roman" w:hAnsi="Segoe UI" w:cs="Segoe UI"/>
          <w:color w:val="161616"/>
          <w:sz w:val="21"/>
          <w:szCs w:val="21"/>
        </w:rPr>
        <w:t>User defined multi-statement table-valued function returns a table variable as a result of actions perform by function. In this a table variable must be explicitly declared and defined whose value can be derived from a multiple sql statements.</w:t>
      </w:r>
    </w:p>
    <w:p w:rsidR="0080496F" w:rsidRDefault="0080496F" w:rsidP="004C5B81">
      <w:pPr>
        <w:spacing w:line="360" w:lineRule="atLeast"/>
        <w:jc w:val="both"/>
        <w:textAlignment w:val="top"/>
        <w:rPr>
          <w:rFonts w:ascii="Segoe UI" w:hAnsi="Segoe UI" w:cs="Segoe UI"/>
          <w:color w:val="161616"/>
          <w:sz w:val="21"/>
          <w:szCs w:val="21"/>
        </w:rPr>
      </w:pP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i/>
          <w:iCs/>
          <w:color w:val="4E9B00"/>
          <w:sz w:val="21"/>
          <w:szCs w:val="21"/>
        </w:rPr>
        <w:t>--Create function for EmpID,FirstName and Salary of Employee</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FF0080"/>
          <w:sz w:val="21"/>
          <w:szCs w:val="21"/>
        </w:rPr>
        <w:t>Create</w:t>
      </w:r>
      <w:r w:rsidRPr="0080496F">
        <w:rPr>
          <w:rFonts w:ascii="Courier New" w:eastAsia="Times New Roman" w:hAnsi="Courier New" w:cs="Courier New"/>
          <w:b/>
          <w:bCs/>
          <w:color w:val="393124"/>
          <w:sz w:val="21"/>
          <w:szCs w:val="21"/>
        </w:rPr>
        <w:t xml:space="preserve"> </w:t>
      </w:r>
      <w:r w:rsidRPr="0080496F">
        <w:rPr>
          <w:rFonts w:ascii="Courier New" w:eastAsia="Times New Roman" w:hAnsi="Courier New" w:cs="Courier New"/>
          <w:b/>
          <w:bCs/>
          <w:color w:val="FF0080"/>
          <w:sz w:val="21"/>
          <w:szCs w:val="21"/>
        </w:rPr>
        <w:t>function</w:t>
      </w:r>
      <w:r w:rsidRPr="0080496F">
        <w:rPr>
          <w:rFonts w:ascii="Courier New" w:eastAsia="Times New Roman" w:hAnsi="Courier New" w:cs="Courier New"/>
          <w:b/>
          <w:bCs/>
          <w:color w:val="393124"/>
          <w:sz w:val="21"/>
          <w:szCs w:val="21"/>
        </w:rPr>
        <w:t xml:space="preserve"> fnGetMulEmployee()</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 xml:space="preserve">returns @Emp </w:t>
      </w:r>
      <w:r w:rsidRPr="0080496F">
        <w:rPr>
          <w:rFonts w:ascii="Courier New" w:eastAsia="Times New Roman" w:hAnsi="Courier New" w:cs="Courier New"/>
          <w:b/>
          <w:bCs/>
          <w:color w:val="FF0080"/>
          <w:sz w:val="21"/>
          <w:szCs w:val="21"/>
        </w:rPr>
        <w:t>Table</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 xml:space="preserve">EmpID int, </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FirstName varchar(</w:t>
      </w:r>
      <w:r w:rsidRPr="0080496F">
        <w:rPr>
          <w:rFonts w:ascii="Courier New" w:eastAsia="Times New Roman" w:hAnsi="Courier New" w:cs="Courier New"/>
          <w:b/>
          <w:bCs/>
          <w:color w:val="007EFD"/>
          <w:sz w:val="21"/>
          <w:szCs w:val="21"/>
        </w:rPr>
        <w:t>50</w:t>
      </w:r>
      <w:r w:rsidRPr="0080496F">
        <w:rPr>
          <w:rFonts w:ascii="Courier New" w:eastAsia="Times New Roman" w:hAnsi="Courier New" w:cs="Courier New"/>
          <w:b/>
          <w:bCs/>
          <w:color w:val="393124"/>
          <w:sz w:val="21"/>
          <w:szCs w:val="21"/>
        </w:rPr>
        <w:t>),</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lastRenderedPageBreak/>
        <w:t>Salary int</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FF0080"/>
          <w:sz w:val="21"/>
          <w:szCs w:val="21"/>
        </w:rPr>
        <w:t>As</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FF0080"/>
          <w:sz w:val="21"/>
          <w:szCs w:val="21"/>
        </w:rPr>
        <w:t>begin</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 xml:space="preserve"> </w:t>
      </w:r>
      <w:r w:rsidRPr="0080496F">
        <w:rPr>
          <w:rFonts w:ascii="Courier New" w:eastAsia="Times New Roman" w:hAnsi="Courier New" w:cs="Courier New"/>
          <w:b/>
          <w:bCs/>
          <w:color w:val="FF0080"/>
          <w:sz w:val="21"/>
          <w:szCs w:val="21"/>
        </w:rPr>
        <w:t>Insert</w:t>
      </w:r>
      <w:r w:rsidRPr="0080496F">
        <w:rPr>
          <w:rFonts w:ascii="Courier New" w:eastAsia="Times New Roman" w:hAnsi="Courier New" w:cs="Courier New"/>
          <w:b/>
          <w:bCs/>
          <w:color w:val="393124"/>
          <w:sz w:val="21"/>
          <w:szCs w:val="21"/>
        </w:rPr>
        <w:t xml:space="preserve"> @Emp </w:t>
      </w:r>
      <w:r w:rsidRPr="0080496F">
        <w:rPr>
          <w:rFonts w:ascii="Courier New" w:eastAsia="Times New Roman" w:hAnsi="Courier New" w:cs="Courier New"/>
          <w:b/>
          <w:bCs/>
          <w:color w:val="FF0080"/>
          <w:sz w:val="21"/>
          <w:szCs w:val="21"/>
        </w:rPr>
        <w:t>Select</w:t>
      </w:r>
      <w:r w:rsidRPr="0080496F">
        <w:rPr>
          <w:rFonts w:ascii="Courier New" w:eastAsia="Times New Roman" w:hAnsi="Courier New" w:cs="Courier New"/>
          <w:b/>
          <w:bCs/>
          <w:color w:val="393124"/>
          <w:sz w:val="21"/>
          <w:szCs w:val="21"/>
        </w:rPr>
        <w:t xml:space="preserve"> e.EmpID,e.FirstName,e.Salary </w:t>
      </w:r>
      <w:r w:rsidRPr="0080496F">
        <w:rPr>
          <w:rFonts w:ascii="Courier New" w:eastAsia="Times New Roman" w:hAnsi="Courier New" w:cs="Courier New"/>
          <w:b/>
          <w:bCs/>
          <w:color w:val="FF0080"/>
          <w:sz w:val="21"/>
          <w:szCs w:val="21"/>
        </w:rPr>
        <w:t>from</w:t>
      </w:r>
      <w:r w:rsidRPr="0080496F">
        <w:rPr>
          <w:rFonts w:ascii="Courier New" w:eastAsia="Times New Roman" w:hAnsi="Courier New" w:cs="Courier New"/>
          <w:b/>
          <w:bCs/>
          <w:color w:val="393124"/>
          <w:sz w:val="21"/>
          <w:szCs w:val="21"/>
        </w:rPr>
        <w:t xml:space="preserve"> Employee e;</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i/>
          <w:iCs/>
          <w:color w:val="4E9B00"/>
          <w:sz w:val="21"/>
          <w:szCs w:val="21"/>
        </w:rPr>
        <w:t>--Now update salary of first employee</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 xml:space="preserve"> </w:t>
      </w:r>
      <w:r w:rsidRPr="0080496F">
        <w:rPr>
          <w:rFonts w:ascii="Courier New" w:eastAsia="Times New Roman" w:hAnsi="Courier New" w:cs="Courier New"/>
          <w:b/>
          <w:bCs/>
          <w:color w:val="FF0080"/>
          <w:sz w:val="21"/>
          <w:szCs w:val="21"/>
        </w:rPr>
        <w:t>update</w:t>
      </w:r>
      <w:r w:rsidRPr="0080496F">
        <w:rPr>
          <w:rFonts w:ascii="Courier New" w:eastAsia="Times New Roman" w:hAnsi="Courier New" w:cs="Courier New"/>
          <w:b/>
          <w:bCs/>
          <w:color w:val="393124"/>
          <w:sz w:val="21"/>
          <w:szCs w:val="21"/>
        </w:rPr>
        <w:t xml:space="preserve"> @Emp </w:t>
      </w:r>
      <w:r w:rsidRPr="0080496F">
        <w:rPr>
          <w:rFonts w:ascii="Courier New" w:eastAsia="Times New Roman" w:hAnsi="Courier New" w:cs="Courier New"/>
          <w:b/>
          <w:bCs/>
          <w:color w:val="FF0080"/>
          <w:sz w:val="21"/>
          <w:szCs w:val="21"/>
        </w:rPr>
        <w:t>set</w:t>
      </w:r>
      <w:r w:rsidRPr="0080496F">
        <w:rPr>
          <w:rFonts w:ascii="Courier New" w:eastAsia="Times New Roman" w:hAnsi="Courier New" w:cs="Courier New"/>
          <w:b/>
          <w:bCs/>
          <w:color w:val="393124"/>
          <w:sz w:val="21"/>
          <w:szCs w:val="21"/>
        </w:rPr>
        <w:t xml:space="preserve"> Salary=</w:t>
      </w:r>
      <w:r w:rsidRPr="0080496F">
        <w:rPr>
          <w:rFonts w:ascii="Courier New" w:eastAsia="Times New Roman" w:hAnsi="Courier New" w:cs="Courier New"/>
          <w:b/>
          <w:bCs/>
          <w:color w:val="007EFD"/>
          <w:sz w:val="21"/>
          <w:szCs w:val="21"/>
        </w:rPr>
        <w:t>25000</w:t>
      </w:r>
      <w:r w:rsidRPr="0080496F">
        <w:rPr>
          <w:rFonts w:ascii="Courier New" w:eastAsia="Times New Roman" w:hAnsi="Courier New" w:cs="Courier New"/>
          <w:b/>
          <w:bCs/>
          <w:color w:val="393124"/>
          <w:sz w:val="21"/>
          <w:szCs w:val="21"/>
        </w:rPr>
        <w:t xml:space="preserve"> </w:t>
      </w:r>
      <w:r w:rsidRPr="0080496F">
        <w:rPr>
          <w:rFonts w:ascii="Courier New" w:eastAsia="Times New Roman" w:hAnsi="Courier New" w:cs="Courier New"/>
          <w:b/>
          <w:bCs/>
          <w:color w:val="FF0080"/>
          <w:sz w:val="21"/>
          <w:szCs w:val="21"/>
        </w:rPr>
        <w:t>where</w:t>
      </w:r>
      <w:r w:rsidRPr="0080496F">
        <w:rPr>
          <w:rFonts w:ascii="Courier New" w:eastAsia="Times New Roman" w:hAnsi="Courier New" w:cs="Courier New"/>
          <w:b/>
          <w:bCs/>
          <w:color w:val="393124"/>
          <w:sz w:val="21"/>
          <w:szCs w:val="21"/>
        </w:rPr>
        <w:t xml:space="preserve"> EmpID=</w:t>
      </w:r>
      <w:r w:rsidRPr="0080496F">
        <w:rPr>
          <w:rFonts w:ascii="Courier New" w:eastAsia="Times New Roman" w:hAnsi="Courier New" w:cs="Courier New"/>
          <w:b/>
          <w:bCs/>
          <w:color w:val="007EFD"/>
          <w:sz w:val="21"/>
          <w:szCs w:val="21"/>
        </w:rPr>
        <w:t>1</w:t>
      </w:r>
      <w:r w:rsidRPr="0080496F">
        <w:rPr>
          <w:rFonts w:ascii="Courier New" w:eastAsia="Times New Roman" w:hAnsi="Courier New" w:cs="Courier New"/>
          <w:b/>
          <w:bCs/>
          <w:color w:val="393124"/>
          <w:sz w:val="21"/>
          <w:szCs w:val="21"/>
        </w:rPr>
        <w:t>;</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i/>
          <w:iCs/>
          <w:color w:val="4E9B00"/>
          <w:sz w:val="21"/>
          <w:szCs w:val="21"/>
        </w:rPr>
        <w:t>--It will update only in @Emp table not in Original Employee table</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FF0080"/>
          <w:sz w:val="21"/>
          <w:szCs w:val="21"/>
        </w:rPr>
        <w:t>return</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FF0080"/>
          <w:sz w:val="21"/>
          <w:szCs w:val="21"/>
        </w:rPr>
        <w:t>end</w:t>
      </w:r>
      <w:r w:rsidRPr="0080496F">
        <w:rPr>
          <w:rFonts w:ascii="Courier New" w:eastAsia="Times New Roman" w:hAnsi="Courier New" w:cs="Courier New"/>
          <w:b/>
          <w:bCs/>
          <w:color w:val="393124"/>
          <w:sz w:val="21"/>
          <w:szCs w:val="21"/>
        </w:rPr>
        <w:t xml:space="preserve"> </w:t>
      </w:r>
    </w:p>
    <w:p w:rsidR="0080496F" w:rsidRPr="0080496F" w:rsidRDefault="0080496F" w:rsidP="0080496F">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80496F">
        <w:rPr>
          <w:rFonts w:ascii="Segoe UI" w:eastAsia="Times New Roman" w:hAnsi="Segoe UI" w:cs="Segoe UI"/>
          <w:color w:val="161616"/>
          <w:sz w:val="33"/>
          <w:szCs w:val="33"/>
        </w:rPr>
        <w:fldChar w:fldCharType="begin"/>
      </w:r>
      <w:r w:rsidRPr="0080496F">
        <w:rPr>
          <w:rFonts w:ascii="Segoe UI" w:eastAsia="Times New Roman" w:hAnsi="Segoe UI" w:cs="Segoe UI"/>
          <w:color w:val="161616"/>
          <w:sz w:val="33"/>
          <w:szCs w:val="33"/>
        </w:rPr>
        <w:instrText xml:space="preserve"> INCLUDEPICTURE "http://www.dotnet-tricks.com/Content/images/sqlserver/success.png" \* MERGEFORMATINET </w:instrText>
      </w:r>
      <w:r w:rsidRPr="0080496F">
        <w:rPr>
          <w:rFonts w:ascii="Segoe UI" w:eastAsia="Times New Roman" w:hAnsi="Segoe UI" w:cs="Segoe UI"/>
          <w:color w:val="161616"/>
          <w:sz w:val="33"/>
          <w:szCs w:val="33"/>
        </w:rPr>
        <w:fldChar w:fldCharType="separate"/>
      </w:r>
      <w:r w:rsidR="00101B0E" w:rsidRPr="0080496F">
        <w:rPr>
          <w:rFonts w:ascii="Segoe UI" w:eastAsia="Times New Roman" w:hAnsi="Segoe UI" w:cs="Segoe UI"/>
          <w:noProof/>
          <w:color w:val="161616"/>
          <w:sz w:val="33"/>
          <w:szCs w:val="33"/>
        </w:rPr>
        <w:drawing>
          <wp:inline distT="0" distB="0" distL="0" distR="0">
            <wp:extent cx="2465705" cy="494665"/>
            <wp:effectExtent l="0" t="0" r="0" b="0"/>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705" cy="494665"/>
                    </a:xfrm>
                    <a:prstGeom prst="rect">
                      <a:avLst/>
                    </a:prstGeom>
                    <a:noFill/>
                    <a:ln>
                      <a:noFill/>
                    </a:ln>
                  </pic:spPr>
                </pic:pic>
              </a:graphicData>
            </a:graphic>
          </wp:inline>
        </w:drawing>
      </w:r>
      <w:r w:rsidRPr="0080496F">
        <w:rPr>
          <w:rFonts w:ascii="Segoe UI" w:eastAsia="Times New Roman" w:hAnsi="Segoe UI" w:cs="Segoe UI"/>
          <w:color w:val="161616"/>
          <w:sz w:val="33"/>
          <w:szCs w:val="33"/>
        </w:rPr>
        <w:fldChar w:fldCharType="end"/>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 xml:space="preserve"> </w:t>
      </w:r>
      <w:r w:rsidRPr="0080496F">
        <w:rPr>
          <w:rFonts w:ascii="Courier New" w:eastAsia="Times New Roman" w:hAnsi="Courier New" w:cs="Courier New"/>
          <w:b/>
          <w:bCs/>
          <w:i/>
          <w:iCs/>
          <w:color w:val="4E9B00"/>
          <w:sz w:val="21"/>
          <w:szCs w:val="21"/>
        </w:rPr>
        <w:t>--Now call the above created function</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FF0080"/>
          <w:sz w:val="21"/>
          <w:szCs w:val="21"/>
        </w:rPr>
        <w:t>Select</w:t>
      </w:r>
      <w:r w:rsidRPr="0080496F">
        <w:rPr>
          <w:rFonts w:ascii="Courier New" w:eastAsia="Times New Roman" w:hAnsi="Courier New" w:cs="Courier New"/>
          <w:b/>
          <w:bCs/>
          <w:color w:val="393124"/>
          <w:sz w:val="21"/>
          <w:szCs w:val="21"/>
        </w:rPr>
        <w:t xml:space="preserve"> * </w:t>
      </w:r>
      <w:r w:rsidRPr="0080496F">
        <w:rPr>
          <w:rFonts w:ascii="Courier New" w:eastAsia="Times New Roman" w:hAnsi="Courier New" w:cs="Courier New"/>
          <w:b/>
          <w:bCs/>
          <w:color w:val="FF0080"/>
          <w:sz w:val="21"/>
          <w:szCs w:val="21"/>
        </w:rPr>
        <w:t>from</w:t>
      </w:r>
      <w:r w:rsidRPr="0080496F">
        <w:rPr>
          <w:rFonts w:ascii="Courier New" w:eastAsia="Times New Roman" w:hAnsi="Courier New" w:cs="Courier New"/>
          <w:b/>
          <w:bCs/>
          <w:color w:val="393124"/>
          <w:sz w:val="21"/>
          <w:szCs w:val="21"/>
        </w:rPr>
        <w:t xml:space="preserve"> fnGetMulEmployee() </w:t>
      </w:r>
    </w:p>
    <w:p w:rsidR="0080496F" w:rsidRPr="0080496F" w:rsidRDefault="0080496F" w:rsidP="0080496F">
      <w:pPr>
        <w:spacing w:beforeAutospacing="1" w:after="0" w:afterAutospacing="1" w:line="360" w:lineRule="atLeast"/>
        <w:ind w:left="-165"/>
        <w:jc w:val="both"/>
        <w:textAlignment w:val="top"/>
        <w:rPr>
          <w:rFonts w:ascii="Segoe UI" w:eastAsia="Times New Roman" w:hAnsi="Segoe UI" w:cs="Segoe UI"/>
          <w:color w:val="161616"/>
          <w:sz w:val="33"/>
          <w:szCs w:val="33"/>
        </w:rPr>
      </w:pPr>
      <w:r w:rsidRPr="0080496F">
        <w:rPr>
          <w:rFonts w:ascii="Segoe UI" w:eastAsia="Times New Roman" w:hAnsi="Segoe UI" w:cs="Segoe UI"/>
          <w:color w:val="161616"/>
          <w:sz w:val="33"/>
          <w:szCs w:val="33"/>
        </w:rPr>
        <w:fldChar w:fldCharType="begin"/>
      </w:r>
      <w:r w:rsidRPr="0080496F">
        <w:rPr>
          <w:rFonts w:ascii="Segoe UI" w:eastAsia="Times New Roman" w:hAnsi="Segoe UI" w:cs="Segoe UI"/>
          <w:color w:val="161616"/>
          <w:sz w:val="33"/>
          <w:szCs w:val="33"/>
        </w:rPr>
        <w:instrText xml:space="preserve"> INCLUDEPICTURE "http://www.dotnet-tricks.com/Content/images/sqlserver/udfn_Multbl.png" \* MERGEFORMATINET </w:instrText>
      </w:r>
      <w:r w:rsidRPr="0080496F">
        <w:rPr>
          <w:rFonts w:ascii="Segoe UI" w:eastAsia="Times New Roman" w:hAnsi="Segoe UI" w:cs="Segoe UI"/>
          <w:color w:val="161616"/>
          <w:sz w:val="33"/>
          <w:szCs w:val="33"/>
        </w:rPr>
        <w:fldChar w:fldCharType="separate"/>
      </w:r>
      <w:r w:rsidR="00101B0E" w:rsidRPr="0080496F">
        <w:rPr>
          <w:rFonts w:ascii="Segoe UI" w:eastAsia="Times New Roman" w:hAnsi="Segoe UI" w:cs="Segoe UI"/>
          <w:noProof/>
          <w:color w:val="161616"/>
          <w:sz w:val="33"/>
          <w:szCs w:val="33"/>
        </w:rPr>
        <w:drawing>
          <wp:inline distT="0" distB="0" distL="0" distR="0">
            <wp:extent cx="1813560" cy="1123950"/>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3560" cy="1123950"/>
                    </a:xfrm>
                    <a:prstGeom prst="rect">
                      <a:avLst/>
                    </a:prstGeom>
                    <a:noFill/>
                    <a:ln>
                      <a:noFill/>
                    </a:ln>
                  </pic:spPr>
                </pic:pic>
              </a:graphicData>
            </a:graphic>
          </wp:inline>
        </w:drawing>
      </w:r>
      <w:r w:rsidRPr="0080496F">
        <w:rPr>
          <w:rFonts w:ascii="Segoe UI" w:eastAsia="Times New Roman" w:hAnsi="Segoe UI" w:cs="Segoe UI"/>
          <w:color w:val="161616"/>
          <w:sz w:val="33"/>
          <w:szCs w:val="33"/>
        </w:rPr>
        <w:fldChar w:fldCharType="end"/>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393124"/>
          <w:sz w:val="21"/>
          <w:szCs w:val="21"/>
        </w:rPr>
        <w:t xml:space="preserve"> </w:t>
      </w:r>
      <w:r w:rsidRPr="0080496F">
        <w:rPr>
          <w:rFonts w:ascii="Courier New" w:eastAsia="Times New Roman" w:hAnsi="Courier New" w:cs="Courier New"/>
          <w:b/>
          <w:bCs/>
          <w:i/>
          <w:iCs/>
          <w:color w:val="4E9B00"/>
          <w:sz w:val="21"/>
          <w:szCs w:val="21"/>
        </w:rPr>
        <w:t>--Now see the original table. This is not affected by above function update command</w:t>
      </w:r>
    </w:p>
    <w:p w:rsidR="0080496F" w:rsidRPr="0080496F" w:rsidRDefault="0080496F" w:rsidP="0080496F">
      <w:pPr>
        <w:numPr>
          <w:ilvl w:val="2"/>
          <w:numId w:val="22"/>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55"/>
        <w:jc w:val="both"/>
        <w:textAlignment w:val="top"/>
        <w:rPr>
          <w:rFonts w:ascii="Courier New" w:eastAsia="Times New Roman" w:hAnsi="Courier New" w:cs="Courier New"/>
          <w:b/>
          <w:bCs/>
          <w:color w:val="161616"/>
          <w:sz w:val="21"/>
          <w:szCs w:val="21"/>
        </w:rPr>
      </w:pPr>
      <w:r w:rsidRPr="0080496F">
        <w:rPr>
          <w:rFonts w:ascii="Courier New" w:eastAsia="Times New Roman" w:hAnsi="Courier New" w:cs="Courier New"/>
          <w:b/>
          <w:bCs/>
          <w:color w:val="FF0080"/>
          <w:sz w:val="21"/>
          <w:szCs w:val="21"/>
        </w:rPr>
        <w:t>Select</w:t>
      </w:r>
      <w:r w:rsidRPr="0080496F">
        <w:rPr>
          <w:rFonts w:ascii="Courier New" w:eastAsia="Times New Roman" w:hAnsi="Courier New" w:cs="Courier New"/>
          <w:b/>
          <w:bCs/>
          <w:color w:val="393124"/>
          <w:sz w:val="21"/>
          <w:szCs w:val="21"/>
        </w:rPr>
        <w:t xml:space="preserve"> * </w:t>
      </w:r>
      <w:r w:rsidRPr="0080496F">
        <w:rPr>
          <w:rFonts w:ascii="Courier New" w:eastAsia="Times New Roman" w:hAnsi="Courier New" w:cs="Courier New"/>
          <w:b/>
          <w:bCs/>
          <w:color w:val="FF0080"/>
          <w:sz w:val="21"/>
          <w:szCs w:val="21"/>
        </w:rPr>
        <w:t>from</w:t>
      </w:r>
      <w:r w:rsidRPr="0080496F">
        <w:rPr>
          <w:rFonts w:ascii="Courier New" w:eastAsia="Times New Roman" w:hAnsi="Courier New" w:cs="Courier New"/>
          <w:b/>
          <w:bCs/>
          <w:color w:val="393124"/>
          <w:sz w:val="21"/>
          <w:szCs w:val="21"/>
        </w:rPr>
        <w:t xml:space="preserve"> Employee </w:t>
      </w:r>
    </w:p>
    <w:p w:rsidR="0080496F" w:rsidRDefault="0080496F" w:rsidP="0080496F">
      <w:pPr>
        <w:spacing w:line="360" w:lineRule="atLeast"/>
        <w:jc w:val="both"/>
        <w:textAlignment w:val="top"/>
        <w:rPr>
          <w:rFonts w:ascii="Segoe UI" w:eastAsia="Times New Roman" w:hAnsi="Segoe UI" w:cs="Segoe UI"/>
          <w:color w:val="161616"/>
          <w:sz w:val="33"/>
          <w:szCs w:val="33"/>
        </w:rPr>
      </w:pPr>
      <w:r w:rsidRPr="0080496F">
        <w:rPr>
          <w:rFonts w:ascii="Segoe UI" w:eastAsia="Times New Roman" w:hAnsi="Segoe UI" w:cs="Segoe UI"/>
          <w:color w:val="161616"/>
          <w:sz w:val="33"/>
          <w:szCs w:val="33"/>
        </w:rPr>
        <w:fldChar w:fldCharType="begin"/>
      </w:r>
      <w:r w:rsidRPr="0080496F">
        <w:rPr>
          <w:rFonts w:ascii="Segoe UI" w:eastAsia="Times New Roman" w:hAnsi="Segoe UI" w:cs="Segoe UI"/>
          <w:color w:val="161616"/>
          <w:sz w:val="33"/>
          <w:szCs w:val="33"/>
        </w:rPr>
        <w:instrText xml:space="preserve"> INCLUDEPICTURE "http://www.dotnet-tricks.com/Content/images/sqlserver/udfn_tbl.png" \* MERGEFORMATINET </w:instrText>
      </w:r>
      <w:r w:rsidRPr="0080496F">
        <w:rPr>
          <w:rFonts w:ascii="Segoe UI" w:eastAsia="Times New Roman" w:hAnsi="Segoe UI" w:cs="Segoe UI"/>
          <w:color w:val="161616"/>
          <w:sz w:val="33"/>
          <w:szCs w:val="33"/>
        </w:rPr>
        <w:fldChar w:fldCharType="separate"/>
      </w:r>
      <w:r w:rsidR="00101B0E" w:rsidRPr="0080496F">
        <w:rPr>
          <w:rFonts w:ascii="Segoe UI" w:eastAsia="Times New Roman" w:hAnsi="Segoe UI" w:cs="Segoe UI"/>
          <w:noProof/>
          <w:color w:val="161616"/>
          <w:sz w:val="33"/>
          <w:szCs w:val="33"/>
        </w:rPr>
        <w:drawing>
          <wp:inline distT="0" distB="0" distL="0" distR="0">
            <wp:extent cx="2908300" cy="114681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1146810"/>
                    </a:xfrm>
                    <a:prstGeom prst="rect">
                      <a:avLst/>
                    </a:prstGeom>
                    <a:noFill/>
                    <a:ln>
                      <a:noFill/>
                    </a:ln>
                  </pic:spPr>
                </pic:pic>
              </a:graphicData>
            </a:graphic>
          </wp:inline>
        </w:drawing>
      </w:r>
      <w:r w:rsidRPr="0080496F">
        <w:rPr>
          <w:rFonts w:ascii="Segoe UI" w:eastAsia="Times New Roman" w:hAnsi="Segoe UI" w:cs="Segoe UI"/>
          <w:color w:val="161616"/>
          <w:sz w:val="33"/>
          <w:szCs w:val="33"/>
        </w:rPr>
        <w:fldChar w:fldCharType="end"/>
      </w:r>
    </w:p>
    <w:p w:rsidR="0080496F" w:rsidRDefault="0080496F" w:rsidP="0080496F">
      <w:pPr>
        <w:spacing w:line="360" w:lineRule="atLeast"/>
        <w:jc w:val="both"/>
        <w:textAlignment w:val="top"/>
        <w:rPr>
          <w:rFonts w:ascii="Segoe UI" w:hAnsi="Segoe UI" w:cs="Segoe UI"/>
          <w:color w:val="161616"/>
          <w:sz w:val="21"/>
          <w:szCs w:val="21"/>
        </w:rPr>
      </w:pPr>
    </w:p>
    <w:p w:rsidR="0080496F" w:rsidRDefault="0080496F" w:rsidP="0080496F">
      <w:pPr>
        <w:spacing w:line="360" w:lineRule="atLeast"/>
        <w:jc w:val="both"/>
        <w:textAlignment w:val="top"/>
        <w:rPr>
          <w:rFonts w:ascii="Segoe UI" w:hAnsi="Segoe UI" w:cs="Segoe UI"/>
          <w:color w:val="161616"/>
          <w:sz w:val="21"/>
          <w:szCs w:val="21"/>
        </w:rPr>
      </w:pPr>
    </w:p>
    <w:p w:rsidR="0080496F" w:rsidRDefault="0080496F" w:rsidP="0080496F">
      <w:pPr>
        <w:spacing w:line="360" w:lineRule="atLeast"/>
        <w:jc w:val="both"/>
        <w:textAlignment w:val="top"/>
        <w:rPr>
          <w:rFonts w:ascii="Segoe UI" w:hAnsi="Segoe UI" w:cs="Segoe UI"/>
          <w:color w:val="161616"/>
          <w:sz w:val="21"/>
          <w:szCs w:val="21"/>
        </w:rPr>
      </w:pPr>
    </w:p>
    <w:p w:rsidR="0080496F" w:rsidRPr="0080496F" w:rsidRDefault="0080496F" w:rsidP="0080496F">
      <w:pPr>
        <w:pStyle w:val="NoSpacing"/>
        <w:rPr>
          <w:b/>
        </w:rPr>
      </w:pPr>
      <w:r w:rsidRPr="0080496F">
        <w:rPr>
          <w:b/>
        </w:rPr>
        <w:lastRenderedPageBreak/>
        <w:t>Note</w:t>
      </w:r>
    </w:p>
    <w:p w:rsidR="0080496F" w:rsidRPr="0080496F" w:rsidRDefault="0080496F" w:rsidP="0080496F">
      <w:pPr>
        <w:pStyle w:val="NoSpacing"/>
        <w:numPr>
          <w:ilvl w:val="0"/>
          <w:numId w:val="24"/>
        </w:numPr>
      </w:pPr>
      <w:r w:rsidRPr="0080496F">
        <w:t>Unlike Stored Procedure</w:t>
      </w:r>
      <w:r w:rsidR="00650E26">
        <w:t>s</w:t>
      </w:r>
      <w:r w:rsidRPr="0080496F">
        <w:t>, Function</w:t>
      </w:r>
      <w:r w:rsidR="00650E26">
        <w:t>s return</w:t>
      </w:r>
      <w:r w:rsidRPr="0080496F">
        <w:t xml:space="preserve"> only single value.</w:t>
      </w:r>
    </w:p>
    <w:p w:rsidR="0080496F" w:rsidRPr="0080496F" w:rsidRDefault="0080496F" w:rsidP="0080496F">
      <w:pPr>
        <w:pStyle w:val="NoSpacing"/>
        <w:numPr>
          <w:ilvl w:val="0"/>
          <w:numId w:val="24"/>
        </w:numPr>
      </w:pPr>
      <w:r w:rsidRPr="0080496F">
        <w:t>Unlike Stored Procedure</w:t>
      </w:r>
      <w:r w:rsidR="00650E26">
        <w:t>s, Functions accept</w:t>
      </w:r>
      <w:r w:rsidRPr="0080496F">
        <w:t xml:space="preserve"> only input parameters.</w:t>
      </w:r>
    </w:p>
    <w:p w:rsidR="0080496F" w:rsidRPr="0080496F" w:rsidRDefault="0080496F" w:rsidP="0080496F">
      <w:pPr>
        <w:pStyle w:val="NoSpacing"/>
        <w:numPr>
          <w:ilvl w:val="0"/>
          <w:numId w:val="24"/>
        </w:numPr>
      </w:pPr>
      <w:r w:rsidRPr="0080496F">
        <w:t>Unlike Stored Procedure</w:t>
      </w:r>
      <w:r w:rsidR="00650E26">
        <w:t>s</w:t>
      </w:r>
      <w:r w:rsidRPr="0080496F">
        <w:t>, Function</w:t>
      </w:r>
      <w:r w:rsidR="00650E26">
        <w:t>s</w:t>
      </w:r>
      <w:r w:rsidRPr="0080496F">
        <w:t xml:space="preserve"> </w:t>
      </w:r>
      <w:r w:rsidR="00650E26">
        <w:t xml:space="preserve">are not used to Insert, Update, and </w:t>
      </w:r>
      <w:r w:rsidRPr="0080496F">
        <w:t>Delete data in database table(s).</w:t>
      </w:r>
    </w:p>
    <w:p w:rsidR="0080496F" w:rsidRPr="0080496F" w:rsidRDefault="0080496F" w:rsidP="0080496F">
      <w:pPr>
        <w:pStyle w:val="NoSpacing"/>
        <w:numPr>
          <w:ilvl w:val="0"/>
          <w:numId w:val="24"/>
        </w:numPr>
      </w:pPr>
      <w:r w:rsidRPr="0080496F">
        <w:t>Like Stored Procedure</w:t>
      </w:r>
      <w:r w:rsidR="00650E26">
        <w:t>s</w:t>
      </w:r>
      <w:r w:rsidRPr="0080496F">
        <w:t>, Function</w:t>
      </w:r>
      <w:r w:rsidR="00650E26">
        <w:t>s</w:t>
      </w:r>
      <w:r w:rsidRPr="0080496F">
        <w:t xml:space="preserve"> can be nested up to 32 level</w:t>
      </w:r>
      <w:r>
        <w:t>s</w:t>
      </w:r>
      <w:r w:rsidRPr="0080496F">
        <w:t>.</w:t>
      </w:r>
    </w:p>
    <w:p w:rsidR="0080496F" w:rsidRPr="0080496F" w:rsidRDefault="00650E26" w:rsidP="0080496F">
      <w:pPr>
        <w:pStyle w:val="NoSpacing"/>
        <w:numPr>
          <w:ilvl w:val="0"/>
          <w:numId w:val="24"/>
        </w:numPr>
      </w:pPr>
      <w:r>
        <w:t>User-</w:t>
      </w:r>
      <w:r w:rsidR="0080496F" w:rsidRPr="0080496F">
        <w:t>Defined Function</w:t>
      </w:r>
      <w:r>
        <w:t>s</w:t>
      </w:r>
      <w:r w:rsidR="0080496F" w:rsidRPr="0080496F">
        <w:t xml:space="preserve"> can have up</w:t>
      </w:r>
      <w:r w:rsidR="0080496F">
        <w:t xml:space="preserve"> </w:t>
      </w:r>
      <w:r w:rsidR="0080496F" w:rsidRPr="0080496F">
        <w:t>t</w:t>
      </w:r>
      <w:r>
        <w:t xml:space="preserve">o 1023 input parameters while </w:t>
      </w:r>
      <w:r w:rsidR="0080496F" w:rsidRPr="0080496F">
        <w:t>Stored Procedure</w:t>
      </w:r>
      <w:r>
        <w:t>s</w:t>
      </w:r>
      <w:r w:rsidR="0080496F" w:rsidRPr="0080496F">
        <w:t xml:space="preserve"> can have up</w:t>
      </w:r>
      <w:r w:rsidR="0080496F">
        <w:t xml:space="preserve"> </w:t>
      </w:r>
      <w:r w:rsidR="0080496F" w:rsidRPr="0080496F">
        <w:t>to 2100 input parameters.</w:t>
      </w:r>
    </w:p>
    <w:p w:rsidR="0080496F" w:rsidRPr="0080496F" w:rsidRDefault="00650E26" w:rsidP="0080496F">
      <w:pPr>
        <w:pStyle w:val="NoSpacing"/>
        <w:numPr>
          <w:ilvl w:val="0"/>
          <w:numId w:val="24"/>
        </w:numPr>
      </w:pPr>
      <w:r>
        <w:t>User-</w:t>
      </w:r>
      <w:r w:rsidR="0080496F" w:rsidRPr="0080496F">
        <w:t>Defined Function</w:t>
      </w:r>
      <w:r>
        <w:t>s canno</w:t>
      </w:r>
      <w:r w:rsidR="0080496F" w:rsidRPr="0080496F">
        <w:t>t return XML Data Type.</w:t>
      </w:r>
    </w:p>
    <w:p w:rsidR="0080496F" w:rsidRPr="0080496F" w:rsidRDefault="00650E26" w:rsidP="0080496F">
      <w:pPr>
        <w:pStyle w:val="NoSpacing"/>
        <w:numPr>
          <w:ilvl w:val="0"/>
          <w:numId w:val="24"/>
        </w:numPr>
      </w:pPr>
      <w:r>
        <w:t>User-</w:t>
      </w:r>
      <w:r w:rsidR="0080496F" w:rsidRPr="0080496F">
        <w:t>Defined Functio</w:t>
      </w:r>
      <w:r>
        <w:t>ns</w:t>
      </w:r>
      <w:r w:rsidR="0080496F" w:rsidRPr="0080496F">
        <w:t xml:space="preserve"> do</w:t>
      </w:r>
      <w:r>
        <w:t xml:space="preserve"> </w:t>
      </w:r>
      <w:r w:rsidR="0080496F" w:rsidRPr="0080496F">
        <w:t>n</w:t>
      </w:r>
      <w:r>
        <w:t>o</w:t>
      </w:r>
      <w:r w:rsidR="0080496F" w:rsidRPr="0080496F">
        <w:t>t support</w:t>
      </w:r>
      <w:r>
        <w:t xml:space="preserve"> Exception H</w:t>
      </w:r>
      <w:r w:rsidR="0080496F" w:rsidRPr="0080496F">
        <w:t>andling.</w:t>
      </w:r>
    </w:p>
    <w:p w:rsidR="0080496F" w:rsidRPr="0080496F" w:rsidRDefault="00650E26" w:rsidP="0080496F">
      <w:pPr>
        <w:pStyle w:val="NoSpacing"/>
        <w:numPr>
          <w:ilvl w:val="0"/>
          <w:numId w:val="24"/>
        </w:numPr>
      </w:pPr>
      <w:r>
        <w:t>User-</w:t>
      </w:r>
      <w:r w:rsidR="0080496F" w:rsidRPr="0080496F">
        <w:t>Defined Function can call only Extended Stored Procedure.</w:t>
      </w:r>
    </w:p>
    <w:p w:rsidR="0080496F" w:rsidRPr="0080496F" w:rsidRDefault="0080496F" w:rsidP="0080496F">
      <w:pPr>
        <w:pStyle w:val="NoSpacing"/>
        <w:numPr>
          <w:ilvl w:val="0"/>
          <w:numId w:val="24"/>
        </w:numPr>
      </w:pPr>
      <w:r w:rsidRPr="0080496F">
        <w:t>User Defined Function doesn't support set options like set ROWCOUNT etc.</w:t>
      </w:r>
    </w:p>
    <w:p w:rsidR="0080496F" w:rsidRDefault="0080496F"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80496F">
      <w:pPr>
        <w:spacing w:line="360" w:lineRule="atLeast"/>
        <w:jc w:val="both"/>
        <w:textAlignment w:val="top"/>
        <w:rPr>
          <w:rFonts w:ascii="Segoe UI" w:hAnsi="Segoe UI" w:cs="Segoe UI"/>
          <w:color w:val="161616"/>
          <w:sz w:val="21"/>
          <w:szCs w:val="21"/>
        </w:rPr>
      </w:pPr>
    </w:p>
    <w:p w:rsidR="00411615" w:rsidRDefault="00411615" w:rsidP="00411615">
      <w:pPr>
        <w:pStyle w:val="Heading1"/>
        <w:rPr>
          <w:lang w:val="en"/>
        </w:rPr>
      </w:pPr>
      <w:r>
        <w:rPr>
          <w:lang w:val="en"/>
        </w:rPr>
        <w:lastRenderedPageBreak/>
        <w:t>Built-in Functions (Transact-SQL)</w:t>
      </w:r>
    </w:p>
    <w:p w:rsidR="00411615" w:rsidRDefault="00411615" w:rsidP="00411615">
      <w:pPr>
        <w:rPr>
          <w:lang w:val="en"/>
        </w:rPr>
      </w:pPr>
      <w:r>
        <w:rPr>
          <w:rStyle w:val="Strong"/>
          <w:lang w:val="en"/>
        </w:rPr>
        <w:t xml:space="preserve">SQL Server 2012 </w:t>
      </w:r>
    </w:p>
    <w:p w:rsidR="00411615" w:rsidRDefault="00411615" w:rsidP="00411615">
      <w:pPr>
        <w:rPr>
          <w:vanish/>
          <w:lang w:val="en"/>
        </w:rPr>
      </w:pPr>
      <w:hyperlink r:id="rId12" w:history="1">
        <w:r>
          <w:rPr>
            <w:rStyle w:val="Hyperlink"/>
            <w:vanish/>
            <w:lang w:val="en"/>
          </w:rPr>
          <w:t xml:space="preserve">Other Versions </w:t>
        </w:r>
      </w:hyperlink>
    </w:p>
    <w:p w:rsidR="00411615" w:rsidRDefault="00411615" w:rsidP="00411615">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101B0E">
        <w:rPr>
          <w:noProof/>
          <w:vanish/>
          <w:lang w:val="en"/>
        </w:rPr>
        <w:drawing>
          <wp:inline distT="0" distB="0" distL="0" distR="0">
            <wp:extent cx="17411065" cy="494665"/>
            <wp:effectExtent l="0" t="0" r="0" b="0"/>
            <wp:docPr id="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Pr>
          <w:vanish/>
          <w:lang w:val="en"/>
        </w:rPr>
        <w:fldChar w:fldCharType="end"/>
      </w:r>
    </w:p>
    <w:p w:rsidR="00411615" w:rsidRDefault="00411615" w:rsidP="00411615">
      <w:pPr>
        <w:numPr>
          <w:ilvl w:val="0"/>
          <w:numId w:val="25"/>
        </w:numPr>
        <w:spacing w:before="100" w:beforeAutospacing="1" w:after="100" w:afterAutospacing="1" w:line="240" w:lineRule="auto"/>
        <w:rPr>
          <w:vanish/>
          <w:lang w:val="en"/>
        </w:rPr>
      </w:pPr>
      <w:hyperlink r:id="rId14" w:history="1">
        <w:r>
          <w:rPr>
            <w:rStyle w:val="Hyperlink"/>
            <w:vanish/>
            <w:lang w:val="en"/>
          </w:rPr>
          <w:t>SQL Server 2008 R2</w:t>
        </w:r>
      </w:hyperlink>
      <w:r>
        <w:rPr>
          <w:vanish/>
          <w:lang w:val="en"/>
        </w:rPr>
        <w:t xml:space="preserve"> </w:t>
      </w:r>
    </w:p>
    <w:p w:rsidR="00411615" w:rsidRDefault="00411615" w:rsidP="00411615">
      <w:pPr>
        <w:numPr>
          <w:ilvl w:val="0"/>
          <w:numId w:val="25"/>
        </w:numPr>
        <w:spacing w:before="100" w:beforeAutospacing="1" w:after="100" w:afterAutospacing="1" w:line="240" w:lineRule="auto"/>
        <w:rPr>
          <w:vanish/>
          <w:lang w:val="en"/>
        </w:rPr>
      </w:pPr>
      <w:hyperlink r:id="rId15" w:history="1">
        <w:r>
          <w:rPr>
            <w:rStyle w:val="Hyperlink"/>
            <w:vanish/>
            <w:lang w:val="en"/>
          </w:rPr>
          <w:t>SQL Server 2008</w:t>
        </w:r>
      </w:hyperlink>
      <w:r>
        <w:rPr>
          <w:vanish/>
          <w:lang w:val="en"/>
        </w:rPr>
        <w:t xml:space="preserve"> </w:t>
      </w:r>
    </w:p>
    <w:p w:rsidR="00411615" w:rsidRDefault="00411615" w:rsidP="00411615">
      <w:pPr>
        <w:numPr>
          <w:ilvl w:val="0"/>
          <w:numId w:val="25"/>
        </w:numPr>
        <w:spacing w:before="100" w:beforeAutospacing="1" w:after="100" w:afterAutospacing="1" w:line="240" w:lineRule="auto"/>
        <w:rPr>
          <w:vanish/>
          <w:lang w:val="en"/>
        </w:rPr>
      </w:pPr>
      <w:hyperlink r:id="rId16" w:history="1">
        <w:r>
          <w:rPr>
            <w:rStyle w:val="Hyperlink"/>
            <w:vanish/>
            <w:lang w:val="en"/>
          </w:rPr>
          <w:t>SQL Server 2005</w:t>
        </w:r>
      </w:hyperlink>
      <w:r>
        <w:rPr>
          <w:vanish/>
          <w:lang w:val="en"/>
        </w:rPr>
        <w:t xml:space="preserve"> </w:t>
      </w:r>
    </w:p>
    <w:p w:rsidR="00411615" w:rsidRDefault="00411615" w:rsidP="00411615">
      <w:pPr>
        <w:pStyle w:val="NormalWeb"/>
        <w:rPr>
          <w:lang w:val="en"/>
        </w:rPr>
      </w:pPr>
      <w:r>
        <w:rPr>
          <w:lang w:val="en"/>
        </w:rPr>
        <w:t>SQL Server provides many built-in functions and also lets you create user-defined functions. The categories of built-in functions are listed on this page.</w:t>
      </w:r>
    </w:p>
    <w:p w:rsidR="00411615" w:rsidRDefault="00411615" w:rsidP="00411615">
      <w:pPr>
        <w:rPr>
          <w:lang w:val="en"/>
        </w:rPr>
      </w:pPr>
    </w:p>
    <w:p w:rsidR="00411615" w:rsidRDefault="00411615" w:rsidP="00411615">
      <w:pPr>
        <w:rPr>
          <w:lang w:val="en"/>
        </w:rPr>
      </w:pPr>
      <w:hyperlink r:id="rId17" w:tooltip="Click to collapse. Double-click to collapse all." w:history="1">
        <w:r>
          <w:rPr>
            <w:rStyle w:val="lwcollapsibleareatitle"/>
            <w:color w:val="0000FF"/>
            <w:u w:val="single"/>
            <w:lang w:val="en"/>
          </w:rPr>
          <w:t>Types of Functions</w:t>
        </w:r>
      </w:hyperlink>
      <w:r>
        <w:rPr>
          <w:lang w:val="en"/>
        </w:rPr>
        <w:t xml:space="preserve"> </w:t>
      </w:r>
    </w:p>
    <w:p w:rsidR="00411615" w:rsidRDefault="005C3F3D" w:rsidP="00411615">
      <w:pPr>
        <w:rPr>
          <w:lang w:val="en"/>
        </w:rPr>
      </w:pPr>
      <w:r>
        <w:rPr>
          <w:noProof/>
          <w:lang w:val="en"/>
        </w:rPr>
        <w:pict>
          <v:rect id="_x0000_i1030"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812"/>
      </w:tblGrid>
      <w:tr w:rsidR="00411615" w:rsidRPr="00DA0DC1" w:rsidTr="00DA0DC1">
        <w:tc>
          <w:tcPr>
            <w:tcW w:w="0" w:type="auto"/>
            <w:shd w:val="clear" w:color="auto" w:fill="auto"/>
            <w:hideMark/>
          </w:tcPr>
          <w:p w:rsidR="00411615" w:rsidRPr="00DA0DC1" w:rsidRDefault="00411615" w:rsidP="00DA0DC1">
            <w:pPr>
              <w:pStyle w:val="NormalWeb"/>
              <w:jc w:val="center"/>
              <w:rPr>
                <w:b/>
                <w:bCs/>
              </w:rPr>
            </w:pPr>
            <w:r w:rsidRPr="00DA0DC1">
              <w:rPr>
                <w:b/>
                <w:bCs/>
              </w:rPr>
              <w:t>Function</w:t>
            </w:r>
          </w:p>
        </w:tc>
        <w:tc>
          <w:tcPr>
            <w:tcW w:w="0" w:type="auto"/>
            <w:shd w:val="clear" w:color="auto" w:fill="auto"/>
            <w:hideMark/>
          </w:tcPr>
          <w:p w:rsidR="00411615" w:rsidRPr="00DA0DC1" w:rsidRDefault="00411615" w:rsidP="00DA0DC1">
            <w:pPr>
              <w:pStyle w:val="NormalWeb"/>
              <w:jc w:val="center"/>
              <w:rPr>
                <w:b/>
                <w:bCs/>
              </w:rPr>
            </w:pPr>
            <w:r w:rsidRPr="00DA0DC1">
              <w:rPr>
                <w:b/>
                <w:bCs/>
              </w:rPr>
              <w:t>Description</w:t>
            </w:r>
          </w:p>
        </w:tc>
      </w:tr>
      <w:tr w:rsidR="00411615" w:rsidRPr="00DA0DC1" w:rsidTr="00DA0DC1">
        <w:tc>
          <w:tcPr>
            <w:tcW w:w="0" w:type="auto"/>
            <w:shd w:val="clear" w:color="auto" w:fill="auto"/>
            <w:hideMark/>
          </w:tcPr>
          <w:p w:rsidR="00411615" w:rsidRDefault="00411615">
            <w:pPr>
              <w:pStyle w:val="NormalWeb"/>
            </w:pPr>
            <w:hyperlink r:id="rId18" w:history="1">
              <w:r>
                <w:rPr>
                  <w:rStyle w:val="Hyperlink"/>
                </w:rPr>
                <w:t>Rowset Functions</w:t>
              </w:r>
            </w:hyperlink>
            <w:r>
              <w:t xml:space="preserve"> </w:t>
            </w:r>
          </w:p>
        </w:tc>
        <w:tc>
          <w:tcPr>
            <w:tcW w:w="0" w:type="auto"/>
            <w:shd w:val="clear" w:color="auto" w:fill="auto"/>
            <w:hideMark/>
          </w:tcPr>
          <w:p w:rsidR="00411615" w:rsidRDefault="00411615">
            <w:pPr>
              <w:pStyle w:val="NormalWeb"/>
            </w:pPr>
            <w:r>
              <w:t>Return an object that can be used like table references in an SQL statement.</w:t>
            </w:r>
          </w:p>
        </w:tc>
      </w:tr>
      <w:tr w:rsidR="00411615" w:rsidRPr="00DA0DC1" w:rsidTr="00DA0DC1">
        <w:tc>
          <w:tcPr>
            <w:tcW w:w="0" w:type="auto"/>
            <w:shd w:val="clear" w:color="auto" w:fill="auto"/>
            <w:hideMark/>
          </w:tcPr>
          <w:p w:rsidR="00411615" w:rsidRDefault="00411615">
            <w:pPr>
              <w:pStyle w:val="NormalWeb"/>
            </w:pPr>
            <w:hyperlink r:id="rId19" w:history="1">
              <w:r>
                <w:rPr>
                  <w:rStyle w:val="Hyperlink"/>
                </w:rPr>
                <w:t>Aggregate Functions</w:t>
              </w:r>
            </w:hyperlink>
            <w:r>
              <w:t xml:space="preserve"> </w:t>
            </w:r>
          </w:p>
        </w:tc>
        <w:tc>
          <w:tcPr>
            <w:tcW w:w="0" w:type="auto"/>
            <w:shd w:val="clear" w:color="auto" w:fill="auto"/>
            <w:hideMark/>
          </w:tcPr>
          <w:p w:rsidR="00411615" w:rsidRDefault="00411615">
            <w:pPr>
              <w:pStyle w:val="NormalWeb"/>
            </w:pPr>
            <w:r>
              <w:t xml:space="preserve">Operate on a collection of values but return a single, summarizing value. </w:t>
            </w:r>
          </w:p>
        </w:tc>
      </w:tr>
      <w:tr w:rsidR="00411615" w:rsidRPr="00DA0DC1" w:rsidTr="00DA0DC1">
        <w:tc>
          <w:tcPr>
            <w:tcW w:w="0" w:type="auto"/>
            <w:shd w:val="clear" w:color="auto" w:fill="auto"/>
            <w:hideMark/>
          </w:tcPr>
          <w:p w:rsidR="00411615" w:rsidRDefault="00411615">
            <w:pPr>
              <w:pStyle w:val="NormalWeb"/>
            </w:pPr>
            <w:hyperlink r:id="rId20" w:history="1">
              <w:r>
                <w:rPr>
                  <w:rStyle w:val="Hyperlink"/>
                </w:rPr>
                <w:t>Ranking Functions</w:t>
              </w:r>
            </w:hyperlink>
            <w:r>
              <w:t xml:space="preserve"> </w:t>
            </w:r>
          </w:p>
        </w:tc>
        <w:tc>
          <w:tcPr>
            <w:tcW w:w="0" w:type="auto"/>
            <w:shd w:val="clear" w:color="auto" w:fill="auto"/>
            <w:hideMark/>
          </w:tcPr>
          <w:p w:rsidR="00411615" w:rsidRDefault="00411615">
            <w:pPr>
              <w:pStyle w:val="NormalWeb"/>
            </w:pPr>
            <w:r>
              <w:t xml:space="preserve">Return a ranking value for each row in a partition. </w:t>
            </w:r>
          </w:p>
        </w:tc>
      </w:tr>
      <w:tr w:rsidR="00411615" w:rsidRPr="00DA0DC1" w:rsidTr="00DA0DC1">
        <w:tc>
          <w:tcPr>
            <w:tcW w:w="0" w:type="auto"/>
            <w:shd w:val="clear" w:color="auto" w:fill="auto"/>
            <w:hideMark/>
          </w:tcPr>
          <w:p w:rsidR="00411615" w:rsidRDefault="00411615">
            <w:pPr>
              <w:pStyle w:val="NormalWeb"/>
            </w:pPr>
            <w:r>
              <w:t>Scalar Functions (Described below)</w:t>
            </w:r>
          </w:p>
        </w:tc>
        <w:tc>
          <w:tcPr>
            <w:tcW w:w="0" w:type="auto"/>
            <w:shd w:val="clear" w:color="auto" w:fill="auto"/>
            <w:hideMark/>
          </w:tcPr>
          <w:p w:rsidR="00411615" w:rsidRDefault="00411615">
            <w:pPr>
              <w:pStyle w:val="NormalWeb"/>
            </w:pPr>
            <w:r>
              <w:t>Operate on a single value and then return a single value. Scalar functions can be used wherever an expression is valid.</w:t>
            </w:r>
          </w:p>
        </w:tc>
      </w:tr>
    </w:tbl>
    <w:p w:rsidR="00411615" w:rsidRDefault="00411615" w:rsidP="00411615">
      <w:pPr>
        <w:rPr>
          <w:lang w:val="en"/>
        </w:rPr>
      </w:pPr>
    </w:p>
    <w:p w:rsidR="00411615" w:rsidRDefault="00411615" w:rsidP="00411615">
      <w:pPr>
        <w:rPr>
          <w:lang w:val="en"/>
        </w:rPr>
      </w:pPr>
      <w:hyperlink r:id="rId21" w:tooltip="Click to collapse. Double-click to collapse all." w:history="1">
        <w:r>
          <w:rPr>
            <w:rStyle w:val="lwcollapsibleareatitle"/>
            <w:color w:val="0000FF"/>
            <w:u w:val="single"/>
            <w:lang w:val="en"/>
          </w:rPr>
          <w:t>Scalar Functions</w:t>
        </w:r>
      </w:hyperlink>
      <w:r>
        <w:rPr>
          <w:lang w:val="en"/>
        </w:rPr>
        <w:t xml:space="preserve"> </w:t>
      </w:r>
    </w:p>
    <w:p w:rsidR="00411615" w:rsidRDefault="005C3F3D" w:rsidP="00411615">
      <w:pPr>
        <w:rPr>
          <w:lang w:val="en"/>
        </w:rPr>
      </w:pPr>
      <w:r>
        <w:rPr>
          <w:noProof/>
          <w:lang w:val="en"/>
        </w:rPr>
        <w:pict>
          <v:rect id="_x0000_i1029" alt="" style="width:0;height:1.5pt;mso-width-percent:0;mso-height-percent:0;mso-width-percent:0;mso-height-percent:0"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6406"/>
      </w:tblGrid>
      <w:tr w:rsidR="00411615" w:rsidRPr="00DA0DC1" w:rsidTr="00DA0DC1">
        <w:tc>
          <w:tcPr>
            <w:tcW w:w="0" w:type="auto"/>
            <w:shd w:val="clear" w:color="auto" w:fill="auto"/>
            <w:hideMark/>
          </w:tcPr>
          <w:p w:rsidR="00411615" w:rsidRPr="00DA0DC1" w:rsidRDefault="00411615" w:rsidP="00DA0DC1">
            <w:pPr>
              <w:pStyle w:val="NormalWeb"/>
              <w:jc w:val="center"/>
              <w:rPr>
                <w:b/>
                <w:bCs/>
              </w:rPr>
            </w:pPr>
            <w:r w:rsidRPr="00DA0DC1">
              <w:rPr>
                <w:b/>
                <w:bCs/>
              </w:rPr>
              <w:t>Function category</w:t>
            </w:r>
          </w:p>
        </w:tc>
        <w:tc>
          <w:tcPr>
            <w:tcW w:w="0" w:type="auto"/>
            <w:shd w:val="clear" w:color="auto" w:fill="auto"/>
            <w:hideMark/>
          </w:tcPr>
          <w:p w:rsidR="00411615" w:rsidRPr="00DA0DC1" w:rsidRDefault="00411615" w:rsidP="00DA0DC1">
            <w:pPr>
              <w:pStyle w:val="NormalWeb"/>
              <w:jc w:val="center"/>
              <w:rPr>
                <w:b/>
                <w:bCs/>
              </w:rPr>
            </w:pPr>
            <w:r w:rsidRPr="00DA0DC1">
              <w:rPr>
                <w:b/>
                <w:bCs/>
              </w:rPr>
              <w:t>Description</w:t>
            </w:r>
          </w:p>
        </w:tc>
      </w:tr>
      <w:tr w:rsidR="00411615" w:rsidRPr="00DA0DC1" w:rsidTr="00DA0DC1">
        <w:tc>
          <w:tcPr>
            <w:tcW w:w="0" w:type="auto"/>
            <w:shd w:val="clear" w:color="auto" w:fill="auto"/>
            <w:hideMark/>
          </w:tcPr>
          <w:p w:rsidR="00411615" w:rsidRDefault="00411615">
            <w:pPr>
              <w:pStyle w:val="NormalWeb"/>
            </w:pPr>
            <w:hyperlink r:id="rId22" w:history="1">
              <w:r>
                <w:rPr>
                  <w:rStyle w:val="Hyperlink"/>
                </w:rPr>
                <w:t>Configuration Functions</w:t>
              </w:r>
            </w:hyperlink>
            <w:r>
              <w:t xml:space="preserve"> </w:t>
            </w:r>
          </w:p>
        </w:tc>
        <w:tc>
          <w:tcPr>
            <w:tcW w:w="0" w:type="auto"/>
            <w:shd w:val="clear" w:color="auto" w:fill="auto"/>
            <w:hideMark/>
          </w:tcPr>
          <w:p w:rsidR="00411615" w:rsidRDefault="00411615">
            <w:pPr>
              <w:pStyle w:val="NormalWeb"/>
            </w:pPr>
            <w:r>
              <w:t>Return information about the current configuration.</w:t>
            </w:r>
          </w:p>
        </w:tc>
      </w:tr>
      <w:tr w:rsidR="00411615" w:rsidRPr="00DA0DC1" w:rsidTr="00DA0DC1">
        <w:tc>
          <w:tcPr>
            <w:tcW w:w="0" w:type="auto"/>
            <w:shd w:val="clear" w:color="auto" w:fill="auto"/>
            <w:hideMark/>
          </w:tcPr>
          <w:p w:rsidR="00411615" w:rsidRDefault="00411615">
            <w:pPr>
              <w:pStyle w:val="NormalWeb"/>
            </w:pPr>
            <w:hyperlink r:id="rId23" w:history="1">
              <w:r>
                <w:rPr>
                  <w:rStyle w:val="Hyperlink"/>
                </w:rPr>
                <w:t>Conversion Functions</w:t>
              </w:r>
            </w:hyperlink>
            <w:r>
              <w:t xml:space="preserve"> </w:t>
            </w:r>
          </w:p>
        </w:tc>
        <w:tc>
          <w:tcPr>
            <w:tcW w:w="0" w:type="auto"/>
            <w:shd w:val="clear" w:color="auto" w:fill="auto"/>
            <w:hideMark/>
          </w:tcPr>
          <w:p w:rsidR="00411615" w:rsidRDefault="00411615">
            <w:pPr>
              <w:pStyle w:val="NormalWeb"/>
            </w:pPr>
            <w:r>
              <w:t>Support data type casting and converting.</w:t>
            </w:r>
          </w:p>
        </w:tc>
      </w:tr>
      <w:tr w:rsidR="00411615" w:rsidRPr="00DA0DC1" w:rsidTr="00DA0DC1">
        <w:tc>
          <w:tcPr>
            <w:tcW w:w="0" w:type="auto"/>
            <w:shd w:val="clear" w:color="auto" w:fill="auto"/>
            <w:hideMark/>
          </w:tcPr>
          <w:p w:rsidR="00411615" w:rsidRDefault="00411615">
            <w:pPr>
              <w:pStyle w:val="NormalWeb"/>
            </w:pPr>
            <w:hyperlink r:id="rId24" w:history="1">
              <w:r>
                <w:rPr>
                  <w:rStyle w:val="Hyperlink"/>
                </w:rPr>
                <w:t>Cursor Functions</w:t>
              </w:r>
            </w:hyperlink>
            <w:r>
              <w:t xml:space="preserve"> </w:t>
            </w:r>
          </w:p>
        </w:tc>
        <w:tc>
          <w:tcPr>
            <w:tcW w:w="0" w:type="auto"/>
            <w:shd w:val="clear" w:color="auto" w:fill="auto"/>
            <w:hideMark/>
          </w:tcPr>
          <w:p w:rsidR="00411615" w:rsidRDefault="00411615">
            <w:pPr>
              <w:pStyle w:val="NormalWeb"/>
            </w:pPr>
            <w:r>
              <w:t>Return information about cursors.</w:t>
            </w:r>
          </w:p>
        </w:tc>
      </w:tr>
      <w:tr w:rsidR="00411615" w:rsidRPr="00DA0DC1" w:rsidTr="00DA0DC1">
        <w:tc>
          <w:tcPr>
            <w:tcW w:w="0" w:type="auto"/>
            <w:shd w:val="clear" w:color="auto" w:fill="auto"/>
            <w:hideMark/>
          </w:tcPr>
          <w:p w:rsidR="00411615" w:rsidRDefault="00411615">
            <w:pPr>
              <w:pStyle w:val="NormalWeb"/>
            </w:pPr>
            <w:hyperlink r:id="rId25" w:history="1">
              <w:r>
                <w:rPr>
                  <w:rStyle w:val="Hyperlink"/>
                </w:rPr>
                <w:t>Date and Time Data Types and Functions</w:t>
              </w:r>
            </w:hyperlink>
            <w:r>
              <w:t xml:space="preserve"> </w:t>
            </w:r>
          </w:p>
        </w:tc>
        <w:tc>
          <w:tcPr>
            <w:tcW w:w="0" w:type="auto"/>
            <w:shd w:val="clear" w:color="auto" w:fill="auto"/>
            <w:hideMark/>
          </w:tcPr>
          <w:p w:rsidR="00411615" w:rsidRDefault="00411615">
            <w:pPr>
              <w:pStyle w:val="NormalWeb"/>
            </w:pPr>
            <w:r>
              <w:t>Perform operations on a date and time input values and return string, numeric, or date and time values.</w:t>
            </w:r>
          </w:p>
        </w:tc>
      </w:tr>
      <w:tr w:rsidR="00411615" w:rsidRPr="00DA0DC1" w:rsidTr="00DA0DC1">
        <w:tc>
          <w:tcPr>
            <w:tcW w:w="0" w:type="auto"/>
            <w:shd w:val="clear" w:color="auto" w:fill="auto"/>
            <w:hideMark/>
          </w:tcPr>
          <w:p w:rsidR="00411615" w:rsidRDefault="00411615">
            <w:pPr>
              <w:pStyle w:val="NormalWeb"/>
            </w:pPr>
            <w:hyperlink r:id="rId26" w:history="1">
              <w:r>
                <w:rPr>
                  <w:rStyle w:val="Hyperlink"/>
                </w:rPr>
                <w:t>Logical Functions</w:t>
              </w:r>
            </w:hyperlink>
            <w:r>
              <w:t xml:space="preserve"> </w:t>
            </w:r>
          </w:p>
        </w:tc>
        <w:tc>
          <w:tcPr>
            <w:tcW w:w="0" w:type="auto"/>
            <w:shd w:val="clear" w:color="auto" w:fill="auto"/>
            <w:hideMark/>
          </w:tcPr>
          <w:p w:rsidR="00411615" w:rsidRDefault="00411615">
            <w:pPr>
              <w:pStyle w:val="NormalWeb"/>
            </w:pPr>
            <w:r>
              <w:t>Perform logical operations.</w:t>
            </w:r>
          </w:p>
        </w:tc>
      </w:tr>
      <w:tr w:rsidR="00411615" w:rsidRPr="00DA0DC1" w:rsidTr="00DA0DC1">
        <w:tc>
          <w:tcPr>
            <w:tcW w:w="0" w:type="auto"/>
            <w:shd w:val="clear" w:color="auto" w:fill="auto"/>
            <w:hideMark/>
          </w:tcPr>
          <w:p w:rsidR="00411615" w:rsidRDefault="00411615">
            <w:pPr>
              <w:pStyle w:val="NormalWeb"/>
            </w:pPr>
            <w:hyperlink r:id="rId27" w:history="1">
              <w:r>
                <w:rPr>
                  <w:rStyle w:val="Hyperlink"/>
                </w:rPr>
                <w:t>Mathematical Functions</w:t>
              </w:r>
            </w:hyperlink>
            <w:r>
              <w:t xml:space="preserve"> </w:t>
            </w:r>
          </w:p>
        </w:tc>
        <w:tc>
          <w:tcPr>
            <w:tcW w:w="0" w:type="auto"/>
            <w:shd w:val="clear" w:color="auto" w:fill="auto"/>
            <w:hideMark/>
          </w:tcPr>
          <w:p w:rsidR="00411615" w:rsidRDefault="00411615">
            <w:pPr>
              <w:pStyle w:val="NormalWeb"/>
            </w:pPr>
            <w:r>
              <w:t>Perform calculations based on input values provided as parameters to the functions, and return numeric values.</w:t>
            </w:r>
          </w:p>
        </w:tc>
      </w:tr>
      <w:tr w:rsidR="00411615" w:rsidRPr="00DA0DC1" w:rsidTr="00DA0DC1">
        <w:tc>
          <w:tcPr>
            <w:tcW w:w="0" w:type="auto"/>
            <w:shd w:val="clear" w:color="auto" w:fill="auto"/>
            <w:hideMark/>
          </w:tcPr>
          <w:p w:rsidR="00411615" w:rsidRDefault="00411615">
            <w:pPr>
              <w:pStyle w:val="NormalWeb"/>
            </w:pPr>
            <w:hyperlink r:id="rId28" w:history="1">
              <w:r>
                <w:rPr>
                  <w:rStyle w:val="Hyperlink"/>
                </w:rPr>
                <w:t>Metadata Functions</w:t>
              </w:r>
            </w:hyperlink>
            <w:r>
              <w:t xml:space="preserve"> </w:t>
            </w:r>
          </w:p>
        </w:tc>
        <w:tc>
          <w:tcPr>
            <w:tcW w:w="0" w:type="auto"/>
            <w:shd w:val="clear" w:color="auto" w:fill="auto"/>
            <w:hideMark/>
          </w:tcPr>
          <w:p w:rsidR="00411615" w:rsidRDefault="00411615">
            <w:pPr>
              <w:pStyle w:val="NormalWeb"/>
            </w:pPr>
            <w:r>
              <w:t>Return information about the database and database objects.</w:t>
            </w:r>
          </w:p>
        </w:tc>
      </w:tr>
      <w:tr w:rsidR="00411615" w:rsidRPr="00DA0DC1" w:rsidTr="00DA0DC1">
        <w:tc>
          <w:tcPr>
            <w:tcW w:w="0" w:type="auto"/>
            <w:shd w:val="clear" w:color="auto" w:fill="auto"/>
            <w:hideMark/>
          </w:tcPr>
          <w:p w:rsidR="00411615" w:rsidRDefault="00411615">
            <w:pPr>
              <w:pStyle w:val="NormalWeb"/>
            </w:pPr>
            <w:hyperlink r:id="rId29" w:history="1">
              <w:r>
                <w:rPr>
                  <w:rStyle w:val="Hyperlink"/>
                </w:rPr>
                <w:t>Security Functions</w:t>
              </w:r>
            </w:hyperlink>
            <w:r>
              <w:t xml:space="preserve"> </w:t>
            </w:r>
          </w:p>
        </w:tc>
        <w:tc>
          <w:tcPr>
            <w:tcW w:w="0" w:type="auto"/>
            <w:shd w:val="clear" w:color="auto" w:fill="auto"/>
            <w:hideMark/>
          </w:tcPr>
          <w:p w:rsidR="00411615" w:rsidRDefault="00411615">
            <w:pPr>
              <w:pStyle w:val="NormalWeb"/>
            </w:pPr>
            <w:r>
              <w:t>Return information about users and roles.</w:t>
            </w:r>
          </w:p>
        </w:tc>
      </w:tr>
      <w:tr w:rsidR="00411615" w:rsidRPr="00DA0DC1" w:rsidTr="00DA0DC1">
        <w:tc>
          <w:tcPr>
            <w:tcW w:w="0" w:type="auto"/>
            <w:shd w:val="clear" w:color="auto" w:fill="auto"/>
            <w:hideMark/>
          </w:tcPr>
          <w:p w:rsidR="00411615" w:rsidRDefault="00411615">
            <w:pPr>
              <w:pStyle w:val="NormalWeb"/>
            </w:pPr>
            <w:hyperlink r:id="rId30" w:history="1">
              <w:r>
                <w:rPr>
                  <w:rStyle w:val="Hyperlink"/>
                </w:rPr>
                <w:t>String Functions</w:t>
              </w:r>
            </w:hyperlink>
            <w:r>
              <w:t xml:space="preserve"> </w:t>
            </w:r>
          </w:p>
        </w:tc>
        <w:tc>
          <w:tcPr>
            <w:tcW w:w="0" w:type="auto"/>
            <w:shd w:val="clear" w:color="auto" w:fill="auto"/>
            <w:hideMark/>
          </w:tcPr>
          <w:p w:rsidR="00411615" w:rsidRDefault="00411615">
            <w:pPr>
              <w:pStyle w:val="NormalWeb"/>
            </w:pPr>
            <w:r>
              <w:t>Perform operations on a string (</w:t>
            </w:r>
            <w:r>
              <w:rPr>
                <w:rStyle w:val="input"/>
              </w:rPr>
              <w:t>char</w:t>
            </w:r>
            <w:r>
              <w:t xml:space="preserve"> or </w:t>
            </w:r>
            <w:r>
              <w:rPr>
                <w:rStyle w:val="input"/>
              </w:rPr>
              <w:t>varchar</w:t>
            </w:r>
            <w:r>
              <w:t>) input value and return a string or numeric value.</w:t>
            </w:r>
          </w:p>
        </w:tc>
      </w:tr>
      <w:tr w:rsidR="00411615" w:rsidRPr="00DA0DC1" w:rsidTr="00DA0DC1">
        <w:tc>
          <w:tcPr>
            <w:tcW w:w="0" w:type="auto"/>
            <w:shd w:val="clear" w:color="auto" w:fill="auto"/>
            <w:hideMark/>
          </w:tcPr>
          <w:p w:rsidR="00411615" w:rsidRDefault="00411615">
            <w:pPr>
              <w:pStyle w:val="NormalWeb"/>
            </w:pPr>
            <w:hyperlink r:id="rId31" w:history="1">
              <w:r>
                <w:rPr>
                  <w:rStyle w:val="Hyperlink"/>
                </w:rPr>
                <w:t>System Functions</w:t>
              </w:r>
            </w:hyperlink>
            <w:r>
              <w:t xml:space="preserve"> </w:t>
            </w:r>
          </w:p>
        </w:tc>
        <w:tc>
          <w:tcPr>
            <w:tcW w:w="0" w:type="auto"/>
            <w:shd w:val="clear" w:color="auto" w:fill="auto"/>
            <w:hideMark/>
          </w:tcPr>
          <w:p w:rsidR="00411615" w:rsidRDefault="00411615">
            <w:pPr>
              <w:pStyle w:val="NormalWeb"/>
            </w:pPr>
            <w:r>
              <w:t>Perform operations and return information about values, objects, and settings in an instance of SQL Server.</w:t>
            </w:r>
          </w:p>
        </w:tc>
      </w:tr>
      <w:tr w:rsidR="00411615" w:rsidRPr="00DA0DC1" w:rsidTr="00DA0DC1">
        <w:tc>
          <w:tcPr>
            <w:tcW w:w="0" w:type="auto"/>
            <w:shd w:val="clear" w:color="auto" w:fill="auto"/>
            <w:hideMark/>
          </w:tcPr>
          <w:p w:rsidR="00411615" w:rsidRDefault="00411615">
            <w:pPr>
              <w:pStyle w:val="NormalWeb"/>
            </w:pPr>
            <w:hyperlink r:id="rId32" w:history="1">
              <w:r>
                <w:rPr>
                  <w:rStyle w:val="Hyperlink"/>
                </w:rPr>
                <w:t>System Statistical Functions</w:t>
              </w:r>
            </w:hyperlink>
            <w:r>
              <w:t xml:space="preserve"> </w:t>
            </w:r>
          </w:p>
        </w:tc>
        <w:tc>
          <w:tcPr>
            <w:tcW w:w="0" w:type="auto"/>
            <w:shd w:val="clear" w:color="auto" w:fill="auto"/>
            <w:hideMark/>
          </w:tcPr>
          <w:p w:rsidR="00411615" w:rsidRDefault="00411615">
            <w:pPr>
              <w:pStyle w:val="NormalWeb"/>
            </w:pPr>
            <w:r>
              <w:t>Return statistical information about the system.</w:t>
            </w:r>
          </w:p>
        </w:tc>
      </w:tr>
      <w:tr w:rsidR="00411615" w:rsidRPr="00DA0DC1" w:rsidTr="00DA0DC1">
        <w:tc>
          <w:tcPr>
            <w:tcW w:w="0" w:type="auto"/>
            <w:shd w:val="clear" w:color="auto" w:fill="auto"/>
            <w:hideMark/>
          </w:tcPr>
          <w:p w:rsidR="00411615" w:rsidRDefault="00411615">
            <w:pPr>
              <w:pStyle w:val="NormalWeb"/>
            </w:pPr>
            <w:hyperlink r:id="rId33" w:history="1">
              <w:r>
                <w:rPr>
                  <w:rStyle w:val="Hyperlink"/>
                </w:rPr>
                <w:t>Text and Image Functions</w:t>
              </w:r>
            </w:hyperlink>
            <w:r>
              <w:t xml:space="preserve"> </w:t>
            </w:r>
          </w:p>
        </w:tc>
        <w:tc>
          <w:tcPr>
            <w:tcW w:w="0" w:type="auto"/>
            <w:shd w:val="clear" w:color="auto" w:fill="auto"/>
            <w:hideMark/>
          </w:tcPr>
          <w:p w:rsidR="00411615" w:rsidRDefault="00411615">
            <w:pPr>
              <w:pStyle w:val="NormalWeb"/>
            </w:pPr>
            <w:r>
              <w:t>Perform operations on text or image input values or columns, and return information about the value.</w:t>
            </w:r>
          </w:p>
        </w:tc>
      </w:tr>
    </w:tbl>
    <w:p w:rsidR="00411615" w:rsidRDefault="00411615" w:rsidP="00411615">
      <w:pPr>
        <w:rPr>
          <w:lang w:val="en"/>
        </w:rPr>
      </w:pPr>
    </w:p>
    <w:p w:rsidR="00411615" w:rsidRDefault="00411615" w:rsidP="00411615">
      <w:pPr>
        <w:rPr>
          <w:lang w:val="en"/>
        </w:rPr>
      </w:pPr>
    </w:p>
    <w:p w:rsidR="00411615" w:rsidRDefault="00411615" w:rsidP="00411615">
      <w:pPr>
        <w:rPr>
          <w:lang w:val="en"/>
        </w:rPr>
      </w:pPr>
      <w:hyperlink r:id="rId34" w:tooltip="Click to collapse. Double-click to collapse all." w:history="1">
        <w:r>
          <w:rPr>
            <w:rStyle w:val="lwcollapsibleareatitle"/>
            <w:color w:val="0000FF"/>
            <w:u w:val="single"/>
            <w:lang w:val="en"/>
          </w:rPr>
          <w:t>Function Determinism</w:t>
        </w:r>
      </w:hyperlink>
      <w:r>
        <w:rPr>
          <w:lang w:val="en"/>
        </w:rPr>
        <w:t xml:space="preserve"> </w:t>
      </w:r>
    </w:p>
    <w:p w:rsidR="00411615" w:rsidRDefault="005C3F3D" w:rsidP="00411615">
      <w:pPr>
        <w:rPr>
          <w:lang w:val="en"/>
        </w:rPr>
      </w:pPr>
      <w:r>
        <w:rPr>
          <w:noProof/>
          <w:lang w:val="en"/>
        </w:rPr>
        <w:pict>
          <v:rect id="_x0000_i1028" alt="" style="width:0;height:1.5pt;mso-width-percent:0;mso-height-percent:0;mso-width-percent:0;mso-height-percent:0" o:hralign="center" o:hrstd="t" o:hr="t" fillcolor="#a0a0a0" stroked="f"/>
        </w:pict>
      </w:r>
    </w:p>
    <w:p w:rsidR="00411615" w:rsidRDefault="00411615" w:rsidP="00411615">
      <w:pPr>
        <w:pStyle w:val="NormalWeb"/>
        <w:rPr>
          <w:lang w:val="en"/>
        </w:rPr>
      </w:pPr>
      <w:r>
        <w:rPr>
          <w:lang w:val="en"/>
        </w:rPr>
        <w:t xml:space="preserve">SQL Server built-in functions are either deterministic or nondeterministic. Functions are deterministic when they always return the same result any time they are called by using a specific set of input values. Functions are nondeterministic when they could return different results every time they are called, even with the same specific set of input values. For more information, see </w:t>
      </w:r>
      <w:hyperlink r:id="rId35" w:history="1">
        <w:r>
          <w:rPr>
            <w:rStyle w:val="Hyperlink"/>
            <w:lang w:val="en"/>
          </w:rPr>
          <w:t>Deterministic and Nondeterministic Functions</w:t>
        </w:r>
      </w:hyperlink>
      <w:r>
        <w:rPr>
          <w:lang w:val="en"/>
        </w:rPr>
        <w:t> </w:t>
      </w:r>
    </w:p>
    <w:p w:rsidR="00ED5A9B" w:rsidRDefault="00ED5A9B" w:rsidP="00411615">
      <w:pPr>
        <w:rPr>
          <w:lang w:val="en"/>
        </w:rPr>
      </w:pPr>
    </w:p>
    <w:p w:rsidR="00411615" w:rsidRDefault="00411615" w:rsidP="00411615">
      <w:pPr>
        <w:rPr>
          <w:lang w:val="en"/>
        </w:rPr>
      </w:pPr>
      <w:hyperlink r:id="rId36" w:tooltip="Click to collapse. Double-click to collapse all." w:history="1">
        <w:r>
          <w:rPr>
            <w:rStyle w:val="lwcollapsibleareatitle"/>
            <w:color w:val="0000FF"/>
            <w:u w:val="single"/>
            <w:lang w:val="en"/>
          </w:rPr>
          <w:t>Function Collation</w:t>
        </w:r>
      </w:hyperlink>
      <w:r>
        <w:rPr>
          <w:lang w:val="en"/>
        </w:rPr>
        <w:t xml:space="preserve"> </w:t>
      </w:r>
    </w:p>
    <w:p w:rsidR="00411615" w:rsidRDefault="005C3F3D" w:rsidP="00411615">
      <w:pPr>
        <w:rPr>
          <w:lang w:val="en"/>
        </w:rPr>
      </w:pPr>
      <w:r>
        <w:rPr>
          <w:noProof/>
          <w:lang w:val="en"/>
        </w:rPr>
        <w:pict>
          <v:rect id="_x0000_i1027" alt="" style="width:0;height:1.5pt;mso-width-percent:0;mso-height-percent:0;mso-width-percent:0;mso-height-percent:0" o:hralign="center" o:hrstd="t" o:hr="t" fillcolor="#a0a0a0" stroked="f"/>
        </w:pict>
      </w:r>
    </w:p>
    <w:p w:rsidR="00411615" w:rsidRDefault="00411615" w:rsidP="00411615">
      <w:pPr>
        <w:pStyle w:val="NormalWeb"/>
        <w:rPr>
          <w:lang w:val="en"/>
        </w:rPr>
      </w:pPr>
      <w:r>
        <w:rPr>
          <w:lang w:val="en"/>
        </w:rPr>
        <w:t>Functions that take a character string input and return a character string output use the collation of the input string for the output.</w:t>
      </w:r>
    </w:p>
    <w:p w:rsidR="00411615" w:rsidRDefault="00411615" w:rsidP="00411615">
      <w:pPr>
        <w:pStyle w:val="NormalWeb"/>
        <w:rPr>
          <w:lang w:val="en"/>
        </w:rPr>
      </w:pPr>
      <w:r>
        <w:rPr>
          <w:lang w:val="en"/>
        </w:rPr>
        <w:t>Functions that take non-character inputs and return a character string use the default collation of the current database for the output.</w:t>
      </w:r>
    </w:p>
    <w:p w:rsidR="00411615" w:rsidRDefault="00411615" w:rsidP="00411615">
      <w:pPr>
        <w:pStyle w:val="NormalWeb"/>
        <w:rPr>
          <w:lang w:val="en"/>
        </w:rPr>
      </w:pPr>
      <w:r>
        <w:rPr>
          <w:lang w:val="en"/>
        </w:rPr>
        <w:t xml:space="preserve">Functions that take multiple character string inputs and return a character string use the rules of collation precedence to set the collation of the output string. For more information, see </w:t>
      </w:r>
      <w:hyperlink r:id="rId37" w:history="1">
        <w:r>
          <w:rPr>
            <w:rStyle w:val="Hyperlink"/>
            <w:lang w:val="en"/>
          </w:rPr>
          <w:t>Collation Precedence (Transact-SQL)</w:t>
        </w:r>
      </w:hyperlink>
      <w:r>
        <w:rPr>
          <w:lang w:val="en"/>
        </w:rPr>
        <w:t>.</w:t>
      </w:r>
    </w:p>
    <w:p w:rsidR="00411615" w:rsidRDefault="0041161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80496F">
      <w:pPr>
        <w:spacing w:line="360" w:lineRule="atLeast"/>
        <w:jc w:val="both"/>
        <w:textAlignment w:val="top"/>
        <w:rPr>
          <w:rFonts w:ascii="Segoe UI" w:hAnsi="Segoe UI" w:cs="Segoe UI"/>
          <w:color w:val="161616"/>
          <w:sz w:val="21"/>
          <w:szCs w:val="21"/>
        </w:rPr>
      </w:pPr>
    </w:p>
    <w:p w:rsidR="00410535" w:rsidRDefault="00410535" w:rsidP="00410535">
      <w:pPr>
        <w:pStyle w:val="Heading1"/>
        <w:rPr>
          <w:lang w:val="en"/>
        </w:rPr>
      </w:pPr>
      <w:r>
        <w:rPr>
          <w:lang w:val="en"/>
        </w:rPr>
        <w:t>Deterministic and Nondeterministic Functions</w:t>
      </w:r>
    </w:p>
    <w:p w:rsidR="00410535" w:rsidRDefault="00410535" w:rsidP="00410535">
      <w:pPr>
        <w:rPr>
          <w:lang w:val="en"/>
        </w:rPr>
      </w:pPr>
      <w:r>
        <w:rPr>
          <w:rStyle w:val="Strong"/>
          <w:lang w:val="en"/>
        </w:rPr>
        <w:t xml:space="preserve">SQL Server 2012 </w:t>
      </w:r>
    </w:p>
    <w:p w:rsidR="00410535" w:rsidRDefault="00410535" w:rsidP="00410535">
      <w:pPr>
        <w:rPr>
          <w:vanish/>
          <w:lang w:val="en"/>
        </w:rPr>
      </w:pPr>
      <w:hyperlink r:id="rId38" w:history="1">
        <w:r>
          <w:rPr>
            <w:rStyle w:val="Hyperlink"/>
            <w:vanish/>
            <w:lang w:val="en"/>
          </w:rPr>
          <w:t xml:space="preserve">Other Versions </w:t>
        </w:r>
      </w:hyperlink>
    </w:p>
    <w:p w:rsidR="00410535" w:rsidRDefault="00410535" w:rsidP="00410535">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101B0E">
        <w:rPr>
          <w:noProof/>
          <w:vanish/>
          <w:lang w:val="en"/>
        </w:rPr>
        <w:drawing>
          <wp:inline distT="0" distB="0" distL="0" distR="0">
            <wp:extent cx="17411065" cy="494665"/>
            <wp:effectExtent l="0" t="0" r="0" b="0"/>
            <wp:docPr id="1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Pr>
          <w:vanish/>
          <w:lang w:val="en"/>
        </w:rPr>
        <w:fldChar w:fldCharType="end"/>
      </w:r>
    </w:p>
    <w:p w:rsidR="00410535" w:rsidRDefault="00410535" w:rsidP="00410535">
      <w:pPr>
        <w:numPr>
          <w:ilvl w:val="0"/>
          <w:numId w:val="26"/>
        </w:numPr>
        <w:spacing w:before="100" w:beforeAutospacing="1" w:after="100" w:afterAutospacing="1" w:line="240" w:lineRule="auto"/>
        <w:rPr>
          <w:vanish/>
          <w:lang w:val="en"/>
        </w:rPr>
      </w:pPr>
      <w:hyperlink r:id="rId39" w:history="1">
        <w:r>
          <w:rPr>
            <w:rStyle w:val="Hyperlink"/>
            <w:vanish/>
            <w:lang w:val="en"/>
          </w:rPr>
          <w:t>SQL Server 2008 R2</w:t>
        </w:r>
      </w:hyperlink>
    </w:p>
    <w:p w:rsidR="00410535" w:rsidRDefault="00410535" w:rsidP="00410535">
      <w:pPr>
        <w:numPr>
          <w:ilvl w:val="0"/>
          <w:numId w:val="26"/>
        </w:numPr>
        <w:spacing w:before="100" w:beforeAutospacing="1" w:after="100" w:afterAutospacing="1" w:line="240" w:lineRule="auto"/>
        <w:rPr>
          <w:vanish/>
          <w:lang w:val="en"/>
        </w:rPr>
      </w:pPr>
      <w:hyperlink r:id="rId40" w:history="1">
        <w:r>
          <w:rPr>
            <w:rStyle w:val="Hyperlink"/>
            <w:vanish/>
            <w:lang w:val="en"/>
          </w:rPr>
          <w:t>SQL Server 2008</w:t>
        </w:r>
      </w:hyperlink>
    </w:p>
    <w:p w:rsidR="00410535" w:rsidRDefault="00410535" w:rsidP="00410535">
      <w:pPr>
        <w:numPr>
          <w:ilvl w:val="0"/>
          <w:numId w:val="26"/>
        </w:numPr>
        <w:spacing w:before="100" w:beforeAutospacing="1" w:after="100" w:afterAutospacing="1" w:line="240" w:lineRule="auto"/>
        <w:rPr>
          <w:vanish/>
          <w:lang w:val="en"/>
        </w:rPr>
      </w:pPr>
      <w:hyperlink r:id="rId41" w:history="1">
        <w:r>
          <w:rPr>
            <w:rStyle w:val="Hyperlink"/>
            <w:vanish/>
            <w:lang w:val="en"/>
          </w:rPr>
          <w:t>SQL Server 2005</w:t>
        </w:r>
      </w:hyperlink>
    </w:p>
    <w:p w:rsidR="00410535" w:rsidRDefault="00410535" w:rsidP="00410535">
      <w:pPr>
        <w:pStyle w:val="NormalWeb"/>
        <w:rPr>
          <w:lang w:val="en"/>
        </w:rPr>
      </w:pPr>
      <w:r>
        <w:rPr>
          <w:lang w:val="en"/>
        </w:rPr>
        <w:t>Deterministic functions always return the same result any time they are called with a specific set of input values and given the same state of the database. Nondeterministic functions may return different results each time they are called with a specific set of input values even if the database state that they access remains the same.</w:t>
      </w:r>
    </w:p>
    <w:p w:rsidR="00410535" w:rsidRDefault="00410535" w:rsidP="00410535">
      <w:pPr>
        <w:pStyle w:val="NormalWeb"/>
        <w:rPr>
          <w:lang w:val="en"/>
        </w:rPr>
      </w:pPr>
      <w:r>
        <w:rPr>
          <w:lang w:val="en"/>
        </w:rPr>
        <w:t xml:space="preserve">There are several properties of user-defined functions that determine the ability of the SQL Server Database Engine to index the results of the function, either through indexes on computed columns that call the function, or through indexed views that reference the function. The determinism of a function is one such property. For example, a clustered index cannot be created on a view if the view references any nondeterministic functions. For more information about the properties of functions, including determinism, see </w:t>
      </w:r>
      <w:hyperlink r:id="rId42" w:history="1">
        <w:r>
          <w:rPr>
            <w:rStyle w:val="Hyperlink"/>
            <w:lang w:val="en"/>
          </w:rPr>
          <w:t>User-Defined Functions</w:t>
        </w:r>
      </w:hyperlink>
      <w:r>
        <w:rPr>
          <w:lang w:val="en"/>
        </w:rPr>
        <w:t>.</w:t>
      </w:r>
    </w:p>
    <w:p w:rsidR="00410535" w:rsidRDefault="00410535" w:rsidP="00410535">
      <w:pPr>
        <w:pStyle w:val="NormalWeb"/>
        <w:rPr>
          <w:lang w:val="en"/>
        </w:rPr>
      </w:pPr>
      <w:r>
        <w:rPr>
          <w:lang w:val="en"/>
        </w:rPr>
        <w:t>This topic identifies the determinism of built-in system functions and the effect on the deterministic property of user-defined functions when it contains a call to extended stored procedures.</w:t>
      </w:r>
    </w:p>
    <w:p w:rsidR="00410535" w:rsidRDefault="00410535" w:rsidP="00410535">
      <w:pPr>
        <w:rPr>
          <w:lang w:val="en"/>
        </w:rPr>
      </w:pPr>
    </w:p>
    <w:p w:rsidR="00410535" w:rsidRDefault="00410535" w:rsidP="00410535">
      <w:pPr>
        <w:rPr>
          <w:lang w:val="en"/>
        </w:rPr>
      </w:pPr>
      <w:hyperlink r:id="rId43" w:tooltip="Click to collapse. Double-click to collapse all." w:history="1">
        <w:r>
          <w:rPr>
            <w:rStyle w:val="lwcollapsibleareatitle"/>
            <w:color w:val="0000FF"/>
            <w:u w:val="single"/>
            <w:lang w:val="en"/>
          </w:rPr>
          <w:t>Built-in Function Determinism</w:t>
        </w:r>
      </w:hyperlink>
    </w:p>
    <w:p w:rsidR="00410535" w:rsidRDefault="005C3F3D" w:rsidP="00410535">
      <w:pPr>
        <w:rPr>
          <w:lang w:val="en"/>
        </w:rPr>
      </w:pPr>
      <w:r>
        <w:rPr>
          <w:noProof/>
          <w:lang w:val="en"/>
        </w:rPr>
        <w:pict>
          <v:rect id="_x0000_i1026" alt="" style="width:0;height:1.5pt;mso-width-percent:0;mso-height-percent:0;mso-width-percent:0;mso-height-percent:0" o:hralign="center" o:hrstd="t" o:hr="t" fillcolor="#a0a0a0" stroked="f"/>
        </w:pict>
      </w:r>
    </w:p>
    <w:p w:rsidR="00410535" w:rsidRDefault="00410535" w:rsidP="00410535">
      <w:pPr>
        <w:pStyle w:val="NormalWeb"/>
        <w:rPr>
          <w:lang w:val="en"/>
        </w:rPr>
      </w:pPr>
      <w:r>
        <w:rPr>
          <w:lang w:val="en"/>
        </w:rPr>
        <w:t>You cannot influence the determinism of any built-in function. Each built-in function is deterministic or nondeterministic based on how the function is implemented by SQL Server.</w:t>
      </w:r>
    </w:p>
    <w:p w:rsidR="00410535" w:rsidRDefault="00410535" w:rsidP="00410535">
      <w:pPr>
        <w:pStyle w:val="NormalWeb"/>
        <w:rPr>
          <w:lang w:val="en"/>
        </w:rPr>
      </w:pPr>
      <w:r>
        <w:rPr>
          <w:lang w:val="en"/>
        </w:rPr>
        <w:t xml:space="preserve">All of the aggregate and string built-in functions are deterministic. For a list of these functions, see </w:t>
      </w:r>
      <w:hyperlink r:id="rId44" w:history="1">
        <w:r>
          <w:rPr>
            <w:rStyle w:val="Hyperlink"/>
            <w:lang w:val="en"/>
          </w:rPr>
          <w:t>Aggregate Functions (Transact-SQL)</w:t>
        </w:r>
      </w:hyperlink>
      <w:r>
        <w:rPr>
          <w:lang w:val="en"/>
        </w:rPr>
        <w:t xml:space="preserve"> and </w:t>
      </w:r>
      <w:hyperlink r:id="rId45" w:history="1">
        <w:r>
          <w:rPr>
            <w:rStyle w:val="Hyperlink"/>
            <w:lang w:val="en"/>
          </w:rPr>
          <w:t>String Functions (Transact-SQL)</w:t>
        </w:r>
      </w:hyperlink>
      <w:r>
        <w:rPr>
          <w:lang w:val="en"/>
        </w:rPr>
        <w:t>.</w:t>
      </w:r>
    </w:p>
    <w:p w:rsidR="00410535" w:rsidRDefault="00410535" w:rsidP="00410535">
      <w:pPr>
        <w:pStyle w:val="NormalWeb"/>
        <w:rPr>
          <w:lang w:val="en"/>
        </w:rPr>
      </w:pPr>
    </w:p>
    <w:p w:rsidR="00410535" w:rsidRDefault="00410535" w:rsidP="00410535">
      <w:pPr>
        <w:pStyle w:val="NormalWeb"/>
        <w:rPr>
          <w:lang w:val="en"/>
        </w:rPr>
      </w:pPr>
      <w:r>
        <w:rPr>
          <w:lang w:val="en"/>
        </w:rPr>
        <w:t>The following built-in functions from categories of built-in functions other than aggregate and string functions are always deterministic.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5"/>
        <w:gridCol w:w="3082"/>
        <w:gridCol w:w="2573"/>
      </w:tblGrid>
      <w:tr w:rsidR="00410535" w:rsidRPr="00DA0DC1" w:rsidTr="00DA0DC1">
        <w:tc>
          <w:tcPr>
            <w:tcW w:w="1976" w:type="pct"/>
            <w:shd w:val="clear" w:color="auto" w:fill="auto"/>
            <w:hideMark/>
          </w:tcPr>
          <w:p w:rsidR="00410535" w:rsidRDefault="00410535" w:rsidP="00DA0DC1">
            <w:pPr>
              <w:pStyle w:val="NormalWeb"/>
            </w:pPr>
            <w:r>
              <w:t>ABS</w:t>
            </w:r>
          </w:p>
        </w:tc>
        <w:tc>
          <w:tcPr>
            <w:tcW w:w="1648" w:type="pct"/>
            <w:shd w:val="clear" w:color="auto" w:fill="auto"/>
            <w:hideMark/>
          </w:tcPr>
          <w:p w:rsidR="00410535" w:rsidRDefault="00410535" w:rsidP="00DA0DC1">
            <w:pPr>
              <w:pStyle w:val="NormalWeb"/>
            </w:pPr>
            <w:r>
              <w:t>DATEDIFF</w:t>
            </w:r>
          </w:p>
        </w:tc>
        <w:tc>
          <w:tcPr>
            <w:tcW w:w="1376" w:type="pct"/>
            <w:shd w:val="clear" w:color="auto" w:fill="auto"/>
            <w:hideMark/>
          </w:tcPr>
          <w:p w:rsidR="00410535" w:rsidRDefault="00410535" w:rsidP="00DA0DC1">
            <w:pPr>
              <w:pStyle w:val="NormalWeb"/>
            </w:pPr>
            <w:r>
              <w:t>POWER</w:t>
            </w:r>
          </w:p>
        </w:tc>
      </w:tr>
      <w:tr w:rsidR="00410535" w:rsidRPr="00DA0DC1" w:rsidTr="00DA0DC1">
        <w:tc>
          <w:tcPr>
            <w:tcW w:w="1976" w:type="pct"/>
            <w:shd w:val="clear" w:color="auto" w:fill="auto"/>
            <w:hideMark/>
          </w:tcPr>
          <w:p w:rsidR="00410535" w:rsidRDefault="00410535" w:rsidP="00DA0DC1">
            <w:pPr>
              <w:pStyle w:val="NormalWeb"/>
            </w:pPr>
            <w:r>
              <w:t>ACOS</w:t>
            </w:r>
          </w:p>
        </w:tc>
        <w:tc>
          <w:tcPr>
            <w:tcW w:w="1648" w:type="pct"/>
            <w:shd w:val="clear" w:color="auto" w:fill="auto"/>
            <w:hideMark/>
          </w:tcPr>
          <w:p w:rsidR="00410535" w:rsidRDefault="00410535" w:rsidP="00DA0DC1">
            <w:pPr>
              <w:pStyle w:val="NormalWeb"/>
            </w:pPr>
            <w:r>
              <w:t>DAY</w:t>
            </w:r>
          </w:p>
        </w:tc>
        <w:tc>
          <w:tcPr>
            <w:tcW w:w="1376" w:type="pct"/>
            <w:shd w:val="clear" w:color="auto" w:fill="auto"/>
            <w:hideMark/>
          </w:tcPr>
          <w:p w:rsidR="00410535" w:rsidRDefault="00410535" w:rsidP="00DA0DC1">
            <w:pPr>
              <w:pStyle w:val="NormalWeb"/>
            </w:pPr>
            <w:r>
              <w:t>RADIANS</w:t>
            </w:r>
          </w:p>
        </w:tc>
      </w:tr>
      <w:tr w:rsidR="00410535" w:rsidRPr="00DA0DC1" w:rsidTr="00DA0DC1">
        <w:tc>
          <w:tcPr>
            <w:tcW w:w="1976" w:type="pct"/>
            <w:shd w:val="clear" w:color="auto" w:fill="auto"/>
            <w:hideMark/>
          </w:tcPr>
          <w:p w:rsidR="00410535" w:rsidRDefault="00410535" w:rsidP="00DA0DC1">
            <w:pPr>
              <w:pStyle w:val="NormalWeb"/>
            </w:pPr>
            <w:r>
              <w:t>ASIN</w:t>
            </w:r>
          </w:p>
        </w:tc>
        <w:tc>
          <w:tcPr>
            <w:tcW w:w="1648" w:type="pct"/>
            <w:shd w:val="clear" w:color="auto" w:fill="auto"/>
            <w:hideMark/>
          </w:tcPr>
          <w:p w:rsidR="00410535" w:rsidRDefault="00410535" w:rsidP="00DA0DC1">
            <w:pPr>
              <w:pStyle w:val="NormalWeb"/>
            </w:pPr>
            <w:r>
              <w:t>DEGREES</w:t>
            </w:r>
          </w:p>
        </w:tc>
        <w:tc>
          <w:tcPr>
            <w:tcW w:w="1376" w:type="pct"/>
            <w:shd w:val="clear" w:color="auto" w:fill="auto"/>
            <w:hideMark/>
          </w:tcPr>
          <w:p w:rsidR="00410535" w:rsidRDefault="00410535" w:rsidP="00DA0DC1">
            <w:pPr>
              <w:pStyle w:val="NormalWeb"/>
            </w:pPr>
            <w:r>
              <w:t>ROUND</w:t>
            </w:r>
          </w:p>
        </w:tc>
      </w:tr>
      <w:tr w:rsidR="00410535" w:rsidRPr="00DA0DC1" w:rsidTr="00DA0DC1">
        <w:tc>
          <w:tcPr>
            <w:tcW w:w="1976" w:type="pct"/>
            <w:shd w:val="clear" w:color="auto" w:fill="auto"/>
            <w:hideMark/>
          </w:tcPr>
          <w:p w:rsidR="00410535" w:rsidRDefault="00410535" w:rsidP="00DA0DC1">
            <w:pPr>
              <w:pStyle w:val="NormalWeb"/>
            </w:pPr>
            <w:r>
              <w:t>ATAN</w:t>
            </w:r>
          </w:p>
        </w:tc>
        <w:tc>
          <w:tcPr>
            <w:tcW w:w="1648" w:type="pct"/>
            <w:shd w:val="clear" w:color="auto" w:fill="auto"/>
            <w:hideMark/>
          </w:tcPr>
          <w:p w:rsidR="00410535" w:rsidRDefault="00410535" w:rsidP="00DA0DC1">
            <w:pPr>
              <w:pStyle w:val="NormalWeb"/>
            </w:pPr>
            <w:r>
              <w:t>EXP</w:t>
            </w:r>
          </w:p>
        </w:tc>
        <w:tc>
          <w:tcPr>
            <w:tcW w:w="1376" w:type="pct"/>
            <w:shd w:val="clear" w:color="auto" w:fill="auto"/>
            <w:hideMark/>
          </w:tcPr>
          <w:p w:rsidR="00410535" w:rsidRDefault="00410535" w:rsidP="00DA0DC1">
            <w:pPr>
              <w:pStyle w:val="NormalWeb"/>
            </w:pPr>
            <w:r>
              <w:t>SIGN</w:t>
            </w:r>
          </w:p>
        </w:tc>
      </w:tr>
      <w:tr w:rsidR="00410535" w:rsidRPr="00DA0DC1" w:rsidTr="00DA0DC1">
        <w:tc>
          <w:tcPr>
            <w:tcW w:w="1976" w:type="pct"/>
            <w:shd w:val="clear" w:color="auto" w:fill="auto"/>
            <w:hideMark/>
          </w:tcPr>
          <w:p w:rsidR="00410535" w:rsidRDefault="00410535" w:rsidP="00DA0DC1">
            <w:pPr>
              <w:pStyle w:val="NormalWeb"/>
            </w:pPr>
            <w:r>
              <w:t>ATN2</w:t>
            </w:r>
          </w:p>
        </w:tc>
        <w:tc>
          <w:tcPr>
            <w:tcW w:w="1648" w:type="pct"/>
            <w:shd w:val="clear" w:color="auto" w:fill="auto"/>
            <w:hideMark/>
          </w:tcPr>
          <w:p w:rsidR="00410535" w:rsidRDefault="00410535" w:rsidP="00DA0DC1">
            <w:pPr>
              <w:pStyle w:val="NormalWeb"/>
            </w:pPr>
            <w:r>
              <w:t>FLOOR</w:t>
            </w:r>
          </w:p>
        </w:tc>
        <w:tc>
          <w:tcPr>
            <w:tcW w:w="1376" w:type="pct"/>
            <w:shd w:val="clear" w:color="auto" w:fill="auto"/>
            <w:hideMark/>
          </w:tcPr>
          <w:p w:rsidR="00410535" w:rsidRDefault="00410535" w:rsidP="00DA0DC1">
            <w:pPr>
              <w:pStyle w:val="NormalWeb"/>
            </w:pPr>
            <w:r>
              <w:t>SIN</w:t>
            </w:r>
          </w:p>
        </w:tc>
      </w:tr>
      <w:tr w:rsidR="00410535" w:rsidRPr="00DA0DC1" w:rsidTr="00DA0DC1">
        <w:tc>
          <w:tcPr>
            <w:tcW w:w="1976" w:type="pct"/>
            <w:shd w:val="clear" w:color="auto" w:fill="auto"/>
            <w:hideMark/>
          </w:tcPr>
          <w:p w:rsidR="00410535" w:rsidRDefault="00410535" w:rsidP="00DA0DC1">
            <w:pPr>
              <w:pStyle w:val="NormalWeb"/>
            </w:pPr>
            <w:r>
              <w:t>CEILING</w:t>
            </w:r>
          </w:p>
        </w:tc>
        <w:tc>
          <w:tcPr>
            <w:tcW w:w="1648" w:type="pct"/>
            <w:shd w:val="clear" w:color="auto" w:fill="auto"/>
            <w:hideMark/>
          </w:tcPr>
          <w:p w:rsidR="00410535" w:rsidRDefault="00410535" w:rsidP="00DA0DC1">
            <w:pPr>
              <w:pStyle w:val="NormalWeb"/>
            </w:pPr>
            <w:r>
              <w:t>ISNULL</w:t>
            </w:r>
          </w:p>
        </w:tc>
        <w:tc>
          <w:tcPr>
            <w:tcW w:w="1376" w:type="pct"/>
            <w:shd w:val="clear" w:color="auto" w:fill="auto"/>
            <w:hideMark/>
          </w:tcPr>
          <w:p w:rsidR="00410535" w:rsidRDefault="00410535" w:rsidP="00DA0DC1">
            <w:pPr>
              <w:pStyle w:val="NormalWeb"/>
            </w:pPr>
            <w:r>
              <w:t>SQUARE</w:t>
            </w:r>
          </w:p>
        </w:tc>
      </w:tr>
      <w:tr w:rsidR="00410535" w:rsidRPr="00DA0DC1" w:rsidTr="00DA0DC1">
        <w:tc>
          <w:tcPr>
            <w:tcW w:w="1976" w:type="pct"/>
            <w:shd w:val="clear" w:color="auto" w:fill="auto"/>
            <w:hideMark/>
          </w:tcPr>
          <w:p w:rsidR="00410535" w:rsidRDefault="00410535" w:rsidP="00DA0DC1">
            <w:pPr>
              <w:pStyle w:val="NormalWeb"/>
            </w:pPr>
            <w:r>
              <w:t>COALESCE</w:t>
            </w:r>
          </w:p>
        </w:tc>
        <w:tc>
          <w:tcPr>
            <w:tcW w:w="1648" w:type="pct"/>
            <w:shd w:val="clear" w:color="auto" w:fill="auto"/>
            <w:hideMark/>
          </w:tcPr>
          <w:p w:rsidR="00410535" w:rsidRDefault="00410535" w:rsidP="00DA0DC1">
            <w:pPr>
              <w:pStyle w:val="NormalWeb"/>
            </w:pPr>
            <w:r>
              <w:t>ISNUMERIC</w:t>
            </w:r>
          </w:p>
        </w:tc>
        <w:tc>
          <w:tcPr>
            <w:tcW w:w="1376" w:type="pct"/>
            <w:shd w:val="clear" w:color="auto" w:fill="auto"/>
            <w:hideMark/>
          </w:tcPr>
          <w:p w:rsidR="00410535" w:rsidRDefault="00410535" w:rsidP="00DA0DC1">
            <w:pPr>
              <w:pStyle w:val="NormalWeb"/>
            </w:pPr>
            <w:r>
              <w:t>SQRT</w:t>
            </w:r>
          </w:p>
        </w:tc>
      </w:tr>
      <w:tr w:rsidR="00410535" w:rsidRPr="00DA0DC1" w:rsidTr="00DA0DC1">
        <w:tc>
          <w:tcPr>
            <w:tcW w:w="1976" w:type="pct"/>
            <w:shd w:val="clear" w:color="auto" w:fill="auto"/>
            <w:hideMark/>
          </w:tcPr>
          <w:p w:rsidR="00410535" w:rsidRDefault="00410535" w:rsidP="00DA0DC1">
            <w:pPr>
              <w:pStyle w:val="NormalWeb"/>
            </w:pPr>
            <w:r>
              <w:t>COS</w:t>
            </w:r>
          </w:p>
        </w:tc>
        <w:tc>
          <w:tcPr>
            <w:tcW w:w="1648" w:type="pct"/>
            <w:shd w:val="clear" w:color="auto" w:fill="auto"/>
            <w:hideMark/>
          </w:tcPr>
          <w:p w:rsidR="00410535" w:rsidRDefault="00410535" w:rsidP="00DA0DC1">
            <w:pPr>
              <w:pStyle w:val="NormalWeb"/>
            </w:pPr>
            <w:r>
              <w:t>LOG</w:t>
            </w:r>
          </w:p>
        </w:tc>
        <w:tc>
          <w:tcPr>
            <w:tcW w:w="1376" w:type="pct"/>
            <w:shd w:val="clear" w:color="auto" w:fill="auto"/>
            <w:hideMark/>
          </w:tcPr>
          <w:p w:rsidR="00410535" w:rsidRDefault="00410535" w:rsidP="00DA0DC1">
            <w:pPr>
              <w:pStyle w:val="NormalWeb"/>
            </w:pPr>
            <w:r>
              <w:t>TAN</w:t>
            </w:r>
          </w:p>
        </w:tc>
      </w:tr>
      <w:tr w:rsidR="00410535" w:rsidRPr="00DA0DC1" w:rsidTr="00DA0DC1">
        <w:tc>
          <w:tcPr>
            <w:tcW w:w="1976" w:type="pct"/>
            <w:shd w:val="clear" w:color="auto" w:fill="auto"/>
            <w:hideMark/>
          </w:tcPr>
          <w:p w:rsidR="00410535" w:rsidRDefault="00410535" w:rsidP="00DA0DC1">
            <w:pPr>
              <w:pStyle w:val="NormalWeb"/>
            </w:pPr>
            <w:r>
              <w:t>COT</w:t>
            </w:r>
          </w:p>
        </w:tc>
        <w:tc>
          <w:tcPr>
            <w:tcW w:w="1648" w:type="pct"/>
            <w:shd w:val="clear" w:color="auto" w:fill="auto"/>
            <w:hideMark/>
          </w:tcPr>
          <w:p w:rsidR="00410535" w:rsidRDefault="00410535" w:rsidP="00DA0DC1">
            <w:pPr>
              <w:pStyle w:val="NormalWeb"/>
            </w:pPr>
            <w:r>
              <w:t>LOG10</w:t>
            </w:r>
          </w:p>
        </w:tc>
        <w:tc>
          <w:tcPr>
            <w:tcW w:w="1376" w:type="pct"/>
            <w:shd w:val="clear" w:color="auto" w:fill="auto"/>
            <w:hideMark/>
          </w:tcPr>
          <w:p w:rsidR="00410535" w:rsidRDefault="00410535" w:rsidP="00DA0DC1">
            <w:pPr>
              <w:pStyle w:val="NormalWeb"/>
            </w:pPr>
            <w:r>
              <w:t>YEAR</w:t>
            </w:r>
          </w:p>
        </w:tc>
      </w:tr>
      <w:tr w:rsidR="00410535" w:rsidRPr="00DA0DC1" w:rsidTr="00DA0DC1">
        <w:tc>
          <w:tcPr>
            <w:tcW w:w="1976" w:type="pct"/>
            <w:shd w:val="clear" w:color="auto" w:fill="auto"/>
            <w:hideMark/>
          </w:tcPr>
          <w:p w:rsidR="00410535" w:rsidRDefault="00410535" w:rsidP="00DA0DC1">
            <w:pPr>
              <w:pStyle w:val="NormalWeb"/>
            </w:pPr>
            <w:r>
              <w:t>DATALENGTH</w:t>
            </w:r>
          </w:p>
        </w:tc>
        <w:tc>
          <w:tcPr>
            <w:tcW w:w="1648" w:type="pct"/>
            <w:shd w:val="clear" w:color="auto" w:fill="auto"/>
            <w:hideMark/>
          </w:tcPr>
          <w:p w:rsidR="00410535" w:rsidRDefault="00410535" w:rsidP="00DA0DC1">
            <w:pPr>
              <w:pStyle w:val="NormalWeb"/>
            </w:pPr>
            <w:r>
              <w:t>MONTH</w:t>
            </w:r>
          </w:p>
        </w:tc>
        <w:tc>
          <w:tcPr>
            <w:tcW w:w="1376" w:type="pct"/>
            <w:shd w:val="clear" w:color="auto" w:fill="auto"/>
            <w:hideMark/>
          </w:tcPr>
          <w:p w:rsidR="00410535" w:rsidRPr="00DA0DC1" w:rsidRDefault="00410535">
            <w:pPr>
              <w:rPr>
                <w:sz w:val="24"/>
                <w:szCs w:val="24"/>
              </w:rPr>
            </w:pPr>
          </w:p>
        </w:tc>
      </w:tr>
      <w:tr w:rsidR="00410535" w:rsidRPr="00DA0DC1" w:rsidTr="00DA0DC1">
        <w:tc>
          <w:tcPr>
            <w:tcW w:w="1976" w:type="pct"/>
            <w:shd w:val="clear" w:color="auto" w:fill="auto"/>
            <w:hideMark/>
          </w:tcPr>
          <w:p w:rsidR="00410535" w:rsidRDefault="00410535" w:rsidP="00DA0DC1">
            <w:pPr>
              <w:pStyle w:val="NormalWeb"/>
            </w:pPr>
            <w:r>
              <w:t>DATEADD</w:t>
            </w:r>
          </w:p>
        </w:tc>
        <w:tc>
          <w:tcPr>
            <w:tcW w:w="1648" w:type="pct"/>
            <w:shd w:val="clear" w:color="auto" w:fill="auto"/>
            <w:hideMark/>
          </w:tcPr>
          <w:p w:rsidR="00410535" w:rsidRDefault="00410535" w:rsidP="00DA0DC1">
            <w:pPr>
              <w:pStyle w:val="NormalWeb"/>
            </w:pPr>
            <w:r>
              <w:t>NULLIF</w:t>
            </w:r>
          </w:p>
        </w:tc>
        <w:tc>
          <w:tcPr>
            <w:tcW w:w="1376" w:type="pct"/>
            <w:shd w:val="clear" w:color="auto" w:fill="auto"/>
            <w:hideMark/>
          </w:tcPr>
          <w:p w:rsidR="00410535" w:rsidRDefault="00410535" w:rsidP="00DA0DC1">
            <w:pPr>
              <w:pStyle w:val="NormalWeb"/>
            </w:pPr>
            <w:r>
              <w:t> </w:t>
            </w:r>
          </w:p>
        </w:tc>
      </w:tr>
    </w:tbl>
    <w:p w:rsidR="00410535" w:rsidRDefault="00410535" w:rsidP="00410535">
      <w:pPr>
        <w:pStyle w:val="NormalWeb"/>
        <w:rPr>
          <w:lang w:val="en"/>
        </w:rPr>
      </w:pPr>
    </w:p>
    <w:p w:rsidR="00410535" w:rsidRDefault="00410535" w:rsidP="00410535">
      <w:pPr>
        <w:pStyle w:val="NormalWeb"/>
        <w:rPr>
          <w:lang w:val="en"/>
        </w:rPr>
      </w:pPr>
    </w:p>
    <w:p w:rsidR="00410535" w:rsidRDefault="00410535" w:rsidP="00410535">
      <w:pPr>
        <w:pStyle w:val="NormalWeb"/>
        <w:rPr>
          <w:lang w:val="en"/>
        </w:rPr>
      </w:pPr>
    </w:p>
    <w:p w:rsidR="00410535" w:rsidRDefault="00410535" w:rsidP="00410535">
      <w:pPr>
        <w:pStyle w:val="NormalWeb"/>
        <w:rPr>
          <w:lang w:val="en"/>
        </w:rPr>
      </w:pPr>
    </w:p>
    <w:p w:rsidR="00410535" w:rsidRDefault="00410535" w:rsidP="00410535">
      <w:pPr>
        <w:pStyle w:val="NormalWeb"/>
        <w:rPr>
          <w:lang w:val="en"/>
        </w:rPr>
      </w:pPr>
    </w:p>
    <w:p w:rsidR="00410535" w:rsidRDefault="00410535" w:rsidP="00410535">
      <w:pPr>
        <w:pStyle w:val="NormalWeb"/>
        <w:rPr>
          <w:lang w:val="en"/>
        </w:rPr>
      </w:pPr>
      <w:r>
        <w:rPr>
          <w:lang w:val="en"/>
        </w:rPr>
        <w:t>The following functions are not always deterministic, but can be used in indexed views or indexes on computed columns when they are specified in a deterministic manner.</w:t>
      </w:r>
    </w:p>
    <w:p w:rsidR="00410535" w:rsidRDefault="00410535" w:rsidP="00410535">
      <w:pPr>
        <w:pStyle w:val="NormalWeb"/>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7800"/>
      </w:tblGrid>
      <w:tr w:rsidR="00410535" w:rsidRPr="00DA0DC1" w:rsidTr="00DA0DC1">
        <w:tc>
          <w:tcPr>
            <w:tcW w:w="0" w:type="auto"/>
            <w:shd w:val="clear" w:color="auto" w:fill="auto"/>
            <w:hideMark/>
          </w:tcPr>
          <w:p w:rsidR="00410535" w:rsidRPr="00DA0DC1" w:rsidRDefault="00410535" w:rsidP="00DA0DC1">
            <w:pPr>
              <w:pStyle w:val="NormalWeb"/>
              <w:jc w:val="center"/>
              <w:rPr>
                <w:b/>
                <w:bCs/>
              </w:rPr>
            </w:pPr>
            <w:r w:rsidRPr="00DA0DC1">
              <w:rPr>
                <w:b/>
                <w:bCs/>
              </w:rPr>
              <w:t>Function</w:t>
            </w:r>
          </w:p>
        </w:tc>
        <w:tc>
          <w:tcPr>
            <w:tcW w:w="0" w:type="auto"/>
            <w:shd w:val="clear" w:color="auto" w:fill="auto"/>
            <w:hideMark/>
          </w:tcPr>
          <w:p w:rsidR="00410535" w:rsidRPr="00DA0DC1" w:rsidRDefault="00410535" w:rsidP="00DA0DC1">
            <w:pPr>
              <w:pStyle w:val="NormalWeb"/>
              <w:jc w:val="center"/>
              <w:rPr>
                <w:b/>
                <w:bCs/>
              </w:rPr>
            </w:pPr>
            <w:r w:rsidRPr="00DA0DC1">
              <w:rPr>
                <w:b/>
                <w:bCs/>
              </w:rPr>
              <w:t>Comments</w:t>
            </w:r>
          </w:p>
        </w:tc>
      </w:tr>
      <w:tr w:rsidR="00410535" w:rsidRPr="00DA0DC1" w:rsidTr="00DA0DC1">
        <w:tc>
          <w:tcPr>
            <w:tcW w:w="0" w:type="auto"/>
            <w:shd w:val="clear" w:color="auto" w:fill="auto"/>
            <w:hideMark/>
          </w:tcPr>
          <w:p w:rsidR="00410535" w:rsidRDefault="00410535" w:rsidP="00DA0DC1">
            <w:pPr>
              <w:pStyle w:val="NormalWeb"/>
            </w:pPr>
            <w:r>
              <w:t>CAST</w:t>
            </w:r>
          </w:p>
        </w:tc>
        <w:tc>
          <w:tcPr>
            <w:tcW w:w="0" w:type="auto"/>
            <w:shd w:val="clear" w:color="auto" w:fill="auto"/>
            <w:hideMark/>
          </w:tcPr>
          <w:p w:rsidR="00410535" w:rsidRDefault="00410535" w:rsidP="00DA0DC1">
            <w:pPr>
              <w:pStyle w:val="NormalWeb"/>
            </w:pPr>
            <w:r>
              <w:t xml:space="preserve">Deterministic unless used with </w:t>
            </w:r>
            <w:r>
              <w:rPr>
                <w:rStyle w:val="input"/>
              </w:rPr>
              <w:t>datetime</w:t>
            </w:r>
            <w:r>
              <w:t xml:space="preserve">, </w:t>
            </w:r>
            <w:r>
              <w:rPr>
                <w:rStyle w:val="input"/>
              </w:rPr>
              <w:t>smalldatetime</w:t>
            </w:r>
            <w:r>
              <w:t xml:space="preserve">, or </w:t>
            </w:r>
            <w:r>
              <w:rPr>
                <w:rStyle w:val="input"/>
              </w:rPr>
              <w:t>sql_variant</w:t>
            </w:r>
            <w:r>
              <w:t>.</w:t>
            </w:r>
          </w:p>
        </w:tc>
      </w:tr>
      <w:tr w:rsidR="00410535" w:rsidRPr="00DA0DC1" w:rsidTr="00DA0DC1">
        <w:tc>
          <w:tcPr>
            <w:tcW w:w="0" w:type="auto"/>
            <w:shd w:val="clear" w:color="auto" w:fill="auto"/>
            <w:hideMark/>
          </w:tcPr>
          <w:p w:rsidR="00410535" w:rsidRDefault="00410535" w:rsidP="00DA0DC1">
            <w:pPr>
              <w:pStyle w:val="NormalWeb"/>
            </w:pPr>
            <w:r>
              <w:t>CONVERT</w:t>
            </w:r>
          </w:p>
        </w:tc>
        <w:tc>
          <w:tcPr>
            <w:tcW w:w="0" w:type="auto"/>
            <w:shd w:val="clear" w:color="auto" w:fill="auto"/>
            <w:hideMark/>
          </w:tcPr>
          <w:p w:rsidR="00410535" w:rsidRDefault="00410535" w:rsidP="00DA0DC1">
            <w:pPr>
              <w:pStyle w:val="NormalWeb"/>
            </w:pPr>
            <w:r>
              <w:t>Deterministic unless one of these conditions exists:</w:t>
            </w:r>
          </w:p>
          <w:p w:rsidR="00410535" w:rsidRDefault="00410535" w:rsidP="00DA0DC1">
            <w:pPr>
              <w:pStyle w:val="NormalWeb"/>
              <w:numPr>
                <w:ilvl w:val="0"/>
                <w:numId w:val="27"/>
              </w:numPr>
              <w:spacing w:before="100" w:beforeAutospacing="1" w:after="100" w:afterAutospacing="1"/>
              <w:textAlignment w:val="auto"/>
            </w:pPr>
            <w:r>
              <w:t xml:space="preserve">Source type is </w:t>
            </w:r>
            <w:r>
              <w:rPr>
                <w:rStyle w:val="input"/>
              </w:rPr>
              <w:t>sql_variant</w:t>
            </w:r>
            <w:r>
              <w:t>.</w:t>
            </w:r>
          </w:p>
          <w:p w:rsidR="00410535" w:rsidRDefault="00410535" w:rsidP="00DA0DC1">
            <w:pPr>
              <w:pStyle w:val="NormalWeb"/>
              <w:numPr>
                <w:ilvl w:val="0"/>
                <w:numId w:val="27"/>
              </w:numPr>
              <w:spacing w:before="100" w:beforeAutospacing="1" w:after="100" w:afterAutospacing="1"/>
              <w:textAlignment w:val="auto"/>
            </w:pPr>
            <w:r>
              <w:t xml:space="preserve">Target type is </w:t>
            </w:r>
            <w:r>
              <w:rPr>
                <w:rStyle w:val="input"/>
              </w:rPr>
              <w:t>sql_variant</w:t>
            </w:r>
            <w:r>
              <w:t xml:space="preserve"> and its source type is nondeterministic.</w:t>
            </w:r>
          </w:p>
          <w:p w:rsidR="00410535" w:rsidRDefault="00410535" w:rsidP="00DA0DC1">
            <w:pPr>
              <w:pStyle w:val="NormalWeb"/>
              <w:numPr>
                <w:ilvl w:val="0"/>
                <w:numId w:val="27"/>
              </w:numPr>
              <w:spacing w:before="100" w:beforeAutospacing="1" w:after="100" w:afterAutospacing="1"/>
              <w:textAlignment w:val="auto"/>
            </w:pPr>
            <w:r>
              <w:t xml:space="preserve">Source or target type is </w:t>
            </w:r>
            <w:r>
              <w:rPr>
                <w:rStyle w:val="input"/>
              </w:rPr>
              <w:t>datetime</w:t>
            </w:r>
            <w:r>
              <w:t xml:space="preserve"> or </w:t>
            </w:r>
            <w:r>
              <w:rPr>
                <w:rStyle w:val="input"/>
              </w:rPr>
              <w:t>smalldatetime</w:t>
            </w:r>
            <w:r>
              <w:t xml:space="preserve">, the other source or target type is a character string, and a nondeterministic style is specified. To be deterministic, the style parameter must be a constant. Additionally, styles less than or equal to 100 are nondeterministic, except for styles 20 and 21. Styles greater than 100 are deterministic, except for styles 106, 107, 109 and 113. </w:t>
            </w:r>
          </w:p>
        </w:tc>
      </w:tr>
      <w:tr w:rsidR="00410535" w:rsidRPr="00DA0DC1" w:rsidTr="00DA0DC1">
        <w:tc>
          <w:tcPr>
            <w:tcW w:w="0" w:type="auto"/>
            <w:shd w:val="clear" w:color="auto" w:fill="auto"/>
            <w:hideMark/>
          </w:tcPr>
          <w:p w:rsidR="00410535" w:rsidRDefault="00410535" w:rsidP="00DA0DC1">
            <w:pPr>
              <w:pStyle w:val="NormalWeb"/>
            </w:pPr>
            <w:r>
              <w:t>CHECKSUM</w:t>
            </w:r>
          </w:p>
        </w:tc>
        <w:tc>
          <w:tcPr>
            <w:tcW w:w="0" w:type="auto"/>
            <w:shd w:val="clear" w:color="auto" w:fill="auto"/>
            <w:hideMark/>
          </w:tcPr>
          <w:p w:rsidR="00410535" w:rsidRDefault="00410535" w:rsidP="00DA0DC1">
            <w:pPr>
              <w:pStyle w:val="NormalWeb"/>
            </w:pPr>
            <w:r>
              <w:t>Deterministic, with the exception of CHECKSUM(*).</w:t>
            </w:r>
          </w:p>
        </w:tc>
      </w:tr>
      <w:tr w:rsidR="00410535" w:rsidRPr="00DA0DC1" w:rsidTr="00DA0DC1">
        <w:tc>
          <w:tcPr>
            <w:tcW w:w="0" w:type="auto"/>
            <w:shd w:val="clear" w:color="auto" w:fill="auto"/>
            <w:hideMark/>
          </w:tcPr>
          <w:p w:rsidR="00410535" w:rsidRDefault="00410535" w:rsidP="00DA0DC1">
            <w:pPr>
              <w:pStyle w:val="NormalWeb"/>
            </w:pPr>
            <w:r>
              <w:t>ISDATE</w:t>
            </w:r>
          </w:p>
        </w:tc>
        <w:tc>
          <w:tcPr>
            <w:tcW w:w="0" w:type="auto"/>
            <w:shd w:val="clear" w:color="auto" w:fill="auto"/>
            <w:hideMark/>
          </w:tcPr>
          <w:p w:rsidR="00410535" w:rsidRDefault="00410535" w:rsidP="00DA0DC1">
            <w:pPr>
              <w:pStyle w:val="NormalWeb"/>
            </w:pPr>
            <w:r>
              <w:t>Deterministic only if used with the CONVERT function, the CONVERT style parameter is specified and style is not equal to 0, 100, 9, or 109.</w:t>
            </w:r>
          </w:p>
        </w:tc>
      </w:tr>
      <w:tr w:rsidR="00410535" w:rsidRPr="00DA0DC1" w:rsidTr="00DA0DC1">
        <w:tc>
          <w:tcPr>
            <w:tcW w:w="0" w:type="auto"/>
            <w:shd w:val="clear" w:color="auto" w:fill="auto"/>
            <w:hideMark/>
          </w:tcPr>
          <w:p w:rsidR="00410535" w:rsidRDefault="00410535" w:rsidP="00DA0DC1">
            <w:pPr>
              <w:pStyle w:val="NormalWeb"/>
            </w:pPr>
            <w:r>
              <w:t>RAND</w:t>
            </w:r>
          </w:p>
        </w:tc>
        <w:tc>
          <w:tcPr>
            <w:tcW w:w="0" w:type="auto"/>
            <w:shd w:val="clear" w:color="auto" w:fill="auto"/>
            <w:hideMark/>
          </w:tcPr>
          <w:p w:rsidR="00410535" w:rsidRDefault="00410535" w:rsidP="00DA0DC1">
            <w:pPr>
              <w:pStyle w:val="NormalWeb"/>
            </w:pPr>
            <w:r>
              <w:t xml:space="preserve">RAND is deterministic only when a </w:t>
            </w:r>
            <w:r>
              <w:rPr>
                <w:rStyle w:val="parameter"/>
              </w:rPr>
              <w:t>seed</w:t>
            </w:r>
            <w:r>
              <w:t xml:space="preserve"> parameter is specified.</w:t>
            </w:r>
          </w:p>
        </w:tc>
      </w:tr>
    </w:tbl>
    <w:p w:rsidR="00410535" w:rsidRDefault="00410535" w:rsidP="00410535">
      <w:pPr>
        <w:pStyle w:val="NormalWeb"/>
        <w:rPr>
          <w:lang w:val="en"/>
        </w:rPr>
      </w:pPr>
    </w:p>
    <w:p w:rsidR="00410535" w:rsidRDefault="00410535" w:rsidP="00410535">
      <w:pPr>
        <w:pStyle w:val="NormalWeb"/>
        <w:rPr>
          <w:lang w:val="en"/>
        </w:rPr>
      </w:pPr>
      <w:r>
        <w:rPr>
          <w:lang w:val="en"/>
        </w:rPr>
        <w:t xml:space="preserve">All the configuration, cursor, metadata, security, and system statistical functions are nondeterministic. For a list of these functions, see </w:t>
      </w:r>
      <w:hyperlink r:id="rId46" w:history="1">
        <w:r>
          <w:rPr>
            <w:rStyle w:val="Hyperlink"/>
            <w:lang w:val="en"/>
          </w:rPr>
          <w:t>Configuration Functions (Transact-SQL)</w:t>
        </w:r>
      </w:hyperlink>
      <w:r>
        <w:rPr>
          <w:lang w:val="en"/>
        </w:rPr>
        <w:t xml:space="preserve">, </w:t>
      </w:r>
      <w:hyperlink r:id="rId47" w:history="1">
        <w:r>
          <w:rPr>
            <w:rStyle w:val="Hyperlink"/>
            <w:lang w:val="en"/>
          </w:rPr>
          <w:t>Cursor Functions (Transact-SQL)</w:t>
        </w:r>
      </w:hyperlink>
      <w:r>
        <w:rPr>
          <w:lang w:val="en"/>
        </w:rPr>
        <w:t xml:space="preserve">, </w:t>
      </w:r>
      <w:hyperlink r:id="rId48" w:history="1">
        <w:r>
          <w:rPr>
            <w:rStyle w:val="Hyperlink"/>
            <w:lang w:val="en"/>
          </w:rPr>
          <w:t>Metadata Functions (Transact-SQL)</w:t>
        </w:r>
      </w:hyperlink>
      <w:r>
        <w:rPr>
          <w:lang w:val="en"/>
        </w:rPr>
        <w:t xml:space="preserve">, </w:t>
      </w:r>
      <w:hyperlink r:id="rId49" w:history="1">
        <w:r>
          <w:rPr>
            <w:rStyle w:val="Hyperlink"/>
            <w:lang w:val="en"/>
          </w:rPr>
          <w:t>Security Functions (Transact-SQL)</w:t>
        </w:r>
      </w:hyperlink>
      <w:r>
        <w:rPr>
          <w:lang w:val="en"/>
        </w:rPr>
        <w:t xml:space="preserve">, and </w:t>
      </w:r>
      <w:hyperlink r:id="rId50" w:history="1">
        <w:r>
          <w:rPr>
            <w:rStyle w:val="Hyperlink"/>
            <w:lang w:val="en"/>
          </w:rPr>
          <w:t>System Statistical Functions (Transact-SQL)</w:t>
        </w:r>
      </w:hyperlink>
      <w:r>
        <w:rPr>
          <w:lang w:val="en"/>
        </w:rPr>
        <w:t>.</w:t>
      </w:r>
    </w:p>
    <w:p w:rsidR="00166931" w:rsidRDefault="00166931" w:rsidP="00410535">
      <w:pPr>
        <w:pStyle w:val="NormalWeb"/>
        <w:rPr>
          <w:lang w:val="en"/>
        </w:rPr>
      </w:pPr>
    </w:p>
    <w:p w:rsidR="00410535" w:rsidRDefault="00410535" w:rsidP="00410535">
      <w:pPr>
        <w:pStyle w:val="NormalWeb"/>
        <w:rPr>
          <w:lang w:val="en"/>
        </w:rPr>
      </w:pPr>
      <w:r>
        <w:rPr>
          <w:lang w:val="en"/>
        </w:rPr>
        <w:t>The following built-in functions from other categories are always nondeterministic.</w:t>
      </w:r>
    </w:p>
    <w:p w:rsidR="00410535" w:rsidRDefault="00410535" w:rsidP="00410535">
      <w:pPr>
        <w:pStyle w:val="NormalWeb"/>
        <w:rPr>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3"/>
        <w:gridCol w:w="5077"/>
      </w:tblGrid>
      <w:tr w:rsidR="00410535" w:rsidRPr="00DA0DC1" w:rsidTr="00DA0DC1">
        <w:tc>
          <w:tcPr>
            <w:tcW w:w="2285" w:type="pct"/>
            <w:shd w:val="clear" w:color="auto" w:fill="auto"/>
            <w:hideMark/>
          </w:tcPr>
          <w:p w:rsidR="00410535" w:rsidRDefault="00410535" w:rsidP="00DA0DC1">
            <w:pPr>
              <w:pStyle w:val="NormalWeb"/>
            </w:pPr>
            <w:r>
              <w:t>@@CONNECTIONS</w:t>
            </w:r>
          </w:p>
        </w:tc>
        <w:tc>
          <w:tcPr>
            <w:tcW w:w="2715" w:type="pct"/>
            <w:shd w:val="clear" w:color="auto" w:fill="auto"/>
            <w:hideMark/>
          </w:tcPr>
          <w:p w:rsidR="00410535" w:rsidRDefault="00410535" w:rsidP="00DA0DC1">
            <w:pPr>
              <w:pStyle w:val="NormalWeb"/>
            </w:pPr>
            <w:r>
              <w:t>@@TOTAL_WRITE</w:t>
            </w:r>
          </w:p>
        </w:tc>
      </w:tr>
      <w:tr w:rsidR="00410535" w:rsidRPr="00DA0DC1" w:rsidTr="00DA0DC1">
        <w:tc>
          <w:tcPr>
            <w:tcW w:w="2285" w:type="pct"/>
            <w:shd w:val="clear" w:color="auto" w:fill="auto"/>
            <w:hideMark/>
          </w:tcPr>
          <w:p w:rsidR="00410535" w:rsidRDefault="00410535" w:rsidP="00DA0DC1">
            <w:pPr>
              <w:pStyle w:val="NormalWeb"/>
            </w:pPr>
            <w:r>
              <w:t>@@CPU_BUSY</w:t>
            </w:r>
          </w:p>
        </w:tc>
        <w:tc>
          <w:tcPr>
            <w:tcW w:w="2715" w:type="pct"/>
            <w:shd w:val="clear" w:color="auto" w:fill="auto"/>
            <w:hideMark/>
          </w:tcPr>
          <w:p w:rsidR="00410535" w:rsidRDefault="00410535" w:rsidP="00DA0DC1">
            <w:pPr>
              <w:pStyle w:val="NormalWeb"/>
            </w:pPr>
            <w:r>
              <w:t>CURRENT_TIMESTAMP</w:t>
            </w:r>
          </w:p>
        </w:tc>
      </w:tr>
      <w:tr w:rsidR="00410535" w:rsidRPr="00DA0DC1" w:rsidTr="00DA0DC1">
        <w:tc>
          <w:tcPr>
            <w:tcW w:w="2285" w:type="pct"/>
            <w:shd w:val="clear" w:color="auto" w:fill="auto"/>
            <w:hideMark/>
          </w:tcPr>
          <w:p w:rsidR="00410535" w:rsidRDefault="00410535" w:rsidP="00DA0DC1">
            <w:pPr>
              <w:pStyle w:val="NormalWeb"/>
            </w:pPr>
            <w:r>
              <w:t>@@DBTS</w:t>
            </w:r>
          </w:p>
        </w:tc>
        <w:tc>
          <w:tcPr>
            <w:tcW w:w="2715" w:type="pct"/>
            <w:shd w:val="clear" w:color="auto" w:fill="auto"/>
            <w:hideMark/>
          </w:tcPr>
          <w:p w:rsidR="00410535" w:rsidRDefault="00410535" w:rsidP="00DA0DC1">
            <w:pPr>
              <w:pStyle w:val="NormalWeb"/>
            </w:pPr>
            <w:r>
              <w:t>GETDATE</w:t>
            </w:r>
          </w:p>
        </w:tc>
      </w:tr>
      <w:tr w:rsidR="00410535" w:rsidRPr="00DA0DC1" w:rsidTr="00DA0DC1">
        <w:tc>
          <w:tcPr>
            <w:tcW w:w="2285" w:type="pct"/>
            <w:shd w:val="clear" w:color="auto" w:fill="auto"/>
            <w:hideMark/>
          </w:tcPr>
          <w:p w:rsidR="00410535" w:rsidRDefault="00410535" w:rsidP="00DA0DC1">
            <w:pPr>
              <w:pStyle w:val="NormalWeb"/>
            </w:pPr>
            <w:r>
              <w:t>@@IDLE</w:t>
            </w:r>
          </w:p>
        </w:tc>
        <w:tc>
          <w:tcPr>
            <w:tcW w:w="2715" w:type="pct"/>
            <w:shd w:val="clear" w:color="auto" w:fill="auto"/>
            <w:hideMark/>
          </w:tcPr>
          <w:p w:rsidR="00410535" w:rsidRDefault="00410535" w:rsidP="00DA0DC1">
            <w:pPr>
              <w:pStyle w:val="NormalWeb"/>
            </w:pPr>
            <w:r>
              <w:t>GETUTCDATE</w:t>
            </w:r>
          </w:p>
        </w:tc>
      </w:tr>
      <w:tr w:rsidR="00410535" w:rsidRPr="00DA0DC1" w:rsidTr="00DA0DC1">
        <w:tc>
          <w:tcPr>
            <w:tcW w:w="2285" w:type="pct"/>
            <w:shd w:val="clear" w:color="auto" w:fill="auto"/>
            <w:hideMark/>
          </w:tcPr>
          <w:p w:rsidR="00410535" w:rsidRDefault="00410535" w:rsidP="00DA0DC1">
            <w:pPr>
              <w:pStyle w:val="NormalWeb"/>
            </w:pPr>
            <w:r>
              <w:t>@@IO_BUSY</w:t>
            </w:r>
          </w:p>
        </w:tc>
        <w:tc>
          <w:tcPr>
            <w:tcW w:w="2715" w:type="pct"/>
            <w:shd w:val="clear" w:color="auto" w:fill="auto"/>
            <w:hideMark/>
          </w:tcPr>
          <w:p w:rsidR="00410535" w:rsidRDefault="00410535" w:rsidP="00DA0DC1">
            <w:pPr>
              <w:pStyle w:val="NormalWeb"/>
            </w:pPr>
            <w:r>
              <w:t>GET_TRANSMISSION_STATUS</w:t>
            </w:r>
          </w:p>
        </w:tc>
      </w:tr>
      <w:tr w:rsidR="00410535" w:rsidRPr="00DA0DC1" w:rsidTr="00DA0DC1">
        <w:tc>
          <w:tcPr>
            <w:tcW w:w="2285" w:type="pct"/>
            <w:shd w:val="clear" w:color="auto" w:fill="auto"/>
            <w:hideMark/>
          </w:tcPr>
          <w:p w:rsidR="00410535" w:rsidRDefault="00410535" w:rsidP="00DA0DC1">
            <w:pPr>
              <w:pStyle w:val="NormalWeb"/>
            </w:pPr>
            <w:r>
              <w:t>@@MAX_CONNECTIONS</w:t>
            </w:r>
          </w:p>
        </w:tc>
        <w:tc>
          <w:tcPr>
            <w:tcW w:w="2715" w:type="pct"/>
            <w:shd w:val="clear" w:color="auto" w:fill="auto"/>
            <w:hideMark/>
          </w:tcPr>
          <w:p w:rsidR="00410535" w:rsidRDefault="00410535" w:rsidP="00DA0DC1">
            <w:pPr>
              <w:pStyle w:val="NormalWeb"/>
            </w:pPr>
            <w:r>
              <w:t>MIN_ACTIVE_ROWVERSION</w:t>
            </w:r>
          </w:p>
        </w:tc>
      </w:tr>
      <w:tr w:rsidR="00410535" w:rsidRPr="00DA0DC1" w:rsidTr="00DA0DC1">
        <w:tc>
          <w:tcPr>
            <w:tcW w:w="2285" w:type="pct"/>
            <w:shd w:val="clear" w:color="auto" w:fill="auto"/>
            <w:hideMark/>
          </w:tcPr>
          <w:p w:rsidR="00410535" w:rsidRDefault="00410535" w:rsidP="00DA0DC1">
            <w:pPr>
              <w:pStyle w:val="NormalWeb"/>
            </w:pPr>
            <w:r>
              <w:t>@@PACK_RECEIVED</w:t>
            </w:r>
          </w:p>
        </w:tc>
        <w:tc>
          <w:tcPr>
            <w:tcW w:w="2715" w:type="pct"/>
            <w:shd w:val="clear" w:color="auto" w:fill="auto"/>
            <w:hideMark/>
          </w:tcPr>
          <w:p w:rsidR="00410535" w:rsidRDefault="00410535" w:rsidP="00DA0DC1">
            <w:pPr>
              <w:pStyle w:val="NormalWeb"/>
            </w:pPr>
            <w:r>
              <w:t>NEWID</w:t>
            </w:r>
          </w:p>
        </w:tc>
      </w:tr>
      <w:tr w:rsidR="00410535" w:rsidRPr="00DA0DC1" w:rsidTr="00DA0DC1">
        <w:tc>
          <w:tcPr>
            <w:tcW w:w="2285" w:type="pct"/>
            <w:shd w:val="clear" w:color="auto" w:fill="auto"/>
            <w:hideMark/>
          </w:tcPr>
          <w:p w:rsidR="00410535" w:rsidRDefault="00410535" w:rsidP="00DA0DC1">
            <w:pPr>
              <w:pStyle w:val="NormalWeb"/>
            </w:pPr>
            <w:r>
              <w:t>@@PACK_SENT</w:t>
            </w:r>
          </w:p>
        </w:tc>
        <w:tc>
          <w:tcPr>
            <w:tcW w:w="2715" w:type="pct"/>
            <w:shd w:val="clear" w:color="auto" w:fill="auto"/>
            <w:hideMark/>
          </w:tcPr>
          <w:p w:rsidR="00410535" w:rsidRDefault="00410535" w:rsidP="00DA0DC1">
            <w:pPr>
              <w:pStyle w:val="NormalWeb"/>
            </w:pPr>
            <w:r>
              <w:t>NEWSEQUENTIALID</w:t>
            </w:r>
          </w:p>
        </w:tc>
      </w:tr>
      <w:tr w:rsidR="00410535" w:rsidRPr="00DA0DC1" w:rsidTr="00DA0DC1">
        <w:tc>
          <w:tcPr>
            <w:tcW w:w="2285" w:type="pct"/>
            <w:shd w:val="clear" w:color="auto" w:fill="auto"/>
            <w:hideMark/>
          </w:tcPr>
          <w:p w:rsidR="00410535" w:rsidRDefault="00410535" w:rsidP="00DA0DC1">
            <w:pPr>
              <w:pStyle w:val="NormalWeb"/>
            </w:pPr>
            <w:r>
              <w:t>@@PACKET_ERRORS</w:t>
            </w:r>
          </w:p>
        </w:tc>
        <w:tc>
          <w:tcPr>
            <w:tcW w:w="2715" w:type="pct"/>
            <w:shd w:val="clear" w:color="auto" w:fill="auto"/>
            <w:hideMark/>
          </w:tcPr>
          <w:p w:rsidR="00410535" w:rsidRDefault="00410535" w:rsidP="00DA0DC1">
            <w:pPr>
              <w:pStyle w:val="NormalWeb"/>
            </w:pPr>
            <w:r>
              <w:t>NEXT VALUE FOR</w:t>
            </w:r>
          </w:p>
        </w:tc>
      </w:tr>
      <w:tr w:rsidR="00410535" w:rsidRPr="00DA0DC1" w:rsidTr="00DA0DC1">
        <w:tc>
          <w:tcPr>
            <w:tcW w:w="2285" w:type="pct"/>
            <w:shd w:val="clear" w:color="auto" w:fill="auto"/>
            <w:hideMark/>
          </w:tcPr>
          <w:p w:rsidR="00410535" w:rsidRDefault="00410535" w:rsidP="00DA0DC1">
            <w:pPr>
              <w:pStyle w:val="NormalWeb"/>
            </w:pPr>
            <w:r>
              <w:t>@@TIMETICKS</w:t>
            </w:r>
          </w:p>
        </w:tc>
        <w:tc>
          <w:tcPr>
            <w:tcW w:w="2715" w:type="pct"/>
            <w:shd w:val="clear" w:color="auto" w:fill="auto"/>
            <w:hideMark/>
          </w:tcPr>
          <w:p w:rsidR="00410535" w:rsidRDefault="00410535" w:rsidP="00DA0DC1">
            <w:pPr>
              <w:pStyle w:val="NormalWeb"/>
            </w:pPr>
            <w:r>
              <w:t>PARSENAME</w:t>
            </w:r>
          </w:p>
        </w:tc>
      </w:tr>
      <w:tr w:rsidR="00410535" w:rsidRPr="00DA0DC1" w:rsidTr="00DA0DC1">
        <w:tc>
          <w:tcPr>
            <w:tcW w:w="2285" w:type="pct"/>
            <w:shd w:val="clear" w:color="auto" w:fill="auto"/>
            <w:hideMark/>
          </w:tcPr>
          <w:p w:rsidR="00410535" w:rsidRDefault="00410535" w:rsidP="00DA0DC1">
            <w:pPr>
              <w:pStyle w:val="NormalWeb"/>
            </w:pPr>
            <w:r>
              <w:t>@@TOTAL_ERRORS</w:t>
            </w:r>
          </w:p>
        </w:tc>
        <w:tc>
          <w:tcPr>
            <w:tcW w:w="2715" w:type="pct"/>
            <w:shd w:val="clear" w:color="auto" w:fill="auto"/>
            <w:hideMark/>
          </w:tcPr>
          <w:p w:rsidR="00410535" w:rsidRDefault="00410535" w:rsidP="00DA0DC1">
            <w:pPr>
              <w:pStyle w:val="NormalWeb"/>
            </w:pPr>
            <w:r>
              <w:t>RAND</w:t>
            </w:r>
          </w:p>
        </w:tc>
      </w:tr>
      <w:tr w:rsidR="00410535" w:rsidRPr="00DA0DC1" w:rsidTr="00DA0DC1">
        <w:tc>
          <w:tcPr>
            <w:tcW w:w="2285" w:type="pct"/>
            <w:shd w:val="clear" w:color="auto" w:fill="auto"/>
            <w:hideMark/>
          </w:tcPr>
          <w:p w:rsidR="00410535" w:rsidRDefault="00410535" w:rsidP="00DA0DC1">
            <w:pPr>
              <w:pStyle w:val="NormalWeb"/>
            </w:pPr>
            <w:r>
              <w:t>@@TOTAL_READ</w:t>
            </w:r>
          </w:p>
        </w:tc>
        <w:tc>
          <w:tcPr>
            <w:tcW w:w="2715" w:type="pct"/>
            <w:shd w:val="clear" w:color="auto" w:fill="auto"/>
            <w:hideMark/>
          </w:tcPr>
          <w:p w:rsidR="00410535" w:rsidRDefault="00410535" w:rsidP="00DA0DC1">
            <w:pPr>
              <w:pStyle w:val="NormalWeb"/>
            </w:pPr>
            <w:r>
              <w:t>TEXTPTR</w:t>
            </w:r>
          </w:p>
        </w:tc>
      </w:tr>
    </w:tbl>
    <w:p w:rsidR="00410535" w:rsidRDefault="00410535" w:rsidP="00410535">
      <w:pPr>
        <w:rPr>
          <w:lang w:val="en"/>
        </w:rPr>
      </w:pPr>
    </w:p>
    <w:p w:rsidR="00410535" w:rsidRDefault="00410535" w:rsidP="00410535">
      <w:pPr>
        <w:rPr>
          <w:lang w:val="en"/>
        </w:rPr>
      </w:pPr>
    </w:p>
    <w:p w:rsidR="00410535" w:rsidRDefault="00410535" w:rsidP="00410535">
      <w:pPr>
        <w:rPr>
          <w:lang w:val="en"/>
        </w:rPr>
      </w:pPr>
    </w:p>
    <w:p w:rsidR="00410535" w:rsidRDefault="00410535" w:rsidP="00410535">
      <w:pPr>
        <w:rPr>
          <w:lang w:val="en"/>
        </w:rPr>
      </w:pPr>
      <w:hyperlink r:id="rId51" w:tooltip="Click to collapse. Double-click to collapse all." w:history="1">
        <w:r>
          <w:rPr>
            <w:rStyle w:val="lwcollapsibleareatitle"/>
            <w:color w:val="0000FF"/>
            <w:u w:val="single"/>
            <w:lang w:val="en"/>
          </w:rPr>
          <w:t>Calling Extended Stored Procedures from Functions</w:t>
        </w:r>
      </w:hyperlink>
    </w:p>
    <w:p w:rsidR="00410535" w:rsidRDefault="005C3F3D" w:rsidP="00410535">
      <w:pPr>
        <w:rPr>
          <w:lang w:val="en"/>
        </w:rPr>
      </w:pPr>
      <w:r>
        <w:rPr>
          <w:noProof/>
          <w:lang w:val="en"/>
        </w:rPr>
        <w:pict>
          <v:rect id="_x0000_i1025" alt="" style="width:0;height:1.5pt;mso-width-percent:0;mso-height-percent:0;mso-width-percent:0;mso-height-percent:0" o:hralign="center" o:hrstd="t" o:hr="t" fillcolor="#a0a0a0" stroked="f"/>
        </w:pict>
      </w:r>
    </w:p>
    <w:p w:rsidR="00410535" w:rsidRDefault="00410535" w:rsidP="00410535">
      <w:pPr>
        <w:pStyle w:val="NormalWeb"/>
        <w:rPr>
          <w:lang w:val="en"/>
        </w:rPr>
      </w:pPr>
      <w:r>
        <w:rPr>
          <w:lang w:val="en"/>
        </w:rPr>
        <w:t>Functions that call extended stored procedures are nondeterministic, because the extended stored procedures can cause side effects on the database. Side effects are changes to a global state of the database, such as an update to a table, or to an external resource, such as a file or the network; for example, modifying a file or sending an e-mail message. You should not rely on returning a consistent result set when executing an extended stored procedure from a user-defined function. User-defined functions that create side effects on the database are not recommended.</w:t>
      </w:r>
    </w:p>
    <w:p w:rsidR="00410535" w:rsidRDefault="00410535" w:rsidP="00410535">
      <w:pPr>
        <w:pStyle w:val="NormalWeb"/>
        <w:rPr>
          <w:lang w:val="en"/>
        </w:rPr>
      </w:pPr>
      <w:r>
        <w:rPr>
          <w:lang w:val="en"/>
        </w:rPr>
        <w:t>When called from inside a function, the extended stored procedure cannot return result sets to the client. Any Open Data Services API that returns result sets to the client will have a return code of FAIL.</w:t>
      </w:r>
    </w:p>
    <w:p w:rsidR="0044590F" w:rsidRDefault="0044590F" w:rsidP="00410535">
      <w:pPr>
        <w:pStyle w:val="NormalWeb"/>
        <w:rPr>
          <w:lang w:val="en"/>
        </w:rPr>
      </w:pPr>
    </w:p>
    <w:p w:rsidR="00410535" w:rsidRDefault="00410535" w:rsidP="00410535">
      <w:pPr>
        <w:pStyle w:val="NormalWeb"/>
        <w:rPr>
          <w:lang w:val="en"/>
        </w:rPr>
      </w:pPr>
      <w:r>
        <w:rPr>
          <w:lang w:val="en"/>
        </w:rPr>
        <w:t>The extended stored procedure can connect back to SQL Server. However, the procedure cannot join the same transaction as the original function that invoked the extended stored procedure.</w:t>
      </w:r>
    </w:p>
    <w:p w:rsidR="00410535" w:rsidRDefault="00410535" w:rsidP="00410535">
      <w:pPr>
        <w:pStyle w:val="NormalWeb"/>
        <w:rPr>
          <w:lang w:val="en"/>
        </w:rPr>
      </w:pPr>
      <w:r>
        <w:rPr>
          <w:lang w:val="en"/>
        </w:rPr>
        <w:t>Similar to invocations from a batch or stored procedure, the extended stored procedure is executed in the context of the Microsoft Windows security account under which SQL Server is running. The owner of the extended stored procedure should consider this when granting permissions to other users to execute the procedure.</w:t>
      </w:r>
    </w:p>
    <w:p w:rsidR="00410535" w:rsidRPr="003A0E0C" w:rsidRDefault="00410535" w:rsidP="0080496F">
      <w:pPr>
        <w:spacing w:line="360" w:lineRule="atLeast"/>
        <w:jc w:val="both"/>
        <w:textAlignment w:val="top"/>
        <w:rPr>
          <w:rFonts w:ascii="Segoe UI" w:hAnsi="Segoe UI" w:cs="Segoe UI"/>
          <w:color w:val="161616"/>
          <w:sz w:val="21"/>
          <w:szCs w:val="21"/>
        </w:rPr>
      </w:pPr>
    </w:p>
    <w:sectPr w:rsidR="00410535" w:rsidRPr="003A0E0C">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3F3D" w:rsidRDefault="005C3F3D" w:rsidP="003A0E0C">
      <w:pPr>
        <w:spacing w:after="0" w:line="240" w:lineRule="auto"/>
      </w:pPr>
      <w:r>
        <w:separator/>
      </w:r>
    </w:p>
  </w:endnote>
  <w:endnote w:type="continuationSeparator" w:id="0">
    <w:p w:rsidR="005C3F3D" w:rsidRDefault="005C3F3D" w:rsidP="003A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615" w:rsidRDefault="004116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2D9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2D9A">
      <w:rPr>
        <w:b/>
        <w:bCs/>
        <w:noProof/>
      </w:rPr>
      <w:t>14</w:t>
    </w:r>
    <w:r>
      <w:rPr>
        <w:b/>
        <w:bCs/>
        <w:sz w:val="24"/>
        <w:szCs w:val="24"/>
      </w:rPr>
      <w:fldChar w:fldCharType="end"/>
    </w:r>
  </w:p>
  <w:p w:rsidR="00411615" w:rsidRDefault="00411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3F3D" w:rsidRDefault="005C3F3D" w:rsidP="003A0E0C">
      <w:pPr>
        <w:spacing w:after="0" w:line="240" w:lineRule="auto"/>
      </w:pPr>
      <w:r>
        <w:separator/>
      </w:r>
    </w:p>
  </w:footnote>
  <w:footnote w:type="continuationSeparator" w:id="0">
    <w:p w:rsidR="005C3F3D" w:rsidRDefault="005C3F3D" w:rsidP="003A0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088"/>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04D4"/>
    <w:multiLevelType w:val="hybridMultilevel"/>
    <w:tmpl w:val="6E5E900E"/>
    <w:lvl w:ilvl="0" w:tplc="FCD2ABF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0EA46492"/>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A54CD"/>
    <w:multiLevelType w:val="hybridMultilevel"/>
    <w:tmpl w:val="C28C2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816C78"/>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F1918"/>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13A47"/>
    <w:multiLevelType w:val="multilevel"/>
    <w:tmpl w:val="F012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63331"/>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45982"/>
    <w:multiLevelType w:val="hybridMultilevel"/>
    <w:tmpl w:val="4F943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A3302"/>
    <w:multiLevelType w:val="multilevel"/>
    <w:tmpl w:val="11DE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27803"/>
    <w:multiLevelType w:val="multilevel"/>
    <w:tmpl w:val="AC96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F010C"/>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F4371"/>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B40971"/>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54A8A"/>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35A65"/>
    <w:multiLevelType w:val="multilevel"/>
    <w:tmpl w:val="5D66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75983"/>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E1BA9"/>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A24CE"/>
    <w:multiLevelType w:val="multilevel"/>
    <w:tmpl w:val="6EF0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136BF"/>
    <w:multiLevelType w:val="hybridMultilevel"/>
    <w:tmpl w:val="F3440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020F4"/>
    <w:multiLevelType w:val="multilevel"/>
    <w:tmpl w:val="ACD8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6D125E"/>
    <w:multiLevelType w:val="multilevel"/>
    <w:tmpl w:val="B1D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67026"/>
    <w:multiLevelType w:val="multilevel"/>
    <w:tmpl w:val="4078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37A31"/>
    <w:multiLevelType w:val="hybridMultilevel"/>
    <w:tmpl w:val="D966A14A"/>
    <w:lvl w:ilvl="0" w:tplc="DA50BBDE">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15:restartNumberingAfterBreak="0">
    <w:nsid w:val="793705B0"/>
    <w:multiLevelType w:val="multilevel"/>
    <w:tmpl w:val="A036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D6534"/>
    <w:multiLevelType w:val="hybridMultilevel"/>
    <w:tmpl w:val="6AE0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B1706"/>
    <w:multiLevelType w:val="multilevel"/>
    <w:tmpl w:val="FD8E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495285">
    <w:abstractNumId w:val="24"/>
  </w:num>
  <w:num w:numId="2" w16cid:durableId="1049455460">
    <w:abstractNumId w:val="15"/>
  </w:num>
  <w:num w:numId="3" w16cid:durableId="494222339">
    <w:abstractNumId w:val="8"/>
  </w:num>
  <w:num w:numId="4" w16cid:durableId="1873027958">
    <w:abstractNumId w:val="3"/>
  </w:num>
  <w:num w:numId="5" w16cid:durableId="554320082">
    <w:abstractNumId w:val="9"/>
  </w:num>
  <w:num w:numId="6" w16cid:durableId="2139906274">
    <w:abstractNumId w:val="18"/>
  </w:num>
  <w:num w:numId="7" w16cid:durableId="458576652">
    <w:abstractNumId w:val="23"/>
  </w:num>
  <w:num w:numId="8" w16cid:durableId="1249073965">
    <w:abstractNumId w:val="20"/>
  </w:num>
  <w:num w:numId="9" w16cid:durableId="260140667">
    <w:abstractNumId w:val="7"/>
  </w:num>
  <w:num w:numId="10" w16cid:durableId="898596728">
    <w:abstractNumId w:val="6"/>
  </w:num>
  <w:num w:numId="11" w16cid:durableId="2072656466">
    <w:abstractNumId w:val="25"/>
  </w:num>
  <w:num w:numId="12" w16cid:durableId="455948238">
    <w:abstractNumId w:val="16"/>
  </w:num>
  <w:num w:numId="13" w16cid:durableId="110368780">
    <w:abstractNumId w:val="1"/>
  </w:num>
  <w:num w:numId="14" w16cid:durableId="903445299">
    <w:abstractNumId w:val="22"/>
  </w:num>
  <w:num w:numId="15" w16cid:durableId="712730873">
    <w:abstractNumId w:val="11"/>
  </w:num>
  <w:num w:numId="16" w16cid:durableId="1610310402">
    <w:abstractNumId w:val="14"/>
  </w:num>
  <w:num w:numId="17" w16cid:durableId="402601093">
    <w:abstractNumId w:val="17"/>
  </w:num>
  <w:num w:numId="18" w16cid:durableId="173960593">
    <w:abstractNumId w:val="0"/>
  </w:num>
  <w:num w:numId="19" w16cid:durableId="522519798">
    <w:abstractNumId w:val="2"/>
  </w:num>
  <w:num w:numId="20" w16cid:durableId="1844667671">
    <w:abstractNumId w:val="12"/>
  </w:num>
  <w:num w:numId="21" w16cid:durableId="1667391518">
    <w:abstractNumId w:val="4"/>
  </w:num>
  <w:num w:numId="22" w16cid:durableId="1005669693">
    <w:abstractNumId w:val="5"/>
  </w:num>
  <w:num w:numId="23" w16cid:durableId="1879122394">
    <w:abstractNumId w:val="13"/>
  </w:num>
  <w:num w:numId="24" w16cid:durableId="1316445919">
    <w:abstractNumId w:val="19"/>
  </w:num>
  <w:num w:numId="25" w16cid:durableId="1670986996">
    <w:abstractNumId w:val="10"/>
  </w:num>
  <w:num w:numId="26" w16cid:durableId="586883139">
    <w:abstractNumId w:val="21"/>
  </w:num>
  <w:num w:numId="27" w16cid:durableId="18087373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0D"/>
    <w:rsid w:val="000646BB"/>
    <w:rsid w:val="0010070D"/>
    <w:rsid w:val="00101B0E"/>
    <w:rsid w:val="00166931"/>
    <w:rsid w:val="001E0A0B"/>
    <w:rsid w:val="001E791B"/>
    <w:rsid w:val="002A02C2"/>
    <w:rsid w:val="002C2D9A"/>
    <w:rsid w:val="00326102"/>
    <w:rsid w:val="003309B5"/>
    <w:rsid w:val="003A0E0C"/>
    <w:rsid w:val="003B5796"/>
    <w:rsid w:val="00410535"/>
    <w:rsid w:val="00411615"/>
    <w:rsid w:val="0044590F"/>
    <w:rsid w:val="004629FE"/>
    <w:rsid w:val="00470D93"/>
    <w:rsid w:val="004C5B81"/>
    <w:rsid w:val="005C3F3D"/>
    <w:rsid w:val="00650E26"/>
    <w:rsid w:val="0080496F"/>
    <w:rsid w:val="00857108"/>
    <w:rsid w:val="00D0176A"/>
    <w:rsid w:val="00D1138B"/>
    <w:rsid w:val="00DA0DC1"/>
    <w:rsid w:val="00DF0791"/>
    <w:rsid w:val="00E80789"/>
    <w:rsid w:val="00EC052C"/>
    <w:rsid w:val="00ED5A9B"/>
    <w:rsid w:val="00F6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8819A-1A96-824F-8B50-83A99184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11615"/>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10070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next w:val="Normal"/>
    <w:link w:val="Heading4Char"/>
    <w:uiPriority w:val="9"/>
    <w:semiHidden/>
    <w:unhideWhenUsed/>
    <w:qFormat/>
    <w:rsid w:val="0010070D"/>
    <w:pPr>
      <w:keepNext/>
      <w:keepLines/>
      <w:spacing w:before="200" w:after="0"/>
      <w:outlineLvl w:val="3"/>
    </w:pPr>
    <w:rPr>
      <w:rFonts w:ascii="Cambria" w:eastAsia="Times New Roman" w:hAnsi="Cambria"/>
      <w:b/>
      <w:bCs/>
      <w:i/>
      <w:iCs/>
      <w:color w:val="4F81BD"/>
    </w:rPr>
  </w:style>
  <w:style w:type="paragraph" w:styleId="Heading5">
    <w:name w:val="heading 5"/>
    <w:basedOn w:val="Normal"/>
    <w:link w:val="Heading5Char"/>
    <w:uiPriority w:val="9"/>
    <w:qFormat/>
    <w:rsid w:val="0010070D"/>
    <w:pPr>
      <w:spacing w:before="150" w:after="150" w:line="525" w:lineRule="atLeast"/>
      <w:outlineLvl w:val="4"/>
    </w:pPr>
    <w:rPr>
      <w:rFonts w:ascii="Segoe UI" w:eastAsia="Times New Roman" w:hAnsi="Segoe UI" w:cs="Segoe UI"/>
      <w:color w:val="E1721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70D"/>
    <w:rPr>
      <w:sz w:val="22"/>
      <w:szCs w:val="22"/>
    </w:rPr>
  </w:style>
  <w:style w:type="character" w:customStyle="1" w:styleId="Heading2Char">
    <w:name w:val="Heading 2 Char"/>
    <w:link w:val="Heading2"/>
    <w:uiPriority w:val="9"/>
    <w:rsid w:val="0010070D"/>
    <w:rPr>
      <w:rFonts w:ascii="Times New Roman" w:eastAsia="Times New Roman" w:hAnsi="Times New Roman" w:cs="Times New Roman"/>
      <w:b/>
      <w:bCs/>
      <w:sz w:val="36"/>
      <w:szCs w:val="36"/>
    </w:rPr>
  </w:style>
  <w:style w:type="character" w:customStyle="1" w:styleId="Heading5Char">
    <w:name w:val="Heading 5 Char"/>
    <w:link w:val="Heading5"/>
    <w:uiPriority w:val="9"/>
    <w:rsid w:val="0010070D"/>
    <w:rPr>
      <w:rFonts w:ascii="Segoe UI" w:eastAsia="Times New Roman" w:hAnsi="Segoe UI" w:cs="Segoe UI"/>
      <w:color w:val="E17218"/>
      <w:sz w:val="36"/>
      <w:szCs w:val="36"/>
    </w:rPr>
  </w:style>
  <w:style w:type="character" w:styleId="Hyperlink">
    <w:name w:val="Hyperlink"/>
    <w:uiPriority w:val="99"/>
    <w:semiHidden/>
    <w:unhideWhenUsed/>
    <w:rsid w:val="0010070D"/>
    <w:rPr>
      <w:strike w:val="0"/>
      <w:dstrike w:val="0"/>
      <w:color w:val="428BCA"/>
      <w:u w:val="none"/>
      <w:effect w:val="none"/>
    </w:rPr>
  </w:style>
  <w:style w:type="paragraph" w:customStyle="1" w:styleId="firstpara">
    <w:name w:val="firstpara"/>
    <w:basedOn w:val="Normal"/>
    <w:rsid w:val="0010070D"/>
    <w:pPr>
      <w:spacing w:after="0" w:line="240" w:lineRule="auto"/>
      <w:textAlignment w:val="top"/>
    </w:pPr>
    <w:rPr>
      <w:rFonts w:ascii="Times New Roman" w:eastAsia="Times New Roman" w:hAnsi="Times New Roman"/>
      <w:sz w:val="24"/>
      <w:szCs w:val="24"/>
    </w:rPr>
  </w:style>
  <w:style w:type="paragraph" w:styleId="ListParagraph">
    <w:name w:val="List Paragraph"/>
    <w:basedOn w:val="Normal"/>
    <w:uiPriority w:val="34"/>
    <w:qFormat/>
    <w:rsid w:val="0010070D"/>
    <w:pPr>
      <w:ind w:left="720"/>
      <w:contextualSpacing/>
    </w:pPr>
  </w:style>
  <w:style w:type="paragraph" w:styleId="NormalWeb">
    <w:name w:val="Normal (Web)"/>
    <w:basedOn w:val="Normal"/>
    <w:uiPriority w:val="99"/>
    <w:unhideWhenUsed/>
    <w:rsid w:val="0010070D"/>
    <w:pPr>
      <w:spacing w:after="0" w:line="240" w:lineRule="auto"/>
      <w:textAlignment w:val="top"/>
    </w:pPr>
    <w:rPr>
      <w:rFonts w:ascii="Times New Roman" w:eastAsia="Times New Roman" w:hAnsi="Times New Roman"/>
      <w:sz w:val="24"/>
      <w:szCs w:val="24"/>
    </w:rPr>
  </w:style>
  <w:style w:type="character" w:customStyle="1" w:styleId="Heading4Char">
    <w:name w:val="Heading 4 Char"/>
    <w:link w:val="Heading4"/>
    <w:uiPriority w:val="9"/>
    <w:semiHidden/>
    <w:rsid w:val="0010070D"/>
    <w:rPr>
      <w:rFonts w:ascii="Cambria" w:eastAsia="Times New Roman" w:hAnsi="Cambria" w:cs="Times New Roman"/>
      <w:b/>
      <w:bCs/>
      <w:i/>
      <w:iCs/>
      <w:color w:val="4F81BD"/>
    </w:rPr>
  </w:style>
  <w:style w:type="table" w:styleId="TableGrid">
    <w:name w:val="Table Grid"/>
    <w:basedOn w:val="TableNormal"/>
    <w:uiPriority w:val="59"/>
    <w:rsid w:val="001E7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7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E791B"/>
    <w:rPr>
      <w:rFonts w:ascii="Courier New" w:eastAsia="Times New Roman" w:hAnsi="Courier New" w:cs="Courier New"/>
      <w:sz w:val="20"/>
      <w:szCs w:val="20"/>
    </w:rPr>
  </w:style>
  <w:style w:type="character" w:customStyle="1" w:styleId="pln3">
    <w:name w:val="pln3"/>
    <w:rsid w:val="001E791B"/>
    <w:rPr>
      <w:color w:val="393124"/>
    </w:rPr>
  </w:style>
  <w:style w:type="character" w:customStyle="1" w:styleId="kwd3">
    <w:name w:val="kwd3"/>
    <w:rsid w:val="001E791B"/>
    <w:rPr>
      <w:color w:val="FF0080"/>
    </w:rPr>
  </w:style>
  <w:style w:type="character" w:customStyle="1" w:styleId="pun3">
    <w:name w:val="pun3"/>
    <w:rsid w:val="001E791B"/>
    <w:rPr>
      <w:color w:val="393124"/>
    </w:rPr>
  </w:style>
  <w:style w:type="character" w:customStyle="1" w:styleId="lit3">
    <w:name w:val="lit3"/>
    <w:rsid w:val="001E791B"/>
    <w:rPr>
      <w:color w:val="007EFD"/>
    </w:rPr>
  </w:style>
  <w:style w:type="character" w:customStyle="1" w:styleId="str3">
    <w:name w:val="str3"/>
    <w:rsid w:val="001E791B"/>
    <w:rPr>
      <w:color w:val="FF6820"/>
    </w:rPr>
  </w:style>
  <w:style w:type="paragraph" w:styleId="Header">
    <w:name w:val="header"/>
    <w:basedOn w:val="Normal"/>
    <w:link w:val="HeaderChar"/>
    <w:uiPriority w:val="99"/>
    <w:unhideWhenUsed/>
    <w:rsid w:val="003A0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0C"/>
  </w:style>
  <w:style w:type="paragraph" w:styleId="Footer">
    <w:name w:val="footer"/>
    <w:basedOn w:val="Normal"/>
    <w:link w:val="FooterChar"/>
    <w:uiPriority w:val="99"/>
    <w:unhideWhenUsed/>
    <w:rsid w:val="003A0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0C"/>
  </w:style>
  <w:style w:type="character" w:customStyle="1" w:styleId="com3">
    <w:name w:val="com3"/>
    <w:rsid w:val="001E0A0B"/>
    <w:rPr>
      <w:i/>
      <w:iCs/>
      <w:color w:val="4E9B00"/>
    </w:rPr>
  </w:style>
  <w:style w:type="character" w:customStyle="1" w:styleId="Heading1Char">
    <w:name w:val="Heading 1 Char"/>
    <w:link w:val="Heading1"/>
    <w:uiPriority w:val="9"/>
    <w:rsid w:val="00411615"/>
    <w:rPr>
      <w:rFonts w:ascii="Cambria" w:eastAsia="Times New Roman" w:hAnsi="Cambria" w:cs="Times New Roman"/>
      <w:b/>
      <w:bCs/>
      <w:kern w:val="32"/>
      <w:sz w:val="32"/>
      <w:szCs w:val="32"/>
    </w:rPr>
  </w:style>
  <w:style w:type="character" w:styleId="Strong">
    <w:name w:val="Strong"/>
    <w:uiPriority w:val="22"/>
    <w:qFormat/>
    <w:rsid w:val="00411615"/>
    <w:rPr>
      <w:b/>
      <w:bCs/>
    </w:rPr>
  </w:style>
  <w:style w:type="character" w:customStyle="1" w:styleId="ratingtext">
    <w:name w:val="ratingtext"/>
    <w:rsid w:val="00411615"/>
  </w:style>
  <w:style w:type="character" w:customStyle="1" w:styleId="lwcollapsibleareatitle">
    <w:name w:val="lw_collapsiblearea_title"/>
    <w:rsid w:val="00411615"/>
  </w:style>
  <w:style w:type="character" w:customStyle="1" w:styleId="input">
    <w:name w:val="input"/>
    <w:rsid w:val="00411615"/>
  </w:style>
  <w:style w:type="character" w:customStyle="1" w:styleId="parameter">
    <w:name w:val="parameter"/>
    <w:rsid w:val="00410535"/>
  </w:style>
  <w:style w:type="paragraph" w:styleId="BalloonText">
    <w:name w:val="Balloon Text"/>
    <w:basedOn w:val="Normal"/>
    <w:link w:val="BalloonTextChar"/>
    <w:uiPriority w:val="99"/>
    <w:semiHidden/>
    <w:unhideWhenUsed/>
    <w:rsid w:val="002C2D9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2D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194">
      <w:bodyDiv w:val="1"/>
      <w:marLeft w:val="0"/>
      <w:marRight w:val="0"/>
      <w:marTop w:val="0"/>
      <w:marBottom w:val="0"/>
      <w:divBdr>
        <w:top w:val="none" w:sz="0" w:space="0" w:color="auto"/>
        <w:left w:val="none" w:sz="0" w:space="0" w:color="auto"/>
        <w:bottom w:val="none" w:sz="0" w:space="0" w:color="auto"/>
        <w:right w:val="none" w:sz="0" w:space="0" w:color="auto"/>
      </w:divBdr>
      <w:divsChild>
        <w:div w:id="905839076">
          <w:marLeft w:val="0"/>
          <w:marRight w:val="0"/>
          <w:marTop w:val="0"/>
          <w:marBottom w:val="0"/>
          <w:divBdr>
            <w:top w:val="none" w:sz="0" w:space="0" w:color="auto"/>
            <w:left w:val="none" w:sz="0" w:space="0" w:color="auto"/>
            <w:bottom w:val="none" w:sz="0" w:space="0" w:color="auto"/>
            <w:right w:val="none" w:sz="0" w:space="0" w:color="auto"/>
          </w:divBdr>
          <w:divsChild>
            <w:div w:id="613899031">
              <w:marLeft w:val="-225"/>
              <w:marRight w:val="-225"/>
              <w:marTop w:val="0"/>
              <w:marBottom w:val="0"/>
              <w:divBdr>
                <w:top w:val="none" w:sz="0" w:space="0" w:color="auto"/>
                <w:left w:val="none" w:sz="0" w:space="0" w:color="auto"/>
                <w:bottom w:val="none" w:sz="0" w:space="0" w:color="auto"/>
                <w:right w:val="none" w:sz="0" w:space="0" w:color="auto"/>
              </w:divBdr>
              <w:divsChild>
                <w:div w:id="1228220830">
                  <w:marLeft w:val="0"/>
                  <w:marRight w:val="0"/>
                  <w:marTop w:val="0"/>
                  <w:marBottom w:val="0"/>
                  <w:divBdr>
                    <w:top w:val="none" w:sz="0" w:space="0" w:color="auto"/>
                    <w:left w:val="none" w:sz="0" w:space="0" w:color="auto"/>
                    <w:bottom w:val="none" w:sz="0" w:space="0" w:color="auto"/>
                    <w:right w:val="none" w:sz="0" w:space="0" w:color="auto"/>
                  </w:divBdr>
                  <w:divsChild>
                    <w:div w:id="20154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4222">
      <w:bodyDiv w:val="1"/>
      <w:marLeft w:val="0"/>
      <w:marRight w:val="0"/>
      <w:marTop w:val="0"/>
      <w:marBottom w:val="0"/>
      <w:divBdr>
        <w:top w:val="none" w:sz="0" w:space="0" w:color="auto"/>
        <w:left w:val="none" w:sz="0" w:space="0" w:color="auto"/>
        <w:bottom w:val="none" w:sz="0" w:space="0" w:color="auto"/>
        <w:right w:val="none" w:sz="0" w:space="0" w:color="auto"/>
      </w:divBdr>
      <w:divsChild>
        <w:div w:id="129247612">
          <w:marLeft w:val="0"/>
          <w:marRight w:val="0"/>
          <w:marTop w:val="0"/>
          <w:marBottom w:val="0"/>
          <w:divBdr>
            <w:top w:val="none" w:sz="0" w:space="0" w:color="auto"/>
            <w:left w:val="none" w:sz="0" w:space="0" w:color="auto"/>
            <w:bottom w:val="none" w:sz="0" w:space="0" w:color="auto"/>
            <w:right w:val="none" w:sz="0" w:space="0" w:color="auto"/>
          </w:divBdr>
          <w:divsChild>
            <w:div w:id="629745650">
              <w:marLeft w:val="-225"/>
              <w:marRight w:val="-225"/>
              <w:marTop w:val="0"/>
              <w:marBottom w:val="0"/>
              <w:divBdr>
                <w:top w:val="none" w:sz="0" w:space="0" w:color="auto"/>
                <w:left w:val="none" w:sz="0" w:space="0" w:color="auto"/>
                <w:bottom w:val="none" w:sz="0" w:space="0" w:color="auto"/>
                <w:right w:val="none" w:sz="0" w:space="0" w:color="auto"/>
              </w:divBdr>
              <w:divsChild>
                <w:div w:id="68889560">
                  <w:marLeft w:val="0"/>
                  <w:marRight w:val="0"/>
                  <w:marTop w:val="0"/>
                  <w:marBottom w:val="0"/>
                  <w:divBdr>
                    <w:top w:val="none" w:sz="0" w:space="0" w:color="auto"/>
                    <w:left w:val="none" w:sz="0" w:space="0" w:color="auto"/>
                    <w:bottom w:val="none" w:sz="0" w:space="0" w:color="auto"/>
                    <w:right w:val="none" w:sz="0" w:space="0" w:color="auto"/>
                  </w:divBdr>
                  <w:divsChild>
                    <w:div w:id="18635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9297">
      <w:bodyDiv w:val="1"/>
      <w:marLeft w:val="0"/>
      <w:marRight w:val="0"/>
      <w:marTop w:val="0"/>
      <w:marBottom w:val="0"/>
      <w:divBdr>
        <w:top w:val="none" w:sz="0" w:space="0" w:color="auto"/>
        <w:left w:val="none" w:sz="0" w:space="0" w:color="auto"/>
        <w:bottom w:val="none" w:sz="0" w:space="0" w:color="auto"/>
        <w:right w:val="none" w:sz="0" w:space="0" w:color="auto"/>
      </w:divBdr>
      <w:divsChild>
        <w:div w:id="1801999062">
          <w:marLeft w:val="0"/>
          <w:marRight w:val="0"/>
          <w:marTop w:val="0"/>
          <w:marBottom w:val="0"/>
          <w:divBdr>
            <w:top w:val="none" w:sz="0" w:space="0" w:color="auto"/>
            <w:left w:val="none" w:sz="0" w:space="0" w:color="auto"/>
            <w:bottom w:val="none" w:sz="0" w:space="0" w:color="auto"/>
            <w:right w:val="none" w:sz="0" w:space="0" w:color="auto"/>
          </w:divBdr>
          <w:divsChild>
            <w:div w:id="1546063445">
              <w:marLeft w:val="-225"/>
              <w:marRight w:val="-225"/>
              <w:marTop w:val="0"/>
              <w:marBottom w:val="0"/>
              <w:divBdr>
                <w:top w:val="none" w:sz="0" w:space="0" w:color="auto"/>
                <w:left w:val="none" w:sz="0" w:space="0" w:color="auto"/>
                <w:bottom w:val="none" w:sz="0" w:space="0" w:color="auto"/>
                <w:right w:val="none" w:sz="0" w:space="0" w:color="auto"/>
              </w:divBdr>
              <w:divsChild>
                <w:div w:id="364865212">
                  <w:marLeft w:val="0"/>
                  <w:marRight w:val="0"/>
                  <w:marTop w:val="0"/>
                  <w:marBottom w:val="0"/>
                  <w:divBdr>
                    <w:top w:val="none" w:sz="0" w:space="0" w:color="auto"/>
                    <w:left w:val="none" w:sz="0" w:space="0" w:color="auto"/>
                    <w:bottom w:val="none" w:sz="0" w:space="0" w:color="auto"/>
                    <w:right w:val="none" w:sz="0" w:space="0" w:color="auto"/>
                  </w:divBdr>
                  <w:divsChild>
                    <w:div w:id="893613738">
                      <w:marLeft w:val="0"/>
                      <w:marRight w:val="0"/>
                      <w:marTop w:val="0"/>
                      <w:marBottom w:val="0"/>
                      <w:divBdr>
                        <w:top w:val="none" w:sz="0" w:space="0" w:color="auto"/>
                        <w:left w:val="none" w:sz="0" w:space="0" w:color="auto"/>
                        <w:bottom w:val="none" w:sz="0" w:space="0" w:color="auto"/>
                        <w:right w:val="none" w:sz="0" w:space="0" w:color="auto"/>
                      </w:divBdr>
                      <w:divsChild>
                        <w:div w:id="906113689">
                          <w:marLeft w:val="0"/>
                          <w:marRight w:val="240"/>
                          <w:marTop w:val="240"/>
                          <w:marBottom w:val="240"/>
                          <w:divBdr>
                            <w:top w:val="single" w:sz="6" w:space="0" w:color="777777"/>
                            <w:left w:val="single" w:sz="6" w:space="0" w:color="777777"/>
                            <w:bottom w:val="single" w:sz="6" w:space="0" w:color="777777"/>
                            <w:right w:val="single" w:sz="6" w:space="0" w:color="777777"/>
                          </w:divBdr>
                          <w:divsChild>
                            <w:div w:id="1306159069">
                              <w:marLeft w:val="0"/>
                              <w:marRight w:val="0"/>
                              <w:marTop w:val="0"/>
                              <w:marBottom w:val="0"/>
                              <w:divBdr>
                                <w:top w:val="none" w:sz="0" w:space="0" w:color="auto"/>
                                <w:left w:val="none" w:sz="0" w:space="0" w:color="auto"/>
                                <w:bottom w:val="none" w:sz="0" w:space="0" w:color="auto"/>
                                <w:right w:val="none" w:sz="0" w:space="0" w:color="auto"/>
                              </w:divBdr>
                              <w:divsChild>
                                <w:div w:id="11552994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 w:id="154299828">
      <w:bodyDiv w:val="1"/>
      <w:marLeft w:val="0"/>
      <w:marRight w:val="0"/>
      <w:marTop w:val="0"/>
      <w:marBottom w:val="0"/>
      <w:divBdr>
        <w:top w:val="none" w:sz="0" w:space="0" w:color="auto"/>
        <w:left w:val="none" w:sz="0" w:space="0" w:color="auto"/>
        <w:bottom w:val="none" w:sz="0" w:space="0" w:color="auto"/>
        <w:right w:val="none" w:sz="0" w:space="0" w:color="auto"/>
      </w:divBdr>
      <w:divsChild>
        <w:div w:id="270628132">
          <w:marLeft w:val="0"/>
          <w:marRight w:val="0"/>
          <w:marTop w:val="0"/>
          <w:marBottom w:val="0"/>
          <w:divBdr>
            <w:top w:val="none" w:sz="0" w:space="0" w:color="auto"/>
            <w:left w:val="none" w:sz="0" w:space="0" w:color="auto"/>
            <w:bottom w:val="none" w:sz="0" w:space="0" w:color="auto"/>
            <w:right w:val="none" w:sz="0" w:space="0" w:color="auto"/>
          </w:divBdr>
          <w:divsChild>
            <w:div w:id="1567228174">
              <w:marLeft w:val="-225"/>
              <w:marRight w:val="-225"/>
              <w:marTop w:val="0"/>
              <w:marBottom w:val="0"/>
              <w:divBdr>
                <w:top w:val="none" w:sz="0" w:space="0" w:color="auto"/>
                <w:left w:val="none" w:sz="0" w:space="0" w:color="auto"/>
                <w:bottom w:val="none" w:sz="0" w:space="0" w:color="auto"/>
                <w:right w:val="none" w:sz="0" w:space="0" w:color="auto"/>
              </w:divBdr>
              <w:divsChild>
                <w:div w:id="1789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6302">
      <w:bodyDiv w:val="1"/>
      <w:marLeft w:val="0"/>
      <w:marRight w:val="0"/>
      <w:marTop w:val="0"/>
      <w:marBottom w:val="0"/>
      <w:divBdr>
        <w:top w:val="none" w:sz="0" w:space="0" w:color="auto"/>
        <w:left w:val="none" w:sz="0" w:space="0" w:color="auto"/>
        <w:bottom w:val="none" w:sz="0" w:space="0" w:color="auto"/>
        <w:right w:val="none" w:sz="0" w:space="0" w:color="auto"/>
      </w:divBdr>
      <w:divsChild>
        <w:div w:id="1594125173">
          <w:marLeft w:val="0"/>
          <w:marRight w:val="0"/>
          <w:marTop w:val="0"/>
          <w:marBottom w:val="0"/>
          <w:divBdr>
            <w:top w:val="none" w:sz="0" w:space="0" w:color="auto"/>
            <w:left w:val="none" w:sz="0" w:space="0" w:color="auto"/>
            <w:bottom w:val="none" w:sz="0" w:space="0" w:color="auto"/>
            <w:right w:val="none" w:sz="0" w:space="0" w:color="auto"/>
          </w:divBdr>
          <w:divsChild>
            <w:div w:id="146676310">
              <w:marLeft w:val="-225"/>
              <w:marRight w:val="-225"/>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sChild>
                    <w:div w:id="11075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0700">
      <w:bodyDiv w:val="1"/>
      <w:marLeft w:val="0"/>
      <w:marRight w:val="0"/>
      <w:marTop w:val="0"/>
      <w:marBottom w:val="0"/>
      <w:divBdr>
        <w:top w:val="none" w:sz="0" w:space="0" w:color="auto"/>
        <w:left w:val="none" w:sz="0" w:space="0" w:color="auto"/>
        <w:bottom w:val="none" w:sz="0" w:space="0" w:color="auto"/>
        <w:right w:val="none" w:sz="0" w:space="0" w:color="auto"/>
      </w:divBdr>
      <w:divsChild>
        <w:div w:id="2038043426">
          <w:marLeft w:val="0"/>
          <w:marRight w:val="0"/>
          <w:marTop w:val="0"/>
          <w:marBottom w:val="0"/>
          <w:divBdr>
            <w:top w:val="none" w:sz="0" w:space="0" w:color="auto"/>
            <w:left w:val="none" w:sz="0" w:space="0" w:color="auto"/>
            <w:bottom w:val="none" w:sz="0" w:space="0" w:color="auto"/>
            <w:right w:val="none" w:sz="0" w:space="0" w:color="auto"/>
          </w:divBdr>
          <w:divsChild>
            <w:div w:id="1383214860">
              <w:marLeft w:val="-225"/>
              <w:marRight w:val="-225"/>
              <w:marTop w:val="0"/>
              <w:marBottom w:val="0"/>
              <w:divBdr>
                <w:top w:val="none" w:sz="0" w:space="0" w:color="auto"/>
                <w:left w:val="none" w:sz="0" w:space="0" w:color="auto"/>
                <w:bottom w:val="none" w:sz="0" w:space="0" w:color="auto"/>
                <w:right w:val="none" w:sz="0" w:space="0" w:color="auto"/>
              </w:divBdr>
              <w:divsChild>
                <w:div w:id="1446582129">
                  <w:marLeft w:val="0"/>
                  <w:marRight w:val="0"/>
                  <w:marTop w:val="0"/>
                  <w:marBottom w:val="0"/>
                  <w:divBdr>
                    <w:top w:val="none" w:sz="0" w:space="0" w:color="auto"/>
                    <w:left w:val="none" w:sz="0" w:space="0" w:color="auto"/>
                    <w:bottom w:val="none" w:sz="0" w:space="0" w:color="auto"/>
                    <w:right w:val="none" w:sz="0" w:space="0" w:color="auto"/>
                  </w:divBdr>
                  <w:divsChild>
                    <w:div w:id="93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96120">
      <w:bodyDiv w:val="1"/>
      <w:marLeft w:val="0"/>
      <w:marRight w:val="0"/>
      <w:marTop w:val="0"/>
      <w:marBottom w:val="0"/>
      <w:divBdr>
        <w:top w:val="none" w:sz="0" w:space="0" w:color="auto"/>
        <w:left w:val="none" w:sz="0" w:space="0" w:color="auto"/>
        <w:bottom w:val="none" w:sz="0" w:space="0" w:color="auto"/>
        <w:right w:val="none" w:sz="0" w:space="0" w:color="auto"/>
      </w:divBdr>
      <w:divsChild>
        <w:div w:id="760568088">
          <w:marLeft w:val="0"/>
          <w:marRight w:val="0"/>
          <w:marTop w:val="0"/>
          <w:marBottom w:val="0"/>
          <w:divBdr>
            <w:top w:val="none" w:sz="0" w:space="0" w:color="auto"/>
            <w:left w:val="none" w:sz="0" w:space="0" w:color="auto"/>
            <w:bottom w:val="none" w:sz="0" w:space="0" w:color="auto"/>
            <w:right w:val="none" w:sz="0" w:space="0" w:color="auto"/>
          </w:divBdr>
          <w:divsChild>
            <w:div w:id="1798722483">
              <w:marLeft w:val="-225"/>
              <w:marRight w:val="-225"/>
              <w:marTop w:val="0"/>
              <w:marBottom w:val="0"/>
              <w:divBdr>
                <w:top w:val="none" w:sz="0" w:space="0" w:color="auto"/>
                <w:left w:val="none" w:sz="0" w:space="0" w:color="auto"/>
                <w:bottom w:val="none" w:sz="0" w:space="0" w:color="auto"/>
                <w:right w:val="none" w:sz="0" w:space="0" w:color="auto"/>
              </w:divBdr>
              <w:divsChild>
                <w:div w:id="709262738">
                  <w:marLeft w:val="0"/>
                  <w:marRight w:val="0"/>
                  <w:marTop w:val="0"/>
                  <w:marBottom w:val="0"/>
                  <w:divBdr>
                    <w:top w:val="none" w:sz="0" w:space="0" w:color="auto"/>
                    <w:left w:val="none" w:sz="0" w:space="0" w:color="auto"/>
                    <w:bottom w:val="none" w:sz="0" w:space="0" w:color="auto"/>
                    <w:right w:val="none" w:sz="0" w:space="0" w:color="auto"/>
                  </w:divBdr>
                  <w:divsChild>
                    <w:div w:id="16974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7387">
      <w:bodyDiv w:val="1"/>
      <w:marLeft w:val="0"/>
      <w:marRight w:val="0"/>
      <w:marTop w:val="0"/>
      <w:marBottom w:val="0"/>
      <w:divBdr>
        <w:top w:val="none" w:sz="0" w:space="0" w:color="auto"/>
        <w:left w:val="none" w:sz="0" w:space="0" w:color="auto"/>
        <w:bottom w:val="none" w:sz="0" w:space="0" w:color="auto"/>
        <w:right w:val="none" w:sz="0" w:space="0" w:color="auto"/>
      </w:divBdr>
      <w:divsChild>
        <w:div w:id="1754431160">
          <w:marLeft w:val="0"/>
          <w:marRight w:val="0"/>
          <w:marTop w:val="0"/>
          <w:marBottom w:val="0"/>
          <w:divBdr>
            <w:top w:val="none" w:sz="0" w:space="0" w:color="auto"/>
            <w:left w:val="none" w:sz="0" w:space="0" w:color="auto"/>
            <w:bottom w:val="none" w:sz="0" w:space="0" w:color="auto"/>
            <w:right w:val="none" w:sz="0" w:space="0" w:color="auto"/>
          </w:divBdr>
          <w:divsChild>
            <w:div w:id="218634231">
              <w:marLeft w:val="-225"/>
              <w:marRight w:val="-225"/>
              <w:marTop w:val="0"/>
              <w:marBottom w:val="0"/>
              <w:divBdr>
                <w:top w:val="none" w:sz="0" w:space="0" w:color="auto"/>
                <w:left w:val="none" w:sz="0" w:space="0" w:color="auto"/>
                <w:bottom w:val="none" w:sz="0" w:space="0" w:color="auto"/>
                <w:right w:val="none" w:sz="0" w:space="0" w:color="auto"/>
              </w:divBdr>
              <w:divsChild>
                <w:div w:id="809058923">
                  <w:marLeft w:val="0"/>
                  <w:marRight w:val="0"/>
                  <w:marTop w:val="0"/>
                  <w:marBottom w:val="0"/>
                  <w:divBdr>
                    <w:top w:val="none" w:sz="0" w:space="0" w:color="auto"/>
                    <w:left w:val="none" w:sz="0" w:space="0" w:color="auto"/>
                    <w:bottom w:val="none" w:sz="0" w:space="0" w:color="auto"/>
                    <w:right w:val="none" w:sz="0" w:space="0" w:color="auto"/>
                  </w:divBdr>
                  <w:divsChild>
                    <w:div w:id="13364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63088">
      <w:bodyDiv w:val="1"/>
      <w:marLeft w:val="0"/>
      <w:marRight w:val="0"/>
      <w:marTop w:val="0"/>
      <w:marBottom w:val="0"/>
      <w:divBdr>
        <w:top w:val="none" w:sz="0" w:space="0" w:color="auto"/>
        <w:left w:val="none" w:sz="0" w:space="0" w:color="auto"/>
        <w:bottom w:val="none" w:sz="0" w:space="0" w:color="auto"/>
        <w:right w:val="none" w:sz="0" w:space="0" w:color="auto"/>
      </w:divBdr>
      <w:divsChild>
        <w:div w:id="943879580">
          <w:marLeft w:val="0"/>
          <w:marRight w:val="0"/>
          <w:marTop w:val="0"/>
          <w:marBottom w:val="0"/>
          <w:divBdr>
            <w:top w:val="none" w:sz="0" w:space="0" w:color="auto"/>
            <w:left w:val="none" w:sz="0" w:space="0" w:color="auto"/>
            <w:bottom w:val="none" w:sz="0" w:space="0" w:color="auto"/>
            <w:right w:val="none" w:sz="0" w:space="0" w:color="auto"/>
          </w:divBdr>
          <w:divsChild>
            <w:div w:id="808208604">
              <w:marLeft w:val="-225"/>
              <w:marRight w:val="-225"/>
              <w:marTop w:val="0"/>
              <w:marBottom w:val="0"/>
              <w:divBdr>
                <w:top w:val="none" w:sz="0" w:space="0" w:color="auto"/>
                <w:left w:val="none" w:sz="0" w:space="0" w:color="auto"/>
                <w:bottom w:val="none" w:sz="0" w:space="0" w:color="auto"/>
                <w:right w:val="none" w:sz="0" w:space="0" w:color="auto"/>
              </w:divBdr>
              <w:divsChild>
                <w:div w:id="20195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1965">
      <w:bodyDiv w:val="1"/>
      <w:marLeft w:val="0"/>
      <w:marRight w:val="0"/>
      <w:marTop w:val="0"/>
      <w:marBottom w:val="0"/>
      <w:divBdr>
        <w:top w:val="none" w:sz="0" w:space="0" w:color="auto"/>
        <w:left w:val="none" w:sz="0" w:space="0" w:color="auto"/>
        <w:bottom w:val="none" w:sz="0" w:space="0" w:color="auto"/>
        <w:right w:val="none" w:sz="0" w:space="0" w:color="auto"/>
      </w:divBdr>
      <w:divsChild>
        <w:div w:id="460349337">
          <w:marLeft w:val="0"/>
          <w:marRight w:val="0"/>
          <w:marTop w:val="0"/>
          <w:marBottom w:val="0"/>
          <w:divBdr>
            <w:top w:val="none" w:sz="0" w:space="0" w:color="auto"/>
            <w:left w:val="none" w:sz="0" w:space="0" w:color="auto"/>
            <w:bottom w:val="none" w:sz="0" w:space="0" w:color="auto"/>
            <w:right w:val="none" w:sz="0" w:space="0" w:color="auto"/>
          </w:divBdr>
          <w:divsChild>
            <w:div w:id="1565529727">
              <w:marLeft w:val="-225"/>
              <w:marRight w:val="-225"/>
              <w:marTop w:val="0"/>
              <w:marBottom w:val="0"/>
              <w:divBdr>
                <w:top w:val="none" w:sz="0" w:space="0" w:color="auto"/>
                <w:left w:val="none" w:sz="0" w:space="0" w:color="auto"/>
                <w:bottom w:val="none" w:sz="0" w:space="0" w:color="auto"/>
                <w:right w:val="none" w:sz="0" w:space="0" w:color="auto"/>
              </w:divBdr>
              <w:divsChild>
                <w:div w:id="2470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2060">
      <w:bodyDiv w:val="1"/>
      <w:marLeft w:val="0"/>
      <w:marRight w:val="0"/>
      <w:marTop w:val="0"/>
      <w:marBottom w:val="0"/>
      <w:divBdr>
        <w:top w:val="none" w:sz="0" w:space="0" w:color="auto"/>
        <w:left w:val="none" w:sz="0" w:space="0" w:color="auto"/>
        <w:bottom w:val="none" w:sz="0" w:space="0" w:color="auto"/>
        <w:right w:val="none" w:sz="0" w:space="0" w:color="auto"/>
      </w:divBdr>
      <w:divsChild>
        <w:div w:id="1642268580">
          <w:marLeft w:val="0"/>
          <w:marRight w:val="0"/>
          <w:marTop w:val="0"/>
          <w:marBottom w:val="0"/>
          <w:divBdr>
            <w:top w:val="none" w:sz="0" w:space="0" w:color="auto"/>
            <w:left w:val="none" w:sz="0" w:space="0" w:color="auto"/>
            <w:bottom w:val="none" w:sz="0" w:space="0" w:color="auto"/>
            <w:right w:val="none" w:sz="0" w:space="0" w:color="auto"/>
          </w:divBdr>
          <w:divsChild>
            <w:div w:id="845091477">
              <w:marLeft w:val="-225"/>
              <w:marRight w:val="-225"/>
              <w:marTop w:val="0"/>
              <w:marBottom w:val="0"/>
              <w:divBdr>
                <w:top w:val="none" w:sz="0" w:space="0" w:color="auto"/>
                <w:left w:val="none" w:sz="0" w:space="0" w:color="auto"/>
                <w:bottom w:val="none" w:sz="0" w:space="0" w:color="auto"/>
                <w:right w:val="none" w:sz="0" w:space="0" w:color="auto"/>
              </w:divBdr>
              <w:divsChild>
                <w:div w:id="1771050027">
                  <w:marLeft w:val="0"/>
                  <w:marRight w:val="0"/>
                  <w:marTop w:val="0"/>
                  <w:marBottom w:val="0"/>
                  <w:divBdr>
                    <w:top w:val="none" w:sz="0" w:space="0" w:color="auto"/>
                    <w:left w:val="none" w:sz="0" w:space="0" w:color="auto"/>
                    <w:bottom w:val="none" w:sz="0" w:space="0" w:color="auto"/>
                    <w:right w:val="none" w:sz="0" w:space="0" w:color="auto"/>
                  </w:divBdr>
                  <w:divsChild>
                    <w:div w:id="3610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106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27">
          <w:marLeft w:val="0"/>
          <w:marRight w:val="0"/>
          <w:marTop w:val="0"/>
          <w:marBottom w:val="0"/>
          <w:divBdr>
            <w:top w:val="none" w:sz="0" w:space="0" w:color="auto"/>
            <w:left w:val="none" w:sz="0" w:space="0" w:color="auto"/>
            <w:bottom w:val="none" w:sz="0" w:space="0" w:color="auto"/>
            <w:right w:val="none" w:sz="0" w:space="0" w:color="auto"/>
          </w:divBdr>
          <w:divsChild>
            <w:div w:id="1376925791">
              <w:marLeft w:val="-225"/>
              <w:marRight w:val="-225"/>
              <w:marTop w:val="0"/>
              <w:marBottom w:val="0"/>
              <w:divBdr>
                <w:top w:val="none" w:sz="0" w:space="0" w:color="auto"/>
                <w:left w:val="none" w:sz="0" w:space="0" w:color="auto"/>
                <w:bottom w:val="none" w:sz="0" w:space="0" w:color="auto"/>
                <w:right w:val="none" w:sz="0" w:space="0" w:color="auto"/>
              </w:divBdr>
              <w:divsChild>
                <w:div w:id="17195791">
                  <w:marLeft w:val="0"/>
                  <w:marRight w:val="0"/>
                  <w:marTop w:val="0"/>
                  <w:marBottom w:val="0"/>
                  <w:divBdr>
                    <w:top w:val="none" w:sz="0" w:space="0" w:color="auto"/>
                    <w:left w:val="none" w:sz="0" w:space="0" w:color="auto"/>
                    <w:bottom w:val="none" w:sz="0" w:space="0" w:color="auto"/>
                    <w:right w:val="none" w:sz="0" w:space="0" w:color="auto"/>
                  </w:divBdr>
                  <w:divsChild>
                    <w:div w:id="1239442872">
                      <w:marLeft w:val="0"/>
                      <w:marRight w:val="240"/>
                      <w:marTop w:val="240"/>
                      <w:marBottom w:val="240"/>
                      <w:divBdr>
                        <w:top w:val="single" w:sz="6" w:space="0" w:color="777777"/>
                        <w:left w:val="single" w:sz="6" w:space="0" w:color="777777"/>
                        <w:bottom w:val="single" w:sz="6" w:space="0" w:color="777777"/>
                        <w:right w:val="single" w:sz="6" w:space="0" w:color="777777"/>
                      </w:divBdr>
                      <w:divsChild>
                        <w:div w:id="10185434">
                          <w:marLeft w:val="0"/>
                          <w:marRight w:val="0"/>
                          <w:marTop w:val="0"/>
                          <w:marBottom w:val="0"/>
                          <w:divBdr>
                            <w:top w:val="none" w:sz="0" w:space="0" w:color="auto"/>
                            <w:left w:val="none" w:sz="0" w:space="0" w:color="auto"/>
                            <w:bottom w:val="none" w:sz="0" w:space="0" w:color="auto"/>
                            <w:right w:val="none" w:sz="0" w:space="0" w:color="auto"/>
                          </w:divBdr>
                          <w:divsChild>
                            <w:div w:id="1217008614">
                              <w:marLeft w:val="0"/>
                              <w:marRight w:val="0"/>
                              <w:marTop w:val="0"/>
                              <w:marBottom w:val="0"/>
                              <w:divBdr>
                                <w:top w:val="single" w:sz="6" w:space="4" w:color="C4C4C4"/>
                                <w:left w:val="single" w:sz="6" w:space="4" w:color="C4C4C4"/>
                                <w:bottom w:val="single" w:sz="6" w:space="4" w:color="C4C4C4"/>
                                <w:right w:val="single" w:sz="6" w:space="4" w:color="C4C4C4"/>
                              </w:divBdr>
                            </w:div>
                            <w:div w:id="17096024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7063093">
                          <w:marLeft w:val="0"/>
                          <w:marRight w:val="0"/>
                          <w:marTop w:val="0"/>
                          <w:marBottom w:val="0"/>
                          <w:divBdr>
                            <w:top w:val="none" w:sz="0" w:space="0" w:color="auto"/>
                            <w:left w:val="none" w:sz="0" w:space="0" w:color="auto"/>
                            <w:bottom w:val="none" w:sz="0" w:space="0" w:color="auto"/>
                            <w:right w:val="none" w:sz="0" w:space="0" w:color="auto"/>
                          </w:divBdr>
                          <w:divsChild>
                            <w:div w:id="490683917">
                              <w:marLeft w:val="0"/>
                              <w:marRight w:val="0"/>
                              <w:marTop w:val="0"/>
                              <w:marBottom w:val="0"/>
                              <w:divBdr>
                                <w:top w:val="single" w:sz="6" w:space="4" w:color="C4C4C4"/>
                                <w:left w:val="single" w:sz="6" w:space="4" w:color="C4C4C4"/>
                                <w:bottom w:val="single" w:sz="6" w:space="4" w:color="C4C4C4"/>
                                <w:right w:val="single" w:sz="6" w:space="4" w:color="C4C4C4"/>
                              </w:divBdr>
                            </w:div>
                            <w:div w:id="123840092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77051632">
                          <w:marLeft w:val="0"/>
                          <w:marRight w:val="0"/>
                          <w:marTop w:val="0"/>
                          <w:marBottom w:val="0"/>
                          <w:divBdr>
                            <w:top w:val="none" w:sz="0" w:space="0" w:color="auto"/>
                            <w:left w:val="none" w:sz="0" w:space="0" w:color="auto"/>
                            <w:bottom w:val="none" w:sz="0" w:space="0" w:color="auto"/>
                            <w:right w:val="none" w:sz="0" w:space="0" w:color="auto"/>
                          </w:divBdr>
                          <w:divsChild>
                            <w:div w:id="486941226">
                              <w:marLeft w:val="0"/>
                              <w:marRight w:val="0"/>
                              <w:marTop w:val="0"/>
                              <w:marBottom w:val="0"/>
                              <w:divBdr>
                                <w:top w:val="single" w:sz="6" w:space="4" w:color="C4C4C4"/>
                                <w:left w:val="single" w:sz="6" w:space="4" w:color="C4C4C4"/>
                                <w:bottom w:val="single" w:sz="6" w:space="4" w:color="C4C4C4"/>
                                <w:right w:val="single" w:sz="6" w:space="4" w:color="C4C4C4"/>
                              </w:divBdr>
                            </w:div>
                            <w:div w:id="106156556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21300649">
                          <w:marLeft w:val="0"/>
                          <w:marRight w:val="0"/>
                          <w:marTop w:val="0"/>
                          <w:marBottom w:val="0"/>
                          <w:divBdr>
                            <w:top w:val="none" w:sz="0" w:space="0" w:color="auto"/>
                            <w:left w:val="none" w:sz="0" w:space="0" w:color="auto"/>
                            <w:bottom w:val="none" w:sz="0" w:space="0" w:color="auto"/>
                            <w:right w:val="none" w:sz="0" w:space="0" w:color="auto"/>
                          </w:divBdr>
                          <w:divsChild>
                            <w:div w:id="369721210">
                              <w:marLeft w:val="0"/>
                              <w:marRight w:val="0"/>
                              <w:marTop w:val="0"/>
                              <w:marBottom w:val="0"/>
                              <w:divBdr>
                                <w:top w:val="single" w:sz="6" w:space="4" w:color="C4C4C4"/>
                                <w:left w:val="single" w:sz="6" w:space="4" w:color="C4C4C4"/>
                                <w:bottom w:val="single" w:sz="6" w:space="4" w:color="C4C4C4"/>
                                <w:right w:val="single" w:sz="6" w:space="4" w:color="C4C4C4"/>
                              </w:divBdr>
                            </w:div>
                            <w:div w:id="185502914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61613676">
                          <w:marLeft w:val="0"/>
                          <w:marRight w:val="0"/>
                          <w:marTop w:val="0"/>
                          <w:marBottom w:val="0"/>
                          <w:divBdr>
                            <w:top w:val="none" w:sz="0" w:space="0" w:color="auto"/>
                            <w:left w:val="none" w:sz="0" w:space="0" w:color="auto"/>
                            <w:bottom w:val="none" w:sz="0" w:space="0" w:color="auto"/>
                            <w:right w:val="none" w:sz="0" w:space="0" w:color="auto"/>
                          </w:divBdr>
                          <w:divsChild>
                            <w:div w:id="1135098123">
                              <w:marLeft w:val="0"/>
                              <w:marRight w:val="0"/>
                              <w:marTop w:val="0"/>
                              <w:marBottom w:val="0"/>
                              <w:divBdr>
                                <w:top w:val="single" w:sz="6" w:space="4" w:color="C4C4C4"/>
                                <w:left w:val="single" w:sz="6" w:space="4" w:color="C4C4C4"/>
                                <w:bottom w:val="single" w:sz="6" w:space="4" w:color="C4C4C4"/>
                                <w:right w:val="single" w:sz="6" w:space="4" w:color="C4C4C4"/>
                              </w:divBdr>
                            </w:div>
                            <w:div w:id="201938239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06911870">
                          <w:marLeft w:val="0"/>
                          <w:marRight w:val="0"/>
                          <w:marTop w:val="0"/>
                          <w:marBottom w:val="0"/>
                          <w:divBdr>
                            <w:top w:val="none" w:sz="0" w:space="0" w:color="auto"/>
                            <w:left w:val="none" w:sz="0" w:space="0" w:color="auto"/>
                            <w:bottom w:val="none" w:sz="0" w:space="0" w:color="auto"/>
                            <w:right w:val="none" w:sz="0" w:space="0" w:color="auto"/>
                          </w:divBdr>
                          <w:divsChild>
                            <w:div w:id="421337225">
                              <w:marLeft w:val="0"/>
                              <w:marRight w:val="0"/>
                              <w:marTop w:val="0"/>
                              <w:marBottom w:val="0"/>
                              <w:divBdr>
                                <w:top w:val="single" w:sz="6" w:space="4" w:color="C4C4C4"/>
                                <w:left w:val="single" w:sz="6" w:space="4" w:color="C4C4C4"/>
                                <w:bottom w:val="single" w:sz="6" w:space="4" w:color="C4C4C4"/>
                                <w:right w:val="single" w:sz="6" w:space="4" w:color="C4C4C4"/>
                              </w:divBdr>
                            </w:div>
                            <w:div w:id="122875968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132311651">
                          <w:marLeft w:val="0"/>
                          <w:marRight w:val="0"/>
                          <w:marTop w:val="0"/>
                          <w:marBottom w:val="0"/>
                          <w:divBdr>
                            <w:top w:val="none" w:sz="0" w:space="0" w:color="auto"/>
                            <w:left w:val="none" w:sz="0" w:space="0" w:color="auto"/>
                            <w:bottom w:val="none" w:sz="0" w:space="0" w:color="auto"/>
                            <w:right w:val="none" w:sz="0" w:space="0" w:color="auto"/>
                          </w:divBdr>
                          <w:divsChild>
                            <w:div w:id="1874806268">
                              <w:marLeft w:val="0"/>
                              <w:marRight w:val="0"/>
                              <w:marTop w:val="0"/>
                              <w:marBottom w:val="0"/>
                              <w:divBdr>
                                <w:top w:val="single" w:sz="6" w:space="4" w:color="C4C4C4"/>
                                <w:left w:val="single" w:sz="6" w:space="4" w:color="C4C4C4"/>
                                <w:bottom w:val="single" w:sz="6" w:space="4" w:color="C4C4C4"/>
                                <w:right w:val="single" w:sz="6" w:space="4" w:color="C4C4C4"/>
                              </w:divBdr>
                            </w:div>
                            <w:div w:id="2063215249">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 w:id="855386769">
      <w:bodyDiv w:val="1"/>
      <w:marLeft w:val="0"/>
      <w:marRight w:val="0"/>
      <w:marTop w:val="0"/>
      <w:marBottom w:val="0"/>
      <w:divBdr>
        <w:top w:val="none" w:sz="0" w:space="0" w:color="auto"/>
        <w:left w:val="none" w:sz="0" w:space="0" w:color="auto"/>
        <w:bottom w:val="none" w:sz="0" w:space="0" w:color="auto"/>
        <w:right w:val="none" w:sz="0" w:space="0" w:color="auto"/>
      </w:divBdr>
      <w:divsChild>
        <w:div w:id="1679308655">
          <w:marLeft w:val="0"/>
          <w:marRight w:val="0"/>
          <w:marTop w:val="0"/>
          <w:marBottom w:val="0"/>
          <w:divBdr>
            <w:top w:val="none" w:sz="0" w:space="0" w:color="auto"/>
            <w:left w:val="none" w:sz="0" w:space="0" w:color="auto"/>
            <w:bottom w:val="none" w:sz="0" w:space="0" w:color="auto"/>
            <w:right w:val="none" w:sz="0" w:space="0" w:color="auto"/>
          </w:divBdr>
          <w:divsChild>
            <w:div w:id="2115057490">
              <w:marLeft w:val="-225"/>
              <w:marRight w:val="-225"/>
              <w:marTop w:val="0"/>
              <w:marBottom w:val="0"/>
              <w:divBdr>
                <w:top w:val="none" w:sz="0" w:space="0" w:color="auto"/>
                <w:left w:val="none" w:sz="0" w:space="0" w:color="auto"/>
                <w:bottom w:val="none" w:sz="0" w:space="0" w:color="auto"/>
                <w:right w:val="none" w:sz="0" w:space="0" w:color="auto"/>
              </w:divBdr>
              <w:divsChild>
                <w:div w:id="411850611">
                  <w:marLeft w:val="0"/>
                  <w:marRight w:val="0"/>
                  <w:marTop w:val="0"/>
                  <w:marBottom w:val="0"/>
                  <w:divBdr>
                    <w:top w:val="none" w:sz="0" w:space="0" w:color="auto"/>
                    <w:left w:val="none" w:sz="0" w:space="0" w:color="auto"/>
                    <w:bottom w:val="none" w:sz="0" w:space="0" w:color="auto"/>
                    <w:right w:val="none" w:sz="0" w:space="0" w:color="auto"/>
                  </w:divBdr>
                  <w:divsChild>
                    <w:div w:id="13624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22545">
      <w:bodyDiv w:val="1"/>
      <w:marLeft w:val="0"/>
      <w:marRight w:val="0"/>
      <w:marTop w:val="0"/>
      <w:marBottom w:val="0"/>
      <w:divBdr>
        <w:top w:val="none" w:sz="0" w:space="0" w:color="auto"/>
        <w:left w:val="none" w:sz="0" w:space="0" w:color="auto"/>
        <w:bottom w:val="none" w:sz="0" w:space="0" w:color="auto"/>
        <w:right w:val="none" w:sz="0" w:space="0" w:color="auto"/>
      </w:divBdr>
      <w:divsChild>
        <w:div w:id="977956930">
          <w:marLeft w:val="0"/>
          <w:marRight w:val="0"/>
          <w:marTop w:val="0"/>
          <w:marBottom w:val="0"/>
          <w:divBdr>
            <w:top w:val="none" w:sz="0" w:space="0" w:color="auto"/>
            <w:left w:val="none" w:sz="0" w:space="0" w:color="auto"/>
            <w:bottom w:val="none" w:sz="0" w:space="0" w:color="auto"/>
            <w:right w:val="none" w:sz="0" w:space="0" w:color="auto"/>
          </w:divBdr>
          <w:divsChild>
            <w:div w:id="65542320">
              <w:marLeft w:val="-225"/>
              <w:marRight w:val="-225"/>
              <w:marTop w:val="0"/>
              <w:marBottom w:val="0"/>
              <w:divBdr>
                <w:top w:val="none" w:sz="0" w:space="0" w:color="auto"/>
                <w:left w:val="none" w:sz="0" w:space="0" w:color="auto"/>
                <w:bottom w:val="none" w:sz="0" w:space="0" w:color="auto"/>
                <w:right w:val="none" w:sz="0" w:space="0" w:color="auto"/>
              </w:divBdr>
              <w:divsChild>
                <w:div w:id="1267229573">
                  <w:marLeft w:val="0"/>
                  <w:marRight w:val="0"/>
                  <w:marTop w:val="0"/>
                  <w:marBottom w:val="0"/>
                  <w:divBdr>
                    <w:top w:val="none" w:sz="0" w:space="0" w:color="auto"/>
                    <w:left w:val="none" w:sz="0" w:space="0" w:color="auto"/>
                    <w:bottom w:val="none" w:sz="0" w:space="0" w:color="auto"/>
                    <w:right w:val="none" w:sz="0" w:space="0" w:color="auto"/>
                  </w:divBdr>
                  <w:divsChild>
                    <w:div w:id="8048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36689">
      <w:bodyDiv w:val="1"/>
      <w:marLeft w:val="0"/>
      <w:marRight w:val="0"/>
      <w:marTop w:val="0"/>
      <w:marBottom w:val="0"/>
      <w:divBdr>
        <w:top w:val="none" w:sz="0" w:space="0" w:color="auto"/>
        <w:left w:val="none" w:sz="0" w:space="0" w:color="auto"/>
        <w:bottom w:val="none" w:sz="0" w:space="0" w:color="auto"/>
        <w:right w:val="none" w:sz="0" w:space="0" w:color="auto"/>
      </w:divBdr>
      <w:divsChild>
        <w:div w:id="988556643">
          <w:marLeft w:val="0"/>
          <w:marRight w:val="0"/>
          <w:marTop w:val="0"/>
          <w:marBottom w:val="0"/>
          <w:divBdr>
            <w:top w:val="none" w:sz="0" w:space="0" w:color="auto"/>
            <w:left w:val="none" w:sz="0" w:space="0" w:color="auto"/>
            <w:bottom w:val="none" w:sz="0" w:space="0" w:color="auto"/>
            <w:right w:val="none" w:sz="0" w:space="0" w:color="auto"/>
          </w:divBdr>
          <w:divsChild>
            <w:div w:id="836074640">
              <w:marLeft w:val="-225"/>
              <w:marRight w:val="-225"/>
              <w:marTop w:val="0"/>
              <w:marBottom w:val="0"/>
              <w:divBdr>
                <w:top w:val="none" w:sz="0" w:space="0" w:color="auto"/>
                <w:left w:val="none" w:sz="0" w:space="0" w:color="auto"/>
                <w:bottom w:val="none" w:sz="0" w:space="0" w:color="auto"/>
                <w:right w:val="none" w:sz="0" w:space="0" w:color="auto"/>
              </w:divBdr>
              <w:divsChild>
                <w:div w:id="1405646471">
                  <w:marLeft w:val="0"/>
                  <w:marRight w:val="0"/>
                  <w:marTop w:val="0"/>
                  <w:marBottom w:val="0"/>
                  <w:divBdr>
                    <w:top w:val="none" w:sz="0" w:space="0" w:color="auto"/>
                    <w:left w:val="none" w:sz="0" w:space="0" w:color="auto"/>
                    <w:bottom w:val="none" w:sz="0" w:space="0" w:color="auto"/>
                    <w:right w:val="none" w:sz="0" w:space="0" w:color="auto"/>
                  </w:divBdr>
                  <w:divsChild>
                    <w:div w:id="572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53560">
      <w:bodyDiv w:val="1"/>
      <w:marLeft w:val="0"/>
      <w:marRight w:val="0"/>
      <w:marTop w:val="0"/>
      <w:marBottom w:val="0"/>
      <w:divBdr>
        <w:top w:val="none" w:sz="0" w:space="0" w:color="auto"/>
        <w:left w:val="none" w:sz="0" w:space="0" w:color="auto"/>
        <w:bottom w:val="none" w:sz="0" w:space="0" w:color="auto"/>
        <w:right w:val="none" w:sz="0" w:space="0" w:color="auto"/>
      </w:divBdr>
      <w:divsChild>
        <w:div w:id="364210535">
          <w:marLeft w:val="0"/>
          <w:marRight w:val="0"/>
          <w:marTop w:val="0"/>
          <w:marBottom w:val="0"/>
          <w:divBdr>
            <w:top w:val="none" w:sz="0" w:space="0" w:color="auto"/>
            <w:left w:val="none" w:sz="0" w:space="0" w:color="auto"/>
            <w:bottom w:val="none" w:sz="0" w:space="0" w:color="auto"/>
            <w:right w:val="none" w:sz="0" w:space="0" w:color="auto"/>
          </w:divBdr>
          <w:divsChild>
            <w:div w:id="924652486">
              <w:marLeft w:val="-225"/>
              <w:marRight w:val="-225"/>
              <w:marTop w:val="0"/>
              <w:marBottom w:val="0"/>
              <w:divBdr>
                <w:top w:val="none" w:sz="0" w:space="0" w:color="auto"/>
                <w:left w:val="none" w:sz="0" w:space="0" w:color="auto"/>
                <w:bottom w:val="none" w:sz="0" w:space="0" w:color="auto"/>
                <w:right w:val="none" w:sz="0" w:space="0" w:color="auto"/>
              </w:divBdr>
              <w:divsChild>
                <w:div w:id="10185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4472">
      <w:bodyDiv w:val="1"/>
      <w:marLeft w:val="0"/>
      <w:marRight w:val="0"/>
      <w:marTop w:val="0"/>
      <w:marBottom w:val="0"/>
      <w:divBdr>
        <w:top w:val="none" w:sz="0" w:space="0" w:color="auto"/>
        <w:left w:val="none" w:sz="0" w:space="0" w:color="auto"/>
        <w:bottom w:val="none" w:sz="0" w:space="0" w:color="auto"/>
        <w:right w:val="none" w:sz="0" w:space="0" w:color="auto"/>
      </w:divBdr>
      <w:divsChild>
        <w:div w:id="9455419">
          <w:marLeft w:val="0"/>
          <w:marRight w:val="0"/>
          <w:marTop w:val="0"/>
          <w:marBottom w:val="0"/>
          <w:divBdr>
            <w:top w:val="none" w:sz="0" w:space="0" w:color="auto"/>
            <w:left w:val="none" w:sz="0" w:space="0" w:color="auto"/>
            <w:bottom w:val="none" w:sz="0" w:space="0" w:color="auto"/>
            <w:right w:val="none" w:sz="0" w:space="0" w:color="auto"/>
          </w:divBdr>
          <w:divsChild>
            <w:div w:id="1807890302">
              <w:marLeft w:val="-225"/>
              <w:marRight w:val="-225"/>
              <w:marTop w:val="0"/>
              <w:marBottom w:val="0"/>
              <w:divBdr>
                <w:top w:val="none" w:sz="0" w:space="0" w:color="auto"/>
                <w:left w:val="none" w:sz="0" w:space="0" w:color="auto"/>
                <w:bottom w:val="none" w:sz="0" w:space="0" w:color="auto"/>
                <w:right w:val="none" w:sz="0" w:space="0" w:color="auto"/>
              </w:divBdr>
              <w:divsChild>
                <w:div w:id="13763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6982">
      <w:bodyDiv w:val="1"/>
      <w:marLeft w:val="0"/>
      <w:marRight w:val="0"/>
      <w:marTop w:val="0"/>
      <w:marBottom w:val="0"/>
      <w:divBdr>
        <w:top w:val="none" w:sz="0" w:space="0" w:color="auto"/>
        <w:left w:val="none" w:sz="0" w:space="0" w:color="auto"/>
        <w:bottom w:val="none" w:sz="0" w:space="0" w:color="auto"/>
        <w:right w:val="none" w:sz="0" w:space="0" w:color="auto"/>
      </w:divBdr>
      <w:divsChild>
        <w:div w:id="1076198707">
          <w:marLeft w:val="0"/>
          <w:marRight w:val="0"/>
          <w:marTop w:val="0"/>
          <w:marBottom w:val="0"/>
          <w:divBdr>
            <w:top w:val="none" w:sz="0" w:space="0" w:color="auto"/>
            <w:left w:val="none" w:sz="0" w:space="0" w:color="auto"/>
            <w:bottom w:val="none" w:sz="0" w:space="0" w:color="auto"/>
            <w:right w:val="none" w:sz="0" w:space="0" w:color="auto"/>
          </w:divBdr>
          <w:divsChild>
            <w:div w:id="629015067">
              <w:marLeft w:val="-225"/>
              <w:marRight w:val="-225"/>
              <w:marTop w:val="0"/>
              <w:marBottom w:val="0"/>
              <w:divBdr>
                <w:top w:val="none" w:sz="0" w:space="0" w:color="auto"/>
                <w:left w:val="none" w:sz="0" w:space="0" w:color="auto"/>
                <w:bottom w:val="none" w:sz="0" w:space="0" w:color="auto"/>
                <w:right w:val="none" w:sz="0" w:space="0" w:color="auto"/>
              </w:divBdr>
              <w:divsChild>
                <w:div w:id="1439374342">
                  <w:marLeft w:val="0"/>
                  <w:marRight w:val="0"/>
                  <w:marTop w:val="0"/>
                  <w:marBottom w:val="0"/>
                  <w:divBdr>
                    <w:top w:val="none" w:sz="0" w:space="0" w:color="auto"/>
                    <w:left w:val="none" w:sz="0" w:space="0" w:color="auto"/>
                    <w:bottom w:val="none" w:sz="0" w:space="0" w:color="auto"/>
                    <w:right w:val="none" w:sz="0" w:space="0" w:color="auto"/>
                  </w:divBdr>
                  <w:divsChild>
                    <w:div w:id="20102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04822">
      <w:bodyDiv w:val="1"/>
      <w:marLeft w:val="0"/>
      <w:marRight w:val="0"/>
      <w:marTop w:val="0"/>
      <w:marBottom w:val="0"/>
      <w:divBdr>
        <w:top w:val="none" w:sz="0" w:space="0" w:color="auto"/>
        <w:left w:val="none" w:sz="0" w:space="0" w:color="auto"/>
        <w:bottom w:val="none" w:sz="0" w:space="0" w:color="auto"/>
        <w:right w:val="none" w:sz="0" w:space="0" w:color="auto"/>
      </w:divBdr>
      <w:divsChild>
        <w:div w:id="1748913710">
          <w:marLeft w:val="0"/>
          <w:marRight w:val="0"/>
          <w:marTop w:val="0"/>
          <w:marBottom w:val="0"/>
          <w:divBdr>
            <w:top w:val="none" w:sz="0" w:space="0" w:color="auto"/>
            <w:left w:val="none" w:sz="0" w:space="0" w:color="auto"/>
            <w:bottom w:val="none" w:sz="0" w:space="0" w:color="auto"/>
            <w:right w:val="none" w:sz="0" w:space="0" w:color="auto"/>
          </w:divBdr>
          <w:divsChild>
            <w:div w:id="1176505734">
              <w:marLeft w:val="-225"/>
              <w:marRight w:val="-225"/>
              <w:marTop w:val="0"/>
              <w:marBottom w:val="0"/>
              <w:divBdr>
                <w:top w:val="none" w:sz="0" w:space="0" w:color="auto"/>
                <w:left w:val="none" w:sz="0" w:space="0" w:color="auto"/>
                <w:bottom w:val="none" w:sz="0" w:space="0" w:color="auto"/>
                <w:right w:val="none" w:sz="0" w:space="0" w:color="auto"/>
              </w:divBdr>
              <w:divsChild>
                <w:div w:id="761224704">
                  <w:marLeft w:val="0"/>
                  <w:marRight w:val="0"/>
                  <w:marTop w:val="0"/>
                  <w:marBottom w:val="0"/>
                  <w:divBdr>
                    <w:top w:val="none" w:sz="0" w:space="0" w:color="auto"/>
                    <w:left w:val="none" w:sz="0" w:space="0" w:color="auto"/>
                    <w:bottom w:val="none" w:sz="0" w:space="0" w:color="auto"/>
                    <w:right w:val="none" w:sz="0" w:space="0" w:color="auto"/>
                  </w:divBdr>
                  <w:divsChild>
                    <w:div w:id="6457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8306">
      <w:bodyDiv w:val="1"/>
      <w:marLeft w:val="0"/>
      <w:marRight w:val="0"/>
      <w:marTop w:val="0"/>
      <w:marBottom w:val="0"/>
      <w:divBdr>
        <w:top w:val="none" w:sz="0" w:space="0" w:color="auto"/>
        <w:left w:val="none" w:sz="0" w:space="0" w:color="auto"/>
        <w:bottom w:val="none" w:sz="0" w:space="0" w:color="auto"/>
        <w:right w:val="none" w:sz="0" w:space="0" w:color="auto"/>
      </w:divBdr>
      <w:divsChild>
        <w:div w:id="348914036">
          <w:marLeft w:val="0"/>
          <w:marRight w:val="0"/>
          <w:marTop w:val="0"/>
          <w:marBottom w:val="0"/>
          <w:divBdr>
            <w:top w:val="none" w:sz="0" w:space="0" w:color="auto"/>
            <w:left w:val="none" w:sz="0" w:space="0" w:color="auto"/>
            <w:bottom w:val="none" w:sz="0" w:space="0" w:color="auto"/>
            <w:right w:val="none" w:sz="0" w:space="0" w:color="auto"/>
          </w:divBdr>
          <w:divsChild>
            <w:div w:id="506099224">
              <w:marLeft w:val="0"/>
              <w:marRight w:val="0"/>
              <w:marTop w:val="0"/>
              <w:marBottom w:val="0"/>
              <w:divBdr>
                <w:top w:val="none" w:sz="0" w:space="0" w:color="auto"/>
                <w:left w:val="none" w:sz="0" w:space="0" w:color="auto"/>
                <w:bottom w:val="none" w:sz="0" w:space="0" w:color="auto"/>
                <w:right w:val="none" w:sz="0" w:space="0" w:color="auto"/>
              </w:divBdr>
              <w:divsChild>
                <w:div w:id="782041292">
                  <w:marLeft w:val="0"/>
                  <w:marRight w:val="0"/>
                  <w:marTop w:val="0"/>
                  <w:marBottom w:val="0"/>
                  <w:divBdr>
                    <w:top w:val="none" w:sz="0" w:space="0" w:color="auto"/>
                    <w:left w:val="none" w:sz="0" w:space="0" w:color="auto"/>
                    <w:bottom w:val="none" w:sz="0" w:space="0" w:color="auto"/>
                    <w:right w:val="none" w:sz="0" w:space="0" w:color="auto"/>
                  </w:divBdr>
                  <w:divsChild>
                    <w:div w:id="1982537094">
                      <w:marLeft w:val="0"/>
                      <w:marRight w:val="0"/>
                      <w:marTop w:val="0"/>
                      <w:marBottom w:val="0"/>
                      <w:divBdr>
                        <w:top w:val="none" w:sz="0" w:space="0" w:color="auto"/>
                        <w:left w:val="none" w:sz="0" w:space="0" w:color="auto"/>
                        <w:bottom w:val="none" w:sz="0" w:space="0" w:color="auto"/>
                        <w:right w:val="none" w:sz="0" w:space="0" w:color="auto"/>
                      </w:divBdr>
                      <w:divsChild>
                        <w:div w:id="224413948">
                          <w:marLeft w:val="0"/>
                          <w:marRight w:val="0"/>
                          <w:marTop w:val="0"/>
                          <w:marBottom w:val="0"/>
                          <w:divBdr>
                            <w:top w:val="none" w:sz="0" w:space="0" w:color="auto"/>
                            <w:left w:val="none" w:sz="0" w:space="0" w:color="auto"/>
                            <w:bottom w:val="none" w:sz="0" w:space="0" w:color="auto"/>
                            <w:right w:val="none" w:sz="0" w:space="0" w:color="auto"/>
                          </w:divBdr>
                          <w:divsChild>
                            <w:div w:id="411780074">
                              <w:marLeft w:val="0"/>
                              <w:marRight w:val="0"/>
                              <w:marTop w:val="0"/>
                              <w:marBottom w:val="0"/>
                              <w:divBdr>
                                <w:top w:val="none" w:sz="0" w:space="0" w:color="auto"/>
                                <w:left w:val="none" w:sz="0" w:space="0" w:color="auto"/>
                                <w:bottom w:val="none" w:sz="0" w:space="0" w:color="auto"/>
                                <w:right w:val="none" w:sz="0" w:space="0" w:color="auto"/>
                              </w:divBdr>
                              <w:divsChild>
                                <w:div w:id="376703211">
                                  <w:marLeft w:val="0"/>
                                  <w:marRight w:val="0"/>
                                  <w:marTop w:val="0"/>
                                  <w:marBottom w:val="0"/>
                                  <w:divBdr>
                                    <w:top w:val="none" w:sz="0" w:space="0" w:color="auto"/>
                                    <w:left w:val="none" w:sz="0" w:space="0" w:color="auto"/>
                                    <w:bottom w:val="none" w:sz="0" w:space="0" w:color="auto"/>
                                    <w:right w:val="none" w:sz="0" w:space="0" w:color="auto"/>
                                  </w:divBdr>
                                  <w:divsChild>
                                    <w:div w:id="7609458">
                                      <w:marLeft w:val="0"/>
                                      <w:marRight w:val="0"/>
                                      <w:marTop w:val="0"/>
                                      <w:marBottom w:val="0"/>
                                      <w:divBdr>
                                        <w:top w:val="none" w:sz="0" w:space="0" w:color="auto"/>
                                        <w:left w:val="none" w:sz="0" w:space="0" w:color="auto"/>
                                        <w:bottom w:val="none" w:sz="0" w:space="0" w:color="auto"/>
                                        <w:right w:val="none" w:sz="0" w:space="0" w:color="auto"/>
                                      </w:divBdr>
                                      <w:divsChild>
                                        <w:div w:id="735662609">
                                          <w:marLeft w:val="0"/>
                                          <w:marRight w:val="0"/>
                                          <w:marTop w:val="0"/>
                                          <w:marBottom w:val="0"/>
                                          <w:divBdr>
                                            <w:top w:val="none" w:sz="0" w:space="0" w:color="auto"/>
                                            <w:left w:val="none" w:sz="0" w:space="0" w:color="auto"/>
                                            <w:bottom w:val="none" w:sz="0" w:space="0" w:color="auto"/>
                                            <w:right w:val="none" w:sz="0" w:space="0" w:color="auto"/>
                                          </w:divBdr>
                                          <w:divsChild>
                                            <w:div w:id="198670522">
                                              <w:marLeft w:val="0"/>
                                              <w:marRight w:val="0"/>
                                              <w:marTop w:val="0"/>
                                              <w:marBottom w:val="0"/>
                                              <w:divBdr>
                                                <w:top w:val="none" w:sz="0" w:space="0" w:color="auto"/>
                                                <w:left w:val="none" w:sz="0" w:space="0" w:color="auto"/>
                                                <w:bottom w:val="none" w:sz="0" w:space="0" w:color="auto"/>
                                                <w:right w:val="none" w:sz="0" w:space="0" w:color="auto"/>
                                              </w:divBdr>
                                            </w:div>
                                          </w:divsChild>
                                        </w:div>
                                        <w:div w:id="1985500866">
                                          <w:marLeft w:val="0"/>
                                          <w:marRight w:val="0"/>
                                          <w:marTop w:val="0"/>
                                          <w:marBottom w:val="0"/>
                                          <w:divBdr>
                                            <w:top w:val="none" w:sz="0" w:space="0" w:color="auto"/>
                                            <w:left w:val="none" w:sz="0" w:space="0" w:color="auto"/>
                                            <w:bottom w:val="none" w:sz="0" w:space="0" w:color="auto"/>
                                            <w:right w:val="none" w:sz="0" w:space="0" w:color="auto"/>
                                          </w:divBdr>
                                          <w:divsChild>
                                            <w:div w:id="1971932345">
                                              <w:marLeft w:val="0"/>
                                              <w:marRight w:val="0"/>
                                              <w:marTop w:val="0"/>
                                              <w:marBottom w:val="0"/>
                                              <w:divBdr>
                                                <w:top w:val="none" w:sz="0" w:space="0" w:color="auto"/>
                                                <w:left w:val="none" w:sz="0" w:space="0" w:color="auto"/>
                                                <w:bottom w:val="none" w:sz="0" w:space="0" w:color="auto"/>
                                                <w:right w:val="none" w:sz="0" w:space="0" w:color="auto"/>
                                              </w:divBdr>
                                              <w:divsChild>
                                                <w:div w:id="3374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1663">
                                      <w:marLeft w:val="0"/>
                                      <w:marRight w:val="0"/>
                                      <w:marTop w:val="0"/>
                                      <w:marBottom w:val="0"/>
                                      <w:divBdr>
                                        <w:top w:val="none" w:sz="0" w:space="0" w:color="auto"/>
                                        <w:left w:val="none" w:sz="0" w:space="0" w:color="auto"/>
                                        <w:bottom w:val="none" w:sz="0" w:space="0" w:color="auto"/>
                                        <w:right w:val="none" w:sz="0" w:space="0" w:color="auto"/>
                                      </w:divBdr>
                                    </w:div>
                                    <w:div w:id="601693457">
                                      <w:marLeft w:val="0"/>
                                      <w:marRight w:val="0"/>
                                      <w:marTop w:val="0"/>
                                      <w:marBottom w:val="0"/>
                                      <w:divBdr>
                                        <w:top w:val="none" w:sz="0" w:space="0" w:color="auto"/>
                                        <w:left w:val="none" w:sz="0" w:space="0" w:color="auto"/>
                                        <w:bottom w:val="none" w:sz="0" w:space="0" w:color="auto"/>
                                        <w:right w:val="none" w:sz="0" w:space="0" w:color="auto"/>
                                      </w:divBdr>
                                      <w:divsChild>
                                        <w:div w:id="1513157">
                                          <w:marLeft w:val="0"/>
                                          <w:marRight w:val="0"/>
                                          <w:marTop w:val="0"/>
                                          <w:marBottom w:val="0"/>
                                          <w:divBdr>
                                            <w:top w:val="none" w:sz="0" w:space="0" w:color="auto"/>
                                            <w:left w:val="none" w:sz="0" w:space="0" w:color="auto"/>
                                            <w:bottom w:val="none" w:sz="0" w:space="0" w:color="auto"/>
                                            <w:right w:val="none" w:sz="0" w:space="0" w:color="auto"/>
                                          </w:divBdr>
                                          <w:divsChild>
                                            <w:div w:id="921449889">
                                              <w:marLeft w:val="0"/>
                                              <w:marRight w:val="0"/>
                                              <w:marTop w:val="0"/>
                                              <w:marBottom w:val="0"/>
                                              <w:divBdr>
                                                <w:top w:val="none" w:sz="0" w:space="0" w:color="auto"/>
                                                <w:left w:val="none" w:sz="0" w:space="0" w:color="auto"/>
                                                <w:bottom w:val="none" w:sz="0" w:space="0" w:color="auto"/>
                                                <w:right w:val="none" w:sz="0" w:space="0" w:color="auto"/>
                                              </w:divBdr>
                                            </w:div>
                                          </w:divsChild>
                                        </w:div>
                                        <w:div w:id="1345744055">
                                          <w:marLeft w:val="0"/>
                                          <w:marRight w:val="0"/>
                                          <w:marTop w:val="0"/>
                                          <w:marBottom w:val="0"/>
                                          <w:divBdr>
                                            <w:top w:val="none" w:sz="0" w:space="0" w:color="auto"/>
                                            <w:left w:val="none" w:sz="0" w:space="0" w:color="auto"/>
                                            <w:bottom w:val="none" w:sz="0" w:space="0" w:color="auto"/>
                                            <w:right w:val="none" w:sz="0" w:space="0" w:color="auto"/>
                                          </w:divBdr>
                                          <w:divsChild>
                                            <w:div w:id="2005669985">
                                              <w:marLeft w:val="0"/>
                                              <w:marRight w:val="0"/>
                                              <w:marTop w:val="0"/>
                                              <w:marBottom w:val="0"/>
                                              <w:divBdr>
                                                <w:top w:val="none" w:sz="0" w:space="0" w:color="auto"/>
                                                <w:left w:val="none" w:sz="0" w:space="0" w:color="auto"/>
                                                <w:bottom w:val="none" w:sz="0" w:space="0" w:color="auto"/>
                                                <w:right w:val="none" w:sz="0" w:space="0" w:color="auto"/>
                                              </w:divBdr>
                                              <w:divsChild>
                                                <w:div w:id="14279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396">
                                      <w:marLeft w:val="0"/>
                                      <w:marRight w:val="0"/>
                                      <w:marTop w:val="0"/>
                                      <w:marBottom w:val="0"/>
                                      <w:divBdr>
                                        <w:top w:val="none" w:sz="0" w:space="0" w:color="auto"/>
                                        <w:left w:val="none" w:sz="0" w:space="0" w:color="auto"/>
                                        <w:bottom w:val="none" w:sz="0" w:space="0" w:color="auto"/>
                                        <w:right w:val="none" w:sz="0" w:space="0" w:color="auto"/>
                                      </w:divBdr>
                                      <w:divsChild>
                                        <w:div w:id="489179976">
                                          <w:marLeft w:val="0"/>
                                          <w:marRight w:val="0"/>
                                          <w:marTop w:val="0"/>
                                          <w:marBottom w:val="0"/>
                                          <w:divBdr>
                                            <w:top w:val="none" w:sz="0" w:space="0" w:color="auto"/>
                                            <w:left w:val="none" w:sz="0" w:space="0" w:color="auto"/>
                                            <w:bottom w:val="none" w:sz="0" w:space="0" w:color="auto"/>
                                            <w:right w:val="none" w:sz="0" w:space="0" w:color="auto"/>
                                          </w:divBdr>
                                        </w:div>
                                        <w:div w:id="1505588967">
                                          <w:marLeft w:val="0"/>
                                          <w:marRight w:val="0"/>
                                          <w:marTop w:val="0"/>
                                          <w:marBottom w:val="0"/>
                                          <w:divBdr>
                                            <w:top w:val="none" w:sz="0" w:space="0" w:color="auto"/>
                                            <w:left w:val="none" w:sz="0" w:space="0" w:color="auto"/>
                                            <w:bottom w:val="none" w:sz="0" w:space="0" w:color="auto"/>
                                            <w:right w:val="none" w:sz="0" w:space="0" w:color="auto"/>
                                          </w:divBdr>
                                          <w:divsChild>
                                            <w:div w:id="1157458954">
                                              <w:marLeft w:val="0"/>
                                              <w:marRight w:val="0"/>
                                              <w:marTop w:val="0"/>
                                              <w:marBottom w:val="0"/>
                                              <w:divBdr>
                                                <w:top w:val="none" w:sz="0" w:space="0" w:color="auto"/>
                                                <w:left w:val="none" w:sz="0" w:space="0" w:color="auto"/>
                                                <w:bottom w:val="none" w:sz="0" w:space="0" w:color="auto"/>
                                                <w:right w:val="none" w:sz="0" w:space="0" w:color="auto"/>
                                              </w:divBdr>
                                              <w:divsChild>
                                                <w:div w:id="16490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2902">
                                      <w:marLeft w:val="0"/>
                                      <w:marRight w:val="0"/>
                                      <w:marTop w:val="0"/>
                                      <w:marBottom w:val="0"/>
                                      <w:divBdr>
                                        <w:top w:val="none" w:sz="0" w:space="0" w:color="auto"/>
                                        <w:left w:val="none" w:sz="0" w:space="0" w:color="auto"/>
                                        <w:bottom w:val="none" w:sz="0" w:space="0" w:color="auto"/>
                                        <w:right w:val="none" w:sz="0" w:space="0" w:color="auto"/>
                                      </w:divBdr>
                                      <w:divsChild>
                                        <w:div w:id="971445235">
                                          <w:marLeft w:val="0"/>
                                          <w:marRight w:val="0"/>
                                          <w:marTop w:val="0"/>
                                          <w:marBottom w:val="0"/>
                                          <w:divBdr>
                                            <w:top w:val="none" w:sz="0" w:space="0" w:color="auto"/>
                                            <w:left w:val="none" w:sz="0" w:space="0" w:color="auto"/>
                                            <w:bottom w:val="none" w:sz="0" w:space="0" w:color="auto"/>
                                            <w:right w:val="none" w:sz="0" w:space="0" w:color="auto"/>
                                          </w:divBdr>
                                        </w:div>
                                        <w:div w:id="1020886987">
                                          <w:marLeft w:val="0"/>
                                          <w:marRight w:val="0"/>
                                          <w:marTop w:val="0"/>
                                          <w:marBottom w:val="0"/>
                                          <w:divBdr>
                                            <w:top w:val="none" w:sz="0" w:space="0" w:color="auto"/>
                                            <w:left w:val="none" w:sz="0" w:space="0" w:color="auto"/>
                                            <w:bottom w:val="none" w:sz="0" w:space="0" w:color="auto"/>
                                            <w:right w:val="none" w:sz="0" w:space="0" w:color="auto"/>
                                          </w:divBdr>
                                          <w:divsChild>
                                            <w:div w:id="1510295081">
                                              <w:marLeft w:val="0"/>
                                              <w:marRight w:val="0"/>
                                              <w:marTop w:val="0"/>
                                              <w:marBottom w:val="0"/>
                                              <w:divBdr>
                                                <w:top w:val="none" w:sz="0" w:space="0" w:color="auto"/>
                                                <w:left w:val="none" w:sz="0" w:space="0" w:color="auto"/>
                                                <w:bottom w:val="none" w:sz="0" w:space="0" w:color="auto"/>
                                                <w:right w:val="none" w:sz="0" w:space="0" w:color="auto"/>
                                              </w:divBdr>
                                              <w:divsChild>
                                                <w:div w:id="1448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273">
                              <w:marLeft w:val="0"/>
                              <w:marRight w:val="0"/>
                              <w:marTop w:val="0"/>
                              <w:marBottom w:val="0"/>
                              <w:divBdr>
                                <w:top w:val="none" w:sz="0" w:space="0" w:color="auto"/>
                                <w:left w:val="none" w:sz="0" w:space="0" w:color="auto"/>
                                <w:bottom w:val="none" w:sz="0" w:space="0" w:color="auto"/>
                                <w:right w:val="none" w:sz="0" w:space="0" w:color="auto"/>
                              </w:divBdr>
                              <w:divsChild>
                                <w:div w:id="323241992">
                                  <w:marLeft w:val="0"/>
                                  <w:marRight w:val="0"/>
                                  <w:marTop w:val="0"/>
                                  <w:marBottom w:val="0"/>
                                  <w:divBdr>
                                    <w:top w:val="none" w:sz="0" w:space="0" w:color="auto"/>
                                    <w:left w:val="none" w:sz="0" w:space="0" w:color="auto"/>
                                    <w:bottom w:val="none" w:sz="0" w:space="0" w:color="auto"/>
                                    <w:right w:val="none" w:sz="0" w:space="0" w:color="auto"/>
                                  </w:divBdr>
                                  <w:divsChild>
                                    <w:div w:id="1799446336">
                                      <w:marLeft w:val="0"/>
                                      <w:marRight w:val="0"/>
                                      <w:marTop w:val="0"/>
                                      <w:marBottom w:val="0"/>
                                      <w:divBdr>
                                        <w:top w:val="none" w:sz="0" w:space="0" w:color="auto"/>
                                        <w:left w:val="none" w:sz="0" w:space="0" w:color="auto"/>
                                        <w:bottom w:val="none" w:sz="0" w:space="0" w:color="auto"/>
                                        <w:right w:val="none" w:sz="0" w:space="0" w:color="auto"/>
                                      </w:divBdr>
                                      <w:divsChild>
                                        <w:div w:id="1002925909">
                                          <w:marLeft w:val="0"/>
                                          <w:marRight w:val="0"/>
                                          <w:marTop w:val="0"/>
                                          <w:marBottom w:val="0"/>
                                          <w:divBdr>
                                            <w:top w:val="none" w:sz="0" w:space="0" w:color="auto"/>
                                            <w:left w:val="none" w:sz="0" w:space="0" w:color="auto"/>
                                            <w:bottom w:val="none" w:sz="0" w:space="0" w:color="auto"/>
                                            <w:right w:val="none" w:sz="0" w:space="0" w:color="auto"/>
                                          </w:divBdr>
                                        </w:div>
                                        <w:div w:id="12258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8077">
                                  <w:marLeft w:val="0"/>
                                  <w:marRight w:val="0"/>
                                  <w:marTop w:val="0"/>
                                  <w:marBottom w:val="0"/>
                                  <w:divBdr>
                                    <w:top w:val="none" w:sz="0" w:space="0" w:color="auto"/>
                                    <w:left w:val="none" w:sz="0" w:space="0" w:color="auto"/>
                                    <w:bottom w:val="none" w:sz="0" w:space="0" w:color="auto"/>
                                    <w:right w:val="none" w:sz="0" w:space="0" w:color="auto"/>
                                  </w:divBdr>
                                </w:div>
                                <w:div w:id="198581118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329710">
      <w:bodyDiv w:val="1"/>
      <w:marLeft w:val="0"/>
      <w:marRight w:val="0"/>
      <w:marTop w:val="0"/>
      <w:marBottom w:val="0"/>
      <w:divBdr>
        <w:top w:val="none" w:sz="0" w:space="0" w:color="auto"/>
        <w:left w:val="none" w:sz="0" w:space="0" w:color="auto"/>
        <w:bottom w:val="none" w:sz="0" w:space="0" w:color="auto"/>
        <w:right w:val="none" w:sz="0" w:space="0" w:color="auto"/>
      </w:divBdr>
      <w:divsChild>
        <w:div w:id="2046513807">
          <w:marLeft w:val="0"/>
          <w:marRight w:val="0"/>
          <w:marTop w:val="0"/>
          <w:marBottom w:val="0"/>
          <w:divBdr>
            <w:top w:val="none" w:sz="0" w:space="0" w:color="auto"/>
            <w:left w:val="none" w:sz="0" w:space="0" w:color="auto"/>
            <w:bottom w:val="none" w:sz="0" w:space="0" w:color="auto"/>
            <w:right w:val="none" w:sz="0" w:space="0" w:color="auto"/>
          </w:divBdr>
          <w:divsChild>
            <w:div w:id="478158062">
              <w:marLeft w:val="-225"/>
              <w:marRight w:val="-225"/>
              <w:marTop w:val="0"/>
              <w:marBottom w:val="0"/>
              <w:divBdr>
                <w:top w:val="none" w:sz="0" w:space="0" w:color="auto"/>
                <w:left w:val="none" w:sz="0" w:space="0" w:color="auto"/>
                <w:bottom w:val="none" w:sz="0" w:space="0" w:color="auto"/>
                <w:right w:val="none" w:sz="0" w:space="0" w:color="auto"/>
              </w:divBdr>
              <w:divsChild>
                <w:div w:id="681511220">
                  <w:marLeft w:val="0"/>
                  <w:marRight w:val="0"/>
                  <w:marTop w:val="0"/>
                  <w:marBottom w:val="0"/>
                  <w:divBdr>
                    <w:top w:val="none" w:sz="0" w:space="0" w:color="auto"/>
                    <w:left w:val="none" w:sz="0" w:space="0" w:color="auto"/>
                    <w:bottom w:val="none" w:sz="0" w:space="0" w:color="auto"/>
                    <w:right w:val="none" w:sz="0" w:space="0" w:color="auto"/>
                  </w:divBdr>
                  <w:divsChild>
                    <w:div w:id="4092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9798">
      <w:bodyDiv w:val="1"/>
      <w:marLeft w:val="0"/>
      <w:marRight w:val="0"/>
      <w:marTop w:val="0"/>
      <w:marBottom w:val="0"/>
      <w:divBdr>
        <w:top w:val="none" w:sz="0" w:space="0" w:color="auto"/>
        <w:left w:val="none" w:sz="0" w:space="0" w:color="auto"/>
        <w:bottom w:val="none" w:sz="0" w:space="0" w:color="auto"/>
        <w:right w:val="none" w:sz="0" w:space="0" w:color="auto"/>
      </w:divBdr>
      <w:divsChild>
        <w:div w:id="1254054087">
          <w:marLeft w:val="0"/>
          <w:marRight w:val="0"/>
          <w:marTop w:val="0"/>
          <w:marBottom w:val="0"/>
          <w:divBdr>
            <w:top w:val="none" w:sz="0" w:space="0" w:color="auto"/>
            <w:left w:val="none" w:sz="0" w:space="0" w:color="auto"/>
            <w:bottom w:val="none" w:sz="0" w:space="0" w:color="auto"/>
            <w:right w:val="none" w:sz="0" w:space="0" w:color="auto"/>
          </w:divBdr>
          <w:divsChild>
            <w:div w:id="1794905355">
              <w:marLeft w:val="-225"/>
              <w:marRight w:val="-225"/>
              <w:marTop w:val="0"/>
              <w:marBottom w:val="0"/>
              <w:divBdr>
                <w:top w:val="none" w:sz="0" w:space="0" w:color="auto"/>
                <w:left w:val="none" w:sz="0" w:space="0" w:color="auto"/>
                <w:bottom w:val="none" w:sz="0" w:space="0" w:color="auto"/>
                <w:right w:val="none" w:sz="0" w:space="0" w:color="auto"/>
              </w:divBdr>
              <w:divsChild>
                <w:div w:id="336468196">
                  <w:marLeft w:val="0"/>
                  <w:marRight w:val="0"/>
                  <w:marTop w:val="0"/>
                  <w:marBottom w:val="0"/>
                  <w:divBdr>
                    <w:top w:val="none" w:sz="0" w:space="0" w:color="auto"/>
                    <w:left w:val="none" w:sz="0" w:space="0" w:color="auto"/>
                    <w:bottom w:val="none" w:sz="0" w:space="0" w:color="auto"/>
                    <w:right w:val="none" w:sz="0" w:space="0" w:color="auto"/>
                  </w:divBdr>
                  <w:divsChild>
                    <w:div w:id="1016808697">
                      <w:marLeft w:val="0"/>
                      <w:marRight w:val="0"/>
                      <w:marTop w:val="0"/>
                      <w:marBottom w:val="0"/>
                      <w:divBdr>
                        <w:top w:val="none" w:sz="0" w:space="0" w:color="auto"/>
                        <w:left w:val="none" w:sz="0" w:space="0" w:color="auto"/>
                        <w:bottom w:val="none" w:sz="0" w:space="0" w:color="auto"/>
                        <w:right w:val="none" w:sz="0" w:space="0" w:color="auto"/>
                      </w:divBdr>
                      <w:divsChild>
                        <w:div w:id="1209879769">
                          <w:marLeft w:val="0"/>
                          <w:marRight w:val="240"/>
                          <w:marTop w:val="240"/>
                          <w:marBottom w:val="240"/>
                          <w:divBdr>
                            <w:top w:val="single" w:sz="6" w:space="0" w:color="777777"/>
                            <w:left w:val="single" w:sz="6" w:space="0" w:color="777777"/>
                            <w:bottom w:val="single" w:sz="6" w:space="0" w:color="777777"/>
                            <w:right w:val="single" w:sz="6" w:space="0" w:color="777777"/>
                          </w:divBdr>
                          <w:divsChild>
                            <w:div w:id="376394067">
                              <w:marLeft w:val="0"/>
                              <w:marRight w:val="0"/>
                              <w:marTop w:val="0"/>
                              <w:marBottom w:val="0"/>
                              <w:divBdr>
                                <w:top w:val="none" w:sz="0" w:space="0" w:color="auto"/>
                                <w:left w:val="none" w:sz="0" w:space="0" w:color="auto"/>
                                <w:bottom w:val="none" w:sz="0" w:space="0" w:color="auto"/>
                                <w:right w:val="none" w:sz="0" w:space="0" w:color="auto"/>
                              </w:divBdr>
                              <w:divsChild>
                                <w:div w:id="433940411">
                                  <w:marLeft w:val="0"/>
                                  <w:marRight w:val="0"/>
                                  <w:marTop w:val="0"/>
                                  <w:marBottom w:val="0"/>
                                  <w:divBdr>
                                    <w:top w:val="single" w:sz="6" w:space="4" w:color="C4C4C4"/>
                                    <w:left w:val="single" w:sz="6" w:space="4" w:color="C4C4C4"/>
                                    <w:bottom w:val="single" w:sz="6" w:space="4" w:color="C4C4C4"/>
                                    <w:right w:val="single" w:sz="6" w:space="4" w:color="C4C4C4"/>
                                  </w:divBdr>
                                </w:div>
                                <w:div w:id="115926814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01805322">
                              <w:marLeft w:val="0"/>
                              <w:marRight w:val="0"/>
                              <w:marTop w:val="0"/>
                              <w:marBottom w:val="0"/>
                              <w:divBdr>
                                <w:top w:val="none" w:sz="0" w:space="0" w:color="auto"/>
                                <w:left w:val="none" w:sz="0" w:space="0" w:color="auto"/>
                                <w:bottom w:val="none" w:sz="0" w:space="0" w:color="auto"/>
                                <w:right w:val="none" w:sz="0" w:space="0" w:color="auto"/>
                              </w:divBdr>
                              <w:divsChild>
                                <w:div w:id="736703894">
                                  <w:marLeft w:val="0"/>
                                  <w:marRight w:val="0"/>
                                  <w:marTop w:val="0"/>
                                  <w:marBottom w:val="0"/>
                                  <w:divBdr>
                                    <w:top w:val="single" w:sz="6" w:space="4" w:color="C4C4C4"/>
                                    <w:left w:val="single" w:sz="6" w:space="4" w:color="C4C4C4"/>
                                    <w:bottom w:val="single" w:sz="6" w:space="4" w:color="C4C4C4"/>
                                    <w:right w:val="single" w:sz="6" w:space="4" w:color="C4C4C4"/>
                                  </w:divBdr>
                                </w:div>
                                <w:div w:id="111825889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49872710">
                              <w:marLeft w:val="0"/>
                              <w:marRight w:val="0"/>
                              <w:marTop w:val="0"/>
                              <w:marBottom w:val="0"/>
                              <w:divBdr>
                                <w:top w:val="none" w:sz="0" w:space="0" w:color="auto"/>
                                <w:left w:val="none" w:sz="0" w:space="0" w:color="auto"/>
                                <w:bottom w:val="none" w:sz="0" w:space="0" w:color="auto"/>
                                <w:right w:val="none" w:sz="0" w:space="0" w:color="auto"/>
                              </w:divBdr>
                              <w:divsChild>
                                <w:div w:id="565646543">
                                  <w:marLeft w:val="0"/>
                                  <w:marRight w:val="0"/>
                                  <w:marTop w:val="0"/>
                                  <w:marBottom w:val="0"/>
                                  <w:divBdr>
                                    <w:top w:val="single" w:sz="6" w:space="4" w:color="C4C4C4"/>
                                    <w:left w:val="single" w:sz="6" w:space="4" w:color="C4C4C4"/>
                                    <w:bottom w:val="single" w:sz="6" w:space="4" w:color="C4C4C4"/>
                                    <w:right w:val="single" w:sz="6" w:space="4" w:color="C4C4C4"/>
                                  </w:divBdr>
                                </w:div>
                                <w:div w:id="156279015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46219716">
                              <w:marLeft w:val="0"/>
                              <w:marRight w:val="0"/>
                              <w:marTop w:val="0"/>
                              <w:marBottom w:val="0"/>
                              <w:divBdr>
                                <w:top w:val="none" w:sz="0" w:space="0" w:color="auto"/>
                                <w:left w:val="none" w:sz="0" w:space="0" w:color="auto"/>
                                <w:bottom w:val="none" w:sz="0" w:space="0" w:color="auto"/>
                                <w:right w:val="none" w:sz="0" w:space="0" w:color="auto"/>
                              </w:divBdr>
                              <w:divsChild>
                                <w:div w:id="1912306416">
                                  <w:marLeft w:val="0"/>
                                  <w:marRight w:val="0"/>
                                  <w:marTop w:val="0"/>
                                  <w:marBottom w:val="0"/>
                                  <w:divBdr>
                                    <w:top w:val="single" w:sz="6" w:space="4" w:color="C4C4C4"/>
                                    <w:left w:val="single" w:sz="6" w:space="4" w:color="C4C4C4"/>
                                    <w:bottom w:val="single" w:sz="6" w:space="4" w:color="C4C4C4"/>
                                    <w:right w:val="single" w:sz="6" w:space="4" w:color="C4C4C4"/>
                                  </w:divBdr>
                                </w:div>
                                <w:div w:id="213682316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68307409">
                              <w:marLeft w:val="0"/>
                              <w:marRight w:val="0"/>
                              <w:marTop w:val="0"/>
                              <w:marBottom w:val="0"/>
                              <w:divBdr>
                                <w:top w:val="none" w:sz="0" w:space="0" w:color="auto"/>
                                <w:left w:val="none" w:sz="0" w:space="0" w:color="auto"/>
                                <w:bottom w:val="none" w:sz="0" w:space="0" w:color="auto"/>
                                <w:right w:val="none" w:sz="0" w:space="0" w:color="auto"/>
                              </w:divBdr>
                              <w:divsChild>
                                <w:div w:id="538931004">
                                  <w:marLeft w:val="0"/>
                                  <w:marRight w:val="0"/>
                                  <w:marTop w:val="0"/>
                                  <w:marBottom w:val="0"/>
                                  <w:divBdr>
                                    <w:top w:val="single" w:sz="6" w:space="4" w:color="C4C4C4"/>
                                    <w:left w:val="single" w:sz="6" w:space="4" w:color="C4C4C4"/>
                                    <w:bottom w:val="single" w:sz="6" w:space="4" w:color="C4C4C4"/>
                                    <w:right w:val="single" w:sz="6" w:space="4" w:color="C4C4C4"/>
                                  </w:divBdr>
                                </w:div>
                                <w:div w:id="61186586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83307858">
                              <w:marLeft w:val="0"/>
                              <w:marRight w:val="0"/>
                              <w:marTop w:val="0"/>
                              <w:marBottom w:val="0"/>
                              <w:divBdr>
                                <w:top w:val="none" w:sz="0" w:space="0" w:color="auto"/>
                                <w:left w:val="none" w:sz="0" w:space="0" w:color="auto"/>
                                <w:bottom w:val="none" w:sz="0" w:space="0" w:color="auto"/>
                                <w:right w:val="none" w:sz="0" w:space="0" w:color="auto"/>
                              </w:divBdr>
                              <w:divsChild>
                                <w:div w:id="1898860569">
                                  <w:marLeft w:val="0"/>
                                  <w:marRight w:val="0"/>
                                  <w:marTop w:val="0"/>
                                  <w:marBottom w:val="0"/>
                                  <w:divBdr>
                                    <w:top w:val="single" w:sz="6" w:space="4" w:color="C4C4C4"/>
                                    <w:left w:val="single" w:sz="6" w:space="4" w:color="C4C4C4"/>
                                    <w:bottom w:val="single" w:sz="6" w:space="4" w:color="C4C4C4"/>
                                    <w:right w:val="single" w:sz="6" w:space="4" w:color="C4C4C4"/>
                                  </w:divBdr>
                                </w:div>
                                <w:div w:id="200207515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70567078">
                              <w:marLeft w:val="0"/>
                              <w:marRight w:val="0"/>
                              <w:marTop w:val="0"/>
                              <w:marBottom w:val="0"/>
                              <w:divBdr>
                                <w:top w:val="none" w:sz="0" w:space="0" w:color="auto"/>
                                <w:left w:val="none" w:sz="0" w:space="0" w:color="auto"/>
                                <w:bottom w:val="none" w:sz="0" w:space="0" w:color="auto"/>
                                <w:right w:val="none" w:sz="0" w:space="0" w:color="auto"/>
                              </w:divBdr>
                              <w:divsChild>
                                <w:div w:id="185101206">
                                  <w:marLeft w:val="0"/>
                                  <w:marRight w:val="0"/>
                                  <w:marTop w:val="0"/>
                                  <w:marBottom w:val="0"/>
                                  <w:divBdr>
                                    <w:top w:val="single" w:sz="6" w:space="4" w:color="C4C4C4"/>
                                    <w:left w:val="single" w:sz="6" w:space="4" w:color="C4C4C4"/>
                                    <w:bottom w:val="single" w:sz="6" w:space="4" w:color="C4C4C4"/>
                                    <w:right w:val="single" w:sz="6" w:space="4" w:color="C4C4C4"/>
                                  </w:divBdr>
                                </w:div>
                                <w:div w:id="1857160159">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 w:id="1534804510">
      <w:bodyDiv w:val="1"/>
      <w:marLeft w:val="0"/>
      <w:marRight w:val="0"/>
      <w:marTop w:val="0"/>
      <w:marBottom w:val="0"/>
      <w:divBdr>
        <w:top w:val="none" w:sz="0" w:space="0" w:color="auto"/>
        <w:left w:val="none" w:sz="0" w:space="0" w:color="auto"/>
        <w:bottom w:val="none" w:sz="0" w:space="0" w:color="auto"/>
        <w:right w:val="none" w:sz="0" w:space="0" w:color="auto"/>
      </w:divBdr>
      <w:divsChild>
        <w:div w:id="1360274217">
          <w:marLeft w:val="0"/>
          <w:marRight w:val="0"/>
          <w:marTop w:val="0"/>
          <w:marBottom w:val="0"/>
          <w:divBdr>
            <w:top w:val="none" w:sz="0" w:space="0" w:color="auto"/>
            <w:left w:val="none" w:sz="0" w:space="0" w:color="auto"/>
            <w:bottom w:val="none" w:sz="0" w:space="0" w:color="auto"/>
            <w:right w:val="none" w:sz="0" w:space="0" w:color="auto"/>
          </w:divBdr>
          <w:divsChild>
            <w:div w:id="289870908">
              <w:marLeft w:val="-225"/>
              <w:marRight w:val="-225"/>
              <w:marTop w:val="0"/>
              <w:marBottom w:val="0"/>
              <w:divBdr>
                <w:top w:val="none" w:sz="0" w:space="0" w:color="auto"/>
                <w:left w:val="none" w:sz="0" w:space="0" w:color="auto"/>
                <w:bottom w:val="none" w:sz="0" w:space="0" w:color="auto"/>
                <w:right w:val="none" w:sz="0" w:space="0" w:color="auto"/>
              </w:divBdr>
              <w:divsChild>
                <w:div w:id="5208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11432">
      <w:bodyDiv w:val="1"/>
      <w:marLeft w:val="0"/>
      <w:marRight w:val="0"/>
      <w:marTop w:val="0"/>
      <w:marBottom w:val="0"/>
      <w:divBdr>
        <w:top w:val="none" w:sz="0" w:space="0" w:color="auto"/>
        <w:left w:val="none" w:sz="0" w:space="0" w:color="auto"/>
        <w:bottom w:val="none" w:sz="0" w:space="0" w:color="auto"/>
        <w:right w:val="none" w:sz="0" w:space="0" w:color="auto"/>
      </w:divBdr>
      <w:divsChild>
        <w:div w:id="672538792">
          <w:marLeft w:val="0"/>
          <w:marRight w:val="0"/>
          <w:marTop w:val="0"/>
          <w:marBottom w:val="0"/>
          <w:divBdr>
            <w:top w:val="none" w:sz="0" w:space="0" w:color="auto"/>
            <w:left w:val="none" w:sz="0" w:space="0" w:color="auto"/>
            <w:bottom w:val="none" w:sz="0" w:space="0" w:color="auto"/>
            <w:right w:val="none" w:sz="0" w:space="0" w:color="auto"/>
          </w:divBdr>
          <w:divsChild>
            <w:div w:id="1615482970">
              <w:marLeft w:val="-225"/>
              <w:marRight w:val="-225"/>
              <w:marTop w:val="0"/>
              <w:marBottom w:val="0"/>
              <w:divBdr>
                <w:top w:val="none" w:sz="0" w:space="0" w:color="auto"/>
                <w:left w:val="none" w:sz="0" w:space="0" w:color="auto"/>
                <w:bottom w:val="none" w:sz="0" w:space="0" w:color="auto"/>
                <w:right w:val="none" w:sz="0" w:space="0" w:color="auto"/>
              </w:divBdr>
              <w:divsChild>
                <w:div w:id="21162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7825">
      <w:bodyDiv w:val="1"/>
      <w:marLeft w:val="0"/>
      <w:marRight w:val="0"/>
      <w:marTop w:val="0"/>
      <w:marBottom w:val="0"/>
      <w:divBdr>
        <w:top w:val="none" w:sz="0" w:space="0" w:color="auto"/>
        <w:left w:val="none" w:sz="0" w:space="0" w:color="auto"/>
        <w:bottom w:val="none" w:sz="0" w:space="0" w:color="auto"/>
        <w:right w:val="none" w:sz="0" w:space="0" w:color="auto"/>
      </w:divBdr>
      <w:divsChild>
        <w:div w:id="884372988">
          <w:marLeft w:val="0"/>
          <w:marRight w:val="0"/>
          <w:marTop w:val="0"/>
          <w:marBottom w:val="0"/>
          <w:divBdr>
            <w:top w:val="none" w:sz="0" w:space="0" w:color="auto"/>
            <w:left w:val="none" w:sz="0" w:space="0" w:color="auto"/>
            <w:bottom w:val="none" w:sz="0" w:space="0" w:color="auto"/>
            <w:right w:val="none" w:sz="0" w:space="0" w:color="auto"/>
          </w:divBdr>
          <w:divsChild>
            <w:div w:id="2096129746">
              <w:marLeft w:val="-225"/>
              <w:marRight w:val="-225"/>
              <w:marTop w:val="0"/>
              <w:marBottom w:val="0"/>
              <w:divBdr>
                <w:top w:val="none" w:sz="0" w:space="0" w:color="auto"/>
                <w:left w:val="none" w:sz="0" w:space="0" w:color="auto"/>
                <w:bottom w:val="none" w:sz="0" w:space="0" w:color="auto"/>
                <w:right w:val="none" w:sz="0" w:space="0" w:color="auto"/>
              </w:divBdr>
              <w:divsChild>
                <w:div w:id="1484663037">
                  <w:marLeft w:val="0"/>
                  <w:marRight w:val="0"/>
                  <w:marTop w:val="0"/>
                  <w:marBottom w:val="0"/>
                  <w:divBdr>
                    <w:top w:val="none" w:sz="0" w:space="0" w:color="auto"/>
                    <w:left w:val="none" w:sz="0" w:space="0" w:color="auto"/>
                    <w:bottom w:val="none" w:sz="0" w:space="0" w:color="auto"/>
                    <w:right w:val="none" w:sz="0" w:space="0" w:color="auto"/>
                  </w:divBdr>
                  <w:divsChild>
                    <w:div w:id="2031251533">
                      <w:marLeft w:val="0"/>
                      <w:marRight w:val="0"/>
                      <w:marTop w:val="0"/>
                      <w:marBottom w:val="0"/>
                      <w:divBdr>
                        <w:top w:val="none" w:sz="0" w:space="0" w:color="auto"/>
                        <w:left w:val="none" w:sz="0" w:space="0" w:color="auto"/>
                        <w:bottom w:val="none" w:sz="0" w:space="0" w:color="auto"/>
                        <w:right w:val="none" w:sz="0" w:space="0" w:color="auto"/>
                      </w:divBdr>
                      <w:divsChild>
                        <w:div w:id="1992520305">
                          <w:marLeft w:val="0"/>
                          <w:marRight w:val="240"/>
                          <w:marTop w:val="240"/>
                          <w:marBottom w:val="240"/>
                          <w:divBdr>
                            <w:top w:val="single" w:sz="6" w:space="0" w:color="777777"/>
                            <w:left w:val="single" w:sz="6" w:space="0" w:color="777777"/>
                            <w:bottom w:val="single" w:sz="6" w:space="0" w:color="777777"/>
                            <w:right w:val="single" w:sz="6" w:space="0" w:color="777777"/>
                          </w:divBdr>
                          <w:divsChild>
                            <w:div w:id="52699601">
                              <w:marLeft w:val="0"/>
                              <w:marRight w:val="0"/>
                              <w:marTop w:val="0"/>
                              <w:marBottom w:val="0"/>
                              <w:divBdr>
                                <w:top w:val="none" w:sz="0" w:space="0" w:color="auto"/>
                                <w:left w:val="none" w:sz="0" w:space="0" w:color="auto"/>
                                <w:bottom w:val="none" w:sz="0" w:space="0" w:color="auto"/>
                                <w:right w:val="none" w:sz="0" w:space="0" w:color="auto"/>
                              </w:divBdr>
                              <w:divsChild>
                                <w:div w:id="290668051">
                                  <w:marLeft w:val="0"/>
                                  <w:marRight w:val="0"/>
                                  <w:marTop w:val="0"/>
                                  <w:marBottom w:val="0"/>
                                  <w:divBdr>
                                    <w:top w:val="single" w:sz="6" w:space="4" w:color="C4C4C4"/>
                                    <w:left w:val="single" w:sz="6" w:space="4" w:color="C4C4C4"/>
                                    <w:bottom w:val="single" w:sz="6" w:space="4" w:color="C4C4C4"/>
                                    <w:right w:val="single" w:sz="6" w:space="4" w:color="C4C4C4"/>
                                  </w:divBdr>
                                </w:div>
                                <w:div w:id="137006063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96574412">
                              <w:marLeft w:val="0"/>
                              <w:marRight w:val="0"/>
                              <w:marTop w:val="0"/>
                              <w:marBottom w:val="0"/>
                              <w:divBdr>
                                <w:top w:val="none" w:sz="0" w:space="0" w:color="auto"/>
                                <w:left w:val="none" w:sz="0" w:space="0" w:color="auto"/>
                                <w:bottom w:val="none" w:sz="0" w:space="0" w:color="auto"/>
                                <w:right w:val="none" w:sz="0" w:space="0" w:color="auto"/>
                              </w:divBdr>
                              <w:divsChild>
                                <w:div w:id="313490251">
                                  <w:marLeft w:val="0"/>
                                  <w:marRight w:val="0"/>
                                  <w:marTop w:val="0"/>
                                  <w:marBottom w:val="0"/>
                                  <w:divBdr>
                                    <w:top w:val="single" w:sz="6" w:space="4" w:color="C4C4C4"/>
                                    <w:left w:val="single" w:sz="6" w:space="4" w:color="C4C4C4"/>
                                    <w:bottom w:val="single" w:sz="6" w:space="4" w:color="C4C4C4"/>
                                    <w:right w:val="single" w:sz="6" w:space="4" w:color="C4C4C4"/>
                                  </w:divBdr>
                                </w:div>
                                <w:div w:id="115529397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28086592">
                              <w:marLeft w:val="0"/>
                              <w:marRight w:val="0"/>
                              <w:marTop w:val="0"/>
                              <w:marBottom w:val="0"/>
                              <w:divBdr>
                                <w:top w:val="none" w:sz="0" w:space="0" w:color="auto"/>
                                <w:left w:val="none" w:sz="0" w:space="0" w:color="auto"/>
                                <w:bottom w:val="none" w:sz="0" w:space="0" w:color="auto"/>
                                <w:right w:val="none" w:sz="0" w:space="0" w:color="auto"/>
                              </w:divBdr>
                              <w:divsChild>
                                <w:div w:id="590554989">
                                  <w:marLeft w:val="0"/>
                                  <w:marRight w:val="0"/>
                                  <w:marTop w:val="0"/>
                                  <w:marBottom w:val="0"/>
                                  <w:divBdr>
                                    <w:top w:val="single" w:sz="6" w:space="4" w:color="C4C4C4"/>
                                    <w:left w:val="single" w:sz="6" w:space="4" w:color="C4C4C4"/>
                                    <w:bottom w:val="single" w:sz="6" w:space="4" w:color="C4C4C4"/>
                                    <w:right w:val="single" w:sz="6" w:space="4" w:color="C4C4C4"/>
                                  </w:divBdr>
                                </w:div>
                                <w:div w:id="80374146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35191469">
                              <w:marLeft w:val="0"/>
                              <w:marRight w:val="0"/>
                              <w:marTop w:val="0"/>
                              <w:marBottom w:val="0"/>
                              <w:divBdr>
                                <w:top w:val="none" w:sz="0" w:space="0" w:color="auto"/>
                                <w:left w:val="none" w:sz="0" w:space="0" w:color="auto"/>
                                <w:bottom w:val="none" w:sz="0" w:space="0" w:color="auto"/>
                                <w:right w:val="none" w:sz="0" w:space="0" w:color="auto"/>
                              </w:divBdr>
                              <w:divsChild>
                                <w:div w:id="110515434">
                                  <w:marLeft w:val="0"/>
                                  <w:marRight w:val="0"/>
                                  <w:marTop w:val="0"/>
                                  <w:marBottom w:val="0"/>
                                  <w:divBdr>
                                    <w:top w:val="single" w:sz="6" w:space="4" w:color="C4C4C4"/>
                                    <w:left w:val="single" w:sz="6" w:space="4" w:color="C4C4C4"/>
                                    <w:bottom w:val="single" w:sz="6" w:space="4" w:color="C4C4C4"/>
                                    <w:right w:val="single" w:sz="6" w:space="4" w:color="C4C4C4"/>
                                  </w:divBdr>
                                </w:div>
                                <w:div w:id="10610981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11803034">
                              <w:marLeft w:val="0"/>
                              <w:marRight w:val="0"/>
                              <w:marTop w:val="0"/>
                              <w:marBottom w:val="0"/>
                              <w:divBdr>
                                <w:top w:val="none" w:sz="0" w:space="0" w:color="auto"/>
                                <w:left w:val="none" w:sz="0" w:space="0" w:color="auto"/>
                                <w:bottom w:val="none" w:sz="0" w:space="0" w:color="auto"/>
                                <w:right w:val="none" w:sz="0" w:space="0" w:color="auto"/>
                              </w:divBdr>
                              <w:divsChild>
                                <w:div w:id="1434324042">
                                  <w:marLeft w:val="0"/>
                                  <w:marRight w:val="0"/>
                                  <w:marTop w:val="0"/>
                                  <w:marBottom w:val="0"/>
                                  <w:divBdr>
                                    <w:top w:val="single" w:sz="6" w:space="4" w:color="C4C4C4"/>
                                    <w:left w:val="single" w:sz="6" w:space="4" w:color="C4C4C4"/>
                                    <w:bottom w:val="single" w:sz="6" w:space="4" w:color="C4C4C4"/>
                                    <w:right w:val="single" w:sz="6" w:space="4" w:color="C4C4C4"/>
                                  </w:divBdr>
                                </w:div>
                                <w:div w:id="196719788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13387183">
                              <w:marLeft w:val="0"/>
                              <w:marRight w:val="0"/>
                              <w:marTop w:val="0"/>
                              <w:marBottom w:val="0"/>
                              <w:divBdr>
                                <w:top w:val="none" w:sz="0" w:space="0" w:color="auto"/>
                                <w:left w:val="none" w:sz="0" w:space="0" w:color="auto"/>
                                <w:bottom w:val="none" w:sz="0" w:space="0" w:color="auto"/>
                                <w:right w:val="none" w:sz="0" w:space="0" w:color="auto"/>
                              </w:divBdr>
                              <w:divsChild>
                                <w:div w:id="1012730095">
                                  <w:marLeft w:val="0"/>
                                  <w:marRight w:val="0"/>
                                  <w:marTop w:val="0"/>
                                  <w:marBottom w:val="0"/>
                                  <w:divBdr>
                                    <w:top w:val="single" w:sz="6" w:space="4" w:color="C4C4C4"/>
                                    <w:left w:val="single" w:sz="6" w:space="4" w:color="C4C4C4"/>
                                    <w:bottom w:val="single" w:sz="6" w:space="4" w:color="C4C4C4"/>
                                    <w:right w:val="single" w:sz="6" w:space="4" w:color="C4C4C4"/>
                                  </w:divBdr>
                                </w:div>
                                <w:div w:id="14497393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48874804">
                              <w:marLeft w:val="0"/>
                              <w:marRight w:val="0"/>
                              <w:marTop w:val="0"/>
                              <w:marBottom w:val="0"/>
                              <w:divBdr>
                                <w:top w:val="none" w:sz="0" w:space="0" w:color="auto"/>
                                <w:left w:val="none" w:sz="0" w:space="0" w:color="auto"/>
                                <w:bottom w:val="none" w:sz="0" w:space="0" w:color="auto"/>
                                <w:right w:val="none" w:sz="0" w:space="0" w:color="auto"/>
                              </w:divBdr>
                              <w:divsChild>
                                <w:div w:id="1037438084">
                                  <w:marLeft w:val="0"/>
                                  <w:marRight w:val="0"/>
                                  <w:marTop w:val="0"/>
                                  <w:marBottom w:val="0"/>
                                  <w:divBdr>
                                    <w:top w:val="single" w:sz="6" w:space="4" w:color="C4C4C4"/>
                                    <w:left w:val="single" w:sz="6" w:space="4" w:color="C4C4C4"/>
                                    <w:bottom w:val="single" w:sz="6" w:space="4" w:color="C4C4C4"/>
                                    <w:right w:val="single" w:sz="6" w:space="4" w:color="C4C4C4"/>
                                  </w:divBdr>
                                </w:div>
                                <w:div w:id="1053851043">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 w:id="1577283828">
      <w:bodyDiv w:val="1"/>
      <w:marLeft w:val="0"/>
      <w:marRight w:val="0"/>
      <w:marTop w:val="0"/>
      <w:marBottom w:val="0"/>
      <w:divBdr>
        <w:top w:val="none" w:sz="0" w:space="0" w:color="auto"/>
        <w:left w:val="none" w:sz="0" w:space="0" w:color="auto"/>
        <w:bottom w:val="none" w:sz="0" w:space="0" w:color="auto"/>
        <w:right w:val="none" w:sz="0" w:space="0" w:color="auto"/>
      </w:divBdr>
      <w:divsChild>
        <w:div w:id="2126385766">
          <w:marLeft w:val="0"/>
          <w:marRight w:val="0"/>
          <w:marTop w:val="0"/>
          <w:marBottom w:val="0"/>
          <w:divBdr>
            <w:top w:val="none" w:sz="0" w:space="0" w:color="auto"/>
            <w:left w:val="none" w:sz="0" w:space="0" w:color="auto"/>
            <w:bottom w:val="none" w:sz="0" w:space="0" w:color="auto"/>
            <w:right w:val="none" w:sz="0" w:space="0" w:color="auto"/>
          </w:divBdr>
          <w:divsChild>
            <w:div w:id="908617468">
              <w:marLeft w:val="-225"/>
              <w:marRight w:val="-225"/>
              <w:marTop w:val="0"/>
              <w:marBottom w:val="0"/>
              <w:divBdr>
                <w:top w:val="none" w:sz="0" w:space="0" w:color="auto"/>
                <w:left w:val="none" w:sz="0" w:space="0" w:color="auto"/>
                <w:bottom w:val="none" w:sz="0" w:space="0" w:color="auto"/>
                <w:right w:val="none" w:sz="0" w:space="0" w:color="auto"/>
              </w:divBdr>
              <w:divsChild>
                <w:div w:id="523593927">
                  <w:marLeft w:val="0"/>
                  <w:marRight w:val="0"/>
                  <w:marTop w:val="0"/>
                  <w:marBottom w:val="0"/>
                  <w:divBdr>
                    <w:top w:val="none" w:sz="0" w:space="0" w:color="auto"/>
                    <w:left w:val="none" w:sz="0" w:space="0" w:color="auto"/>
                    <w:bottom w:val="none" w:sz="0" w:space="0" w:color="auto"/>
                    <w:right w:val="none" w:sz="0" w:space="0" w:color="auto"/>
                  </w:divBdr>
                  <w:divsChild>
                    <w:div w:id="20071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2964">
      <w:bodyDiv w:val="1"/>
      <w:marLeft w:val="0"/>
      <w:marRight w:val="0"/>
      <w:marTop w:val="0"/>
      <w:marBottom w:val="0"/>
      <w:divBdr>
        <w:top w:val="none" w:sz="0" w:space="0" w:color="auto"/>
        <w:left w:val="none" w:sz="0" w:space="0" w:color="auto"/>
        <w:bottom w:val="none" w:sz="0" w:space="0" w:color="auto"/>
        <w:right w:val="none" w:sz="0" w:space="0" w:color="auto"/>
      </w:divBdr>
      <w:divsChild>
        <w:div w:id="1747995799">
          <w:marLeft w:val="0"/>
          <w:marRight w:val="0"/>
          <w:marTop w:val="0"/>
          <w:marBottom w:val="0"/>
          <w:divBdr>
            <w:top w:val="none" w:sz="0" w:space="0" w:color="auto"/>
            <w:left w:val="none" w:sz="0" w:space="0" w:color="auto"/>
            <w:bottom w:val="none" w:sz="0" w:space="0" w:color="auto"/>
            <w:right w:val="none" w:sz="0" w:space="0" w:color="auto"/>
          </w:divBdr>
          <w:divsChild>
            <w:div w:id="1989935967">
              <w:marLeft w:val="-225"/>
              <w:marRight w:val="-225"/>
              <w:marTop w:val="0"/>
              <w:marBottom w:val="0"/>
              <w:divBdr>
                <w:top w:val="none" w:sz="0" w:space="0" w:color="auto"/>
                <w:left w:val="none" w:sz="0" w:space="0" w:color="auto"/>
                <w:bottom w:val="none" w:sz="0" w:space="0" w:color="auto"/>
                <w:right w:val="none" w:sz="0" w:space="0" w:color="auto"/>
              </w:divBdr>
              <w:divsChild>
                <w:div w:id="2024479105">
                  <w:marLeft w:val="0"/>
                  <w:marRight w:val="0"/>
                  <w:marTop w:val="0"/>
                  <w:marBottom w:val="0"/>
                  <w:divBdr>
                    <w:top w:val="none" w:sz="0" w:space="0" w:color="auto"/>
                    <w:left w:val="none" w:sz="0" w:space="0" w:color="auto"/>
                    <w:bottom w:val="none" w:sz="0" w:space="0" w:color="auto"/>
                    <w:right w:val="none" w:sz="0" w:space="0" w:color="auto"/>
                  </w:divBdr>
                  <w:divsChild>
                    <w:div w:id="21265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29870">
      <w:bodyDiv w:val="1"/>
      <w:marLeft w:val="0"/>
      <w:marRight w:val="0"/>
      <w:marTop w:val="0"/>
      <w:marBottom w:val="0"/>
      <w:divBdr>
        <w:top w:val="none" w:sz="0" w:space="0" w:color="auto"/>
        <w:left w:val="none" w:sz="0" w:space="0" w:color="auto"/>
        <w:bottom w:val="none" w:sz="0" w:space="0" w:color="auto"/>
        <w:right w:val="none" w:sz="0" w:space="0" w:color="auto"/>
      </w:divBdr>
      <w:divsChild>
        <w:div w:id="1003584340">
          <w:marLeft w:val="0"/>
          <w:marRight w:val="0"/>
          <w:marTop w:val="0"/>
          <w:marBottom w:val="0"/>
          <w:divBdr>
            <w:top w:val="none" w:sz="0" w:space="0" w:color="auto"/>
            <w:left w:val="none" w:sz="0" w:space="0" w:color="auto"/>
            <w:bottom w:val="none" w:sz="0" w:space="0" w:color="auto"/>
            <w:right w:val="none" w:sz="0" w:space="0" w:color="auto"/>
          </w:divBdr>
          <w:divsChild>
            <w:div w:id="1813525402">
              <w:marLeft w:val="-225"/>
              <w:marRight w:val="-225"/>
              <w:marTop w:val="0"/>
              <w:marBottom w:val="0"/>
              <w:divBdr>
                <w:top w:val="none" w:sz="0" w:space="0" w:color="auto"/>
                <w:left w:val="none" w:sz="0" w:space="0" w:color="auto"/>
                <w:bottom w:val="none" w:sz="0" w:space="0" w:color="auto"/>
                <w:right w:val="none" w:sz="0" w:space="0" w:color="auto"/>
              </w:divBdr>
              <w:divsChild>
                <w:div w:id="1290086626">
                  <w:marLeft w:val="0"/>
                  <w:marRight w:val="0"/>
                  <w:marTop w:val="0"/>
                  <w:marBottom w:val="0"/>
                  <w:divBdr>
                    <w:top w:val="none" w:sz="0" w:space="0" w:color="auto"/>
                    <w:left w:val="none" w:sz="0" w:space="0" w:color="auto"/>
                    <w:bottom w:val="none" w:sz="0" w:space="0" w:color="auto"/>
                    <w:right w:val="none" w:sz="0" w:space="0" w:color="auto"/>
                  </w:divBdr>
                  <w:divsChild>
                    <w:div w:id="282271595">
                      <w:marLeft w:val="0"/>
                      <w:marRight w:val="0"/>
                      <w:marTop w:val="0"/>
                      <w:marBottom w:val="0"/>
                      <w:divBdr>
                        <w:top w:val="none" w:sz="0" w:space="0" w:color="auto"/>
                        <w:left w:val="none" w:sz="0" w:space="0" w:color="auto"/>
                        <w:bottom w:val="none" w:sz="0" w:space="0" w:color="auto"/>
                        <w:right w:val="none" w:sz="0" w:space="0" w:color="auto"/>
                      </w:divBdr>
                      <w:divsChild>
                        <w:div w:id="1323045736">
                          <w:marLeft w:val="0"/>
                          <w:marRight w:val="240"/>
                          <w:marTop w:val="240"/>
                          <w:marBottom w:val="240"/>
                          <w:divBdr>
                            <w:top w:val="single" w:sz="6" w:space="0" w:color="777777"/>
                            <w:left w:val="single" w:sz="6" w:space="0" w:color="777777"/>
                            <w:bottom w:val="single" w:sz="6" w:space="0" w:color="777777"/>
                            <w:right w:val="single" w:sz="6" w:space="0" w:color="777777"/>
                          </w:divBdr>
                          <w:divsChild>
                            <w:div w:id="154028883">
                              <w:marLeft w:val="0"/>
                              <w:marRight w:val="0"/>
                              <w:marTop w:val="0"/>
                              <w:marBottom w:val="0"/>
                              <w:divBdr>
                                <w:top w:val="none" w:sz="0" w:space="0" w:color="auto"/>
                                <w:left w:val="none" w:sz="0" w:space="0" w:color="auto"/>
                                <w:bottom w:val="none" w:sz="0" w:space="0" w:color="auto"/>
                                <w:right w:val="none" w:sz="0" w:space="0" w:color="auto"/>
                              </w:divBdr>
                              <w:divsChild>
                                <w:div w:id="1622609127">
                                  <w:marLeft w:val="0"/>
                                  <w:marRight w:val="0"/>
                                  <w:marTop w:val="0"/>
                                  <w:marBottom w:val="0"/>
                                  <w:divBdr>
                                    <w:top w:val="single" w:sz="6" w:space="4" w:color="C4C4C4"/>
                                    <w:left w:val="single" w:sz="6" w:space="4" w:color="C4C4C4"/>
                                    <w:bottom w:val="single" w:sz="6" w:space="4" w:color="C4C4C4"/>
                                    <w:right w:val="single" w:sz="6" w:space="4" w:color="C4C4C4"/>
                                  </w:divBdr>
                                </w:div>
                                <w:div w:id="204146750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90869902">
                              <w:marLeft w:val="0"/>
                              <w:marRight w:val="0"/>
                              <w:marTop w:val="0"/>
                              <w:marBottom w:val="0"/>
                              <w:divBdr>
                                <w:top w:val="none" w:sz="0" w:space="0" w:color="auto"/>
                                <w:left w:val="none" w:sz="0" w:space="0" w:color="auto"/>
                                <w:bottom w:val="none" w:sz="0" w:space="0" w:color="auto"/>
                                <w:right w:val="none" w:sz="0" w:space="0" w:color="auto"/>
                              </w:divBdr>
                              <w:divsChild>
                                <w:div w:id="548953346">
                                  <w:marLeft w:val="0"/>
                                  <w:marRight w:val="0"/>
                                  <w:marTop w:val="0"/>
                                  <w:marBottom w:val="0"/>
                                  <w:divBdr>
                                    <w:top w:val="single" w:sz="6" w:space="4" w:color="C4C4C4"/>
                                    <w:left w:val="single" w:sz="6" w:space="4" w:color="C4C4C4"/>
                                    <w:bottom w:val="single" w:sz="6" w:space="4" w:color="C4C4C4"/>
                                    <w:right w:val="single" w:sz="6" w:space="4" w:color="C4C4C4"/>
                                  </w:divBdr>
                                </w:div>
                                <w:div w:id="102251044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49236961">
                              <w:marLeft w:val="0"/>
                              <w:marRight w:val="0"/>
                              <w:marTop w:val="0"/>
                              <w:marBottom w:val="0"/>
                              <w:divBdr>
                                <w:top w:val="none" w:sz="0" w:space="0" w:color="auto"/>
                                <w:left w:val="none" w:sz="0" w:space="0" w:color="auto"/>
                                <w:bottom w:val="none" w:sz="0" w:space="0" w:color="auto"/>
                                <w:right w:val="none" w:sz="0" w:space="0" w:color="auto"/>
                              </w:divBdr>
                              <w:divsChild>
                                <w:div w:id="1625385407">
                                  <w:marLeft w:val="0"/>
                                  <w:marRight w:val="0"/>
                                  <w:marTop w:val="0"/>
                                  <w:marBottom w:val="0"/>
                                  <w:divBdr>
                                    <w:top w:val="single" w:sz="6" w:space="4" w:color="C4C4C4"/>
                                    <w:left w:val="single" w:sz="6" w:space="4" w:color="C4C4C4"/>
                                    <w:bottom w:val="single" w:sz="6" w:space="4" w:color="C4C4C4"/>
                                    <w:right w:val="single" w:sz="6" w:space="4" w:color="C4C4C4"/>
                                  </w:divBdr>
                                </w:div>
                                <w:div w:id="168802026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35186332">
                              <w:marLeft w:val="0"/>
                              <w:marRight w:val="0"/>
                              <w:marTop w:val="0"/>
                              <w:marBottom w:val="0"/>
                              <w:divBdr>
                                <w:top w:val="none" w:sz="0" w:space="0" w:color="auto"/>
                                <w:left w:val="none" w:sz="0" w:space="0" w:color="auto"/>
                                <w:bottom w:val="none" w:sz="0" w:space="0" w:color="auto"/>
                                <w:right w:val="none" w:sz="0" w:space="0" w:color="auto"/>
                              </w:divBdr>
                              <w:divsChild>
                                <w:div w:id="223689087">
                                  <w:marLeft w:val="0"/>
                                  <w:marRight w:val="0"/>
                                  <w:marTop w:val="0"/>
                                  <w:marBottom w:val="0"/>
                                  <w:divBdr>
                                    <w:top w:val="single" w:sz="6" w:space="4" w:color="C4C4C4"/>
                                    <w:left w:val="single" w:sz="6" w:space="4" w:color="C4C4C4"/>
                                    <w:bottom w:val="single" w:sz="6" w:space="4" w:color="C4C4C4"/>
                                    <w:right w:val="single" w:sz="6" w:space="4" w:color="C4C4C4"/>
                                  </w:divBdr>
                                </w:div>
                                <w:div w:id="154417231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34939009">
                              <w:marLeft w:val="0"/>
                              <w:marRight w:val="0"/>
                              <w:marTop w:val="0"/>
                              <w:marBottom w:val="0"/>
                              <w:divBdr>
                                <w:top w:val="none" w:sz="0" w:space="0" w:color="auto"/>
                                <w:left w:val="none" w:sz="0" w:space="0" w:color="auto"/>
                                <w:bottom w:val="none" w:sz="0" w:space="0" w:color="auto"/>
                                <w:right w:val="none" w:sz="0" w:space="0" w:color="auto"/>
                              </w:divBdr>
                              <w:divsChild>
                                <w:div w:id="598636268">
                                  <w:marLeft w:val="0"/>
                                  <w:marRight w:val="0"/>
                                  <w:marTop w:val="0"/>
                                  <w:marBottom w:val="0"/>
                                  <w:divBdr>
                                    <w:top w:val="single" w:sz="6" w:space="4" w:color="C4C4C4"/>
                                    <w:left w:val="single" w:sz="6" w:space="4" w:color="C4C4C4"/>
                                    <w:bottom w:val="single" w:sz="6" w:space="4" w:color="C4C4C4"/>
                                    <w:right w:val="single" w:sz="6" w:space="4" w:color="C4C4C4"/>
                                  </w:divBdr>
                                </w:div>
                                <w:div w:id="66725257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33266043">
                              <w:marLeft w:val="0"/>
                              <w:marRight w:val="0"/>
                              <w:marTop w:val="0"/>
                              <w:marBottom w:val="0"/>
                              <w:divBdr>
                                <w:top w:val="none" w:sz="0" w:space="0" w:color="auto"/>
                                <w:left w:val="none" w:sz="0" w:space="0" w:color="auto"/>
                                <w:bottom w:val="none" w:sz="0" w:space="0" w:color="auto"/>
                                <w:right w:val="none" w:sz="0" w:space="0" w:color="auto"/>
                              </w:divBdr>
                              <w:divsChild>
                                <w:div w:id="1095589129">
                                  <w:marLeft w:val="0"/>
                                  <w:marRight w:val="0"/>
                                  <w:marTop w:val="0"/>
                                  <w:marBottom w:val="0"/>
                                  <w:divBdr>
                                    <w:top w:val="single" w:sz="6" w:space="4" w:color="C4C4C4"/>
                                    <w:left w:val="single" w:sz="6" w:space="4" w:color="C4C4C4"/>
                                    <w:bottom w:val="single" w:sz="6" w:space="4" w:color="C4C4C4"/>
                                    <w:right w:val="single" w:sz="6" w:space="4" w:color="C4C4C4"/>
                                  </w:divBdr>
                                </w:div>
                                <w:div w:id="135523034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58896158">
                              <w:marLeft w:val="0"/>
                              <w:marRight w:val="0"/>
                              <w:marTop w:val="0"/>
                              <w:marBottom w:val="0"/>
                              <w:divBdr>
                                <w:top w:val="none" w:sz="0" w:space="0" w:color="auto"/>
                                <w:left w:val="none" w:sz="0" w:space="0" w:color="auto"/>
                                <w:bottom w:val="none" w:sz="0" w:space="0" w:color="auto"/>
                                <w:right w:val="none" w:sz="0" w:space="0" w:color="auto"/>
                              </w:divBdr>
                              <w:divsChild>
                                <w:div w:id="23411326">
                                  <w:marLeft w:val="0"/>
                                  <w:marRight w:val="0"/>
                                  <w:marTop w:val="0"/>
                                  <w:marBottom w:val="0"/>
                                  <w:divBdr>
                                    <w:top w:val="single" w:sz="6" w:space="4" w:color="C4C4C4"/>
                                    <w:left w:val="single" w:sz="6" w:space="4" w:color="C4C4C4"/>
                                    <w:bottom w:val="single" w:sz="6" w:space="4" w:color="C4C4C4"/>
                                    <w:right w:val="single" w:sz="6" w:space="4" w:color="C4C4C4"/>
                                  </w:divBdr>
                                </w:div>
                                <w:div w:id="135568811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 w:id="1656646349">
      <w:bodyDiv w:val="1"/>
      <w:marLeft w:val="0"/>
      <w:marRight w:val="0"/>
      <w:marTop w:val="0"/>
      <w:marBottom w:val="0"/>
      <w:divBdr>
        <w:top w:val="none" w:sz="0" w:space="0" w:color="auto"/>
        <w:left w:val="none" w:sz="0" w:space="0" w:color="auto"/>
        <w:bottom w:val="none" w:sz="0" w:space="0" w:color="auto"/>
        <w:right w:val="none" w:sz="0" w:space="0" w:color="auto"/>
      </w:divBdr>
      <w:divsChild>
        <w:div w:id="718626425">
          <w:marLeft w:val="0"/>
          <w:marRight w:val="0"/>
          <w:marTop w:val="0"/>
          <w:marBottom w:val="0"/>
          <w:divBdr>
            <w:top w:val="none" w:sz="0" w:space="0" w:color="auto"/>
            <w:left w:val="none" w:sz="0" w:space="0" w:color="auto"/>
            <w:bottom w:val="none" w:sz="0" w:space="0" w:color="auto"/>
            <w:right w:val="none" w:sz="0" w:space="0" w:color="auto"/>
          </w:divBdr>
          <w:divsChild>
            <w:div w:id="1002049355">
              <w:marLeft w:val="-225"/>
              <w:marRight w:val="-225"/>
              <w:marTop w:val="0"/>
              <w:marBottom w:val="0"/>
              <w:divBdr>
                <w:top w:val="none" w:sz="0" w:space="0" w:color="auto"/>
                <w:left w:val="none" w:sz="0" w:space="0" w:color="auto"/>
                <w:bottom w:val="none" w:sz="0" w:space="0" w:color="auto"/>
                <w:right w:val="none" w:sz="0" w:space="0" w:color="auto"/>
              </w:divBdr>
              <w:divsChild>
                <w:div w:id="2127144">
                  <w:marLeft w:val="0"/>
                  <w:marRight w:val="0"/>
                  <w:marTop w:val="0"/>
                  <w:marBottom w:val="0"/>
                  <w:divBdr>
                    <w:top w:val="none" w:sz="0" w:space="0" w:color="auto"/>
                    <w:left w:val="none" w:sz="0" w:space="0" w:color="auto"/>
                    <w:bottom w:val="none" w:sz="0" w:space="0" w:color="auto"/>
                    <w:right w:val="none" w:sz="0" w:space="0" w:color="auto"/>
                  </w:divBdr>
                  <w:divsChild>
                    <w:div w:id="1501501565">
                      <w:marLeft w:val="0"/>
                      <w:marRight w:val="0"/>
                      <w:marTop w:val="0"/>
                      <w:marBottom w:val="0"/>
                      <w:divBdr>
                        <w:top w:val="none" w:sz="0" w:space="0" w:color="auto"/>
                        <w:left w:val="none" w:sz="0" w:space="0" w:color="auto"/>
                        <w:bottom w:val="none" w:sz="0" w:space="0" w:color="auto"/>
                        <w:right w:val="none" w:sz="0" w:space="0" w:color="auto"/>
                      </w:divBdr>
                      <w:divsChild>
                        <w:div w:id="1320695427">
                          <w:marLeft w:val="0"/>
                          <w:marRight w:val="240"/>
                          <w:marTop w:val="240"/>
                          <w:marBottom w:val="240"/>
                          <w:divBdr>
                            <w:top w:val="single" w:sz="6" w:space="0" w:color="777777"/>
                            <w:left w:val="single" w:sz="6" w:space="0" w:color="777777"/>
                            <w:bottom w:val="single" w:sz="6" w:space="0" w:color="777777"/>
                            <w:right w:val="single" w:sz="6" w:space="0" w:color="777777"/>
                          </w:divBdr>
                          <w:divsChild>
                            <w:div w:id="69352561">
                              <w:marLeft w:val="0"/>
                              <w:marRight w:val="0"/>
                              <w:marTop w:val="0"/>
                              <w:marBottom w:val="0"/>
                              <w:divBdr>
                                <w:top w:val="none" w:sz="0" w:space="0" w:color="auto"/>
                                <w:left w:val="none" w:sz="0" w:space="0" w:color="auto"/>
                                <w:bottom w:val="none" w:sz="0" w:space="0" w:color="auto"/>
                                <w:right w:val="none" w:sz="0" w:space="0" w:color="auto"/>
                              </w:divBdr>
                              <w:divsChild>
                                <w:div w:id="654263347">
                                  <w:marLeft w:val="0"/>
                                  <w:marRight w:val="0"/>
                                  <w:marTop w:val="0"/>
                                  <w:marBottom w:val="0"/>
                                  <w:divBdr>
                                    <w:top w:val="single" w:sz="6" w:space="4" w:color="C4C4C4"/>
                                    <w:left w:val="single" w:sz="6" w:space="4" w:color="C4C4C4"/>
                                    <w:bottom w:val="single" w:sz="6" w:space="4" w:color="C4C4C4"/>
                                    <w:right w:val="single" w:sz="6" w:space="4" w:color="C4C4C4"/>
                                  </w:divBdr>
                                </w:div>
                                <w:div w:id="20635573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5367184">
                              <w:marLeft w:val="0"/>
                              <w:marRight w:val="0"/>
                              <w:marTop w:val="0"/>
                              <w:marBottom w:val="0"/>
                              <w:divBdr>
                                <w:top w:val="none" w:sz="0" w:space="0" w:color="auto"/>
                                <w:left w:val="none" w:sz="0" w:space="0" w:color="auto"/>
                                <w:bottom w:val="none" w:sz="0" w:space="0" w:color="auto"/>
                                <w:right w:val="none" w:sz="0" w:space="0" w:color="auto"/>
                              </w:divBdr>
                              <w:divsChild>
                                <w:div w:id="755522169">
                                  <w:marLeft w:val="0"/>
                                  <w:marRight w:val="0"/>
                                  <w:marTop w:val="0"/>
                                  <w:marBottom w:val="0"/>
                                  <w:divBdr>
                                    <w:top w:val="single" w:sz="6" w:space="4" w:color="C4C4C4"/>
                                    <w:left w:val="single" w:sz="6" w:space="4" w:color="C4C4C4"/>
                                    <w:bottom w:val="single" w:sz="6" w:space="4" w:color="C4C4C4"/>
                                    <w:right w:val="single" w:sz="6" w:space="4" w:color="C4C4C4"/>
                                  </w:divBdr>
                                </w:div>
                                <w:div w:id="88075325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08428442">
                              <w:marLeft w:val="0"/>
                              <w:marRight w:val="0"/>
                              <w:marTop w:val="0"/>
                              <w:marBottom w:val="0"/>
                              <w:divBdr>
                                <w:top w:val="none" w:sz="0" w:space="0" w:color="auto"/>
                                <w:left w:val="none" w:sz="0" w:space="0" w:color="auto"/>
                                <w:bottom w:val="none" w:sz="0" w:space="0" w:color="auto"/>
                                <w:right w:val="none" w:sz="0" w:space="0" w:color="auto"/>
                              </w:divBdr>
                              <w:divsChild>
                                <w:div w:id="1735741031">
                                  <w:marLeft w:val="0"/>
                                  <w:marRight w:val="0"/>
                                  <w:marTop w:val="0"/>
                                  <w:marBottom w:val="0"/>
                                  <w:divBdr>
                                    <w:top w:val="single" w:sz="6" w:space="4" w:color="C4C4C4"/>
                                    <w:left w:val="single" w:sz="6" w:space="4" w:color="C4C4C4"/>
                                    <w:bottom w:val="single" w:sz="6" w:space="4" w:color="C4C4C4"/>
                                    <w:right w:val="single" w:sz="6" w:space="4" w:color="C4C4C4"/>
                                  </w:divBdr>
                                </w:div>
                                <w:div w:id="196708264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14039501">
                              <w:marLeft w:val="0"/>
                              <w:marRight w:val="0"/>
                              <w:marTop w:val="0"/>
                              <w:marBottom w:val="0"/>
                              <w:divBdr>
                                <w:top w:val="none" w:sz="0" w:space="0" w:color="auto"/>
                                <w:left w:val="none" w:sz="0" w:space="0" w:color="auto"/>
                                <w:bottom w:val="none" w:sz="0" w:space="0" w:color="auto"/>
                                <w:right w:val="none" w:sz="0" w:space="0" w:color="auto"/>
                              </w:divBdr>
                              <w:divsChild>
                                <w:div w:id="638196216">
                                  <w:marLeft w:val="0"/>
                                  <w:marRight w:val="0"/>
                                  <w:marTop w:val="0"/>
                                  <w:marBottom w:val="0"/>
                                  <w:divBdr>
                                    <w:top w:val="single" w:sz="6" w:space="4" w:color="C4C4C4"/>
                                    <w:left w:val="single" w:sz="6" w:space="4" w:color="C4C4C4"/>
                                    <w:bottom w:val="single" w:sz="6" w:space="4" w:color="C4C4C4"/>
                                    <w:right w:val="single" w:sz="6" w:space="4" w:color="C4C4C4"/>
                                  </w:divBdr>
                                </w:div>
                                <w:div w:id="188509585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28363895">
                              <w:marLeft w:val="0"/>
                              <w:marRight w:val="0"/>
                              <w:marTop w:val="0"/>
                              <w:marBottom w:val="0"/>
                              <w:divBdr>
                                <w:top w:val="none" w:sz="0" w:space="0" w:color="auto"/>
                                <w:left w:val="none" w:sz="0" w:space="0" w:color="auto"/>
                                <w:bottom w:val="none" w:sz="0" w:space="0" w:color="auto"/>
                                <w:right w:val="none" w:sz="0" w:space="0" w:color="auto"/>
                              </w:divBdr>
                              <w:divsChild>
                                <w:div w:id="1628196926">
                                  <w:marLeft w:val="0"/>
                                  <w:marRight w:val="0"/>
                                  <w:marTop w:val="0"/>
                                  <w:marBottom w:val="0"/>
                                  <w:divBdr>
                                    <w:top w:val="single" w:sz="6" w:space="4" w:color="C4C4C4"/>
                                    <w:left w:val="single" w:sz="6" w:space="4" w:color="C4C4C4"/>
                                    <w:bottom w:val="single" w:sz="6" w:space="4" w:color="C4C4C4"/>
                                    <w:right w:val="single" w:sz="6" w:space="4" w:color="C4C4C4"/>
                                  </w:divBdr>
                                </w:div>
                                <w:div w:id="180165068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23655814">
                              <w:marLeft w:val="0"/>
                              <w:marRight w:val="0"/>
                              <w:marTop w:val="0"/>
                              <w:marBottom w:val="0"/>
                              <w:divBdr>
                                <w:top w:val="none" w:sz="0" w:space="0" w:color="auto"/>
                                <w:left w:val="none" w:sz="0" w:space="0" w:color="auto"/>
                                <w:bottom w:val="none" w:sz="0" w:space="0" w:color="auto"/>
                                <w:right w:val="none" w:sz="0" w:space="0" w:color="auto"/>
                              </w:divBdr>
                              <w:divsChild>
                                <w:div w:id="522747588">
                                  <w:marLeft w:val="0"/>
                                  <w:marRight w:val="0"/>
                                  <w:marTop w:val="0"/>
                                  <w:marBottom w:val="0"/>
                                  <w:divBdr>
                                    <w:top w:val="single" w:sz="6" w:space="4" w:color="C4C4C4"/>
                                    <w:left w:val="single" w:sz="6" w:space="4" w:color="C4C4C4"/>
                                    <w:bottom w:val="single" w:sz="6" w:space="4" w:color="C4C4C4"/>
                                    <w:right w:val="single" w:sz="6" w:space="4" w:color="C4C4C4"/>
                                  </w:divBdr>
                                </w:div>
                                <w:div w:id="110542531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75192481">
                              <w:marLeft w:val="0"/>
                              <w:marRight w:val="0"/>
                              <w:marTop w:val="0"/>
                              <w:marBottom w:val="0"/>
                              <w:divBdr>
                                <w:top w:val="none" w:sz="0" w:space="0" w:color="auto"/>
                                <w:left w:val="none" w:sz="0" w:space="0" w:color="auto"/>
                                <w:bottom w:val="none" w:sz="0" w:space="0" w:color="auto"/>
                                <w:right w:val="none" w:sz="0" w:space="0" w:color="auto"/>
                              </w:divBdr>
                              <w:divsChild>
                                <w:div w:id="144710948">
                                  <w:marLeft w:val="0"/>
                                  <w:marRight w:val="0"/>
                                  <w:marTop w:val="0"/>
                                  <w:marBottom w:val="0"/>
                                  <w:divBdr>
                                    <w:top w:val="single" w:sz="6" w:space="4" w:color="C4C4C4"/>
                                    <w:left w:val="single" w:sz="6" w:space="4" w:color="C4C4C4"/>
                                    <w:bottom w:val="single" w:sz="6" w:space="4" w:color="C4C4C4"/>
                                    <w:right w:val="single" w:sz="6" w:space="4" w:color="C4C4C4"/>
                                  </w:divBdr>
                                </w:div>
                                <w:div w:id="1422604229">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 w:id="1710377830">
      <w:bodyDiv w:val="1"/>
      <w:marLeft w:val="0"/>
      <w:marRight w:val="0"/>
      <w:marTop w:val="0"/>
      <w:marBottom w:val="0"/>
      <w:divBdr>
        <w:top w:val="none" w:sz="0" w:space="0" w:color="auto"/>
        <w:left w:val="none" w:sz="0" w:space="0" w:color="auto"/>
        <w:bottom w:val="none" w:sz="0" w:space="0" w:color="auto"/>
        <w:right w:val="none" w:sz="0" w:space="0" w:color="auto"/>
      </w:divBdr>
      <w:divsChild>
        <w:div w:id="638265543">
          <w:marLeft w:val="0"/>
          <w:marRight w:val="0"/>
          <w:marTop w:val="0"/>
          <w:marBottom w:val="0"/>
          <w:divBdr>
            <w:top w:val="none" w:sz="0" w:space="0" w:color="auto"/>
            <w:left w:val="none" w:sz="0" w:space="0" w:color="auto"/>
            <w:bottom w:val="none" w:sz="0" w:space="0" w:color="auto"/>
            <w:right w:val="none" w:sz="0" w:space="0" w:color="auto"/>
          </w:divBdr>
          <w:divsChild>
            <w:div w:id="1454246060">
              <w:marLeft w:val="-225"/>
              <w:marRight w:val="-225"/>
              <w:marTop w:val="0"/>
              <w:marBottom w:val="0"/>
              <w:divBdr>
                <w:top w:val="none" w:sz="0" w:space="0" w:color="auto"/>
                <w:left w:val="none" w:sz="0" w:space="0" w:color="auto"/>
                <w:bottom w:val="none" w:sz="0" w:space="0" w:color="auto"/>
                <w:right w:val="none" w:sz="0" w:space="0" w:color="auto"/>
              </w:divBdr>
              <w:divsChild>
                <w:div w:id="931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1466">
      <w:bodyDiv w:val="1"/>
      <w:marLeft w:val="0"/>
      <w:marRight w:val="0"/>
      <w:marTop w:val="0"/>
      <w:marBottom w:val="0"/>
      <w:divBdr>
        <w:top w:val="none" w:sz="0" w:space="0" w:color="auto"/>
        <w:left w:val="none" w:sz="0" w:space="0" w:color="auto"/>
        <w:bottom w:val="none" w:sz="0" w:space="0" w:color="auto"/>
        <w:right w:val="none" w:sz="0" w:space="0" w:color="auto"/>
      </w:divBdr>
      <w:divsChild>
        <w:div w:id="370694907">
          <w:marLeft w:val="0"/>
          <w:marRight w:val="0"/>
          <w:marTop w:val="0"/>
          <w:marBottom w:val="0"/>
          <w:divBdr>
            <w:top w:val="none" w:sz="0" w:space="0" w:color="auto"/>
            <w:left w:val="none" w:sz="0" w:space="0" w:color="auto"/>
            <w:bottom w:val="none" w:sz="0" w:space="0" w:color="auto"/>
            <w:right w:val="none" w:sz="0" w:space="0" w:color="auto"/>
          </w:divBdr>
          <w:divsChild>
            <w:div w:id="1276718971">
              <w:marLeft w:val="0"/>
              <w:marRight w:val="0"/>
              <w:marTop w:val="0"/>
              <w:marBottom w:val="0"/>
              <w:divBdr>
                <w:top w:val="none" w:sz="0" w:space="0" w:color="auto"/>
                <w:left w:val="none" w:sz="0" w:space="0" w:color="auto"/>
                <w:bottom w:val="none" w:sz="0" w:space="0" w:color="auto"/>
                <w:right w:val="none" w:sz="0" w:space="0" w:color="auto"/>
              </w:divBdr>
              <w:divsChild>
                <w:div w:id="1622682525">
                  <w:marLeft w:val="0"/>
                  <w:marRight w:val="0"/>
                  <w:marTop w:val="0"/>
                  <w:marBottom w:val="0"/>
                  <w:divBdr>
                    <w:top w:val="none" w:sz="0" w:space="0" w:color="auto"/>
                    <w:left w:val="none" w:sz="0" w:space="0" w:color="auto"/>
                    <w:bottom w:val="none" w:sz="0" w:space="0" w:color="auto"/>
                    <w:right w:val="none" w:sz="0" w:space="0" w:color="auto"/>
                  </w:divBdr>
                  <w:divsChild>
                    <w:div w:id="1422410462">
                      <w:marLeft w:val="0"/>
                      <w:marRight w:val="0"/>
                      <w:marTop w:val="0"/>
                      <w:marBottom w:val="0"/>
                      <w:divBdr>
                        <w:top w:val="none" w:sz="0" w:space="0" w:color="auto"/>
                        <w:left w:val="none" w:sz="0" w:space="0" w:color="auto"/>
                        <w:bottom w:val="none" w:sz="0" w:space="0" w:color="auto"/>
                        <w:right w:val="none" w:sz="0" w:space="0" w:color="auto"/>
                      </w:divBdr>
                      <w:divsChild>
                        <w:div w:id="977802103">
                          <w:marLeft w:val="0"/>
                          <w:marRight w:val="0"/>
                          <w:marTop w:val="0"/>
                          <w:marBottom w:val="0"/>
                          <w:divBdr>
                            <w:top w:val="none" w:sz="0" w:space="0" w:color="auto"/>
                            <w:left w:val="none" w:sz="0" w:space="0" w:color="auto"/>
                            <w:bottom w:val="none" w:sz="0" w:space="0" w:color="auto"/>
                            <w:right w:val="none" w:sz="0" w:space="0" w:color="auto"/>
                          </w:divBdr>
                          <w:divsChild>
                            <w:div w:id="220099377">
                              <w:marLeft w:val="0"/>
                              <w:marRight w:val="0"/>
                              <w:marTop w:val="0"/>
                              <w:marBottom w:val="0"/>
                              <w:divBdr>
                                <w:top w:val="none" w:sz="0" w:space="0" w:color="auto"/>
                                <w:left w:val="none" w:sz="0" w:space="0" w:color="auto"/>
                                <w:bottom w:val="none" w:sz="0" w:space="0" w:color="auto"/>
                                <w:right w:val="none" w:sz="0" w:space="0" w:color="auto"/>
                              </w:divBdr>
                              <w:divsChild>
                                <w:div w:id="1412920996">
                                  <w:marLeft w:val="195"/>
                                  <w:marRight w:val="0"/>
                                  <w:marTop w:val="0"/>
                                  <w:marBottom w:val="0"/>
                                  <w:divBdr>
                                    <w:top w:val="none" w:sz="0" w:space="0" w:color="auto"/>
                                    <w:left w:val="none" w:sz="0" w:space="0" w:color="auto"/>
                                    <w:bottom w:val="none" w:sz="0" w:space="0" w:color="auto"/>
                                    <w:right w:val="none" w:sz="0" w:space="0" w:color="auto"/>
                                  </w:divBdr>
                                </w:div>
                                <w:div w:id="1924606416">
                                  <w:marLeft w:val="0"/>
                                  <w:marRight w:val="0"/>
                                  <w:marTop w:val="0"/>
                                  <w:marBottom w:val="0"/>
                                  <w:divBdr>
                                    <w:top w:val="none" w:sz="0" w:space="0" w:color="auto"/>
                                    <w:left w:val="none" w:sz="0" w:space="0" w:color="auto"/>
                                    <w:bottom w:val="none" w:sz="0" w:space="0" w:color="auto"/>
                                    <w:right w:val="none" w:sz="0" w:space="0" w:color="auto"/>
                                  </w:divBdr>
                                </w:div>
                                <w:div w:id="2023897157">
                                  <w:marLeft w:val="0"/>
                                  <w:marRight w:val="0"/>
                                  <w:marTop w:val="0"/>
                                  <w:marBottom w:val="0"/>
                                  <w:divBdr>
                                    <w:top w:val="none" w:sz="0" w:space="0" w:color="auto"/>
                                    <w:left w:val="none" w:sz="0" w:space="0" w:color="auto"/>
                                    <w:bottom w:val="none" w:sz="0" w:space="0" w:color="auto"/>
                                    <w:right w:val="none" w:sz="0" w:space="0" w:color="auto"/>
                                  </w:divBdr>
                                  <w:divsChild>
                                    <w:div w:id="2105683003">
                                      <w:marLeft w:val="0"/>
                                      <w:marRight w:val="0"/>
                                      <w:marTop w:val="0"/>
                                      <w:marBottom w:val="0"/>
                                      <w:divBdr>
                                        <w:top w:val="none" w:sz="0" w:space="0" w:color="auto"/>
                                        <w:left w:val="none" w:sz="0" w:space="0" w:color="auto"/>
                                        <w:bottom w:val="none" w:sz="0" w:space="0" w:color="auto"/>
                                        <w:right w:val="none" w:sz="0" w:space="0" w:color="auto"/>
                                      </w:divBdr>
                                      <w:divsChild>
                                        <w:div w:id="326859920">
                                          <w:marLeft w:val="0"/>
                                          <w:marRight w:val="0"/>
                                          <w:marTop w:val="0"/>
                                          <w:marBottom w:val="0"/>
                                          <w:divBdr>
                                            <w:top w:val="none" w:sz="0" w:space="0" w:color="auto"/>
                                            <w:left w:val="none" w:sz="0" w:space="0" w:color="auto"/>
                                            <w:bottom w:val="none" w:sz="0" w:space="0" w:color="auto"/>
                                            <w:right w:val="none" w:sz="0" w:space="0" w:color="auto"/>
                                          </w:divBdr>
                                        </w:div>
                                        <w:div w:id="13368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6080">
                              <w:marLeft w:val="0"/>
                              <w:marRight w:val="0"/>
                              <w:marTop w:val="0"/>
                              <w:marBottom w:val="0"/>
                              <w:divBdr>
                                <w:top w:val="none" w:sz="0" w:space="0" w:color="auto"/>
                                <w:left w:val="none" w:sz="0" w:space="0" w:color="auto"/>
                                <w:bottom w:val="none" w:sz="0" w:space="0" w:color="auto"/>
                                <w:right w:val="none" w:sz="0" w:space="0" w:color="auto"/>
                              </w:divBdr>
                              <w:divsChild>
                                <w:div w:id="839154014">
                                  <w:marLeft w:val="0"/>
                                  <w:marRight w:val="0"/>
                                  <w:marTop w:val="0"/>
                                  <w:marBottom w:val="0"/>
                                  <w:divBdr>
                                    <w:top w:val="none" w:sz="0" w:space="0" w:color="auto"/>
                                    <w:left w:val="none" w:sz="0" w:space="0" w:color="auto"/>
                                    <w:bottom w:val="none" w:sz="0" w:space="0" w:color="auto"/>
                                    <w:right w:val="none" w:sz="0" w:space="0" w:color="auto"/>
                                  </w:divBdr>
                                  <w:divsChild>
                                    <w:div w:id="1236431975">
                                      <w:marLeft w:val="0"/>
                                      <w:marRight w:val="0"/>
                                      <w:marTop w:val="0"/>
                                      <w:marBottom w:val="0"/>
                                      <w:divBdr>
                                        <w:top w:val="none" w:sz="0" w:space="0" w:color="auto"/>
                                        <w:left w:val="none" w:sz="0" w:space="0" w:color="auto"/>
                                        <w:bottom w:val="none" w:sz="0" w:space="0" w:color="auto"/>
                                        <w:right w:val="none" w:sz="0" w:space="0" w:color="auto"/>
                                      </w:divBdr>
                                    </w:div>
                                    <w:div w:id="1544246507">
                                      <w:marLeft w:val="0"/>
                                      <w:marRight w:val="0"/>
                                      <w:marTop w:val="0"/>
                                      <w:marBottom w:val="0"/>
                                      <w:divBdr>
                                        <w:top w:val="none" w:sz="0" w:space="0" w:color="auto"/>
                                        <w:left w:val="none" w:sz="0" w:space="0" w:color="auto"/>
                                        <w:bottom w:val="none" w:sz="0" w:space="0" w:color="auto"/>
                                        <w:right w:val="none" w:sz="0" w:space="0" w:color="auto"/>
                                      </w:divBdr>
                                      <w:divsChild>
                                        <w:div w:id="323823501">
                                          <w:marLeft w:val="0"/>
                                          <w:marRight w:val="0"/>
                                          <w:marTop w:val="0"/>
                                          <w:marBottom w:val="0"/>
                                          <w:divBdr>
                                            <w:top w:val="none" w:sz="0" w:space="0" w:color="auto"/>
                                            <w:left w:val="none" w:sz="0" w:space="0" w:color="auto"/>
                                            <w:bottom w:val="none" w:sz="0" w:space="0" w:color="auto"/>
                                            <w:right w:val="none" w:sz="0" w:space="0" w:color="auto"/>
                                          </w:divBdr>
                                          <w:divsChild>
                                            <w:div w:id="1427995076">
                                              <w:marLeft w:val="0"/>
                                              <w:marRight w:val="0"/>
                                              <w:marTop w:val="0"/>
                                              <w:marBottom w:val="0"/>
                                              <w:divBdr>
                                                <w:top w:val="none" w:sz="0" w:space="0" w:color="auto"/>
                                                <w:left w:val="none" w:sz="0" w:space="0" w:color="auto"/>
                                                <w:bottom w:val="none" w:sz="0" w:space="0" w:color="auto"/>
                                                <w:right w:val="none" w:sz="0" w:space="0" w:color="auto"/>
                                              </w:divBdr>
                                              <w:divsChild>
                                                <w:div w:id="9824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527">
                                          <w:marLeft w:val="0"/>
                                          <w:marRight w:val="0"/>
                                          <w:marTop w:val="0"/>
                                          <w:marBottom w:val="0"/>
                                          <w:divBdr>
                                            <w:top w:val="none" w:sz="0" w:space="0" w:color="auto"/>
                                            <w:left w:val="none" w:sz="0" w:space="0" w:color="auto"/>
                                            <w:bottom w:val="none" w:sz="0" w:space="0" w:color="auto"/>
                                            <w:right w:val="none" w:sz="0" w:space="0" w:color="auto"/>
                                          </w:divBdr>
                                          <w:divsChild>
                                            <w:div w:id="39790571">
                                              <w:marLeft w:val="0"/>
                                              <w:marRight w:val="0"/>
                                              <w:marTop w:val="0"/>
                                              <w:marBottom w:val="0"/>
                                              <w:divBdr>
                                                <w:top w:val="none" w:sz="0" w:space="0" w:color="auto"/>
                                                <w:left w:val="none" w:sz="0" w:space="0" w:color="auto"/>
                                                <w:bottom w:val="none" w:sz="0" w:space="0" w:color="auto"/>
                                                <w:right w:val="none" w:sz="0" w:space="0" w:color="auto"/>
                                              </w:divBdr>
                                            </w:div>
                                            <w:div w:id="529143614">
                                              <w:marLeft w:val="0"/>
                                              <w:marRight w:val="0"/>
                                              <w:marTop w:val="0"/>
                                              <w:marBottom w:val="0"/>
                                              <w:divBdr>
                                                <w:top w:val="none" w:sz="0" w:space="0" w:color="auto"/>
                                                <w:left w:val="none" w:sz="0" w:space="0" w:color="auto"/>
                                                <w:bottom w:val="none" w:sz="0" w:space="0" w:color="auto"/>
                                                <w:right w:val="none" w:sz="0" w:space="0" w:color="auto"/>
                                              </w:divBdr>
                                            </w:div>
                                            <w:div w:id="14709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8">
                                      <w:marLeft w:val="0"/>
                                      <w:marRight w:val="0"/>
                                      <w:marTop w:val="0"/>
                                      <w:marBottom w:val="0"/>
                                      <w:divBdr>
                                        <w:top w:val="none" w:sz="0" w:space="0" w:color="auto"/>
                                        <w:left w:val="none" w:sz="0" w:space="0" w:color="auto"/>
                                        <w:bottom w:val="none" w:sz="0" w:space="0" w:color="auto"/>
                                        <w:right w:val="none" w:sz="0" w:space="0" w:color="auto"/>
                                      </w:divBdr>
                                      <w:divsChild>
                                        <w:div w:id="897984247">
                                          <w:marLeft w:val="0"/>
                                          <w:marRight w:val="0"/>
                                          <w:marTop w:val="0"/>
                                          <w:marBottom w:val="0"/>
                                          <w:divBdr>
                                            <w:top w:val="none" w:sz="0" w:space="0" w:color="auto"/>
                                            <w:left w:val="none" w:sz="0" w:space="0" w:color="auto"/>
                                            <w:bottom w:val="none" w:sz="0" w:space="0" w:color="auto"/>
                                            <w:right w:val="none" w:sz="0" w:space="0" w:color="auto"/>
                                          </w:divBdr>
                                          <w:divsChild>
                                            <w:div w:id="1893228966">
                                              <w:marLeft w:val="0"/>
                                              <w:marRight w:val="0"/>
                                              <w:marTop w:val="0"/>
                                              <w:marBottom w:val="0"/>
                                              <w:divBdr>
                                                <w:top w:val="none" w:sz="0" w:space="0" w:color="auto"/>
                                                <w:left w:val="none" w:sz="0" w:space="0" w:color="auto"/>
                                                <w:bottom w:val="none" w:sz="0" w:space="0" w:color="auto"/>
                                                <w:right w:val="none" w:sz="0" w:space="0" w:color="auto"/>
                                              </w:divBdr>
                                              <w:divsChild>
                                                <w:div w:id="13389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197141">
      <w:bodyDiv w:val="1"/>
      <w:marLeft w:val="0"/>
      <w:marRight w:val="0"/>
      <w:marTop w:val="0"/>
      <w:marBottom w:val="0"/>
      <w:divBdr>
        <w:top w:val="none" w:sz="0" w:space="0" w:color="auto"/>
        <w:left w:val="none" w:sz="0" w:space="0" w:color="auto"/>
        <w:bottom w:val="none" w:sz="0" w:space="0" w:color="auto"/>
        <w:right w:val="none" w:sz="0" w:space="0" w:color="auto"/>
      </w:divBdr>
      <w:divsChild>
        <w:div w:id="522936650">
          <w:marLeft w:val="0"/>
          <w:marRight w:val="0"/>
          <w:marTop w:val="0"/>
          <w:marBottom w:val="0"/>
          <w:divBdr>
            <w:top w:val="none" w:sz="0" w:space="0" w:color="auto"/>
            <w:left w:val="none" w:sz="0" w:space="0" w:color="auto"/>
            <w:bottom w:val="none" w:sz="0" w:space="0" w:color="auto"/>
            <w:right w:val="none" w:sz="0" w:space="0" w:color="auto"/>
          </w:divBdr>
          <w:divsChild>
            <w:div w:id="328287941">
              <w:marLeft w:val="-225"/>
              <w:marRight w:val="-225"/>
              <w:marTop w:val="0"/>
              <w:marBottom w:val="0"/>
              <w:divBdr>
                <w:top w:val="none" w:sz="0" w:space="0" w:color="auto"/>
                <w:left w:val="none" w:sz="0" w:space="0" w:color="auto"/>
                <w:bottom w:val="none" w:sz="0" w:space="0" w:color="auto"/>
                <w:right w:val="none" w:sz="0" w:space="0" w:color="auto"/>
              </w:divBdr>
              <w:divsChild>
                <w:div w:id="571546082">
                  <w:marLeft w:val="0"/>
                  <w:marRight w:val="0"/>
                  <w:marTop w:val="0"/>
                  <w:marBottom w:val="0"/>
                  <w:divBdr>
                    <w:top w:val="none" w:sz="0" w:space="0" w:color="auto"/>
                    <w:left w:val="none" w:sz="0" w:space="0" w:color="auto"/>
                    <w:bottom w:val="none" w:sz="0" w:space="0" w:color="auto"/>
                    <w:right w:val="none" w:sz="0" w:space="0" w:color="auto"/>
                  </w:divBdr>
                  <w:divsChild>
                    <w:div w:id="2995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490">
      <w:bodyDiv w:val="1"/>
      <w:marLeft w:val="0"/>
      <w:marRight w:val="0"/>
      <w:marTop w:val="0"/>
      <w:marBottom w:val="0"/>
      <w:divBdr>
        <w:top w:val="none" w:sz="0" w:space="0" w:color="auto"/>
        <w:left w:val="none" w:sz="0" w:space="0" w:color="auto"/>
        <w:bottom w:val="none" w:sz="0" w:space="0" w:color="auto"/>
        <w:right w:val="none" w:sz="0" w:space="0" w:color="auto"/>
      </w:divBdr>
      <w:divsChild>
        <w:div w:id="683553845">
          <w:marLeft w:val="0"/>
          <w:marRight w:val="0"/>
          <w:marTop w:val="0"/>
          <w:marBottom w:val="0"/>
          <w:divBdr>
            <w:top w:val="none" w:sz="0" w:space="0" w:color="auto"/>
            <w:left w:val="none" w:sz="0" w:space="0" w:color="auto"/>
            <w:bottom w:val="none" w:sz="0" w:space="0" w:color="auto"/>
            <w:right w:val="none" w:sz="0" w:space="0" w:color="auto"/>
          </w:divBdr>
          <w:divsChild>
            <w:div w:id="1125542620">
              <w:marLeft w:val="-225"/>
              <w:marRight w:val="-225"/>
              <w:marTop w:val="0"/>
              <w:marBottom w:val="0"/>
              <w:divBdr>
                <w:top w:val="none" w:sz="0" w:space="0" w:color="auto"/>
                <w:left w:val="none" w:sz="0" w:space="0" w:color="auto"/>
                <w:bottom w:val="none" w:sz="0" w:space="0" w:color="auto"/>
                <w:right w:val="none" w:sz="0" w:space="0" w:color="auto"/>
              </w:divBdr>
              <w:divsChild>
                <w:div w:id="1565725789">
                  <w:marLeft w:val="0"/>
                  <w:marRight w:val="0"/>
                  <w:marTop w:val="0"/>
                  <w:marBottom w:val="0"/>
                  <w:divBdr>
                    <w:top w:val="none" w:sz="0" w:space="0" w:color="auto"/>
                    <w:left w:val="none" w:sz="0" w:space="0" w:color="auto"/>
                    <w:bottom w:val="none" w:sz="0" w:space="0" w:color="auto"/>
                    <w:right w:val="none" w:sz="0" w:space="0" w:color="auto"/>
                  </w:divBdr>
                  <w:divsChild>
                    <w:div w:id="626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6740">
      <w:bodyDiv w:val="1"/>
      <w:marLeft w:val="0"/>
      <w:marRight w:val="0"/>
      <w:marTop w:val="0"/>
      <w:marBottom w:val="0"/>
      <w:divBdr>
        <w:top w:val="none" w:sz="0" w:space="0" w:color="auto"/>
        <w:left w:val="none" w:sz="0" w:space="0" w:color="auto"/>
        <w:bottom w:val="none" w:sz="0" w:space="0" w:color="auto"/>
        <w:right w:val="none" w:sz="0" w:space="0" w:color="auto"/>
      </w:divBdr>
      <w:divsChild>
        <w:div w:id="955479231">
          <w:marLeft w:val="0"/>
          <w:marRight w:val="0"/>
          <w:marTop w:val="0"/>
          <w:marBottom w:val="0"/>
          <w:divBdr>
            <w:top w:val="none" w:sz="0" w:space="0" w:color="auto"/>
            <w:left w:val="none" w:sz="0" w:space="0" w:color="auto"/>
            <w:bottom w:val="none" w:sz="0" w:space="0" w:color="auto"/>
            <w:right w:val="none" w:sz="0" w:space="0" w:color="auto"/>
          </w:divBdr>
          <w:divsChild>
            <w:div w:id="412513129">
              <w:marLeft w:val="-225"/>
              <w:marRight w:val="-225"/>
              <w:marTop w:val="0"/>
              <w:marBottom w:val="0"/>
              <w:divBdr>
                <w:top w:val="none" w:sz="0" w:space="0" w:color="auto"/>
                <w:left w:val="none" w:sz="0" w:space="0" w:color="auto"/>
                <w:bottom w:val="none" w:sz="0" w:space="0" w:color="auto"/>
                <w:right w:val="none" w:sz="0" w:space="0" w:color="auto"/>
              </w:divBdr>
              <w:divsChild>
                <w:div w:id="691758995">
                  <w:marLeft w:val="0"/>
                  <w:marRight w:val="0"/>
                  <w:marTop w:val="0"/>
                  <w:marBottom w:val="0"/>
                  <w:divBdr>
                    <w:top w:val="none" w:sz="0" w:space="0" w:color="auto"/>
                    <w:left w:val="none" w:sz="0" w:space="0" w:color="auto"/>
                    <w:bottom w:val="none" w:sz="0" w:space="0" w:color="auto"/>
                    <w:right w:val="none" w:sz="0" w:space="0" w:color="auto"/>
                  </w:divBdr>
                  <w:divsChild>
                    <w:div w:id="1608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technet.microsoft.com/en-us/library/ms187957.aspx" TargetMode="External"/><Relationship Id="rId26" Type="http://schemas.openxmlformats.org/officeDocument/2006/relationships/hyperlink" Target="http://technet.microsoft.com/en-us/library/hh213226.aspx" TargetMode="External"/><Relationship Id="rId39" Type="http://schemas.openxmlformats.org/officeDocument/2006/relationships/hyperlink" Target="http://technet.microsoft.com/en-us/library/ms178091(d=printer,v=sql.105).aspx"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http://technet.microsoft.com/en-us/library/ms191007.aspx" TargetMode="External"/><Relationship Id="rId47" Type="http://schemas.openxmlformats.org/officeDocument/2006/relationships/hyperlink" Target="http://technet.microsoft.com/en-us/library/ms186285.aspx" TargetMode="External"/><Relationship Id="rId50" Type="http://schemas.openxmlformats.org/officeDocument/2006/relationships/hyperlink" Target="http://technet.microsoft.com/en-us/library/ms177520.aspx" TargetMode="External"/><Relationship Id="rId7" Type="http://schemas.openxmlformats.org/officeDocument/2006/relationships/hyperlink" Target="http://www.dotnet-tricks.com/Tutorial/sqlserver/I3W8010412-CRUD-Operations-using-Stored-Procedures.html" TargetMode="External"/><Relationship Id="rId2" Type="http://schemas.openxmlformats.org/officeDocument/2006/relationships/styles" Target="styles.xml"/><Relationship Id="rId16" Type="http://schemas.openxmlformats.org/officeDocument/2006/relationships/hyperlink" Target="http://technet.microsoft.com/en-us/library/ms174318(d=printer,v=sql.90).aspx" TargetMode="External"/><Relationship Id="rId29" Type="http://schemas.openxmlformats.org/officeDocument/2006/relationships/hyperlink" Target="http://technet.microsoft.com/en-us/library/ms186236.aspx" TargetMode="External"/><Relationship Id="rId11" Type="http://schemas.openxmlformats.org/officeDocument/2006/relationships/image" Target="media/image4.png"/><Relationship Id="rId24" Type="http://schemas.openxmlformats.org/officeDocument/2006/relationships/hyperlink" Target="http://technet.microsoft.com/en-us/library/ms186285.aspx" TargetMode="External"/><Relationship Id="rId32" Type="http://schemas.openxmlformats.org/officeDocument/2006/relationships/hyperlink" Target="http://technet.microsoft.com/en-us/library/ms177520.aspx" TargetMode="External"/><Relationship Id="rId37" Type="http://schemas.openxmlformats.org/officeDocument/2006/relationships/hyperlink" Target="http://technet.microsoft.com/en-us/library/ms179886.aspx" TargetMode="External"/><Relationship Id="rId40" Type="http://schemas.openxmlformats.org/officeDocument/2006/relationships/hyperlink" Target="http://technet.microsoft.com/en-us/library/ms178091(d=printer,v=sql.100).aspx" TargetMode="External"/><Relationship Id="rId45" Type="http://schemas.openxmlformats.org/officeDocument/2006/relationships/hyperlink" Target="http://technet.microsoft.com/en-us/library/ms181984.aspx"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yperlink" Target="http://technet.microsoft.com/en-us/library/ms173454.aspx" TargetMode="External"/><Relationship Id="rId31" Type="http://schemas.openxmlformats.org/officeDocument/2006/relationships/hyperlink" Target="http://technet.microsoft.com/en-us/library/ms187786.aspx" TargetMode="External"/><Relationship Id="rId44" Type="http://schemas.openxmlformats.org/officeDocument/2006/relationships/hyperlink" Target="http://technet.microsoft.com/en-us/library/ms173454.aspx"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echnet.microsoft.com/en-us/library/ms174318(d=printer,v=sql.105).aspx" TargetMode="External"/><Relationship Id="rId22" Type="http://schemas.openxmlformats.org/officeDocument/2006/relationships/hyperlink" Target="http://technet.microsoft.com/en-us/library/ms173823.aspx" TargetMode="External"/><Relationship Id="rId27" Type="http://schemas.openxmlformats.org/officeDocument/2006/relationships/hyperlink" Target="http://technet.microsoft.com/en-us/library/ms177516.aspx" TargetMode="External"/><Relationship Id="rId30" Type="http://schemas.openxmlformats.org/officeDocument/2006/relationships/hyperlink" Target="http://technet.microsoft.com/en-us/library/ms181984.aspx" TargetMode="External"/><Relationship Id="rId35" Type="http://schemas.openxmlformats.org/officeDocument/2006/relationships/hyperlink" Target="http://technet.microsoft.com/en-us/library/ms178091.aspx" TargetMode="External"/><Relationship Id="rId43" Type="http://schemas.openxmlformats.org/officeDocument/2006/relationships/hyperlink" Target="javascript:void(0)" TargetMode="External"/><Relationship Id="rId48" Type="http://schemas.openxmlformats.org/officeDocument/2006/relationships/hyperlink" Target="http://technet.microsoft.com/en-us/library/ms187812.aspx" TargetMode="External"/><Relationship Id="rId8" Type="http://schemas.openxmlformats.org/officeDocument/2006/relationships/image" Target="media/image1.png"/><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hyperlink" Target="javascript:void(0)" TargetMode="External"/><Relationship Id="rId25" Type="http://schemas.openxmlformats.org/officeDocument/2006/relationships/hyperlink" Target="http://technet.microsoft.com/en-us/library/ms186724.aspx" TargetMode="External"/><Relationship Id="rId33" Type="http://schemas.openxmlformats.org/officeDocument/2006/relationships/hyperlink" Target="http://technet.microsoft.com/en-us/library/ms188353.aspx" TargetMode="External"/><Relationship Id="rId38" Type="http://schemas.openxmlformats.org/officeDocument/2006/relationships/hyperlink" Target="javascript:;" TargetMode="External"/><Relationship Id="rId46" Type="http://schemas.openxmlformats.org/officeDocument/2006/relationships/hyperlink" Target="http://technet.microsoft.com/en-us/library/ms173823.aspx" TargetMode="External"/><Relationship Id="rId20" Type="http://schemas.openxmlformats.org/officeDocument/2006/relationships/hyperlink" Target="http://technet.microsoft.com/en-us/library/ms189798.aspx" TargetMode="External"/><Relationship Id="rId41" Type="http://schemas.openxmlformats.org/officeDocument/2006/relationships/hyperlink" Target="http://technet.microsoft.com/en-us/library/ms178091(d=printer,v=sql.90).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ms174318(d=printer,v=sql.100).aspx" TargetMode="External"/><Relationship Id="rId23" Type="http://schemas.openxmlformats.org/officeDocument/2006/relationships/hyperlink" Target="http://technet.microsoft.com/en-us/library/hh231076.aspx" TargetMode="External"/><Relationship Id="rId28" Type="http://schemas.openxmlformats.org/officeDocument/2006/relationships/hyperlink" Target="http://technet.microsoft.com/en-us/library/ms187812.aspx" TargetMode="External"/><Relationship Id="rId36" Type="http://schemas.openxmlformats.org/officeDocument/2006/relationships/hyperlink" Target="javascript:void(0)" TargetMode="External"/><Relationship Id="rId49" Type="http://schemas.openxmlformats.org/officeDocument/2006/relationships/hyperlink" Target="http://technet.microsoft.com/en-us/library/ms18623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22159</CharactersWithSpaces>
  <SharedDoc>false</SharedDoc>
  <HLinks>
    <vt:vector size="240" baseType="variant">
      <vt:variant>
        <vt:i4>6291564</vt:i4>
      </vt:variant>
      <vt:variant>
        <vt:i4>147</vt:i4>
      </vt:variant>
      <vt:variant>
        <vt:i4>0</vt:i4>
      </vt:variant>
      <vt:variant>
        <vt:i4>5</vt:i4>
      </vt:variant>
      <vt:variant>
        <vt:lpwstr>javascript:void(0)</vt:lpwstr>
      </vt:variant>
      <vt:variant>
        <vt:lpwstr/>
      </vt:variant>
      <vt:variant>
        <vt:i4>196621</vt:i4>
      </vt:variant>
      <vt:variant>
        <vt:i4>144</vt:i4>
      </vt:variant>
      <vt:variant>
        <vt:i4>0</vt:i4>
      </vt:variant>
      <vt:variant>
        <vt:i4>5</vt:i4>
      </vt:variant>
      <vt:variant>
        <vt:lpwstr>http://technet.microsoft.com/en-us/library/ms177520.aspx</vt:lpwstr>
      </vt:variant>
      <vt:variant>
        <vt:lpwstr/>
      </vt:variant>
      <vt:variant>
        <vt:i4>196611</vt:i4>
      </vt:variant>
      <vt:variant>
        <vt:i4>141</vt:i4>
      </vt:variant>
      <vt:variant>
        <vt:i4>0</vt:i4>
      </vt:variant>
      <vt:variant>
        <vt:i4>5</vt:i4>
      </vt:variant>
      <vt:variant>
        <vt:lpwstr>http://technet.microsoft.com/en-us/library/ms186236.aspx</vt:lpwstr>
      </vt:variant>
      <vt:variant>
        <vt:lpwstr/>
      </vt:variant>
      <vt:variant>
        <vt:i4>13</vt:i4>
      </vt:variant>
      <vt:variant>
        <vt:i4>138</vt:i4>
      </vt:variant>
      <vt:variant>
        <vt:i4>0</vt:i4>
      </vt:variant>
      <vt:variant>
        <vt:i4>5</vt:i4>
      </vt:variant>
      <vt:variant>
        <vt:lpwstr>http://technet.microsoft.com/en-us/library/ms187812.aspx</vt:lpwstr>
      </vt:variant>
      <vt:variant>
        <vt:lpwstr/>
      </vt:variant>
      <vt:variant>
        <vt:i4>524288</vt:i4>
      </vt:variant>
      <vt:variant>
        <vt:i4>135</vt:i4>
      </vt:variant>
      <vt:variant>
        <vt:i4>0</vt:i4>
      </vt:variant>
      <vt:variant>
        <vt:i4>5</vt:i4>
      </vt:variant>
      <vt:variant>
        <vt:lpwstr>http://technet.microsoft.com/en-us/library/ms186285.aspx</vt:lpwstr>
      </vt:variant>
      <vt:variant>
        <vt:lpwstr/>
      </vt:variant>
      <vt:variant>
        <vt:i4>458755</vt:i4>
      </vt:variant>
      <vt:variant>
        <vt:i4>132</vt:i4>
      </vt:variant>
      <vt:variant>
        <vt:i4>0</vt:i4>
      </vt:variant>
      <vt:variant>
        <vt:i4>5</vt:i4>
      </vt:variant>
      <vt:variant>
        <vt:lpwstr>http://technet.microsoft.com/en-us/library/ms173823.aspx</vt:lpwstr>
      </vt:variant>
      <vt:variant>
        <vt:lpwstr/>
      </vt:variant>
      <vt:variant>
        <vt:i4>983050</vt:i4>
      </vt:variant>
      <vt:variant>
        <vt:i4>129</vt:i4>
      </vt:variant>
      <vt:variant>
        <vt:i4>0</vt:i4>
      </vt:variant>
      <vt:variant>
        <vt:i4>5</vt:i4>
      </vt:variant>
      <vt:variant>
        <vt:lpwstr>http://technet.microsoft.com/en-us/library/ms181984.aspx</vt:lpwstr>
      </vt:variant>
      <vt:variant>
        <vt:lpwstr/>
      </vt:variant>
      <vt:variant>
        <vt:i4>8</vt:i4>
      </vt:variant>
      <vt:variant>
        <vt:i4>126</vt:i4>
      </vt:variant>
      <vt:variant>
        <vt:i4>0</vt:i4>
      </vt:variant>
      <vt:variant>
        <vt:i4>5</vt:i4>
      </vt:variant>
      <vt:variant>
        <vt:lpwstr>http://technet.microsoft.com/en-us/library/ms173454.aspx</vt:lpwstr>
      </vt:variant>
      <vt:variant>
        <vt:lpwstr/>
      </vt:variant>
      <vt:variant>
        <vt:i4>6291564</vt:i4>
      </vt:variant>
      <vt:variant>
        <vt:i4>123</vt:i4>
      </vt:variant>
      <vt:variant>
        <vt:i4>0</vt:i4>
      </vt:variant>
      <vt:variant>
        <vt:i4>5</vt:i4>
      </vt:variant>
      <vt:variant>
        <vt:lpwstr>javascript:void(0)</vt:lpwstr>
      </vt:variant>
      <vt:variant>
        <vt:lpwstr/>
      </vt:variant>
      <vt:variant>
        <vt:i4>458753</vt:i4>
      </vt:variant>
      <vt:variant>
        <vt:i4>120</vt:i4>
      </vt:variant>
      <vt:variant>
        <vt:i4>0</vt:i4>
      </vt:variant>
      <vt:variant>
        <vt:i4>5</vt:i4>
      </vt:variant>
      <vt:variant>
        <vt:lpwstr>http://technet.microsoft.com/en-us/library/ms191007.aspx</vt:lpwstr>
      </vt:variant>
      <vt:variant>
        <vt:lpwstr/>
      </vt:variant>
      <vt:variant>
        <vt:i4>1376267</vt:i4>
      </vt:variant>
      <vt:variant>
        <vt:i4>117</vt:i4>
      </vt:variant>
      <vt:variant>
        <vt:i4>0</vt:i4>
      </vt:variant>
      <vt:variant>
        <vt:i4>5</vt:i4>
      </vt:variant>
      <vt:variant>
        <vt:lpwstr>http://technet.microsoft.com/en-us/library/ms178091(d=printer,v=sql.90).aspx</vt:lpwstr>
      </vt:variant>
      <vt:variant>
        <vt:lpwstr/>
      </vt:variant>
      <vt:variant>
        <vt:i4>524374</vt:i4>
      </vt:variant>
      <vt:variant>
        <vt:i4>114</vt:i4>
      </vt:variant>
      <vt:variant>
        <vt:i4>0</vt:i4>
      </vt:variant>
      <vt:variant>
        <vt:i4>5</vt:i4>
      </vt:variant>
      <vt:variant>
        <vt:lpwstr>http://technet.microsoft.com/en-us/library/ms178091(d=printer,v=sql.100).aspx</vt:lpwstr>
      </vt:variant>
      <vt:variant>
        <vt:lpwstr/>
      </vt:variant>
      <vt:variant>
        <vt:i4>524371</vt:i4>
      </vt:variant>
      <vt:variant>
        <vt:i4>111</vt:i4>
      </vt:variant>
      <vt:variant>
        <vt:i4>0</vt:i4>
      </vt:variant>
      <vt:variant>
        <vt:i4>5</vt:i4>
      </vt:variant>
      <vt:variant>
        <vt:lpwstr>http://technet.microsoft.com/en-us/library/ms178091(d=printer,v=sql.105).aspx</vt:lpwstr>
      </vt:variant>
      <vt:variant>
        <vt:lpwstr/>
      </vt:variant>
      <vt:variant>
        <vt:i4>4522071</vt:i4>
      </vt:variant>
      <vt:variant>
        <vt:i4>105</vt:i4>
      </vt:variant>
      <vt:variant>
        <vt:i4>0</vt:i4>
      </vt:variant>
      <vt:variant>
        <vt:i4>5</vt:i4>
      </vt:variant>
      <vt:variant>
        <vt:lpwstr>javascript:;</vt:lpwstr>
      </vt:variant>
      <vt:variant>
        <vt:lpwstr/>
      </vt:variant>
      <vt:variant>
        <vt:i4>458758</vt:i4>
      </vt:variant>
      <vt:variant>
        <vt:i4>102</vt:i4>
      </vt:variant>
      <vt:variant>
        <vt:i4>0</vt:i4>
      </vt:variant>
      <vt:variant>
        <vt:i4>5</vt:i4>
      </vt:variant>
      <vt:variant>
        <vt:lpwstr>http://technet.microsoft.com/en-us/library/ms179886.aspx</vt:lpwstr>
      </vt:variant>
      <vt:variant>
        <vt:lpwstr/>
      </vt:variant>
      <vt:variant>
        <vt:i4>6291564</vt:i4>
      </vt:variant>
      <vt:variant>
        <vt:i4>99</vt:i4>
      </vt:variant>
      <vt:variant>
        <vt:i4>0</vt:i4>
      </vt:variant>
      <vt:variant>
        <vt:i4>5</vt:i4>
      </vt:variant>
      <vt:variant>
        <vt:lpwstr>javascript:void(0)</vt:lpwstr>
      </vt:variant>
      <vt:variant>
        <vt:lpwstr/>
      </vt:variant>
      <vt:variant>
        <vt:i4>458761</vt:i4>
      </vt:variant>
      <vt:variant>
        <vt:i4>96</vt:i4>
      </vt:variant>
      <vt:variant>
        <vt:i4>0</vt:i4>
      </vt:variant>
      <vt:variant>
        <vt:i4>5</vt:i4>
      </vt:variant>
      <vt:variant>
        <vt:lpwstr>http://technet.microsoft.com/en-us/library/ms178091.aspx</vt:lpwstr>
      </vt:variant>
      <vt:variant>
        <vt:lpwstr/>
      </vt:variant>
      <vt:variant>
        <vt:i4>6291564</vt:i4>
      </vt:variant>
      <vt:variant>
        <vt:i4>93</vt:i4>
      </vt:variant>
      <vt:variant>
        <vt:i4>0</vt:i4>
      </vt:variant>
      <vt:variant>
        <vt:i4>5</vt:i4>
      </vt:variant>
      <vt:variant>
        <vt:lpwstr>javascript:void(0)</vt:lpwstr>
      </vt:variant>
      <vt:variant>
        <vt:lpwstr/>
      </vt:variant>
      <vt:variant>
        <vt:i4>720903</vt:i4>
      </vt:variant>
      <vt:variant>
        <vt:i4>90</vt:i4>
      </vt:variant>
      <vt:variant>
        <vt:i4>0</vt:i4>
      </vt:variant>
      <vt:variant>
        <vt:i4>5</vt:i4>
      </vt:variant>
      <vt:variant>
        <vt:lpwstr>http://technet.microsoft.com/en-us/library/ms188353.aspx</vt:lpwstr>
      </vt:variant>
      <vt:variant>
        <vt:lpwstr/>
      </vt:variant>
      <vt:variant>
        <vt:i4>196621</vt:i4>
      </vt:variant>
      <vt:variant>
        <vt:i4>87</vt:i4>
      </vt:variant>
      <vt:variant>
        <vt:i4>0</vt:i4>
      </vt:variant>
      <vt:variant>
        <vt:i4>5</vt:i4>
      </vt:variant>
      <vt:variant>
        <vt:lpwstr>http://technet.microsoft.com/en-us/library/ms177520.aspx</vt:lpwstr>
      </vt:variant>
      <vt:variant>
        <vt:lpwstr/>
      </vt:variant>
      <vt:variant>
        <vt:i4>589830</vt:i4>
      </vt:variant>
      <vt:variant>
        <vt:i4>84</vt:i4>
      </vt:variant>
      <vt:variant>
        <vt:i4>0</vt:i4>
      </vt:variant>
      <vt:variant>
        <vt:i4>5</vt:i4>
      </vt:variant>
      <vt:variant>
        <vt:lpwstr>http://technet.microsoft.com/en-us/library/ms187786.aspx</vt:lpwstr>
      </vt:variant>
      <vt:variant>
        <vt:lpwstr/>
      </vt:variant>
      <vt:variant>
        <vt:i4>983050</vt:i4>
      </vt:variant>
      <vt:variant>
        <vt:i4>81</vt:i4>
      </vt:variant>
      <vt:variant>
        <vt:i4>0</vt:i4>
      </vt:variant>
      <vt:variant>
        <vt:i4>5</vt:i4>
      </vt:variant>
      <vt:variant>
        <vt:lpwstr>http://technet.microsoft.com/en-us/library/ms181984.aspx</vt:lpwstr>
      </vt:variant>
      <vt:variant>
        <vt:lpwstr/>
      </vt:variant>
      <vt:variant>
        <vt:i4>196611</vt:i4>
      </vt:variant>
      <vt:variant>
        <vt:i4>78</vt:i4>
      </vt:variant>
      <vt:variant>
        <vt:i4>0</vt:i4>
      </vt:variant>
      <vt:variant>
        <vt:i4>5</vt:i4>
      </vt:variant>
      <vt:variant>
        <vt:lpwstr>http://technet.microsoft.com/en-us/library/ms186236.aspx</vt:lpwstr>
      </vt:variant>
      <vt:variant>
        <vt:lpwstr/>
      </vt:variant>
      <vt:variant>
        <vt:i4>13</vt:i4>
      </vt:variant>
      <vt:variant>
        <vt:i4>75</vt:i4>
      </vt:variant>
      <vt:variant>
        <vt:i4>0</vt:i4>
      </vt:variant>
      <vt:variant>
        <vt:i4>5</vt:i4>
      </vt:variant>
      <vt:variant>
        <vt:lpwstr>http://technet.microsoft.com/en-us/library/ms187812.aspx</vt:lpwstr>
      </vt:variant>
      <vt:variant>
        <vt:lpwstr/>
      </vt:variant>
      <vt:variant>
        <vt:i4>11</vt:i4>
      </vt:variant>
      <vt:variant>
        <vt:i4>72</vt:i4>
      </vt:variant>
      <vt:variant>
        <vt:i4>0</vt:i4>
      </vt:variant>
      <vt:variant>
        <vt:i4>5</vt:i4>
      </vt:variant>
      <vt:variant>
        <vt:lpwstr>http://technet.microsoft.com/en-us/library/ms177516.aspx</vt:lpwstr>
      </vt:variant>
      <vt:variant>
        <vt:lpwstr/>
      </vt:variant>
      <vt:variant>
        <vt:i4>65553</vt:i4>
      </vt:variant>
      <vt:variant>
        <vt:i4>69</vt:i4>
      </vt:variant>
      <vt:variant>
        <vt:i4>0</vt:i4>
      </vt:variant>
      <vt:variant>
        <vt:i4>5</vt:i4>
      </vt:variant>
      <vt:variant>
        <vt:lpwstr>http://technet.microsoft.com/en-us/library/hh213226.aspx</vt:lpwstr>
      </vt:variant>
      <vt:variant>
        <vt:lpwstr/>
      </vt:variant>
      <vt:variant>
        <vt:i4>131076</vt:i4>
      </vt:variant>
      <vt:variant>
        <vt:i4>66</vt:i4>
      </vt:variant>
      <vt:variant>
        <vt:i4>0</vt:i4>
      </vt:variant>
      <vt:variant>
        <vt:i4>5</vt:i4>
      </vt:variant>
      <vt:variant>
        <vt:lpwstr>http://technet.microsoft.com/en-us/library/ms186724.aspx</vt:lpwstr>
      </vt:variant>
      <vt:variant>
        <vt:lpwstr/>
      </vt:variant>
      <vt:variant>
        <vt:i4>524288</vt:i4>
      </vt:variant>
      <vt:variant>
        <vt:i4>63</vt:i4>
      </vt:variant>
      <vt:variant>
        <vt:i4>0</vt:i4>
      </vt:variant>
      <vt:variant>
        <vt:i4>5</vt:i4>
      </vt:variant>
      <vt:variant>
        <vt:lpwstr>http://technet.microsoft.com/en-us/library/ms186285.aspx</vt:lpwstr>
      </vt:variant>
      <vt:variant>
        <vt:lpwstr/>
      </vt:variant>
      <vt:variant>
        <vt:i4>393233</vt:i4>
      </vt:variant>
      <vt:variant>
        <vt:i4>60</vt:i4>
      </vt:variant>
      <vt:variant>
        <vt:i4>0</vt:i4>
      </vt:variant>
      <vt:variant>
        <vt:i4>5</vt:i4>
      </vt:variant>
      <vt:variant>
        <vt:lpwstr>http://technet.microsoft.com/en-us/library/hh231076.aspx</vt:lpwstr>
      </vt:variant>
      <vt:variant>
        <vt:lpwstr/>
      </vt:variant>
      <vt:variant>
        <vt:i4>458755</vt:i4>
      </vt:variant>
      <vt:variant>
        <vt:i4>57</vt:i4>
      </vt:variant>
      <vt:variant>
        <vt:i4>0</vt:i4>
      </vt:variant>
      <vt:variant>
        <vt:i4>5</vt:i4>
      </vt:variant>
      <vt:variant>
        <vt:lpwstr>http://technet.microsoft.com/en-us/library/ms173823.aspx</vt:lpwstr>
      </vt:variant>
      <vt:variant>
        <vt:lpwstr/>
      </vt:variant>
      <vt:variant>
        <vt:i4>6291564</vt:i4>
      </vt:variant>
      <vt:variant>
        <vt:i4>54</vt:i4>
      </vt:variant>
      <vt:variant>
        <vt:i4>0</vt:i4>
      </vt:variant>
      <vt:variant>
        <vt:i4>5</vt:i4>
      </vt:variant>
      <vt:variant>
        <vt:lpwstr>javascript:void(0)</vt:lpwstr>
      </vt:variant>
      <vt:variant>
        <vt:lpwstr/>
      </vt:variant>
      <vt:variant>
        <vt:i4>393224</vt:i4>
      </vt:variant>
      <vt:variant>
        <vt:i4>51</vt:i4>
      </vt:variant>
      <vt:variant>
        <vt:i4>0</vt:i4>
      </vt:variant>
      <vt:variant>
        <vt:i4>5</vt:i4>
      </vt:variant>
      <vt:variant>
        <vt:lpwstr>http://technet.microsoft.com/en-us/library/ms189798.aspx</vt:lpwstr>
      </vt:variant>
      <vt:variant>
        <vt:lpwstr/>
      </vt:variant>
      <vt:variant>
        <vt:i4>8</vt:i4>
      </vt:variant>
      <vt:variant>
        <vt:i4>48</vt:i4>
      </vt:variant>
      <vt:variant>
        <vt:i4>0</vt:i4>
      </vt:variant>
      <vt:variant>
        <vt:i4>5</vt:i4>
      </vt:variant>
      <vt:variant>
        <vt:lpwstr>http://technet.microsoft.com/en-us/library/ms173454.aspx</vt:lpwstr>
      </vt:variant>
      <vt:variant>
        <vt:lpwstr/>
      </vt:variant>
      <vt:variant>
        <vt:i4>262153</vt:i4>
      </vt:variant>
      <vt:variant>
        <vt:i4>45</vt:i4>
      </vt:variant>
      <vt:variant>
        <vt:i4>0</vt:i4>
      </vt:variant>
      <vt:variant>
        <vt:i4>5</vt:i4>
      </vt:variant>
      <vt:variant>
        <vt:lpwstr>http://technet.microsoft.com/en-us/library/ms187957.aspx</vt:lpwstr>
      </vt:variant>
      <vt:variant>
        <vt:lpwstr/>
      </vt:variant>
      <vt:variant>
        <vt:i4>6291564</vt:i4>
      </vt:variant>
      <vt:variant>
        <vt:i4>42</vt:i4>
      </vt:variant>
      <vt:variant>
        <vt:i4>0</vt:i4>
      </vt:variant>
      <vt:variant>
        <vt:i4>5</vt:i4>
      </vt:variant>
      <vt:variant>
        <vt:lpwstr>javascript:void(0)</vt:lpwstr>
      </vt:variant>
      <vt:variant>
        <vt:lpwstr/>
      </vt:variant>
      <vt:variant>
        <vt:i4>1114113</vt:i4>
      </vt:variant>
      <vt:variant>
        <vt:i4>39</vt:i4>
      </vt:variant>
      <vt:variant>
        <vt:i4>0</vt:i4>
      </vt:variant>
      <vt:variant>
        <vt:i4>5</vt:i4>
      </vt:variant>
      <vt:variant>
        <vt:lpwstr>http://technet.microsoft.com/en-us/library/ms174318(d=printer,v=sql.90).aspx</vt:lpwstr>
      </vt:variant>
      <vt:variant>
        <vt:lpwstr/>
      </vt:variant>
      <vt:variant>
        <vt:i4>786524</vt:i4>
      </vt:variant>
      <vt:variant>
        <vt:i4>36</vt:i4>
      </vt:variant>
      <vt:variant>
        <vt:i4>0</vt:i4>
      </vt:variant>
      <vt:variant>
        <vt:i4>5</vt:i4>
      </vt:variant>
      <vt:variant>
        <vt:lpwstr>http://technet.microsoft.com/en-us/library/ms174318(d=printer,v=sql.100).aspx</vt:lpwstr>
      </vt:variant>
      <vt:variant>
        <vt:lpwstr/>
      </vt:variant>
      <vt:variant>
        <vt:i4>786521</vt:i4>
      </vt:variant>
      <vt:variant>
        <vt:i4>33</vt:i4>
      </vt:variant>
      <vt:variant>
        <vt:i4>0</vt:i4>
      </vt:variant>
      <vt:variant>
        <vt:i4>5</vt:i4>
      </vt:variant>
      <vt:variant>
        <vt:lpwstr>http://technet.microsoft.com/en-us/library/ms174318(d=printer,v=sql.105).aspx</vt:lpwstr>
      </vt:variant>
      <vt:variant>
        <vt:lpwstr/>
      </vt:variant>
      <vt:variant>
        <vt:i4>4522071</vt:i4>
      </vt:variant>
      <vt:variant>
        <vt:i4>27</vt:i4>
      </vt:variant>
      <vt:variant>
        <vt:i4>0</vt:i4>
      </vt:variant>
      <vt:variant>
        <vt:i4>5</vt:i4>
      </vt:variant>
      <vt:variant>
        <vt:lpwstr>javascript:;</vt:lpwstr>
      </vt:variant>
      <vt:variant>
        <vt:lpwstr/>
      </vt:variant>
      <vt:variant>
        <vt:i4>2752619</vt:i4>
      </vt:variant>
      <vt:variant>
        <vt:i4>0</vt:i4>
      </vt:variant>
      <vt:variant>
        <vt:i4>0</vt:i4>
      </vt:variant>
      <vt:variant>
        <vt:i4>5</vt:i4>
      </vt:variant>
      <vt:variant>
        <vt:lpwstr>http://www.dotnet-tricks.com/Tutorial/sqlserver/I3W8010412-CRUD-Operations-using-Stored-Procedures.html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2014-02-05T08:55:00Z</cp:lastPrinted>
  <dcterms:created xsi:type="dcterms:W3CDTF">2024-04-27T03:37:00Z</dcterms:created>
  <dcterms:modified xsi:type="dcterms:W3CDTF">2024-04-27T03:37:00Z</dcterms:modified>
</cp:coreProperties>
</file>