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4F48" w:rsidRPr="000A4F48" w:rsidRDefault="000A4F48" w:rsidP="000A4F48">
      <w:pPr>
        <w:shd w:val="clear" w:color="auto" w:fill="FFFFFF"/>
        <w:spacing w:after="240" w:line="720" w:lineRule="atLeast"/>
        <w:outlineLvl w:val="0"/>
        <w:rPr>
          <w:rFonts w:ascii="Segoe UI" w:eastAsia="Times New Roman" w:hAnsi="Segoe UI" w:cs="Segoe UI"/>
          <w:b/>
          <w:bCs/>
          <w:color w:val="000000"/>
          <w:kern w:val="36"/>
          <w:sz w:val="48"/>
          <w:szCs w:val="48"/>
          <w14:ligatures w14:val="none"/>
        </w:rPr>
      </w:pPr>
      <w:r w:rsidRPr="000A4F48">
        <w:rPr>
          <w:rFonts w:ascii="Segoe UI" w:eastAsia="Times New Roman" w:hAnsi="Segoe UI" w:cs="Segoe UI"/>
          <w:b/>
          <w:bCs/>
          <w:color w:val="000000"/>
          <w:kern w:val="36"/>
          <w:sz w:val="48"/>
          <w:szCs w:val="48"/>
          <w14:ligatures w14:val="none"/>
        </w:rPr>
        <w:t>google_container_cluster</w:t>
      </w:r>
    </w:p>
    <w:p w:rsidR="000A4F48" w:rsidRPr="000A4F48" w:rsidRDefault="000A4F48" w:rsidP="000A4F48">
      <w:pPr>
        <w:shd w:val="clear" w:color="auto" w:fill="FBFCFF"/>
        <w:spacing w:line="360" w:lineRule="atLeast"/>
        <w:rPr>
          <w:rFonts w:ascii="Segoe UI" w:eastAsia="Times New Roman" w:hAnsi="Segoe UI" w:cs="Segoe UI"/>
          <w:b/>
          <w:bCs/>
          <w:color w:val="0E40A3"/>
          <w:kern w:val="0"/>
          <w14:ligatures w14:val="none"/>
        </w:rPr>
      </w:pPr>
      <w:r w:rsidRPr="000A4F48">
        <w:rPr>
          <w:rFonts w:ascii="Segoe UI" w:eastAsia="Times New Roman" w:hAnsi="Segoe UI" w:cs="Segoe UI"/>
          <w:b/>
          <w:bCs/>
          <w:color w:val="0E40A3"/>
          <w:kern w:val="0"/>
          <w14:ligatures w14:val="none"/>
        </w:rPr>
        <w:t>Note</w:t>
      </w:r>
    </w:p>
    <w:p w:rsidR="000A4F48" w:rsidRPr="000A4F48" w:rsidRDefault="000A4F48" w:rsidP="000A4F48">
      <w:pPr>
        <w:shd w:val="clear" w:color="auto" w:fill="FBFCFF"/>
        <w:spacing w:line="360" w:lineRule="atLeast"/>
        <w:rPr>
          <w:rFonts w:ascii="Segoe UI" w:eastAsia="Times New Roman" w:hAnsi="Segoe UI" w:cs="Segoe UI"/>
          <w:color w:val="1F2124"/>
          <w:kern w:val="0"/>
          <w:sz w:val="21"/>
          <w:szCs w:val="21"/>
          <w14:ligatures w14:val="none"/>
        </w:rPr>
      </w:pPr>
      <w:r w:rsidRPr="000A4F48">
        <w:rPr>
          <w:rFonts w:ascii="Segoe UI" w:eastAsia="Times New Roman" w:hAnsi="Segoe UI" w:cs="Segoe UI"/>
          <w:color w:val="1F2124"/>
          <w:kern w:val="0"/>
          <w:sz w:val="21"/>
          <w:szCs w:val="21"/>
          <w14:ligatures w14:val="none"/>
        </w:rPr>
        <w:t>Visit the </w:t>
      </w:r>
      <w:hyperlink r:id="rId7" w:tgtFrame="_blank" w:history="1">
        <w:r w:rsidRPr="000A4F48">
          <w:rPr>
            <w:rFonts w:ascii="Segoe UI" w:eastAsia="Times New Roman" w:hAnsi="Segoe UI" w:cs="Segoe UI"/>
            <w:color w:val="475EC6"/>
            <w:kern w:val="0"/>
            <w:sz w:val="21"/>
            <w:szCs w:val="21"/>
            <w:u w:val="single"/>
            <w14:ligatures w14:val="none"/>
          </w:rPr>
          <w:t>Provision a GKE Cluster (Google Cloud)</w:t>
        </w:r>
      </w:hyperlink>
      <w:r w:rsidRPr="000A4F48">
        <w:rPr>
          <w:rFonts w:ascii="Segoe UI" w:eastAsia="Times New Roman" w:hAnsi="Segoe UI" w:cs="Segoe UI"/>
          <w:color w:val="1F2124"/>
          <w:kern w:val="0"/>
          <w:sz w:val="21"/>
          <w:szCs w:val="21"/>
          <w14:ligatures w14:val="none"/>
        </w:rPr>
        <w:t> Learn tutorial to learn how to provision and interact with a GKE cluster.</w:t>
      </w:r>
    </w:p>
    <w:p w:rsidR="000A4F48" w:rsidRPr="000A4F48" w:rsidRDefault="000A4F48" w:rsidP="000A4F48">
      <w:pPr>
        <w:shd w:val="clear" w:color="auto" w:fill="FBFCFF"/>
        <w:spacing w:line="360" w:lineRule="atLeast"/>
        <w:rPr>
          <w:rFonts w:ascii="Segoe UI" w:eastAsia="Times New Roman" w:hAnsi="Segoe UI" w:cs="Segoe UI"/>
          <w:b/>
          <w:bCs/>
          <w:color w:val="0E40A3"/>
          <w:kern w:val="0"/>
          <w14:ligatures w14:val="none"/>
        </w:rPr>
      </w:pPr>
      <w:r w:rsidRPr="000A4F48">
        <w:rPr>
          <w:rFonts w:ascii="Segoe UI" w:eastAsia="Times New Roman" w:hAnsi="Segoe UI" w:cs="Segoe UI"/>
          <w:b/>
          <w:bCs/>
          <w:color w:val="0E40A3"/>
          <w:kern w:val="0"/>
          <w14:ligatures w14:val="none"/>
        </w:rPr>
        <w:t>Note</w:t>
      </w:r>
    </w:p>
    <w:p w:rsidR="000A4F48" w:rsidRPr="000A4F48" w:rsidRDefault="000A4F48" w:rsidP="000A4F48">
      <w:pPr>
        <w:shd w:val="clear" w:color="auto" w:fill="FBFCFF"/>
        <w:spacing w:line="360" w:lineRule="atLeast"/>
        <w:rPr>
          <w:rFonts w:ascii="Segoe UI" w:eastAsia="Times New Roman" w:hAnsi="Segoe UI" w:cs="Segoe UI"/>
          <w:color w:val="1F2124"/>
          <w:kern w:val="0"/>
          <w:sz w:val="21"/>
          <w:szCs w:val="21"/>
          <w14:ligatures w14:val="none"/>
        </w:rPr>
      </w:pPr>
      <w:r w:rsidRPr="000A4F48">
        <w:rPr>
          <w:rFonts w:ascii="Segoe UI" w:eastAsia="Times New Roman" w:hAnsi="Segoe UI" w:cs="Segoe UI"/>
          <w:color w:val="1F2124"/>
          <w:kern w:val="0"/>
          <w:sz w:val="21"/>
          <w:szCs w:val="21"/>
          <w14:ligatures w14:val="none"/>
        </w:rPr>
        <w:t>See the </w:t>
      </w:r>
      <w:hyperlink r:id="rId8" w:history="1">
        <w:r w:rsidRPr="000A4F48">
          <w:rPr>
            <w:rFonts w:ascii="Segoe UI" w:eastAsia="Times New Roman" w:hAnsi="Segoe UI" w:cs="Segoe UI"/>
            <w:color w:val="475EC6"/>
            <w:kern w:val="0"/>
            <w:sz w:val="21"/>
            <w:szCs w:val="21"/>
            <w:u w:val="single"/>
            <w14:ligatures w14:val="none"/>
          </w:rPr>
          <w:t>Using GKE with Terraform</w:t>
        </w:r>
      </w:hyperlink>
      <w:r w:rsidRPr="000A4F48">
        <w:rPr>
          <w:rFonts w:ascii="Segoe UI" w:eastAsia="Times New Roman" w:hAnsi="Segoe UI" w:cs="Segoe UI"/>
          <w:color w:val="1F2124"/>
          <w:kern w:val="0"/>
          <w:sz w:val="21"/>
          <w:szCs w:val="21"/>
          <w14:ligatures w14:val="none"/>
        </w:rPr>
        <w:t> guide for more information about using GKE with Terraform.</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Manages a Google Kubernetes Engine (GKE) cluster. For more information see </w:t>
      </w:r>
      <w:hyperlink r:id="rId9" w:tgtFrame="_blank" w:history="1">
        <w:r w:rsidRPr="000A4F48">
          <w:rPr>
            <w:rFonts w:ascii="Segoe UI" w:eastAsia="Times New Roman" w:hAnsi="Segoe UI" w:cs="Segoe UI"/>
            <w:color w:val="475EC6"/>
            <w:kern w:val="0"/>
            <w:u w:val="single"/>
            <w14:ligatures w14:val="none"/>
          </w:rPr>
          <w:t>the official documentation</w:t>
        </w:r>
      </w:hyperlink>
      <w:r w:rsidRPr="000A4F48">
        <w:rPr>
          <w:rFonts w:ascii="Segoe UI" w:eastAsia="Times New Roman" w:hAnsi="Segoe UI" w:cs="Segoe UI"/>
          <w:color w:val="1F2124"/>
          <w:kern w:val="0"/>
          <w14:ligatures w14:val="none"/>
        </w:rPr>
        <w:t> and </w:t>
      </w:r>
      <w:hyperlink r:id="rId10" w:tgtFrame="_blank" w:history="1">
        <w:r w:rsidRPr="000A4F48">
          <w:rPr>
            <w:rFonts w:ascii="Segoe UI" w:eastAsia="Times New Roman" w:hAnsi="Segoe UI" w:cs="Segoe UI"/>
            <w:color w:val="475EC6"/>
            <w:kern w:val="0"/>
            <w:u w:val="single"/>
            <w14:ligatures w14:val="none"/>
          </w:rPr>
          <w:t>the API reference</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BFCFF"/>
        <w:spacing w:line="360" w:lineRule="atLeast"/>
        <w:rPr>
          <w:rFonts w:ascii="Segoe UI" w:eastAsia="Times New Roman" w:hAnsi="Segoe UI" w:cs="Segoe UI"/>
          <w:b/>
          <w:bCs/>
          <w:color w:val="0E40A3"/>
          <w:kern w:val="0"/>
          <w14:ligatures w14:val="none"/>
        </w:rPr>
      </w:pPr>
      <w:r w:rsidRPr="000A4F48">
        <w:rPr>
          <w:rFonts w:ascii="Segoe UI" w:eastAsia="Times New Roman" w:hAnsi="Segoe UI" w:cs="Segoe UI"/>
          <w:b/>
          <w:bCs/>
          <w:color w:val="0E40A3"/>
          <w:kern w:val="0"/>
          <w14:ligatures w14:val="none"/>
        </w:rPr>
        <w:t>Note</w:t>
      </w:r>
    </w:p>
    <w:p w:rsidR="000A4F48" w:rsidRPr="000A4F48" w:rsidRDefault="000A4F48" w:rsidP="000A4F48">
      <w:pPr>
        <w:shd w:val="clear" w:color="auto" w:fill="FBFCFF"/>
        <w:spacing w:line="360" w:lineRule="atLeast"/>
        <w:rPr>
          <w:rFonts w:ascii="Segoe UI" w:eastAsia="Times New Roman" w:hAnsi="Segoe UI" w:cs="Segoe UI"/>
          <w:color w:val="1F2124"/>
          <w:kern w:val="0"/>
          <w:sz w:val="21"/>
          <w:szCs w:val="21"/>
          <w14:ligatures w14:val="none"/>
        </w:rPr>
      </w:pPr>
      <w:r w:rsidRPr="000A4F48">
        <w:rPr>
          <w:rFonts w:ascii="Segoe UI" w:eastAsia="Times New Roman" w:hAnsi="Segoe UI" w:cs="Segoe UI"/>
          <w:color w:val="1F2124"/>
          <w:kern w:val="0"/>
          <w:sz w:val="21"/>
          <w:szCs w:val="21"/>
          <w14:ligatures w14:val="none"/>
        </w:rPr>
        <w:t>: On version 5.0.0+ of the provider, you must explicitly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deletion_protection=false</w:t>
      </w:r>
      <w:r w:rsidRPr="000A4F48">
        <w:rPr>
          <w:rFonts w:ascii="Segoe UI" w:eastAsia="Times New Roman" w:hAnsi="Segoe UI" w:cs="Segoe UI"/>
          <w:color w:val="1F2124"/>
          <w:kern w:val="0"/>
          <w:sz w:val="21"/>
          <w:szCs w:val="21"/>
          <w14:ligatures w14:val="none"/>
        </w:rPr>
        <w:t> (and run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terraform apply</w:t>
      </w:r>
      <w:r w:rsidRPr="000A4F48">
        <w:rPr>
          <w:rFonts w:ascii="Segoe UI" w:eastAsia="Times New Roman" w:hAnsi="Segoe UI" w:cs="Segoe UI"/>
          <w:color w:val="1F2124"/>
          <w:kern w:val="0"/>
          <w:sz w:val="21"/>
          <w:szCs w:val="21"/>
          <w14:ligatures w14:val="none"/>
        </w:rPr>
        <w:t> to write the field to state) in order to destroy a cluster. It is recommended to not set this field (or set it to true) until you're ready to destroy.</w:t>
      </w:r>
    </w:p>
    <w:p w:rsidR="000A4F48" w:rsidRPr="000A4F48" w:rsidRDefault="000A4F48" w:rsidP="000A4F48">
      <w:pPr>
        <w:shd w:val="clear" w:color="auto" w:fill="FFFDF6"/>
        <w:spacing w:line="360" w:lineRule="atLeast"/>
        <w:rPr>
          <w:rFonts w:ascii="Segoe UI" w:eastAsia="Times New Roman" w:hAnsi="Segoe UI" w:cs="Segoe UI"/>
          <w:b/>
          <w:bCs/>
          <w:color w:val="A07D02"/>
          <w:kern w:val="0"/>
          <w14:ligatures w14:val="none"/>
        </w:rPr>
      </w:pPr>
      <w:r w:rsidRPr="000A4F48">
        <w:rPr>
          <w:rFonts w:ascii="Segoe UI" w:eastAsia="Times New Roman" w:hAnsi="Segoe UI" w:cs="Segoe UI"/>
          <w:b/>
          <w:bCs/>
          <w:color w:val="A07D02"/>
          <w:kern w:val="0"/>
          <w14:ligatures w14:val="none"/>
        </w:rPr>
        <w:t>Warning:</w:t>
      </w:r>
    </w:p>
    <w:p w:rsidR="000A4F48" w:rsidRPr="000A4F48" w:rsidRDefault="000A4F48" w:rsidP="000A4F48">
      <w:pPr>
        <w:shd w:val="clear" w:color="auto" w:fill="FFFDF6"/>
        <w:spacing w:line="360" w:lineRule="atLeast"/>
        <w:rPr>
          <w:rFonts w:ascii="Segoe UI" w:eastAsia="Times New Roman" w:hAnsi="Segoe UI" w:cs="Segoe UI"/>
          <w:color w:val="1F2124"/>
          <w:kern w:val="0"/>
          <w:sz w:val="21"/>
          <w:szCs w:val="21"/>
          <w14:ligatures w14:val="none"/>
        </w:rPr>
      </w:pPr>
      <w:r w:rsidRPr="000A4F48">
        <w:rPr>
          <w:rFonts w:ascii="Segoe UI" w:eastAsia="Times New Roman" w:hAnsi="Segoe UI" w:cs="Segoe UI"/>
          <w:color w:val="1F2124"/>
          <w:kern w:val="0"/>
          <w:sz w:val="21"/>
          <w:szCs w:val="21"/>
          <w14:ligatures w14:val="none"/>
        </w:rPr>
        <w:t>All arguments and attributes, including basic auth username and passwords as well as certificate outputs will be stored in the raw state as plaintext. </w:t>
      </w:r>
      <w:hyperlink r:id="rId11" w:tgtFrame="_blank" w:history="1">
        <w:r w:rsidRPr="000A4F48">
          <w:rPr>
            <w:rFonts w:ascii="Segoe UI" w:eastAsia="Times New Roman" w:hAnsi="Segoe UI" w:cs="Segoe UI"/>
            <w:color w:val="475EC6"/>
            <w:kern w:val="0"/>
            <w:sz w:val="21"/>
            <w:szCs w:val="21"/>
            <w:u w:val="single"/>
            <w14:ligatures w14:val="none"/>
          </w:rPr>
          <w:t>Read more about sensitive data in state</w:t>
        </w:r>
      </w:hyperlink>
      <w:r w:rsidRPr="000A4F48">
        <w:rPr>
          <w:rFonts w:ascii="Segoe UI" w:eastAsia="Times New Roman" w:hAnsi="Segoe UI" w:cs="Segoe UI"/>
          <w:color w:val="1F2124"/>
          <w:kern w:val="0"/>
          <w:sz w:val="21"/>
          <w:szCs w:val="21"/>
          <w14:ligatures w14:val="none"/>
        </w:rPr>
        <w:t>.</w:t>
      </w:r>
    </w:p>
    <w:bookmarkStart w:id="0" w:name="example-usage---with-a-separately-manage"/>
    <w:p w:rsidR="000A4F48" w:rsidRPr="000A4F48" w:rsidRDefault="000A4F48" w:rsidP="000A4F48">
      <w:pPr>
        <w:pBdr>
          <w:bottom w:val="single" w:sz="6" w:space="12" w:color="DCE0E6"/>
        </w:pBdr>
        <w:shd w:val="clear" w:color="auto" w:fill="FFFFFF"/>
        <w:spacing w:before="360" w:after="180" w:line="540" w:lineRule="atLeast"/>
        <w:outlineLvl w:val="1"/>
        <w:rPr>
          <w:rFonts w:ascii="Segoe UI" w:eastAsia="Times New Roman" w:hAnsi="Segoe UI" w:cs="Segoe UI"/>
          <w:b/>
          <w:bCs/>
          <w:color w:val="000000"/>
          <w:kern w:val="0"/>
          <w:sz w:val="36"/>
          <w:szCs w:val="36"/>
          <w14:ligatures w14:val="none"/>
        </w:rPr>
      </w:pPr>
      <w:r w:rsidRPr="000A4F48">
        <w:rPr>
          <w:rFonts w:ascii="Segoe UI" w:eastAsia="Times New Roman" w:hAnsi="Segoe UI" w:cs="Segoe UI"/>
          <w:b/>
          <w:bCs/>
          <w:color w:val="000000"/>
          <w:kern w:val="0"/>
          <w:sz w:val="36"/>
          <w:szCs w:val="36"/>
          <w14:ligatures w14:val="none"/>
        </w:rPr>
        <w:fldChar w:fldCharType="begin"/>
      </w:r>
      <w:r w:rsidRPr="000A4F48">
        <w:rPr>
          <w:rFonts w:ascii="Segoe UI" w:eastAsia="Times New Roman" w:hAnsi="Segoe UI" w:cs="Segoe UI"/>
          <w:b/>
          <w:bCs/>
          <w:color w:val="000000"/>
          <w:kern w:val="0"/>
          <w:sz w:val="36"/>
          <w:szCs w:val="36"/>
          <w14:ligatures w14:val="none"/>
        </w:rPr>
        <w:instrText>HYPERLINK "https://registry.terraform.io/providers/hashicorp/google/latest/docs/resources/container_cluster" \l "example-usage---with-a-separately-managed-node-pool-recommended"</w:instrText>
      </w:r>
      <w:r w:rsidRPr="000A4F48">
        <w:rPr>
          <w:rFonts w:ascii="Segoe UI" w:eastAsia="Times New Roman" w:hAnsi="Segoe UI" w:cs="Segoe UI"/>
          <w:b/>
          <w:bCs/>
          <w:color w:val="000000"/>
          <w:kern w:val="0"/>
          <w:sz w:val="36"/>
          <w:szCs w:val="36"/>
          <w14:ligatures w14:val="none"/>
        </w:rPr>
      </w:r>
      <w:r w:rsidRPr="000A4F48">
        <w:rPr>
          <w:rFonts w:ascii="Segoe UI" w:eastAsia="Times New Roman" w:hAnsi="Segoe UI" w:cs="Segoe UI"/>
          <w:b/>
          <w:bCs/>
          <w:color w:val="000000"/>
          <w:kern w:val="0"/>
          <w:sz w:val="36"/>
          <w:szCs w:val="36"/>
          <w14:ligatures w14:val="none"/>
        </w:rPr>
        <w:fldChar w:fldCharType="separate"/>
      </w:r>
      <w:r w:rsidRPr="000A4F48">
        <w:rPr>
          <w:rFonts w:ascii="Segoe UI" w:eastAsia="Times New Roman" w:hAnsi="Segoe UI" w:cs="Segoe UI"/>
          <w:b/>
          <w:bCs/>
          <w:color w:val="0000FF"/>
          <w:kern w:val="0"/>
          <w:sz w:val="36"/>
          <w:szCs w:val="36"/>
          <w:u w:val="single"/>
          <w14:ligatures w14:val="none"/>
        </w:rPr>
        <w:t>Example Usage - with a separately managed node pool (recommended)</w:t>
      </w:r>
      <w:r w:rsidRPr="000A4F48">
        <w:rPr>
          <w:rFonts w:ascii="Segoe UI" w:eastAsia="Times New Roman" w:hAnsi="Segoe UI" w:cs="Segoe UI"/>
          <w:b/>
          <w:bCs/>
          <w:color w:val="000000"/>
          <w:kern w:val="0"/>
          <w:sz w:val="36"/>
          <w:szCs w:val="36"/>
          <w14:ligatures w14:val="none"/>
        </w:rPr>
        <w:fldChar w:fldCharType="end"/>
      </w:r>
      <w:bookmarkEnd w:id="0"/>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 xml:space="preserve">resource </w:t>
      </w:r>
      <w:r w:rsidRPr="000A4F48">
        <w:rPr>
          <w:rFonts w:ascii="Consolas" w:eastAsia="Times New Roman" w:hAnsi="Consolas" w:cs="Consolas"/>
          <w:color w:val="5C4EE5"/>
          <w:kern w:val="0"/>
          <w:sz w:val="20"/>
          <w:szCs w:val="20"/>
          <w:bdr w:val="none" w:sz="0" w:space="0" w:color="auto" w:frame="1"/>
          <w14:ligatures w14:val="none"/>
        </w:rPr>
        <w:t>"google_service_account"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"default"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account_id</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"service-account-id"</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display_name</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"Service Account"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 xml:space="preserve">resource </w:t>
      </w:r>
      <w:r w:rsidRPr="000A4F48">
        <w:rPr>
          <w:rFonts w:ascii="Consolas" w:eastAsia="Times New Roman" w:hAnsi="Consolas" w:cs="Consolas"/>
          <w:color w:val="5C4EE5"/>
          <w:kern w:val="0"/>
          <w:sz w:val="20"/>
          <w:szCs w:val="20"/>
          <w:bdr w:val="none" w:sz="0" w:space="0" w:color="auto" w:frame="1"/>
          <w14:ligatures w14:val="none"/>
        </w:rPr>
        <w:t>"google_container_cluster"</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"primary"</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name</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"my-gke-cluster"</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location</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"us-central1"</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8E96A3"/>
          <w:kern w:val="0"/>
          <w:sz w:val="20"/>
          <w:szCs w:val="20"/>
          <w:bdr w:val="none" w:sz="0" w:space="0" w:color="auto" w:frame="1"/>
          <w14:ligatures w14:val="none"/>
        </w:rPr>
        <w:t># We can't create a cluster with no node pool defined, but we want to only use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8E96A3"/>
          <w:kern w:val="0"/>
          <w:sz w:val="20"/>
          <w:szCs w:val="20"/>
          <w:bdr w:val="none" w:sz="0" w:space="0" w:color="auto" w:frame="1"/>
          <w14:ligatures w14:val="none"/>
        </w:rPr>
        <w:t># separately managed node pools. So we create the smallest possible default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8E96A3"/>
          <w:kern w:val="0"/>
          <w:sz w:val="20"/>
          <w:szCs w:val="20"/>
          <w:bdr w:val="none" w:sz="0" w:space="0" w:color="auto" w:frame="1"/>
          <w14:ligatures w14:val="none"/>
        </w:rPr>
        <w:t># node pool and immediately delete it.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remove_default_node_pool</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true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initial_node_count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1</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 xml:space="preserve">resource </w:t>
      </w:r>
      <w:r w:rsidRPr="000A4F48">
        <w:rPr>
          <w:rFonts w:ascii="Consolas" w:eastAsia="Times New Roman" w:hAnsi="Consolas" w:cs="Consolas"/>
          <w:color w:val="5C4EE5"/>
          <w:kern w:val="0"/>
          <w:sz w:val="20"/>
          <w:szCs w:val="20"/>
          <w:bdr w:val="none" w:sz="0" w:space="0" w:color="auto" w:frame="1"/>
          <w14:ligatures w14:val="none"/>
        </w:rPr>
        <w:t>"google_container_node_pool"</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"primary_preemptible_nodes"</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name</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"my-node-pool"</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location</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"us-central1"</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cluster</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google_container_cluster.primary.name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lastRenderedPageBreak/>
        <w:t xml:space="preserve">  </w:t>
      </w:r>
      <w:r w:rsidRPr="000A4F48">
        <w:rPr>
          <w:rFonts w:ascii="Consolas" w:eastAsia="Times New Roman" w:hAnsi="Consolas" w:cs="Consolas"/>
          <w:color w:val="525761"/>
          <w:kern w:val="0"/>
          <w:sz w:val="20"/>
          <w:szCs w:val="20"/>
          <w:bdr w:val="none" w:sz="0" w:space="0" w:color="auto" w:frame="1"/>
          <w14:ligatures w14:val="none"/>
        </w:rPr>
        <w:t>node_count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1</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node_config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preemptible</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true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machine_type</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"e2-medium"</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8E96A3"/>
          <w:kern w:val="0"/>
          <w:sz w:val="20"/>
          <w:szCs w:val="20"/>
          <w:bdr w:val="none" w:sz="0" w:space="0" w:color="auto" w:frame="1"/>
          <w14:ligatures w14:val="none"/>
        </w:rPr>
        <w:t># Google recommends custom service accounts that have cloud-platform scope and permissions granted via IAM Roles.</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service_account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google_service_account.default.email</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oauth_scopes</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"https://www.googleapis.com/auth/cloud-platform"</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shd w:val="clear" w:color="auto" w:fill="FFFDF6"/>
        <w:spacing w:line="360" w:lineRule="atLeast"/>
        <w:rPr>
          <w:rFonts w:ascii="Segoe UI" w:eastAsia="Times New Roman" w:hAnsi="Segoe UI" w:cs="Segoe UI"/>
          <w:b/>
          <w:bCs/>
          <w:color w:val="A07D02"/>
          <w:kern w:val="0"/>
          <w14:ligatures w14:val="none"/>
        </w:rPr>
      </w:pPr>
      <w:r w:rsidRPr="000A4F48">
        <w:rPr>
          <w:rFonts w:ascii="Segoe UI" w:eastAsia="Times New Roman" w:hAnsi="Segoe UI" w:cs="Segoe UI"/>
          <w:b/>
          <w:bCs/>
          <w:color w:val="A07D02"/>
          <w:kern w:val="0"/>
          <w14:ligatures w14:val="none"/>
        </w:rPr>
        <w:t>Note:</w:t>
      </w:r>
    </w:p>
    <w:p w:rsidR="000A4F48" w:rsidRPr="000A4F48" w:rsidRDefault="000A4F48" w:rsidP="000A4F48">
      <w:pPr>
        <w:shd w:val="clear" w:color="auto" w:fill="FFFDF6"/>
        <w:spacing w:line="360" w:lineRule="atLeast"/>
        <w:rPr>
          <w:rFonts w:ascii="Segoe UI" w:eastAsia="Times New Roman" w:hAnsi="Segoe UI" w:cs="Segoe UI"/>
          <w:color w:val="1F2124"/>
          <w:kern w:val="0"/>
          <w:sz w:val="21"/>
          <w:szCs w:val="21"/>
          <w14:ligatures w14:val="none"/>
        </w:rPr>
      </w:pPr>
      <w:r w:rsidRPr="000A4F48">
        <w:rPr>
          <w:rFonts w:ascii="Segoe UI" w:eastAsia="Times New Roman" w:hAnsi="Segoe UI" w:cs="Segoe UI"/>
          <w:color w:val="1F2124"/>
          <w:kern w:val="0"/>
          <w:sz w:val="21"/>
          <w:szCs w:val="21"/>
          <w14:ligatures w14:val="none"/>
        </w:rPr>
        <w:t>It is recommended that node pools be created and managed as separate resources as in the example above. This allows node pools to be added and removed without recreating the cluster. Node pools defined directly in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google_container_cluster</w:t>
      </w:r>
      <w:r w:rsidRPr="000A4F48">
        <w:rPr>
          <w:rFonts w:ascii="Segoe UI" w:eastAsia="Times New Roman" w:hAnsi="Segoe UI" w:cs="Segoe UI"/>
          <w:color w:val="1F2124"/>
          <w:kern w:val="0"/>
          <w:sz w:val="21"/>
          <w:szCs w:val="21"/>
          <w14:ligatures w14:val="none"/>
        </w:rPr>
        <w:t> resource cannot be removed without re-creating the cluster.</w:t>
      </w:r>
    </w:p>
    <w:bookmarkStart w:id="1" w:name="example-usage---with-the-default-node-po"/>
    <w:p w:rsidR="000A4F48" w:rsidRPr="000A4F48" w:rsidRDefault="000A4F48" w:rsidP="000A4F48">
      <w:pPr>
        <w:pBdr>
          <w:bottom w:val="single" w:sz="6" w:space="12" w:color="DCE0E6"/>
        </w:pBdr>
        <w:shd w:val="clear" w:color="auto" w:fill="FFFFFF"/>
        <w:spacing w:before="360" w:after="180" w:line="540" w:lineRule="atLeast"/>
        <w:outlineLvl w:val="1"/>
        <w:rPr>
          <w:rFonts w:ascii="Segoe UI" w:eastAsia="Times New Roman" w:hAnsi="Segoe UI" w:cs="Segoe UI"/>
          <w:b/>
          <w:bCs/>
          <w:color w:val="000000"/>
          <w:kern w:val="0"/>
          <w:sz w:val="36"/>
          <w:szCs w:val="36"/>
          <w14:ligatures w14:val="none"/>
        </w:rPr>
      </w:pPr>
      <w:r w:rsidRPr="000A4F48">
        <w:rPr>
          <w:rFonts w:ascii="Segoe UI" w:eastAsia="Times New Roman" w:hAnsi="Segoe UI" w:cs="Segoe UI"/>
          <w:b/>
          <w:bCs/>
          <w:color w:val="000000"/>
          <w:kern w:val="0"/>
          <w:sz w:val="36"/>
          <w:szCs w:val="36"/>
          <w14:ligatures w14:val="none"/>
        </w:rPr>
        <w:fldChar w:fldCharType="begin"/>
      </w:r>
      <w:r w:rsidRPr="000A4F48">
        <w:rPr>
          <w:rFonts w:ascii="Segoe UI" w:eastAsia="Times New Roman" w:hAnsi="Segoe UI" w:cs="Segoe UI"/>
          <w:b/>
          <w:bCs/>
          <w:color w:val="000000"/>
          <w:kern w:val="0"/>
          <w:sz w:val="36"/>
          <w:szCs w:val="36"/>
          <w14:ligatures w14:val="none"/>
        </w:rPr>
        <w:instrText>HYPERLINK "https://registry.terraform.io/providers/hashicorp/google/latest/docs/resources/container_cluster" \l "example-usage---with-the-default-node-pool"</w:instrText>
      </w:r>
      <w:r w:rsidRPr="000A4F48">
        <w:rPr>
          <w:rFonts w:ascii="Segoe UI" w:eastAsia="Times New Roman" w:hAnsi="Segoe UI" w:cs="Segoe UI"/>
          <w:b/>
          <w:bCs/>
          <w:color w:val="000000"/>
          <w:kern w:val="0"/>
          <w:sz w:val="36"/>
          <w:szCs w:val="36"/>
          <w14:ligatures w14:val="none"/>
        </w:rPr>
      </w:r>
      <w:r w:rsidRPr="000A4F48">
        <w:rPr>
          <w:rFonts w:ascii="Segoe UI" w:eastAsia="Times New Roman" w:hAnsi="Segoe UI" w:cs="Segoe UI"/>
          <w:b/>
          <w:bCs/>
          <w:color w:val="000000"/>
          <w:kern w:val="0"/>
          <w:sz w:val="36"/>
          <w:szCs w:val="36"/>
          <w14:ligatures w14:val="none"/>
        </w:rPr>
        <w:fldChar w:fldCharType="separate"/>
      </w:r>
      <w:r w:rsidRPr="000A4F48">
        <w:rPr>
          <w:rFonts w:ascii="Segoe UI" w:eastAsia="Times New Roman" w:hAnsi="Segoe UI" w:cs="Segoe UI"/>
          <w:b/>
          <w:bCs/>
          <w:color w:val="0000FF"/>
          <w:kern w:val="0"/>
          <w:sz w:val="36"/>
          <w:szCs w:val="36"/>
          <w:u w:val="single"/>
          <w14:ligatures w14:val="none"/>
        </w:rPr>
        <w:t>Example Usage - with the default node pool</w:t>
      </w:r>
      <w:r w:rsidRPr="000A4F48">
        <w:rPr>
          <w:rFonts w:ascii="Segoe UI" w:eastAsia="Times New Roman" w:hAnsi="Segoe UI" w:cs="Segoe UI"/>
          <w:b/>
          <w:bCs/>
          <w:color w:val="000000"/>
          <w:kern w:val="0"/>
          <w:sz w:val="36"/>
          <w:szCs w:val="36"/>
          <w14:ligatures w14:val="none"/>
        </w:rPr>
        <w:fldChar w:fldCharType="end"/>
      </w:r>
      <w:bookmarkEnd w:id="1"/>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 xml:space="preserve">resource </w:t>
      </w:r>
      <w:r w:rsidRPr="000A4F48">
        <w:rPr>
          <w:rFonts w:ascii="Consolas" w:eastAsia="Times New Roman" w:hAnsi="Consolas" w:cs="Consolas"/>
          <w:color w:val="5C4EE5"/>
          <w:kern w:val="0"/>
          <w:sz w:val="20"/>
          <w:szCs w:val="20"/>
          <w:bdr w:val="none" w:sz="0" w:space="0" w:color="auto" w:frame="1"/>
          <w14:ligatures w14:val="none"/>
        </w:rPr>
        <w:t>"google_service_account"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"default"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account_id</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"service-account-id"</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display_name</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"Service Account"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 xml:space="preserve">resource </w:t>
      </w:r>
      <w:r w:rsidRPr="000A4F48">
        <w:rPr>
          <w:rFonts w:ascii="Consolas" w:eastAsia="Times New Roman" w:hAnsi="Consolas" w:cs="Consolas"/>
          <w:color w:val="5C4EE5"/>
          <w:kern w:val="0"/>
          <w:sz w:val="20"/>
          <w:szCs w:val="20"/>
          <w:bdr w:val="none" w:sz="0" w:space="0" w:color="auto" w:frame="1"/>
          <w14:ligatures w14:val="none"/>
        </w:rPr>
        <w:t>"google_container_cluster"</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"primary"</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name</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"marcellus-wallace"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location</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"us-central1-a"</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initial_node_count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3</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node_config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8E96A3"/>
          <w:kern w:val="0"/>
          <w:sz w:val="20"/>
          <w:szCs w:val="20"/>
          <w:bdr w:val="none" w:sz="0" w:space="0" w:color="auto" w:frame="1"/>
          <w14:ligatures w14:val="none"/>
        </w:rPr>
        <w:t># Google recommends custom service accounts that have cloud-platform scope and permissions granted via IAM Roles.</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service_account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google_service_account.default.email</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oauth_scopes</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"https://www.googleapis.com/auth/cloud-platform"</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labels</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foo</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"bar"</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tags</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5C4EE5"/>
          <w:kern w:val="0"/>
          <w:sz w:val="20"/>
          <w:szCs w:val="20"/>
          <w:bdr w:val="none" w:sz="0" w:space="0" w:color="auto" w:frame="1"/>
          <w14:ligatures w14:val="none"/>
        </w:rPr>
        <w:t>"foo"</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"bar"</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timeouts</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create</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"30m"</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update</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"40m"</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bookmarkStart w:id="2" w:name="argument-reference"/>
    <w:p w:rsidR="000A4F48" w:rsidRPr="000A4F48" w:rsidRDefault="000A4F48" w:rsidP="000A4F48">
      <w:pPr>
        <w:pBdr>
          <w:bottom w:val="single" w:sz="6" w:space="12" w:color="DCE0E6"/>
        </w:pBdr>
        <w:shd w:val="clear" w:color="auto" w:fill="FFFFFF"/>
        <w:spacing w:before="360" w:after="180" w:line="540" w:lineRule="atLeast"/>
        <w:outlineLvl w:val="1"/>
        <w:rPr>
          <w:rFonts w:ascii="Segoe UI" w:eastAsia="Times New Roman" w:hAnsi="Segoe UI" w:cs="Segoe UI"/>
          <w:b/>
          <w:bCs/>
          <w:color w:val="000000"/>
          <w:kern w:val="0"/>
          <w:sz w:val="36"/>
          <w:szCs w:val="36"/>
          <w14:ligatures w14:val="none"/>
        </w:rPr>
      </w:pPr>
      <w:r w:rsidRPr="000A4F48">
        <w:rPr>
          <w:rFonts w:ascii="Segoe UI" w:eastAsia="Times New Roman" w:hAnsi="Segoe UI" w:cs="Segoe UI"/>
          <w:b/>
          <w:bCs/>
          <w:color w:val="000000"/>
          <w:kern w:val="0"/>
          <w:sz w:val="36"/>
          <w:szCs w:val="36"/>
          <w14:ligatures w14:val="none"/>
        </w:rPr>
        <w:lastRenderedPageBreak/>
        <w:fldChar w:fldCharType="begin"/>
      </w:r>
      <w:r w:rsidRPr="000A4F48">
        <w:rPr>
          <w:rFonts w:ascii="Segoe UI" w:eastAsia="Times New Roman" w:hAnsi="Segoe UI" w:cs="Segoe UI"/>
          <w:b/>
          <w:bCs/>
          <w:color w:val="000000"/>
          <w:kern w:val="0"/>
          <w:sz w:val="36"/>
          <w:szCs w:val="36"/>
          <w14:ligatures w14:val="none"/>
        </w:rPr>
        <w:instrText>HYPERLINK "https://registry.terraform.io/providers/hashicorp/google/latest/docs/resources/container_cluster" \l "argument-reference"</w:instrText>
      </w:r>
      <w:r w:rsidRPr="000A4F48">
        <w:rPr>
          <w:rFonts w:ascii="Segoe UI" w:eastAsia="Times New Roman" w:hAnsi="Segoe UI" w:cs="Segoe UI"/>
          <w:b/>
          <w:bCs/>
          <w:color w:val="000000"/>
          <w:kern w:val="0"/>
          <w:sz w:val="36"/>
          <w:szCs w:val="36"/>
          <w14:ligatures w14:val="none"/>
        </w:rPr>
      </w:r>
      <w:r w:rsidRPr="000A4F48">
        <w:rPr>
          <w:rFonts w:ascii="Segoe UI" w:eastAsia="Times New Roman" w:hAnsi="Segoe UI" w:cs="Segoe UI"/>
          <w:b/>
          <w:bCs/>
          <w:color w:val="000000"/>
          <w:kern w:val="0"/>
          <w:sz w:val="36"/>
          <w:szCs w:val="36"/>
          <w14:ligatures w14:val="none"/>
        </w:rPr>
        <w:fldChar w:fldCharType="separate"/>
      </w:r>
      <w:r w:rsidRPr="000A4F48">
        <w:rPr>
          <w:rFonts w:ascii="Segoe UI" w:eastAsia="Times New Roman" w:hAnsi="Segoe UI" w:cs="Segoe UI"/>
          <w:b/>
          <w:bCs/>
          <w:color w:val="0000FF"/>
          <w:kern w:val="0"/>
          <w:sz w:val="36"/>
          <w:szCs w:val="36"/>
          <w:u w:val="single"/>
          <w14:ligatures w14:val="none"/>
        </w:rPr>
        <w:t>Argument Reference</w:t>
      </w:r>
      <w:r w:rsidRPr="000A4F48">
        <w:rPr>
          <w:rFonts w:ascii="Segoe UI" w:eastAsia="Times New Roman" w:hAnsi="Segoe UI" w:cs="Segoe UI"/>
          <w:b/>
          <w:bCs/>
          <w:color w:val="000000"/>
          <w:kern w:val="0"/>
          <w:sz w:val="36"/>
          <w:szCs w:val="36"/>
          <w14:ligatures w14:val="none"/>
        </w:rPr>
        <w:fldChar w:fldCharType="end"/>
      </w:r>
      <w:bookmarkEnd w:id="2"/>
    </w:p>
    <w:p w:rsidR="000A4F48" w:rsidRPr="000A4F48" w:rsidRDefault="000A4F48" w:rsidP="000A4F48">
      <w:pPr>
        <w:numPr>
          <w:ilvl w:val="0"/>
          <w:numId w:val="1"/>
        </w:numPr>
        <w:shd w:val="clear" w:color="auto" w:fill="FFFFFF"/>
        <w:rPr>
          <w:rFonts w:ascii="Segoe UI" w:eastAsia="Times New Roman" w:hAnsi="Segoe UI" w:cs="Segoe UI"/>
          <w:color w:val="1F2124"/>
          <w:kern w:val="0"/>
          <w14:ligatures w14:val="none"/>
        </w:rPr>
      </w:pPr>
      <w:hyperlink r:id="rId12" w:anchor="name"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name</w:t>
        </w:r>
      </w:hyperlink>
      <w:r w:rsidRPr="000A4F48">
        <w:rPr>
          <w:rFonts w:ascii="Segoe UI" w:eastAsia="Times New Roman" w:hAnsi="Segoe UI" w:cs="Segoe UI"/>
          <w:color w:val="1F2124"/>
          <w:kern w:val="0"/>
          <w14:ligatures w14:val="none"/>
        </w:rPr>
        <w:t> - (Required) The name of the cluster, unique within the project and location.</w:t>
      </w:r>
    </w:p>
    <w:p w:rsidR="000A4F48" w:rsidRPr="000A4F48" w:rsidRDefault="00ED3514" w:rsidP="000A4F48">
      <w:pPr>
        <w:rPr>
          <w:rFonts w:ascii="Times New Roman" w:eastAsia="Times New Roman" w:hAnsi="Times New Roman" w:cs="Times New Roman"/>
          <w:kern w:val="0"/>
          <w14:ligatures w14:val="none"/>
        </w:rPr>
      </w:pPr>
      <w:r w:rsidRPr="00ED3514">
        <w:rPr>
          <w:rFonts w:ascii="Times New Roman" w:eastAsia="Times New Roman" w:hAnsi="Times New Roman" w:cs="Times New Roman"/>
          <w:noProof/>
          <w:kern w:val="0"/>
        </w:rPr>
        <w:pict>
          <v:rect id="_x0000_i1025" alt="" style="width:468pt;height:.05pt;mso-width-percent:0;mso-height-percent:0;mso-width-percent:0;mso-height-percent:0" o:hralign="center" o:hrstd="t" o:hrnoshade="t" o:hr="t" fillcolor="#1f2124" stroked="f"/>
        </w:pict>
      </w:r>
    </w:p>
    <w:p w:rsidR="000A4F48" w:rsidRPr="000A4F48" w:rsidRDefault="000A4F48" w:rsidP="000A4F48">
      <w:pPr>
        <w:numPr>
          <w:ilvl w:val="0"/>
          <w:numId w:val="2"/>
        </w:numPr>
        <w:shd w:val="clear" w:color="auto" w:fill="FFFFFF"/>
        <w:rPr>
          <w:rFonts w:ascii="Segoe UI" w:eastAsia="Times New Roman" w:hAnsi="Segoe UI" w:cs="Segoe UI"/>
          <w:color w:val="1F2124"/>
          <w:kern w:val="0"/>
          <w14:ligatures w14:val="none"/>
        </w:rPr>
      </w:pPr>
      <w:hyperlink r:id="rId13" w:anchor="location"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location</w:t>
        </w:r>
      </w:hyperlink>
      <w:r w:rsidRPr="000A4F48">
        <w:rPr>
          <w:rFonts w:ascii="Segoe UI" w:eastAsia="Times New Roman" w:hAnsi="Segoe UI" w:cs="Segoe UI"/>
          <w:color w:val="1F2124"/>
          <w:kern w:val="0"/>
          <w14:ligatures w14:val="none"/>
        </w:rPr>
        <w:t> - (Optional) The location (region or zone) in which the cluster master will be created, as well as the default node location. If you specify a zone (such as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us-central1-a</w:t>
      </w:r>
      <w:r w:rsidRPr="000A4F48">
        <w:rPr>
          <w:rFonts w:ascii="Segoe UI" w:eastAsia="Times New Roman" w:hAnsi="Segoe UI" w:cs="Segoe UI"/>
          <w:color w:val="1F2124"/>
          <w:kern w:val="0"/>
          <w14:ligatures w14:val="none"/>
        </w:rPr>
        <w:t>), the cluster will be a zonal cluster with a single cluster master. If you specify a region (such as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us-west1</w:t>
      </w:r>
      <w:r w:rsidRPr="000A4F48">
        <w:rPr>
          <w:rFonts w:ascii="Segoe UI" w:eastAsia="Times New Roman" w:hAnsi="Segoe UI" w:cs="Segoe UI"/>
          <w:color w:val="1F2124"/>
          <w:kern w:val="0"/>
          <w14:ligatures w14:val="none"/>
        </w:rPr>
        <w:t>), the cluster will be a regional cluster with multiple masters spread across zones in the region, and with default node locations in those zones as well</w:t>
      </w:r>
    </w:p>
    <w:bookmarkStart w:id="3" w:name="node_locations"/>
    <w:p w:rsidR="000A4F48" w:rsidRPr="000A4F48" w:rsidRDefault="000A4F48" w:rsidP="000A4F48">
      <w:pPr>
        <w:numPr>
          <w:ilvl w:val="0"/>
          <w:numId w:val="2"/>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"node_locations"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node_locations</w:t>
      </w:r>
      <w:r w:rsidRPr="000A4F48">
        <w:rPr>
          <w:rFonts w:ascii="Segoe UI" w:eastAsia="Times New Roman" w:hAnsi="Segoe UI" w:cs="Segoe UI"/>
          <w:color w:val="1F2124"/>
          <w:kern w:val="0"/>
          <w14:ligatures w14:val="none"/>
        </w:rPr>
        <w:fldChar w:fldCharType="end"/>
      </w:r>
      <w:bookmarkEnd w:id="3"/>
      <w:r w:rsidRPr="000A4F48">
        <w:rPr>
          <w:rFonts w:ascii="Segoe UI" w:eastAsia="Times New Roman" w:hAnsi="Segoe UI" w:cs="Segoe UI"/>
          <w:color w:val="1F2124"/>
          <w:kern w:val="0"/>
          <w14:ligatures w14:val="none"/>
        </w:rPr>
        <w:t> - (Optional) The list of zones in which the cluster's nodes are located. Nodes must be in the region of their regional cluster or in the same region as their cluster's zone for zonal clusters. If this is specified for a zonal cluster, omit the cluster's zone.</w:t>
      </w:r>
    </w:p>
    <w:p w:rsidR="000A4F48" w:rsidRPr="000A4F48" w:rsidRDefault="000A4F48" w:rsidP="000A4F48">
      <w:pPr>
        <w:shd w:val="clear" w:color="auto" w:fill="FBFCFF"/>
        <w:spacing w:line="360" w:lineRule="atLeast"/>
        <w:rPr>
          <w:rFonts w:ascii="Segoe UI" w:eastAsia="Times New Roman" w:hAnsi="Segoe UI" w:cs="Segoe UI"/>
          <w:b/>
          <w:bCs/>
          <w:color w:val="0E40A3"/>
          <w:kern w:val="0"/>
          <w14:ligatures w14:val="none"/>
        </w:rPr>
      </w:pPr>
      <w:r w:rsidRPr="000A4F48">
        <w:rPr>
          <w:rFonts w:ascii="Segoe UI" w:eastAsia="Times New Roman" w:hAnsi="Segoe UI" w:cs="Segoe UI"/>
          <w:b/>
          <w:bCs/>
          <w:color w:val="0E40A3"/>
          <w:kern w:val="0"/>
          <w14:ligatures w14:val="none"/>
        </w:rPr>
        <w:t>Note</w:t>
      </w:r>
    </w:p>
    <w:p w:rsidR="000A4F48" w:rsidRPr="000A4F48" w:rsidRDefault="000A4F48" w:rsidP="000A4F48">
      <w:pPr>
        <w:shd w:val="clear" w:color="auto" w:fill="FBFCFF"/>
        <w:spacing w:line="360" w:lineRule="atLeast"/>
        <w:rPr>
          <w:rFonts w:ascii="Segoe UI" w:eastAsia="Times New Roman" w:hAnsi="Segoe UI" w:cs="Segoe UI"/>
          <w:color w:val="1F2124"/>
          <w:kern w:val="0"/>
          <w:sz w:val="21"/>
          <w:szCs w:val="21"/>
          <w14:ligatures w14:val="none"/>
        </w:rPr>
      </w:pPr>
      <w:r w:rsidRPr="000A4F48">
        <w:rPr>
          <w:rFonts w:ascii="Segoe UI" w:eastAsia="Times New Roman" w:hAnsi="Segoe UI" w:cs="Segoe UI"/>
          <w:color w:val="1F2124"/>
          <w:kern w:val="0"/>
          <w:sz w:val="21"/>
          <w:szCs w:val="21"/>
          <w14:ligatures w14:val="none"/>
        </w:rPr>
        <w:t>A "multi-zonal" cluster is a zonal cluster with at least one additional zone defined; in a multi-zonal cluster, the cluster master is only present in a single zone while nodes are present in each of the primary zone and the node locations. In contrast, in a regional cluster, cluster master nodes are present in multiple zones in the region. For that reason, regional clusters should be preferred.</w:t>
      </w:r>
    </w:p>
    <w:bookmarkStart w:id="4" w:name="deletion_protection"/>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"deletion_protection"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deletion_protection</w:t>
      </w:r>
      <w:r w:rsidRPr="000A4F48">
        <w:rPr>
          <w:rFonts w:ascii="Segoe UI" w:eastAsia="Times New Roman" w:hAnsi="Segoe UI" w:cs="Segoe UI"/>
          <w:color w:val="1F2124"/>
          <w:kern w:val="0"/>
          <w14:ligatures w14:val="none"/>
        </w:rPr>
        <w:fldChar w:fldCharType="end"/>
      </w:r>
      <w:bookmarkEnd w:id="4"/>
      <w:r w:rsidRPr="000A4F48">
        <w:rPr>
          <w:rFonts w:ascii="Segoe UI" w:eastAsia="Times New Roman" w:hAnsi="Segoe UI" w:cs="Segoe UI"/>
          <w:color w:val="1F2124"/>
          <w:kern w:val="0"/>
          <w14:ligatures w14:val="none"/>
        </w:rPr>
        <w:t> - (Optional) Whether or not to allow Terraform to destroy the cluster. Unless this field is set to false in Terraform state, a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terraform destroy</w:t>
      </w:r>
      <w:r w:rsidRPr="000A4F48">
        <w:rPr>
          <w:rFonts w:ascii="Segoe UI" w:eastAsia="Times New Roman" w:hAnsi="Segoe UI" w:cs="Segoe UI"/>
          <w:color w:val="1F2124"/>
          <w:kern w:val="0"/>
          <w14:ligatures w14:val="none"/>
        </w:rPr>
        <w:t> 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terraform apply</w:t>
      </w:r>
      <w:r w:rsidRPr="000A4F48">
        <w:rPr>
          <w:rFonts w:ascii="Segoe UI" w:eastAsia="Times New Roman" w:hAnsi="Segoe UI" w:cs="Segoe UI"/>
          <w:color w:val="1F2124"/>
          <w:kern w:val="0"/>
          <w14:ligatures w14:val="none"/>
        </w:rPr>
        <w:t> that would delete the cluster will fail.</w:t>
      </w:r>
    </w:p>
    <w:bookmarkStart w:id="5" w:name="addons_config"/>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"addons_config"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addons_config</w:t>
      </w:r>
      <w:r w:rsidRPr="000A4F48">
        <w:rPr>
          <w:rFonts w:ascii="Segoe UI" w:eastAsia="Times New Roman" w:hAnsi="Segoe UI" w:cs="Segoe UI"/>
          <w:color w:val="1F2124"/>
          <w:kern w:val="0"/>
          <w14:ligatures w14:val="none"/>
        </w:rPr>
        <w:fldChar w:fldCharType="end"/>
      </w:r>
      <w:bookmarkEnd w:id="5"/>
      <w:r w:rsidRPr="000A4F48">
        <w:rPr>
          <w:rFonts w:ascii="Segoe UI" w:eastAsia="Times New Roman" w:hAnsi="Segoe UI" w:cs="Segoe UI"/>
          <w:color w:val="1F2124"/>
          <w:kern w:val="0"/>
          <w14:ligatures w14:val="none"/>
        </w:rPr>
        <w:t> - (Optional) The configuration for addons supported by GKE. Structure is </w:t>
      </w:r>
      <w:hyperlink r:id="rId14" w:anchor="nested_addons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6" w:name="allow_net_admin"/>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"allow_net_admin"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allow_net_admin</w:t>
      </w:r>
      <w:r w:rsidRPr="000A4F48">
        <w:rPr>
          <w:rFonts w:ascii="Segoe UI" w:eastAsia="Times New Roman" w:hAnsi="Segoe UI" w:cs="Segoe UI"/>
          <w:color w:val="1F2124"/>
          <w:kern w:val="0"/>
          <w14:ligatures w14:val="none"/>
        </w:rPr>
        <w:fldChar w:fldCharType="end"/>
      </w:r>
      <w:bookmarkEnd w:id="6"/>
      <w:r w:rsidRPr="000A4F48">
        <w:rPr>
          <w:rFonts w:ascii="Segoe UI" w:eastAsia="Times New Roman" w:hAnsi="Segoe UI" w:cs="Segoe UI"/>
          <w:color w:val="1F2124"/>
          <w:kern w:val="0"/>
          <w14:ligatures w14:val="none"/>
        </w:rPr>
        <w:t> - (Optional) Enable NET_ADMIN for the cluster.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false</w:t>
      </w:r>
      <w:r w:rsidRPr="000A4F48">
        <w:rPr>
          <w:rFonts w:ascii="Segoe UI" w:eastAsia="Times New Roman" w:hAnsi="Segoe UI" w:cs="Segoe UI"/>
          <w:color w:val="1F2124"/>
          <w:kern w:val="0"/>
          <w14:ligatures w14:val="none"/>
        </w:rPr>
        <w:t>. This field should only be enabled for Autopilot clusters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enable_autopilot</w:t>
      </w:r>
      <w:r w:rsidRPr="000A4F48">
        <w:rPr>
          <w:rFonts w:ascii="Segoe UI" w:eastAsia="Times New Roman" w:hAnsi="Segoe UI" w:cs="Segoe UI"/>
          <w:color w:val="1F2124"/>
          <w:kern w:val="0"/>
          <w14:ligatures w14:val="none"/>
        </w:rPr>
        <w:t> set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14:ligatures w14:val="none"/>
        </w:rPr>
        <w:t>).</w:t>
      </w:r>
    </w:p>
    <w:bookmarkStart w:id="7" w:name="cluster_ipv4_cidr"/>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"cluster_ipv4_cidr"</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cluster_ipv4_cidr</w:t>
      </w:r>
      <w:r w:rsidRPr="000A4F48">
        <w:rPr>
          <w:rFonts w:ascii="Segoe UI" w:eastAsia="Times New Roman" w:hAnsi="Segoe UI" w:cs="Segoe UI"/>
          <w:color w:val="1F2124"/>
          <w:kern w:val="0"/>
          <w14:ligatures w14:val="none"/>
        </w:rPr>
        <w:fldChar w:fldCharType="end"/>
      </w:r>
      <w:bookmarkEnd w:id="7"/>
      <w:r w:rsidRPr="000A4F48">
        <w:rPr>
          <w:rFonts w:ascii="Segoe UI" w:eastAsia="Times New Roman" w:hAnsi="Segoe UI" w:cs="Segoe UI"/>
          <w:color w:val="1F2124"/>
          <w:kern w:val="0"/>
          <w14:ligatures w14:val="none"/>
        </w:rPr>
        <w:t> - (Optional) The IP address range of the Kubernetes pods in this cluster in CIDR notation (e.g.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10.96.0.0/14</w:t>
      </w:r>
      <w:r w:rsidRPr="000A4F48">
        <w:rPr>
          <w:rFonts w:ascii="Segoe UI" w:eastAsia="Times New Roman" w:hAnsi="Segoe UI" w:cs="Segoe UI"/>
          <w:color w:val="1F2124"/>
          <w:kern w:val="0"/>
          <w14:ligatures w14:val="none"/>
        </w:rPr>
        <w:t>). Leave blank to have one automatically chosen or specify a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/14</w:t>
      </w:r>
      <w:r w:rsidRPr="000A4F48">
        <w:rPr>
          <w:rFonts w:ascii="Segoe UI" w:eastAsia="Times New Roman" w:hAnsi="Segoe UI" w:cs="Segoe UI"/>
          <w:color w:val="1F2124"/>
          <w:kern w:val="0"/>
          <w14:ligatures w14:val="none"/>
        </w:rPr>
        <w:t> block in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10.0.0.0/8</w:t>
      </w:r>
      <w:r w:rsidRPr="000A4F48">
        <w:rPr>
          <w:rFonts w:ascii="Segoe UI" w:eastAsia="Times New Roman" w:hAnsi="Segoe UI" w:cs="Segoe UI"/>
          <w:color w:val="1F2124"/>
          <w:kern w:val="0"/>
          <w14:ligatures w14:val="none"/>
        </w:rPr>
        <w:t>. This field will default a new cluster to routes-based, where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ip_allocation_policy</w:t>
      </w:r>
      <w:r w:rsidRPr="000A4F48">
        <w:rPr>
          <w:rFonts w:ascii="Segoe UI" w:eastAsia="Times New Roman" w:hAnsi="Segoe UI" w:cs="Segoe UI"/>
          <w:color w:val="1F2124"/>
          <w:kern w:val="0"/>
          <w14:ligatures w14:val="none"/>
        </w:rPr>
        <w:t> is not defined.</w:t>
      </w:r>
    </w:p>
    <w:bookmarkStart w:id="8" w:name="cluster_autoscaling"/>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"cluster_autoscaling"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cluster_autoscaling</w:t>
      </w:r>
      <w:r w:rsidRPr="000A4F48">
        <w:rPr>
          <w:rFonts w:ascii="Segoe UI" w:eastAsia="Times New Roman" w:hAnsi="Segoe UI" w:cs="Segoe UI"/>
          <w:color w:val="1F2124"/>
          <w:kern w:val="0"/>
          <w14:ligatures w14:val="none"/>
        </w:rPr>
        <w:fldChar w:fldCharType="end"/>
      </w:r>
      <w:bookmarkEnd w:id="8"/>
      <w:r w:rsidRPr="000A4F48">
        <w:rPr>
          <w:rFonts w:ascii="Segoe UI" w:eastAsia="Times New Roman" w:hAnsi="Segoe UI" w:cs="Segoe UI"/>
          <w:color w:val="1F2124"/>
          <w:kern w:val="0"/>
          <w14:ligatures w14:val="none"/>
        </w:rPr>
        <w:t xml:space="preserve"> - (Optional) Per-cluster configuration of Node Auto-Provisioning with Cluster Autoscaler to automatically adjust the size of the cluster and create/delete node pools based on the current needs of the cluster's </w:t>
      </w:r>
      <w:r w:rsidRPr="000A4F48">
        <w:rPr>
          <w:rFonts w:ascii="Segoe UI" w:eastAsia="Times New Roman" w:hAnsi="Segoe UI" w:cs="Segoe UI"/>
          <w:color w:val="1F2124"/>
          <w:kern w:val="0"/>
          <w14:ligatures w14:val="none"/>
        </w:rPr>
        <w:lastRenderedPageBreak/>
        <w:t>workload. See the </w:t>
      </w:r>
      <w:hyperlink r:id="rId15" w:tgtFrame="_blank" w:history="1">
        <w:r w:rsidRPr="000A4F48">
          <w:rPr>
            <w:rFonts w:ascii="Segoe UI" w:eastAsia="Times New Roman" w:hAnsi="Segoe UI" w:cs="Segoe UI"/>
            <w:color w:val="475EC6"/>
            <w:kern w:val="0"/>
            <w:u w:val="single"/>
            <w14:ligatures w14:val="none"/>
          </w:rPr>
          <w:t>guide to using Node Auto-Provisioning</w:t>
        </w:r>
      </w:hyperlink>
      <w:r w:rsidRPr="000A4F48">
        <w:rPr>
          <w:rFonts w:ascii="Segoe UI" w:eastAsia="Times New Roman" w:hAnsi="Segoe UI" w:cs="Segoe UI"/>
          <w:color w:val="1F2124"/>
          <w:kern w:val="0"/>
          <w14:ligatures w14:val="none"/>
        </w:rPr>
        <w:t> for more details. Structure is </w:t>
      </w:r>
      <w:hyperlink r:id="rId16" w:anchor="nested_cluster_autoscalin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9" w:name="binary_authorization"/>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"binary_authorization"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binary_authorization</w:t>
      </w:r>
      <w:r w:rsidRPr="000A4F48">
        <w:rPr>
          <w:rFonts w:ascii="Segoe UI" w:eastAsia="Times New Roman" w:hAnsi="Segoe UI" w:cs="Segoe UI"/>
          <w:color w:val="1F2124"/>
          <w:kern w:val="0"/>
          <w14:ligatures w14:val="none"/>
        </w:rPr>
        <w:fldChar w:fldCharType="end"/>
      </w:r>
      <w:bookmarkEnd w:id="9"/>
      <w:r w:rsidRPr="000A4F48">
        <w:rPr>
          <w:rFonts w:ascii="Segoe UI" w:eastAsia="Times New Roman" w:hAnsi="Segoe UI" w:cs="Segoe UI"/>
          <w:color w:val="1F2124"/>
          <w:kern w:val="0"/>
          <w14:ligatures w14:val="none"/>
        </w:rPr>
        <w:t> - (Optional) Configuration options for the Binary Authorization feature. Structure is </w:t>
      </w:r>
      <w:hyperlink r:id="rId17" w:anchor="nested_binary_authorization"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0" w:name="service_external_ips_config"/>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"service_external_ips_config"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service_external_ips_config</w:t>
      </w:r>
      <w:r w:rsidRPr="000A4F48">
        <w:rPr>
          <w:rFonts w:ascii="Segoe UI" w:eastAsia="Times New Roman" w:hAnsi="Segoe UI" w:cs="Segoe UI"/>
          <w:color w:val="1F2124"/>
          <w:kern w:val="0"/>
          <w14:ligatures w14:val="none"/>
        </w:rPr>
        <w:fldChar w:fldCharType="end"/>
      </w:r>
      <w:bookmarkEnd w:id="10"/>
      <w:r w:rsidRPr="000A4F48">
        <w:rPr>
          <w:rFonts w:ascii="Segoe UI" w:eastAsia="Times New Roman" w:hAnsi="Segoe UI" w:cs="Segoe UI"/>
          <w:color w:val="1F2124"/>
          <w:kern w:val="0"/>
          <w14:ligatures w14:val="none"/>
        </w:rPr>
        <w:t> - (Optional) Structure is </w:t>
      </w:r>
      <w:hyperlink r:id="rId18" w:anchor="nested_service_external_ips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1" w:name="mesh_certificates"/>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"mesh_certificates"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mesh_certificates</w:t>
      </w:r>
      <w:r w:rsidRPr="000A4F48">
        <w:rPr>
          <w:rFonts w:ascii="Segoe UI" w:eastAsia="Times New Roman" w:hAnsi="Segoe UI" w:cs="Segoe UI"/>
          <w:color w:val="1F2124"/>
          <w:kern w:val="0"/>
          <w14:ligatures w14:val="none"/>
        </w:rPr>
        <w:fldChar w:fldCharType="end"/>
      </w:r>
      <w:bookmarkEnd w:id="11"/>
      <w:r w:rsidRPr="000A4F48">
        <w:rPr>
          <w:rFonts w:ascii="Segoe UI" w:eastAsia="Times New Roman" w:hAnsi="Segoe UI" w:cs="Segoe UI"/>
          <w:color w:val="1F2124"/>
          <w:kern w:val="0"/>
          <w14:ligatures w14:val="none"/>
        </w:rPr>
        <w:t> - (Optional) Structure is </w:t>
      </w:r>
      <w:hyperlink r:id="rId19" w:anchor="nested_mesh_encryption"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2" w:name="database_encryption"/>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"database_encryption"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database_encryption</w:t>
      </w:r>
      <w:r w:rsidRPr="000A4F48">
        <w:rPr>
          <w:rFonts w:ascii="Segoe UI" w:eastAsia="Times New Roman" w:hAnsi="Segoe UI" w:cs="Segoe UI"/>
          <w:color w:val="1F2124"/>
          <w:kern w:val="0"/>
          <w14:ligatures w14:val="none"/>
        </w:rPr>
        <w:fldChar w:fldCharType="end"/>
      </w:r>
      <w:bookmarkEnd w:id="12"/>
      <w:r w:rsidRPr="000A4F48">
        <w:rPr>
          <w:rFonts w:ascii="Segoe UI" w:eastAsia="Times New Roman" w:hAnsi="Segoe UI" w:cs="Segoe UI"/>
          <w:color w:val="1F2124"/>
          <w:kern w:val="0"/>
          <w14:ligatures w14:val="none"/>
        </w:rPr>
        <w:t> - (Optional) Structure is </w:t>
      </w:r>
      <w:hyperlink r:id="rId20" w:anchor="nested_database_encryption"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3" w:name="description"/>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"description"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description</w:t>
      </w:r>
      <w:r w:rsidRPr="000A4F48">
        <w:rPr>
          <w:rFonts w:ascii="Segoe UI" w:eastAsia="Times New Roman" w:hAnsi="Segoe UI" w:cs="Segoe UI"/>
          <w:color w:val="1F2124"/>
          <w:kern w:val="0"/>
          <w14:ligatures w14:val="none"/>
        </w:rPr>
        <w:fldChar w:fldCharType="end"/>
      </w:r>
      <w:bookmarkEnd w:id="13"/>
      <w:r w:rsidRPr="000A4F48">
        <w:rPr>
          <w:rFonts w:ascii="Segoe UI" w:eastAsia="Times New Roman" w:hAnsi="Segoe UI" w:cs="Segoe UI"/>
          <w:color w:val="1F2124"/>
          <w:kern w:val="0"/>
          <w14:ligatures w14:val="none"/>
        </w:rPr>
        <w:t> - (Optional) Description of the cluster.</w:t>
      </w:r>
    </w:p>
    <w:bookmarkStart w:id="14" w:name="default_max_pods_per_node"/>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"default_max_pods_per_node"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default_max_pods_per_node</w:t>
      </w:r>
      <w:r w:rsidRPr="000A4F48">
        <w:rPr>
          <w:rFonts w:ascii="Segoe UI" w:eastAsia="Times New Roman" w:hAnsi="Segoe UI" w:cs="Segoe UI"/>
          <w:color w:val="1F2124"/>
          <w:kern w:val="0"/>
          <w14:ligatures w14:val="none"/>
        </w:rPr>
        <w:fldChar w:fldCharType="end"/>
      </w:r>
      <w:bookmarkEnd w:id="14"/>
      <w:r w:rsidRPr="000A4F48">
        <w:rPr>
          <w:rFonts w:ascii="Segoe UI" w:eastAsia="Times New Roman" w:hAnsi="Segoe UI" w:cs="Segoe UI"/>
          <w:color w:val="1F2124"/>
          <w:kern w:val="0"/>
          <w14:ligatures w14:val="none"/>
        </w:rPr>
        <w:t> - (Optional) The default maximum number of pods per node in this cluster. This doesn't work on "routes-based" clusters, clusters that don't have IP Aliasing enabled. See the </w:t>
      </w:r>
      <w:hyperlink r:id="rId21" w:tgtFrame="_blank" w:history="1">
        <w:r w:rsidRPr="000A4F48">
          <w:rPr>
            <w:rFonts w:ascii="Segoe UI" w:eastAsia="Times New Roman" w:hAnsi="Segoe UI" w:cs="Segoe UI"/>
            <w:color w:val="475EC6"/>
            <w:kern w:val="0"/>
            <w:u w:val="single"/>
            <w14:ligatures w14:val="none"/>
          </w:rPr>
          <w:t>official documentation</w:t>
        </w:r>
      </w:hyperlink>
      <w:r w:rsidRPr="000A4F48">
        <w:rPr>
          <w:rFonts w:ascii="Segoe UI" w:eastAsia="Times New Roman" w:hAnsi="Segoe UI" w:cs="Segoe UI"/>
          <w:color w:val="1F2124"/>
          <w:kern w:val="0"/>
          <w14:ligatures w14:val="none"/>
        </w:rPr>
        <w:t> for more information.</w:t>
      </w:r>
    </w:p>
    <w:bookmarkStart w:id="15" w:name="enable_kubernetes_alpha"/>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"enable_kubernetes_alpha"</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enable_kubernetes_alpha</w:t>
      </w:r>
      <w:r w:rsidRPr="000A4F48">
        <w:rPr>
          <w:rFonts w:ascii="Segoe UI" w:eastAsia="Times New Roman" w:hAnsi="Segoe UI" w:cs="Segoe UI"/>
          <w:color w:val="1F2124"/>
          <w:kern w:val="0"/>
          <w14:ligatures w14:val="none"/>
        </w:rPr>
        <w:fldChar w:fldCharType="end"/>
      </w:r>
      <w:bookmarkEnd w:id="15"/>
      <w:r w:rsidRPr="000A4F48">
        <w:rPr>
          <w:rFonts w:ascii="Segoe UI" w:eastAsia="Times New Roman" w:hAnsi="Segoe UI" w:cs="Segoe UI"/>
          <w:color w:val="1F2124"/>
          <w:kern w:val="0"/>
          <w14:ligatures w14:val="none"/>
        </w:rPr>
        <w:t> - (Optional) Whether to enable Kubernetes Alpha features for this cluster. Note that when this option is enabled, the cluster cannot be upgraded and will be automatically deleted after 30 days.</w:t>
      </w:r>
    </w:p>
    <w:bookmarkStart w:id="16" w:name="enable_k8s_beta_apis"/>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"enable_k8s_beta_apis"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enable_k8s_beta_apis</w:t>
      </w:r>
      <w:r w:rsidRPr="000A4F48">
        <w:rPr>
          <w:rFonts w:ascii="Segoe UI" w:eastAsia="Times New Roman" w:hAnsi="Segoe UI" w:cs="Segoe UI"/>
          <w:color w:val="1F2124"/>
          <w:kern w:val="0"/>
          <w14:ligatures w14:val="none"/>
        </w:rPr>
        <w:fldChar w:fldCharType="end"/>
      </w:r>
      <w:bookmarkEnd w:id="16"/>
      <w:r w:rsidRPr="000A4F48">
        <w:rPr>
          <w:rFonts w:ascii="Segoe UI" w:eastAsia="Times New Roman" w:hAnsi="Segoe UI" w:cs="Segoe UI"/>
          <w:color w:val="1F2124"/>
          <w:kern w:val="0"/>
          <w14:ligatures w14:val="none"/>
        </w:rPr>
        <w:t> - (Optional) Configuration for Kubernetes Beta APIs. Structure is </w:t>
      </w:r>
      <w:hyperlink r:id="rId22" w:anchor="nested_enable_k8s_beta_apis"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7" w:name="enable_tpu"/>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"enable_tpu"</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enable_tpu</w:t>
      </w:r>
      <w:r w:rsidRPr="000A4F48">
        <w:rPr>
          <w:rFonts w:ascii="Segoe UI" w:eastAsia="Times New Roman" w:hAnsi="Segoe UI" w:cs="Segoe UI"/>
          <w:color w:val="1F2124"/>
          <w:kern w:val="0"/>
          <w14:ligatures w14:val="none"/>
        </w:rPr>
        <w:fldChar w:fldCharType="end"/>
      </w:r>
      <w:bookmarkEnd w:id="17"/>
      <w:r w:rsidRPr="000A4F48">
        <w:rPr>
          <w:rFonts w:ascii="Segoe UI" w:eastAsia="Times New Roman" w:hAnsi="Segoe UI" w:cs="Segoe UI"/>
          <w:color w:val="1F2124"/>
          <w:kern w:val="0"/>
          <w14:ligatures w14:val="none"/>
        </w:rPr>
        <w:t> - (Optional) Whether to enable Cloud TPU resources in this cluster. See the </w:t>
      </w:r>
      <w:hyperlink r:id="rId23" w:tgtFrame="_blank" w:history="1">
        <w:r w:rsidRPr="000A4F48">
          <w:rPr>
            <w:rFonts w:ascii="Segoe UI" w:eastAsia="Times New Roman" w:hAnsi="Segoe UI" w:cs="Segoe UI"/>
            <w:color w:val="475EC6"/>
            <w:kern w:val="0"/>
            <w:u w:val="single"/>
            <w14:ligatures w14:val="none"/>
          </w:rPr>
          <w:t>official documentation</w:t>
        </w:r>
      </w:hyperlink>
      <w:r w:rsidRPr="000A4F48">
        <w:rPr>
          <w:rFonts w:ascii="Segoe UI" w:eastAsia="Times New Roman" w:hAnsi="Segoe UI" w:cs="Segoe UI"/>
          <w:color w:val="1F2124"/>
          <w:kern w:val="0"/>
          <w14:ligatures w14:val="none"/>
        </w:rPr>
        <w:t>.</w:t>
      </w:r>
    </w:p>
    <w:bookmarkStart w:id="18" w:name="enable_legacy_abac"/>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"enable_legacy_abac"</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enable_legacy_abac</w:t>
      </w:r>
      <w:r w:rsidRPr="000A4F48">
        <w:rPr>
          <w:rFonts w:ascii="Segoe UI" w:eastAsia="Times New Roman" w:hAnsi="Segoe UI" w:cs="Segoe UI"/>
          <w:color w:val="1F2124"/>
          <w:kern w:val="0"/>
          <w14:ligatures w14:val="none"/>
        </w:rPr>
        <w:fldChar w:fldCharType="end"/>
      </w:r>
      <w:bookmarkEnd w:id="18"/>
      <w:r w:rsidRPr="000A4F48">
        <w:rPr>
          <w:rFonts w:ascii="Segoe UI" w:eastAsia="Times New Roman" w:hAnsi="Segoe UI" w:cs="Segoe UI"/>
          <w:color w:val="1F2124"/>
          <w:kern w:val="0"/>
          <w14:ligatures w14:val="none"/>
        </w:rPr>
        <w:t> - (Optional) Whether the ABAC authorizer is enabled for this cluster. When enabled, identities in the system, including service accounts, nodes, and controllers, will have statically granted permissions beyond those provided by the RBAC configuration or IAM.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false</w:t>
      </w:r>
    </w:p>
    <w:bookmarkStart w:id="19" w:name="enable_shielded_nodes"/>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"enable_shielded_nodes"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enable_shielded_nodes</w:t>
      </w:r>
      <w:r w:rsidRPr="000A4F48">
        <w:rPr>
          <w:rFonts w:ascii="Segoe UI" w:eastAsia="Times New Roman" w:hAnsi="Segoe UI" w:cs="Segoe UI"/>
          <w:color w:val="1F2124"/>
          <w:kern w:val="0"/>
          <w14:ligatures w14:val="none"/>
        </w:rPr>
        <w:fldChar w:fldCharType="end"/>
      </w:r>
      <w:bookmarkEnd w:id="19"/>
      <w:r w:rsidRPr="000A4F48">
        <w:rPr>
          <w:rFonts w:ascii="Segoe UI" w:eastAsia="Times New Roman" w:hAnsi="Segoe UI" w:cs="Segoe UI"/>
          <w:color w:val="1F2124"/>
          <w:kern w:val="0"/>
          <w14:ligatures w14:val="none"/>
        </w:rPr>
        <w:t> - (Optional) Enable Shielded Nodes features on all nodes in this cluster.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14:ligatures w14:val="none"/>
        </w:rPr>
        <w:t>.</w:t>
      </w:r>
    </w:p>
    <w:bookmarkStart w:id="20" w:name="enable_autopilot"/>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"enable_autopilot"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enable_autopilot</w:t>
      </w:r>
      <w:r w:rsidRPr="000A4F48">
        <w:rPr>
          <w:rFonts w:ascii="Segoe UI" w:eastAsia="Times New Roman" w:hAnsi="Segoe UI" w:cs="Segoe UI"/>
          <w:color w:val="1F2124"/>
          <w:kern w:val="0"/>
          <w14:ligatures w14:val="none"/>
        </w:rPr>
        <w:fldChar w:fldCharType="end"/>
      </w:r>
      <w:bookmarkEnd w:id="20"/>
      <w:r w:rsidRPr="000A4F48">
        <w:rPr>
          <w:rFonts w:ascii="Segoe UI" w:eastAsia="Times New Roman" w:hAnsi="Segoe UI" w:cs="Segoe UI"/>
          <w:color w:val="1F2124"/>
          <w:kern w:val="0"/>
          <w14:ligatures w14:val="none"/>
        </w:rPr>
        <w:t> - (Optional) Enable Autopilot for this cluster.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false</w:t>
      </w:r>
      <w:r w:rsidRPr="000A4F48">
        <w:rPr>
          <w:rFonts w:ascii="Segoe UI" w:eastAsia="Times New Roman" w:hAnsi="Segoe UI" w:cs="Segoe UI"/>
          <w:color w:val="1F2124"/>
          <w:kern w:val="0"/>
          <w14:ligatures w14:val="none"/>
        </w:rPr>
        <w:t>. Note that when this option is enabled, certain features of Standard GKE are not available. See the </w:t>
      </w:r>
      <w:hyperlink r:id="rId24" w:anchor="comparison" w:tgtFrame="_blank" w:history="1">
        <w:r w:rsidRPr="000A4F48">
          <w:rPr>
            <w:rFonts w:ascii="Segoe UI" w:eastAsia="Times New Roman" w:hAnsi="Segoe UI" w:cs="Segoe UI"/>
            <w:color w:val="475EC6"/>
            <w:kern w:val="0"/>
            <w:u w:val="single"/>
            <w14:ligatures w14:val="none"/>
          </w:rPr>
          <w:t>official documentation</w:t>
        </w:r>
      </w:hyperlink>
      <w:r w:rsidRPr="000A4F48">
        <w:rPr>
          <w:rFonts w:ascii="Segoe UI" w:eastAsia="Times New Roman" w:hAnsi="Segoe UI" w:cs="Segoe UI"/>
          <w:color w:val="1F2124"/>
          <w:kern w:val="0"/>
          <w14:ligatures w14:val="none"/>
        </w:rPr>
        <w:t> for available features.</w:t>
      </w:r>
    </w:p>
    <w:bookmarkStart w:id="21" w:name="initial_node_count"/>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"initial_node_count"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initial_node_count</w:t>
      </w:r>
      <w:r w:rsidRPr="000A4F48">
        <w:rPr>
          <w:rFonts w:ascii="Segoe UI" w:eastAsia="Times New Roman" w:hAnsi="Segoe UI" w:cs="Segoe UI"/>
          <w:color w:val="1F2124"/>
          <w:kern w:val="0"/>
          <w14:ligatures w14:val="none"/>
        </w:rPr>
        <w:fldChar w:fldCharType="end"/>
      </w:r>
      <w:bookmarkEnd w:id="21"/>
      <w:r w:rsidRPr="000A4F48">
        <w:rPr>
          <w:rFonts w:ascii="Segoe UI" w:eastAsia="Times New Roman" w:hAnsi="Segoe UI" w:cs="Segoe UI"/>
          <w:color w:val="1F2124"/>
          <w:kern w:val="0"/>
          <w14:ligatures w14:val="none"/>
        </w:rPr>
        <w:t> - (Optional) The number of nodes to create in this cluster's default node pool. In regional or multi-zonal clusters, this is the number of nodes per zone. Must be set if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node_pool</w:t>
      </w:r>
      <w:r w:rsidRPr="000A4F48">
        <w:rPr>
          <w:rFonts w:ascii="Segoe UI" w:eastAsia="Times New Roman" w:hAnsi="Segoe UI" w:cs="Segoe UI"/>
          <w:color w:val="1F2124"/>
          <w:kern w:val="0"/>
          <w14:ligatures w14:val="none"/>
        </w:rPr>
        <w:t> is not set. If you're using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google_container_node_pool</w:t>
      </w:r>
      <w:r w:rsidRPr="000A4F48">
        <w:rPr>
          <w:rFonts w:ascii="Segoe UI" w:eastAsia="Times New Roman" w:hAnsi="Segoe UI" w:cs="Segoe UI"/>
          <w:color w:val="1F2124"/>
          <w:kern w:val="0"/>
          <w14:ligatures w14:val="none"/>
        </w:rPr>
        <w:t> objects with no default node pool, you'll need to set this to a value of at least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1</w:t>
      </w:r>
      <w:r w:rsidRPr="000A4F48">
        <w:rPr>
          <w:rFonts w:ascii="Segoe UI" w:eastAsia="Times New Roman" w:hAnsi="Segoe UI" w:cs="Segoe UI"/>
          <w:color w:val="1F2124"/>
          <w:kern w:val="0"/>
          <w14:ligatures w14:val="none"/>
        </w:rPr>
        <w:t>, alongside setting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remove_default_node_pool</w:t>
      </w:r>
      <w:r w:rsidRPr="000A4F48">
        <w:rPr>
          <w:rFonts w:ascii="Segoe UI" w:eastAsia="Times New Roman" w:hAnsi="Segoe UI" w:cs="Segoe UI"/>
          <w:color w:val="1F2124"/>
          <w:kern w:val="0"/>
          <w14:ligatures w14:val="none"/>
        </w:rPr>
        <w:t>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14:ligatures w14:val="none"/>
        </w:rPr>
        <w:t>.</w:t>
      </w:r>
    </w:p>
    <w:bookmarkStart w:id="22" w:name="ip_allocation_policy"/>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lastRenderedPageBreak/>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"ip_allocation_policy"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ip_allocation_policy</w:t>
      </w:r>
      <w:r w:rsidRPr="000A4F48">
        <w:rPr>
          <w:rFonts w:ascii="Segoe UI" w:eastAsia="Times New Roman" w:hAnsi="Segoe UI" w:cs="Segoe UI"/>
          <w:color w:val="1F2124"/>
          <w:kern w:val="0"/>
          <w14:ligatures w14:val="none"/>
        </w:rPr>
        <w:fldChar w:fldCharType="end"/>
      </w:r>
      <w:bookmarkEnd w:id="22"/>
      <w:r w:rsidRPr="000A4F48">
        <w:rPr>
          <w:rFonts w:ascii="Segoe UI" w:eastAsia="Times New Roman" w:hAnsi="Segoe UI" w:cs="Segoe UI"/>
          <w:color w:val="1F2124"/>
          <w:kern w:val="0"/>
          <w14:ligatures w14:val="none"/>
        </w:rPr>
        <w:t> - (Optional) Configuration of cluster IP allocation for VPC-native clusters. If this block is unset during creation, it will be set by the GKE backend. Structure is </w:t>
      </w:r>
      <w:hyperlink r:id="rId25" w:anchor="nested_ip_allocation_policy"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23" w:name="networking_mode"/>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"networking_mode"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networking_mode</w:t>
      </w:r>
      <w:r w:rsidRPr="000A4F48">
        <w:rPr>
          <w:rFonts w:ascii="Segoe UI" w:eastAsia="Times New Roman" w:hAnsi="Segoe UI" w:cs="Segoe UI"/>
          <w:color w:val="1F2124"/>
          <w:kern w:val="0"/>
          <w14:ligatures w14:val="none"/>
        </w:rPr>
        <w:fldChar w:fldCharType="end"/>
      </w:r>
      <w:bookmarkEnd w:id="23"/>
      <w:r w:rsidRPr="000A4F48">
        <w:rPr>
          <w:rFonts w:ascii="Segoe UI" w:eastAsia="Times New Roman" w:hAnsi="Segoe UI" w:cs="Segoe UI"/>
          <w:color w:val="1F2124"/>
          <w:kern w:val="0"/>
          <w14:ligatures w14:val="none"/>
        </w:rPr>
        <w:t> - (Optional) Determines whether alias IPs or routes will be used for pod IPs in the cluster. Options are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VPC_NATIVE</w:t>
      </w:r>
      <w:r w:rsidRPr="000A4F48">
        <w:rPr>
          <w:rFonts w:ascii="Segoe UI" w:eastAsia="Times New Roman" w:hAnsi="Segoe UI" w:cs="Segoe UI"/>
          <w:color w:val="1F2124"/>
          <w:kern w:val="0"/>
          <w14:ligatures w14:val="none"/>
        </w:rPr>
        <w:t> 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ROUTES</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VPC_NATIVE</w:t>
      </w:r>
      <w:r w:rsidRPr="000A4F48">
        <w:rPr>
          <w:rFonts w:ascii="Segoe UI" w:eastAsia="Times New Roman" w:hAnsi="Segoe UI" w:cs="Segoe UI"/>
          <w:color w:val="1F2124"/>
          <w:kern w:val="0"/>
          <w14:ligatures w14:val="none"/>
        </w:rPr>
        <w:t> enables </w:t>
      </w:r>
      <w:hyperlink r:id="rId26" w:tgtFrame="_blank" w:history="1">
        <w:r w:rsidRPr="000A4F48">
          <w:rPr>
            <w:rFonts w:ascii="Segoe UI" w:eastAsia="Times New Roman" w:hAnsi="Segoe UI" w:cs="Segoe UI"/>
            <w:color w:val="475EC6"/>
            <w:kern w:val="0"/>
            <w:u w:val="single"/>
            <w14:ligatures w14:val="none"/>
          </w:rPr>
          <w:t>IP aliasing</w:t>
        </w:r>
      </w:hyperlink>
      <w:r w:rsidRPr="000A4F48">
        <w:rPr>
          <w:rFonts w:ascii="Segoe UI" w:eastAsia="Times New Roman" w:hAnsi="Segoe UI" w:cs="Segoe UI"/>
          <w:color w:val="1F2124"/>
          <w:kern w:val="0"/>
          <w14:ligatures w14:val="none"/>
        </w:rPr>
        <w:t>. Newly created clusters will default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VPC_NATIVE</w:t>
      </w:r>
      <w:r w:rsidRPr="000A4F48">
        <w:rPr>
          <w:rFonts w:ascii="Segoe UI" w:eastAsia="Times New Roman" w:hAnsi="Segoe UI" w:cs="Segoe UI"/>
          <w:color w:val="1F2124"/>
          <w:kern w:val="0"/>
          <w14:ligatures w14:val="none"/>
        </w:rPr>
        <w:t>.</w:t>
      </w:r>
    </w:p>
    <w:bookmarkStart w:id="24" w:name="logging_config"/>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"logging_config"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logging_config</w:t>
      </w:r>
      <w:r w:rsidRPr="000A4F48">
        <w:rPr>
          <w:rFonts w:ascii="Segoe UI" w:eastAsia="Times New Roman" w:hAnsi="Segoe UI" w:cs="Segoe UI"/>
          <w:color w:val="1F2124"/>
          <w:kern w:val="0"/>
          <w14:ligatures w14:val="none"/>
        </w:rPr>
        <w:fldChar w:fldCharType="end"/>
      </w:r>
      <w:bookmarkEnd w:id="24"/>
      <w:r w:rsidRPr="000A4F48">
        <w:rPr>
          <w:rFonts w:ascii="Segoe UI" w:eastAsia="Times New Roman" w:hAnsi="Segoe UI" w:cs="Segoe UI"/>
          <w:color w:val="1F2124"/>
          <w:kern w:val="0"/>
          <w14:ligatures w14:val="none"/>
        </w:rPr>
        <w:t> - (Optional) Logging configuration for the cluster. Structure is </w:t>
      </w:r>
      <w:hyperlink r:id="rId27" w:anchor="nested_logging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25" w:name="logging_service"/>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"logging_service"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logging_service</w:t>
      </w:r>
      <w:r w:rsidRPr="000A4F48">
        <w:rPr>
          <w:rFonts w:ascii="Segoe UI" w:eastAsia="Times New Roman" w:hAnsi="Segoe UI" w:cs="Segoe UI"/>
          <w:color w:val="1F2124"/>
          <w:kern w:val="0"/>
          <w14:ligatures w14:val="none"/>
        </w:rPr>
        <w:fldChar w:fldCharType="end"/>
      </w:r>
      <w:bookmarkEnd w:id="25"/>
      <w:r w:rsidRPr="000A4F48">
        <w:rPr>
          <w:rFonts w:ascii="Segoe UI" w:eastAsia="Times New Roman" w:hAnsi="Segoe UI" w:cs="Segoe UI"/>
          <w:color w:val="1F2124"/>
          <w:kern w:val="0"/>
          <w14:ligatures w14:val="none"/>
        </w:rPr>
        <w:t> - (Optional) The logging service that the cluster should write logs to. Available options include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logging.googleapis.com</w:t>
      </w:r>
      <w:r w:rsidRPr="000A4F48">
        <w:rPr>
          <w:rFonts w:ascii="Segoe UI" w:eastAsia="Times New Roman" w:hAnsi="Segoe UI" w:cs="Segoe UI"/>
          <w:color w:val="1F2124"/>
          <w:kern w:val="0"/>
          <w14:ligatures w14:val="none"/>
        </w:rPr>
        <w:t>(Legacy Stackdriver),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logging.googleapis.com/kubernetes</w:t>
      </w:r>
      <w:r w:rsidRPr="000A4F48">
        <w:rPr>
          <w:rFonts w:ascii="Segoe UI" w:eastAsia="Times New Roman" w:hAnsi="Segoe UI" w:cs="Segoe UI"/>
          <w:color w:val="1F2124"/>
          <w:kern w:val="0"/>
          <w14:ligatures w14:val="none"/>
        </w:rPr>
        <w:t>(Stackdriver Kubernetes Engine Logging),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none</w:t>
      </w:r>
      <w:r w:rsidRPr="000A4F48">
        <w:rPr>
          <w:rFonts w:ascii="Segoe UI" w:eastAsia="Times New Roman" w:hAnsi="Segoe UI" w:cs="Segoe UI"/>
          <w:color w:val="1F2124"/>
          <w:kern w:val="0"/>
          <w14:ligatures w14:val="none"/>
        </w:rPr>
        <w:t>.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logging.googleapis.com/kubernetes</w:t>
      </w:r>
    </w:p>
    <w:bookmarkStart w:id="26" w:name="maintenance_policy"/>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"maintenance_policy"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maintenance_policy</w:t>
      </w:r>
      <w:r w:rsidRPr="000A4F48">
        <w:rPr>
          <w:rFonts w:ascii="Segoe UI" w:eastAsia="Times New Roman" w:hAnsi="Segoe UI" w:cs="Segoe UI"/>
          <w:color w:val="1F2124"/>
          <w:kern w:val="0"/>
          <w14:ligatures w14:val="none"/>
        </w:rPr>
        <w:fldChar w:fldCharType="end"/>
      </w:r>
      <w:bookmarkEnd w:id="26"/>
      <w:r w:rsidRPr="000A4F48">
        <w:rPr>
          <w:rFonts w:ascii="Segoe UI" w:eastAsia="Times New Roman" w:hAnsi="Segoe UI" w:cs="Segoe UI"/>
          <w:color w:val="1F2124"/>
          <w:kern w:val="0"/>
          <w14:ligatures w14:val="none"/>
        </w:rPr>
        <w:t> - (Optional) The maintenance policy to use for the cluster. Structure is </w:t>
      </w:r>
      <w:hyperlink r:id="rId28" w:anchor="nested_maintenance_policy"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27" w:name="master_auth"/>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"master_auth"</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master_auth</w:t>
      </w:r>
      <w:r w:rsidRPr="000A4F48">
        <w:rPr>
          <w:rFonts w:ascii="Segoe UI" w:eastAsia="Times New Roman" w:hAnsi="Segoe UI" w:cs="Segoe UI"/>
          <w:color w:val="1F2124"/>
          <w:kern w:val="0"/>
          <w14:ligatures w14:val="none"/>
        </w:rPr>
        <w:fldChar w:fldCharType="end"/>
      </w:r>
      <w:bookmarkEnd w:id="27"/>
      <w:r w:rsidRPr="000A4F48">
        <w:rPr>
          <w:rFonts w:ascii="Segoe UI" w:eastAsia="Times New Roman" w:hAnsi="Segoe UI" w:cs="Segoe UI"/>
          <w:color w:val="1F2124"/>
          <w:kern w:val="0"/>
          <w14:ligatures w14:val="none"/>
        </w:rPr>
        <w:t> - (Optional) The authentication information for accessing the Kubernetes master. Some values in this block are only returned by the API if your service account has permission to get credentials for your GKE cluster. If you see an unexpected diff unsetting your client cert, ensure you have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container.clusters.getCredentials</w:t>
      </w:r>
      <w:r w:rsidRPr="000A4F48">
        <w:rPr>
          <w:rFonts w:ascii="Segoe UI" w:eastAsia="Times New Roman" w:hAnsi="Segoe UI" w:cs="Segoe UI"/>
          <w:color w:val="1F2124"/>
          <w:kern w:val="0"/>
          <w14:ligatures w14:val="none"/>
        </w:rPr>
        <w:t> permission. Structure is </w:t>
      </w:r>
      <w:hyperlink r:id="rId29" w:anchor="nested_master_auth"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28" w:name="master_authorized_networks_config"/>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"master_authorized_networks_config"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master_authorized_networks_config</w:t>
      </w:r>
      <w:r w:rsidRPr="000A4F48">
        <w:rPr>
          <w:rFonts w:ascii="Segoe UI" w:eastAsia="Times New Roman" w:hAnsi="Segoe UI" w:cs="Segoe UI"/>
          <w:color w:val="1F2124"/>
          <w:kern w:val="0"/>
          <w14:ligatures w14:val="none"/>
        </w:rPr>
        <w:fldChar w:fldCharType="end"/>
      </w:r>
      <w:bookmarkEnd w:id="28"/>
      <w:r w:rsidRPr="000A4F48">
        <w:rPr>
          <w:rFonts w:ascii="Segoe UI" w:eastAsia="Times New Roman" w:hAnsi="Segoe UI" w:cs="Segoe UI"/>
          <w:color w:val="1F2124"/>
          <w:kern w:val="0"/>
          <w14:ligatures w14:val="none"/>
        </w:rPr>
        <w:t> - (Optional) The desired configuration options for master authorized networks. Omit the nested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cidr_blocks</w:t>
      </w:r>
      <w:r w:rsidRPr="000A4F48">
        <w:rPr>
          <w:rFonts w:ascii="Segoe UI" w:eastAsia="Times New Roman" w:hAnsi="Segoe UI" w:cs="Segoe UI"/>
          <w:color w:val="1F2124"/>
          <w:kern w:val="0"/>
          <w14:ligatures w14:val="none"/>
        </w:rPr>
        <w:t> attribute to disallow external access (except the cluster node IPs, which GKE automatically whitelists). Structure is </w:t>
      </w:r>
      <w:hyperlink r:id="rId30" w:anchor="nested_master_authorized_networks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29" w:name="min_master_version"/>
    <w:p w:rsidR="000A4F48" w:rsidRPr="000A4F48" w:rsidRDefault="000A4F48" w:rsidP="000A4F48">
      <w:pPr>
        <w:numPr>
          <w:ilvl w:val="0"/>
          <w:numId w:val="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"min_master_version"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min_master_version</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The minimum version of the master. GKE will auto-update the master to new versions, so this does not guarantee the current master version--use the read-only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master_version</w:t>
      </w:r>
      <w:r w:rsidRPr="000A4F48">
        <w:rPr>
          <w:rFonts w:ascii="Segoe UI" w:eastAsia="Times New Roman" w:hAnsi="Segoe UI" w:cs="Segoe UI"/>
          <w:color w:val="1F2124"/>
          <w:kern w:val="0"/>
          <w14:ligatures w14:val="none"/>
        </w:rPr>
        <w:t> field to obtain that. If unset, the cluster's version will be set by GKE to the version of the most recent official release (which is not necessarily the latest version). Most users will find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google_container_engine_versions</w:t>
      </w:r>
      <w:r w:rsidRPr="000A4F48">
        <w:rPr>
          <w:rFonts w:ascii="Segoe UI" w:eastAsia="Times New Roman" w:hAnsi="Segoe UI" w:cs="Segoe UI"/>
          <w:color w:val="1F2124"/>
          <w:kern w:val="0"/>
          <w14:ligatures w14:val="none"/>
        </w:rPr>
        <w:t> data source useful - it indicates which versions are available, and can be use to approximate fuzzy versions in a Terraform-compatible way. If you intend to specify versions manually, </w:t>
      </w:r>
      <w:hyperlink r:id="rId31" w:anchor="specifying_cluster_version" w:tgtFrame="_blank" w:history="1">
        <w:r w:rsidRPr="000A4F48">
          <w:rPr>
            <w:rFonts w:ascii="Segoe UI" w:eastAsia="Times New Roman" w:hAnsi="Segoe UI" w:cs="Segoe UI"/>
            <w:color w:val="475EC6"/>
            <w:kern w:val="0"/>
            <w:u w:val="single"/>
            <w14:ligatures w14:val="none"/>
          </w:rPr>
          <w:t>the docs</w:t>
        </w:r>
      </w:hyperlink>
      <w:r w:rsidRPr="000A4F48">
        <w:rPr>
          <w:rFonts w:ascii="Segoe UI" w:eastAsia="Times New Roman" w:hAnsi="Segoe UI" w:cs="Segoe UI"/>
          <w:color w:val="1F2124"/>
          <w:kern w:val="0"/>
          <w14:ligatures w14:val="none"/>
        </w:rPr>
        <w:t> describe the various acceptable formats for this field.</w:t>
      </w:r>
    </w:p>
    <w:p w:rsidR="000A4F48" w:rsidRPr="000A4F48" w:rsidRDefault="000A4F48" w:rsidP="000A4F48">
      <w:pPr>
        <w:shd w:val="clear" w:color="auto" w:fill="FBFCFF"/>
        <w:spacing w:line="360" w:lineRule="atLeast"/>
        <w:rPr>
          <w:rFonts w:ascii="Segoe UI" w:eastAsia="Times New Roman" w:hAnsi="Segoe UI" w:cs="Segoe UI"/>
          <w:b/>
          <w:bCs/>
          <w:color w:val="0E40A3"/>
          <w:kern w:val="0"/>
          <w14:ligatures w14:val="none"/>
        </w:rPr>
      </w:pPr>
      <w:r w:rsidRPr="000A4F48">
        <w:rPr>
          <w:rFonts w:ascii="Segoe UI" w:eastAsia="Times New Roman" w:hAnsi="Segoe UI" w:cs="Segoe UI"/>
          <w:b/>
          <w:bCs/>
          <w:color w:val="0E40A3"/>
          <w:kern w:val="0"/>
          <w14:ligatures w14:val="none"/>
        </w:rPr>
        <w:t>Note</w:t>
      </w:r>
    </w:p>
    <w:p w:rsidR="000A4F48" w:rsidRPr="000A4F48" w:rsidRDefault="000A4F48" w:rsidP="000A4F48">
      <w:pPr>
        <w:shd w:val="clear" w:color="auto" w:fill="FBFCFF"/>
        <w:spacing w:line="360" w:lineRule="atLeast"/>
        <w:rPr>
          <w:rFonts w:ascii="Segoe UI" w:eastAsia="Times New Roman" w:hAnsi="Segoe UI" w:cs="Segoe UI"/>
          <w:color w:val="1F2124"/>
          <w:kern w:val="0"/>
          <w:sz w:val="21"/>
          <w:szCs w:val="21"/>
          <w14:ligatures w14:val="none"/>
        </w:rPr>
      </w:pPr>
      <w:r w:rsidRPr="000A4F48">
        <w:rPr>
          <w:rFonts w:ascii="Segoe UI" w:eastAsia="Times New Roman" w:hAnsi="Segoe UI" w:cs="Segoe UI"/>
          <w:color w:val="1F2124"/>
          <w:kern w:val="0"/>
          <w:sz w:val="21"/>
          <w:szCs w:val="21"/>
          <w14:ligatures w14:val="none"/>
        </w:rPr>
        <w:t>If you are using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google_container_engine_versions</w:t>
      </w:r>
      <w:r w:rsidRPr="000A4F48">
        <w:rPr>
          <w:rFonts w:ascii="Segoe UI" w:eastAsia="Times New Roman" w:hAnsi="Segoe UI" w:cs="Segoe UI"/>
          <w:color w:val="1F2124"/>
          <w:kern w:val="0"/>
          <w:sz w:val="21"/>
          <w:szCs w:val="21"/>
          <w14:ligatures w14:val="none"/>
        </w:rPr>
        <w:t> datasource with a regional cluster, ensure that you have provided a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location</w:t>
      </w:r>
      <w:r w:rsidRPr="000A4F48">
        <w:rPr>
          <w:rFonts w:ascii="Segoe UI" w:eastAsia="Times New Roman" w:hAnsi="Segoe UI" w:cs="Segoe UI"/>
          <w:color w:val="1F2124"/>
          <w:kern w:val="0"/>
          <w:sz w:val="21"/>
          <w:szCs w:val="21"/>
          <w14:ligatures w14:val="none"/>
        </w:rPr>
        <w:t xml:space="preserve"> to the datasource. A region can have a different set of </w:t>
      </w:r>
      <w:r w:rsidRPr="000A4F48">
        <w:rPr>
          <w:rFonts w:ascii="Segoe UI" w:eastAsia="Times New Roman" w:hAnsi="Segoe UI" w:cs="Segoe UI"/>
          <w:color w:val="1F2124"/>
          <w:kern w:val="0"/>
          <w:sz w:val="21"/>
          <w:szCs w:val="21"/>
          <w14:ligatures w14:val="none"/>
        </w:rPr>
        <w:lastRenderedPageBreak/>
        <w:t>supported versions than its corresponding zones, and not all zones in a region are guaranteed to support the same version.</w:t>
      </w:r>
    </w:p>
    <w:bookmarkStart w:id="30" w:name="monitoring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"monitoring_config"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monitoring_config</w:t>
      </w:r>
      <w:r w:rsidRPr="000A4F48">
        <w:rPr>
          <w:rFonts w:ascii="Segoe UI" w:eastAsia="Times New Roman" w:hAnsi="Segoe UI" w:cs="Segoe UI"/>
          <w:color w:val="1F2124"/>
          <w:kern w:val="0"/>
          <w14:ligatures w14:val="none"/>
        </w:rPr>
        <w:fldChar w:fldCharType="end"/>
      </w:r>
      <w:bookmarkEnd w:id="30"/>
      <w:r w:rsidRPr="000A4F48">
        <w:rPr>
          <w:rFonts w:ascii="Segoe UI" w:eastAsia="Times New Roman" w:hAnsi="Segoe UI" w:cs="Segoe UI"/>
          <w:color w:val="1F2124"/>
          <w:kern w:val="0"/>
          <w14:ligatures w14:val="none"/>
        </w:rPr>
        <w:t> - (Optional) Monitoring configuration for the cluster. Structure is </w:t>
      </w:r>
      <w:hyperlink r:id="rId32" w:anchor="nested_monitoring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31" w:name="monitoring_service"/>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"monitoring_service"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monitoring_service</w:t>
      </w:r>
      <w:r w:rsidRPr="000A4F48">
        <w:rPr>
          <w:rFonts w:ascii="Segoe UI" w:eastAsia="Times New Roman" w:hAnsi="Segoe UI" w:cs="Segoe UI"/>
          <w:color w:val="1F2124"/>
          <w:kern w:val="0"/>
          <w14:ligatures w14:val="none"/>
        </w:rPr>
        <w:fldChar w:fldCharType="end"/>
      </w:r>
      <w:bookmarkEnd w:id="31"/>
      <w:r w:rsidRPr="000A4F48">
        <w:rPr>
          <w:rFonts w:ascii="Segoe UI" w:eastAsia="Times New Roman" w:hAnsi="Segoe UI" w:cs="Segoe UI"/>
          <w:color w:val="1F2124"/>
          <w:kern w:val="0"/>
          <w14:ligatures w14:val="none"/>
        </w:rPr>
        <w:t> - (Optional) The monitoring service that the cluster should write metrics to. Automatically send metrics from pods in the cluster to the Google Cloud Monitoring API. VM metrics will be collected by Google Compute Engine regardless of this setting Available options include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monitoring.googleapis.com</w:t>
      </w:r>
      <w:r w:rsidRPr="000A4F48">
        <w:rPr>
          <w:rFonts w:ascii="Segoe UI" w:eastAsia="Times New Roman" w:hAnsi="Segoe UI" w:cs="Segoe UI"/>
          <w:color w:val="1F2124"/>
          <w:kern w:val="0"/>
          <w14:ligatures w14:val="none"/>
        </w:rPr>
        <w:t>(Legacy Stackdriver),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monitoring.googleapis.com/kubernetes</w:t>
      </w:r>
      <w:r w:rsidRPr="000A4F48">
        <w:rPr>
          <w:rFonts w:ascii="Segoe UI" w:eastAsia="Times New Roman" w:hAnsi="Segoe UI" w:cs="Segoe UI"/>
          <w:color w:val="1F2124"/>
          <w:kern w:val="0"/>
          <w14:ligatures w14:val="none"/>
        </w:rPr>
        <w:t>(Stackdriver Kubernetes Engine Monitoring),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none</w:t>
      </w:r>
      <w:r w:rsidRPr="000A4F48">
        <w:rPr>
          <w:rFonts w:ascii="Segoe UI" w:eastAsia="Times New Roman" w:hAnsi="Segoe UI" w:cs="Segoe UI"/>
          <w:color w:val="1F2124"/>
          <w:kern w:val="0"/>
          <w14:ligatures w14:val="none"/>
        </w:rPr>
        <w:t>.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monitoring.googleapis.com/kubernetes</w:t>
      </w:r>
    </w:p>
    <w:bookmarkStart w:id="32" w:name="network"/>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"network"</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network</w:t>
      </w:r>
      <w:r w:rsidRPr="000A4F48">
        <w:rPr>
          <w:rFonts w:ascii="Segoe UI" w:eastAsia="Times New Roman" w:hAnsi="Segoe UI" w:cs="Segoe UI"/>
          <w:color w:val="1F2124"/>
          <w:kern w:val="0"/>
          <w14:ligatures w14:val="none"/>
        </w:rPr>
        <w:fldChar w:fldCharType="end"/>
      </w:r>
      <w:bookmarkEnd w:id="32"/>
      <w:r w:rsidRPr="000A4F48">
        <w:rPr>
          <w:rFonts w:ascii="Segoe UI" w:eastAsia="Times New Roman" w:hAnsi="Segoe UI" w:cs="Segoe UI"/>
          <w:color w:val="1F2124"/>
          <w:kern w:val="0"/>
          <w14:ligatures w14:val="none"/>
        </w:rPr>
        <w:t> - (Optional) The name or self_link of the Google Compute Engine network to which the cluster is connected. For Shared VPC, set this to the self link of the shared network.</w:t>
      </w:r>
    </w:p>
    <w:bookmarkStart w:id="33" w:name="network_policy"/>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"network_policy"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network_policy</w:t>
      </w:r>
      <w:r w:rsidRPr="000A4F48">
        <w:rPr>
          <w:rFonts w:ascii="Segoe UI" w:eastAsia="Times New Roman" w:hAnsi="Segoe UI" w:cs="Segoe UI"/>
          <w:color w:val="1F2124"/>
          <w:kern w:val="0"/>
          <w14:ligatures w14:val="none"/>
        </w:rPr>
        <w:fldChar w:fldCharType="end"/>
      </w:r>
      <w:bookmarkEnd w:id="33"/>
      <w:r w:rsidRPr="000A4F48">
        <w:rPr>
          <w:rFonts w:ascii="Segoe UI" w:eastAsia="Times New Roman" w:hAnsi="Segoe UI" w:cs="Segoe UI"/>
          <w:color w:val="1F2124"/>
          <w:kern w:val="0"/>
          <w14:ligatures w14:val="none"/>
        </w:rPr>
        <w:t> - (Optional) Configuration options for the </w:t>
      </w:r>
      <w:hyperlink r:id="rId33" w:tgtFrame="_blank" w:history="1">
        <w:r w:rsidRPr="000A4F48">
          <w:rPr>
            <w:rFonts w:ascii="Segoe UI" w:eastAsia="Times New Roman" w:hAnsi="Segoe UI" w:cs="Segoe UI"/>
            <w:color w:val="475EC6"/>
            <w:kern w:val="0"/>
            <w:u w:val="single"/>
            <w14:ligatures w14:val="none"/>
          </w:rPr>
          <w:t>NetworkPolicy</w:t>
        </w:r>
      </w:hyperlink>
      <w:r w:rsidRPr="000A4F48">
        <w:rPr>
          <w:rFonts w:ascii="Segoe UI" w:eastAsia="Times New Roman" w:hAnsi="Segoe UI" w:cs="Segoe UI"/>
          <w:color w:val="1F2124"/>
          <w:kern w:val="0"/>
          <w14:ligatures w14:val="none"/>
        </w:rPr>
        <w:t> feature. Structure is </w:t>
      </w:r>
      <w:hyperlink r:id="rId34" w:anchor="nested_network_policy"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34" w:name="node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"node_config"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node_config</w:t>
      </w:r>
      <w:r w:rsidRPr="000A4F48">
        <w:rPr>
          <w:rFonts w:ascii="Segoe UI" w:eastAsia="Times New Roman" w:hAnsi="Segoe UI" w:cs="Segoe UI"/>
          <w:color w:val="1F2124"/>
          <w:kern w:val="0"/>
          <w14:ligatures w14:val="none"/>
        </w:rPr>
        <w:fldChar w:fldCharType="end"/>
      </w:r>
      <w:bookmarkEnd w:id="34"/>
      <w:r w:rsidRPr="000A4F48">
        <w:rPr>
          <w:rFonts w:ascii="Segoe UI" w:eastAsia="Times New Roman" w:hAnsi="Segoe UI" w:cs="Segoe UI"/>
          <w:color w:val="1F2124"/>
          <w:kern w:val="0"/>
          <w14:ligatures w14:val="none"/>
        </w:rPr>
        <w:t> - (Optional) Parameters used in creating the default node pool. Generally, this field should not be used at the same time as a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google_container_node_pool</w:t>
      </w:r>
      <w:r w:rsidRPr="000A4F48">
        <w:rPr>
          <w:rFonts w:ascii="Segoe UI" w:eastAsia="Times New Roman" w:hAnsi="Segoe UI" w:cs="Segoe UI"/>
          <w:color w:val="1F2124"/>
          <w:kern w:val="0"/>
          <w14:ligatures w14:val="none"/>
        </w:rPr>
        <w:t> or a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node_pool</w:t>
      </w:r>
      <w:r w:rsidRPr="000A4F48">
        <w:rPr>
          <w:rFonts w:ascii="Segoe UI" w:eastAsia="Times New Roman" w:hAnsi="Segoe UI" w:cs="Segoe UI"/>
          <w:color w:val="1F2124"/>
          <w:kern w:val="0"/>
          <w14:ligatures w14:val="none"/>
        </w:rPr>
        <w:t> block; this configuration manages the default node pool, which isn't recommended to be used with Terraform. Structure is </w:t>
      </w:r>
      <w:hyperlink r:id="rId35" w:anchor="nested_node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35" w:name="node_pool"/>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"node_pool"</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node_pool</w:t>
      </w:r>
      <w:r w:rsidRPr="000A4F48">
        <w:rPr>
          <w:rFonts w:ascii="Segoe UI" w:eastAsia="Times New Roman" w:hAnsi="Segoe UI" w:cs="Segoe UI"/>
          <w:color w:val="1F2124"/>
          <w:kern w:val="0"/>
          <w14:ligatures w14:val="none"/>
        </w:rPr>
        <w:fldChar w:fldCharType="end"/>
      </w:r>
      <w:bookmarkEnd w:id="35"/>
      <w:r w:rsidRPr="000A4F48">
        <w:rPr>
          <w:rFonts w:ascii="Segoe UI" w:eastAsia="Times New Roman" w:hAnsi="Segoe UI" w:cs="Segoe UI"/>
          <w:color w:val="1F2124"/>
          <w:kern w:val="0"/>
          <w14:ligatures w14:val="none"/>
        </w:rPr>
        <w:t> - (Optional) List of node pools associated with this cluster. See </w:t>
      </w:r>
      <w:hyperlink r:id="rId36" w:history="1">
        <w:r w:rsidRPr="000A4F48">
          <w:rPr>
            <w:rFonts w:ascii="Segoe UI" w:eastAsia="Times New Roman" w:hAnsi="Segoe UI" w:cs="Segoe UI"/>
            <w:color w:val="475EC6"/>
            <w:kern w:val="0"/>
            <w:u w:val="single"/>
            <w14:ligatures w14:val="none"/>
          </w:rPr>
          <w:t>google_container_node_pool</w:t>
        </w:r>
      </w:hyperlink>
      <w:r w:rsidRPr="000A4F48">
        <w:rPr>
          <w:rFonts w:ascii="Segoe UI" w:eastAsia="Times New Roman" w:hAnsi="Segoe UI" w:cs="Segoe UI"/>
          <w:color w:val="1F2124"/>
          <w:kern w:val="0"/>
          <w14:ligatures w14:val="none"/>
        </w:rPr>
        <w:t> for schema. </w:t>
      </w:r>
      <w:r w:rsidRPr="000A4F48">
        <w:rPr>
          <w:rFonts w:ascii="Segoe UI" w:eastAsia="Times New Roman" w:hAnsi="Segoe UI" w:cs="Segoe UI"/>
          <w:b/>
          <w:bCs/>
          <w:color w:val="353535"/>
          <w:kern w:val="0"/>
          <w14:ligatures w14:val="none"/>
        </w:rPr>
        <w:t>Warning:</w:t>
      </w:r>
      <w:r w:rsidRPr="000A4F48">
        <w:rPr>
          <w:rFonts w:ascii="Segoe UI" w:eastAsia="Times New Roman" w:hAnsi="Segoe UI" w:cs="Segoe UI"/>
          <w:color w:val="1F2124"/>
          <w:kern w:val="0"/>
          <w14:ligatures w14:val="none"/>
        </w:rPr>
        <w:t> node pools defined inside a cluster can't be changed (or added/removed) after cluster creation without deleting and recreating the entire cluster. Unless you absolutely need the ability to say "these are the </w:t>
      </w:r>
      <w:r w:rsidRPr="000A4F48">
        <w:rPr>
          <w:rFonts w:ascii="Segoe UI" w:eastAsia="Times New Roman" w:hAnsi="Segoe UI" w:cs="Segoe UI"/>
          <w:i/>
          <w:iCs/>
          <w:color w:val="1F2124"/>
          <w:kern w:val="0"/>
          <w14:ligatures w14:val="none"/>
        </w:rPr>
        <w:t>only</w:t>
      </w:r>
      <w:r w:rsidRPr="000A4F48">
        <w:rPr>
          <w:rFonts w:ascii="Segoe UI" w:eastAsia="Times New Roman" w:hAnsi="Segoe UI" w:cs="Segoe UI"/>
          <w:color w:val="1F2124"/>
          <w:kern w:val="0"/>
          <w14:ligatures w14:val="none"/>
        </w:rPr>
        <w:t> node pools associated with this cluster", use the </w:t>
      </w:r>
      <w:hyperlink r:id="rId37" w:history="1">
        <w:r w:rsidRPr="000A4F48">
          <w:rPr>
            <w:rFonts w:ascii="Segoe UI" w:eastAsia="Times New Roman" w:hAnsi="Segoe UI" w:cs="Segoe UI"/>
            <w:color w:val="475EC6"/>
            <w:kern w:val="0"/>
            <w:u w:val="single"/>
            <w14:ligatures w14:val="none"/>
          </w:rPr>
          <w:t>google_container_node_pool</w:t>
        </w:r>
      </w:hyperlink>
      <w:r w:rsidRPr="000A4F48">
        <w:rPr>
          <w:rFonts w:ascii="Segoe UI" w:eastAsia="Times New Roman" w:hAnsi="Segoe UI" w:cs="Segoe UI"/>
          <w:color w:val="1F2124"/>
          <w:kern w:val="0"/>
          <w14:ligatures w14:val="none"/>
        </w:rPr>
        <w:t> resource instead of this property.</w:t>
      </w:r>
    </w:p>
    <w:bookmarkStart w:id="36" w:name="node_pool_auto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"node_pool_auto_config"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node_pool_auto_config</w:t>
      </w:r>
      <w:r w:rsidRPr="000A4F48">
        <w:rPr>
          <w:rFonts w:ascii="Segoe UI" w:eastAsia="Times New Roman" w:hAnsi="Segoe UI" w:cs="Segoe UI"/>
          <w:color w:val="1F2124"/>
          <w:kern w:val="0"/>
          <w14:ligatures w14:val="none"/>
        </w:rPr>
        <w:fldChar w:fldCharType="end"/>
      </w:r>
      <w:bookmarkEnd w:id="36"/>
      <w:r w:rsidRPr="000A4F48">
        <w:rPr>
          <w:rFonts w:ascii="Segoe UI" w:eastAsia="Times New Roman" w:hAnsi="Segoe UI" w:cs="Segoe UI"/>
          <w:color w:val="1F2124"/>
          <w:kern w:val="0"/>
          <w14:ligatures w14:val="none"/>
        </w:rPr>
        <w:t> - (Optional) Node pool configs that apply to auto-provisioned node pools in </w:t>
      </w:r>
      <w:hyperlink r:id="rId38" w:anchor="comparison" w:tgtFrame="_blank" w:history="1">
        <w:r w:rsidRPr="000A4F48">
          <w:rPr>
            <w:rFonts w:ascii="Segoe UI" w:eastAsia="Times New Roman" w:hAnsi="Segoe UI" w:cs="Segoe UI"/>
            <w:color w:val="475EC6"/>
            <w:kern w:val="0"/>
            <w:u w:val="single"/>
            <w14:ligatures w14:val="none"/>
          </w:rPr>
          <w:t>autopilot</w:t>
        </w:r>
      </w:hyperlink>
      <w:r w:rsidRPr="000A4F48">
        <w:rPr>
          <w:rFonts w:ascii="Segoe UI" w:eastAsia="Times New Roman" w:hAnsi="Segoe UI" w:cs="Segoe UI"/>
          <w:color w:val="1F2124"/>
          <w:kern w:val="0"/>
          <w14:ligatures w14:val="none"/>
        </w:rPr>
        <w:t> clusters and </w:t>
      </w:r>
      <w:hyperlink r:id="rId39" w:tgtFrame="_blank" w:history="1">
        <w:r w:rsidRPr="000A4F48">
          <w:rPr>
            <w:rFonts w:ascii="Segoe UI" w:eastAsia="Times New Roman" w:hAnsi="Segoe UI" w:cs="Segoe UI"/>
            <w:color w:val="475EC6"/>
            <w:kern w:val="0"/>
            <w:u w:val="single"/>
            <w14:ligatures w14:val="none"/>
          </w:rPr>
          <w:t>node auto-provisioning</w:t>
        </w:r>
      </w:hyperlink>
      <w:r w:rsidRPr="000A4F48">
        <w:rPr>
          <w:rFonts w:ascii="Segoe UI" w:eastAsia="Times New Roman" w:hAnsi="Segoe UI" w:cs="Segoe UI"/>
          <w:color w:val="1F2124"/>
          <w:kern w:val="0"/>
          <w14:ligatures w14:val="none"/>
        </w:rPr>
        <w:t>-enabled clusters. Structure is </w:t>
      </w:r>
      <w:hyperlink r:id="rId40" w:anchor="nested_node_pool_auto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37" w:name="node_pool_defaults"/>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"node_pool_defaults"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node_pool_defaults</w:t>
      </w:r>
      <w:r w:rsidRPr="000A4F48">
        <w:rPr>
          <w:rFonts w:ascii="Segoe UI" w:eastAsia="Times New Roman" w:hAnsi="Segoe UI" w:cs="Segoe UI"/>
          <w:color w:val="1F2124"/>
          <w:kern w:val="0"/>
          <w14:ligatures w14:val="none"/>
        </w:rPr>
        <w:fldChar w:fldCharType="end"/>
      </w:r>
      <w:bookmarkEnd w:id="37"/>
      <w:r w:rsidRPr="000A4F48">
        <w:rPr>
          <w:rFonts w:ascii="Segoe UI" w:eastAsia="Times New Roman" w:hAnsi="Segoe UI" w:cs="Segoe UI"/>
          <w:color w:val="1F2124"/>
          <w:kern w:val="0"/>
          <w14:ligatures w14:val="none"/>
        </w:rPr>
        <w:t> - (Optional) Default NodePool settings for the entire cluster. These settings are overridden if specified on the specific NodePool object. Structure is </w:t>
      </w:r>
      <w:hyperlink r:id="rId41" w:anchor="nested_node_pool_defaults"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38" w:name="node_version"/>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"node_version"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node_version</w:t>
      </w:r>
      <w:r w:rsidRPr="000A4F48">
        <w:rPr>
          <w:rFonts w:ascii="Segoe UI" w:eastAsia="Times New Roman" w:hAnsi="Segoe UI" w:cs="Segoe UI"/>
          <w:color w:val="1F2124"/>
          <w:kern w:val="0"/>
          <w14:ligatures w14:val="none"/>
        </w:rPr>
        <w:fldChar w:fldCharType="end"/>
      </w:r>
      <w:bookmarkEnd w:id="38"/>
      <w:r w:rsidRPr="000A4F48">
        <w:rPr>
          <w:rFonts w:ascii="Segoe UI" w:eastAsia="Times New Roman" w:hAnsi="Segoe UI" w:cs="Segoe UI"/>
          <w:color w:val="1F2124"/>
          <w:kern w:val="0"/>
          <w14:ligatures w14:val="none"/>
        </w:rPr>
        <w:t> - (Optional) The Kubernetes version on the nodes. Must either be unset or set to the same value as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min_master_version</w:t>
      </w:r>
      <w:r w:rsidRPr="000A4F48">
        <w:rPr>
          <w:rFonts w:ascii="Segoe UI" w:eastAsia="Times New Roman" w:hAnsi="Segoe UI" w:cs="Segoe UI"/>
          <w:color w:val="1F2124"/>
          <w:kern w:val="0"/>
          <w14:ligatures w14:val="none"/>
        </w:rPr>
        <w:t xml:space="preserve"> on create. Defaults to the default version set by GKE which is not necessarily the latest version. This only affects nodes in the default node pool. While a fuzzy version can be specified, it's </w:t>
      </w:r>
      <w:r w:rsidRPr="000A4F48">
        <w:rPr>
          <w:rFonts w:ascii="Segoe UI" w:eastAsia="Times New Roman" w:hAnsi="Segoe UI" w:cs="Segoe UI"/>
          <w:color w:val="1F2124"/>
          <w:kern w:val="0"/>
          <w14:ligatures w14:val="none"/>
        </w:rPr>
        <w:lastRenderedPageBreak/>
        <w:t>recommended that you specify explicit versions as Terraform will see spurious diffs when fuzzy versions are used. See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google_container_engine_versions</w:t>
      </w:r>
      <w:r w:rsidRPr="000A4F48">
        <w:rPr>
          <w:rFonts w:ascii="Segoe UI" w:eastAsia="Times New Roman" w:hAnsi="Segoe UI" w:cs="Segoe UI"/>
          <w:color w:val="1F2124"/>
          <w:kern w:val="0"/>
          <w14:ligatures w14:val="none"/>
        </w:rPr>
        <w:t> data source's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version_prefix</w:t>
      </w:r>
      <w:r w:rsidRPr="000A4F48">
        <w:rPr>
          <w:rFonts w:ascii="Segoe UI" w:eastAsia="Times New Roman" w:hAnsi="Segoe UI" w:cs="Segoe UI"/>
          <w:color w:val="1F2124"/>
          <w:kern w:val="0"/>
          <w14:ligatures w14:val="none"/>
        </w:rPr>
        <w:t> field to approximate fuzzy versions in a Terraform-compatible way. To update nodes in other node pools, use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version</w:t>
      </w:r>
      <w:r w:rsidRPr="000A4F48">
        <w:rPr>
          <w:rFonts w:ascii="Segoe UI" w:eastAsia="Times New Roman" w:hAnsi="Segoe UI" w:cs="Segoe UI"/>
          <w:color w:val="1F2124"/>
          <w:kern w:val="0"/>
          <w14:ligatures w14:val="none"/>
        </w:rPr>
        <w:t> attribute on the node pool.</w:t>
      </w:r>
    </w:p>
    <w:bookmarkStart w:id="39" w:name="notification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"notification_config"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notification_config</w:t>
      </w:r>
      <w:r w:rsidRPr="000A4F48">
        <w:rPr>
          <w:rFonts w:ascii="Segoe UI" w:eastAsia="Times New Roman" w:hAnsi="Segoe UI" w:cs="Segoe UI"/>
          <w:color w:val="1F2124"/>
          <w:kern w:val="0"/>
          <w14:ligatures w14:val="none"/>
        </w:rPr>
        <w:fldChar w:fldCharType="end"/>
      </w:r>
      <w:bookmarkEnd w:id="39"/>
      <w:r w:rsidRPr="000A4F48">
        <w:rPr>
          <w:rFonts w:ascii="Segoe UI" w:eastAsia="Times New Roman" w:hAnsi="Segoe UI" w:cs="Segoe UI"/>
          <w:color w:val="1F2124"/>
          <w:kern w:val="0"/>
          <w14:ligatures w14:val="none"/>
        </w:rPr>
        <w:t> - (Optional) Configuration for the </w:t>
      </w:r>
      <w:hyperlink r:id="rId42" w:tgtFrame="_blank" w:history="1">
        <w:r w:rsidRPr="000A4F48">
          <w:rPr>
            <w:rFonts w:ascii="Segoe UI" w:eastAsia="Times New Roman" w:hAnsi="Segoe UI" w:cs="Segoe UI"/>
            <w:color w:val="475EC6"/>
            <w:kern w:val="0"/>
            <w:u w:val="single"/>
            <w14:ligatures w14:val="none"/>
          </w:rPr>
          <w:t>cluster upgrade notifications</w:t>
        </w:r>
      </w:hyperlink>
      <w:r w:rsidRPr="000A4F48">
        <w:rPr>
          <w:rFonts w:ascii="Segoe UI" w:eastAsia="Times New Roman" w:hAnsi="Segoe UI" w:cs="Segoe UI"/>
          <w:color w:val="1F2124"/>
          <w:kern w:val="0"/>
          <w14:ligatures w14:val="none"/>
        </w:rPr>
        <w:t> feature. Structure is </w:t>
      </w:r>
      <w:hyperlink r:id="rId43" w:anchor="nested_notification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40" w:name="confidential_nodes"/>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"confidential_nodes"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confidential_nodes</w:t>
      </w:r>
      <w:r w:rsidRPr="000A4F48">
        <w:rPr>
          <w:rFonts w:ascii="Segoe UI" w:eastAsia="Times New Roman" w:hAnsi="Segoe UI" w:cs="Segoe UI"/>
          <w:color w:val="1F2124"/>
          <w:kern w:val="0"/>
          <w14:ligatures w14:val="none"/>
        </w:rPr>
        <w:fldChar w:fldCharType="end"/>
      </w:r>
      <w:bookmarkEnd w:id="40"/>
      <w:r w:rsidRPr="000A4F48">
        <w:rPr>
          <w:rFonts w:ascii="Segoe UI" w:eastAsia="Times New Roman" w:hAnsi="Segoe UI" w:cs="Segoe UI"/>
          <w:color w:val="1F2124"/>
          <w:kern w:val="0"/>
          <w14:ligatures w14:val="none"/>
        </w:rPr>
        <w:t> - Configuration for </w:t>
      </w:r>
      <w:hyperlink r:id="rId44" w:tgtFrame="_blank" w:history="1">
        <w:r w:rsidRPr="000A4F48">
          <w:rPr>
            <w:rFonts w:ascii="Segoe UI" w:eastAsia="Times New Roman" w:hAnsi="Segoe UI" w:cs="Segoe UI"/>
            <w:color w:val="475EC6"/>
            <w:kern w:val="0"/>
            <w:u w:val="single"/>
            <w14:ligatures w14:val="none"/>
          </w:rPr>
          <w:t>Confidential Nodes</w:t>
        </w:r>
      </w:hyperlink>
      <w:r w:rsidRPr="000A4F48">
        <w:rPr>
          <w:rFonts w:ascii="Segoe UI" w:eastAsia="Times New Roman" w:hAnsi="Segoe UI" w:cs="Segoe UI"/>
          <w:color w:val="1F2124"/>
          <w:kern w:val="0"/>
          <w14:ligatures w14:val="none"/>
        </w:rPr>
        <w:t> feature. Structure is documented below </w:t>
      </w:r>
      <w:hyperlink r:id="rId45" w:anchor="nested_confidential_nodes"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41" w:name="pod_security_policy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"pod_security_policy_config"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pod_security_policy_config</w:t>
      </w:r>
      <w:r w:rsidRPr="000A4F48">
        <w:rPr>
          <w:rFonts w:ascii="Segoe UI" w:eastAsia="Times New Roman" w:hAnsi="Segoe UI" w:cs="Segoe UI"/>
          <w:color w:val="1F2124"/>
          <w:kern w:val="0"/>
          <w14:ligatures w14:val="none"/>
        </w:rPr>
        <w:fldChar w:fldCharType="end"/>
      </w:r>
      <w:bookmarkEnd w:id="41"/>
      <w:r w:rsidRPr="000A4F48">
        <w:rPr>
          <w:rFonts w:ascii="Segoe UI" w:eastAsia="Times New Roman" w:hAnsi="Segoe UI" w:cs="Segoe UI"/>
          <w:color w:val="1F2124"/>
          <w:kern w:val="0"/>
          <w14:ligatures w14:val="none"/>
        </w:rPr>
        <w:t> - (Optional, </w:t>
      </w:r>
      <w:hyperlink r:id="rId46"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Configuration for the </w:t>
      </w:r>
      <w:hyperlink r:id="rId47" w:tgtFrame="_blank" w:history="1">
        <w:r w:rsidRPr="000A4F48">
          <w:rPr>
            <w:rFonts w:ascii="Segoe UI" w:eastAsia="Times New Roman" w:hAnsi="Segoe UI" w:cs="Segoe UI"/>
            <w:color w:val="475EC6"/>
            <w:kern w:val="0"/>
            <w:u w:val="single"/>
            <w14:ligatures w14:val="none"/>
          </w:rPr>
          <w:t>PodSecurityPolicy</w:t>
        </w:r>
      </w:hyperlink>
      <w:r w:rsidRPr="000A4F48">
        <w:rPr>
          <w:rFonts w:ascii="Segoe UI" w:eastAsia="Times New Roman" w:hAnsi="Segoe UI" w:cs="Segoe UI"/>
          <w:color w:val="1F2124"/>
          <w:kern w:val="0"/>
          <w14:ligatures w14:val="none"/>
        </w:rPr>
        <w:t> feature. Structure is </w:t>
      </w:r>
      <w:hyperlink r:id="rId48" w:anchor="nested_pod_security_policy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42" w:name="authenticator_groups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"authenticator_groups_config"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authenticator_groups_config</w:t>
      </w:r>
      <w:r w:rsidRPr="000A4F48">
        <w:rPr>
          <w:rFonts w:ascii="Segoe UI" w:eastAsia="Times New Roman" w:hAnsi="Segoe UI" w:cs="Segoe UI"/>
          <w:color w:val="1F2124"/>
          <w:kern w:val="0"/>
          <w14:ligatures w14:val="none"/>
        </w:rPr>
        <w:fldChar w:fldCharType="end"/>
      </w:r>
      <w:bookmarkEnd w:id="42"/>
      <w:r w:rsidRPr="000A4F48">
        <w:rPr>
          <w:rFonts w:ascii="Segoe UI" w:eastAsia="Times New Roman" w:hAnsi="Segoe UI" w:cs="Segoe UI"/>
          <w:color w:val="1F2124"/>
          <w:kern w:val="0"/>
          <w14:ligatures w14:val="none"/>
        </w:rPr>
        <w:t> - (Optional) Configuration for the </w:t>
      </w:r>
      <w:hyperlink r:id="rId49" w:anchor="groups-setup-gsuite" w:tgtFrame="_blank" w:history="1">
        <w:r w:rsidRPr="000A4F48">
          <w:rPr>
            <w:rFonts w:ascii="Segoe UI" w:eastAsia="Times New Roman" w:hAnsi="Segoe UI" w:cs="Segoe UI"/>
            <w:color w:val="475EC6"/>
            <w:kern w:val="0"/>
            <w:u w:val="single"/>
            <w14:ligatures w14:val="none"/>
          </w:rPr>
          <w:t>Google Groups for GKE</w:t>
        </w:r>
      </w:hyperlink>
      <w:r w:rsidRPr="000A4F48">
        <w:rPr>
          <w:rFonts w:ascii="Segoe UI" w:eastAsia="Times New Roman" w:hAnsi="Segoe UI" w:cs="Segoe UI"/>
          <w:color w:val="1F2124"/>
          <w:kern w:val="0"/>
          <w14:ligatures w14:val="none"/>
        </w:rPr>
        <w:t> feature. Structure is </w:t>
      </w:r>
      <w:hyperlink r:id="rId50" w:anchor="nested_authenticator_groups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43" w:name="private_cluster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"private_cluster_config"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private_cluster_config</w:t>
      </w:r>
      <w:r w:rsidRPr="000A4F48">
        <w:rPr>
          <w:rFonts w:ascii="Segoe UI" w:eastAsia="Times New Roman" w:hAnsi="Segoe UI" w:cs="Segoe UI"/>
          <w:color w:val="1F2124"/>
          <w:kern w:val="0"/>
          <w14:ligatures w14:val="none"/>
        </w:rPr>
        <w:fldChar w:fldCharType="end"/>
      </w:r>
      <w:bookmarkEnd w:id="43"/>
      <w:r w:rsidRPr="000A4F48">
        <w:rPr>
          <w:rFonts w:ascii="Segoe UI" w:eastAsia="Times New Roman" w:hAnsi="Segoe UI" w:cs="Segoe UI"/>
          <w:color w:val="1F2124"/>
          <w:kern w:val="0"/>
          <w14:ligatures w14:val="none"/>
        </w:rPr>
        <w:t> - (Optional) Configuration for </w:t>
      </w:r>
      <w:hyperlink r:id="rId51" w:tgtFrame="_blank" w:history="1">
        <w:r w:rsidRPr="000A4F48">
          <w:rPr>
            <w:rFonts w:ascii="Segoe UI" w:eastAsia="Times New Roman" w:hAnsi="Segoe UI" w:cs="Segoe UI"/>
            <w:color w:val="475EC6"/>
            <w:kern w:val="0"/>
            <w:u w:val="single"/>
            <w14:ligatures w14:val="none"/>
          </w:rPr>
          <w:t>private clusters</w:t>
        </w:r>
      </w:hyperlink>
      <w:r w:rsidRPr="000A4F48">
        <w:rPr>
          <w:rFonts w:ascii="Segoe UI" w:eastAsia="Times New Roman" w:hAnsi="Segoe UI" w:cs="Segoe UI"/>
          <w:color w:val="1F2124"/>
          <w:kern w:val="0"/>
          <w14:ligatures w14:val="none"/>
        </w:rPr>
        <w:t>, clusters with private nodes. Structure is </w:t>
      </w:r>
      <w:hyperlink r:id="rId52" w:anchor="nested_private_cluster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44" w:name="cluster_telemetry"/>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"cluster_telemetry"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cluster_telemetry</w:t>
      </w:r>
      <w:r w:rsidRPr="000A4F48">
        <w:rPr>
          <w:rFonts w:ascii="Segoe UI" w:eastAsia="Times New Roman" w:hAnsi="Segoe UI" w:cs="Segoe UI"/>
          <w:color w:val="1F2124"/>
          <w:kern w:val="0"/>
          <w14:ligatures w14:val="none"/>
        </w:rPr>
        <w:fldChar w:fldCharType="end"/>
      </w:r>
      <w:bookmarkEnd w:id="44"/>
      <w:r w:rsidRPr="000A4F48">
        <w:rPr>
          <w:rFonts w:ascii="Segoe UI" w:eastAsia="Times New Roman" w:hAnsi="Segoe UI" w:cs="Segoe UI"/>
          <w:color w:val="1F2124"/>
          <w:kern w:val="0"/>
          <w14:ligatures w14:val="none"/>
        </w:rPr>
        <w:t> - (Optional, </w:t>
      </w:r>
      <w:hyperlink r:id="rId53"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Configuration for </w:t>
      </w:r>
      <w:hyperlink r:id="rId54" w:anchor="controlling_the_collection_of_application_logs" w:tgtFrame="_blank" w:history="1">
        <w:r w:rsidRPr="000A4F48">
          <w:rPr>
            <w:rFonts w:ascii="Segoe UI" w:eastAsia="Times New Roman" w:hAnsi="Segoe UI" w:cs="Segoe UI"/>
            <w:color w:val="475EC6"/>
            <w:kern w:val="0"/>
            <w:u w:val="single"/>
            <w14:ligatures w14:val="none"/>
          </w:rPr>
          <w:t>ClusterTelemetry</w:t>
        </w:r>
      </w:hyperlink>
      <w:r w:rsidRPr="000A4F48">
        <w:rPr>
          <w:rFonts w:ascii="Segoe UI" w:eastAsia="Times New Roman" w:hAnsi="Segoe UI" w:cs="Segoe UI"/>
          <w:color w:val="1F2124"/>
          <w:kern w:val="0"/>
          <w14:ligatures w14:val="none"/>
        </w:rPr>
        <w:t> feature, Structure is </w:t>
      </w:r>
      <w:hyperlink r:id="rId55" w:anchor="nested_cluster_telemetry"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45" w:name="project"/>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"project"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project</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The ID of the project in which the resource belongs. If it is not provided, the provider project is used.</w:t>
      </w:r>
    </w:p>
    <w:bookmarkStart w:id="46" w:name="release_channel"/>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"release_channel"</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release_channel</w:t>
      </w:r>
      <w:r w:rsidRPr="000A4F48">
        <w:rPr>
          <w:rFonts w:ascii="Segoe UI" w:eastAsia="Times New Roman" w:hAnsi="Segoe UI" w:cs="Segoe UI"/>
          <w:color w:val="1F2124"/>
          <w:kern w:val="0"/>
          <w14:ligatures w14:val="none"/>
        </w:rPr>
        <w:fldChar w:fldCharType="end"/>
      </w:r>
      <w:bookmarkEnd w:id="46"/>
      <w:r w:rsidRPr="000A4F48">
        <w:rPr>
          <w:rFonts w:ascii="Segoe UI" w:eastAsia="Times New Roman" w:hAnsi="Segoe UI" w:cs="Segoe UI"/>
          <w:color w:val="1F2124"/>
          <w:kern w:val="0"/>
          <w14:ligatures w14:val="none"/>
        </w:rPr>
        <w:t> - (Optional) Configuration options for the </w:t>
      </w:r>
      <w:hyperlink r:id="rId56" w:tgtFrame="_blank" w:history="1">
        <w:r w:rsidRPr="000A4F48">
          <w:rPr>
            <w:rFonts w:ascii="Segoe UI" w:eastAsia="Times New Roman" w:hAnsi="Segoe UI" w:cs="Segoe UI"/>
            <w:color w:val="475EC6"/>
            <w:kern w:val="0"/>
            <w:u w:val="single"/>
            <w14:ligatures w14:val="none"/>
          </w:rPr>
          <w:t>Release channel</w:t>
        </w:r>
      </w:hyperlink>
      <w:r w:rsidRPr="000A4F48">
        <w:rPr>
          <w:rFonts w:ascii="Segoe UI" w:eastAsia="Times New Roman" w:hAnsi="Segoe UI" w:cs="Segoe UI"/>
          <w:color w:val="1F2124"/>
          <w:kern w:val="0"/>
          <w14:ligatures w14:val="none"/>
        </w:rPr>
        <w:t> feature, which provide more control over automatic upgrades of your GKE clusters. When updating this field, GKE imposes specific version requirements. See </w:t>
      </w:r>
      <w:hyperlink r:id="rId57" w:anchor="selecting_a_new_release_channel" w:tgtFrame="_blank" w:history="1">
        <w:r w:rsidRPr="000A4F48">
          <w:rPr>
            <w:rFonts w:ascii="Segoe UI" w:eastAsia="Times New Roman" w:hAnsi="Segoe UI" w:cs="Segoe UI"/>
            <w:color w:val="475EC6"/>
            <w:kern w:val="0"/>
            <w:u w:val="single"/>
            <w14:ligatures w14:val="none"/>
          </w:rPr>
          <w:t>Selecting a new release channel</w:t>
        </w:r>
      </w:hyperlink>
      <w:r w:rsidRPr="000A4F48">
        <w:rPr>
          <w:rFonts w:ascii="Segoe UI" w:eastAsia="Times New Roman" w:hAnsi="Segoe UI" w:cs="Segoe UI"/>
          <w:color w:val="1F2124"/>
          <w:kern w:val="0"/>
          <w14:ligatures w14:val="none"/>
        </w:rPr>
        <w:t> for more details;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google_container_engine_versions</w:t>
      </w:r>
      <w:r w:rsidRPr="000A4F48">
        <w:rPr>
          <w:rFonts w:ascii="Segoe UI" w:eastAsia="Times New Roman" w:hAnsi="Segoe UI" w:cs="Segoe UI"/>
          <w:color w:val="1F2124"/>
          <w:kern w:val="0"/>
          <w14:ligatures w14:val="none"/>
        </w:rPr>
        <w:t> datasource can provide the default version for a channel. Note that removing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release_channel</w:t>
      </w:r>
      <w:r w:rsidRPr="000A4F48">
        <w:rPr>
          <w:rFonts w:ascii="Segoe UI" w:eastAsia="Times New Roman" w:hAnsi="Segoe UI" w:cs="Segoe UI"/>
          <w:color w:val="1F2124"/>
          <w:kern w:val="0"/>
          <w14:ligatures w14:val="none"/>
        </w:rPr>
        <w:t> field from your config will cause Terraform to stop managing your cluster's release channel, but will not unenroll it. Instead, use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"UNSPECIFIED"</w:t>
      </w:r>
      <w:r w:rsidRPr="000A4F48">
        <w:rPr>
          <w:rFonts w:ascii="Segoe UI" w:eastAsia="Times New Roman" w:hAnsi="Segoe UI" w:cs="Segoe UI"/>
          <w:color w:val="1F2124"/>
          <w:kern w:val="0"/>
          <w14:ligatures w14:val="none"/>
        </w:rPr>
        <w:t> channel. Structure is </w:t>
      </w:r>
      <w:hyperlink r:id="rId58" w:anchor="nested_release_channel"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47" w:name="remove_default_node_pool"/>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"remove_default_node_pool"</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remove_default_node_pool</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If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14:ligatures w14:val="none"/>
        </w:rPr>
        <w:t>, deletes the default node pool upon cluster creation. If you're using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google_container_node_pool</w:t>
      </w:r>
      <w:r w:rsidRPr="000A4F48">
        <w:rPr>
          <w:rFonts w:ascii="Segoe UI" w:eastAsia="Times New Roman" w:hAnsi="Segoe UI" w:cs="Segoe UI"/>
          <w:color w:val="1F2124"/>
          <w:kern w:val="0"/>
          <w14:ligatures w14:val="none"/>
        </w:rPr>
        <w:t> resources with no default node pool, this should be set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14:ligatures w14:val="none"/>
        </w:rPr>
        <w:t>, alongside setting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initial_node_count</w:t>
      </w:r>
      <w:r w:rsidRPr="000A4F48">
        <w:rPr>
          <w:rFonts w:ascii="Segoe UI" w:eastAsia="Times New Roman" w:hAnsi="Segoe UI" w:cs="Segoe UI"/>
          <w:color w:val="1F2124"/>
          <w:kern w:val="0"/>
          <w14:ligatures w14:val="none"/>
        </w:rPr>
        <w:t> to at least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1</w:t>
      </w:r>
      <w:r w:rsidRPr="000A4F48">
        <w:rPr>
          <w:rFonts w:ascii="Segoe UI" w:eastAsia="Times New Roman" w:hAnsi="Segoe UI" w:cs="Segoe UI"/>
          <w:color w:val="1F2124"/>
          <w:kern w:val="0"/>
          <w14:ligatures w14:val="none"/>
        </w:rPr>
        <w:t>.</w:t>
      </w:r>
    </w:p>
    <w:bookmarkStart w:id="48" w:name="resource_labels"/>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"resource_labels"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resource_labels</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The GCE resource labels (a map of key/value pairs) to be applied to the cluster.</w:t>
      </w:r>
    </w:p>
    <w:bookmarkStart w:id="49" w:name="cost_management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"cost_management_config"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cost_management_config</w:t>
      </w:r>
      <w:r w:rsidRPr="000A4F48">
        <w:rPr>
          <w:rFonts w:ascii="Segoe UI" w:eastAsia="Times New Roman" w:hAnsi="Segoe UI" w:cs="Segoe UI"/>
          <w:color w:val="1F2124"/>
          <w:kern w:val="0"/>
          <w14:ligatures w14:val="none"/>
        </w:rPr>
        <w:fldChar w:fldCharType="end"/>
      </w:r>
      <w:bookmarkEnd w:id="49"/>
      <w:r w:rsidRPr="000A4F48">
        <w:rPr>
          <w:rFonts w:ascii="Segoe UI" w:eastAsia="Times New Roman" w:hAnsi="Segoe UI" w:cs="Segoe UI"/>
          <w:color w:val="1F2124"/>
          <w:kern w:val="0"/>
          <w14:ligatures w14:val="none"/>
        </w:rPr>
        <w:t> - (Optional) Configuration for the </w:t>
      </w:r>
      <w:hyperlink r:id="rId59" w:tgtFrame="_blank" w:history="1">
        <w:r w:rsidRPr="000A4F48">
          <w:rPr>
            <w:rFonts w:ascii="Segoe UI" w:eastAsia="Times New Roman" w:hAnsi="Segoe UI" w:cs="Segoe UI"/>
            <w:color w:val="475EC6"/>
            <w:kern w:val="0"/>
            <w:u w:val="single"/>
            <w14:ligatures w14:val="none"/>
          </w:rPr>
          <w:t>Cost Allocation</w:t>
        </w:r>
      </w:hyperlink>
      <w:r w:rsidRPr="000A4F48">
        <w:rPr>
          <w:rFonts w:ascii="Segoe UI" w:eastAsia="Times New Roman" w:hAnsi="Segoe UI" w:cs="Segoe UI"/>
          <w:color w:val="1F2124"/>
          <w:kern w:val="0"/>
          <w14:ligatures w14:val="none"/>
        </w:rPr>
        <w:t> feature. Structure is </w:t>
      </w:r>
      <w:hyperlink r:id="rId60" w:anchor="nested_cost_management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50" w:name="resource_usage_export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lastRenderedPageBreak/>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"resource_usage_export_config"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resource_usage_export_config</w:t>
      </w:r>
      <w:r w:rsidRPr="000A4F48">
        <w:rPr>
          <w:rFonts w:ascii="Segoe UI" w:eastAsia="Times New Roman" w:hAnsi="Segoe UI" w:cs="Segoe UI"/>
          <w:color w:val="1F2124"/>
          <w:kern w:val="0"/>
          <w14:ligatures w14:val="none"/>
        </w:rPr>
        <w:fldChar w:fldCharType="end"/>
      </w:r>
      <w:bookmarkEnd w:id="50"/>
      <w:r w:rsidRPr="000A4F48">
        <w:rPr>
          <w:rFonts w:ascii="Segoe UI" w:eastAsia="Times New Roman" w:hAnsi="Segoe UI" w:cs="Segoe UI"/>
          <w:color w:val="1F2124"/>
          <w:kern w:val="0"/>
          <w14:ligatures w14:val="none"/>
        </w:rPr>
        <w:t> - (Optional) Configuration for the </w:t>
      </w:r>
      <w:hyperlink r:id="rId61" w:tgtFrame="_blank" w:history="1">
        <w:r w:rsidRPr="000A4F48">
          <w:rPr>
            <w:rFonts w:ascii="Segoe UI" w:eastAsia="Times New Roman" w:hAnsi="Segoe UI" w:cs="Segoe UI"/>
            <w:color w:val="475EC6"/>
            <w:kern w:val="0"/>
            <w:u w:val="single"/>
            <w14:ligatures w14:val="none"/>
          </w:rPr>
          <w:t>ResourceUsageExportConfig</w:t>
        </w:r>
      </w:hyperlink>
      <w:r w:rsidRPr="000A4F48">
        <w:rPr>
          <w:rFonts w:ascii="Segoe UI" w:eastAsia="Times New Roman" w:hAnsi="Segoe UI" w:cs="Segoe UI"/>
          <w:color w:val="1F2124"/>
          <w:kern w:val="0"/>
          <w14:ligatures w14:val="none"/>
        </w:rPr>
        <w:t> feature. Structure is </w:t>
      </w:r>
      <w:hyperlink r:id="rId62" w:anchor="nested_resource_usage_export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51" w:name="subnetwork"/>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"subnetwork"</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subnetwork</w:t>
      </w:r>
      <w:r w:rsidRPr="000A4F48">
        <w:rPr>
          <w:rFonts w:ascii="Segoe UI" w:eastAsia="Times New Roman" w:hAnsi="Segoe UI" w:cs="Segoe UI"/>
          <w:color w:val="1F2124"/>
          <w:kern w:val="0"/>
          <w14:ligatures w14:val="none"/>
        </w:rPr>
        <w:fldChar w:fldCharType="end"/>
      </w:r>
      <w:bookmarkEnd w:id="51"/>
      <w:r w:rsidRPr="000A4F48">
        <w:rPr>
          <w:rFonts w:ascii="Segoe UI" w:eastAsia="Times New Roman" w:hAnsi="Segoe UI" w:cs="Segoe UI"/>
          <w:color w:val="1F2124"/>
          <w:kern w:val="0"/>
          <w14:ligatures w14:val="none"/>
        </w:rPr>
        <w:t> - (Optional) The name or self_link of the Google Compute Engine subnetwork in which the cluster's instances are launched.</w:t>
      </w:r>
    </w:p>
    <w:bookmarkStart w:id="52" w:name="vertical_pod_autoscalin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"vertical_pod_autoscaling"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vertical_pod_autoscaling</w:t>
      </w:r>
      <w:r w:rsidRPr="000A4F48">
        <w:rPr>
          <w:rFonts w:ascii="Segoe UI" w:eastAsia="Times New Roman" w:hAnsi="Segoe UI" w:cs="Segoe UI"/>
          <w:color w:val="1F2124"/>
          <w:kern w:val="0"/>
          <w14:ligatures w14:val="none"/>
        </w:rPr>
        <w:fldChar w:fldCharType="end"/>
      </w:r>
      <w:bookmarkEnd w:id="52"/>
      <w:r w:rsidRPr="000A4F48">
        <w:rPr>
          <w:rFonts w:ascii="Segoe UI" w:eastAsia="Times New Roman" w:hAnsi="Segoe UI" w:cs="Segoe UI"/>
          <w:color w:val="1F2124"/>
          <w:kern w:val="0"/>
          <w14:ligatures w14:val="none"/>
        </w:rPr>
        <w:t> - (Optional) Vertical Pod Autoscaling automatically adjusts the resources of pods controlled by it. Structure is </w:t>
      </w:r>
      <w:hyperlink r:id="rId63" w:anchor="nested_vertical_pod_autoscalin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53" w:name="workload_identity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"workload_identity_config"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workload_identity_config</w:t>
      </w:r>
      <w:r w:rsidRPr="000A4F48">
        <w:rPr>
          <w:rFonts w:ascii="Segoe UI" w:eastAsia="Times New Roman" w:hAnsi="Segoe UI" w:cs="Segoe UI"/>
          <w:color w:val="1F2124"/>
          <w:kern w:val="0"/>
          <w14:ligatures w14:val="none"/>
        </w:rPr>
        <w:fldChar w:fldCharType="end"/>
      </w:r>
      <w:bookmarkEnd w:id="53"/>
      <w:r w:rsidRPr="000A4F48">
        <w:rPr>
          <w:rFonts w:ascii="Segoe UI" w:eastAsia="Times New Roman" w:hAnsi="Segoe UI" w:cs="Segoe UI"/>
          <w:color w:val="1F2124"/>
          <w:kern w:val="0"/>
          <w14:ligatures w14:val="none"/>
        </w:rPr>
        <w:t> - (Optional) Workload Identity allows Kubernetes service accounts to act as a user-managed </w:t>
      </w:r>
      <w:hyperlink r:id="rId64" w:anchor="user-managed_service_accounts" w:tgtFrame="_blank" w:history="1">
        <w:r w:rsidRPr="000A4F48">
          <w:rPr>
            <w:rFonts w:ascii="Segoe UI" w:eastAsia="Times New Roman" w:hAnsi="Segoe UI" w:cs="Segoe UI"/>
            <w:color w:val="475EC6"/>
            <w:kern w:val="0"/>
            <w:u w:val="single"/>
            <w14:ligatures w14:val="none"/>
          </w:rPr>
          <w:t>Google IAM Service Account</w:t>
        </w:r>
      </w:hyperlink>
      <w:r w:rsidRPr="000A4F48">
        <w:rPr>
          <w:rFonts w:ascii="Segoe UI" w:eastAsia="Times New Roman" w:hAnsi="Segoe UI" w:cs="Segoe UI"/>
          <w:color w:val="1F2124"/>
          <w:kern w:val="0"/>
          <w14:ligatures w14:val="none"/>
        </w:rPr>
        <w:t>. Structure is </w:t>
      </w:r>
      <w:hyperlink r:id="rId65" w:anchor="nested_workload_identity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54" w:name="enable_intranode_visibility"/>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"enable_intranode_visibility"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enable_intranode_visibility</w:t>
      </w:r>
      <w:r w:rsidRPr="000A4F48">
        <w:rPr>
          <w:rFonts w:ascii="Segoe UI" w:eastAsia="Times New Roman" w:hAnsi="Segoe UI" w:cs="Segoe UI"/>
          <w:color w:val="1F2124"/>
          <w:kern w:val="0"/>
          <w14:ligatures w14:val="none"/>
        </w:rPr>
        <w:fldChar w:fldCharType="end"/>
      </w:r>
      <w:bookmarkEnd w:id="54"/>
      <w:r w:rsidRPr="000A4F48">
        <w:rPr>
          <w:rFonts w:ascii="Segoe UI" w:eastAsia="Times New Roman" w:hAnsi="Segoe UI" w:cs="Segoe UI"/>
          <w:color w:val="1F2124"/>
          <w:kern w:val="0"/>
          <w14:ligatures w14:val="none"/>
        </w:rPr>
        <w:t> - (Optional) Whether Intra-node visibility is enabled for this cluster. This makes same node pod to pod traffic visible for VPC network.</w:t>
      </w:r>
    </w:p>
    <w:bookmarkStart w:id="55" w:name="enable_l4_ilb_subsettin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"enable_l4_ilb_subsetting"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enable_l4_ilb_subsetting</w:t>
      </w:r>
      <w:r w:rsidRPr="000A4F48">
        <w:rPr>
          <w:rFonts w:ascii="Segoe UI" w:eastAsia="Times New Roman" w:hAnsi="Segoe UI" w:cs="Segoe UI"/>
          <w:color w:val="1F2124"/>
          <w:kern w:val="0"/>
          <w14:ligatures w14:val="none"/>
        </w:rPr>
        <w:fldChar w:fldCharType="end"/>
      </w:r>
      <w:bookmarkEnd w:id="55"/>
      <w:r w:rsidRPr="000A4F48">
        <w:rPr>
          <w:rFonts w:ascii="Segoe UI" w:eastAsia="Times New Roman" w:hAnsi="Segoe UI" w:cs="Segoe UI"/>
          <w:color w:val="1F2124"/>
          <w:kern w:val="0"/>
          <w14:ligatures w14:val="none"/>
        </w:rPr>
        <w:t> - (Optional, </w:t>
      </w:r>
      <w:hyperlink r:id="rId66"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Whether L4ILB Subsetting is enabled for this cluster.</w:t>
      </w:r>
    </w:p>
    <w:bookmarkStart w:id="56" w:name="enable_multi_networkin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"enable_multi_networking"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enable_multi_networking</w:t>
      </w:r>
      <w:r w:rsidRPr="000A4F48">
        <w:rPr>
          <w:rFonts w:ascii="Segoe UI" w:eastAsia="Times New Roman" w:hAnsi="Segoe UI" w:cs="Segoe UI"/>
          <w:color w:val="1F2124"/>
          <w:kern w:val="0"/>
          <w14:ligatures w14:val="none"/>
        </w:rPr>
        <w:fldChar w:fldCharType="end"/>
      </w:r>
      <w:bookmarkEnd w:id="56"/>
      <w:r w:rsidRPr="000A4F48">
        <w:rPr>
          <w:rFonts w:ascii="Segoe UI" w:eastAsia="Times New Roman" w:hAnsi="Segoe UI" w:cs="Segoe UI"/>
          <w:color w:val="1F2124"/>
          <w:kern w:val="0"/>
          <w14:ligatures w14:val="none"/>
        </w:rPr>
        <w:t> - (Optional, </w:t>
      </w:r>
      <w:hyperlink r:id="rId67"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Whether multi-networking is enabled for this cluster.</w:t>
      </w:r>
    </w:p>
    <w:bookmarkStart w:id="57" w:name="enable_fqdn_network_policy"/>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"enable_fqdn_network_policy"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enable_fqdn_network_policy</w:t>
      </w:r>
      <w:r w:rsidRPr="000A4F48">
        <w:rPr>
          <w:rFonts w:ascii="Segoe UI" w:eastAsia="Times New Roman" w:hAnsi="Segoe UI" w:cs="Segoe UI"/>
          <w:color w:val="1F2124"/>
          <w:kern w:val="0"/>
          <w14:ligatures w14:val="none"/>
        </w:rPr>
        <w:fldChar w:fldCharType="end"/>
      </w:r>
      <w:bookmarkEnd w:id="57"/>
      <w:r w:rsidRPr="000A4F48">
        <w:rPr>
          <w:rFonts w:ascii="Segoe UI" w:eastAsia="Times New Roman" w:hAnsi="Segoe UI" w:cs="Segoe UI"/>
          <w:color w:val="1F2124"/>
          <w:kern w:val="0"/>
          <w14:ligatures w14:val="none"/>
        </w:rPr>
        <w:t> - (Optional, </w:t>
      </w:r>
      <w:hyperlink r:id="rId68"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Whether FQDN Network Policy is enabled on this cluster. Users who enable this feature for existing Standard clusters must restart the GKE Dataplane V2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anetd</w:t>
      </w:r>
      <w:r w:rsidRPr="000A4F48">
        <w:rPr>
          <w:rFonts w:ascii="Segoe UI" w:eastAsia="Times New Roman" w:hAnsi="Segoe UI" w:cs="Segoe UI"/>
          <w:color w:val="1F2124"/>
          <w:kern w:val="0"/>
          <w14:ligatures w14:val="none"/>
        </w:rPr>
        <w:t> DaemonSet after enabling it. See the </w:t>
      </w:r>
      <w:hyperlink r:id="rId69" w:anchor="enable_fqdn_network_policy_in_an_existing_cluster" w:tgtFrame="_blank" w:history="1">
        <w:r w:rsidRPr="000A4F48">
          <w:rPr>
            <w:rFonts w:ascii="Segoe UI" w:eastAsia="Times New Roman" w:hAnsi="Segoe UI" w:cs="Segoe UI"/>
            <w:color w:val="475EC6"/>
            <w:kern w:val="0"/>
            <w:u w:val="single"/>
            <w14:ligatures w14:val="none"/>
          </w:rPr>
          <w:t>Enable FQDN Network Policy in an existing cluster</w:t>
        </w:r>
      </w:hyperlink>
      <w:r w:rsidRPr="000A4F48">
        <w:rPr>
          <w:rFonts w:ascii="Segoe UI" w:eastAsia="Times New Roman" w:hAnsi="Segoe UI" w:cs="Segoe UI"/>
          <w:color w:val="1F2124"/>
          <w:kern w:val="0"/>
          <w14:ligatures w14:val="none"/>
        </w:rPr>
        <w:t> for more information.</w:t>
      </w:r>
    </w:p>
    <w:bookmarkStart w:id="58" w:name="private_ipv6_google_access"/>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"private_ipv6_google_access"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private_ipv6_google_access</w:t>
      </w:r>
      <w:r w:rsidRPr="000A4F48">
        <w:rPr>
          <w:rFonts w:ascii="Segoe UI" w:eastAsia="Times New Roman" w:hAnsi="Segoe UI" w:cs="Segoe UI"/>
          <w:color w:val="1F2124"/>
          <w:kern w:val="0"/>
          <w14:ligatures w14:val="none"/>
        </w:rPr>
        <w:fldChar w:fldCharType="end"/>
      </w:r>
      <w:bookmarkEnd w:id="58"/>
      <w:r w:rsidRPr="000A4F48">
        <w:rPr>
          <w:rFonts w:ascii="Segoe UI" w:eastAsia="Times New Roman" w:hAnsi="Segoe UI" w:cs="Segoe UI"/>
          <w:color w:val="1F2124"/>
          <w:kern w:val="0"/>
          <w14:ligatures w14:val="none"/>
        </w:rPr>
        <w:t> - (Optional) The desired state of IPv6 connectivity to Google Services. By default, no private IPv6 access to or from Google Services (all access will be via IPv4).</w:t>
      </w:r>
    </w:p>
    <w:bookmarkStart w:id="59" w:name="datapath_provider"/>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"datapath_provider"</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datapath_provider</w:t>
      </w:r>
      <w:r w:rsidRPr="000A4F48">
        <w:rPr>
          <w:rFonts w:ascii="Segoe UI" w:eastAsia="Times New Roman" w:hAnsi="Segoe UI" w:cs="Segoe UI"/>
          <w:color w:val="1F2124"/>
          <w:kern w:val="0"/>
          <w14:ligatures w14:val="none"/>
        </w:rPr>
        <w:fldChar w:fldCharType="end"/>
      </w:r>
      <w:bookmarkEnd w:id="59"/>
      <w:r w:rsidRPr="000A4F48">
        <w:rPr>
          <w:rFonts w:ascii="Segoe UI" w:eastAsia="Times New Roman" w:hAnsi="Segoe UI" w:cs="Segoe UI"/>
          <w:color w:val="1F2124"/>
          <w:kern w:val="0"/>
          <w14:ligatures w14:val="none"/>
        </w:rPr>
        <w:t> - (Optional) The desired datapath provider for this cluster. This is set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LEGACY_DATAPATH</w:t>
      </w:r>
      <w:r w:rsidRPr="000A4F48">
        <w:rPr>
          <w:rFonts w:ascii="Segoe UI" w:eastAsia="Times New Roman" w:hAnsi="Segoe UI" w:cs="Segoe UI"/>
          <w:color w:val="1F2124"/>
          <w:kern w:val="0"/>
          <w14:ligatures w14:val="none"/>
        </w:rPr>
        <w:t> by default, which uses the IPTables-based kube-proxy implementation. Set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ADVANCED_DATAPATH</w:t>
      </w:r>
      <w:r w:rsidRPr="000A4F48">
        <w:rPr>
          <w:rFonts w:ascii="Segoe UI" w:eastAsia="Times New Roman" w:hAnsi="Segoe UI" w:cs="Segoe UI"/>
          <w:color w:val="1F2124"/>
          <w:kern w:val="0"/>
          <w14:ligatures w14:val="none"/>
        </w:rPr>
        <w:t> to enable Dataplane v2.</w:t>
      </w:r>
    </w:p>
    <w:bookmarkStart w:id="60" w:name="default_snat_status"/>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"default_snat_status"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default_snat_status</w:t>
      </w:r>
      <w:r w:rsidRPr="000A4F48">
        <w:rPr>
          <w:rFonts w:ascii="Segoe UI" w:eastAsia="Times New Roman" w:hAnsi="Segoe UI" w:cs="Segoe UI"/>
          <w:color w:val="1F2124"/>
          <w:kern w:val="0"/>
          <w14:ligatures w14:val="none"/>
        </w:rPr>
        <w:fldChar w:fldCharType="end"/>
      </w:r>
      <w:bookmarkEnd w:id="60"/>
      <w:r w:rsidRPr="000A4F48">
        <w:rPr>
          <w:rFonts w:ascii="Segoe UI" w:eastAsia="Times New Roman" w:hAnsi="Segoe UI" w:cs="Segoe UI"/>
          <w:color w:val="1F2124"/>
          <w:kern w:val="0"/>
          <w14:ligatures w14:val="none"/>
        </w:rPr>
        <w:t> - (Optional) </w:t>
      </w:r>
      <w:hyperlink r:id="rId70" w:anchor="how_ipmasq_works" w:tgtFrame="_blank" w:history="1">
        <w:r w:rsidRPr="000A4F48">
          <w:rPr>
            <w:rFonts w:ascii="Segoe UI" w:eastAsia="Times New Roman" w:hAnsi="Segoe UI" w:cs="Segoe UI"/>
            <w:color w:val="475EC6"/>
            <w:kern w:val="0"/>
            <w:u w:val="single"/>
            <w14:ligatures w14:val="none"/>
          </w:rPr>
          <w:t>GKE SNAT</w:t>
        </w:r>
      </w:hyperlink>
      <w:r w:rsidRPr="000A4F48">
        <w:rPr>
          <w:rFonts w:ascii="Segoe UI" w:eastAsia="Times New Roman" w:hAnsi="Segoe UI" w:cs="Segoe UI"/>
          <w:color w:val="1F2124"/>
          <w:kern w:val="0"/>
          <w14:ligatures w14:val="none"/>
        </w:rPr>
        <w:t> DefaultSnatStatus contains the desired state of whether default sNAT should be disabled on the cluster, </w:t>
      </w:r>
      <w:hyperlink r:id="rId71" w:anchor="networkconfig" w:tgtFrame="_blank" w:history="1">
        <w:r w:rsidRPr="000A4F48">
          <w:rPr>
            <w:rFonts w:ascii="Segoe UI" w:eastAsia="Times New Roman" w:hAnsi="Segoe UI" w:cs="Segoe UI"/>
            <w:color w:val="475EC6"/>
            <w:kern w:val="0"/>
            <w:u w:val="single"/>
            <w14:ligatures w14:val="none"/>
          </w:rPr>
          <w:t>API doc</w:t>
        </w:r>
      </w:hyperlink>
      <w:r w:rsidRPr="000A4F48">
        <w:rPr>
          <w:rFonts w:ascii="Segoe UI" w:eastAsia="Times New Roman" w:hAnsi="Segoe UI" w:cs="Segoe UI"/>
          <w:color w:val="1F2124"/>
          <w:kern w:val="0"/>
          <w14:ligatures w14:val="none"/>
        </w:rPr>
        <w:t>. Structure is </w:t>
      </w:r>
      <w:hyperlink r:id="rId72" w:anchor="nested_default_snat_status" w:history="1">
        <w:r w:rsidRPr="000A4F48">
          <w:rPr>
            <w:rFonts w:ascii="Segoe UI" w:eastAsia="Times New Roman" w:hAnsi="Segoe UI" w:cs="Segoe UI"/>
            <w:color w:val="475EC6"/>
            <w:kern w:val="0"/>
            <w:u w:val="single"/>
            <w14:ligatures w14:val="none"/>
          </w:rPr>
          <w:t>documented below</w:t>
        </w:r>
      </w:hyperlink>
    </w:p>
    <w:bookmarkStart w:id="61" w:name="dns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"dns_config"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dns_config</w:t>
      </w:r>
      <w:r w:rsidRPr="000A4F48">
        <w:rPr>
          <w:rFonts w:ascii="Segoe UI" w:eastAsia="Times New Roman" w:hAnsi="Segoe UI" w:cs="Segoe UI"/>
          <w:color w:val="1F2124"/>
          <w:kern w:val="0"/>
          <w14:ligatures w14:val="none"/>
        </w:rPr>
        <w:fldChar w:fldCharType="end"/>
      </w:r>
      <w:bookmarkEnd w:id="61"/>
      <w:r w:rsidRPr="000A4F48">
        <w:rPr>
          <w:rFonts w:ascii="Segoe UI" w:eastAsia="Times New Roman" w:hAnsi="Segoe UI" w:cs="Segoe UI"/>
          <w:color w:val="1F2124"/>
          <w:kern w:val="0"/>
          <w14:ligatures w14:val="none"/>
        </w:rPr>
        <w:t> - (Optional) Configuration for </w:t>
      </w:r>
      <w:hyperlink r:id="rId73" w:tgtFrame="_blank" w:history="1">
        <w:r w:rsidRPr="000A4F48">
          <w:rPr>
            <w:rFonts w:ascii="Segoe UI" w:eastAsia="Times New Roman" w:hAnsi="Segoe UI" w:cs="Segoe UI"/>
            <w:color w:val="475EC6"/>
            <w:kern w:val="0"/>
            <w:u w:val="single"/>
            <w14:ligatures w14:val="none"/>
          </w:rPr>
          <w:t>Using Cloud DNS for GKE</w:t>
        </w:r>
      </w:hyperlink>
      <w:r w:rsidRPr="000A4F48">
        <w:rPr>
          <w:rFonts w:ascii="Segoe UI" w:eastAsia="Times New Roman" w:hAnsi="Segoe UI" w:cs="Segoe UI"/>
          <w:color w:val="1F2124"/>
          <w:kern w:val="0"/>
          <w14:ligatures w14:val="none"/>
        </w:rPr>
        <w:t>. Structure is </w:t>
      </w:r>
      <w:hyperlink r:id="rId74" w:anchor="nested_dns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62" w:name="gateway_api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"gateway_api_config"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gateway_api_config</w:t>
      </w:r>
      <w:r w:rsidRPr="000A4F48">
        <w:rPr>
          <w:rFonts w:ascii="Segoe UI" w:eastAsia="Times New Roman" w:hAnsi="Segoe UI" w:cs="Segoe UI"/>
          <w:color w:val="1F2124"/>
          <w:kern w:val="0"/>
          <w14:ligatures w14:val="none"/>
        </w:rPr>
        <w:fldChar w:fldCharType="end"/>
      </w:r>
      <w:bookmarkEnd w:id="62"/>
      <w:r w:rsidRPr="000A4F48">
        <w:rPr>
          <w:rFonts w:ascii="Segoe UI" w:eastAsia="Times New Roman" w:hAnsi="Segoe UI" w:cs="Segoe UI"/>
          <w:color w:val="1F2124"/>
          <w:kern w:val="0"/>
          <w14:ligatures w14:val="none"/>
        </w:rPr>
        <w:t> - (Optional) Configuration for </w:t>
      </w:r>
      <w:hyperlink r:id="rId75" w:tgtFrame="_blank" w:history="1">
        <w:r w:rsidRPr="000A4F48">
          <w:rPr>
            <w:rFonts w:ascii="Segoe UI" w:eastAsia="Times New Roman" w:hAnsi="Segoe UI" w:cs="Segoe UI"/>
            <w:color w:val="475EC6"/>
            <w:kern w:val="0"/>
            <w:u w:val="single"/>
            <w14:ligatures w14:val="none"/>
          </w:rPr>
          <w:t>GKE Gateway API controller</w:t>
        </w:r>
      </w:hyperlink>
      <w:r w:rsidRPr="000A4F48">
        <w:rPr>
          <w:rFonts w:ascii="Segoe UI" w:eastAsia="Times New Roman" w:hAnsi="Segoe UI" w:cs="Segoe UI"/>
          <w:color w:val="1F2124"/>
          <w:kern w:val="0"/>
          <w14:ligatures w14:val="none"/>
        </w:rPr>
        <w:t>. Structure is </w:t>
      </w:r>
      <w:hyperlink r:id="rId76" w:anchor="nested_gateway_api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63" w:name="protect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"protect_config"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protect_config</w:t>
      </w:r>
      <w:r w:rsidRPr="000A4F48">
        <w:rPr>
          <w:rFonts w:ascii="Segoe UI" w:eastAsia="Times New Roman" w:hAnsi="Segoe UI" w:cs="Segoe UI"/>
          <w:color w:val="1F2124"/>
          <w:kern w:val="0"/>
          <w14:ligatures w14:val="none"/>
        </w:rPr>
        <w:fldChar w:fldCharType="end"/>
      </w:r>
      <w:bookmarkEnd w:id="63"/>
      <w:r w:rsidRPr="000A4F48">
        <w:rPr>
          <w:rFonts w:ascii="Segoe UI" w:eastAsia="Times New Roman" w:hAnsi="Segoe UI" w:cs="Segoe UI"/>
          <w:color w:val="1F2124"/>
          <w:kern w:val="0"/>
          <w14:ligatures w14:val="none"/>
        </w:rPr>
        <w:t> - (Optional, </w:t>
      </w:r>
      <w:hyperlink r:id="rId77"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Enable/Disable Protect API features for the cluster. Structure is </w:t>
      </w:r>
      <w:hyperlink r:id="rId78" w:anchor="nested_protect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64" w:name="security_posture_config"/>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"security_posture_config"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security_posture_config</w:t>
      </w:r>
      <w:r w:rsidRPr="000A4F48">
        <w:rPr>
          <w:rFonts w:ascii="Segoe UI" w:eastAsia="Times New Roman" w:hAnsi="Segoe UI" w:cs="Segoe UI"/>
          <w:color w:val="1F2124"/>
          <w:kern w:val="0"/>
          <w14:ligatures w14:val="none"/>
        </w:rPr>
        <w:fldChar w:fldCharType="end"/>
      </w:r>
      <w:bookmarkEnd w:id="64"/>
      <w:r w:rsidRPr="000A4F48">
        <w:rPr>
          <w:rFonts w:ascii="Segoe UI" w:eastAsia="Times New Roman" w:hAnsi="Segoe UI" w:cs="Segoe UI"/>
          <w:color w:val="1F2124"/>
          <w:kern w:val="0"/>
          <w14:ligatures w14:val="none"/>
        </w:rPr>
        <w:t> - (Optional) Enable/Disable Security Posture API features for the cluster. Structure is </w:t>
      </w:r>
      <w:hyperlink r:id="rId79" w:anchor="nested_security_posture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65" w:name="fleet"/>
    <w:p w:rsidR="000A4F48" w:rsidRPr="000A4F48" w:rsidRDefault="000A4F48" w:rsidP="000A4F48">
      <w:pPr>
        <w:numPr>
          <w:ilvl w:val="0"/>
          <w:numId w:val="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lastRenderedPageBreak/>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"fleet"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fleet</w:t>
      </w:r>
      <w:r w:rsidRPr="000A4F48">
        <w:rPr>
          <w:rFonts w:ascii="Segoe UI" w:eastAsia="Times New Roman" w:hAnsi="Segoe UI" w:cs="Segoe UI"/>
          <w:color w:val="1F2124"/>
          <w:kern w:val="0"/>
          <w14:ligatures w14:val="none"/>
        </w:rPr>
        <w:fldChar w:fldCharType="end"/>
      </w:r>
      <w:bookmarkEnd w:id="65"/>
      <w:r w:rsidRPr="000A4F48">
        <w:rPr>
          <w:rFonts w:ascii="Segoe UI" w:eastAsia="Times New Roman" w:hAnsi="Segoe UI" w:cs="Segoe UI"/>
          <w:color w:val="1F2124"/>
          <w:kern w:val="0"/>
          <w14:ligatures w14:val="none"/>
        </w:rPr>
        <w:t> - (Optional) Fleet configuration for the cluster. Structure is </w:t>
      </w:r>
      <w:hyperlink r:id="rId80" w:anchor="nested_fleet"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66" w:name="nested_default_snat_status"/>
      <w:bookmarkEnd w:id="66"/>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default_snat_status</w:t>
      </w:r>
      <w:r w:rsidRPr="000A4F48">
        <w:rPr>
          <w:rFonts w:ascii="Segoe UI" w:eastAsia="Times New Roman" w:hAnsi="Segoe UI" w:cs="Segoe UI"/>
          <w:color w:val="1F2124"/>
          <w:kern w:val="0"/>
          <w14:ligatures w14:val="none"/>
        </w:rPr>
        <w:t> block supports</w:t>
      </w:r>
    </w:p>
    <w:bookmarkStart w:id="67" w:name="disabled"/>
    <w:p w:rsidR="000A4F48" w:rsidRPr="000A4F48" w:rsidRDefault="000A4F48" w:rsidP="000A4F48">
      <w:pPr>
        <w:numPr>
          <w:ilvl w:val="0"/>
          <w:numId w:val="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"disabled"</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disabled</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(Required) Whether the cluster disables default in-node sNAT rules. In-node sNAT rules will be disabled when defaultSnatStatus is disabled.When disabled is set to false, default IP masquerade rules will be applied to the nodes to prevent sNAT on cluster internal traffic</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68" w:name="nested_cluster_telemetry"/>
      <w:bookmarkEnd w:id="68"/>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cluster_telemetry</w:t>
      </w:r>
      <w:r w:rsidRPr="000A4F48">
        <w:rPr>
          <w:rFonts w:ascii="Segoe UI" w:eastAsia="Times New Roman" w:hAnsi="Segoe UI" w:cs="Segoe UI"/>
          <w:color w:val="1F2124"/>
          <w:kern w:val="0"/>
          <w14:ligatures w14:val="none"/>
        </w:rPr>
        <w:t> block supports</w:t>
      </w:r>
    </w:p>
    <w:bookmarkStart w:id="69" w:name="type"/>
    <w:p w:rsidR="000A4F48" w:rsidRPr="000A4F48" w:rsidRDefault="000A4F48" w:rsidP="000A4F48">
      <w:pPr>
        <w:numPr>
          <w:ilvl w:val="0"/>
          <w:numId w:val="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"type"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type</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Telemetry integration for the cluster. Supported values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ENABLED, DISABLED, SYSTEM_ONLY</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SYSTEM_ONLY</w:t>
      </w:r>
      <w:r w:rsidRPr="000A4F48">
        <w:rPr>
          <w:rFonts w:ascii="Segoe UI" w:eastAsia="Times New Roman" w:hAnsi="Segoe UI" w:cs="Segoe UI"/>
          <w:color w:val="1F2124"/>
          <w:kern w:val="0"/>
          <w14:ligatures w14:val="none"/>
        </w:rPr>
        <w:t> (Only system components are monitored and logged) is only available in GKE versions 1.15 and later.</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70" w:name="nested_addons_config"/>
      <w:bookmarkEnd w:id="70"/>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addons_config</w:t>
      </w:r>
      <w:r w:rsidRPr="000A4F48">
        <w:rPr>
          <w:rFonts w:ascii="Segoe UI" w:eastAsia="Times New Roman" w:hAnsi="Segoe UI" w:cs="Segoe UI"/>
          <w:color w:val="1F2124"/>
          <w:kern w:val="0"/>
          <w14:ligatures w14:val="none"/>
        </w:rPr>
        <w:t> block supports:</w:t>
      </w:r>
    </w:p>
    <w:bookmarkStart w:id="71" w:name="horizontal_pod_autoscalin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"horizontal_pod_autoscaling"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horizontal_pod_autoscaling</w:t>
      </w:r>
      <w:r w:rsidRPr="000A4F48">
        <w:rPr>
          <w:rFonts w:ascii="Segoe UI" w:eastAsia="Times New Roman" w:hAnsi="Segoe UI" w:cs="Segoe UI"/>
          <w:color w:val="1F2124"/>
          <w:kern w:val="0"/>
          <w14:ligatures w14:val="none"/>
        </w:rPr>
        <w:fldChar w:fldCharType="end"/>
      </w:r>
      <w:bookmarkEnd w:id="71"/>
      <w:r w:rsidRPr="000A4F48">
        <w:rPr>
          <w:rFonts w:ascii="Segoe UI" w:eastAsia="Times New Roman" w:hAnsi="Segoe UI" w:cs="Segoe UI"/>
          <w:color w:val="1F2124"/>
          <w:kern w:val="0"/>
          <w14:ligatures w14:val="none"/>
        </w:rPr>
        <w:t> - (Optional) The status of the Horizontal Pod Autoscaling addon, which increases or decreases the number of replica pods a replication controller has based on the resource usage of the existing pods. It is enabled by default;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disabled = true</w:t>
      </w:r>
      <w:r w:rsidRPr="000A4F48">
        <w:rPr>
          <w:rFonts w:ascii="Segoe UI" w:eastAsia="Times New Roman" w:hAnsi="Segoe UI" w:cs="Segoe UI"/>
          <w:color w:val="1F2124"/>
          <w:kern w:val="0"/>
          <w14:ligatures w14:val="none"/>
        </w:rPr>
        <w:t> to disable.</w:t>
      </w:r>
    </w:p>
    <w:bookmarkStart w:id="72" w:name="http_load_balancin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"http_load_balancing" \t "_blank"</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http_load_balancing</w:t>
      </w:r>
      <w:r w:rsidRPr="000A4F48">
        <w:rPr>
          <w:rFonts w:ascii="Segoe UI" w:eastAsia="Times New Roman" w:hAnsi="Segoe UI" w:cs="Segoe UI"/>
          <w:color w:val="1F2124"/>
          <w:kern w:val="0"/>
          <w14:ligatures w14:val="none"/>
        </w:rPr>
        <w:fldChar w:fldCharType="end"/>
      </w:r>
      <w:bookmarkEnd w:id="72"/>
      <w:r w:rsidRPr="000A4F48">
        <w:rPr>
          <w:rFonts w:ascii="Segoe UI" w:eastAsia="Times New Roman" w:hAnsi="Segoe UI" w:cs="Segoe UI"/>
          <w:color w:val="1F2124"/>
          <w:kern w:val="0"/>
          <w14:ligatures w14:val="none"/>
        </w:rPr>
        <w:t> - (Optional) The status of the HTTP (L7) load balancing controller addon, which makes it easy to set up HTTP load balancers for services in a cluster. It is enabled by default;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disabled = true</w:t>
      </w:r>
      <w:r w:rsidRPr="000A4F48">
        <w:rPr>
          <w:rFonts w:ascii="Segoe UI" w:eastAsia="Times New Roman" w:hAnsi="Segoe UI" w:cs="Segoe UI"/>
          <w:color w:val="1F2124"/>
          <w:kern w:val="0"/>
          <w14:ligatures w14:val="none"/>
        </w:rPr>
        <w:t> to disable.</w:t>
      </w:r>
    </w:p>
    <w:bookmarkStart w:id="73" w:name="network_policy_confi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"network_policy_config"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network_policy_config</w:t>
      </w:r>
      <w:r w:rsidRPr="000A4F48">
        <w:rPr>
          <w:rFonts w:ascii="Segoe UI" w:eastAsia="Times New Roman" w:hAnsi="Segoe UI" w:cs="Segoe UI"/>
          <w:color w:val="1F2124"/>
          <w:kern w:val="0"/>
          <w14:ligatures w14:val="none"/>
        </w:rPr>
        <w:fldChar w:fldCharType="end"/>
      </w:r>
      <w:bookmarkEnd w:id="73"/>
      <w:r w:rsidRPr="000A4F48">
        <w:rPr>
          <w:rFonts w:ascii="Segoe UI" w:eastAsia="Times New Roman" w:hAnsi="Segoe UI" w:cs="Segoe UI"/>
          <w:color w:val="1F2124"/>
          <w:kern w:val="0"/>
          <w14:ligatures w14:val="none"/>
        </w:rPr>
        <w:t> - (Optional) Whether we should enable the network policy addon for the master. This must be enabled in order to enable network policy for the nodes. To enable this, you must also define a </w:t>
      </w:r>
      <w:hyperlink r:id="rId81" w:anchor="network_policy"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network_policy</w:t>
        </w:r>
      </w:hyperlink>
      <w:r w:rsidRPr="000A4F48">
        <w:rPr>
          <w:rFonts w:ascii="Segoe UI" w:eastAsia="Times New Roman" w:hAnsi="Segoe UI" w:cs="Segoe UI"/>
          <w:color w:val="1F2124"/>
          <w:kern w:val="0"/>
          <w14:ligatures w14:val="none"/>
        </w:rPr>
        <w:t> block, otherwise nothing will happen. It can only be disabled if the nodes already do not have network policies enabled. Defaults to disabled;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disabled = false</w:t>
      </w:r>
      <w:r w:rsidRPr="000A4F48">
        <w:rPr>
          <w:rFonts w:ascii="Segoe UI" w:eastAsia="Times New Roman" w:hAnsi="Segoe UI" w:cs="Segoe UI"/>
          <w:color w:val="1F2124"/>
          <w:kern w:val="0"/>
          <w14:ligatures w14:val="none"/>
        </w:rPr>
        <w:t> to enable.</w:t>
      </w:r>
    </w:p>
    <w:bookmarkStart w:id="74" w:name="gcp_filestore_csi_driver_confi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"gcp_filestore_csi_driver_config"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gcp_filestore_csi_driver_config</w:t>
      </w:r>
      <w:r w:rsidRPr="000A4F48">
        <w:rPr>
          <w:rFonts w:ascii="Segoe UI" w:eastAsia="Times New Roman" w:hAnsi="Segoe UI" w:cs="Segoe UI"/>
          <w:color w:val="1F2124"/>
          <w:kern w:val="0"/>
          <w14:ligatures w14:val="none"/>
        </w:rPr>
        <w:fldChar w:fldCharType="end"/>
      </w:r>
      <w:bookmarkEnd w:id="74"/>
      <w:r w:rsidRPr="000A4F48">
        <w:rPr>
          <w:rFonts w:ascii="Segoe UI" w:eastAsia="Times New Roman" w:hAnsi="Segoe UI" w:cs="Segoe UI"/>
          <w:color w:val="1F2124"/>
          <w:kern w:val="0"/>
          <w14:ligatures w14:val="none"/>
        </w:rPr>
        <w:t> - (Optional) The status of the Filestore CSI driver addon, which allows the usage of filestore instance as volumes. It is disabled by default;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enabled = true</w:t>
      </w:r>
      <w:r w:rsidRPr="000A4F48">
        <w:rPr>
          <w:rFonts w:ascii="Segoe UI" w:eastAsia="Times New Roman" w:hAnsi="Segoe UI" w:cs="Segoe UI"/>
          <w:color w:val="1F2124"/>
          <w:kern w:val="0"/>
          <w14:ligatures w14:val="none"/>
        </w:rPr>
        <w:t> to enable.</w:t>
      </w:r>
    </w:p>
    <w:bookmarkStart w:id="75" w:name="gcs_fuse_csi_driver_confi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"gcs_fuse_csi_driver_config"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gcs_fuse_csi_driver_config</w:t>
      </w:r>
      <w:r w:rsidRPr="000A4F48">
        <w:rPr>
          <w:rFonts w:ascii="Segoe UI" w:eastAsia="Times New Roman" w:hAnsi="Segoe UI" w:cs="Segoe UI"/>
          <w:color w:val="1F2124"/>
          <w:kern w:val="0"/>
          <w14:ligatures w14:val="none"/>
        </w:rPr>
        <w:fldChar w:fldCharType="end"/>
      </w:r>
      <w:bookmarkEnd w:id="75"/>
      <w:r w:rsidRPr="000A4F48">
        <w:rPr>
          <w:rFonts w:ascii="Segoe UI" w:eastAsia="Times New Roman" w:hAnsi="Segoe UI" w:cs="Segoe UI"/>
          <w:color w:val="1F2124"/>
          <w:kern w:val="0"/>
          <w14:ligatures w14:val="none"/>
        </w:rPr>
        <w:t> - (Optional) The status of the GCSFuse CSI driver addon, which allows the usage of a gcs bucket as volumes. It is disabled by default for Standard clusters;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enabled = true</w:t>
      </w:r>
      <w:r w:rsidRPr="000A4F48">
        <w:rPr>
          <w:rFonts w:ascii="Segoe UI" w:eastAsia="Times New Roman" w:hAnsi="Segoe UI" w:cs="Segoe UI"/>
          <w:color w:val="1F2124"/>
          <w:kern w:val="0"/>
          <w14:ligatures w14:val="none"/>
        </w:rPr>
        <w:t> to enable. It is enabled by default for Autopilot clusters with version 1.24 or later;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enabled = true</w:t>
      </w:r>
      <w:r w:rsidRPr="000A4F48">
        <w:rPr>
          <w:rFonts w:ascii="Segoe UI" w:eastAsia="Times New Roman" w:hAnsi="Segoe UI" w:cs="Segoe UI"/>
          <w:color w:val="1F2124"/>
          <w:kern w:val="0"/>
          <w14:ligatures w14:val="none"/>
        </w:rPr>
        <w:t> to enable it explicitly. See </w:t>
      </w:r>
      <w:hyperlink r:id="rId82" w:anchor="enable" w:tgtFrame="_blank" w:history="1">
        <w:r w:rsidRPr="000A4F48">
          <w:rPr>
            <w:rFonts w:ascii="Segoe UI" w:eastAsia="Times New Roman" w:hAnsi="Segoe UI" w:cs="Segoe UI"/>
            <w:color w:val="475EC6"/>
            <w:kern w:val="0"/>
            <w:u w:val="single"/>
            <w14:ligatures w14:val="none"/>
          </w:rPr>
          <w:t>Enable the Cloud Storage FUSE CSI driver</w:t>
        </w:r>
      </w:hyperlink>
      <w:r w:rsidRPr="000A4F48">
        <w:rPr>
          <w:rFonts w:ascii="Segoe UI" w:eastAsia="Times New Roman" w:hAnsi="Segoe UI" w:cs="Segoe UI"/>
          <w:color w:val="1F2124"/>
          <w:kern w:val="0"/>
          <w14:ligatures w14:val="none"/>
        </w:rPr>
        <w:t> for more information.</w:t>
      </w:r>
    </w:p>
    <w:bookmarkStart w:id="76" w:name="cloudrun_confi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"cloudrun_config"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cloudrun_config</w:t>
      </w:r>
      <w:r w:rsidRPr="000A4F48">
        <w:rPr>
          <w:rFonts w:ascii="Segoe UI" w:eastAsia="Times New Roman" w:hAnsi="Segoe UI" w:cs="Segoe UI"/>
          <w:color w:val="1F2124"/>
          <w:kern w:val="0"/>
          <w14:ligatures w14:val="none"/>
        </w:rPr>
        <w:fldChar w:fldCharType="end"/>
      </w:r>
      <w:bookmarkEnd w:id="76"/>
      <w:r w:rsidRPr="000A4F48">
        <w:rPr>
          <w:rFonts w:ascii="Segoe UI" w:eastAsia="Times New Roman" w:hAnsi="Segoe UI" w:cs="Segoe UI"/>
          <w:color w:val="1F2124"/>
          <w:kern w:val="0"/>
          <w14:ligatures w14:val="none"/>
        </w:rPr>
        <w:t> - (Optional). Structure is </w:t>
      </w:r>
      <w:hyperlink r:id="rId83" w:anchor="nested_cloudrun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77" w:name="istio_confi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"istio_config"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istio_config</w:t>
      </w:r>
      <w:r w:rsidRPr="000A4F48">
        <w:rPr>
          <w:rFonts w:ascii="Segoe UI" w:eastAsia="Times New Roman" w:hAnsi="Segoe UI" w:cs="Segoe UI"/>
          <w:color w:val="1F2124"/>
          <w:kern w:val="0"/>
          <w14:ligatures w14:val="none"/>
        </w:rPr>
        <w:fldChar w:fldCharType="end"/>
      </w:r>
      <w:bookmarkEnd w:id="77"/>
      <w:r w:rsidRPr="000A4F48">
        <w:rPr>
          <w:rFonts w:ascii="Segoe UI" w:eastAsia="Times New Roman" w:hAnsi="Segoe UI" w:cs="Segoe UI"/>
          <w:color w:val="1F2124"/>
          <w:kern w:val="0"/>
          <w14:ligatures w14:val="none"/>
        </w:rPr>
        <w:t> - (Optional, </w:t>
      </w:r>
      <w:hyperlink r:id="rId84"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Structure is </w:t>
      </w:r>
      <w:hyperlink r:id="rId85" w:anchor="nested_istio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78" w:name="identity_service_confi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"identity_service_config"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identity_service_config</w:t>
      </w:r>
      <w:r w:rsidRPr="000A4F48">
        <w:rPr>
          <w:rFonts w:ascii="Segoe UI" w:eastAsia="Times New Roman" w:hAnsi="Segoe UI" w:cs="Segoe UI"/>
          <w:color w:val="1F2124"/>
          <w:kern w:val="0"/>
          <w14:ligatures w14:val="none"/>
        </w:rPr>
        <w:fldChar w:fldCharType="end"/>
      </w:r>
      <w:bookmarkEnd w:id="78"/>
      <w:r w:rsidRPr="000A4F48">
        <w:rPr>
          <w:rFonts w:ascii="Segoe UI" w:eastAsia="Times New Roman" w:hAnsi="Segoe UI" w:cs="Segoe UI"/>
          <w:color w:val="1F2124"/>
          <w:kern w:val="0"/>
          <w14:ligatures w14:val="none"/>
        </w:rPr>
        <w:t> - (Optional). Structure is </w:t>
      </w:r>
      <w:hyperlink r:id="rId86" w:anchor="nested_identity_service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79" w:name="dns_cache_confi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lastRenderedPageBreak/>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"dns_cache_config"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dns_cache_config</w:t>
      </w:r>
      <w:r w:rsidRPr="000A4F48">
        <w:rPr>
          <w:rFonts w:ascii="Segoe UI" w:eastAsia="Times New Roman" w:hAnsi="Segoe UI" w:cs="Segoe UI"/>
          <w:color w:val="1F2124"/>
          <w:kern w:val="0"/>
          <w14:ligatures w14:val="none"/>
        </w:rPr>
        <w:fldChar w:fldCharType="end"/>
      </w:r>
      <w:bookmarkEnd w:id="79"/>
      <w:r w:rsidRPr="000A4F48">
        <w:rPr>
          <w:rFonts w:ascii="Segoe UI" w:eastAsia="Times New Roman" w:hAnsi="Segoe UI" w:cs="Segoe UI"/>
          <w:color w:val="1F2124"/>
          <w:kern w:val="0"/>
          <w14:ligatures w14:val="none"/>
        </w:rPr>
        <w:t> - (Optional). The status of the NodeLocal DNSCache addon. It is disabled by default.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enabled = true</w:t>
      </w:r>
      <w:r w:rsidRPr="000A4F48">
        <w:rPr>
          <w:rFonts w:ascii="Segoe UI" w:eastAsia="Times New Roman" w:hAnsi="Segoe UI" w:cs="Segoe UI"/>
          <w:color w:val="1F2124"/>
          <w:kern w:val="0"/>
          <w14:ligatures w14:val="none"/>
        </w:rPr>
        <w:t> to enable.</w:t>
      </w:r>
    </w:p>
    <w:p w:rsidR="000A4F48" w:rsidRPr="000A4F48" w:rsidRDefault="000A4F48" w:rsidP="000A4F48">
      <w:pPr>
        <w:shd w:val="clear" w:color="auto" w:fill="FFFFFF"/>
        <w:ind w:left="720"/>
        <w:rPr>
          <w:rFonts w:ascii="Segoe UI" w:eastAsia="Times New Roman" w:hAnsi="Segoe UI" w:cs="Segoe UI"/>
          <w:color w:val="1F2124"/>
          <w:kern w:val="0"/>
          <w14:ligatures w14:val="none"/>
        </w:rPr>
      </w:pPr>
      <w:r w:rsidRPr="000A4F48">
        <w:rPr>
          <w:rFonts w:ascii="Segoe UI" w:eastAsia="Times New Roman" w:hAnsi="Segoe UI" w:cs="Segoe UI"/>
          <w:b/>
          <w:bCs/>
          <w:color w:val="353535"/>
          <w:kern w:val="0"/>
          <w14:ligatures w14:val="none"/>
        </w:rPr>
        <w:t>Enabling/Disabling NodeLocal DNSCache in an existing cluster is a disruptive operation. All cluster nodes running GKE 1.15 and higher are recreated.</w:t>
      </w:r>
    </w:p>
    <w:bookmarkStart w:id="80" w:name="gce_persistent_disk_csi_driver_confi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"gce_persistent_disk_csi_driver_config"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gce_persistent_disk_csi_driver_config</w:t>
      </w:r>
      <w:r w:rsidRPr="000A4F48">
        <w:rPr>
          <w:rFonts w:ascii="Segoe UI" w:eastAsia="Times New Roman" w:hAnsi="Segoe UI" w:cs="Segoe UI"/>
          <w:color w:val="1F2124"/>
          <w:kern w:val="0"/>
          <w14:ligatures w14:val="none"/>
        </w:rPr>
        <w:fldChar w:fldCharType="end"/>
      </w:r>
      <w:bookmarkEnd w:id="80"/>
      <w:r w:rsidRPr="000A4F48">
        <w:rPr>
          <w:rFonts w:ascii="Segoe UI" w:eastAsia="Times New Roman" w:hAnsi="Segoe UI" w:cs="Segoe UI"/>
          <w:color w:val="1F2124"/>
          <w:kern w:val="0"/>
          <w14:ligatures w14:val="none"/>
        </w:rPr>
        <w:t> - (Optional). Whether this cluster should enable the Google Compute Engine Persistent Disk Container Storage Interface (CSI) Driver.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enabled = true</w:t>
      </w:r>
      <w:r w:rsidRPr="000A4F48">
        <w:rPr>
          <w:rFonts w:ascii="Segoe UI" w:eastAsia="Times New Roman" w:hAnsi="Segoe UI" w:cs="Segoe UI"/>
          <w:color w:val="1F2124"/>
          <w:kern w:val="0"/>
          <w14:ligatures w14:val="none"/>
        </w:rPr>
        <w:t> to enable.</w:t>
      </w:r>
    </w:p>
    <w:p w:rsidR="000A4F48" w:rsidRPr="000A4F48" w:rsidRDefault="000A4F48" w:rsidP="000A4F48">
      <w:pPr>
        <w:shd w:val="clear" w:color="auto" w:fill="FFFFFF"/>
        <w:ind w:left="720"/>
        <w:rPr>
          <w:rFonts w:ascii="Segoe UI" w:eastAsia="Times New Roman" w:hAnsi="Segoe UI" w:cs="Segoe UI"/>
          <w:color w:val="1F2124"/>
          <w:kern w:val="0"/>
          <w14:ligatures w14:val="none"/>
        </w:rPr>
      </w:pPr>
      <w:r w:rsidRPr="000A4F48">
        <w:rPr>
          <w:rFonts w:ascii="Segoe UI" w:eastAsia="Times New Roman" w:hAnsi="Segoe UI" w:cs="Segoe UI"/>
          <w:b/>
          <w:bCs/>
          <w:color w:val="353535"/>
          <w:kern w:val="0"/>
          <w14:ligatures w14:val="none"/>
        </w:rPr>
        <w:t>Note:</w:t>
      </w:r>
      <w:r w:rsidRPr="000A4F48">
        <w:rPr>
          <w:rFonts w:ascii="Segoe UI" w:eastAsia="Times New Roman" w:hAnsi="Segoe UI" w:cs="Segoe UI"/>
          <w:color w:val="1F2124"/>
          <w:kern w:val="0"/>
          <w14:ligatures w14:val="none"/>
        </w:rPr>
        <w:t> The Compute Engine persistent disk CSI Driver is enabled by default on newly created clusters for the following versions: Linux clusters: GKE version 1.18.10-gke.2100 or later, or 1.19.3-gke.2100 or later.</w:t>
      </w:r>
    </w:p>
    <w:bookmarkStart w:id="81" w:name="gke_backup_agent_confi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"gke_backup_agent_config"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gke_backup_agent_config</w:t>
      </w:r>
      <w:r w:rsidRPr="000A4F48">
        <w:rPr>
          <w:rFonts w:ascii="Segoe UI" w:eastAsia="Times New Roman" w:hAnsi="Segoe UI" w:cs="Segoe UI"/>
          <w:color w:val="1F2124"/>
          <w:kern w:val="0"/>
          <w14:ligatures w14:val="none"/>
        </w:rPr>
        <w:fldChar w:fldCharType="end"/>
      </w:r>
      <w:bookmarkEnd w:id="81"/>
      <w:r w:rsidRPr="000A4F48">
        <w:rPr>
          <w:rFonts w:ascii="Segoe UI" w:eastAsia="Times New Roman" w:hAnsi="Segoe UI" w:cs="Segoe UI"/>
          <w:color w:val="1F2124"/>
          <w:kern w:val="0"/>
          <w14:ligatures w14:val="none"/>
        </w:rPr>
        <w:t> - (Optional). The status of the Backup for GKE agent addon. It is disabled by default;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enabled = true</w:t>
      </w:r>
      <w:r w:rsidRPr="000A4F48">
        <w:rPr>
          <w:rFonts w:ascii="Segoe UI" w:eastAsia="Times New Roman" w:hAnsi="Segoe UI" w:cs="Segoe UI"/>
          <w:color w:val="1F2124"/>
          <w:kern w:val="0"/>
          <w14:ligatures w14:val="none"/>
        </w:rPr>
        <w:t> to enable.</w:t>
      </w:r>
    </w:p>
    <w:bookmarkStart w:id="82" w:name="kalm_confi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"kalm_config"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kalm_config</w:t>
      </w:r>
      <w:r w:rsidRPr="000A4F48">
        <w:rPr>
          <w:rFonts w:ascii="Segoe UI" w:eastAsia="Times New Roman" w:hAnsi="Segoe UI" w:cs="Segoe UI"/>
          <w:color w:val="1F2124"/>
          <w:kern w:val="0"/>
          <w14:ligatures w14:val="none"/>
        </w:rPr>
        <w:fldChar w:fldCharType="end"/>
      </w:r>
      <w:bookmarkEnd w:id="82"/>
      <w:r w:rsidRPr="000A4F48">
        <w:rPr>
          <w:rFonts w:ascii="Segoe UI" w:eastAsia="Times New Roman" w:hAnsi="Segoe UI" w:cs="Segoe UI"/>
          <w:color w:val="1F2124"/>
          <w:kern w:val="0"/>
          <w14:ligatures w14:val="none"/>
        </w:rPr>
        <w:t> - (Optional, </w:t>
      </w:r>
      <w:hyperlink r:id="rId87"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Configuration for the KALM addon, which manages the lifecycle of k8s. It is disabled by default;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enabled = true</w:t>
      </w:r>
      <w:r w:rsidRPr="000A4F48">
        <w:rPr>
          <w:rFonts w:ascii="Segoe UI" w:eastAsia="Times New Roman" w:hAnsi="Segoe UI" w:cs="Segoe UI"/>
          <w:color w:val="1F2124"/>
          <w:kern w:val="0"/>
          <w14:ligatures w14:val="none"/>
        </w:rPr>
        <w:t> to enable.</w:t>
      </w:r>
    </w:p>
    <w:bookmarkStart w:id="83" w:name="config_connector_config"/>
    <w:p w:rsidR="000A4F48" w:rsidRPr="000A4F48" w:rsidRDefault="000A4F48" w:rsidP="000A4F48">
      <w:pPr>
        <w:numPr>
          <w:ilvl w:val="0"/>
          <w:numId w:val="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"config_connector_config"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config_connector_config</w:t>
      </w:r>
      <w:r w:rsidRPr="000A4F48">
        <w:rPr>
          <w:rFonts w:ascii="Segoe UI" w:eastAsia="Times New Roman" w:hAnsi="Segoe UI" w:cs="Segoe UI"/>
          <w:color w:val="1F2124"/>
          <w:kern w:val="0"/>
          <w14:ligatures w14:val="none"/>
        </w:rPr>
        <w:fldChar w:fldCharType="end"/>
      </w:r>
      <w:bookmarkEnd w:id="83"/>
      <w:r w:rsidRPr="000A4F48">
        <w:rPr>
          <w:rFonts w:ascii="Segoe UI" w:eastAsia="Times New Roman" w:hAnsi="Segoe UI" w:cs="Segoe UI"/>
          <w:color w:val="1F2124"/>
          <w:kern w:val="0"/>
          <w14:ligatures w14:val="none"/>
        </w:rPr>
        <w:t> - (Optional). The status of the ConfigConnector addon. It is disabled by default;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enabled = true</w:t>
      </w:r>
      <w:r w:rsidRPr="000A4F48">
        <w:rPr>
          <w:rFonts w:ascii="Segoe UI" w:eastAsia="Times New Roman" w:hAnsi="Segoe UI" w:cs="Segoe UI"/>
          <w:color w:val="1F2124"/>
          <w:kern w:val="0"/>
          <w14:ligatures w14:val="none"/>
        </w:rPr>
        <w:t> to enable.</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This example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addons_config</w:t>
      </w:r>
      <w:r w:rsidRPr="000A4F48">
        <w:rPr>
          <w:rFonts w:ascii="Segoe UI" w:eastAsia="Times New Roman" w:hAnsi="Segoe UI" w:cs="Segoe UI"/>
          <w:color w:val="1F2124"/>
          <w:kern w:val="0"/>
          <w14:ligatures w14:val="none"/>
        </w:rPr>
        <w:t> disables two addons:</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addons_config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http_load_balancing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disabled</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true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horizontal_pod_autoscaling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disabled</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true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84" w:name="nested_binary_authorization"/>
      <w:bookmarkEnd w:id="84"/>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binary_authorization</w:t>
      </w:r>
      <w:r w:rsidRPr="000A4F48">
        <w:rPr>
          <w:rFonts w:ascii="Segoe UI" w:eastAsia="Times New Roman" w:hAnsi="Segoe UI" w:cs="Segoe UI"/>
          <w:color w:val="1F2124"/>
          <w:kern w:val="0"/>
          <w14:ligatures w14:val="none"/>
        </w:rPr>
        <w:t> block supports:</w:t>
      </w:r>
    </w:p>
    <w:bookmarkStart w:id="85" w:name="enabled"/>
    <w:p w:rsidR="000A4F48" w:rsidRPr="000A4F48" w:rsidRDefault="000A4F48" w:rsidP="000A4F48">
      <w:pPr>
        <w:numPr>
          <w:ilvl w:val="0"/>
          <w:numId w:val="8"/>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"enabled"</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(DEPRECATED) Enable Binary Authorization for this cluster. Deprecated in favor of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evaluation_mode</w:t>
      </w:r>
      <w:r w:rsidRPr="000A4F48">
        <w:rPr>
          <w:rFonts w:ascii="Segoe UI" w:eastAsia="Times New Roman" w:hAnsi="Segoe UI" w:cs="Segoe UI"/>
          <w:color w:val="1F2124"/>
          <w:kern w:val="0"/>
          <w14:ligatures w14:val="none"/>
        </w:rPr>
        <w:t>.</w:t>
      </w:r>
    </w:p>
    <w:bookmarkStart w:id="86" w:name="evaluation_mode"/>
    <w:p w:rsidR="000A4F48" w:rsidRPr="000A4F48" w:rsidRDefault="000A4F48" w:rsidP="000A4F48">
      <w:pPr>
        <w:numPr>
          <w:ilvl w:val="0"/>
          <w:numId w:val="8"/>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"evaluation_mode"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evaluation_mode</w:t>
      </w:r>
      <w:r w:rsidRPr="000A4F48">
        <w:rPr>
          <w:rFonts w:ascii="Segoe UI" w:eastAsia="Times New Roman" w:hAnsi="Segoe UI" w:cs="Segoe UI"/>
          <w:color w:val="1F2124"/>
          <w:kern w:val="0"/>
          <w14:ligatures w14:val="none"/>
        </w:rPr>
        <w:fldChar w:fldCharType="end"/>
      </w:r>
      <w:bookmarkEnd w:id="86"/>
      <w:r w:rsidRPr="000A4F48">
        <w:rPr>
          <w:rFonts w:ascii="Segoe UI" w:eastAsia="Times New Roman" w:hAnsi="Segoe UI" w:cs="Segoe UI"/>
          <w:color w:val="1F2124"/>
          <w:kern w:val="0"/>
          <w14:ligatures w14:val="none"/>
        </w:rPr>
        <w:t> - (Optional) Mode of operation for Binary Authorization policy evaluation. Valid values are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DISABLED</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PROJECT_SINGLETON_POLICY_ENFORCE</w:t>
      </w:r>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87" w:name="nested_service_external_ips_config"/>
      <w:bookmarkEnd w:id="87"/>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service_external_ips_config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9"/>
        </w:numPr>
        <w:shd w:val="clear" w:color="auto" w:fill="FFFFFF"/>
        <w:rPr>
          <w:rFonts w:ascii="Segoe UI" w:eastAsia="Times New Roman" w:hAnsi="Segoe UI" w:cs="Segoe UI"/>
          <w:color w:val="1F2124"/>
          <w:kern w:val="0"/>
          <w14:ligatures w14:val="none"/>
        </w:rPr>
      </w:pPr>
      <w:hyperlink r:id="rId88"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 (Required) Controls whether external ips specified by a service will be allowed. It is enabled by default.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88" w:name="nested_mesh_certificates"/>
      <w:bookmarkEnd w:id="88"/>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mesh_certificates</w:t>
      </w:r>
      <w:r w:rsidRPr="000A4F48">
        <w:rPr>
          <w:rFonts w:ascii="Segoe UI" w:eastAsia="Times New Roman" w:hAnsi="Segoe UI" w:cs="Segoe UI"/>
          <w:color w:val="1F2124"/>
          <w:kern w:val="0"/>
          <w14:ligatures w14:val="none"/>
        </w:rPr>
        <w:t> block supports:</w:t>
      </w:r>
    </w:p>
    <w:bookmarkStart w:id="89" w:name="enable_certificates"/>
    <w:p w:rsidR="000A4F48" w:rsidRPr="000A4F48" w:rsidRDefault="000A4F48" w:rsidP="000A4F48">
      <w:pPr>
        <w:numPr>
          <w:ilvl w:val="0"/>
          <w:numId w:val="1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lastRenderedPageBreak/>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"enable_certificates"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enable_certificates</w:t>
      </w:r>
      <w:r w:rsidRPr="000A4F48">
        <w:rPr>
          <w:rFonts w:ascii="Segoe UI" w:eastAsia="Times New Roman" w:hAnsi="Segoe UI" w:cs="Segoe UI"/>
          <w:color w:val="1F2124"/>
          <w:kern w:val="0"/>
          <w14:ligatures w14:val="none"/>
        </w:rPr>
        <w:fldChar w:fldCharType="end"/>
      </w:r>
      <w:bookmarkEnd w:id="89"/>
      <w:r w:rsidRPr="000A4F48">
        <w:rPr>
          <w:rFonts w:ascii="Segoe UI" w:eastAsia="Times New Roman" w:hAnsi="Segoe UI" w:cs="Segoe UI"/>
          <w:color w:val="1F2124"/>
          <w:kern w:val="0"/>
          <w14:ligatures w14:val="none"/>
        </w:rPr>
        <w:t> - (Required) Controls the issuance of workload mTLS certificates. It is enabled by default. Workload Identity is required, see </w:t>
      </w:r>
      <w:hyperlink r:id="rId89" w:anchor="nested_workload_identity_config" w:history="1">
        <w:r w:rsidRPr="000A4F48">
          <w:rPr>
            <w:rFonts w:ascii="Segoe UI" w:eastAsia="Times New Roman" w:hAnsi="Segoe UI" w:cs="Segoe UI"/>
            <w:color w:val="475EC6"/>
            <w:kern w:val="0"/>
            <w:u w:val="single"/>
            <w14:ligatures w14:val="none"/>
          </w:rPr>
          <w:t>workload_config</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90" w:name="nested_database_encryption"/>
      <w:bookmarkEnd w:id="90"/>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database_encryption</w:t>
      </w:r>
      <w:r w:rsidRPr="000A4F48">
        <w:rPr>
          <w:rFonts w:ascii="Segoe UI" w:eastAsia="Times New Roman" w:hAnsi="Segoe UI" w:cs="Segoe UI"/>
          <w:color w:val="1F2124"/>
          <w:kern w:val="0"/>
          <w14:ligatures w14:val="none"/>
        </w:rPr>
        <w:t> block supports:</w:t>
      </w:r>
    </w:p>
    <w:bookmarkStart w:id="91" w:name="state"/>
    <w:p w:rsidR="000A4F48" w:rsidRPr="000A4F48" w:rsidRDefault="000A4F48" w:rsidP="000A4F48">
      <w:pPr>
        <w:numPr>
          <w:ilvl w:val="0"/>
          <w:numId w:val="1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"state"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state</w:t>
      </w:r>
      <w:r w:rsidRPr="000A4F48">
        <w:rPr>
          <w:rFonts w:ascii="Segoe UI" w:eastAsia="Times New Roman" w:hAnsi="Segoe UI" w:cs="Segoe UI"/>
          <w:color w:val="1F2124"/>
          <w:kern w:val="0"/>
          <w14:ligatures w14:val="none"/>
        </w:rPr>
        <w:fldChar w:fldCharType="end"/>
      </w:r>
      <w:bookmarkEnd w:id="91"/>
      <w:r w:rsidRPr="000A4F48">
        <w:rPr>
          <w:rFonts w:ascii="Segoe UI" w:eastAsia="Times New Roman" w:hAnsi="Segoe UI" w:cs="Segoe UI"/>
          <w:color w:val="1F2124"/>
          <w:kern w:val="0"/>
          <w14:ligatures w14:val="none"/>
        </w:rPr>
        <w:t> - (Required)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ENCRYPTED</w:t>
      </w:r>
      <w:r w:rsidRPr="000A4F48">
        <w:rPr>
          <w:rFonts w:ascii="Segoe UI" w:eastAsia="Times New Roman" w:hAnsi="Segoe UI" w:cs="Segoe UI"/>
          <w:color w:val="1F2124"/>
          <w:kern w:val="0"/>
          <w14:ligatures w14:val="none"/>
        </w:rPr>
        <w:t> 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DECRYPTED</w:t>
      </w:r>
    </w:p>
    <w:bookmarkStart w:id="92" w:name="key_name"/>
    <w:p w:rsidR="000A4F48" w:rsidRPr="000A4F48" w:rsidRDefault="000A4F48" w:rsidP="000A4F48">
      <w:pPr>
        <w:numPr>
          <w:ilvl w:val="0"/>
          <w:numId w:val="1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"key_name"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key_name</w:t>
      </w:r>
      <w:r w:rsidRPr="000A4F48">
        <w:rPr>
          <w:rFonts w:ascii="Segoe UI" w:eastAsia="Times New Roman" w:hAnsi="Segoe UI" w:cs="Segoe UI"/>
          <w:color w:val="1F2124"/>
          <w:kern w:val="0"/>
          <w14:ligatures w14:val="none"/>
        </w:rPr>
        <w:fldChar w:fldCharType="end"/>
      </w:r>
      <w:bookmarkEnd w:id="92"/>
      <w:r w:rsidRPr="000A4F48">
        <w:rPr>
          <w:rFonts w:ascii="Segoe UI" w:eastAsia="Times New Roman" w:hAnsi="Segoe UI" w:cs="Segoe UI"/>
          <w:color w:val="1F2124"/>
          <w:kern w:val="0"/>
          <w14:ligatures w14:val="none"/>
        </w:rPr>
        <w:t> - (Required) the key to use to encrypt/decrypt secrets. See the </w:t>
      </w:r>
      <w:hyperlink r:id="rId90" w:anchor="Cluster.DatabaseEncryption" w:tgtFrame="_blank" w:history="1">
        <w:r w:rsidRPr="000A4F48">
          <w:rPr>
            <w:rFonts w:ascii="Segoe UI" w:eastAsia="Times New Roman" w:hAnsi="Segoe UI" w:cs="Segoe UI"/>
            <w:color w:val="475EC6"/>
            <w:kern w:val="0"/>
            <w:u w:val="single"/>
            <w14:ligatures w14:val="none"/>
          </w:rPr>
          <w:t>DatabaseEncryption definition</w:t>
        </w:r>
      </w:hyperlink>
      <w:r w:rsidRPr="000A4F48">
        <w:rPr>
          <w:rFonts w:ascii="Segoe UI" w:eastAsia="Times New Roman" w:hAnsi="Segoe UI" w:cs="Segoe UI"/>
          <w:color w:val="1F2124"/>
          <w:kern w:val="0"/>
          <w14:ligatures w14:val="none"/>
        </w:rPr>
        <w:t> for more information.</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93" w:name="nested_enable_k8s_beta_apis"/>
      <w:bookmarkEnd w:id="93"/>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enable_k8s_beta_apis</w:t>
      </w:r>
      <w:r w:rsidRPr="000A4F48">
        <w:rPr>
          <w:rFonts w:ascii="Segoe UI" w:eastAsia="Times New Roman" w:hAnsi="Segoe UI" w:cs="Segoe UI"/>
          <w:color w:val="1F2124"/>
          <w:kern w:val="0"/>
          <w14:ligatures w14:val="none"/>
        </w:rPr>
        <w:t> block supports:</w:t>
      </w:r>
    </w:p>
    <w:bookmarkStart w:id="94" w:name="enabled_apis"/>
    <w:p w:rsidR="000A4F48" w:rsidRPr="000A4F48" w:rsidRDefault="000A4F48" w:rsidP="000A4F48">
      <w:pPr>
        <w:numPr>
          <w:ilvl w:val="0"/>
          <w:numId w:val="12"/>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"enabled_apis"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enabled_apis</w:t>
      </w:r>
      <w:r w:rsidRPr="000A4F48">
        <w:rPr>
          <w:rFonts w:ascii="Segoe UI" w:eastAsia="Times New Roman" w:hAnsi="Segoe UI" w:cs="Segoe UI"/>
          <w:color w:val="1F2124"/>
          <w:kern w:val="0"/>
          <w14:ligatures w14:val="none"/>
        </w:rPr>
        <w:fldChar w:fldCharType="end"/>
      </w:r>
      <w:bookmarkEnd w:id="94"/>
      <w:r w:rsidRPr="000A4F48">
        <w:rPr>
          <w:rFonts w:ascii="Segoe UI" w:eastAsia="Times New Roman" w:hAnsi="Segoe UI" w:cs="Segoe UI"/>
          <w:color w:val="1F2124"/>
          <w:kern w:val="0"/>
          <w14:ligatures w14:val="none"/>
        </w:rPr>
        <w:t> - (Required) Enabled Kubernetes Beta APIs. To list a Beta API resource, use the representation {group}/{version}/{resource}. The version must be a Beta version. Note that you cannot disable beta APIs that are already enabled on a cluster without recreating it. See the </w:t>
      </w:r>
      <w:hyperlink r:id="rId91" w:anchor="configure-beta-apis" w:tgtFrame="_blank" w:history="1">
        <w:r w:rsidRPr="000A4F48">
          <w:rPr>
            <w:rFonts w:ascii="Segoe UI" w:eastAsia="Times New Roman" w:hAnsi="Segoe UI" w:cs="Segoe UI"/>
            <w:color w:val="475EC6"/>
            <w:kern w:val="0"/>
            <w:u w:val="single"/>
            <w14:ligatures w14:val="none"/>
          </w:rPr>
          <w:t>Configure beta APIs</w:t>
        </w:r>
      </w:hyperlink>
      <w:r w:rsidRPr="000A4F48">
        <w:rPr>
          <w:rFonts w:ascii="Segoe UI" w:eastAsia="Times New Roman" w:hAnsi="Segoe UI" w:cs="Segoe UI"/>
          <w:color w:val="1F2124"/>
          <w:kern w:val="0"/>
          <w14:ligatures w14:val="none"/>
        </w:rPr>
        <w:t> for more information.</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95" w:name="nested_cloudrun_config"/>
      <w:bookmarkEnd w:id="95"/>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cloudrun_config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13"/>
        </w:numPr>
        <w:shd w:val="clear" w:color="auto" w:fill="FFFFFF"/>
        <w:rPr>
          <w:rFonts w:ascii="Segoe UI" w:eastAsia="Times New Roman" w:hAnsi="Segoe UI" w:cs="Segoe UI"/>
          <w:color w:val="1F2124"/>
          <w:kern w:val="0"/>
          <w14:ligatures w14:val="none"/>
        </w:rPr>
      </w:pPr>
      <w:hyperlink r:id="rId92" w:anchor="dis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disabled</w:t>
        </w:r>
      </w:hyperlink>
      <w:r w:rsidRPr="000A4F48">
        <w:rPr>
          <w:rFonts w:ascii="Segoe UI" w:eastAsia="Times New Roman" w:hAnsi="Segoe UI" w:cs="Segoe UI"/>
          <w:color w:val="1F2124"/>
          <w:kern w:val="0"/>
          <w14:ligatures w14:val="none"/>
        </w:rPr>
        <w:t> - (Optional) The status of the CloudRun addon. It is disabled by default.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disabled=false</w:t>
      </w:r>
      <w:r w:rsidRPr="000A4F48">
        <w:rPr>
          <w:rFonts w:ascii="Segoe UI" w:eastAsia="Times New Roman" w:hAnsi="Segoe UI" w:cs="Segoe UI"/>
          <w:color w:val="1F2124"/>
          <w:kern w:val="0"/>
          <w14:ligatures w14:val="none"/>
        </w:rPr>
        <w:t> to enable.</w:t>
      </w:r>
    </w:p>
    <w:bookmarkStart w:id="96" w:name="load_balancer_type"/>
    <w:p w:rsidR="000A4F48" w:rsidRPr="000A4F48" w:rsidRDefault="000A4F48" w:rsidP="000A4F48">
      <w:pPr>
        <w:numPr>
          <w:ilvl w:val="0"/>
          <w:numId w:val="1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"load_balancer_type"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load_balancer_type</w:t>
      </w:r>
      <w:r w:rsidRPr="000A4F48">
        <w:rPr>
          <w:rFonts w:ascii="Segoe UI" w:eastAsia="Times New Roman" w:hAnsi="Segoe UI" w:cs="Segoe UI"/>
          <w:color w:val="1F2124"/>
          <w:kern w:val="0"/>
          <w14:ligatures w14:val="none"/>
        </w:rPr>
        <w:fldChar w:fldCharType="end"/>
      </w:r>
      <w:bookmarkEnd w:id="96"/>
      <w:r w:rsidRPr="000A4F48">
        <w:rPr>
          <w:rFonts w:ascii="Segoe UI" w:eastAsia="Times New Roman" w:hAnsi="Segoe UI" w:cs="Segoe UI"/>
          <w:color w:val="1F2124"/>
          <w:kern w:val="0"/>
          <w14:ligatures w14:val="none"/>
        </w:rPr>
        <w:t> - (Optional) The load balancer type of CloudRun ingress service. It is external load balancer by default.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load_balancer_type=LOAD_BALANCER_TYPE_INTERNAL</w:t>
      </w:r>
      <w:r w:rsidRPr="000A4F48">
        <w:rPr>
          <w:rFonts w:ascii="Segoe UI" w:eastAsia="Times New Roman" w:hAnsi="Segoe UI" w:cs="Segoe UI"/>
          <w:color w:val="1F2124"/>
          <w:kern w:val="0"/>
          <w14:ligatures w14:val="none"/>
        </w:rPr>
        <w:t> to configure it as internal load balancer.</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97" w:name="nested_identity_service_config"/>
      <w:bookmarkEnd w:id="97"/>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identity_service_config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14"/>
        </w:numPr>
        <w:shd w:val="clear" w:color="auto" w:fill="FFFFFF"/>
        <w:rPr>
          <w:rFonts w:ascii="Segoe UI" w:eastAsia="Times New Roman" w:hAnsi="Segoe UI" w:cs="Segoe UI"/>
          <w:color w:val="1F2124"/>
          <w:kern w:val="0"/>
          <w14:ligatures w14:val="none"/>
        </w:rPr>
      </w:pPr>
      <w:hyperlink r:id="rId93"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 (Optional) Whether to enable the Identity Service component. It is disabled by default.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enabled=true</w:t>
      </w:r>
      <w:r w:rsidRPr="000A4F48">
        <w:rPr>
          <w:rFonts w:ascii="Segoe UI" w:eastAsia="Times New Roman" w:hAnsi="Segoe UI" w:cs="Segoe UI"/>
          <w:color w:val="1F2124"/>
          <w:kern w:val="0"/>
          <w14:ligatures w14:val="none"/>
        </w:rPr>
        <w:t> to enable.</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98" w:name="nested_istio_config"/>
      <w:bookmarkEnd w:id="98"/>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istio_config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15"/>
        </w:numPr>
        <w:shd w:val="clear" w:color="auto" w:fill="FFFFFF"/>
        <w:rPr>
          <w:rFonts w:ascii="Segoe UI" w:eastAsia="Times New Roman" w:hAnsi="Segoe UI" w:cs="Segoe UI"/>
          <w:color w:val="1F2124"/>
          <w:kern w:val="0"/>
          <w14:ligatures w14:val="none"/>
        </w:rPr>
      </w:pPr>
      <w:hyperlink r:id="rId94" w:anchor="dis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disabled</w:t>
        </w:r>
      </w:hyperlink>
      <w:bookmarkEnd w:id="67"/>
      <w:r w:rsidRPr="000A4F48">
        <w:rPr>
          <w:rFonts w:ascii="Segoe UI" w:eastAsia="Times New Roman" w:hAnsi="Segoe UI" w:cs="Segoe UI"/>
          <w:color w:val="1F2124"/>
          <w:kern w:val="0"/>
          <w14:ligatures w14:val="none"/>
        </w:rPr>
        <w:t> - (Optional) The status of the Istio addon, which makes it easy to set up Istio for services in a cluster. It is disabled by default.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disabled = false</w:t>
      </w:r>
      <w:r w:rsidRPr="000A4F48">
        <w:rPr>
          <w:rFonts w:ascii="Segoe UI" w:eastAsia="Times New Roman" w:hAnsi="Segoe UI" w:cs="Segoe UI"/>
          <w:color w:val="1F2124"/>
          <w:kern w:val="0"/>
          <w14:ligatures w14:val="none"/>
        </w:rPr>
        <w:t> to enable.</w:t>
      </w:r>
    </w:p>
    <w:bookmarkStart w:id="99" w:name="auth"/>
    <w:p w:rsidR="000A4F48" w:rsidRPr="000A4F48" w:rsidRDefault="000A4F48" w:rsidP="000A4F48">
      <w:pPr>
        <w:numPr>
          <w:ilvl w:val="0"/>
          <w:numId w:val="1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"auth"</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auth</w:t>
      </w:r>
      <w:r w:rsidRPr="000A4F48">
        <w:rPr>
          <w:rFonts w:ascii="Segoe UI" w:eastAsia="Times New Roman" w:hAnsi="Segoe UI" w:cs="Segoe UI"/>
          <w:color w:val="1F2124"/>
          <w:kern w:val="0"/>
          <w14:ligatures w14:val="none"/>
        </w:rPr>
        <w:fldChar w:fldCharType="end"/>
      </w:r>
      <w:bookmarkEnd w:id="99"/>
      <w:r w:rsidRPr="000A4F48">
        <w:rPr>
          <w:rFonts w:ascii="Segoe UI" w:eastAsia="Times New Roman" w:hAnsi="Segoe UI" w:cs="Segoe UI"/>
          <w:color w:val="1F2124"/>
          <w:kern w:val="0"/>
          <w14:ligatures w14:val="none"/>
        </w:rPr>
        <w:t> - (Optional) The authentication type between services in Istio. Available options include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AUTH_MUTUAL_TLS</w:t>
      </w:r>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00" w:name="nested_cluster_autoscaling"/>
      <w:bookmarkEnd w:id="100"/>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cluster_autoscaling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16"/>
        </w:numPr>
        <w:shd w:val="clear" w:color="auto" w:fill="FFFFFF"/>
        <w:rPr>
          <w:rFonts w:ascii="Segoe UI" w:eastAsia="Times New Roman" w:hAnsi="Segoe UI" w:cs="Segoe UI"/>
          <w:color w:val="1F2124"/>
          <w:kern w:val="0"/>
          <w14:ligatures w14:val="none"/>
        </w:rPr>
      </w:pPr>
      <w:hyperlink r:id="rId95"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 (Optional) Whether node auto-provisioning is enabled. Must be supplied for GKE Standard clusters,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14:ligatures w14:val="none"/>
        </w:rPr>
        <w:t> is implied for autopilot clusters. Resource limits for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cpu</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memory</w:t>
      </w:r>
      <w:r w:rsidRPr="000A4F48">
        <w:rPr>
          <w:rFonts w:ascii="Segoe UI" w:eastAsia="Times New Roman" w:hAnsi="Segoe UI" w:cs="Segoe UI"/>
          <w:color w:val="1F2124"/>
          <w:kern w:val="0"/>
          <w14:ligatures w14:val="none"/>
        </w:rPr>
        <w:t> must be defined to enable node auto-provisioning for GKE Standard.</w:t>
      </w:r>
    </w:p>
    <w:bookmarkStart w:id="101" w:name="resource_limits"/>
    <w:p w:rsidR="000A4F48" w:rsidRPr="000A4F48" w:rsidRDefault="000A4F48" w:rsidP="000A4F48">
      <w:pPr>
        <w:numPr>
          <w:ilvl w:val="0"/>
          <w:numId w:val="1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lastRenderedPageBreak/>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"resource_limits"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resource_limits</w:t>
      </w:r>
      <w:r w:rsidRPr="000A4F48">
        <w:rPr>
          <w:rFonts w:ascii="Segoe UI" w:eastAsia="Times New Roman" w:hAnsi="Segoe UI" w:cs="Segoe UI"/>
          <w:color w:val="1F2124"/>
          <w:kern w:val="0"/>
          <w14:ligatures w14:val="none"/>
        </w:rPr>
        <w:fldChar w:fldCharType="end"/>
      </w:r>
      <w:bookmarkEnd w:id="101"/>
      <w:r w:rsidRPr="000A4F48">
        <w:rPr>
          <w:rFonts w:ascii="Segoe UI" w:eastAsia="Times New Roman" w:hAnsi="Segoe UI" w:cs="Segoe UI"/>
          <w:color w:val="1F2124"/>
          <w:kern w:val="0"/>
          <w14:ligatures w14:val="none"/>
        </w:rPr>
        <w:t> - (Optional) Global constraints for machine resources in the cluster. Configuring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cpu</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memory</w:t>
      </w:r>
      <w:r w:rsidRPr="000A4F48">
        <w:rPr>
          <w:rFonts w:ascii="Segoe UI" w:eastAsia="Times New Roman" w:hAnsi="Segoe UI" w:cs="Segoe UI"/>
          <w:color w:val="1F2124"/>
          <w:kern w:val="0"/>
          <w14:ligatures w14:val="none"/>
        </w:rPr>
        <w:t> types is required if node auto-provisioning is enabled. These limits will apply to node pool autoscaling in addition to node auto-provisioning. Structure is </w:t>
      </w:r>
      <w:hyperlink r:id="rId96" w:anchor="nested_resource_limits"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02" w:name="auto_provisioning_defaults"/>
    <w:p w:rsidR="000A4F48" w:rsidRPr="000A4F48" w:rsidRDefault="000A4F48" w:rsidP="000A4F48">
      <w:pPr>
        <w:numPr>
          <w:ilvl w:val="0"/>
          <w:numId w:val="1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"auto_provisioning_defaults"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auto_provisioning_defaults</w:t>
      </w:r>
      <w:r w:rsidRPr="000A4F48">
        <w:rPr>
          <w:rFonts w:ascii="Segoe UI" w:eastAsia="Times New Roman" w:hAnsi="Segoe UI" w:cs="Segoe UI"/>
          <w:color w:val="1F2124"/>
          <w:kern w:val="0"/>
          <w14:ligatures w14:val="none"/>
        </w:rPr>
        <w:fldChar w:fldCharType="end"/>
      </w:r>
      <w:bookmarkEnd w:id="102"/>
      <w:r w:rsidRPr="000A4F48">
        <w:rPr>
          <w:rFonts w:ascii="Segoe UI" w:eastAsia="Times New Roman" w:hAnsi="Segoe UI" w:cs="Segoe UI"/>
          <w:color w:val="1F2124"/>
          <w:kern w:val="0"/>
          <w14:ligatures w14:val="none"/>
        </w:rPr>
        <w:t> - (Optional) Contains defaults for a node pool created by NAP. A subset of fields also apply to GKE Autopilot clusters. Structure is </w:t>
      </w:r>
      <w:hyperlink r:id="rId97" w:anchor="nested_auto_provisioning_defaults"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03" w:name="autoscaling_profile"/>
    <w:p w:rsidR="000A4F48" w:rsidRPr="000A4F48" w:rsidRDefault="000A4F48" w:rsidP="000A4F48">
      <w:pPr>
        <w:numPr>
          <w:ilvl w:val="0"/>
          <w:numId w:val="1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"autoscaling_profile"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autoscaling_profile</w:t>
      </w:r>
      <w:r w:rsidRPr="000A4F48">
        <w:rPr>
          <w:rFonts w:ascii="Segoe UI" w:eastAsia="Times New Roman" w:hAnsi="Segoe UI" w:cs="Segoe UI"/>
          <w:color w:val="1F2124"/>
          <w:kern w:val="0"/>
          <w14:ligatures w14:val="none"/>
        </w:rPr>
        <w:fldChar w:fldCharType="end"/>
      </w:r>
      <w:bookmarkEnd w:id="103"/>
      <w:r w:rsidRPr="000A4F48">
        <w:rPr>
          <w:rFonts w:ascii="Segoe UI" w:eastAsia="Times New Roman" w:hAnsi="Segoe UI" w:cs="Segoe UI"/>
          <w:color w:val="1F2124"/>
          <w:kern w:val="0"/>
          <w14:ligatures w14:val="none"/>
        </w:rPr>
        <w:t> - (Optional, </w:t>
      </w:r>
      <w:hyperlink r:id="rId98" w:tgtFrame="_blank"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Configuration options for the </w:t>
      </w:r>
      <w:hyperlink r:id="rId99" w:anchor="autoscaling_profiles" w:tgtFrame="_blank" w:history="1">
        <w:r w:rsidRPr="000A4F48">
          <w:rPr>
            <w:rFonts w:ascii="Segoe UI" w:eastAsia="Times New Roman" w:hAnsi="Segoe UI" w:cs="Segoe UI"/>
            <w:color w:val="475EC6"/>
            <w:kern w:val="0"/>
            <w:u w:val="single"/>
            <w14:ligatures w14:val="none"/>
          </w:rPr>
          <w:t>Autoscaling profile</w:t>
        </w:r>
      </w:hyperlink>
      <w:r w:rsidRPr="000A4F48">
        <w:rPr>
          <w:rFonts w:ascii="Segoe UI" w:eastAsia="Times New Roman" w:hAnsi="Segoe UI" w:cs="Segoe UI"/>
          <w:color w:val="1F2124"/>
          <w:kern w:val="0"/>
          <w14:ligatures w14:val="none"/>
        </w:rPr>
        <w:t> feature, which lets you choose whether the cluster autoscaler should optimize for resource utilization or resource availability when deciding to remove nodes from a cluster. Can be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BALANCED</w:t>
      </w:r>
      <w:r w:rsidRPr="000A4F48">
        <w:rPr>
          <w:rFonts w:ascii="Segoe UI" w:eastAsia="Times New Roman" w:hAnsi="Segoe UI" w:cs="Segoe UI"/>
          <w:color w:val="1F2124"/>
          <w:kern w:val="0"/>
          <w14:ligatures w14:val="none"/>
        </w:rPr>
        <w:t> 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OPTIMIZE_UTILIZATION</w:t>
      </w:r>
      <w:r w:rsidRPr="000A4F48">
        <w:rPr>
          <w:rFonts w:ascii="Segoe UI" w:eastAsia="Times New Roman" w:hAnsi="Segoe UI" w:cs="Segoe UI"/>
          <w:color w:val="1F2124"/>
          <w:kern w:val="0"/>
          <w14:ligatures w14:val="none"/>
        </w:rPr>
        <w:t>.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BALANCED</w:t>
      </w:r>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04" w:name="nested_resource_limits"/>
      <w:bookmarkEnd w:id="104"/>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resource_limits</w:t>
      </w:r>
      <w:r w:rsidRPr="000A4F48">
        <w:rPr>
          <w:rFonts w:ascii="Segoe UI" w:eastAsia="Times New Roman" w:hAnsi="Segoe UI" w:cs="Segoe UI"/>
          <w:color w:val="1F2124"/>
          <w:kern w:val="0"/>
          <w14:ligatures w14:val="none"/>
        </w:rPr>
        <w:t> block supports:</w:t>
      </w:r>
    </w:p>
    <w:bookmarkStart w:id="105" w:name="resource_type"/>
    <w:p w:rsidR="000A4F48" w:rsidRPr="000A4F48" w:rsidRDefault="000A4F48" w:rsidP="000A4F48">
      <w:pPr>
        <w:numPr>
          <w:ilvl w:val="0"/>
          <w:numId w:val="1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"resource_type"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resource_type</w:t>
      </w:r>
      <w:r w:rsidRPr="000A4F48">
        <w:rPr>
          <w:rFonts w:ascii="Segoe UI" w:eastAsia="Times New Roman" w:hAnsi="Segoe UI" w:cs="Segoe UI"/>
          <w:color w:val="1F2124"/>
          <w:kern w:val="0"/>
          <w14:ligatures w14:val="none"/>
        </w:rPr>
        <w:fldChar w:fldCharType="end"/>
      </w:r>
      <w:bookmarkEnd w:id="105"/>
      <w:r w:rsidRPr="000A4F48">
        <w:rPr>
          <w:rFonts w:ascii="Segoe UI" w:eastAsia="Times New Roman" w:hAnsi="Segoe UI" w:cs="Segoe UI"/>
          <w:color w:val="1F2124"/>
          <w:kern w:val="0"/>
          <w14:ligatures w14:val="none"/>
        </w:rPr>
        <w:t> - (Required) The type of the resource. For example,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cpu</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memory</w:t>
      </w:r>
      <w:r w:rsidRPr="000A4F48">
        <w:rPr>
          <w:rFonts w:ascii="Segoe UI" w:eastAsia="Times New Roman" w:hAnsi="Segoe UI" w:cs="Segoe UI"/>
          <w:color w:val="1F2124"/>
          <w:kern w:val="0"/>
          <w14:ligatures w14:val="none"/>
        </w:rPr>
        <w:t>. See the </w:t>
      </w:r>
      <w:hyperlink r:id="rId100" w:tgtFrame="_blank" w:history="1">
        <w:r w:rsidRPr="000A4F48">
          <w:rPr>
            <w:rFonts w:ascii="Segoe UI" w:eastAsia="Times New Roman" w:hAnsi="Segoe UI" w:cs="Segoe UI"/>
            <w:color w:val="475EC6"/>
            <w:kern w:val="0"/>
            <w:u w:val="single"/>
            <w14:ligatures w14:val="none"/>
          </w:rPr>
          <w:t>guide to using Node Auto-Provisioning</w:t>
        </w:r>
      </w:hyperlink>
      <w:r w:rsidRPr="000A4F48">
        <w:rPr>
          <w:rFonts w:ascii="Segoe UI" w:eastAsia="Times New Roman" w:hAnsi="Segoe UI" w:cs="Segoe UI"/>
          <w:color w:val="1F2124"/>
          <w:kern w:val="0"/>
          <w14:ligatures w14:val="none"/>
        </w:rPr>
        <w:t> for a list of types.</w:t>
      </w:r>
    </w:p>
    <w:bookmarkStart w:id="106" w:name="minimum"/>
    <w:p w:rsidR="000A4F48" w:rsidRPr="000A4F48" w:rsidRDefault="000A4F48" w:rsidP="000A4F48">
      <w:pPr>
        <w:numPr>
          <w:ilvl w:val="0"/>
          <w:numId w:val="1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"minimum"</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minimum</w:t>
      </w:r>
      <w:r w:rsidRPr="000A4F48">
        <w:rPr>
          <w:rFonts w:ascii="Segoe UI" w:eastAsia="Times New Roman" w:hAnsi="Segoe UI" w:cs="Segoe UI"/>
          <w:color w:val="1F2124"/>
          <w:kern w:val="0"/>
          <w14:ligatures w14:val="none"/>
        </w:rPr>
        <w:fldChar w:fldCharType="end"/>
      </w:r>
      <w:bookmarkEnd w:id="106"/>
      <w:r w:rsidRPr="000A4F48">
        <w:rPr>
          <w:rFonts w:ascii="Segoe UI" w:eastAsia="Times New Roman" w:hAnsi="Segoe UI" w:cs="Segoe UI"/>
          <w:color w:val="1F2124"/>
          <w:kern w:val="0"/>
          <w14:ligatures w14:val="none"/>
        </w:rPr>
        <w:t> - (Optional) Minimum amount of the resource in the cluster.</w:t>
      </w:r>
    </w:p>
    <w:bookmarkStart w:id="107" w:name="maximum"/>
    <w:p w:rsidR="000A4F48" w:rsidRPr="000A4F48" w:rsidRDefault="000A4F48" w:rsidP="000A4F48">
      <w:pPr>
        <w:numPr>
          <w:ilvl w:val="0"/>
          <w:numId w:val="1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"maximum"</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maximum</w:t>
      </w:r>
      <w:r w:rsidRPr="000A4F48">
        <w:rPr>
          <w:rFonts w:ascii="Segoe UI" w:eastAsia="Times New Roman" w:hAnsi="Segoe UI" w:cs="Segoe UI"/>
          <w:color w:val="1F2124"/>
          <w:kern w:val="0"/>
          <w14:ligatures w14:val="none"/>
        </w:rPr>
        <w:fldChar w:fldCharType="end"/>
      </w:r>
      <w:bookmarkEnd w:id="107"/>
      <w:r w:rsidRPr="000A4F48">
        <w:rPr>
          <w:rFonts w:ascii="Segoe UI" w:eastAsia="Times New Roman" w:hAnsi="Segoe UI" w:cs="Segoe UI"/>
          <w:color w:val="1F2124"/>
          <w:kern w:val="0"/>
          <w14:ligatures w14:val="none"/>
        </w:rPr>
        <w:t> - (Optional) Maximum amount of the resource in the cluster.</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08" w:name="nested_auto_provisioning_defaults"/>
      <w:bookmarkEnd w:id="108"/>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auto_provisioning_defaults</w:t>
      </w:r>
      <w:r w:rsidRPr="000A4F48">
        <w:rPr>
          <w:rFonts w:ascii="Segoe UI" w:eastAsia="Times New Roman" w:hAnsi="Segoe UI" w:cs="Segoe UI"/>
          <w:color w:val="1F2124"/>
          <w:kern w:val="0"/>
          <w14:ligatures w14:val="none"/>
        </w:rPr>
        <w:t> block supports:</w:t>
      </w:r>
    </w:p>
    <w:bookmarkStart w:id="109" w:name="min_cpu_platform"/>
    <w:p w:rsidR="000A4F48" w:rsidRPr="000A4F48" w:rsidRDefault="000A4F48" w:rsidP="000A4F48">
      <w:pPr>
        <w:numPr>
          <w:ilvl w:val="0"/>
          <w:numId w:val="18"/>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"min_cpu_platform"</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min_cpu_platform</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w:t>
      </w:r>
      <w:hyperlink r:id="rId101"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Minimum CPU platform to be used for NAP created node pools. The instance may be scheduled on the specified or newer CPU platform. Applicable values are the friendly names of CPU platforms, such as "Intel Haswell" or "Intel Sandy Bridge".</w:t>
      </w:r>
    </w:p>
    <w:bookmarkStart w:id="110" w:name="oauth_scopes"/>
    <w:p w:rsidR="000A4F48" w:rsidRPr="000A4F48" w:rsidRDefault="000A4F48" w:rsidP="000A4F48">
      <w:pPr>
        <w:numPr>
          <w:ilvl w:val="0"/>
          <w:numId w:val="18"/>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"oauth_scopes"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oauth_scopes</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Scopes that are used by NAP and GKE Autopilot when creating node pools. Use the "https://www.googleapis.com/auth/cloud-platform" scope to grant access to all APIs. It is recommended that you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service_account</w:t>
      </w:r>
      <w:r w:rsidRPr="000A4F48">
        <w:rPr>
          <w:rFonts w:ascii="Segoe UI" w:eastAsia="Times New Roman" w:hAnsi="Segoe UI" w:cs="Segoe UI"/>
          <w:color w:val="1F2124"/>
          <w:kern w:val="0"/>
          <w14:ligatures w14:val="none"/>
        </w:rPr>
        <w:t> to a non-default service account and grant IAM roles to that service account for only the resources that it needs.</w:t>
      </w:r>
    </w:p>
    <w:p w:rsidR="000A4F48" w:rsidRPr="000A4F48" w:rsidRDefault="000A4F48" w:rsidP="000A4F48">
      <w:pPr>
        <w:shd w:val="clear" w:color="auto" w:fill="FBFCFF"/>
        <w:spacing w:line="360" w:lineRule="atLeast"/>
        <w:rPr>
          <w:rFonts w:ascii="Segoe UI" w:eastAsia="Times New Roman" w:hAnsi="Segoe UI" w:cs="Segoe UI"/>
          <w:b/>
          <w:bCs/>
          <w:color w:val="0E40A3"/>
          <w:kern w:val="0"/>
          <w14:ligatures w14:val="none"/>
        </w:rPr>
      </w:pPr>
      <w:r w:rsidRPr="000A4F48">
        <w:rPr>
          <w:rFonts w:ascii="Segoe UI" w:eastAsia="Times New Roman" w:hAnsi="Segoe UI" w:cs="Segoe UI"/>
          <w:b/>
          <w:bCs/>
          <w:color w:val="0E40A3"/>
          <w:kern w:val="0"/>
          <w14:ligatures w14:val="none"/>
        </w:rPr>
        <w:t>Note</w:t>
      </w:r>
    </w:p>
    <w:p w:rsidR="000A4F48" w:rsidRPr="000A4F48" w:rsidRDefault="000A4F48" w:rsidP="000A4F48">
      <w:pPr>
        <w:shd w:val="clear" w:color="auto" w:fill="FBFCFF"/>
        <w:spacing w:line="360" w:lineRule="atLeast"/>
        <w:rPr>
          <w:rFonts w:ascii="Segoe UI" w:eastAsia="Times New Roman" w:hAnsi="Segoe UI" w:cs="Segoe UI"/>
          <w:color w:val="1F2124"/>
          <w:kern w:val="0"/>
          <w:sz w:val="21"/>
          <w:szCs w:val="21"/>
          <w14:ligatures w14:val="none"/>
        </w:rPr>
      </w:pPr>
      <w:r w:rsidRPr="000A4F48">
        <w:rPr>
          <w:rFonts w:ascii="Consolas" w:eastAsia="Times New Roman" w:hAnsi="Consolas" w:cs="Consolas"/>
          <w:color w:val="C62A71"/>
          <w:kern w:val="0"/>
          <w:sz w:val="18"/>
          <w:szCs w:val="18"/>
          <w:bdr w:val="single" w:sz="6" w:space="3" w:color="DCE0E6" w:frame="1"/>
          <w:shd w:val="clear" w:color="auto" w:fill="F7F8FA"/>
          <w14:ligatures w14:val="none"/>
        </w:rPr>
        <w:t>monitoring.write</w:t>
      </w:r>
      <w:r w:rsidRPr="000A4F48">
        <w:rPr>
          <w:rFonts w:ascii="Segoe UI" w:eastAsia="Times New Roman" w:hAnsi="Segoe UI" w:cs="Segoe UI"/>
          <w:color w:val="1F2124"/>
          <w:kern w:val="0"/>
          <w:sz w:val="21"/>
          <w:szCs w:val="21"/>
          <w14:ligatures w14:val="none"/>
        </w:rPr>
        <w:t> is always enabled regardless of user input.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monitoring</w:t>
      </w:r>
      <w:r w:rsidRPr="000A4F48">
        <w:rPr>
          <w:rFonts w:ascii="Segoe UI" w:eastAsia="Times New Roman" w:hAnsi="Segoe UI" w:cs="Segoe UI"/>
          <w:color w:val="1F2124"/>
          <w:kern w:val="0"/>
          <w:sz w:val="21"/>
          <w:szCs w:val="21"/>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logging.write</w:t>
      </w:r>
      <w:r w:rsidRPr="000A4F48">
        <w:rPr>
          <w:rFonts w:ascii="Segoe UI" w:eastAsia="Times New Roman" w:hAnsi="Segoe UI" w:cs="Segoe UI"/>
          <w:color w:val="1F2124"/>
          <w:kern w:val="0"/>
          <w:sz w:val="21"/>
          <w:szCs w:val="21"/>
          <w14:ligatures w14:val="none"/>
        </w:rPr>
        <w:t> may also be enabled depending on the values for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monitoring_service</w:t>
      </w:r>
      <w:r w:rsidRPr="000A4F48">
        <w:rPr>
          <w:rFonts w:ascii="Segoe UI" w:eastAsia="Times New Roman" w:hAnsi="Segoe UI" w:cs="Segoe UI"/>
          <w:color w:val="1F2124"/>
          <w:kern w:val="0"/>
          <w:sz w:val="21"/>
          <w:szCs w:val="21"/>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logging_service</w:t>
      </w:r>
      <w:r w:rsidRPr="000A4F48">
        <w:rPr>
          <w:rFonts w:ascii="Segoe UI" w:eastAsia="Times New Roman" w:hAnsi="Segoe UI" w:cs="Segoe UI"/>
          <w:color w:val="1F2124"/>
          <w:kern w:val="0"/>
          <w:sz w:val="21"/>
          <w:szCs w:val="21"/>
          <w14:ligatures w14:val="none"/>
        </w:rPr>
        <w:t>.</w:t>
      </w:r>
    </w:p>
    <w:bookmarkStart w:id="111" w:name="service_account"/>
    <w:p w:rsidR="000A4F48" w:rsidRPr="000A4F48" w:rsidRDefault="000A4F48" w:rsidP="000A4F48">
      <w:pPr>
        <w:numPr>
          <w:ilvl w:val="0"/>
          <w:numId w:val="1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"service_account"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service_account</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The Google Cloud Platform Service Account to be used by the node VMs created by GKE Autopilot or NAP.</w:t>
      </w:r>
    </w:p>
    <w:bookmarkStart w:id="112" w:name="boot_disk_kms_key"/>
    <w:p w:rsidR="000A4F48" w:rsidRPr="000A4F48" w:rsidRDefault="000A4F48" w:rsidP="000A4F48">
      <w:pPr>
        <w:numPr>
          <w:ilvl w:val="0"/>
          <w:numId w:val="1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"boot_disk_kms_key"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boot_disk_kms_key</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xml:space="preserve"> - (Optional) The Customer Managed Encryption Key used to encrypt the boot disk attached to each node in the node pool. This should be of the form </w:t>
      </w:r>
      <w:r w:rsidRPr="000A4F48">
        <w:rPr>
          <w:rFonts w:ascii="Segoe UI" w:eastAsia="Times New Roman" w:hAnsi="Segoe UI" w:cs="Segoe UI"/>
          <w:color w:val="1F2124"/>
          <w:kern w:val="0"/>
          <w14:ligatures w14:val="none"/>
        </w:rPr>
        <w:lastRenderedPageBreak/>
        <w:t>projects/[KEY_PROJECT_ID]/locations/[LOCATION]/keyRings/[RING_NAME]/cryptoKeys/[KEY_NAME]. For more information about protecting resources with Cloud KMS Keys please see: </w:t>
      </w:r>
      <w:hyperlink r:id="rId102" w:tgtFrame="_blank" w:history="1">
        <w:r w:rsidRPr="000A4F48">
          <w:rPr>
            <w:rFonts w:ascii="Segoe UI" w:eastAsia="Times New Roman" w:hAnsi="Segoe UI" w:cs="Segoe UI"/>
            <w:color w:val="475EC6"/>
            <w:kern w:val="0"/>
            <w:u w:val="single"/>
            <w14:ligatures w14:val="none"/>
          </w:rPr>
          <w:t>https://cloud.google.com/compute/docs/disks/customer-managed-encryption</w:t>
        </w:r>
      </w:hyperlink>
    </w:p>
    <w:bookmarkStart w:id="113" w:name="disk_size"/>
    <w:p w:rsidR="000A4F48" w:rsidRPr="000A4F48" w:rsidRDefault="000A4F48" w:rsidP="000A4F48">
      <w:pPr>
        <w:numPr>
          <w:ilvl w:val="0"/>
          <w:numId w:val="1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"disk_size"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disk_size</w:t>
      </w:r>
      <w:r w:rsidRPr="000A4F48">
        <w:rPr>
          <w:rFonts w:ascii="Segoe UI" w:eastAsia="Times New Roman" w:hAnsi="Segoe UI" w:cs="Segoe UI"/>
          <w:color w:val="1F2124"/>
          <w:kern w:val="0"/>
          <w14:ligatures w14:val="none"/>
        </w:rPr>
        <w:fldChar w:fldCharType="end"/>
      </w:r>
      <w:bookmarkEnd w:id="113"/>
      <w:r w:rsidRPr="000A4F48">
        <w:rPr>
          <w:rFonts w:ascii="Segoe UI" w:eastAsia="Times New Roman" w:hAnsi="Segoe UI" w:cs="Segoe UI"/>
          <w:color w:val="1F2124"/>
          <w:kern w:val="0"/>
          <w14:ligatures w14:val="none"/>
        </w:rPr>
        <w:t> - (Optional) Size of the disk attached to each node, specified in GB. The smallest allowed disk size is 10GB.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100</w:t>
      </w:r>
    </w:p>
    <w:bookmarkStart w:id="114" w:name="disk_type"/>
    <w:p w:rsidR="000A4F48" w:rsidRPr="000A4F48" w:rsidRDefault="000A4F48" w:rsidP="000A4F48">
      <w:pPr>
        <w:numPr>
          <w:ilvl w:val="0"/>
          <w:numId w:val="1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"disk_type"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disk_type</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Type of the disk attached to each node (e.g. 'pd-standard', 'pd-ssd' or 'pd-balanced').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pd-standard</w:t>
      </w:r>
    </w:p>
    <w:bookmarkStart w:id="115" w:name="image_type"/>
    <w:p w:rsidR="000A4F48" w:rsidRPr="000A4F48" w:rsidRDefault="000A4F48" w:rsidP="000A4F48">
      <w:pPr>
        <w:numPr>
          <w:ilvl w:val="0"/>
          <w:numId w:val="1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"image_type"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image_type</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The default image type used by NAP once a new node pool is being created. Please note that according to the </w:t>
      </w:r>
      <w:hyperlink r:id="rId103" w:anchor="default-image-type" w:tgtFrame="_blank" w:history="1">
        <w:r w:rsidRPr="000A4F48">
          <w:rPr>
            <w:rFonts w:ascii="Segoe UI" w:eastAsia="Times New Roman" w:hAnsi="Segoe UI" w:cs="Segoe UI"/>
            <w:color w:val="475EC6"/>
            <w:kern w:val="0"/>
            <w:u w:val="single"/>
            <w14:ligatures w14:val="none"/>
          </w:rPr>
          <w:t>official documentation</w:t>
        </w:r>
      </w:hyperlink>
      <w:r w:rsidRPr="000A4F48">
        <w:rPr>
          <w:rFonts w:ascii="Segoe UI" w:eastAsia="Times New Roman" w:hAnsi="Segoe UI" w:cs="Segoe UI"/>
          <w:color w:val="1F2124"/>
          <w:kern w:val="0"/>
          <w14:ligatures w14:val="none"/>
        </w:rPr>
        <w:t> the value must be one of the [COS_CONTAINERD, COS, UBUNTU_CONTAINERD, UBUNTU]. </w:t>
      </w:r>
      <w:r w:rsidRPr="000A4F48">
        <w:rPr>
          <w:rFonts w:ascii="Segoe UI" w:eastAsia="Times New Roman" w:hAnsi="Segoe UI" w:cs="Segoe UI"/>
          <w:b/>
          <w:bCs/>
          <w:color w:val="353535"/>
          <w:kern w:val="0"/>
          <w14:ligatures w14:val="none"/>
        </w:rPr>
        <w:t>NOTE</w:t>
      </w:r>
      <w:r w:rsidRPr="000A4F48">
        <w:rPr>
          <w:rFonts w:ascii="Segoe UI" w:eastAsia="Times New Roman" w:hAnsi="Segoe UI" w:cs="Segoe UI"/>
          <w:color w:val="1F2124"/>
          <w:kern w:val="0"/>
          <w14:ligatures w14:val="none"/>
        </w:rPr>
        <w:t> : COS AND UBUNTU are deprecated as of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GKE 1.24</w:t>
      </w:r>
    </w:p>
    <w:bookmarkStart w:id="116" w:name="shielded_instance_config"/>
    <w:p w:rsidR="000A4F48" w:rsidRPr="000A4F48" w:rsidRDefault="000A4F48" w:rsidP="000A4F48">
      <w:pPr>
        <w:numPr>
          <w:ilvl w:val="0"/>
          <w:numId w:val="1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"shielded_instance_config"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shielded_instance_config</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Shielded Instance options. Structure is </w:t>
      </w:r>
      <w:hyperlink r:id="rId104" w:anchor="nested_shielded_instance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17" w:name="management"/>
    <w:p w:rsidR="000A4F48" w:rsidRPr="000A4F48" w:rsidRDefault="000A4F48" w:rsidP="000A4F48">
      <w:pPr>
        <w:numPr>
          <w:ilvl w:val="0"/>
          <w:numId w:val="1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"management"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management</w:t>
      </w:r>
      <w:r w:rsidRPr="000A4F48">
        <w:rPr>
          <w:rFonts w:ascii="Segoe UI" w:eastAsia="Times New Roman" w:hAnsi="Segoe UI" w:cs="Segoe UI"/>
          <w:color w:val="1F2124"/>
          <w:kern w:val="0"/>
          <w14:ligatures w14:val="none"/>
        </w:rPr>
        <w:fldChar w:fldCharType="end"/>
      </w:r>
      <w:bookmarkEnd w:id="117"/>
      <w:r w:rsidRPr="000A4F48">
        <w:rPr>
          <w:rFonts w:ascii="Segoe UI" w:eastAsia="Times New Roman" w:hAnsi="Segoe UI" w:cs="Segoe UI"/>
          <w:color w:val="1F2124"/>
          <w:kern w:val="0"/>
          <w14:ligatures w14:val="none"/>
        </w:rPr>
        <w:t> - (Optional) NodeManagement configuration for this NodePool. Structure is </w:t>
      </w:r>
      <w:hyperlink r:id="rId105" w:anchor="nested_management"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18" w:name="nested_management"/>
      <w:bookmarkEnd w:id="118"/>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management</w:t>
      </w:r>
      <w:r w:rsidRPr="000A4F48">
        <w:rPr>
          <w:rFonts w:ascii="Segoe UI" w:eastAsia="Times New Roman" w:hAnsi="Segoe UI" w:cs="Segoe UI"/>
          <w:color w:val="1F2124"/>
          <w:kern w:val="0"/>
          <w14:ligatures w14:val="none"/>
        </w:rPr>
        <w:t> block supports:</w:t>
      </w:r>
    </w:p>
    <w:bookmarkStart w:id="119" w:name="auto_upgrade"/>
    <w:p w:rsidR="000A4F48" w:rsidRPr="000A4F48" w:rsidRDefault="000A4F48" w:rsidP="000A4F48">
      <w:pPr>
        <w:numPr>
          <w:ilvl w:val="0"/>
          <w:numId w:val="2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"auto_upgrade"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auto_upgrade</w:t>
      </w:r>
      <w:r w:rsidRPr="000A4F48">
        <w:rPr>
          <w:rFonts w:ascii="Segoe UI" w:eastAsia="Times New Roman" w:hAnsi="Segoe UI" w:cs="Segoe UI"/>
          <w:color w:val="1F2124"/>
          <w:kern w:val="0"/>
          <w14:ligatures w14:val="none"/>
        </w:rPr>
        <w:fldChar w:fldCharType="end"/>
      </w:r>
      <w:bookmarkEnd w:id="119"/>
      <w:r w:rsidRPr="000A4F48">
        <w:rPr>
          <w:rFonts w:ascii="Segoe UI" w:eastAsia="Times New Roman" w:hAnsi="Segoe UI" w:cs="Segoe UI"/>
          <w:color w:val="1F2124"/>
          <w:kern w:val="0"/>
          <w14:ligatures w14:val="none"/>
        </w:rPr>
        <w:t> - (Optional) Specifies whether node auto-upgrade is enabled for the node pool. If enabled, node auto-upgrade helps keep the nodes in your node pool up to date with the latest release version of Kubernetes.</w:t>
      </w:r>
    </w:p>
    <w:bookmarkStart w:id="120" w:name="auto_repair"/>
    <w:p w:rsidR="000A4F48" w:rsidRPr="000A4F48" w:rsidRDefault="000A4F48" w:rsidP="000A4F48">
      <w:pPr>
        <w:numPr>
          <w:ilvl w:val="0"/>
          <w:numId w:val="2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"auto_repair"</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auto_repair</w:t>
      </w:r>
      <w:r w:rsidRPr="000A4F48">
        <w:rPr>
          <w:rFonts w:ascii="Segoe UI" w:eastAsia="Times New Roman" w:hAnsi="Segoe UI" w:cs="Segoe UI"/>
          <w:color w:val="1F2124"/>
          <w:kern w:val="0"/>
          <w14:ligatures w14:val="none"/>
        </w:rPr>
        <w:fldChar w:fldCharType="end"/>
      </w:r>
      <w:bookmarkEnd w:id="120"/>
      <w:r w:rsidRPr="000A4F48">
        <w:rPr>
          <w:rFonts w:ascii="Segoe UI" w:eastAsia="Times New Roman" w:hAnsi="Segoe UI" w:cs="Segoe UI"/>
          <w:color w:val="1F2124"/>
          <w:kern w:val="0"/>
          <w14:ligatures w14:val="none"/>
        </w:rPr>
        <w:t> - (Optional) Specifies whether the node auto-repair is enabled for the node pool. If enabled, the nodes in this node pool will be monitored and, if they fail health checks too many times, an automatic repair action will be triggered.</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This block also contains several computed attributes, documented below.</w:t>
      </w:r>
    </w:p>
    <w:bookmarkStart w:id="121" w:name="upgrade_settings"/>
    <w:p w:rsidR="000A4F48" w:rsidRPr="000A4F48" w:rsidRDefault="000A4F48" w:rsidP="000A4F48">
      <w:pPr>
        <w:numPr>
          <w:ilvl w:val="0"/>
          <w:numId w:val="2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"upgrade_settings"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upgrade_settings</w:t>
      </w:r>
      <w:r w:rsidRPr="000A4F48">
        <w:rPr>
          <w:rFonts w:ascii="Segoe UI" w:eastAsia="Times New Roman" w:hAnsi="Segoe UI" w:cs="Segoe UI"/>
          <w:color w:val="1F2124"/>
          <w:kern w:val="0"/>
          <w14:ligatures w14:val="none"/>
        </w:rPr>
        <w:fldChar w:fldCharType="end"/>
      </w:r>
      <w:bookmarkEnd w:id="121"/>
      <w:r w:rsidRPr="000A4F48">
        <w:rPr>
          <w:rFonts w:ascii="Segoe UI" w:eastAsia="Times New Roman" w:hAnsi="Segoe UI" w:cs="Segoe UI"/>
          <w:color w:val="1F2124"/>
          <w:kern w:val="0"/>
          <w14:ligatures w14:val="none"/>
        </w:rPr>
        <w:t> - (Optional) Specifies the upgrade settings for NAP created node pools. Structure is </w:t>
      </w:r>
      <w:hyperlink r:id="rId106" w:anchor="nested_upgrade_settings"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22" w:name="nested_upgrade_settings"/>
      <w:bookmarkEnd w:id="122"/>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upgrade_settings</w:t>
      </w:r>
      <w:r w:rsidRPr="000A4F48">
        <w:rPr>
          <w:rFonts w:ascii="Segoe UI" w:eastAsia="Times New Roman" w:hAnsi="Segoe UI" w:cs="Segoe UI"/>
          <w:color w:val="1F2124"/>
          <w:kern w:val="0"/>
          <w14:ligatures w14:val="none"/>
        </w:rPr>
        <w:t> block supports:</w:t>
      </w:r>
    </w:p>
    <w:bookmarkStart w:id="123" w:name="strategy"/>
    <w:p w:rsidR="000A4F48" w:rsidRPr="000A4F48" w:rsidRDefault="000A4F48" w:rsidP="000A4F48">
      <w:pPr>
        <w:numPr>
          <w:ilvl w:val="0"/>
          <w:numId w:val="22"/>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"strategy"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strategy</w:t>
      </w:r>
      <w:r w:rsidRPr="000A4F48">
        <w:rPr>
          <w:rFonts w:ascii="Segoe UI" w:eastAsia="Times New Roman" w:hAnsi="Segoe UI" w:cs="Segoe UI"/>
          <w:color w:val="1F2124"/>
          <w:kern w:val="0"/>
          <w14:ligatures w14:val="none"/>
        </w:rPr>
        <w:fldChar w:fldCharType="end"/>
      </w:r>
      <w:bookmarkEnd w:id="123"/>
      <w:r w:rsidRPr="000A4F48">
        <w:rPr>
          <w:rFonts w:ascii="Segoe UI" w:eastAsia="Times New Roman" w:hAnsi="Segoe UI" w:cs="Segoe UI"/>
          <w:color w:val="1F2124"/>
          <w:kern w:val="0"/>
          <w14:ligatures w14:val="none"/>
        </w:rPr>
        <w:t> - (Optional) Strategy used for node pool update. Strategy can only be one of BLUE_GREEN or SURGE. The default is value is SURGE.</w:t>
      </w:r>
    </w:p>
    <w:bookmarkStart w:id="124" w:name="max_surge"/>
    <w:p w:rsidR="000A4F48" w:rsidRPr="000A4F48" w:rsidRDefault="000A4F48" w:rsidP="000A4F48">
      <w:pPr>
        <w:numPr>
          <w:ilvl w:val="0"/>
          <w:numId w:val="22"/>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"max_surge"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max_surge</w:t>
      </w:r>
      <w:r w:rsidRPr="000A4F48">
        <w:rPr>
          <w:rFonts w:ascii="Segoe UI" w:eastAsia="Times New Roman" w:hAnsi="Segoe UI" w:cs="Segoe UI"/>
          <w:color w:val="1F2124"/>
          <w:kern w:val="0"/>
          <w14:ligatures w14:val="none"/>
        </w:rPr>
        <w:fldChar w:fldCharType="end"/>
      </w:r>
      <w:bookmarkEnd w:id="124"/>
      <w:r w:rsidRPr="000A4F48">
        <w:rPr>
          <w:rFonts w:ascii="Segoe UI" w:eastAsia="Times New Roman" w:hAnsi="Segoe UI" w:cs="Segoe UI"/>
          <w:color w:val="1F2124"/>
          <w:kern w:val="0"/>
          <w14:ligatures w14:val="none"/>
        </w:rPr>
        <w:t> - (Optional) The maximum number of nodes that can be created beyond the current size of the node pool during the upgrade process. To be used when strategy is set to SURGE. Default is 0.</w:t>
      </w:r>
    </w:p>
    <w:bookmarkStart w:id="125" w:name="max_unavailable"/>
    <w:p w:rsidR="000A4F48" w:rsidRPr="000A4F48" w:rsidRDefault="000A4F48" w:rsidP="000A4F48">
      <w:pPr>
        <w:numPr>
          <w:ilvl w:val="0"/>
          <w:numId w:val="22"/>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"max_unavailable"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max_unavailable</w:t>
      </w:r>
      <w:r w:rsidRPr="000A4F48">
        <w:rPr>
          <w:rFonts w:ascii="Segoe UI" w:eastAsia="Times New Roman" w:hAnsi="Segoe UI" w:cs="Segoe UI"/>
          <w:color w:val="1F2124"/>
          <w:kern w:val="0"/>
          <w14:ligatures w14:val="none"/>
        </w:rPr>
        <w:fldChar w:fldCharType="end"/>
      </w:r>
      <w:bookmarkEnd w:id="125"/>
      <w:r w:rsidRPr="000A4F48">
        <w:rPr>
          <w:rFonts w:ascii="Segoe UI" w:eastAsia="Times New Roman" w:hAnsi="Segoe UI" w:cs="Segoe UI"/>
          <w:color w:val="1F2124"/>
          <w:kern w:val="0"/>
          <w14:ligatures w14:val="none"/>
        </w:rPr>
        <w:t> - (Optional) The maximum number of nodes that can be simultaneously unavailable during the upgrade process. To be used when strategy is set to SURGE. Default is 0.</w:t>
      </w:r>
    </w:p>
    <w:bookmarkStart w:id="126" w:name="blue_green_settings"/>
    <w:p w:rsidR="000A4F48" w:rsidRPr="000A4F48" w:rsidRDefault="000A4F48" w:rsidP="000A4F48">
      <w:pPr>
        <w:numPr>
          <w:ilvl w:val="0"/>
          <w:numId w:val="22"/>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lastRenderedPageBreak/>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"blue_green_settings"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blue_green_settings</w:t>
      </w:r>
      <w:r w:rsidRPr="000A4F48">
        <w:rPr>
          <w:rFonts w:ascii="Segoe UI" w:eastAsia="Times New Roman" w:hAnsi="Segoe UI" w:cs="Segoe UI"/>
          <w:color w:val="1F2124"/>
          <w:kern w:val="0"/>
          <w14:ligatures w14:val="none"/>
        </w:rPr>
        <w:fldChar w:fldCharType="end"/>
      </w:r>
      <w:bookmarkEnd w:id="126"/>
      <w:r w:rsidRPr="000A4F48">
        <w:rPr>
          <w:rFonts w:ascii="Segoe UI" w:eastAsia="Times New Roman" w:hAnsi="Segoe UI" w:cs="Segoe UI"/>
          <w:color w:val="1F2124"/>
          <w:kern w:val="0"/>
          <w14:ligatures w14:val="none"/>
        </w:rPr>
        <w:t> - (Optional) Settings for blue-green upgrade strategy. To be specified when strategy is set to BLUE_GREEN. Structure is </w:t>
      </w:r>
      <w:hyperlink r:id="rId107" w:anchor="nested_blue_green_settings"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27" w:name="nested_blue_green_settings"/>
      <w:bookmarkEnd w:id="127"/>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blue_green_settings</w:t>
      </w:r>
      <w:r w:rsidRPr="000A4F48">
        <w:rPr>
          <w:rFonts w:ascii="Segoe UI" w:eastAsia="Times New Roman" w:hAnsi="Segoe UI" w:cs="Segoe UI"/>
          <w:color w:val="1F2124"/>
          <w:kern w:val="0"/>
          <w14:ligatures w14:val="none"/>
        </w:rPr>
        <w:t> block supports:</w:t>
      </w:r>
    </w:p>
    <w:bookmarkStart w:id="128" w:name="node_pool_soak_duration"/>
    <w:p w:rsidR="000A4F48" w:rsidRPr="000A4F48" w:rsidRDefault="000A4F48" w:rsidP="000A4F48">
      <w:pPr>
        <w:numPr>
          <w:ilvl w:val="0"/>
          <w:numId w:val="2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"node_pool_soak_duration"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node_pool_soak_duration</w:t>
      </w:r>
      <w:r w:rsidRPr="000A4F48">
        <w:rPr>
          <w:rFonts w:ascii="Segoe UI" w:eastAsia="Times New Roman" w:hAnsi="Segoe UI" w:cs="Segoe UI"/>
          <w:color w:val="1F2124"/>
          <w:kern w:val="0"/>
          <w14:ligatures w14:val="none"/>
        </w:rPr>
        <w:fldChar w:fldCharType="end"/>
      </w:r>
      <w:bookmarkEnd w:id="128"/>
      <w:r w:rsidRPr="000A4F48">
        <w:rPr>
          <w:rFonts w:ascii="Segoe UI" w:eastAsia="Times New Roman" w:hAnsi="Segoe UI" w:cs="Segoe UI"/>
          <w:color w:val="1F2124"/>
          <w:kern w:val="0"/>
          <w14:ligatures w14:val="none"/>
        </w:rPr>
        <w:t> - (Optional) Time needed after draining entire blue pool. After this period, blue pool will be cleaned up. A duration in seconds with up to nine fractional digits, ending with 's'. Example: "3.5s".</w:t>
      </w:r>
    </w:p>
    <w:bookmarkStart w:id="129" w:name="standard_rollout_policy"/>
    <w:p w:rsidR="000A4F48" w:rsidRPr="000A4F48" w:rsidRDefault="000A4F48" w:rsidP="000A4F48">
      <w:pPr>
        <w:numPr>
          <w:ilvl w:val="0"/>
          <w:numId w:val="2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"standard_rollout_policy"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standard_rollout_policy</w:t>
      </w:r>
      <w:r w:rsidRPr="000A4F48">
        <w:rPr>
          <w:rFonts w:ascii="Segoe UI" w:eastAsia="Times New Roman" w:hAnsi="Segoe UI" w:cs="Segoe UI"/>
          <w:color w:val="1F2124"/>
          <w:kern w:val="0"/>
          <w14:ligatures w14:val="none"/>
        </w:rPr>
        <w:fldChar w:fldCharType="end"/>
      </w:r>
      <w:bookmarkEnd w:id="129"/>
      <w:r w:rsidRPr="000A4F48">
        <w:rPr>
          <w:rFonts w:ascii="Segoe UI" w:eastAsia="Times New Roman" w:hAnsi="Segoe UI" w:cs="Segoe UI"/>
          <w:color w:val="1F2124"/>
          <w:kern w:val="0"/>
          <w14:ligatures w14:val="none"/>
        </w:rPr>
        <w:t>: (Optional) Standard policy for the blue-green upgrade. To be specified when strategy is set to BLUE_GREEN. Structure is </w:t>
      </w:r>
      <w:hyperlink r:id="rId108" w:anchor="nested_standard_rollout_policy"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30" w:name="nested_standard_rollout_policy"/>
      <w:bookmarkEnd w:id="130"/>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standard_rollout_policy</w:t>
      </w:r>
      <w:r w:rsidRPr="000A4F48">
        <w:rPr>
          <w:rFonts w:ascii="Segoe UI" w:eastAsia="Times New Roman" w:hAnsi="Segoe UI" w:cs="Segoe UI"/>
          <w:color w:val="1F2124"/>
          <w:kern w:val="0"/>
          <w14:ligatures w14:val="none"/>
        </w:rPr>
        <w:t> block supports:</w:t>
      </w:r>
    </w:p>
    <w:bookmarkStart w:id="131" w:name="batch_percentage"/>
    <w:p w:rsidR="000A4F48" w:rsidRPr="000A4F48" w:rsidRDefault="000A4F48" w:rsidP="000A4F48">
      <w:pPr>
        <w:numPr>
          <w:ilvl w:val="0"/>
          <w:numId w:val="2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"batch_percentage"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batch_percentage</w:t>
      </w:r>
      <w:r w:rsidRPr="000A4F48">
        <w:rPr>
          <w:rFonts w:ascii="Segoe UI" w:eastAsia="Times New Roman" w:hAnsi="Segoe UI" w:cs="Segoe UI"/>
          <w:color w:val="1F2124"/>
          <w:kern w:val="0"/>
          <w14:ligatures w14:val="none"/>
        </w:rPr>
        <w:fldChar w:fldCharType="end"/>
      </w:r>
      <w:bookmarkEnd w:id="131"/>
      <w:r w:rsidRPr="000A4F48">
        <w:rPr>
          <w:rFonts w:ascii="Segoe UI" w:eastAsia="Times New Roman" w:hAnsi="Segoe UI" w:cs="Segoe UI"/>
          <w:color w:val="1F2124"/>
          <w:kern w:val="0"/>
          <w14:ligatures w14:val="none"/>
        </w:rPr>
        <w:t>: (Optional) Percentage of the bool pool nodes to drain in a batch. The range of this field should be (0.0, 1.0). Only one of the batch_percentage or batch_node_count can be specified.</w:t>
      </w:r>
    </w:p>
    <w:bookmarkStart w:id="132" w:name="batch_node_count"/>
    <w:p w:rsidR="000A4F48" w:rsidRPr="000A4F48" w:rsidRDefault="000A4F48" w:rsidP="000A4F48">
      <w:pPr>
        <w:numPr>
          <w:ilvl w:val="0"/>
          <w:numId w:val="2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"batch_node_count"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batch_node_count</w:t>
      </w:r>
      <w:r w:rsidRPr="000A4F48">
        <w:rPr>
          <w:rFonts w:ascii="Segoe UI" w:eastAsia="Times New Roman" w:hAnsi="Segoe UI" w:cs="Segoe UI"/>
          <w:color w:val="1F2124"/>
          <w:kern w:val="0"/>
          <w14:ligatures w14:val="none"/>
        </w:rPr>
        <w:fldChar w:fldCharType="end"/>
      </w:r>
      <w:bookmarkEnd w:id="132"/>
      <w:r w:rsidRPr="000A4F48">
        <w:rPr>
          <w:rFonts w:ascii="Segoe UI" w:eastAsia="Times New Roman" w:hAnsi="Segoe UI" w:cs="Segoe UI"/>
          <w:color w:val="1F2124"/>
          <w:kern w:val="0"/>
          <w14:ligatures w14:val="none"/>
        </w:rPr>
        <w:t> - (Optional) Number of blue nodes to drain in a batch. Only one of the batch_percentage or batch_node_count can be specified.</w:t>
      </w:r>
    </w:p>
    <w:bookmarkStart w:id="133" w:name="batch_soak_duration"/>
    <w:p w:rsidR="000A4F48" w:rsidRPr="000A4F48" w:rsidRDefault="000A4F48" w:rsidP="000A4F48">
      <w:pPr>
        <w:numPr>
          <w:ilvl w:val="0"/>
          <w:numId w:val="2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"batch_soak_duration"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batch_soak_duration</w:t>
      </w:r>
      <w:r w:rsidRPr="000A4F48">
        <w:rPr>
          <w:rFonts w:ascii="Segoe UI" w:eastAsia="Times New Roman" w:hAnsi="Segoe UI" w:cs="Segoe UI"/>
          <w:color w:val="1F2124"/>
          <w:kern w:val="0"/>
          <w14:ligatures w14:val="none"/>
        </w:rPr>
        <w:fldChar w:fldCharType="end"/>
      </w:r>
      <w:bookmarkEnd w:id="133"/>
      <w:r w:rsidRPr="000A4F48">
        <w:rPr>
          <w:rFonts w:ascii="Segoe UI" w:eastAsia="Times New Roman" w:hAnsi="Segoe UI" w:cs="Segoe UI"/>
          <w:color w:val="1F2124"/>
          <w:kern w:val="0"/>
          <w14:ligatures w14:val="none"/>
        </w:rPr>
        <w:t> - (Optional) Soak time after each batch gets drained. A duration in seconds with up to nine fractional digits, ending with 's'. Example: "3.5s".`.</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34" w:name="nested_authenticator_groups_config"/>
      <w:bookmarkEnd w:id="134"/>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authenticator_groups_config</w:t>
      </w:r>
      <w:r w:rsidRPr="000A4F48">
        <w:rPr>
          <w:rFonts w:ascii="Segoe UI" w:eastAsia="Times New Roman" w:hAnsi="Segoe UI" w:cs="Segoe UI"/>
          <w:color w:val="1F2124"/>
          <w:kern w:val="0"/>
          <w14:ligatures w14:val="none"/>
        </w:rPr>
        <w:t> block supports:</w:t>
      </w:r>
    </w:p>
    <w:bookmarkStart w:id="135" w:name="security_group"/>
    <w:p w:rsidR="000A4F48" w:rsidRPr="000A4F48" w:rsidRDefault="000A4F48" w:rsidP="000A4F48">
      <w:pPr>
        <w:numPr>
          <w:ilvl w:val="0"/>
          <w:numId w:val="2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"security_group"</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security_group</w:t>
      </w:r>
      <w:r w:rsidRPr="000A4F48">
        <w:rPr>
          <w:rFonts w:ascii="Segoe UI" w:eastAsia="Times New Roman" w:hAnsi="Segoe UI" w:cs="Segoe UI"/>
          <w:color w:val="1F2124"/>
          <w:kern w:val="0"/>
          <w14:ligatures w14:val="none"/>
        </w:rPr>
        <w:fldChar w:fldCharType="end"/>
      </w:r>
      <w:bookmarkEnd w:id="135"/>
      <w:r w:rsidRPr="000A4F48">
        <w:rPr>
          <w:rFonts w:ascii="Segoe UI" w:eastAsia="Times New Roman" w:hAnsi="Segoe UI" w:cs="Segoe UI"/>
          <w:color w:val="1F2124"/>
          <w:kern w:val="0"/>
          <w14:ligatures w14:val="none"/>
        </w:rPr>
        <w:t> - (Required) The name of the RBAC security group for use with Google security groups in Kubernetes RBAC. Group name must be in format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gke-security-groups@yourdomain.com</w:t>
      </w:r>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36" w:name="nested_logging_config"/>
      <w:bookmarkEnd w:id="136"/>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logging_config</w:t>
      </w:r>
      <w:r w:rsidRPr="000A4F48">
        <w:rPr>
          <w:rFonts w:ascii="Segoe UI" w:eastAsia="Times New Roman" w:hAnsi="Segoe UI" w:cs="Segoe UI"/>
          <w:color w:val="1F2124"/>
          <w:kern w:val="0"/>
          <w14:ligatures w14:val="none"/>
        </w:rPr>
        <w:t> block supports:</w:t>
      </w:r>
    </w:p>
    <w:bookmarkStart w:id="137" w:name="enable_components"/>
    <w:p w:rsidR="000A4F48" w:rsidRPr="000A4F48" w:rsidRDefault="000A4F48" w:rsidP="000A4F48">
      <w:pPr>
        <w:numPr>
          <w:ilvl w:val="0"/>
          <w:numId w:val="2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"enable_components"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enable_components</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(Required) The GKE components exposing logs. Supported values include: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SYSTEM_COMPONENTS</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APISERVER</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CONTROLLER_MANAGER</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SCHEDULER</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WORKLOADS</w:t>
      </w:r>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38" w:name="nested_monitoring_config"/>
      <w:bookmarkEnd w:id="138"/>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monitoring_config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27"/>
        </w:numPr>
        <w:shd w:val="clear" w:color="auto" w:fill="FFFFFF"/>
        <w:rPr>
          <w:rFonts w:ascii="Segoe UI" w:eastAsia="Times New Roman" w:hAnsi="Segoe UI" w:cs="Segoe UI"/>
          <w:color w:val="1F2124"/>
          <w:kern w:val="0"/>
          <w14:ligatures w14:val="none"/>
        </w:rPr>
      </w:pPr>
      <w:hyperlink r:id="rId109" w:anchor="enable_components"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enable_components</w:t>
        </w:r>
      </w:hyperlink>
      <w:bookmarkEnd w:id="137"/>
      <w:r w:rsidRPr="000A4F48">
        <w:rPr>
          <w:rFonts w:ascii="Segoe UI" w:eastAsia="Times New Roman" w:hAnsi="Segoe UI" w:cs="Segoe UI"/>
          <w:color w:val="1F2124"/>
          <w:kern w:val="0"/>
          <w14:ligatures w14:val="none"/>
        </w:rPr>
        <w:t> - (Optional) The GKE components exposing metrics. Supported values include: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SYSTEM_COMPONENTS</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APISERVER</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SCHEDULER</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CONTROLLER_MANAGER</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STORAGE</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HPA</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POD</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DAEMONSET</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DEPLOYMENT</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STATEFULSET</w:t>
      </w:r>
      <w:r w:rsidRPr="000A4F48">
        <w:rPr>
          <w:rFonts w:ascii="Segoe UI" w:eastAsia="Times New Roman" w:hAnsi="Segoe UI" w:cs="Segoe UI"/>
          <w:color w:val="1F2124"/>
          <w:kern w:val="0"/>
          <w14:ligatures w14:val="none"/>
        </w:rPr>
        <w:t>. In beta provider,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WORKLOADS</w:t>
      </w:r>
      <w:r w:rsidRPr="000A4F48">
        <w:rPr>
          <w:rFonts w:ascii="Segoe UI" w:eastAsia="Times New Roman" w:hAnsi="Segoe UI" w:cs="Segoe UI"/>
          <w:color w:val="1F2124"/>
          <w:kern w:val="0"/>
          <w14:ligatures w14:val="none"/>
        </w:rPr>
        <w:t> is supported on top of those 10 values.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WORKLOADS</w:t>
      </w:r>
      <w:r w:rsidRPr="000A4F48">
        <w:rPr>
          <w:rFonts w:ascii="Segoe UI" w:eastAsia="Times New Roman" w:hAnsi="Segoe UI" w:cs="Segoe UI"/>
          <w:color w:val="1F2124"/>
          <w:kern w:val="0"/>
          <w14:ligatures w14:val="none"/>
        </w:rPr>
        <w:t> is deprecated and removed in GKE 1.24.)</w:t>
      </w:r>
    </w:p>
    <w:bookmarkStart w:id="139" w:name="managed_prometheus"/>
    <w:p w:rsidR="000A4F48" w:rsidRPr="000A4F48" w:rsidRDefault="000A4F48" w:rsidP="000A4F48">
      <w:pPr>
        <w:numPr>
          <w:ilvl w:val="0"/>
          <w:numId w:val="2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"managed_prometheus"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managed_prometheus</w:t>
      </w:r>
      <w:r w:rsidRPr="000A4F48">
        <w:rPr>
          <w:rFonts w:ascii="Segoe UI" w:eastAsia="Times New Roman" w:hAnsi="Segoe UI" w:cs="Segoe UI"/>
          <w:color w:val="1F2124"/>
          <w:kern w:val="0"/>
          <w14:ligatures w14:val="none"/>
        </w:rPr>
        <w:fldChar w:fldCharType="end"/>
      </w:r>
      <w:bookmarkEnd w:id="139"/>
      <w:r w:rsidRPr="000A4F48">
        <w:rPr>
          <w:rFonts w:ascii="Segoe UI" w:eastAsia="Times New Roman" w:hAnsi="Segoe UI" w:cs="Segoe UI"/>
          <w:color w:val="1F2124"/>
          <w:kern w:val="0"/>
          <w14:ligatures w14:val="none"/>
        </w:rPr>
        <w:t> - (Optional) Configuration for Managed Service for Prometheus. Structure is </w:t>
      </w:r>
      <w:hyperlink r:id="rId110" w:anchor="nested_managed_prometheus"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40" w:name="advanced_datapath_observability_config"/>
    <w:p w:rsidR="000A4F48" w:rsidRPr="000A4F48" w:rsidRDefault="000A4F48" w:rsidP="000A4F48">
      <w:pPr>
        <w:numPr>
          <w:ilvl w:val="0"/>
          <w:numId w:val="2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lastRenderedPageBreak/>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"advanced_datapath_observability_config"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advanced_datapath_observability_config</w:t>
      </w:r>
      <w:r w:rsidRPr="000A4F48">
        <w:rPr>
          <w:rFonts w:ascii="Segoe UI" w:eastAsia="Times New Roman" w:hAnsi="Segoe UI" w:cs="Segoe UI"/>
          <w:color w:val="1F2124"/>
          <w:kern w:val="0"/>
          <w14:ligatures w14:val="none"/>
        </w:rPr>
        <w:fldChar w:fldCharType="end"/>
      </w:r>
      <w:bookmarkEnd w:id="140"/>
      <w:r w:rsidRPr="000A4F48">
        <w:rPr>
          <w:rFonts w:ascii="Segoe UI" w:eastAsia="Times New Roman" w:hAnsi="Segoe UI" w:cs="Segoe UI"/>
          <w:color w:val="1F2124"/>
          <w:kern w:val="0"/>
          <w14:ligatures w14:val="none"/>
        </w:rPr>
        <w:t> - (Optional) Configuration for Advanced Datapath Monitoring. Structure is </w:t>
      </w:r>
      <w:hyperlink r:id="rId111" w:anchor="nested_advanced_datapath_observability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41" w:name="nested_managed_prometheus"/>
      <w:bookmarkEnd w:id="141"/>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managed_prometheus</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28"/>
        </w:numPr>
        <w:shd w:val="clear" w:color="auto" w:fill="FFFFFF"/>
        <w:rPr>
          <w:rFonts w:ascii="Segoe UI" w:eastAsia="Times New Roman" w:hAnsi="Segoe UI" w:cs="Segoe UI"/>
          <w:color w:val="1F2124"/>
          <w:kern w:val="0"/>
          <w14:ligatures w14:val="none"/>
        </w:rPr>
      </w:pPr>
      <w:hyperlink r:id="rId112"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 (Required) Whether or not the managed collection is enabled.</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42" w:name="nested_advanced_datapath_observability_c"/>
      <w:bookmarkEnd w:id="142"/>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advanced_datapath_observability_config</w:t>
      </w:r>
      <w:r w:rsidRPr="000A4F48">
        <w:rPr>
          <w:rFonts w:ascii="Segoe UI" w:eastAsia="Times New Roman" w:hAnsi="Segoe UI" w:cs="Segoe UI"/>
          <w:color w:val="1F2124"/>
          <w:kern w:val="0"/>
          <w14:ligatures w14:val="none"/>
        </w:rPr>
        <w:t> block supports:</w:t>
      </w:r>
    </w:p>
    <w:bookmarkStart w:id="143" w:name="enable_metrics"/>
    <w:p w:rsidR="000A4F48" w:rsidRPr="000A4F48" w:rsidRDefault="000A4F48" w:rsidP="000A4F48">
      <w:pPr>
        <w:numPr>
          <w:ilvl w:val="0"/>
          <w:numId w:val="2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"enable_metrics"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enable_metrics</w:t>
      </w:r>
      <w:r w:rsidRPr="000A4F48">
        <w:rPr>
          <w:rFonts w:ascii="Segoe UI" w:eastAsia="Times New Roman" w:hAnsi="Segoe UI" w:cs="Segoe UI"/>
          <w:color w:val="1F2124"/>
          <w:kern w:val="0"/>
          <w14:ligatures w14:val="none"/>
        </w:rPr>
        <w:fldChar w:fldCharType="end"/>
      </w:r>
      <w:bookmarkEnd w:id="143"/>
      <w:r w:rsidRPr="000A4F48">
        <w:rPr>
          <w:rFonts w:ascii="Segoe UI" w:eastAsia="Times New Roman" w:hAnsi="Segoe UI" w:cs="Segoe UI"/>
          <w:color w:val="1F2124"/>
          <w:kern w:val="0"/>
          <w14:ligatures w14:val="none"/>
        </w:rPr>
        <w:t> - (Required) Whether or not to enable advanced datapath metrics.</w:t>
      </w:r>
    </w:p>
    <w:bookmarkStart w:id="144" w:name="relay_mode"/>
    <w:p w:rsidR="000A4F48" w:rsidRPr="000A4F48" w:rsidRDefault="000A4F48" w:rsidP="000A4F48">
      <w:pPr>
        <w:numPr>
          <w:ilvl w:val="0"/>
          <w:numId w:val="2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"relay_mode"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relay_mode</w:t>
      </w:r>
      <w:r w:rsidRPr="000A4F48">
        <w:rPr>
          <w:rFonts w:ascii="Segoe UI" w:eastAsia="Times New Roman" w:hAnsi="Segoe UI" w:cs="Segoe UI"/>
          <w:color w:val="1F2124"/>
          <w:kern w:val="0"/>
          <w14:ligatures w14:val="none"/>
        </w:rPr>
        <w:fldChar w:fldCharType="end"/>
      </w:r>
      <w:bookmarkEnd w:id="144"/>
      <w:r w:rsidRPr="000A4F48">
        <w:rPr>
          <w:rFonts w:ascii="Segoe UI" w:eastAsia="Times New Roman" w:hAnsi="Segoe UI" w:cs="Segoe UI"/>
          <w:color w:val="1F2124"/>
          <w:kern w:val="0"/>
          <w14:ligatures w14:val="none"/>
        </w:rPr>
        <w:t> - (Optional) Mode used to make Relay available.</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45" w:name="nested_maintenance_policy"/>
      <w:bookmarkEnd w:id="145"/>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maintenance_policy</w:t>
      </w:r>
      <w:r w:rsidRPr="000A4F48">
        <w:rPr>
          <w:rFonts w:ascii="Segoe UI" w:eastAsia="Times New Roman" w:hAnsi="Segoe UI" w:cs="Segoe UI"/>
          <w:color w:val="1F2124"/>
          <w:kern w:val="0"/>
          <w14:ligatures w14:val="none"/>
        </w:rPr>
        <w:t> block supports:</w:t>
      </w:r>
    </w:p>
    <w:bookmarkStart w:id="146" w:name="daily_maintenance_window"/>
    <w:p w:rsidR="000A4F48" w:rsidRPr="000A4F48" w:rsidRDefault="000A4F48" w:rsidP="000A4F48">
      <w:pPr>
        <w:numPr>
          <w:ilvl w:val="0"/>
          <w:numId w:val="3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"daily_maintenance_window"</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daily_maintenance_window</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structure documented below.</w:t>
      </w:r>
    </w:p>
    <w:bookmarkStart w:id="147" w:name="recurring_window"/>
    <w:p w:rsidR="000A4F48" w:rsidRPr="000A4F48" w:rsidRDefault="000A4F48" w:rsidP="000A4F48">
      <w:pPr>
        <w:numPr>
          <w:ilvl w:val="0"/>
          <w:numId w:val="3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"recurring_window"</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recurring_window</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structure documented below</w:t>
      </w:r>
    </w:p>
    <w:bookmarkStart w:id="148" w:name="maintenance_exclusion"/>
    <w:p w:rsidR="000A4F48" w:rsidRPr="000A4F48" w:rsidRDefault="000A4F48" w:rsidP="000A4F48">
      <w:pPr>
        <w:numPr>
          <w:ilvl w:val="0"/>
          <w:numId w:val="3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"maintenance_exclusion"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maintenance_exclusion</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structure documented below</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In beta, one or the other of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recurring_window</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daily_maintenance_window</w:t>
      </w:r>
      <w:r w:rsidRPr="000A4F48">
        <w:rPr>
          <w:rFonts w:ascii="Segoe UI" w:eastAsia="Times New Roman" w:hAnsi="Segoe UI" w:cs="Segoe UI"/>
          <w:color w:val="1F2124"/>
          <w:kern w:val="0"/>
          <w14:ligatures w14:val="none"/>
        </w:rPr>
        <w:t> is required if a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maintenance_policy</w:t>
      </w:r>
      <w:r w:rsidRPr="000A4F48">
        <w:rPr>
          <w:rFonts w:ascii="Segoe UI" w:eastAsia="Times New Roman" w:hAnsi="Segoe UI" w:cs="Segoe UI"/>
          <w:color w:val="1F2124"/>
          <w:kern w:val="0"/>
          <w14:ligatures w14:val="none"/>
        </w:rPr>
        <w:t> block is supplied.</w:t>
      </w:r>
    </w:p>
    <w:p w:rsidR="000A4F48" w:rsidRPr="000A4F48" w:rsidRDefault="000A4F48" w:rsidP="000A4F48">
      <w:pPr>
        <w:numPr>
          <w:ilvl w:val="0"/>
          <w:numId w:val="31"/>
        </w:numPr>
        <w:shd w:val="clear" w:color="auto" w:fill="FFFFFF"/>
        <w:rPr>
          <w:rFonts w:ascii="Segoe UI" w:eastAsia="Times New Roman" w:hAnsi="Segoe UI" w:cs="Segoe UI"/>
          <w:color w:val="1F2124"/>
          <w:kern w:val="0"/>
          <w14:ligatures w14:val="none"/>
        </w:rPr>
      </w:pPr>
      <w:hyperlink r:id="rId113" w:anchor="daily_maintenance_window"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daily_maintenance_window</w:t>
        </w:r>
      </w:hyperlink>
      <w:bookmarkEnd w:id="146"/>
      <w:r w:rsidRPr="000A4F48">
        <w:rPr>
          <w:rFonts w:ascii="Segoe UI" w:eastAsia="Times New Roman" w:hAnsi="Segoe UI" w:cs="Segoe UI"/>
          <w:color w:val="1F2124"/>
          <w:kern w:val="0"/>
          <w14:ligatures w14:val="none"/>
        </w:rPr>
        <w:t> - Time window specified for daily maintenance operations. Specify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start_time</w:t>
      </w:r>
      <w:r w:rsidRPr="000A4F48">
        <w:rPr>
          <w:rFonts w:ascii="Segoe UI" w:eastAsia="Times New Roman" w:hAnsi="Segoe UI" w:cs="Segoe UI"/>
          <w:color w:val="1F2124"/>
          <w:kern w:val="0"/>
          <w14:ligatures w14:val="none"/>
        </w:rPr>
        <w:t> in </w:t>
      </w:r>
      <w:hyperlink r:id="rId114" w:tgtFrame="_blank" w:history="1">
        <w:r w:rsidRPr="000A4F48">
          <w:rPr>
            <w:rFonts w:ascii="Segoe UI" w:eastAsia="Times New Roman" w:hAnsi="Segoe UI" w:cs="Segoe UI"/>
            <w:color w:val="475EC6"/>
            <w:kern w:val="0"/>
            <w:u w:val="single"/>
            <w14:ligatures w14:val="none"/>
          </w:rPr>
          <w:t>RFC3339</w:t>
        </w:r>
      </w:hyperlink>
      <w:r w:rsidRPr="000A4F48">
        <w:rPr>
          <w:rFonts w:ascii="Segoe UI" w:eastAsia="Times New Roman" w:hAnsi="Segoe UI" w:cs="Segoe UI"/>
          <w:color w:val="1F2124"/>
          <w:kern w:val="0"/>
          <w14:ligatures w14:val="none"/>
        </w:rPr>
        <w:t> format "HH:MM”, where HH : [00-23] and MM : [00-59] GMT. For example:</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Examples:</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maintenance_policy</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daily_maintenance_window</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start_time</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"03:00"</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numPr>
          <w:ilvl w:val="0"/>
          <w:numId w:val="32"/>
        </w:numPr>
        <w:shd w:val="clear" w:color="auto" w:fill="FFFFFF"/>
        <w:rPr>
          <w:rFonts w:ascii="Segoe UI" w:eastAsia="Times New Roman" w:hAnsi="Segoe UI" w:cs="Segoe UI"/>
          <w:color w:val="1F2124"/>
          <w:kern w:val="0"/>
          <w14:ligatures w14:val="none"/>
        </w:rPr>
      </w:pPr>
      <w:hyperlink r:id="rId115" w:anchor="recurring_window"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recurring_window</w:t>
        </w:r>
      </w:hyperlink>
      <w:bookmarkEnd w:id="147"/>
      <w:r w:rsidRPr="000A4F48">
        <w:rPr>
          <w:rFonts w:ascii="Segoe UI" w:eastAsia="Times New Roman" w:hAnsi="Segoe UI" w:cs="Segoe UI"/>
          <w:color w:val="1F2124"/>
          <w:kern w:val="0"/>
          <w14:ligatures w14:val="none"/>
        </w:rPr>
        <w:t> - Time window for recurring maintenance operations.</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Specify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start_time</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end_time</w:t>
      </w:r>
      <w:r w:rsidRPr="000A4F48">
        <w:rPr>
          <w:rFonts w:ascii="Segoe UI" w:eastAsia="Times New Roman" w:hAnsi="Segoe UI" w:cs="Segoe UI"/>
          <w:color w:val="1F2124"/>
          <w:kern w:val="0"/>
          <w14:ligatures w14:val="none"/>
        </w:rPr>
        <w:t> in </w:t>
      </w:r>
      <w:hyperlink r:id="rId116" w:tgtFrame="_blank" w:history="1">
        <w:r w:rsidRPr="000A4F48">
          <w:rPr>
            <w:rFonts w:ascii="Segoe UI" w:eastAsia="Times New Roman" w:hAnsi="Segoe UI" w:cs="Segoe UI"/>
            <w:color w:val="475EC6"/>
            <w:kern w:val="0"/>
            <w:u w:val="single"/>
            <w14:ligatures w14:val="none"/>
          </w:rPr>
          <w:t>RFC3339</w:t>
        </w:r>
      </w:hyperlink>
      <w:r w:rsidRPr="000A4F48">
        <w:rPr>
          <w:rFonts w:ascii="Segoe UI" w:eastAsia="Times New Roman" w:hAnsi="Segoe UI" w:cs="Segoe UI"/>
          <w:color w:val="1F2124"/>
          <w:kern w:val="0"/>
          <w14:ligatures w14:val="none"/>
        </w:rPr>
        <w:t> "Zulu" date format. The start time's date is the initial date that the window starts, and the end time is used for calculating duration. Specify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recurrence</w:t>
      </w:r>
      <w:r w:rsidRPr="000A4F48">
        <w:rPr>
          <w:rFonts w:ascii="Segoe UI" w:eastAsia="Times New Roman" w:hAnsi="Segoe UI" w:cs="Segoe UI"/>
          <w:color w:val="1F2124"/>
          <w:kern w:val="0"/>
          <w14:ligatures w14:val="none"/>
        </w:rPr>
        <w:t> in </w:t>
      </w:r>
      <w:hyperlink r:id="rId117" w:anchor="section-3.8.5.3" w:tgtFrame="_blank" w:history="1">
        <w:r w:rsidRPr="000A4F48">
          <w:rPr>
            <w:rFonts w:ascii="Segoe UI" w:eastAsia="Times New Roman" w:hAnsi="Segoe UI" w:cs="Segoe UI"/>
            <w:color w:val="475EC6"/>
            <w:kern w:val="0"/>
            <w:u w:val="single"/>
            <w14:ligatures w14:val="none"/>
          </w:rPr>
          <w:t>RFC5545</w:t>
        </w:r>
      </w:hyperlink>
      <w:r w:rsidRPr="000A4F48">
        <w:rPr>
          <w:rFonts w:ascii="Segoe UI" w:eastAsia="Times New Roman" w:hAnsi="Segoe UI" w:cs="Segoe UI"/>
          <w:color w:val="1F2124"/>
          <w:kern w:val="0"/>
          <w14:ligatures w14:val="none"/>
        </w:rPr>
        <w:t> RRULE format, to specify when this recurs. Note that GKE may accept other formats, but will return values in UTC, causing a permanent diff.</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Examples:</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maintenance_policy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recurring_window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start_time = "2019-08-01T02:00:00Z"</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end_time = "2019-08-01T06:00:00Z"</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recurrence = "FREQ=DAILY"</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94949"/>
          <w:kern w:val="0"/>
          <w:sz w:val="20"/>
          <w:szCs w:val="20"/>
          <w14:ligatures w14:val="none"/>
        </w:rPr>
      </w:pPr>
      <w:r w:rsidRPr="000A4F48">
        <w:rPr>
          <w:rFonts w:ascii="Consolas" w:eastAsia="Times New Roman" w:hAnsi="Consolas" w:cs="Consolas"/>
          <w:color w:val="626873"/>
          <w:kern w:val="0"/>
          <w:sz w:val="18"/>
          <w:szCs w:val="18"/>
          <w:bdr w:val="none" w:sz="0" w:space="0" w:color="auto" w:frame="1"/>
          <w14:ligatures w14:val="none"/>
        </w:rPr>
        <w:t>}</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maintenance_policy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recurring_window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start_time = "2019-01-01T09:00:00Z"</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end_time = "2019-01-01T17:00:00Z"</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recurrence = "FREQ=WEEKLY;BYDAY=MO,TU,WE,TH,FR"</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94949"/>
          <w:kern w:val="0"/>
          <w:sz w:val="20"/>
          <w:szCs w:val="20"/>
          <w14:ligatures w14:val="none"/>
        </w:rPr>
      </w:pPr>
      <w:r w:rsidRPr="000A4F48">
        <w:rPr>
          <w:rFonts w:ascii="Consolas" w:eastAsia="Times New Roman" w:hAnsi="Consolas" w:cs="Consolas"/>
          <w:color w:val="626873"/>
          <w:kern w:val="0"/>
          <w:sz w:val="18"/>
          <w:szCs w:val="18"/>
          <w:bdr w:val="none" w:sz="0" w:space="0" w:color="auto" w:frame="1"/>
          <w14:ligatures w14:val="none"/>
        </w:rPr>
        <w:t>}</w:t>
      </w:r>
    </w:p>
    <w:p w:rsidR="000A4F48" w:rsidRPr="000A4F48" w:rsidRDefault="000A4F48" w:rsidP="000A4F48">
      <w:pPr>
        <w:numPr>
          <w:ilvl w:val="0"/>
          <w:numId w:val="33"/>
        </w:numPr>
        <w:shd w:val="clear" w:color="auto" w:fill="FFFFFF"/>
        <w:rPr>
          <w:rFonts w:ascii="Segoe UI" w:eastAsia="Times New Roman" w:hAnsi="Segoe UI" w:cs="Segoe UI"/>
          <w:color w:val="1F2124"/>
          <w:kern w:val="0"/>
          <w14:ligatures w14:val="none"/>
        </w:rPr>
      </w:pPr>
      <w:hyperlink r:id="rId118" w:anchor="maintenance_exclusion"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maintenance_exclusion</w:t>
        </w:r>
      </w:hyperlink>
      <w:bookmarkEnd w:id="148"/>
      <w:r w:rsidRPr="000A4F48">
        <w:rPr>
          <w:rFonts w:ascii="Segoe UI" w:eastAsia="Times New Roman" w:hAnsi="Segoe UI" w:cs="Segoe UI"/>
          <w:color w:val="1F2124"/>
          <w:kern w:val="0"/>
          <w14:ligatures w14:val="none"/>
        </w:rPr>
        <w:t> - Exceptions to maintenance window. Non-emergency maintenance should not occur in these windows. A cluster can have up to 20 maintenance exclusions at a time </w:t>
      </w:r>
      <w:hyperlink r:id="rId119" w:tgtFrame="_blank" w:history="1">
        <w:r w:rsidRPr="000A4F48">
          <w:rPr>
            <w:rFonts w:ascii="Segoe UI" w:eastAsia="Times New Roman" w:hAnsi="Segoe UI" w:cs="Segoe UI"/>
            <w:color w:val="475EC6"/>
            <w:kern w:val="0"/>
            <w:u w:val="single"/>
            <w14:ligatures w14:val="none"/>
          </w:rPr>
          <w:t>Maintenance Window and Exclusions</w:t>
        </w:r>
      </w:hyperlink>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49" w:name="nested_maintenance_exclusion"/>
      <w:bookmarkEnd w:id="149"/>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maintenance_exclusion</w:t>
      </w:r>
      <w:r w:rsidRPr="000A4F48">
        <w:rPr>
          <w:rFonts w:ascii="Segoe UI" w:eastAsia="Times New Roman" w:hAnsi="Segoe UI" w:cs="Segoe UI"/>
          <w:color w:val="1F2124"/>
          <w:kern w:val="0"/>
          <w14:ligatures w14:val="none"/>
        </w:rPr>
        <w:t> block supports:</w:t>
      </w:r>
    </w:p>
    <w:bookmarkStart w:id="150" w:name="exclusion_options"/>
    <w:p w:rsidR="000A4F48" w:rsidRPr="000A4F48" w:rsidRDefault="000A4F48" w:rsidP="000A4F48">
      <w:pPr>
        <w:numPr>
          <w:ilvl w:val="0"/>
          <w:numId w:val="3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"exclusion_options"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exclusion_options</w:t>
      </w:r>
      <w:r w:rsidRPr="000A4F48">
        <w:rPr>
          <w:rFonts w:ascii="Segoe UI" w:eastAsia="Times New Roman" w:hAnsi="Segoe UI" w:cs="Segoe UI"/>
          <w:color w:val="1F2124"/>
          <w:kern w:val="0"/>
          <w14:ligatures w14:val="none"/>
        </w:rPr>
        <w:fldChar w:fldCharType="end"/>
      </w:r>
      <w:bookmarkEnd w:id="150"/>
      <w:r w:rsidRPr="000A4F48">
        <w:rPr>
          <w:rFonts w:ascii="Segoe UI" w:eastAsia="Times New Roman" w:hAnsi="Segoe UI" w:cs="Segoe UI"/>
          <w:color w:val="1F2124"/>
          <w:kern w:val="0"/>
          <w14:ligatures w14:val="none"/>
        </w:rPr>
        <w:t> - (Optional) MaintenanceExclusionOptions provides maintenance exclusion related options.</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51" w:name="nested_exclusion_options"/>
      <w:bookmarkEnd w:id="151"/>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exclusion_options</w:t>
      </w:r>
      <w:r w:rsidRPr="000A4F48">
        <w:rPr>
          <w:rFonts w:ascii="Segoe UI" w:eastAsia="Times New Roman" w:hAnsi="Segoe UI" w:cs="Segoe UI"/>
          <w:color w:val="1F2124"/>
          <w:kern w:val="0"/>
          <w14:ligatures w14:val="none"/>
        </w:rPr>
        <w:t> block supports:</w:t>
      </w:r>
    </w:p>
    <w:bookmarkStart w:id="152" w:name="scope"/>
    <w:p w:rsidR="000A4F48" w:rsidRPr="000A4F48" w:rsidRDefault="000A4F48" w:rsidP="000A4F48">
      <w:pPr>
        <w:numPr>
          <w:ilvl w:val="0"/>
          <w:numId w:val="3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"scope"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scope</w:t>
      </w:r>
      <w:r w:rsidRPr="000A4F48">
        <w:rPr>
          <w:rFonts w:ascii="Segoe UI" w:eastAsia="Times New Roman" w:hAnsi="Segoe UI" w:cs="Segoe UI"/>
          <w:color w:val="1F2124"/>
          <w:kern w:val="0"/>
          <w14:ligatures w14:val="none"/>
        </w:rPr>
        <w:fldChar w:fldCharType="end"/>
      </w:r>
      <w:bookmarkEnd w:id="152"/>
      <w:r w:rsidRPr="000A4F48">
        <w:rPr>
          <w:rFonts w:ascii="Segoe UI" w:eastAsia="Times New Roman" w:hAnsi="Segoe UI" w:cs="Segoe UI"/>
          <w:color w:val="1F2124"/>
          <w:kern w:val="0"/>
          <w14:ligatures w14:val="none"/>
        </w:rPr>
        <w:t> - (Required) The scope of automatic upgrades to restrict in the exclusion window. One of: </w:t>
      </w:r>
      <w:r w:rsidRPr="000A4F48">
        <w:rPr>
          <w:rFonts w:ascii="Segoe UI" w:eastAsia="Times New Roman" w:hAnsi="Segoe UI" w:cs="Segoe UI"/>
          <w:b/>
          <w:bCs/>
          <w:color w:val="353535"/>
          <w:kern w:val="0"/>
          <w14:ligatures w14:val="none"/>
        </w:rPr>
        <w:t>NO_UPGRADES | NO_MINOR_UPGRADES | NO_MINOR_OR_NODE_UPGRADES</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Specify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start_time</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end_time</w:t>
      </w:r>
      <w:r w:rsidRPr="000A4F48">
        <w:rPr>
          <w:rFonts w:ascii="Segoe UI" w:eastAsia="Times New Roman" w:hAnsi="Segoe UI" w:cs="Segoe UI"/>
          <w:color w:val="1F2124"/>
          <w:kern w:val="0"/>
          <w14:ligatures w14:val="none"/>
        </w:rPr>
        <w:t> in </w:t>
      </w:r>
      <w:hyperlink r:id="rId120" w:tgtFrame="_blank" w:history="1">
        <w:r w:rsidRPr="000A4F48">
          <w:rPr>
            <w:rFonts w:ascii="Segoe UI" w:eastAsia="Times New Roman" w:hAnsi="Segoe UI" w:cs="Segoe UI"/>
            <w:color w:val="475EC6"/>
            <w:kern w:val="0"/>
            <w:u w:val="single"/>
            <w14:ligatures w14:val="none"/>
          </w:rPr>
          <w:t>RFC3339</w:t>
        </w:r>
      </w:hyperlink>
      <w:r w:rsidRPr="000A4F48">
        <w:rPr>
          <w:rFonts w:ascii="Segoe UI" w:eastAsia="Times New Roman" w:hAnsi="Segoe UI" w:cs="Segoe UI"/>
          <w:color w:val="1F2124"/>
          <w:kern w:val="0"/>
          <w14:ligatures w14:val="none"/>
        </w:rPr>
        <w:t> "Zulu" date format. The start time's date is the initial date that the window starts, and the end time is used for calculating duration.Specify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recurrence</w:t>
      </w:r>
      <w:r w:rsidRPr="000A4F48">
        <w:rPr>
          <w:rFonts w:ascii="Segoe UI" w:eastAsia="Times New Roman" w:hAnsi="Segoe UI" w:cs="Segoe UI"/>
          <w:color w:val="1F2124"/>
          <w:kern w:val="0"/>
          <w14:ligatures w14:val="none"/>
        </w:rPr>
        <w:t> in </w:t>
      </w:r>
      <w:hyperlink r:id="rId121" w:anchor="section-3.8.5.3" w:tgtFrame="_blank" w:history="1">
        <w:r w:rsidRPr="000A4F48">
          <w:rPr>
            <w:rFonts w:ascii="Segoe UI" w:eastAsia="Times New Roman" w:hAnsi="Segoe UI" w:cs="Segoe UI"/>
            <w:color w:val="475EC6"/>
            <w:kern w:val="0"/>
            <w:u w:val="single"/>
            <w14:ligatures w14:val="none"/>
          </w:rPr>
          <w:t>RFC5545</w:t>
        </w:r>
      </w:hyperlink>
      <w:r w:rsidRPr="000A4F48">
        <w:rPr>
          <w:rFonts w:ascii="Segoe UI" w:eastAsia="Times New Roman" w:hAnsi="Segoe UI" w:cs="Segoe UI"/>
          <w:color w:val="1F2124"/>
          <w:kern w:val="0"/>
          <w14:ligatures w14:val="none"/>
        </w:rPr>
        <w:t> RRULE format, to specify when this recurs. Note that GKE may accept other formats, but will return values in UTC, causing a permanent diff.</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Examples:</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maintenance_policy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recurring_window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start_time = "2019-01-01T00:00:00Z"</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end_time = "2019-01-02T00:00:00Z"</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recurrence = "FREQ=DAILY"</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maintenance_exclusion{</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exclusion_name = "batch job"</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start_time = "2019-01-01T00:00:00Z"</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end_time = "2019-01-02T00:00:00Z"</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exclusion_options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scope = "NO_UPGRADES"</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maintenance_exclusion{</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exclusion_name = "holiday data load"</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start_time = "2019-05-01T00:00:00Z"</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end_time = "2019-05-02T00:00:00Z"</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exclusion_options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scope = "NO_MINOR_UPGRADES"</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94949"/>
          <w:kern w:val="0"/>
          <w:sz w:val="20"/>
          <w:szCs w:val="20"/>
          <w14:ligatures w14:val="none"/>
        </w:rPr>
      </w:pPr>
      <w:r w:rsidRPr="000A4F48">
        <w:rPr>
          <w:rFonts w:ascii="Consolas" w:eastAsia="Times New Roman" w:hAnsi="Consolas" w:cs="Consolas"/>
          <w:color w:val="626873"/>
          <w:kern w:val="0"/>
          <w:sz w:val="18"/>
          <w:szCs w:val="18"/>
          <w:bdr w:val="none" w:sz="0" w:space="0" w:color="auto" w:frame="1"/>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53" w:name="nested_ip_allocation_policy"/>
      <w:bookmarkEnd w:id="153"/>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ip_allocation_policy</w:t>
      </w:r>
      <w:r w:rsidRPr="000A4F48">
        <w:rPr>
          <w:rFonts w:ascii="Segoe UI" w:eastAsia="Times New Roman" w:hAnsi="Segoe UI" w:cs="Segoe UI"/>
          <w:color w:val="1F2124"/>
          <w:kern w:val="0"/>
          <w14:ligatures w14:val="none"/>
        </w:rPr>
        <w:t> block supports:</w:t>
      </w:r>
    </w:p>
    <w:bookmarkStart w:id="154" w:name="cluster_secondary_range_name"/>
    <w:p w:rsidR="000A4F48" w:rsidRPr="000A4F48" w:rsidRDefault="000A4F48" w:rsidP="000A4F48">
      <w:pPr>
        <w:numPr>
          <w:ilvl w:val="0"/>
          <w:numId w:val="3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"cluster_secondary_range_name"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cluster_secondary_range_name</w:t>
      </w:r>
      <w:r w:rsidRPr="000A4F48">
        <w:rPr>
          <w:rFonts w:ascii="Segoe UI" w:eastAsia="Times New Roman" w:hAnsi="Segoe UI" w:cs="Segoe UI"/>
          <w:color w:val="1F2124"/>
          <w:kern w:val="0"/>
          <w14:ligatures w14:val="none"/>
        </w:rPr>
        <w:fldChar w:fldCharType="end"/>
      </w:r>
      <w:bookmarkEnd w:id="154"/>
      <w:r w:rsidRPr="000A4F48">
        <w:rPr>
          <w:rFonts w:ascii="Segoe UI" w:eastAsia="Times New Roman" w:hAnsi="Segoe UI" w:cs="Segoe UI"/>
          <w:color w:val="1F2124"/>
          <w:kern w:val="0"/>
          <w14:ligatures w14:val="none"/>
        </w:rPr>
        <w:t> - (Optional) The name of the existing secondary range in the cluster's subnetwork to use for pod IP addresses. Alternatively,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cluster_ipv4_cidr_block</w:t>
      </w:r>
      <w:r w:rsidRPr="000A4F48">
        <w:rPr>
          <w:rFonts w:ascii="Segoe UI" w:eastAsia="Times New Roman" w:hAnsi="Segoe UI" w:cs="Segoe UI"/>
          <w:color w:val="1F2124"/>
          <w:kern w:val="0"/>
          <w14:ligatures w14:val="none"/>
        </w:rPr>
        <w:t> can be used to automatically create a GKE-managed one.</w:t>
      </w:r>
    </w:p>
    <w:bookmarkStart w:id="155" w:name="services_secondary_range_name"/>
    <w:p w:rsidR="000A4F48" w:rsidRPr="000A4F48" w:rsidRDefault="000A4F48" w:rsidP="000A4F48">
      <w:pPr>
        <w:numPr>
          <w:ilvl w:val="0"/>
          <w:numId w:val="3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"services_secondary_range_name"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services_secondary_range_name</w:t>
      </w:r>
      <w:r w:rsidRPr="000A4F48">
        <w:rPr>
          <w:rFonts w:ascii="Segoe UI" w:eastAsia="Times New Roman" w:hAnsi="Segoe UI" w:cs="Segoe UI"/>
          <w:color w:val="1F2124"/>
          <w:kern w:val="0"/>
          <w14:ligatures w14:val="none"/>
        </w:rPr>
        <w:fldChar w:fldCharType="end"/>
      </w:r>
      <w:bookmarkEnd w:id="155"/>
      <w:r w:rsidRPr="000A4F48">
        <w:rPr>
          <w:rFonts w:ascii="Segoe UI" w:eastAsia="Times New Roman" w:hAnsi="Segoe UI" w:cs="Segoe UI"/>
          <w:color w:val="1F2124"/>
          <w:kern w:val="0"/>
          <w14:ligatures w14:val="none"/>
        </w:rPr>
        <w:t> - (Optional) The name of the existing secondary range in the cluster's subnetwork to use for service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ClusterIP</w:t>
      </w:r>
      <w:r w:rsidRPr="000A4F48">
        <w:rPr>
          <w:rFonts w:ascii="Segoe UI" w:eastAsia="Times New Roman" w:hAnsi="Segoe UI" w:cs="Segoe UI"/>
          <w:color w:val="1F2124"/>
          <w:kern w:val="0"/>
          <w14:ligatures w14:val="none"/>
        </w:rPr>
        <w:t xml:space="preserve">s. </w:t>
      </w:r>
      <w:r w:rsidRPr="000A4F48">
        <w:rPr>
          <w:rFonts w:ascii="Segoe UI" w:eastAsia="Times New Roman" w:hAnsi="Segoe UI" w:cs="Segoe UI"/>
          <w:color w:val="1F2124"/>
          <w:kern w:val="0"/>
          <w14:ligatures w14:val="none"/>
        </w:rPr>
        <w:lastRenderedPageBreak/>
        <w:t>Alternatively,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services_ipv4_cidr_block</w:t>
      </w:r>
      <w:r w:rsidRPr="000A4F48">
        <w:rPr>
          <w:rFonts w:ascii="Segoe UI" w:eastAsia="Times New Roman" w:hAnsi="Segoe UI" w:cs="Segoe UI"/>
          <w:color w:val="1F2124"/>
          <w:kern w:val="0"/>
          <w14:ligatures w14:val="none"/>
        </w:rPr>
        <w:t> can be used to automatically create a GKE-managed one.</w:t>
      </w:r>
    </w:p>
    <w:bookmarkStart w:id="156" w:name="cluster_ipv4_cidr_block"/>
    <w:p w:rsidR="000A4F48" w:rsidRPr="000A4F48" w:rsidRDefault="000A4F48" w:rsidP="000A4F48">
      <w:pPr>
        <w:numPr>
          <w:ilvl w:val="0"/>
          <w:numId w:val="3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"cluster_ipv4_cidr_block"</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cluster_ipv4_cidr_block</w:t>
      </w:r>
      <w:r w:rsidRPr="000A4F48">
        <w:rPr>
          <w:rFonts w:ascii="Segoe UI" w:eastAsia="Times New Roman" w:hAnsi="Segoe UI" w:cs="Segoe UI"/>
          <w:color w:val="1F2124"/>
          <w:kern w:val="0"/>
          <w14:ligatures w14:val="none"/>
        </w:rPr>
        <w:fldChar w:fldCharType="end"/>
      </w:r>
      <w:bookmarkEnd w:id="156"/>
      <w:r w:rsidRPr="000A4F48">
        <w:rPr>
          <w:rFonts w:ascii="Segoe UI" w:eastAsia="Times New Roman" w:hAnsi="Segoe UI" w:cs="Segoe UI"/>
          <w:color w:val="1F2124"/>
          <w:kern w:val="0"/>
          <w14:ligatures w14:val="none"/>
        </w:rPr>
        <w:t> - (Optional) The IP address range for the cluster pod IPs. Set to blank to have a range chosen with the default size. Set to /netmask (e.g. /14) to have a range chosen with a specific netmask. Set to a CIDR notation (e.g. 10.96.0.0/14) from the RFC-1918 private networks (e.g. 10.0.0.0/8, 172.16.0.0/12, 192.168.0.0/16) to pick a specific range to use.</w:t>
      </w:r>
    </w:p>
    <w:bookmarkStart w:id="157" w:name="services_ipv4_cidr_block"/>
    <w:p w:rsidR="000A4F48" w:rsidRPr="000A4F48" w:rsidRDefault="000A4F48" w:rsidP="000A4F48">
      <w:pPr>
        <w:numPr>
          <w:ilvl w:val="0"/>
          <w:numId w:val="3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"services_ipv4_cidr_block"</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services_ipv4_cidr_block</w:t>
      </w:r>
      <w:r w:rsidRPr="000A4F48">
        <w:rPr>
          <w:rFonts w:ascii="Segoe UI" w:eastAsia="Times New Roman" w:hAnsi="Segoe UI" w:cs="Segoe UI"/>
          <w:color w:val="1F2124"/>
          <w:kern w:val="0"/>
          <w14:ligatures w14:val="none"/>
        </w:rPr>
        <w:fldChar w:fldCharType="end"/>
      </w:r>
      <w:bookmarkEnd w:id="157"/>
      <w:r w:rsidRPr="000A4F48">
        <w:rPr>
          <w:rFonts w:ascii="Segoe UI" w:eastAsia="Times New Roman" w:hAnsi="Segoe UI" w:cs="Segoe UI"/>
          <w:color w:val="1F2124"/>
          <w:kern w:val="0"/>
          <w14:ligatures w14:val="none"/>
        </w:rPr>
        <w:t> - (Optional) The IP address range of the services IPs in this cluster. Set to blank to have a range chosen with the default size. Set to /netmask (e.g. /14) to have a range chosen with a specific netmask. Set to a CIDR notation (e.g. 10.96.0.0/14) from the RFC-1918 private networks (e.g. 10.0.0.0/8, 172.16.0.0/12, 192.168.0.0/16) to pick a specific range to use.</w:t>
      </w:r>
    </w:p>
    <w:bookmarkStart w:id="158" w:name="stack_type"/>
    <w:p w:rsidR="000A4F48" w:rsidRPr="000A4F48" w:rsidRDefault="000A4F48" w:rsidP="000A4F48">
      <w:pPr>
        <w:numPr>
          <w:ilvl w:val="0"/>
          <w:numId w:val="3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"stack_type"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stack_type</w:t>
      </w:r>
      <w:r w:rsidRPr="000A4F48">
        <w:rPr>
          <w:rFonts w:ascii="Segoe UI" w:eastAsia="Times New Roman" w:hAnsi="Segoe UI" w:cs="Segoe UI"/>
          <w:color w:val="1F2124"/>
          <w:kern w:val="0"/>
          <w14:ligatures w14:val="none"/>
        </w:rPr>
        <w:fldChar w:fldCharType="end"/>
      </w:r>
      <w:bookmarkEnd w:id="158"/>
      <w:r w:rsidRPr="000A4F48">
        <w:rPr>
          <w:rFonts w:ascii="Segoe UI" w:eastAsia="Times New Roman" w:hAnsi="Segoe UI" w:cs="Segoe UI"/>
          <w:color w:val="1F2124"/>
          <w:kern w:val="0"/>
          <w14:ligatures w14:val="none"/>
        </w:rPr>
        <w:t> - (Optional) The IP Stack Type of the cluster. Default value is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IPV4</w:t>
      </w:r>
      <w:r w:rsidRPr="000A4F48">
        <w:rPr>
          <w:rFonts w:ascii="Segoe UI" w:eastAsia="Times New Roman" w:hAnsi="Segoe UI" w:cs="Segoe UI"/>
          <w:color w:val="1F2124"/>
          <w:kern w:val="0"/>
          <w14:ligatures w14:val="none"/>
        </w:rPr>
        <w:t>. Possible values are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IPV4</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IPV4_IPV6</w:t>
      </w:r>
      <w:r w:rsidRPr="000A4F48">
        <w:rPr>
          <w:rFonts w:ascii="Segoe UI" w:eastAsia="Times New Roman" w:hAnsi="Segoe UI" w:cs="Segoe UI"/>
          <w:color w:val="1F2124"/>
          <w:kern w:val="0"/>
          <w14:ligatures w14:val="none"/>
        </w:rPr>
        <w:t>.</w:t>
      </w:r>
    </w:p>
    <w:bookmarkStart w:id="159" w:name="additional_pod_ranges_config"/>
    <w:p w:rsidR="000A4F48" w:rsidRPr="000A4F48" w:rsidRDefault="000A4F48" w:rsidP="000A4F48">
      <w:pPr>
        <w:numPr>
          <w:ilvl w:val="0"/>
          <w:numId w:val="3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"additional_pod_ranges_config"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additional_pod_ranges_config</w:t>
      </w:r>
      <w:r w:rsidRPr="000A4F48">
        <w:rPr>
          <w:rFonts w:ascii="Segoe UI" w:eastAsia="Times New Roman" w:hAnsi="Segoe UI" w:cs="Segoe UI"/>
          <w:color w:val="1F2124"/>
          <w:kern w:val="0"/>
          <w14:ligatures w14:val="none"/>
        </w:rPr>
        <w:fldChar w:fldCharType="end"/>
      </w:r>
      <w:bookmarkEnd w:id="159"/>
      <w:r w:rsidRPr="000A4F48">
        <w:rPr>
          <w:rFonts w:ascii="Segoe UI" w:eastAsia="Times New Roman" w:hAnsi="Segoe UI" w:cs="Segoe UI"/>
          <w:color w:val="1F2124"/>
          <w:kern w:val="0"/>
          <w14:ligatures w14:val="none"/>
        </w:rPr>
        <w:t> - (Optional) The configuration for additional pod secondary ranges at the cluster level. Used for Autopilot clusters and Standard clusters with which control of the secondary Pod IP address assignment to node pools isn't needed. Structure is </w:t>
      </w:r>
      <w:hyperlink r:id="rId122" w:anchor="nested_additional_pod_ranges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60" w:name="nested_additional_pod_ranges_config"/>
      <w:bookmarkEnd w:id="160"/>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additional_pod_ranges_config</w:t>
      </w:r>
      <w:r w:rsidRPr="000A4F48">
        <w:rPr>
          <w:rFonts w:ascii="Segoe UI" w:eastAsia="Times New Roman" w:hAnsi="Segoe UI" w:cs="Segoe UI"/>
          <w:color w:val="1F2124"/>
          <w:kern w:val="0"/>
          <w14:ligatures w14:val="none"/>
        </w:rPr>
        <w:t> block supports:</w:t>
      </w:r>
    </w:p>
    <w:bookmarkStart w:id="161" w:name="pod_range_names"/>
    <w:p w:rsidR="000A4F48" w:rsidRPr="000A4F48" w:rsidRDefault="000A4F48" w:rsidP="000A4F48">
      <w:pPr>
        <w:numPr>
          <w:ilvl w:val="0"/>
          <w:numId w:val="3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"pod_range_names"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pod_range_names</w:t>
      </w:r>
      <w:r w:rsidRPr="000A4F48">
        <w:rPr>
          <w:rFonts w:ascii="Segoe UI" w:eastAsia="Times New Roman" w:hAnsi="Segoe UI" w:cs="Segoe UI"/>
          <w:color w:val="1F2124"/>
          <w:kern w:val="0"/>
          <w14:ligatures w14:val="none"/>
        </w:rPr>
        <w:fldChar w:fldCharType="end"/>
      </w:r>
      <w:bookmarkEnd w:id="161"/>
      <w:r w:rsidRPr="000A4F48">
        <w:rPr>
          <w:rFonts w:ascii="Segoe UI" w:eastAsia="Times New Roman" w:hAnsi="Segoe UI" w:cs="Segoe UI"/>
          <w:color w:val="1F2124"/>
          <w:kern w:val="0"/>
          <w14:ligatures w14:val="none"/>
        </w:rPr>
        <w:t> - (Required) The names of the Pod ranges to add to the cluster.</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62" w:name="nested_master_auth"/>
      <w:bookmarkEnd w:id="162"/>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master_auth</w:t>
      </w:r>
      <w:r w:rsidRPr="000A4F48">
        <w:rPr>
          <w:rFonts w:ascii="Segoe UI" w:eastAsia="Times New Roman" w:hAnsi="Segoe UI" w:cs="Segoe UI"/>
          <w:color w:val="1F2124"/>
          <w:kern w:val="0"/>
          <w14:ligatures w14:val="none"/>
        </w:rPr>
        <w:t> block supports:</w:t>
      </w:r>
    </w:p>
    <w:bookmarkStart w:id="163" w:name="client_certificate_config"/>
    <w:p w:rsidR="000A4F48" w:rsidRPr="000A4F48" w:rsidRDefault="000A4F48" w:rsidP="000A4F48">
      <w:pPr>
        <w:numPr>
          <w:ilvl w:val="0"/>
          <w:numId w:val="38"/>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"client_certificate_config"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client_certificate_config</w:t>
      </w:r>
      <w:r w:rsidRPr="000A4F48">
        <w:rPr>
          <w:rFonts w:ascii="Segoe UI" w:eastAsia="Times New Roman" w:hAnsi="Segoe UI" w:cs="Segoe UI"/>
          <w:color w:val="1F2124"/>
          <w:kern w:val="0"/>
          <w14:ligatures w14:val="none"/>
        </w:rPr>
        <w:fldChar w:fldCharType="end"/>
      </w:r>
      <w:bookmarkEnd w:id="163"/>
      <w:r w:rsidRPr="000A4F48">
        <w:rPr>
          <w:rFonts w:ascii="Segoe UI" w:eastAsia="Times New Roman" w:hAnsi="Segoe UI" w:cs="Segoe UI"/>
          <w:color w:val="1F2124"/>
          <w:kern w:val="0"/>
          <w14:ligatures w14:val="none"/>
        </w:rPr>
        <w:t> - (Required) Whether client certificate authorization is enabled for this cluster. For example: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master_auth</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client_certificate_config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issue_client_certificate</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false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This block also contains several computed attributes, documented below.</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64" w:name="nested_master_authorized_networks_config"/>
      <w:bookmarkEnd w:id="164"/>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master_authorized_networks_config</w:t>
      </w:r>
      <w:r w:rsidRPr="000A4F48">
        <w:rPr>
          <w:rFonts w:ascii="Segoe UI" w:eastAsia="Times New Roman" w:hAnsi="Segoe UI" w:cs="Segoe UI"/>
          <w:color w:val="1F2124"/>
          <w:kern w:val="0"/>
          <w14:ligatures w14:val="none"/>
        </w:rPr>
        <w:t> block supports:</w:t>
      </w:r>
    </w:p>
    <w:bookmarkStart w:id="165" w:name="cidr_blocks"/>
    <w:p w:rsidR="000A4F48" w:rsidRPr="000A4F48" w:rsidRDefault="000A4F48" w:rsidP="000A4F48">
      <w:pPr>
        <w:numPr>
          <w:ilvl w:val="0"/>
          <w:numId w:val="3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"cidr_blocks"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cidr_blocks</w:t>
      </w:r>
      <w:r w:rsidRPr="000A4F48">
        <w:rPr>
          <w:rFonts w:ascii="Segoe UI" w:eastAsia="Times New Roman" w:hAnsi="Segoe UI" w:cs="Segoe UI"/>
          <w:color w:val="1F2124"/>
          <w:kern w:val="0"/>
          <w14:ligatures w14:val="none"/>
        </w:rPr>
        <w:fldChar w:fldCharType="end"/>
      </w:r>
      <w:bookmarkEnd w:id="165"/>
      <w:r w:rsidRPr="000A4F48">
        <w:rPr>
          <w:rFonts w:ascii="Segoe UI" w:eastAsia="Times New Roman" w:hAnsi="Segoe UI" w:cs="Segoe UI"/>
          <w:color w:val="1F2124"/>
          <w:kern w:val="0"/>
          <w14:ligatures w14:val="none"/>
        </w:rPr>
        <w:t> - (Optional) External networks that can access the Kubernetes cluster master through HTTPS.</w:t>
      </w:r>
    </w:p>
    <w:bookmarkStart w:id="166" w:name="gcp_public_cidrs_access_enabled"/>
    <w:p w:rsidR="000A4F48" w:rsidRPr="000A4F48" w:rsidRDefault="000A4F48" w:rsidP="000A4F48">
      <w:pPr>
        <w:numPr>
          <w:ilvl w:val="0"/>
          <w:numId w:val="3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"gcp_public_cidrs_access_enabled"</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gcp_public_cidrs_access_enabled</w:t>
      </w:r>
      <w:r w:rsidRPr="000A4F48">
        <w:rPr>
          <w:rFonts w:ascii="Segoe UI" w:eastAsia="Times New Roman" w:hAnsi="Segoe UI" w:cs="Segoe UI"/>
          <w:color w:val="1F2124"/>
          <w:kern w:val="0"/>
          <w14:ligatures w14:val="none"/>
        </w:rPr>
        <w:fldChar w:fldCharType="end"/>
      </w:r>
      <w:bookmarkEnd w:id="166"/>
      <w:r w:rsidRPr="000A4F48">
        <w:rPr>
          <w:rFonts w:ascii="Segoe UI" w:eastAsia="Times New Roman" w:hAnsi="Segoe UI" w:cs="Segoe UI"/>
          <w:color w:val="1F2124"/>
          <w:kern w:val="0"/>
          <w14:ligatures w14:val="none"/>
        </w:rPr>
        <w:t> - (Optional) Whether Kubernetes master is accessible via Google Compute Engine Public IPs.</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master_authorized_networks_config.cidr_blocks</w:t>
      </w:r>
      <w:r w:rsidRPr="000A4F48">
        <w:rPr>
          <w:rFonts w:ascii="Segoe UI" w:eastAsia="Times New Roman" w:hAnsi="Segoe UI" w:cs="Segoe UI"/>
          <w:color w:val="1F2124"/>
          <w:kern w:val="0"/>
          <w14:ligatures w14:val="none"/>
        </w:rPr>
        <w:t> block supports:</w:t>
      </w:r>
    </w:p>
    <w:bookmarkStart w:id="167" w:name="cidr_block"/>
    <w:p w:rsidR="000A4F48" w:rsidRPr="000A4F48" w:rsidRDefault="000A4F48" w:rsidP="000A4F48">
      <w:pPr>
        <w:numPr>
          <w:ilvl w:val="0"/>
          <w:numId w:val="4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"cidr_block"</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cidr_block</w:t>
      </w:r>
      <w:r w:rsidRPr="000A4F48">
        <w:rPr>
          <w:rFonts w:ascii="Segoe UI" w:eastAsia="Times New Roman" w:hAnsi="Segoe UI" w:cs="Segoe UI"/>
          <w:color w:val="1F2124"/>
          <w:kern w:val="0"/>
          <w14:ligatures w14:val="none"/>
        </w:rPr>
        <w:fldChar w:fldCharType="end"/>
      </w:r>
      <w:bookmarkEnd w:id="167"/>
      <w:r w:rsidRPr="000A4F48">
        <w:rPr>
          <w:rFonts w:ascii="Segoe UI" w:eastAsia="Times New Roman" w:hAnsi="Segoe UI" w:cs="Segoe UI"/>
          <w:color w:val="1F2124"/>
          <w:kern w:val="0"/>
          <w14:ligatures w14:val="none"/>
        </w:rPr>
        <w:t> - (Optional) External network that can access Kubernetes master through HTTPS. Must be specified in CIDR notation.</w:t>
      </w:r>
    </w:p>
    <w:bookmarkStart w:id="168" w:name="display_name"/>
    <w:p w:rsidR="000A4F48" w:rsidRPr="000A4F48" w:rsidRDefault="000A4F48" w:rsidP="000A4F48">
      <w:pPr>
        <w:numPr>
          <w:ilvl w:val="0"/>
          <w:numId w:val="4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"display_name"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display_name</w:t>
      </w:r>
      <w:r w:rsidRPr="000A4F48">
        <w:rPr>
          <w:rFonts w:ascii="Segoe UI" w:eastAsia="Times New Roman" w:hAnsi="Segoe UI" w:cs="Segoe UI"/>
          <w:color w:val="1F2124"/>
          <w:kern w:val="0"/>
          <w14:ligatures w14:val="none"/>
        </w:rPr>
        <w:fldChar w:fldCharType="end"/>
      </w:r>
      <w:bookmarkEnd w:id="168"/>
      <w:r w:rsidRPr="000A4F48">
        <w:rPr>
          <w:rFonts w:ascii="Segoe UI" w:eastAsia="Times New Roman" w:hAnsi="Segoe UI" w:cs="Segoe UI"/>
          <w:color w:val="1F2124"/>
          <w:kern w:val="0"/>
          <w14:ligatures w14:val="none"/>
        </w:rPr>
        <w:t> - (Optional) Field for users to identify CIDR blocks.</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69" w:name="nested_network_policy"/>
      <w:bookmarkEnd w:id="169"/>
      <w:r w:rsidRPr="000A4F48">
        <w:rPr>
          <w:rFonts w:ascii="Segoe UI" w:eastAsia="Times New Roman" w:hAnsi="Segoe UI" w:cs="Segoe UI"/>
          <w:color w:val="1F2124"/>
          <w:kern w:val="0"/>
          <w14:ligatures w14:val="none"/>
        </w:rPr>
        <w:lastRenderedPageBreak/>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network_policy</w:t>
      </w:r>
      <w:r w:rsidRPr="000A4F48">
        <w:rPr>
          <w:rFonts w:ascii="Segoe UI" w:eastAsia="Times New Roman" w:hAnsi="Segoe UI" w:cs="Segoe UI"/>
          <w:color w:val="1F2124"/>
          <w:kern w:val="0"/>
          <w14:ligatures w14:val="none"/>
        </w:rPr>
        <w:t> block supports:</w:t>
      </w:r>
    </w:p>
    <w:bookmarkStart w:id="170" w:name="provider"/>
    <w:p w:rsidR="000A4F48" w:rsidRPr="000A4F48" w:rsidRDefault="000A4F48" w:rsidP="000A4F48">
      <w:pPr>
        <w:numPr>
          <w:ilvl w:val="0"/>
          <w:numId w:val="4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"provider"</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provider</w:t>
      </w:r>
      <w:r w:rsidRPr="000A4F48">
        <w:rPr>
          <w:rFonts w:ascii="Segoe UI" w:eastAsia="Times New Roman" w:hAnsi="Segoe UI" w:cs="Segoe UI"/>
          <w:color w:val="1F2124"/>
          <w:kern w:val="0"/>
          <w14:ligatures w14:val="none"/>
        </w:rPr>
        <w:fldChar w:fldCharType="end"/>
      </w:r>
      <w:bookmarkEnd w:id="170"/>
      <w:r w:rsidRPr="000A4F48">
        <w:rPr>
          <w:rFonts w:ascii="Segoe UI" w:eastAsia="Times New Roman" w:hAnsi="Segoe UI" w:cs="Segoe UI"/>
          <w:color w:val="1F2124"/>
          <w:kern w:val="0"/>
          <w14:ligatures w14:val="none"/>
        </w:rPr>
        <w:t> - (Optional) The selected network policy provider. Defaults to PROVIDER_UNSPECIFIED.</w:t>
      </w:r>
    </w:p>
    <w:p w:rsidR="000A4F48" w:rsidRPr="000A4F48" w:rsidRDefault="000A4F48" w:rsidP="000A4F48">
      <w:pPr>
        <w:numPr>
          <w:ilvl w:val="0"/>
          <w:numId w:val="41"/>
        </w:numPr>
        <w:shd w:val="clear" w:color="auto" w:fill="FFFFFF"/>
        <w:rPr>
          <w:rFonts w:ascii="Segoe UI" w:eastAsia="Times New Roman" w:hAnsi="Segoe UI" w:cs="Segoe UI"/>
          <w:color w:val="1F2124"/>
          <w:kern w:val="0"/>
          <w14:ligatures w14:val="none"/>
        </w:rPr>
      </w:pPr>
      <w:hyperlink r:id="rId123"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 (Required) Whether network policy is enabled on the cluster.</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71" w:name="nested_node_config"/>
      <w:bookmarkEnd w:id="171"/>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node_config</w:t>
      </w:r>
      <w:r w:rsidRPr="000A4F48">
        <w:rPr>
          <w:rFonts w:ascii="Segoe UI" w:eastAsia="Times New Roman" w:hAnsi="Segoe UI" w:cs="Segoe UI"/>
          <w:color w:val="1F2124"/>
          <w:kern w:val="0"/>
          <w14:ligatures w14:val="none"/>
        </w:rPr>
        <w:t> block supports:</w:t>
      </w:r>
    </w:p>
    <w:bookmarkStart w:id="172" w:name="disk_size_gb"/>
    <w:p w:rsidR="000A4F48" w:rsidRPr="000A4F48" w:rsidRDefault="000A4F48" w:rsidP="000A4F48">
      <w:pPr>
        <w:numPr>
          <w:ilvl w:val="0"/>
          <w:numId w:val="42"/>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"disk_size_gb"</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disk_size_gb</w:t>
      </w:r>
      <w:r w:rsidRPr="000A4F48">
        <w:rPr>
          <w:rFonts w:ascii="Segoe UI" w:eastAsia="Times New Roman" w:hAnsi="Segoe UI" w:cs="Segoe UI"/>
          <w:color w:val="1F2124"/>
          <w:kern w:val="0"/>
          <w14:ligatures w14:val="none"/>
        </w:rPr>
        <w:fldChar w:fldCharType="end"/>
      </w:r>
      <w:bookmarkEnd w:id="172"/>
      <w:r w:rsidRPr="000A4F48">
        <w:rPr>
          <w:rFonts w:ascii="Segoe UI" w:eastAsia="Times New Roman" w:hAnsi="Segoe UI" w:cs="Segoe UI"/>
          <w:color w:val="1F2124"/>
          <w:kern w:val="0"/>
          <w14:ligatures w14:val="none"/>
        </w:rPr>
        <w:t> - (Optional) Size of the disk attached to each node, specified in GB. The smallest allowed disk size is 10GB. Defaults to 100GB.</w:t>
      </w:r>
    </w:p>
    <w:p w:rsidR="000A4F48" w:rsidRPr="000A4F48" w:rsidRDefault="000A4F48" w:rsidP="000A4F48">
      <w:pPr>
        <w:numPr>
          <w:ilvl w:val="0"/>
          <w:numId w:val="42"/>
        </w:numPr>
        <w:shd w:val="clear" w:color="auto" w:fill="FFFFFF"/>
        <w:rPr>
          <w:rFonts w:ascii="Segoe UI" w:eastAsia="Times New Roman" w:hAnsi="Segoe UI" w:cs="Segoe UI"/>
          <w:color w:val="1F2124"/>
          <w:kern w:val="0"/>
          <w14:ligatures w14:val="none"/>
        </w:rPr>
      </w:pPr>
      <w:hyperlink r:id="rId124" w:anchor="disk_type"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disk_type</w:t>
        </w:r>
      </w:hyperlink>
      <w:bookmarkEnd w:id="114"/>
      <w:r w:rsidRPr="000A4F48">
        <w:rPr>
          <w:rFonts w:ascii="Segoe UI" w:eastAsia="Times New Roman" w:hAnsi="Segoe UI" w:cs="Segoe UI"/>
          <w:color w:val="1F2124"/>
          <w:kern w:val="0"/>
          <w14:ligatures w14:val="none"/>
        </w:rPr>
        <w:t> - (Optional) Type of the disk attached to each node (e.g. 'pd-standard', 'pd-balanced' or 'pd-ssd'). If unspecified, the default disk type is 'pd-standard'</w:t>
      </w:r>
    </w:p>
    <w:bookmarkStart w:id="173" w:name="enable_confidential_storage"/>
    <w:p w:rsidR="000A4F48" w:rsidRPr="000A4F48" w:rsidRDefault="000A4F48" w:rsidP="000A4F48">
      <w:pPr>
        <w:numPr>
          <w:ilvl w:val="0"/>
          <w:numId w:val="42"/>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"enable_confidential_storage"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enable_confidential_storage</w:t>
      </w:r>
      <w:r w:rsidRPr="000A4F48">
        <w:rPr>
          <w:rFonts w:ascii="Segoe UI" w:eastAsia="Times New Roman" w:hAnsi="Segoe UI" w:cs="Segoe UI"/>
          <w:color w:val="1F2124"/>
          <w:kern w:val="0"/>
          <w14:ligatures w14:val="none"/>
        </w:rPr>
        <w:fldChar w:fldCharType="end"/>
      </w:r>
      <w:bookmarkEnd w:id="173"/>
      <w:r w:rsidRPr="000A4F48">
        <w:rPr>
          <w:rFonts w:ascii="Segoe UI" w:eastAsia="Times New Roman" w:hAnsi="Segoe UI" w:cs="Segoe UI"/>
          <w:color w:val="1F2124"/>
          <w:kern w:val="0"/>
          <w14:ligatures w14:val="none"/>
        </w:rPr>
        <w:t> - (Optional, </w:t>
      </w:r>
      <w:hyperlink r:id="rId125"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Enabling Confidential Storage will create boot disk with confidential mode. It is disabled by default.</w:t>
      </w:r>
    </w:p>
    <w:bookmarkStart w:id="174" w:name="ephemeral_storage_config"/>
    <w:p w:rsidR="000A4F48" w:rsidRPr="000A4F48" w:rsidRDefault="000A4F48" w:rsidP="000A4F48">
      <w:pPr>
        <w:numPr>
          <w:ilvl w:val="0"/>
          <w:numId w:val="42"/>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"ephemeral_storage_config"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ephemeral_storage_config</w:t>
      </w:r>
      <w:r w:rsidRPr="000A4F48">
        <w:rPr>
          <w:rFonts w:ascii="Segoe UI" w:eastAsia="Times New Roman" w:hAnsi="Segoe UI" w:cs="Segoe UI"/>
          <w:color w:val="1F2124"/>
          <w:kern w:val="0"/>
          <w14:ligatures w14:val="none"/>
        </w:rPr>
        <w:fldChar w:fldCharType="end"/>
      </w:r>
      <w:bookmarkEnd w:id="174"/>
      <w:r w:rsidRPr="000A4F48">
        <w:rPr>
          <w:rFonts w:ascii="Segoe UI" w:eastAsia="Times New Roman" w:hAnsi="Segoe UI" w:cs="Segoe UI"/>
          <w:color w:val="1F2124"/>
          <w:kern w:val="0"/>
          <w14:ligatures w14:val="none"/>
        </w:rPr>
        <w:t> - (Optional, </w:t>
      </w:r>
      <w:hyperlink r:id="rId126"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Parameters for the ephemeral storage filesystem. If unspecified, ephemeral storage is backed by the boot disk. Structure is </w:t>
      </w:r>
      <w:hyperlink r:id="rId127" w:anchor="nested_ephemeral_storage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ephemeral_storage_config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local_ssd_count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2</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bookmarkStart w:id="175" w:name="ephemeral_storage_local_ssd_config"/>
    <w:p w:rsidR="000A4F48" w:rsidRPr="000A4F48" w:rsidRDefault="000A4F48" w:rsidP="000A4F48">
      <w:pPr>
        <w:numPr>
          <w:ilvl w:val="0"/>
          <w:numId w:val="4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"ephemeral_storage_local_ssd_config"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ephemeral_storage_local_ssd_config</w:t>
      </w:r>
      <w:r w:rsidRPr="000A4F48">
        <w:rPr>
          <w:rFonts w:ascii="Segoe UI" w:eastAsia="Times New Roman" w:hAnsi="Segoe UI" w:cs="Segoe UI"/>
          <w:color w:val="1F2124"/>
          <w:kern w:val="0"/>
          <w14:ligatures w14:val="none"/>
        </w:rPr>
        <w:fldChar w:fldCharType="end"/>
      </w:r>
      <w:bookmarkEnd w:id="175"/>
      <w:r w:rsidRPr="000A4F48">
        <w:rPr>
          <w:rFonts w:ascii="Segoe UI" w:eastAsia="Times New Roman" w:hAnsi="Segoe UI" w:cs="Segoe UI"/>
          <w:color w:val="1F2124"/>
          <w:kern w:val="0"/>
          <w14:ligatures w14:val="none"/>
        </w:rPr>
        <w:t> - (Optional) Parameters for the ephemeral storage filesystem. If unspecified, ephemeral storage is backed by the boot disk. Structure is </w:t>
      </w:r>
      <w:hyperlink r:id="rId128" w:anchor="nested_ephemeral_storage_local_ssd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ephemeral_storage_local_ssd_config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local_ssd_count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2</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bookmarkStart w:id="176" w:name="fast_socket"/>
    <w:p w:rsidR="000A4F48" w:rsidRPr="000A4F48" w:rsidRDefault="000A4F48" w:rsidP="000A4F48">
      <w:pPr>
        <w:numPr>
          <w:ilvl w:val="0"/>
          <w:numId w:val="4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"fast_socket"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fast_socket</w:t>
      </w:r>
      <w:r w:rsidRPr="000A4F48">
        <w:rPr>
          <w:rFonts w:ascii="Segoe UI" w:eastAsia="Times New Roman" w:hAnsi="Segoe UI" w:cs="Segoe UI"/>
          <w:color w:val="1F2124"/>
          <w:kern w:val="0"/>
          <w14:ligatures w14:val="none"/>
        </w:rPr>
        <w:fldChar w:fldCharType="end"/>
      </w:r>
      <w:bookmarkEnd w:id="176"/>
      <w:r w:rsidRPr="000A4F48">
        <w:rPr>
          <w:rFonts w:ascii="Segoe UI" w:eastAsia="Times New Roman" w:hAnsi="Segoe UI" w:cs="Segoe UI"/>
          <w:color w:val="1F2124"/>
          <w:kern w:val="0"/>
          <w14:ligatures w14:val="none"/>
        </w:rPr>
        <w:t> - (Optional) Parameters for the NCCL Fast Socket feature. If unspecified, NCCL Fast Socket will not be enabled on the node pool. Node Pool must enable gvnic. GKE version 1.25.2-gke.1700 or later. Structure is </w:t>
      </w:r>
      <w:hyperlink r:id="rId129" w:anchor="nested_fast_socket"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77" w:name="local_nvme_ssd_block_config"/>
    <w:p w:rsidR="000A4F48" w:rsidRPr="000A4F48" w:rsidRDefault="000A4F48" w:rsidP="000A4F48">
      <w:pPr>
        <w:numPr>
          <w:ilvl w:val="0"/>
          <w:numId w:val="4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"local_nvme_ssd_block_config"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local_nvme_ssd_block_config</w:t>
      </w:r>
      <w:r w:rsidRPr="000A4F48">
        <w:rPr>
          <w:rFonts w:ascii="Segoe UI" w:eastAsia="Times New Roman" w:hAnsi="Segoe UI" w:cs="Segoe UI"/>
          <w:color w:val="1F2124"/>
          <w:kern w:val="0"/>
          <w14:ligatures w14:val="none"/>
        </w:rPr>
        <w:fldChar w:fldCharType="end"/>
      </w:r>
      <w:bookmarkEnd w:id="177"/>
      <w:r w:rsidRPr="000A4F48">
        <w:rPr>
          <w:rFonts w:ascii="Segoe UI" w:eastAsia="Times New Roman" w:hAnsi="Segoe UI" w:cs="Segoe UI"/>
          <w:color w:val="1F2124"/>
          <w:kern w:val="0"/>
          <w14:ligatures w14:val="none"/>
        </w:rPr>
        <w:t> - (Optional) Parameters for the local NVMe SSDs. Structure is </w:t>
      </w:r>
      <w:hyperlink r:id="rId130" w:anchor="nested_local_nvme_ssd_block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78" w:name="logging_variant"/>
    <w:p w:rsidR="000A4F48" w:rsidRPr="000A4F48" w:rsidRDefault="000A4F48" w:rsidP="000A4F48">
      <w:pPr>
        <w:numPr>
          <w:ilvl w:val="0"/>
          <w:numId w:val="4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"logging_variant"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logging_variant</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(Optional) Parameter for specifying the type of logging agent used in a node pool. This will override any </w:t>
      </w:r>
      <w:hyperlink r:id="rId131" w:anchor="nested_node_pool_defaults" w:history="1">
        <w:r w:rsidRPr="000A4F48">
          <w:rPr>
            <w:rFonts w:ascii="Segoe UI" w:eastAsia="Times New Roman" w:hAnsi="Segoe UI" w:cs="Segoe UI"/>
            <w:color w:val="475EC6"/>
            <w:kern w:val="0"/>
            <w:u w:val="single"/>
            <w14:ligatures w14:val="none"/>
          </w:rPr>
          <w:t>cluster-wide default value</w:t>
        </w:r>
      </w:hyperlink>
      <w:r w:rsidRPr="000A4F48">
        <w:rPr>
          <w:rFonts w:ascii="Segoe UI" w:eastAsia="Times New Roman" w:hAnsi="Segoe UI" w:cs="Segoe UI"/>
          <w:color w:val="1F2124"/>
          <w:kern w:val="0"/>
          <w14:ligatures w14:val="none"/>
        </w:rPr>
        <w:t>. Valid values include DEFAULT and MAX_THROUGHPUT. See </w:t>
      </w:r>
      <w:hyperlink r:id="rId132" w:anchor="throughput" w:tgtFrame="_blank" w:history="1">
        <w:r w:rsidRPr="000A4F48">
          <w:rPr>
            <w:rFonts w:ascii="Segoe UI" w:eastAsia="Times New Roman" w:hAnsi="Segoe UI" w:cs="Segoe UI"/>
            <w:color w:val="475EC6"/>
            <w:kern w:val="0"/>
            <w:u w:val="single"/>
            <w14:ligatures w14:val="none"/>
          </w:rPr>
          <w:t>Increasing logging agent throughput</w:t>
        </w:r>
      </w:hyperlink>
      <w:r w:rsidRPr="000A4F48">
        <w:rPr>
          <w:rFonts w:ascii="Segoe UI" w:eastAsia="Times New Roman" w:hAnsi="Segoe UI" w:cs="Segoe UI"/>
          <w:color w:val="1F2124"/>
          <w:kern w:val="0"/>
          <w14:ligatures w14:val="none"/>
        </w:rPr>
        <w:t> for more information.</w:t>
      </w:r>
    </w:p>
    <w:bookmarkStart w:id="179" w:name="gcfs_config"/>
    <w:p w:rsidR="000A4F48" w:rsidRPr="000A4F48" w:rsidRDefault="000A4F48" w:rsidP="000A4F48">
      <w:pPr>
        <w:numPr>
          <w:ilvl w:val="0"/>
          <w:numId w:val="4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"gcfs_config"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gcfs_config</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Parameters for the Google Container Filesystem (GCFS). If unspecified, GCFS will not be enabled on the node pool. When enabling this feature you must specify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image_type = "COS_CONTAINERD"</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node_version</w:t>
      </w:r>
      <w:r w:rsidRPr="000A4F48">
        <w:rPr>
          <w:rFonts w:ascii="Segoe UI" w:eastAsia="Times New Roman" w:hAnsi="Segoe UI" w:cs="Segoe UI"/>
          <w:color w:val="1F2124"/>
          <w:kern w:val="0"/>
          <w14:ligatures w14:val="none"/>
        </w:rPr>
        <w:t xml:space="preserve"> from GKE versions 1.19 or later to use it. For GKE versions 1.19, 1.20, and 1.21, the </w:t>
      </w:r>
      <w:r w:rsidRPr="000A4F48">
        <w:rPr>
          <w:rFonts w:ascii="Segoe UI" w:eastAsia="Times New Roman" w:hAnsi="Segoe UI" w:cs="Segoe UI"/>
          <w:color w:val="1F2124"/>
          <w:kern w:val="0"/>
          <w14:ligatures w14:val="none"/>
        </w:rPr>
        <w:lastRenderedPageBreak/>
        <w:t>recommended minimum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node_version</w:t>
      </w:r>
      <w:r w:rsidRPr="000A4F48">
        <w:rPr>
          <w:rFonts w:ascii="Segoe UI" w:eastAsia="Times New Roman" w:hAnsi="Segoe UI" w:cs="Segoe UI"/>
          <w:color w:val="1F2124"/>
          <w:kern w:val="0"/>
          <w14:ligatures w14:val="none"/>
        </w:rPr>
        <w:t> would be 1.19.15-gke.1300, 1.20.11-gke.1300, and 1.21.5-gke.1300 respectively. A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machine_type</w:t>
      </w:r>
      <w:r w:rsidRPr="000A4F48">
        <w:rPr>
          <w:rFonts w:ascii="Segoe UI" w:eastAsia="Times New Roman" w:hAnsi="Segoe UI" w:cs="Segoe UI"/>
          <w:color w:val="1F2124"/>
          <w:kern w:val="0"/>
          <w14:ligatures w14:val="none"/>
        </w:rPr>
        <w:t> that has more than 16 GiB of memory is also recommended. GCFS must be enabled in order to use </w:t>
      </w:r>
      <w:hyperlink r:id="rId133" w:tgtFrame="_blank" w:history="1">
        <w:r w:rsidRPr="000A4F48">
          <w:rPr>
            <w:rFonts w:ascii="Segoe UI" w:eastAsia="Times New Roman" w:hAnsi="Segoe UI" w:cs="Segoe UI"/>
            <w:color w:val="475EC6"/>
            <w:kern w:val="0"/>
            <w:u w:val="single"/>
            <w14:ligatures w14:val="none"/>
          </w:rPr>
          <w:t>image streaming</w:t>
        </w:r>
      </w:hyperlink>
      <w:r w:rsidRPr="000A4F48">
        <w:rPr>
          <w:rFonts w:ascii="Segoe UI" w:eastAsia="Times New Roman" w:hAnsi="Segoe UI" w:cs="Segoe UI"/>
          <w:color w:val="1F2124"/>
          <w:kern w:val="0"/>
          <w14:ligatures w14:val="none"/>
        </w:rPr>
        <w:t>. Structure is </w:t>
      </w:r>
      <w:hyperlink r:id="rId134" w:anchor="nested_gcfs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gcfs_config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enabled</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true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bookmarkStart w:id="180" w:name="gvnic"/>
    <w:p w:rsidR="000A4F48" w:rsidRPr="000A4F48" w:rsidRDefault="000A4F48" w:rsidP="000A4F48">
      <w:pPr>
        <w:numPr>
          <w:ilvl w:val="0"/>
          <w:numId w:val="4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"gvnic"</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gvnic</w:t>
      </w:r>
      <w:r w:rsidRPr="000A4F48">
        <w:rPr>
          <w:rFonts w:ascii="Segoe UI" w:eastAsia="Times New Roman" w:hAnsi="Segoe UI" w:cs="Segoe UI"/>
          <w:color w:val="1F2124"/>
          <w:kern w:val="0"/>
          <w14:ligatures w14:val="none"/>
        </w:rPr>
        <w:fldChar w:fldCharType="end"/>
      </w:r>
      <w:bookmarkEnd w:id="180"/>
      <w:r w:rsidRPr="000A4F48">
        <w:rPr>
          <w:rFonts w:ascii="Segoe UI" w:eastAsia="Times New Roman" w:hAnsi="Segoe UI" w:cs="Segoe UI"/>
          <w:color w:val="1F2124"/>
          <w:kern w:val="0"/>
          <w14:ligatures w14:val="none"/>
        </w:rPr>
        <w:t> - (Optional) Google Virtual NIC (gVNIC) is a virtual network interface. Installing the gVNIC driver allows for more efficient traffic transmission across the Google network infrastructure. gVNIC is an alternative to the virtIO-based ethernet driver. GKE nodes must use a Container-Optimized OS node image. GKE node version 1.15.11-gke.15 or later Structure is </w:t>
      </w:r>
      <w:hyperlink r:id="rId135" w:anchor="nested_gvnic"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gvnic</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enabled</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true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bookmarkStart w:id="181" w:name="guest_accelerator"/>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"guest_accelerator"</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guest_accelerator</w:t>
      </w:r>
      <w:r w:rsidRPr="000A4F48">
        <w:rPr>
          <w:rFonts w:ascii="Segoe UI" w:eastAsia="Times New Roman" w:hAnsi="Segoe UI" w:cs="Segoe UI"/>
          <w:color w:val="1F2124"/>
          <w:kern w:val="0"/>
          <w14:ligatures w14:val="none"/>
        </w:rPr>
        <w:fldChar w:fldCharType="end"/>
      </w:r>
      <w:bookmarkEnd w:id="181"/>
      <w:r w:rsidRPr="000A4F48">
        <w:rPr>
          <w:rFonts w:ascii="Segoe UI" w:eastAsia="Times New Roman" w:hAnsi="Segoe UI" w:cs="Segoe UI"/>
          <w:color w:val="1F2124"/>
          <w:kern w:val="0"/>
          <w14:ligatures w14:val="none"/>
        </w:rPr>
        <w:t> - (Optional) List of the type and count of accelerator cards attached to the instance. Structure </w:t>
      </w:r>
      <w:hyperlink r:id="rId136" w:anchor="nested_guest_accelerator"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 To support removal of guest_accelerators in Terraform 0.12 this field is an </w:t>
      </w:r>
      <w:hyperlink r:id="rId137" w:tgtFrame="_blank" w:history="1">
        <w:r w:rsidRPr="000A4F48">
          <w:rPr>
            <w:rFonts w:ascii="Segoe UI" w:eastAsia="Times New Roman" w:hAnsi="Segoe UI" w:cs="Segoe UI"/>
            <w:color w:val="475EC6"/>
            <w:kern w:val="0"/>
            <w:u w:val="single"/>
            <w14:ligatures w14:val="none"/>
          </w:rPr>
          <w:t>Attribute as Block</w:t>
        </w:r>
      </w:hyperlink>
    </w:p>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hyperlink r:id="rId138" w:anchor="image_type"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image_type</w:t>
        </w:r>
      </w:hyperlink>
      <w:bookmarkEnd w:id="115"/>
      <w:r w:rsidRPr="000A4F48">
        <w:rPr>
          <w:rFonts w:ascii="Segoe UI" w:eastAsia="Times New Roman" w:hAnsi="Segoe UI" w:cs="Segoe UI"/>
          <w:color w:val="1F2124"/>
          <w:kern w:val="0"/>
          <w14:ligatures w14:val="none"/>
        </w:rPr>
        <w:t> - (Optional) The image type to use for this node. Note that changing the image type will delete and recreate all nodes in the node pool.</w:t>
      </w:r>
    </w:p>
    <w:bookmarkStart w:id="182" w:name="labels"/>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"labels"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labels</w:t>
      </w:r>
      <w:r w:rsidRPr="000A4F48">
        <w:rPr>
          <w:rFonts w:ascii="Segoe UI" w:eastAsia="Times New Roman" w:hAnsi="Segoe UI" w:cs="Segoe UI"/>
          <w:color w:val="1F2124"/>
          <w:kern w:val="0"/>
          <w14:ligatures w14:val="none"/>
        </w:rPr>
        <w:fldChar w:fldCharType="end"/>
      </w:r>
      <w:bookmarkEnd w:id="182"/>
      <w:r w:rsidRPr="000A4F48">
        <w:rPr>
          <w:rFonts w:ascii="Segoe UI" w:eastAsia="Times New Roman" w:hAnsi="Segoe UI" w:cs="Segoe UI"/>
          <w:color w:val="1F2124"/>
          <w:kern w:val="0"/>
          <w14:ligatures w14:val="none"/>
        </w:rPr>
        <w:t> - (Optional) The Kubernetes labels (key/value pairs) to be applied to each node. The kubernetes.io/ and k8s.io/ prefixes are reserved by Kubernetes Core components and cannot be specified.</w:t>
      </w:r>
    </w:p>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hyperlink r:id="rId139" w:anchor="resource_labels"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resource_labels</w:t>
        </w:r>
      </w:hyperlink>
      <w:bookmarkEnd w:id="48"/>
      <w:r w:rsidRPr="000A4F48">
        <w:rPr>
          <w:rFonts w:ascii="Segoe UI" w:eastAsia="Times New Roman" w:hAnsi="Segoe UI" w:cs="Segoe UI"/>
          <w:color w:val="1F2124"/>
          <w:kern w:val="0"/>
          <w14:ligatures w14:val="none"/>
        </w:rPr>
        <w:t> - (Optional) The GCP labels (key/value pairs) to be applied to each node. Refer </w:t>
      </w:r>
      <w:hyperlink r:id="rId140" w:tgtFrame="_blank" w:history="1">
        <w:r w:rsidRPr="000A4F48">
          <w:rPr>
            <w:rFonts w:ascii="Segoe UI" w:eastAsia="Times New Roman" w:hAnsi="Segoe UI" w:cs="Segoe UI"/>
            <w:color w:val="475EC6"/>
            <w:kern w:val="0"/>
            <w:u w:val="single"/>
            <w14:ligatures w14:val="none"/>
          </w:rPr>
          <w:t>here</w:t>
        </w:r>
      </w:hyperlink>
      <w:r w:rsidRPr="000A4F48">
        <w:rPr>
          <w:rFonts w:ascii="Segoe UI" w:eastAsia="Times New Roman" w:hAnsi="Segoe UI" w:cs="Segoe UI"/>
          <w:color w:val="1F2124"/>
          <w:kern w:val="0"/>
          <w14:ligatures w14:val="none"/>
        </w:rPr>
        <w:t> for how these labels are applied to clusters, node pools and nodes.</w:t>
      </w:r>
    </w:p>
    <w:bookmarkStart w:id="183" w:name="local_ssd_count"/>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"local_ssd_count"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local_ssd_count</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The amount of local SSD disks that will be attached to each cluster node. Defaults to 0.</w:t>
      </w:r>
    </w:p>
    <w:bookmarkStart w:id="184" w:name="machine_type"/>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"machine_type"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machine_type</w:t>
      </w:r>
      <w:r w:rsidRPr="000A4F48">
        <w:rPr>
          <w:rFonts w:ascii="Segoe UI" w:eastAsia="Times New Roman" w:hAnsi="Segoe UI" w:cs="Segoe UI"/>
          <w:color w:val="1F2124"/>
          <w:kern w:val="0"/>
          <w14:ligatures w14:val="none"/>
        </w:rPr>
        <w:fldChar w:fldCharType="end"/>
      </w:r>
      <w:bookmarkEnd w:id="184"/>
      <w:r w:rsidRPr="000A4F48">
        <w:rPr>
          <w:rFonts w:ascii="Segoe UI" w:eastAsia="Times New Roman" w:hAnsi="Segoe UI" w:cs="Segoe UI"/>
          <w:color w:val="1F2124"/>
          <w:kern w:val="0"/>
          <w14:ligatures w14:val="none"/>
        </w:rPr>
        <w:t> - (Optional) The name of a Google Compute Engine machine type.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e2-medium</w:t>
      </w:r>
      <w:r w:rsidRPr="000A4F48">
        <w:rPr>
          <w:rFonts w:ascii="Segoe UI" w:eastAsia="Times New Roman" w:hAnsi="Segoe UI" w:cs="Segoe UI"/>
          <w:color w:val="1F2124"/>
          <w:kern w:val="0"/>
          <w14:ligatures w14:val="none"/>
        </w:rPr>
        <w:t>. To create a custom machine type, value should be set as specified </w:t>
      </w:r>
      <w:hyperlink r:id="rId141" w:anchor="machineType" w:tgtFrame="_blank" w:history="1">
        <w:r w:rsidRPr="000A4F48">
          <w:rPr>
            <w:rFonts w:ascii="Segoe UI" w:eastAsia="Times New Roman" w:hAnsi="Segoe UI" w:cs="Segoe UI"/>
            <w:color w:val="475EC6"/>
            <w:kern w:val="0"/>
            <w:u w:val="single"/>
            <w14:ligatures w14:val="none"/>
          </w:rPr>
          <w:t>here</w:t>
        </w:r>
      </w:hyperlink>
      <w:r w:rsidRPr="000A4F48">
        <w:rPr>
          <w:rFonts w:ascii="Segoe UI" w:eastAsia="Times New Roman" w:hAnsi="Segoe UI" w:cs="Segoe UI"/>
          <w:color w:val="1F2124"/>
          <w:kern w:val="0"/>
          <w14:ligatures w14:val="none"/>
        </w:rPr>
        <w:t>.</w:t>
      </w:r>
    </w:p>
    <w:bookmarkStart w:id="185" w:name="metadata"/>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"metadata"</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metadata</w:t>
      </w:r>
      <w:r w:rsidRPr="000A4F48">
        <w:rPr>
          <w:rFonts w:ascii="Segoe UI" w:eastAsia="Times New Roman" w:hAnsi="Segoe UI" w:cs="Segoe UI"/>
          <w:color w:val="1F2124"/>
          <w:kern w:val="0"/>
          <w14:ligatures w14:val="none"/>
        </w:rPr>
        <w:fldChar w:fldCharType="end"/>
      </w:r>
      <w:bookmarkEnd w:id="185"/>
      <w:r w:rsidRPr="000A4F48">
        <w:rPr>
          <w:rFonts w:ascii="Segoe UI" w:eastAsia="Times New Roman" w:hAnsi="Segoe UI" w:cs="Segoe UI"/>
          <w:color w:val="1F2124"/>
          <w:kern w:val="0"/>
          <w14:ligatures w14:val="none"/>
        </w:rPr>
        <w:t> - (Optional) The metadata key/value pairs assigned to instances in the cluster. From GKE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1.12</w:t>
      </w:r>
      <w:r w:rsidRPr="000A4F48">
        <w:rPr>
          <w:rFonts w:ascii="Segoe UI" w:eastAsia="Times New Roman" w:hAnsi="Segoe UI" w:cs="Segoe UI"/>
          <w:color w:val="1F2124"/>
          <w:kern w:val="0"/>
          <w14:ligatures w14:val="none"/>
        </w:rPr>
        <w:t> onwards,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disable-legacy-endpoints</w:t>
      </w:r>
      <w:r w:rsidRPr="000A4F48">
        <w:rPr>
          <w:rFonts w:ascii="Segoe UI" w:eastAsia="Times New Roman" w:hAnsi="Segoe UI" w:cs="Segoe UI"/>
          <w:color w:val="1F2124"/>
          <w:kern w:val="0"/>
          <w14:ligatures w14:val="none"/>
        </w:rPr>
        <w:t> is set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14:ligatures w14:val="none"/>
        </w:rPr>
        <w:t> by the API; if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metadata</w:t>
      </w:r>
      <w:r w:rsidRPr="000A4F48">
        <w:rPr>
          <w:rFonts w:ascii="Segoe UI" w:eastAsia="Times New Roman" w:hAnsi="Segoe UI" w:cs="Segoe UI"/>
          <w:color w:val="1F2124"/>
          <w:kern w:val="0"/>
          <w14:ligatures w14:val="none"/>
        </w:rPr>
        <w:t> is set but that default value is not included, Terraform will attempt to unset the value. To avoid this, set the value in your config.</w:t>
      </w:r>
    </w:p>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hyperlink r:id="rId142" w:anchor="min_cpu_platform"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min_cpu_platform</w:t>
        </w:r>
      </w:hyperlink>
      <w:bookmarkEnd w:id="109"/>
      <w:r w:rsidRPr="000A4F48">
        <w:rPr>
          <w:rFonts w:ascii="Segoe UI" w:eastAsia="Times New Roman" w:hAnsi="Segoe UI" w:cs="Segoe UI"/>
          <w:color w:val="1F2124"/>
          <w:kern w:val="0"/>
          <w14:ligatures w14:val="none"/>
        </w:rPr>
        <w:t xml:space="preserve"> - (Optional) Minimum CPU platform to be used by this instance. The instance may be scheduled on the specified or newer CPU platform. </w:t>
      </w:r>
      <w:r w:rsidRPr="000A4F48">
        <w:rPr>
          <w:rFonts w:ascii="Segoe UI" w:eastAsia="Times New Roman" w:hAnsi="Segoe UI" w:cs="Segoe UI"/>
          <w:color w:val="1F2124"/>
          <w:kern w:val="0"/>
          <w14:ligatures w14:val="none"/>
        </w:rPr>
        <w:lastRenderedPageBreak/>
        <w:t>Applicable values are the friendly names of CPU platforms, such as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Intel Haswell</w:t>
      </w:r>
      <w:r w:rsidRPr="000A4F48">
        <w:rPr>
          <w:rFonts w:ascii="Segoe UI" w:eastAsia="Times New Roman" w:hAnsi="Segoe UI" w:cs="Segoe UI"/>
          <w:color w:val="1F2124"/>
          <w:kern w:val="0"/>
          <w14:ligatures w14:val="none"/>
        </w:rPr>
        <w:t>. See the </w:t>
      </w:r>
      <w:hyperlink r:id="rId143" w:tgtFrame="_blank" w:history="1">
        <w:r w:rsidRPr="000A4F48">
          <w:rPr>
            <w:rFonts w:ascii="Segoe UI" w:eastAsia="Times New Roman" w:hAnsi="Segoe UI" w:cs="Segoe UI"/>
            <w:color w:val="475EC6"/>
            <w:kern w:val="0"/>
            <w:u w:val="single"/>
            <w14:ligatures w14:val="none"/>
          </w:rPr>
          <w:t>official documentation</w:t>
        </w:r>
      </w:hyperlink>
      <w:r w:rsidRPr="000A4F48">
        <w:rPr>
          <w:rFonts w:ascii="Segoe UI" w:eastAsia="Times New Roman" w:hAnsi="Segoe UI" w:cs="Segoe UI"/>
          <w:color w:val="1F2124"/>
          <w:kern w:val="0"/>
          <w14:ligatures w14:val="none"/>
        </w:rPr>
        <w:t> for more information.</w:t>
      </w:r>
    </w:p>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hyperlink r:id="rId144" w:anchor="oauth_scopes"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oauth_scopes</w:t>
        </w:r>
      </w:hyperlink>
      <w:bookmarkEnd w:id="110"/>
      <w:r w:rsidRPr="000A4F48">
        <w:rPr>
          <w:rFonts w:ascii="Segoe UI" w:eastAsia="Times New Roman" w:hAnsi="Segoe UI" w:cs="Segoe UI"/>
          <w:color w:val="1F2124"/>
          <w:kern w:val="0"/>
          <w14:ligatures w14:val="none"/>
        </w:rPr>
        <w:t> - (Optional) The set of Google API scopes to be made available on all of the node VMs under the "default" service account. Use the "https://www.googleapis.com/auth/cloud-platform" scope to grant access to all APIs. It is recommended that you set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service_account</w:t>
      </w:r>
      <w:r w:rsidRPr="000A4F48">
        <w:rPr>
          <w:rFonts w:ascii="Segoe UI" w:eastAsia="Times New Roman" w:hAnsi="Segoe UI" w:cs="Segoe UI"/>
          <w:color w:val="1F2124"/>
          <w:kern w:val="0"/>
          <w14:ligatures w14:val="none"/>
        </w:rPr>
        <w:t> to a non-default service account and grant IAM roles to that service account for only the resources that it needs.</w:t>
      </w:r>
    </w:p>
    <w:p w:rsidR="000A4F48" w:rsidRPr="000A4F48" w:rsidRDefault="000A4F48" w:rsidP="000A4F48">
      <w:pPr>
        <w:shd w:val="clear" w:color="auto" w:fill="FFFFFF"/>
        <w:ind w:left="720"/>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See the </w:t>
      </w:r>
      <w:hyperlink r:id="rId145" w:tgtFrame="_blank" w:history="1">
        <w:r w:rsidRPr="000A4F48">
          <w:rPr>
            <w:rFonts w:ascii="Segoe UI" w:eastAsia="Times New Roman" w:hAnsi="Segoe UI" w:cs="Segoe UI"/>
            <w:color w:val="475EC6"/>
            <w:kern w:val="0"/>
            <w:u w:val="single"/>
            <w14:ligatures w14:val="none"/>
          </w:rPr>
          <w:t>official documentation</w:t>
        </w:r>
      </w:hyperlink>
      <w:r w:rsidRPr="000A4F48">
        <w:rPr>
          <w:rFonts w:ascii="Segoe UI" w:eastAsia="Times New Roman" w:hAnsi="Segoe UI" w:cs="Segoe UI"/>
          <w:color w:val="1F2124"/>
          <w:kern w:val="0"/>
          <w14:ligatures w14:val="none"/>
        </w:rPr>
        <w:t> for information on migrating off of legacy access scopes.</w:t>
      </w:r>
    </w:p>
    <w:bookmarkStart w:id="186" w:name="preemptible"/>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"preemptible"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preemptible</w:t>
      </w:r>
      <w:r w:rsidRPr="000A4F48">
        <w:rPr>
          <w:rFonts w:ascii="Segoe UI" w:eastAsia="Times New Roman" w:hAnsi="Segoe UI" w:cs="Segoe UI"/>
          <w:color w:val="1F2124"/>
          <w:kern w:val="0"/>
          <w14:ligatures w14:val="none"/>
        </w:rPr>
        <w:fldChar w:fldCharType="end"/>
      </w:r>
      <w:bookmarkEnd w:id="186"/>
      <w:r w:rsidRPr="000A4F48">
        <w:rPr>
          <w:rFonts w:ascii="Segoe UI" w:eastAsia="Times New Roman" w:hAnsi="Segoe UI" w:cs="Segoe UI"/>
          <w:color w:val="1F2124"/>
          <w:kern w:val="0"/>
          <w14:ligatures w14:val="none"/>
        </w:rPr>
        <w:t> - (Optional) A boolean that represents whether or not the underlying node VMs are preemptible. See the </w:t>
      </w:r>
      <w:hyperlink r:id="rId146" w:tgtFrame="_blank" w:history="1">
        <w:r w:rsidRPr="000A4F48">
          <w:rPr>
            <w:rFonts w:ascii="Segoe UI" w:eastAsia="Times New Roman" w:hAnsi="Segoe UI" w:cs="Segoe UI"/>
            <w:color w:val="475EC6"/>
            <w:kern w:val="0"/>
            <w:u w:val="single"/>
            <w14:ligatures w14:val="none"/>
          </w:rPr>
          <w:t>official documentation</w:t>
        </w:r>
      </w:hyperlink>
      <w:r w:rsidRPr="000A4F48">
        <w:rPr>
          <w:rFonts w:ascii="Segoe UI" w:eastAsia="Times New Roman" w:hAnsi="Segoe UI" w:cs="Segoe UI"/>
          <w:color w:val="1F2124"/>
          <w:kern w:val="0"/>
          <w14:ligatures w14:val="none"/>
        </w:rPr>
        <w:t> for more information. Defaults to false.</w:t>
      </w:r>
    </w:p>
    <w:bookmarkStart w:id="187" w:name="reservation_affinity"/>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"reservation_affinity"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reservation_affinity</w:t>
      </w:r>
      <w:r w:rsidRPr="000A4F48">
        <w:rPr>
          <w:rFonts w:ascii="Segoe UI" w:eastAsia="Times New Roman" w:hAnsi="Segoe UI" w:cs="Segoe UI"/>
          <w:color w:val="1F2124"/>
          <w:kern w:val="0"/>
          <w14:ligatures w14:val="none"/>
        </w:rPr>
        <w:fldChar w:fldCharType="end"/>
      </w:r>
      <w:bookmarkEnd w:id="187"/>
      <w:r w:rsidRPr="000A4F48">
        <w:rPr>
          <w:rFonts w:ascii="Segoe UI" w:eastAsia="Times New Roman" w:hAnsi="Segoe UI" w:cs="Segoe UI"/>
          <w:color w:val="1F2124"/>
          <w:kern w:val="0"/>
          <w14:ligatures w14:val="none"/>
        </w:rPr>
        <w:t> (Optional) The configuration of the desired reservation which instances could take capacity from. Structure is </w:t>
      </w:r>
      <w:hyperlink r:id="rId147" w:anchor="nested_reservation_affinity"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88" w:name="spot"/>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"spot"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spot</w:t>
      </w:r>
      <w:r w:rsidRPr="000A4F48">
        <w:rPr>
          <w:rFonts w:ascii="Segoe UI" w:eastAsia="Times New Roman" w:hAnsi="Segoe UI" w:cs="Segoe UI"/>
          <w:color w:val="1F2124"/>
          <w:kern w:val="0"/>
          <w14:ligatures w14:val="none"/>
        </w:rPr>
        <w:fldChar w:fldCharType="end"/>
      </w:r>
      <w:bookmarkEnd w:id="188"/>
      <w:r w:rsidRPr="000A4F48">
        <w:rPr>
          <w:rFonts w:ascii="Segoe UI" w:eastAsia="Times New Roman" w:hAnsi="Segoe UI" w:cs="Segoe UI"/>
          <w:color w:val="1F2124"/>
          <w:kern w:val="0"/>
          <w14:ligatures w14:val="none"/>
        </w:rPr>
        <w:t> - (Optional) A boolean that represents whether the underlying node VMs are spot. See the </w:t>
      </w:r>
      <w:hyperlink r:id="rId148" w:tgtFrame="_blank" w:history="1">
        <w:r w:rsidRPr="000A4F48">
          <w:rPr>
            <w:rFonts w:ascii="Segoe UI" w:eastAsia="Times New Roman" w:hAnsi="Segoe UI" w:cs="Segoe UI"/>
            <w:color w:val="475EC6"/>
            <w:kern w:val="0"/>
            <w:u w:val="single"/>
            <w14:ligatures w14:val="none"/>
          </w:rPr>
          <w:t>official documentation</w:t>
        </w:r>
      </w:hyperlink>
      <w:r w:rsidRPr="000A4F48">
        <w:rPr>
          <w:rFonts w:ascii="Segoe UI" w:eastAsia="Times New Roman" w:hAnsi="Segoe UI" w:cs="Segoe UI"/>
          <w:color w:val="1F2124"/>
          <w:kern w:val="0"/>
          <w14:ligatures w14:val="none"/>
        </w:rPr>
        <w:t> for more information. Defaults to false.</w:t>
      </w:r>
    </w:p>
    <w:bookmarkStart w:id="189" w:name="sandbox_config"/>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"sandbox_config"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sandbox_config</w:t>
      </w:r>
      <w:r w:rsidRPr="000A4F48">
        <w:rPr>
          <w:rFonts w:ascii="Segoe UI" w:eastAsia="Times New Roman" w:hAnsi="Segoe UI" w:cs="Segoe UI"/>
          <w:color w:val="1F2124"/>
          <w:kern w:val="0"/>
          <w14:ligatures w14:val="none"/>
        </w:rPr>
        <w:fldChar w:fldCharType="end"/>
      </w:r>
      <w:bookmarkEnd w:id="189"/>
      <w:r w:rsidRPr="000A4F48">
        <w:rPr>
          <w:rFonts w:ascii="Segoe UI" w:eastAsia="Times New Roman" w:hAnsi="Segoe UI" w:cs="Segoe UI"/>
          <w:color w:val="1F2124"/>
          <w:kern w:val="0"/>
          <w14:ligatures w14:val="none"/>
        </w:rPr>
        <w:t> - (Optional, </w:t>
      </w:r>
      <w:hyperlink r:id="rId149"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w:t>
      </w:r>
      <w:hyperlink r:id="rId150" w:tgtFrame="_blank" w:history="1">
        <w:r w:rsidRPr="000A4F48">
          <w:rPr>
            <w:rFonts w:ascii="Segoe UI" w:eastAsia="Times New Roman" w:hAnsi="Segoe UI" w:cs="Segoe UI"/>
            <w:color w:val="475EC6"/>
            <w:kern w:val="0"/>
            <w:u w:val="single"/>
            <w14:ligatures w14:val="none"/>
          </w:rPr>
          <w:t>GKE Sandbox</w:t>
        </w:r>
      </w:hyperlink>
      <w:r w:rsidRPr="000A4F48">
        <w:rPr>
          <w:rFonts w:ascii="Segoe UI" w:eastAsia="Times New Roman" w:hAnsi="Segoe UI" w:cs="Segoe UI"/>
          <w:color w:val="1F2124"/>
          <w:kern w:val="0"/>
          <w14:ligatures w14:val="none"/>
        </w:rPr>
        <w:t> configuration. When enabling this feature you must specify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image_type = "COS_CONTAINERD"</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node_version = "1.12.7-gke.17"</w:t>
      </w:r>
      <w:r w:rsidRPr="000A4F48">
        <w:rPr>
          <w:rFonts w:ascii="Segoe UI" w:eastAsia="Times New Roman" w:hAnsi="Segoe UI" w:cs="Segoe UI"/>
          <w:color w:val="1F2124"/>
          <w:kern w:val="0"/>
          <w14:ligatures w14:val="none"/>
        </w:rPr>
        <w:t> or later to use it. Structure is </w:t>
      </w:r>
      <w:hyperlink r:id="rId151" w:anchor="nested_sandbox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hyperlink r:id="rId152" w:anchor="boot_disk_kms_key"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boot_disk_kms_key</w:t>
        </w:r>
      </w:hyperlink>
      <w:bookmarkEnd w:id="112"/>
      <w:r w:rsidRPr="000A4F48">
        <w:rPr>
          <w:rFonts w:ascii="Segoe UI" w:eastAsia="Times New Roman" w:hAnsi="Segoe UI" w:cs="Segoe UI"/>
          <w:color w:val="1F2124"/>
          <w:kern w:val="0"/>
          <w14:ligatures w14:val="none"/>
        </w:rPr>
        <w:t> - (Optional) The Customer Managed Encryption Key used to encrypt the boot disk attached to each node in the node pool. This should be of the form projects/[KEY_PROJECT_ID]/locations/[LOCATION]/keyRings/[RING_NAME]/cryptoKeys/[KEY_NAME]. For more information about protecting resources with Cloud KMS Keys please see: </w:t>
      </w:r>
      <w:hyperlink r:id="rId153" w:tgtFrame="_blank" w:history="1">
        <w:r w:rsidRPr="000A4F48">
          <w:rPr>
            <w:rFonts w:ascii="Segoe UI" w:eastAsia="Times New Roman" w:hAnsi="Segoe UI" w:cs="Segoe UI"/>
            <w:color w:val="475EC6"/>
            <w:kern w:val="0"/>
            <w:u w:val="single"/>
            <w14:ligatures w14:val="none"/>
          </w:rPr>
          <w:t>https://cloud.google.com/compute/docs/disks/customer-managed-encryption</w:t>
        </w:r>
      </w:hyperlink>
    </w:p>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hyperlink r:id="rId154" w:anchor="service_account"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service_account</w:t>
        </w:r>
      </w:hyperlink>
      <w:bookmarkEnd w:id="111"/>
      <w:r w:rsidRPr="000A4F48">
        <w:rPr>
          <w:rFonts w:ascii="Segoe UI" w:eastAsia="Times New Roman" w:hAnsi="Segoe UI" w:cs="Segoe UI"/>
          <w:color w:val="1F2124"/>
          <w:kern w:val="0"/>
          <w14:ligatures w14:val="none"/>
        </w:rPr>
        <w:t> - (Optional) The service account to be used by the Node VMs. If not specified, the "default" service account is used.</w:t>
      </w:r>
    </w:p>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hyperlink r:id="rId155" w:anchor="shielded_instance_config"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shielded_instance_config</w:t>
        </w:r>
      </w:hyperlink>
      <w:bookmarkEnd w:id="116"/>
      <w:r w:rsidRPr="000A4F48">
        <w:rPr>
          <w:rFonts w:ascii="Segoe UI" w:eastAsia="Times New Roman" w:hAnsi="Segoe UI" w:cs="Segoe UI"/>
          <w:color w:val="1F2124"/>
          <w:kern w:val="0"/>
          <w14:ligatures w14:val="none"/>
        </w:rPr>
        <w:t> - (Optional) Shielded Instance options. Structure is </w:t>
      </w:r>
      <w:hyperlink r:id="rId156" w:anchor="nested_shielded_instance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90" w:name="tags"/>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"tags"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tags</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(Optional) The list of instance tags applied to all nodes. Tags are used to identify valid sources or targets for network firewalls.</w:t>
      </w:r>
    </w:p>
    <w:bookmarkStart w:id="191" w:name="taint"/>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"taint"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taint</w:t>
      </w:r>
      <w:r w:rsidRPr="000A4F48">
        <w:rPr>
          <w:rFonts w:ascii="Segoe UI" w:eastAsia="Times New Roman" w:hAnsi="Segoe UI" w:cs="Segoe UI"/>
          <w:color w:val="1F2124"/>
          <w:kern w:val="0"/>
          <w14:ligatures w14:val="none"/>
        </w:rPr>
        <w:fldChar w:fldCharType="end"/>
      </w:r>
      <w:bookmarkEnd w:id="191"/>
      <w:r w:rsidRPr="000A4F48">
        <w:rPr>
          <w:rFonts w:ascii="Segoe UI" w:eastAsia="Times New Roman" w:hAnsi="Segoe UI" w:cs="Segoe UI"/>
          <w:color w:val="1F2124"/>
          <w:kern w:val="0"/>
          <w14:ligatures w14:val="none"/>
        </w:rPr>
        <w:t> - (Optional) A list of </w:t>
      </w:r>
      <w:hyperlink r:id="rId157" w:tgtFrame="_blank" w:history="1">
        <w:r w:rsidRPr="000A4F48">
          <w:rPr>
            <w:rFonts w:ascii="Segoe UI" w:eastAsia="Times New Roman" w:hAnsi="Segoe UI" w:cs="Segoe UI"/>
            <w:color w:val="475EC6"/>
            <w:kern w:val="0"/>
            <w:u w:val="single"/>
            <w14:ligatures w14:val="none"/>
          </w:rPr>
          <w:t>Kubernetes taints</w:t>
        </w:r>
      </w:hyperlink>
      <w:r w:rsidRPr="000A4F48">
        <w:rPr>
          <w:rFonts w:ascii="Segoe UI" w:eastAsia="Times New Roman" w:hAnsi="Segoe UI" w:cs="Segoe UI"/>
          <w:color w:val="1F2124"/>
          <w:kern w:val="0"/>
          <w14:ligatures w14:val="none"/>
        </w:rPr>
        <w:t> to apply to nodes. This field will only report drift on taint keys that are already managed with Terraform, use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effective_taints</w:t>
      </w:r>
      <w:r w:rsidRPr="000A4F48">
        <w:rPr>
          <w:rFonts w:ascii="Segoe UI" w:eastAsia="Times New Roman" w:hAnsi="Segoe UI" w:cs="Segoe UI"/>
          <w:color w:val="1F2124"/>
          <w:kern w:val="0"/>
          <w14:ligatures w14:val="none"/>
        </w:rPr>
        <w:t xml:space="preserve"> to view the list of GKE-managed taints on the node pool from all sources. Importing this resource will not record any taints as being </w:t>
      </w:r>
      <w:r w:rsidRPr="000A4F48">
        <w:rPr>
          <w:rFonts w:ascii="Segoe UI" w:eastAsia="Times New Roman" w:hAnsi="Segoe UI" w:cs="Segoe UI"/>
          <w:color w:val="1F2124"/>
          <w:kern w:val="0"/>
          <w14:ligatures w14:val="none"/>
        </w:rPr>
        <w:lastRenderedPageBreak/>
        <w:t>Terraform-managed, and will cause drift with any configured taints. Structure is </w:t>
      </w:r>
      <w:hyperlink r:id="rId158" w:anchor="nested_taint"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92" w:name="workload_metadata_config"/>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"workload_metadata_config"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workload_metadata_config</w:t>
      </w:r>
      <w:r w:rsidRPr="000A4F48">
        <w:rPr>
          <w:rFonts w:ascii="Segoe UI" w:eastAsia="Times New Roman" w:hAnsi="Segoe UI" w:cs="Segoe UI"/>
          <w:color w:val="1F2124"/>
          <w:kern w:val="0"/>
          <w14:ligatures w14:val="none"/>
        </w:rPr>
        <w:fldChar w:fldCharType="end"/>
      </w:r>
      <w:bookmarkEnd w:id="192"/>
      <w:r w:rsidRPr="000A4F48">
        <w:rPr>
          <w:rFonts w:ascii="Segoe UI" w:eastAsia="Times New Roman" w:hAnsi="Segoe UI" w:cs="Segoe UI"/>
          <w:color w:val="1F2124"/>
          <w:kern w:val="0"/>
          <w14:ligatures w14:val="none"/>
        </w:rPr>
        <w:t> - (Optional) Metadata configuration to expose to workloads on the node pool. Structure is </w:t>
      </w:r>
      <w:hyperlink r:id="rId159" w:anchor="nested_workload_metadata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93" w:name="kubelet_config"/>
    <w:p w:rsidR="000A4F48" w:rsidRPr="000A4F48" w:rsidRDefault="000A4F48" w:rsidP="000A4F48">
      <w:pPr>
        <w:numPr>
          <w:ilvl w:val="0"/>
          <w:numId w:val="4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"kubelet_config"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kubelet_config</w:t>
      </w:r>
      <w:r w:rsidRPr="000A4F48">
        <w:rPr>
          <w:rFonts w:ascii="Segoe UI" w:eastAsia="Times New Roman" w:hAnsi="Segoe UI" w:cs="Segoe UI"/>
          <w:color w:val="1F2124"/>
          <w:kern w:val="0"/>
          <w14:ligatures w14:val="none"/>
        </w:rPr>
        <w:fldChar w:fldCharType="end"/>
      </w:r>
      <w:bookmarkEnd w:id="193"/>
      <w:r w:rsidRPr="000A4F48">
        <w:rPr>
          <w:rFonts w:ascii="Segoe UI" w:eastAsia="Times New Roman" w:hAnsi="Segoe UI" w:cs="Segoe UI"/>
          <w:color w:val="1F2124"/>
          <w:kern w:val="0"/>
          <w14:ligatures w14:val="none"/>
        </w:rPr>
        <w:t> - (Optional) Kubelet configuration, currently supported attributes can be found </w:t>
      </w:r>
      <w:hyperlink r:id="rId160" w:anchor="--system-config-from-file" w:tgtFrame="_blank" w:history="1">
        <w:r w:rsidRPr="000A4F48">
          <w:rPr>
            <w:rFonts w:ascii="Segoe UI" w:eastAsia="Times New Roman" w:hAnsi="Segoe UI" w:cs="Segoe UI"/>
            <w:color w:val="475EC6"/>
            <w:kern w:val="0"/>
            <w:u w:val="single"/>
            <w14:ligatures w14:val="none"/>
          </w:rPr>
          <w:t>here</w:t>
        </w:r>
      </w:hyperlink>
      <w:r w:rsidRPr="000A4F48">
        <w:rPr>
          <w:rFonts w:ascii="Segoe UI" w:eastAsia="Times New Roman" w:hAnsi="Segoe UI" w:cs="Segoe UI"/>
          <w:color w:val="1F2124"/>
          <w:kern w:val="0"/>
          <w14:ligatures w14:val="none"/>
        </w:rPr>
        <w:t>. Structure is </w:t>
      </w:r>
      <w:hyperlink r:id="rId161" w:anchor="nested_kubelet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kubelet_config {</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cpu_manager_policy   = "static"</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cpu_cfs_quota        = true</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cpu_cfs_quota_period = "100us"</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xml:space="preserve">  pod_pids_limit       = 1024</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94949"/>
          <w:kern w:val="0"/>
          <w:sz w:val="20"/>
          <w:szCs w:val="20"/>
          <w14:ligatures w14:val="none"/>
        </w:rPr>
      </w:pPr>
      <w:r w:rsidRPr="000A4F48">
        <w:rPr>
          <w:rFonts w:ascii="Consolas" w:eastAsia="Times New Roman" w:hAnsi="Consolas" w:cs="Consolas"/>
          <w:color w:val="626873"/>
          <w:kern w:val="0"/>
          <w:sz w:val="18"/>
          <w:szCs w:val="18"/>
          <w:bdr w:val="none" w:sz="0" w:space="0" w:color="auto" w:frame="1"/>
          <w14:ligatures w14:val="none"/>
        </w:rPr>
        <w:t>}</w:t>
      </w:r>
    </w:p>
    <w:bookmarkStart w:id="194" w:name="linux_node_config"/>
    <w:p w:rsidR="000A4F48" w:rsidRPr="000A4F48" w:rsidRDefault="000A4F48" w:rsidP="000A4F48">
      <w:pPr>
        <w:numPr>
          <w:ilvl w:val="0"/>
          <w:numId w:val="4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"linux_node_config"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linux_node_config</w:t>
      </w:r>
      <w:r w:rsidRPr="000A4F48">
        <w:rPr>
          <w:rFonts w:ascii="Segoe UI" w:eastAsia="Times New Roman" w:hAnsi="Segoe UI" w:cs="Segoe UI"/>
          <w:color w:val="1F2124"/>
          <w:kern w:val="0"/>
          <w14:ligatures w14:val="none"/>
        </w:rPr>
        <w:fldChar w:fldCharType="end"/>
      </w:r>
      <w:bookmarkEnd w:id="194"/>
      <w:r w:rsidRPr="000A4F48">
        <w:rPr>
          <w:rFonts w:ascii="Segoe UI" w:eastAsia="Times New Roman" w:hAnsi="Segoe UI" w:cs="Segoe UI"/>
          <w:color w:val="1F2124"/>
          <w:kern w:val="0"/>
          <w14:ligatures w14:val="none"/>
        </w:rPr>
        <w:t> - (Optional) Parameters that can be configured on Linux nodes. Structure is </w:t>
      </w:r>
      <w:hyperlink r:id="rId162" w:anchor="nested_linux_node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195" w:name="node_group"/>
    <w:p w:rsidR="000A4F48" w:rsidRPr="000A4F48" w:rsidRDefault="000A4F48" w:rsidP="000A4F48">
      <w:pPr>
        <w:numPr>
          <w:ilvl w:val="0"/>
          <w:numId w:val="4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"node_group"</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node_group</w:t>
      </w:r>
      <w:r w:rsidRPr="000A4F48">
        <w:rPr>
          <w:rFonts w:ascii="Segoe UI" w:eastAsia="Times New Roman" w:hAnsi="Segoe UI" w:cs="Segoe UI"/>
          <w:color w:val="1F2124"/>
          <w:kern w:val="0"/>
          <w14:ligatures w14:val="none"/>
        </w:rPr>
        <w:fldChar w:fldCharType="end"/>
      </w:r>
      <w:bookmarkEnd w:id="195"/>
      <w:r w:rsidRPr="000A4F48">
        <w:rPr>
          <w:rFonts w:ascii="Segoe UI" w:eastAsia="Times New Roman" w:hAnsi="Segoe UI" w:cs="Segoe UI"/>
          <w:color w:val="1F2124"/>
          <w:kern w:val="0"/>
          <w14:ligatures w14:val="none"/>
        </w:rPr>
        <w:t> - (Optional) Setting this field will assign instances of this pool to run on the specified node group. This is useful for running workloads on </w:t>
      </w:r>
      <w:hyperlink r:id="rId163" w:tgtFrame="_blank" w:history="1">
        <w:r w:rsidRPr="000A4F48">
          <w:rPr>
            <w:rFonts w:ascii="Segoe UI" w:eastAsia="Times New Roman" w:hAnsi="Segoe UI" w:cs="Segoe UI"/>
            <w:color w:val="475EC6"/>
            <w:kern w:val="0"/>
            <w:u w:val="single"/>
            <w14:ligatures w14:val="none"/>
          </w:rPr>
          <w:t>sole tenant nodes</w:t>
        </w:r>
      </w:hyperlink>
      <w:r w:rsidRPr="000A4F48">
        <w:rPr>
          <w:rFonts w:ascii="Segoe UI" w:eastAsia="Times New Roman" w:hAnsi="Segoe UI" w:cs="Segoe UI"/>
          <w:color w:val="1F2124"/>
          <w:kern w:val="0"/>
          <w14:ligatures w14:val="none"/>
        </w:rPr>
        <w:t>.</w:t>
      </w:r>
    </w:p>
    <w:bookmarkStart w:id="196" w:name="sole_tenant_config"/>
    <w:p w:rsidR="000A4F48" w:rsidRPr="000A4F48" w:rsidRDefault="000A4F48" w:rsidP="000A4F48">
      <w:pPr>
        <w:numPr>
          <w:ilvl w:val="0"/>
          <w:numId w:val="4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"sole_tenant_config"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sole_tenant_config</w:t>
      </w:r>
      <w:r w:rsidRPr="000A4F48">
        <w:rPr>
          <w:rFonts w:ascii="Segoe UI" w:eastAsia="Times New Roman" w:hAnsi="Segoe UI" w:cs="Segoe UI"/>
          <w:color w:val="1F2124"/>
          <w:kern w:val="0"/>
          <w14:ligatures w14:val="none"/>
        </w:rPr>
        <w:fldChar w:fldCharType="end"/>
      </w:r>
      <w:bookmarkEnd w:id="196"/>
      <w:r w:rsidRPr="000A4F48">
        <w:rPr>
          <w:rFonts w:ascii="Segoe UI" w:eastAsia="Times New Roman" w:hAnsi="Segoe UI" w:cs="Segoe UI"/>
          <w:color w:val="1F2124"/>
          <w:kern w:val="0"/>
          <w14:ligatures w14:val="none"/>
        </w:rPr>
        <w:t> (Optional) Allows specifying multiple </w:t>
      </w:r>
      <w:hyperlink r:id="rId164" w:anchor="node_affinity_and_anti-affinity" w:tgtFrame="_blank" w:history="1">
        <w:r w:rsidRPr="000A4F48">
          <w:rPr>
            <w:rFonts w:ascii="Segoe UI" w:eastAsia="Times New Roman" w:hAnsi="Segoe UI" w:cs="Segoe UI"/>
            <w:color w:val="475EC6"/>
            <w:kern w:val="0"/>
            <w:u w:val="single"/>
            <w14:ligatures w14:val="none"/>
          </w:rPr>
          <w:t>node affinities</w:t>
        </w:r>
      </w:hyperlink>
      <w:r w:rsidRPr="000A4F48">
        <w:rPr>
          <w:rFonts w:ascii="Segoe UI" w:eastAsia="Times New Roman" w:hAnsi="Segoe UI" w:cs="Segoe UI"/>
          <w:color w:val="1F2124"/>
          <w:kern w:val="0"/>
          <w14:ligatures w14:val="none"/>
        </w:rPr>
        <w:t> useful for running workloads on </w:t>
      </w:r>
      <w:hyperlink r:id="rId165" w:tgtFrame="_blank" w:history="1">
        <w:r w:rsidRPr="000A4F48">
          <w:rPr>
            <w:rFonts w:ascii="Segoe UI" w:eastAsia="Times New Roman" w:hAnsi="Segoe UI" w:cs="Segoe UI"/>
            <w:color w:val="475EC6"/>
            <w:kern w:val="0"/>
            <w:u w:val="single"/>
            <w14:ligatures w14:val="none"/>
          </w:rPr>
          <w:t>sole tenant nodes</w:t>
        </w:r>
      </w:hyperlink>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node_affinity</w:t>
      </w:r>
      <w:r w:rsidRPr="000A4F48">
        <w:rPr>
          <w:rFonts w:ascii="Segoe UI" w:eastAsia="Times New Roman" w:hAnsi="Segoe UI" w:cs="Segoe UI"/>
          <w:color w:val="1F2124"/>
          <w:kern w:val="0"/>
          <w14:ligatures w14:val="none"/>
        </w:rPr>
        <w:t> structure is </w:t>
      </w:r>
      <w:hyperlink r:id="rId166" w:anchor="nested_node_affinity"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sole_tenant_config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node_affinity</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key</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"compute.googleapis.com/node-group-name"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operator</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"IN"</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values</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5C4EE5"/>
          <w:kern w:val="0"/>
          <w:sz w:val="20"/>
          <w:szCs w:val="20"/>
          <w:bdr w:val="none" w:sz="0" w:space="0" w:color="auto" w:frame="1"/>
          <w14:ligatures w14:val="none"/>
        </w:rPr>
        <w:t>"node-group-name"</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bookmarkStart w:id="197" w:name="advanced_machine_features"/>
    <w:p w:rsidR="000A4F48" w:rsidRPr="000A4F48" w:rsidRDefault="000A4F48" w:rsidP="000A4F48">
      <w:pPr>
        <w:numPr>
          <w:ilvl w:val="0"/>
          <w:numId w:val="48"/>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"advanced_machine_features"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advanced_machine_features</w:t>
      </w:r>
      <w:r w:rsidRPr="000A4F48">
        <w:rPr>
          <w:rFonts w:ascii="Segoe UI" w:eastAsia="Times New Roman" w:hAnsi="Segoe UI" w:cs="Segoe UI"/>
          <w:color w:val="1F2124"/>
          <w:kern w:val="0"/>
          <w14:ligatures w14:val="none"/>
        </w:rPr>
        <w:fldChar w:fldCharType="end"/>
      </w:r>
      <w:bookmarkEnd w:id="197"/>
      <w:r w:rsidRPr="000A4F48">
        <w:rPr>
          <w:rFonts w:ascii="Segoe UI" w:eastAsia="Times New Roman" w:hAnsi="Segoe UI" w:cs="Segoe UI"/>
          <w:color w:val="1F2124"/>
          <w:kern w:val="0"/>
          <w14:ligatures w14:val="none"/>
        </w:rPr>
        <w:t> - (Optional) Specifies options for controlling advanced machine features. Structure is </w:t>
      </w:r>
      <w:hyperlink r:id="rId167" w:anchor="nested_advanced_machine_features"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198" w:name="nested_node_affinity"/>
      <w:bookmarkEnd w:id="198"/>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node_affinity</w:t>
      </w:r>
      <w:r w:rsidRPr="000A4F48">
        <w:rPr>
          <w:rFonts w:ascii="Segoe UI" w:eastAsia="Times New Roman" w:hAnsi="Segoe UI" w:cs="Segoe UI"/>
          <w:color w:val="1F2124"/>
          <w:kern w:val="0"/>
          <w14:ligatures w14:val="none"/>
        </w:rPr>
        <w:t> block supports:</w:t>
      </w:r>
    </w:p>
    <w:bookmarkStart w:id="199" w:name="key"/>
    <w:p w:rsidR="000A4F48" w:rsidRPr="000A4F48" w:rsidRDefault="000A4F48" w:rsidP="000A4F48">
      <w:pPr>
        <w:numPr>
          <w:ilvl w:val="0"/>
          <w:numId w:val="4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"key"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key</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(Required) - The default or custom node affinity label key name.</w:t>
      </w:r>
    </w:p>
    <w:bookmarkStart w:id="200" w:name="operator"/>
    <w:p w:rsidR="000A4F48" w:rsidRPr="000A4F48" w:rsidRDefault="000A4F48" w:rsidP="000A4F48">
      <w:pPr>
        <w:numPr>
          <w:ilvl w:val="0"/>
          <w:numId w:val="4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"operator"</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operator</w:t>
      </w:r>
      <w:r w:rsidRPr="000A4F48">
        <w:rPr>
          <w:rFonts w:ascii="Segoe UI" w:eastAsia="Times New Roman" w:hAnsi="Segoe UI" w:cs="Segoe UI"/>
          <w:color w:val="1F2124"/>
          <w:kern w:val="0"/>
          <w14:ligatures w14:val="none"/>
        </w:rPr>
        <w:fldChar w:fldCharType="end"/>
      </w:r>
      <w:bookmarkEnd w:id="200"/>
      <w:r w:rsidRPr="000A4F48">
        <w:rPr>
          <w:rFonts w:ascii="Segoe UI" w:eastAsia="Times New Roman" w:hAnsi="Segoe UI" w:cs="Segoe UI"/>
          <w:color w:val="1F2124"/>
          <w:kern w:val="0"/>
          <w14:ligatures w14:val="none"/>
        </w:rPr>
        <w:t> (Required) - Specifies affinity or anti-affinity. Accepted values are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"IN"</w:t>
      </w:r>
      <w:r w:rsidRPr="000A4F48">
        <w:rPr>
          <w:rFonts w:ascii="Segoe UI" w:eastAsia="Times New Roman" w:hAnsi="Segoe UI" w:cs="Segoe UI"/>
          <w:color w:val="1F2124"/>
          <w:kern w:val="0"/>
          <w14:ligatures w14:val="none"/>
        </w:rPr>
        <w:t> 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"NOT_IN"</w:t>
      </w:r>
    </w:p>
    <w:bookmarkStart w:id="201" w:name="values"/>
    <w:p w:rsidR="000A4F48" w:rsidRPr="000A4F48" w:rsidRDefault="000A4F48" w:rsidP="000A4F48">
      <w:pPr>
        <w:numPr>
          <w:ilvl w:val="0"/>
          <w:numId w:val="4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"values"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values</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(Required) - List of node affinity label values as strings.</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02" w:name="nested_advanced_machine_features"/>
      <w:bookmarkEnd w:id="202"/>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advanced_machine_features</w:t>
      </w:r>
      <w:r w:rsidRPr="000A4F48">
        <w:rPr>
          <w:rFonts w:ascii="Segoe UI" w:eastAsia="Times New Roman" w:hAnsi="Segoe UI" w:cs="Segoe UI"/>
          <w:color w:val="1F2124"/>
          <w:kern w:val="0"/>
          <w14:ligatures w14:val="none"/>
        </w:rPr>
        <w:t> block supports:</w:t>
      </w:r>
    </w:p>
    <w:bookmarkStart w:id="203" w:name="threads_per_core"/>
    <w:p w:rsidR="000A4F48" w:rsidRPr="000A4F48" w:rsidRDefault="000A4F48" w:rsidP="000A4F48">
      <w:pPr>
        <w:numPr>
          <w:ilvl w:val="0"/>
          <w:numId w:val="5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"threads_per_core"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threads_per_core</w:t>
      </w:r>
      <w:r w:rsidRPr="000A4F48">
        <w:rPr>
          <w:rFonts w:ascii="Segoe UI" w:eastAsia="Times New Roman" w:hAnsi="Segoe UI" w:cs="Segoe UI"/>
          <w:color w:val="1F2124"/>
          <w:kern w:val="0"/>
          <w14:ligatures w14:val="none"/>
        </w:rPr>
        <w:fldChar w:fldCharType="end"/>
      </w:r>
      <w:bookmarkEnd w:id="203"/>
      <w:r w:rsidRPr="000A4F48">
        <w:rPr>
          <w:rFonts w:ascii="Segoe UI" w:eastAsia="Times New Roman" w:hAnsi="Segoe UI" w:cs="Segoe UI"/>
          <w:color w:val="1F2124"/>
          <w:kern w:val="0"/>
          <w14:ligatures w14:val="none"/>
        </w:rPr>
        <w:t> - (Required) The number of threads per physical core. To disable simultaneous multithreading (SMT) set this to 1. If unset, the maximum number of threads supported per core by the underlying processor is assumed.</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04" w:name="nested_ephemeral_storage_config"/>
      <w:bookmarkEnd w:id="204"/>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ephemeral_storage_config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51"/>
        </w:numPr>
        <w:shd w:val="clear" w:color="auto" w:fill="FFFFFF"/>
        <w:rPr>
          <w:rFonts w:ascii="Segoe UI" w:eastAsia="Times New Roman" w:hAnsi="Segoe UI" w:cs="Segoe UI"/>
          <w:color w:val="1F2124"/>
          <w:kern w:val="0"/>
          <w14:ligatures w14:val="none"/>
        </w:rPr>
      </w:pPr>
      <w:hyperlink r:id="rId168" w:anchor="local_ssd_count"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local_ssd_count</w:t>
        </w:r>
      </w:hyperlink>
      <w:r w:rsidRPr="000A4F48">
        <w:rPr>
          <w:rFonts w:ascii="Segoe UI" w:eastAsia="Times New Roman" w:hAnsi="Segoe UI" w:cs="Segoe UI"/>
          <w:color w:val="1F2124"/>
          <w:kern w:val="0"/>
          <w14:ligatures w14:val="none"/>
        </w:rPr>
        <w:t> (Required) - Number of local SSDs to use to back ephemeral storage. Uses NVMe interfaces. Each local SSD is 375 GB in size. If zero, it means to disable using local SSDs as ephemeral storage.</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05" w:name="nested_ephemeral_storage_local_ssd_confi"/>
      <w:bookmarkEnd w:id="205"/>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ephemeral_storage_local_ssd_config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52"/>
        </w:numPr>
        <w:shd w:val="clear" w:color="auto" w:fill="FFFFFF"/>
        <w:rPr>
          <w:rFonts w:ascii="Segoe UI" w:eastAsia="Times New Roman" w:hAnsi="Segoe UI" w:cs="Segoe UI"/>
          <w:color w:val="1F2124"/>
          <w:kern w:val="0"/>
          <w14:ligatures w14:val="none"/>
        </w:rPr>
      </w:pPr>
      <w:hyperlink r:id="rId169" w:anchor="local_ssd_count"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local_ssd_count</w:t>
        </w:r>
      </w:hyperlink>
      <w:r w:rsidRPr="000A4F48">
        <w:rPr>
          <w:rFonts w:ascii="Segoe UI" w:eastAsia="Times New Roman" w:hAnsi="Segoe UI" w:cs="Segoe UI"/>
          <w:color w:val="1F2124"/>
          <w:kern w:val="0"/>
          <w14:ligatures w14:val="none"/>
        </w:rPr>
        <w:t> (Required) - Number of local SSDs to use to back ephemeral storage. Uses NVMe interfaces. Each local SSD is 375 GB in size. If zero, it means to disable using local SSDs as ephemeral storage.</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06" w:name="nasted_fast_socket"/>
      <w:bookmarkEnd w:id="206"/>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fast_socket</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53"/>
        </w:numPr>
        <w:shd w:val="clear" w:color="auto" w:fill="FFFFFF"/>
        <w:rPr>
          <w:rFonts w:ascii="Segoe UI" w:eastAsia="Times New Roman" w:hAnsi="Segoe UI" w:cs="Segoe UI"/>
          <w:color w:val="1F2124"/>
          <w:kern w:val="0"/>
          <w14:ligatures w14:val="none"/>
        </w:rPr>
      </w:pPr>
      <w:hyperlink r:id="rId170"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(Required) - Whether or not the NCCL Fast Socket is enabled</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07" w:name="nested_local_nvme_ssd_block_config"/>
      <w:bookmarkEnd w:id="207"/>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local_nvme_ssd_block_config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54"/>
        </w:numPr>
        <w:shd w:val="clear" w:color="auto" w:fill="FFFFFF"/>
        <w:rPr>
          <w:rFonts w:ascii="Segoe UI" w:eastAsia="Times New Roman" w:hAnsi="Segoe UI" w:cs="Segoe UI"/>
          <w:color w:val="1F2124"/>
          <w:kern w:val="0"/>
          <w14:ligatures w14:val="none"/>
        </w:rPr>
      </w:pPr>
      <w:hyperlink r:id="rId171" w:anchor="local_ssd_count"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local_ssd_count</w:t>
        </w:r>
      </w:hyperlink>
      <w:bookmarkEnd w:id="183"/>
      <w:r w:rsidRPr="000A4F48">
        <w:rPr>
          <w:rFonts w:ascii="Segoe UI" w:eastAsia="Times New Roman" w:hAnsi="Segoe UI" w:cs="Segoe UI"/>
          <w:color w:val="1F2124"/>
          <w:kern w:val="0"/>
          <w14:ligatures w14:val="none"/>
        </w:rPr>
        <w:t> (Required) - Number of raw-block local NVMe SSD disks to be attached to the node. Each local SSD is 375 GB in size. If zero, it means no raw-block local NVMe SSD disks to be attached to the node. -&gt; Note: Local NVMe SSD storage available in GKE versions v1.25.3-gke.1800 and later.</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08" w:name="nested_gcfs_config"/>
      <w:bookmarkEnd w:id="208"/>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gcfs_config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55"/>
        </w:numPr>
        <w:shd w:val="clear" w:color="auto" w:fill="FFFFFF"/>
        <w:rPr>
          <w:rFonts w:ascii="Segoe UI" w:eastAsia="Times New Roman" w:hAnsi="Segoe UI" w:cs="Segoe UI"/>
          <w:color w:val="1F2124"/>
          <w:kern w:val="0"/>
          <w14:ligatures w14:val="none"/>
        </w:rPr>
      </w:pPr>
      <w:hyperlink r:id="rId172"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(Required) - Whether or not the Google Container Filesystem (GCFS) is enabled</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09" w:name="nested_gvnic"/>
      <w:bookmarkEnd w:id="209"/>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gvnic</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56"/>
        </w:numPr>
        <w:shd w:val="clear" w:color="auto" w:fill="FFFFFF"/>
        <w:rPr>
          <w:rFonts w:ascii="Segoe UI" w:eastAsia="Times New Roman" w:hAnsi="Segoe UI" w:cs="Segoe UI"/>
          <w:color w:val="1F2124"/>
          <w:kern w:val="0"/>
          <w14:ligatures w14:val="none"/>
        </w:rPr>
      </w:pPr>
      <w:hyperlink r:id="rId173"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(Required) - Whether or not the Google Virtual NIC (gVNIC) is enabled</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10" w:name="nested_guest_accelerator"/>
      <w:bookmarkEnd w:id="210"/>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guest_accelerator</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57"/>
        </w:numPr>
        <w:shd w:val="clear" w:color="auto" w:fill="FFFFFF"/>
        <w:rPr>
          <w:rFonts w:ascii="Segoe UI" w:eastAsia="Times New Roman" w:hAnsi="Segoe UI" w:cs="Segoe UI"/>
          <w:color w:val="1F2124"/>
          <w:kern w:val="0"/>
          <w14:ligatures w14:val="none"/>
        </w:rPr>
      </w:pPr>
      <w:hyperlink r:id="rId174" w:anchor="type"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type</w:t>
        </w:r>
      </w:hyperlink>
      <w:bookmarkEnd w:id="69"/>
      <w:r w:rsidRPr="000A4F48">
        <w:rPr>
          <w:rFonts w:ascii="Segoe UI" w:eastAsia="Times New Roman" w:hAnsi="Segoe UI" w:cs="Segoe UI"/>
          <w:color w:val="1F2124"/>
          <w:kern w:val="0"/>
          <w14:ligatures w14:val="none"/>
        </w:rPr>
        <w:t> (Required) - The accelerator type resource to expose to this instance. E.g.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nvidia-tesla-k80</w:t>
      </w:r>
      <w:r w:rsidRPr="000A4F48">
        <w:rPr>
          <w:rFonts w:ascii="Segoe UI" w:eastAsia="Times New Roman" w:hAnsi="Segoe UI" w:cs="Segoe UI"/>
          <w:color w:val="1F2124"/>
          <w:kern w:val="0"/>
          <w14:ligatures w14:val="none"/>
        </w:rPr>
        <w:t>.</w:t>
      </w:r>
    </w:p>
    <w:bookmarkStart w:id="211" w:name="count"/>
    <w:p w:rsidR="000A4F48" w:rsidRPr="000A4F48" w:rsidRDefault="000A4F48" w:rsidP="000A4F48">
      <w:pPr>
        <w:numPr>
          <w:ilvl w:val="0"/>
          <w:numId w:val="5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"count"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count</w:t>
      </w:r>
      <w:r w:rsidRPr="000A4F48">
        <w:rPr>
          <w:rFonts w:ascii="Segoe UI" w:eastAsia="Times New Roman" w:hAnsi="Segoe UI" w:cs="Segoe UI"/>
          <w:color w:val="1F2124"/>
          <w:kern w:val="0"/>
          <w14:ligatures w14:val="none"/>
        </w:rPr>
        <w:fldChar w:fldCharType="end"/>
      </w:r>
      <w:bookmarkEnd w:id="211"/>
      <w:r w:rsidRPr="000A4F48">
        <w:rPr>
          <w:rFonts w:ascii="Segoe UI" w:eastAsia="Times New Roman" w:hAnsi="Segoe UI" w:cs="Segoe UI"/>
          <w:color w:val="1F2124"/>
          <w:kern w:val="0"/>
          <w14:ligatures w14:val="none"/>
        </w:rPr>
        <w:t> (Required) - The number of the guest accelerator cards exposed to this instance.</w:t>
      </w:r>
    </w:p>
    <w:bookmarkStart w:id="212" w:name="gpu_driver_installation_config"/>
    <w:p w:rsidR="000A4F48" w:rsidRPr="000A4F48" w:rsidRDefault="000A4F48" w:rsidP="000A4F48">
      <w:pPr>
        <w:numPr>
          <w:ilvl w:val="0"/>
          <w:numId w:val="5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"gpu_driver_installation_config"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gpu_driver_installation_config</w:t>
      </w:r>
      <w:r w:rsidRPr="000A4F48">
        <w:rPr>
          <w:rFonts w:ascii="Segoe UI" w:eastAsia="Times New Roman" w:hAnsi="Segoe UI" w:cs="Segoe UI"/>
          <w:color w:val="1F2124"/>
          <w:kern w:val="0"/>
          <w14:ligatures w14:val="none"/>
        </w:rPr>
        <w:fldChar w:fldCharType="end"/>
      </w:r>
      <w:bookmarkEnd w:id="212"/>
      <w:r w:rsidRPr="000A4F48">
        <w:rPr>
          <w:rFonts w:ascii="Segoe UI" w:eastAsia="Times New Roman" w:hAnsi="Segoe UI" w:cs="Segoe UI"/>
          <w:color w:val="1F2124"/>
          <w:kern w:val="0"/>
          <w14:ligatures w14:val="none"/>
        </w:rPr>
        <w:t> (Optional) - Configuration for auto installation of GPU driver. Structure is </w:t>
      </w:r>
      <w:hyperlink r:id="rId175" w:anchor="nested_gpu_driver_installation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bookmarkStart w:id="213" w:name="gpu_partition_size"/>
    <w:p w:rsidR="000A4F48" w:rsidRPr="000A4F48" w:rsidRDefault="000A4F48" w:rsidP="000A4F48">
      <w:pPr>
        <w:numPr>
          <w:ilvl w:val="0"/>
          <w:numId w:val="5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"gpu_partition_size"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gpu_partition_size</w:t>
      </w:r>
      <w:r w:rsidRPr="000A4F48">
        <w:rPr>
          <w:rFonts w:ascii="Segoe UI" w:eastAsia="Times New Roman" w:hAnsi="Segoe UI" w:cs="Segoe UI"/>
          <w:color w:val="1F2124"/>
          <w:kern w:val="0"/>
          <w14:ligatures w14:val="none"/>
        </w:rPr>
        <w:fldChar w:fldCharType="end"/>
      </w:r>
      <w:bookmarkEnd w:id="213"/>
      <w:r w:rsidRPr="000A4F48">
        <w:rPr>
          <w:rFonts w:ascii="Segoe UI" w:eastAsia="Times New Roman" w:hAnsi="Segoe UI" w:cs="Segoe UI"/>
          <w:color w:val="1F2124"/>
          <w:kern w:val="0"/>
          <w14:ligatures w14:val="none"/>
        </w:rPr>
        <w:t> (Optional) - Size of partitions to create on the GPU. Valid values are described in the NVIDIA mig </w:t>
      </w:r>
      <w:hyperlink r:id="rId176" w:anchor="partitioning" w:tgtFrame="_blank" w:history="1">
        <w:r w:rsidRPr="000A4F48">
          <w:rPr>
            <w:rFonts w:ascii="Segoe UI" w:eastAsia="Times New Roman" w:hAnsi="Segoe UI" w:cs="Segoe UI"/>
            <w:color w:val="475EC6"/>
            <w:kern w:val="0"/>
            <w:u w:val="single"/>
            <w14:ligatures w14:val="none"/>
          </w:rPr>
          <w:t>user guide</w:t>
        </w:r>
      </w:hyperlink>
      <w:r w:rsidRPr="000A4F48">
        <w:rPr>
          <w:rFonts w:ascii="Segoe UI" w:eastAsia="Times New Roman" w:hAnsi="Segoe UI" w:cs="Segoe UI"/>
          <w:color w:val="1F2124"/>
          <w:kern w:val="0"/>
          <w14:ligatures w14:val="none"/>
        </w:rPr>
        <w:t>.</w:t>
      </w:r>
    </w:p>
    <w:bookmarkStart w:id="214" w:name="gpu_sharing_config"/>
    <w:p w:rsidR="000A4F48" w:rsidRPr="000A4F48" w:rsidRDefault="000A4F48" w:rsidP="000A4F48">
      <w:pPr>
        <w:numPr>
          <w:ilvl w:val="0"/>
          <w:numId w:val="5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"gpu_sharing_config"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gpu_sharing_config</w:t>
      </w:r>
      <w:r w:rsidRPr="000A4F48">
        <w:rPr>
          <w:rFonts w:ascii="Segoe UI" w:eastAsia="Times New Roman" w:hAnsi="Segoe UI" w:cs="Segoe UI"/>
          <w:color w:val="1F2124"/>
          <w:kern w:val="0"/>
          <w14:ligatures w14:val="none"/>
        </w:rPr>
        <w:fldChar w:fldCharType="end"/>
      </w:r>
      <w:bookmarkEnd w:id="214"/>
      <w:r w:rsidRPr="000A4F48">
        <w:rPr>
          <w:rFonts w:ascii="Segoe UI" w:eastAsia="Times New Roman" w:hAnsi="Segoe UI" w:cs="Segoe UI"/>
          <w:color w:val="1F2124"/>
          <w:kern w:val="0"/>
          <w14:ligatures w14:val="none"/>
        </w:rPr>
        <w:t> (Optional) - Configuration for GPU sharing. Structure is </w:t>
      </w:r>
      <w:hyperlink r:id="rId177" w:anchor="nested_gpu_sharing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15" w:name="nested_gpu_driver_installation_config"/>
      <w:bookmarkEnd w:id="215"/>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gpu_driver_installation_config</w:t>
      </w:r>
      <w:r w:rsidRPr="000A4F48">
        <w:rPr>
          <w:rFonts w:ascii="Segoe UI" w:eastAsia="Times New Roman" w:hAnsi="Segoe UI" w:cs="Segoe UI"/>
          <w:color w:val="1F2124"/>
          <w:kern w:val="0"/>
          <w14:ligatures w14:val="none"/>
        </w:rPr>
        <w:t> block supports:</w:t>
      </w:r>
    </w:p>
    <w:bookmarkStart w:id="216" w:name="gpu_driver_version"/>
    <w:p w:rsidR="000A4F48" w:rsidRPr="000A4F48" w:rsidRDefault="000A4F48" w:rsidP="000A4F48">
      <w:pPr>
        <w:numPr>
          <w:ilvl w:val="0"/>
          <w:numId w:val="58"/>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"gpu_driver_version"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gpu_driver_version</w:t>
      </w:r>
      <w:r w:rsidRPr="000A4F48">
        <w:rPr>
          <w:rFonts w:ascii="Segoe UI" w:eastAsia="Times New Roman" w:hAnsi="Segoe UI" w:cs="Segoe UI"/>
          <w:color w:val="1F2124"/>
          <w:kern w:val="0"/>
          <w14:ligatures w14:val="none"/>
        </w:rPr>
        <w:fldChar w:fldCharType="end"/>
      </w:r>
      <w:bookmarkEnd w:id="216"/>
      <w:r w:rsidRPr="000A4F48">
        <w:rPr>
          <w:rFonts w:ascii="Segoe UI" w:eastAsia="Times New Roman" w:hAnsi="Segoe UI" w:cs="Segoe UI"/>
          <w:color w:val="1F2124"/>
          <w:kern w:val="0"/>
          <w14:ligatures w14:val="none"/>
        </w:rPr>
        <w:t> (Required) - Mode for how the GPU driver is installed. Accepted values are:</w:t>
      </w:r>
    </w:p>
    <w:p w:rsidR="000A4F48" w:rsidRPr="000A4F48" w:rsidRDefault="000A4F48" w:rsidP="000A4F48">
      <w:pPr>
        <w:numPr>
          <w:ilvl w:val="1"/>
          <w:numId w:val="58"/>
        </w:numPr>
        <w:shd w:val="clear" w:color="auto" w:fill="FFFFFF"/>
        <w:rPr>
          <w:rFonts w:ascii="Segoe UI" w:eastAsia="Times New Roman" w:hAnsi="Segoe UI" w:cs="Segoe UI"/>
          <w:color w:val="1F2124"/>
          <w:kern w:val="0"/>
          <w14:ligatures w14:val="none"/>
        </w:rPr>
      </w:pPr>
      <w:hyperlink r:id="rId178"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"GPU_DRIVER_VERSION_UNSPECIFIED"</w:t>
        </w:r>
      </w:hyperlink>
      <w:r w:rsidRPr="000A4F48">
        <w:rPr>
          <w:rFonts w:ascii="Segoe UI" w:eastAsia="Times New Roman" w:hAnsi="Segoe UI" w:cs="Segoe UI"/>
          <w:color w:val="1F2124"/>
          <w:kern w:val="0"/>
          <w14:ligatures w14:val="none"/>
        </w:rPr>
        <w:t>: Default value is to not install any GPU driver.</w:t>
      </w:r>
    </w:p>
    <w:p w:rsidR="000A4F48" w:rsidRPr="000A4F48" w:rsidRDefault="000A4F48" w:rsidP="000A4F48">
      <w:pPr>
        <w:numPr>
          <w:ilvl w:val="1"/>
          <w:numId w:val="58"/>
        </w:numPr>
        <w:shd w:val="clear" w:color="auto" w:fill="FFFFFF"/>
        <w:rPr>
          <w:rFonts w:ascii="Segoe UI" w:eastAsia="Times New Roman" w:hAnsi="Segoe UI" w:cs="Segoe UI"/>
          <w:color w:val="1F2124"/>
          <w:kern w:val="0"/>
          <w14:ligatures w14:val="none"/>
        </w:rPr>
      </w:pPr>
      <w:hyperlink r:id="rId179"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"INSTALLATION_DISABLED"</w:t>
        </w:r>
      </w:hyperlink>
      <w:r w:rsidRPr="000A4F48">
        <w:rPr>
          <w:rFonts w:ascii="Segoe UI" w:eastAsia="Times New Roman" w:hAnsi="Segoe UI" w:cs="Segoe UI"/>
          <w:color w:val="1F2124"/>
          <w:kern w:val="0"/>
          <w14:ligatures w14:val="none"/>
        </w:rPr>
        <w:t>: Disable GPU driver auto installation and needs manual installation.</w:t>
      </w:r>
    </w:p>
    <w:p w:rsidR="000A4F48" w:rsidRPr="000A4F48" w:rsidRDefault="000A4F48" w:rsidP="000A4F48">
      <w:pPr>
        <w:numPr>
          <w:ilvl w:val="1"/>
          <w:numId w:val="58"/>
        </w:numPr>
        <w:shd w:val="clear" w:color="auto" w:fill="FFFFFF"/>
        <w:rPr>
          <w:rFonts w:ascii="Segoe UI" w:eastAsia="Times New Roman" w:hAnsi="Segoe UI" w:cs="Segoe UI"/>
          <w:color w:val="1F2124"/>
          <w:kern w:val="0"/>
          <w14:ligatures w14:val="none"/>
        </w:rPr>
      </w:pPr>
      <w:hyperlink r:id="rId180"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"DEFAULT"</w:t>
        </w:r>
      </w:hyperlink>
      <w:r w:rsidRPr="000A4F48">
        <w:rPr>
          <w:rFonts w:ascii="Segoe UI" w:eastAsia="Times New Roman" w:hAnsi="Segoe UI" w:cs="Segoe UI"/>
          <w:color w:val="1F2124"/>
          <w:kern w:val="0"/>
          <w14:ligatures w14:val="none"/>
        </w:rPr>
        <w:t>: "Default" GPU driver in COS and Ubuntu.</w:t>
      </w:r>
    </w:p>
    <w:p w:rsidR="000A4F48" w:rsidRPr="000A4F48" w:rsidRDefault="000A4F48" w:rsidP="000A4F48">
      <w:pPr>
        <w:numPr>
          <w:ilvl w:val="1"/>
          <w:numId w:val="58"/>
        </w:numPr>
        <w:shd w:val="clear" w:color="auto" w:fill="FFFFFF"/>
        <w:rPr>
          <w:rFonts w:ascii="Segoe UI" w:eastAsia="Times New Roman" w:hAnsi="Segoe UI" w:cs="Segoe UI"/>
          <w:color w:val="1F2124"/>
          <w:kern w:val="0"/>
          <w14:ligatures w14:val="none"/>
        </w:rPr>
      </w:pPr>
      <w:hyperlink r:id="rId181"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"LATEST"</w:t>
        </w:r>
      </w:hyperlink>
      <w:r w:rsidRPr="000A4F48">
        <w:rPr>
          <w:rFonts w:ascii="Segoe UI" w:eastAsia="Times New Roman" w:hAnsi="Segoe UI" w:cs="Segoe UI"/>
          <w:color w:val="1F2124"/>
          <w:kern w:val="0"/>
          <w14:ligatures w14:val="none"/>
        </w:rPr>
        <w:t>: "Latest" GPU driver in COS.</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17" w:name="nested_gpu_sharing_config"/>
      <w:bookmarkEnd w:id="217"/>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gpu_sharing_config</w:t>
      </w:r>
      <w:r w:rsidRPr="000A4F48">
        <w:rPr>
          <w:rFonts w:ascii="Segoe UI" w:eastAsia="Times New Roman" w:hAnsi="Segoe UI" w:cs="Segoe UI"/>
          <w:color w:val="1F2124"/>
          <w:kern w:val="0"/>
          <w14:ligatures w14:val="none"/>
        </w:rPr>
        <w:t> block supports:</w:t>
      </w:r>
    </w:p>
    <w:bookmarkStart w:id="218" w:name="gpu_sharing_strategy"/>
    <w:p w:rsidR="000A4F48" w:rsidRPr="000A4F48" w:rsidRDefault="000A4F48" w:rsidP="000A4F48">
      <w:pPr>
        <w:numPr>
          <w:ilvl w:val="0"/>
          <w:numId w:val="5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"gpu_sharing_strategy"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gpu_sharing_strategy</w:t>
      </w:r>
      <w:r w:rsidRPr="000A4F48">
        <w:rPr>
          <w:rFonts w:ascii="Segoe UI" w:eastAsia="Times New Roman" w:hAnsi="Segoe UI" w:cs="Segoe UI"/>
          <w:color w:val="1F2124"/>
          <w:kern w:val="0"/>
          <w14:ligatures w14:val="none"/>
        </w:rPr>
        <w:fldChar w:fldCharType="end"/>
      </w:r>
      <w:bookmarkEnd w:id="218"/>
      <w:r w:rsidRPr="000A4F48">
        <w:rPr>
          <w:rFonts w:ascii="Segoe UI" w:eastAsia="Times New Roman" w:hAnsi="Segoe UI" w:cs="Segoe UI"/>
          <w:color w:val="1F2124"/>
          <w:kern w:val="0"/>
          <w14:ligatures w14:val="none"/>
        </w:rPr>
        <w:t> (Required) - The type of GPU sharing strategy to enable on the GPU node. Accepted values are:</w:t>
      </w:r>
    </w:p>
    <w:p w:rsidR="000A4F48" w:rsidRPr="000A4F48" w:rsidRDefault="000A4F48" w:rsidP="000A4F48">
      <w:pPr>
        <w:numPr>
          <w:ilvl w:val="1"/>
          <w:numId w:val="59"/>
        </w:numPr>
        <w:shd w:val="clear" w:color="auto" w:fill="FFFFFF"/>
        <w:rPr>
          <w:rFonts w:ascii="Segoe UI" w:eastAsia="Times New Roman" w:hAnsi="Segoe UI" w:cs="Segoe UI"/>
          <w:color w:val="1F2124"/>
          <w:kern w:val="0"/>
          <w14:ligatures w14:val="none"/>
        </w:rPr>
      </w:pPr>
      <w:hyperlink r:id="rId182"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"TIME_SHARING"</w:t>
        </w:r>
      </w:hyperlink>
      <w:r w:rsidRPr="000A4F48">
        <w:rPr>
          <w:rFonts w:ascii="Segoe UI" w:eastAsia="Times New Roman" w:hAnsi="Segoe UI" w:cs="Segoe UI"/>
          <w:color w:val="1F2124"/>
          <w:kern w:val="0"/>
          <w14:ligatures w14:val="none"/>
        </w:rPr>
        <w:t>: Allow multiple containers to have </w:t>
      </w:r>
      <w:hyperlink r:id="rId183" w:tgtFrame="_blank" w:history="1">
        <w:r w:rsidRPr="000A4F48">
          <w:rPr>
            <w:rFonts w:ascii="Segoe UI" w:eastAsia="Times New Roman" w:hAnsi="Segoe UI" w:cs="Segoe UI"/>
            <w:color w:val="475EC6"/>
            <w:kern w:val="0"/>
            <w:u w:val="single"/>
            <w14:ligatures w14:val="none"/>
          </w:rPr>
          <w:t>time-shared</w:t>
        </w:r>
      </w:hyperlink>
      <w:r w:rsidRPr="000A4F48">
        <w:rPr>
          <w:rFonts w:ascii="Segoe UI" w:eastAsia="Times New Roman" w:hAnsi="Segoe UI" w:cs="Segoe UI"/>
          <w:color w:val="1F2124"/>
          <w:kern w:val="0"/>
          <w14:ligatures w14:val="none"/>
        </w:rPr>
        <w:t> access to a single GPU device.</w:t>
      </w:r>
    </w:p>
    <w:bookmarkStart w:id="219" w:name="max_shared_clients_per_gpu"/>
    <w:p w:rsidR="000A4F48" w:rsidRPr="000A4F48" w:rsidRDefault="000A4F48" w:rsidP="000A4F48">
      <w:pPr>
        <w:numPr>
          <w:ilvl w:val="0"/>
          <w:numId w:val="5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"max_shared_clients_per_gpu"</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max_shared_clients_per_gpu</w:t>
      </w:r>
      <w:r w:rsidRPr="000A4F48">
        <w:rPr>
          <w:rFonts w:ascii="Segoe UI" w:eastAsia="Times New Roman" w:hAnsi="Segoe UI" w:cs="Segoe UI"/>
          <w:color w:val="1F2124"/>
          <w:kern w:val="0"/>
          <w14:ligatures w14:val="none"/>
        </w:rPr>
        <w:fldChar w:fldCharType="end"/>
      </w:r>
      <w:bookmarkEnd w:id="219"/>
      <w:r w:rsidRPr="000A4F48">
        <w:rPr>
          <w:rFonts w:ascii="Segoe UI" w:eastAsia="Times New Roman" w:hAnsi="Segoe UI" w:cs="Segoe UI"/>
          <w:color w:val="1F2124"/>
          <w:kern w:val="0"/>
          <w14:ligatures w14:val="none"/>
        </w:rPr>
        <w:t> (Required) - The maximum number of containers that can share a GPU.</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20" w:name="nested_workload_identity_config"/>
      <w:bookmarkEnd w:id="220"/>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workload_identity_config</w:t>
      </w:r>
      <w:r w:rsidRPr="000A4F48">
        <w:rPr>
          <w:rFonts w:ascii="Segoe UI" w:eastAsia="Times New Roman" w:hAnsi="Segoe UI" w:cs="Segoe UI"/>
          <w:color w:val="1F2124"/>
          <w:kern w:val="0"/>
          <w14:ligatures w14:val="none"/>
        </w:rPr>
        <w:t> block supports:</w:t>
      </w:r>
    </w:p>
    <w:bookmarkStart w:id="221" w:name="workload_pool"/>
    <w:p w:rsidR="000A4F48" w:rsidRPr="000A4F48" w:rsidRDefault="000A4F48" w:rsidP="000A4F48">
      <w:pPr>
        <w:numPr>
          <w:ilvl w:val="0"/>
          <w:numId w:val="6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"workload_pool"</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workload_pool</w:t>
      </w:r>
      <w:r w:rsidRPr="000A4F48">
        <w:rPr>
          <w:rFonts w:ascii="Segoe UI" w:eastAsia="Times New Roman" w:hAnsi="Segoe UI" w:cs="Segoe UI"/>
          <w:color w:val="1F2124"/>
          <w:kern w:val="0"/>
          <w14:ligatures w14:val="none"/>
        </w:rPr>
        <w:fldChar w:fldCharType="end"/>
      </w:r>
      <w:bookmarkEnd w:id="221"/>
      <w:r w:rsidRPr="000A4F48">
        <w:rPr>
          <w:rFonts w:ascii="Segoe UI" w:eastAsia="Times New Roman" w:hAnsi="Segoe UI" w:cs="Segoe UI"/>
          <w:color w:val="1F2124"/>
          <w:kern w:val="0"/>
          <w14:ligatures w14:val="none"/>
        </w:rPr>
        <w:t> (Optional) - The workload pool to attach all Kubernetes service accounts to.</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workload_identity_config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workload_pool</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"${data.google_project.project.project_id}.svc.id.goog"</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22" w:name="nested_node_pool_auto_config"/>
      <w:bookmarkEnd w:id="222"/>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node_pool_auto_config</w:t>
      </w:r>
      <w:r w:rsidRPr="000A4F48">
        <w:rPr>
          <w:rFonts w:ascii="Segoe UI" w:eastAsia="Times New Roman" w:hAnsi="Segoe UI" w:cs="Segoe UI"/>
          <w:color w:val="1F2124"/>
          <w:kern w:val="0"/>
          <w14:ligatures w14:val="none"/>
        </w:rPr>
        <w:t> block supports:</w:t>
      </w:r>
    </w:p>
    <w:bookmarkStart w:id="223" w:name="network_tags"/>
    <w:p w:rsidR="000A4F48" w:rsidRPr="000A4F48" w:rsidRDefault="000A4F48" w:rsidP="000A4F48">
      <w:pPr>
        <w:numPr>
          <w:ilvl w:val="0"/>
          <w:numId w:val="6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"network_tags"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network_tags</w:t>
      </w:r>
      <w:r w:rsidRPr="000A4F48">
        <w:rPr>
          <w:rFonts w:ascii="Segoe UI" w:eastAsia="Times New Roman" w:hAnsi="Segoe UI" w:cs="Segoe UI"/>
          <w:color w:val="1F2124"/>
          <w:kern w:val="0"/>
          <w14:ligatures w14:val="none"/>
        </w:rPr>
        <w:fldChar w:fldCharType="end"/>
      </w:r>
      <w:bookmarkEnd w:id="223"/>
      <w:r w:rsidRPr="000A4F48">
        <w:rPr>
          <w:rFonts w:ascii="Segoe UI" w:eastAsia="Times New Roman" w:hAnsi="Segoe UI" w:cs="Segoe UI"/>
          <w:color w:val="1F2124"/>
          <w:kern w:val="0"/>
          <w14:ligatures w14:val="none"/>
        </w:rPr>
        <w:t> (Optional) - The network tag config for the cluster's automatically provisioned node pools.</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network_tags</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62"/>
        </w:numPr>
        <w:shd w:val="clear" w:color="auto" w:fill="FFFFFF"/>
        <w:rPr>
          <w:rFonts w:ascii="Segoe UI" w:eastAsia="Times New Roman" w:hAnsi="Segoe UI" w:cs="Segoe UI"/>
          <w:color w:val="1F2124"/>
          <w:kern w:val="0"/>
          <w14:ligatures w14:val="none"/>
        </w:rPr>
      </w:pPr>
      <w:hyperlink r:id="rId184" w:anchor="tags"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tags</w:t>
        </w:r>
      </w:hyperlink>
      <w:bookmarkEnd w:id="190"/>
      <w:r w:rsidRPr="000A4F48">
        <w:rPr>
          <w:rFonts w:ascii="Segoe UI" w:eastAsia="Times New Roman" w:hAnsi="Segoe UI" w:cs="Segoe UI"/>
          <w:color w:val="1F2124"/>
          <w:kern w:val="0"/>
          <w14:ligatures w14:val="none"/>
        </w:rPr>
        <w:t> (Optional) - List of network tags applied to auto-provisioned node pools.</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node_pool_auto_config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network_tags</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tags</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5C4EE5"/>
          <w:kern w:val="0"/>
          <w:sz w:val="20"/>
          <w:szCs w:val="20"/>
          <w:bdr w:val="none" w:sz="0" w:space="0" w:color="auto" w:frame="1"/>
          <w14:ligatures w14:val="none"/>
        </w:rPr>
        <w:t>"foo"</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"bar"</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24" w:name="nested_node_pool_defaults"/>
      <w:bookmarkEnd w:id="224"/>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node_pool_defaults</w:t>
      </w:r>
      <w:r w:rsidRPr="000A4F48">
        <w:rPr>
          <w:rFonts w:ascii="Segoe UI" w:eastAsia="Times New Roman" w:hAnsi="Segoe UI" w:cs="Segoe UI"/>
          <w:color w:val="1F2124"/>
          <w:kern w:val="0"/>
          <w14:ligatures w14:val="none"/>
        </w:rPr>
        <w:t> block supports:</w:t>
      </w:r>
    </w:p>
    <w:bookmarkStart w:id="225" w:name="node_config_defaults"/>
    <w:p w:rsidR="000A4F48" w:rsidRPr="000A4F48" w:rsidRDefault="000A4F48" w:rsidP="000A4F48">
      <w:pPr>
        <w:numPr>
          <w:ilvl w:val="0"/>
          <w:numId w:val="6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"node_config_defaults"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node_config_defaults</w:t>
      </w:r>
      <w:r w:rsidRPr="000A4F48">
        <w:rPr>
          <w:rFonts w:ascii="Segoe UI" w:eastAsia="Times New Roman" w:hAnsi="Segoe UI" w:cs="Segoe UI"/>
          <w:color w:val="1F2124"/>
          <w:kern w:val="0"/>
          <w14:ligatures w14:val="none"/>
        </w:rPr>
        <w:fldChar w:fldCharType="end"/>
      </w:r>
      <w:bookmarkEnd w:id="225"/>
      <w:r w:rsidRPr="000A4F48">
        <w:rPr>
          <w:rFonts w:ascii="Segoe UI" w:eastAsia="Times New Roman" w:hAnsi="Segoe UI" w:cs="Segoe UI"/>
          <w:color w:val="1F2124"/>
          <w:kern w:val="0"/>
          <w14:ligatures w14:val="none"/>
        </w:rPr>
        <w:t> (Optional) - Subset of NodeConfig message that has defaults.</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node_config_defaults</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64"/>
        </w:numPr>
        <w:shd w:val="clear" w:color="auto" w:fill="FFFFFF"/>
        <w:rPr>
          <w:rFonts w:ascii="Segoe UI" w:eastAsia="Times New Roman" w:hAnsi="Segoe UI" w:cs="Segoe UI"/>
          <w:color w:val="1F2124"/>
          <w:kern w:val="0"/>
          <w14:ligatures w14:val="none"/>
        </w:rPr>
      </w:pPr>
      <w:hyperlink r:id="rId185" w:anchor="logging_variant"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logging_variant</w:t>
        </w:r>
      </w:hyperlink>
      <w:bookmarkEnd w:id="178"/>
      <w:r w:rsidRPr="000A4F48">
        <w:rPr>
          <w:rFonts w:ascii="Segoe UI" w:eastAsia="Times New Roman" w:hAnsi="Segoe UI" w:cs="Segoe UI"/>
          <w:color w:val="1F2124"/>
          <w:kern w:val="0"/>
          <w14:ligatures w14:val="none"/>
        </w:rPr>
        <w:t> (Optional) The type of logging agent that is deployed by default for newly created node pools in the cluster. Valid values include DEFAULT and MAX_THROUGHPUT. See </w:t>
      </w:r>
      <w:hyperlink r:id="rId186" w:anchor="throughput" w:tgtFrame="_blank" w:history="1">
        <w:r w:rsidRPr="000A4F48">
          <w:rPr>
            <w:rFonts w:ascii="Segoe UI" w:eastAsia="Times New Roman" w:hAnsi="Segoe UI" w:cs="Segoe UI"/>
            <w:color w:val="475EC6"/>
            <w:kern w:val="0"/>
            <w:u w:val="single"/>
            <w14:ligatures w14:val="none"/>
          </w:rPr>
          <w:t>Increasing logging agent throughput</w:t>
        </w:r>
      </w:hyperlink>
      <w:r w:rsidRPr="000A4F48">
        <w:rPr>
          <w:rFonts w:ascii="Segoe UI" w:eastAsia="Times New Roman" w:hAnsi="Segoe UI" w:cs="Segoe UI"/>
          <w:color w:val="1F2124"/>
          <w:kern w:val="0"/>
          <w14:ligatures w14:val="none"/>
        </w:rPr>
        <w:t> for more information.</w:t>
      </w:r>
    </w:p>
    <w:p w:rsidR="000A4F48" w:rsidRPr="000A4F48" w:rsidRDefault="000A4F48" w:rsidP="000A4F48">
      <w:pPr>
        <w:numPr>
          <w:ilvl w:val="0"/>
          <w:numId w:val="64"/>
        </w:numPr>
        <w:shd w:val="clear" w:color="auto" w:fill="FFFFFF"/>
        <w:rPr>
          <w:rFonts w:ascii="Segoe UI" w:eastAsia="Times New Roman" w:hAnsi="Segoe UI" w:cs="Segoe UI"/>
          <w:color w:val="1F2124"/>
          <w:kern w:val="0"/>
          <w14:ligatures w14:val="none"/>
        </w:rPr>
      </w:pPr>
      <w:hyperlink r:id="rId187" w:anchor="gcfs_config"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gcfs_config</w:t>
        </w:r>
      </w:hyperlink>
      <w:bookmarkEnd w:id="179"/>
      <w:r w:rsidRPr="000A4F48">
        <w:rPr>
          <w:rFonts w:ascii="Segoe UI" w:eastAsia="Times New Roman" w:hAnsi="Segoe UI" w:cs="Segoe UI"/>
          <w:color w:val="1F2124"/>
          <w:kern w:val="0"/>
          <w14:ligatures w14:val="none"/>
        </w:rPr>
        <w:t> (Optional, </w:t>
      </w:r>
      <w:hyperlink r:id="rId188"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The default Google Container Filesystem (GCFS) configuration at the cluster level. e.g. enable </w:t>
      </w:r>
      <w:hyperlink r:id="rId189" w:tgtFrame="_blank" w:history="1">
        <w:r w:rsidRPr="000A4F48">
          <w:rPr>
            <w:rFonts w:ascii="Segoe UI" w:eastAsia="Times New Roman" w:hAnsi="Segoe UI" w:cs="Segoe UI"/>
            <w:color w:val="475EC6"/>
            <w:kern w:val="0"/>
            <w:u w:val="single"/>
            <w14:ligatures w14:val="none"/>
          </w:rPr>
          <w:t>image streaming</w:t>
        </w:r>
      </w:hyperlink>
      <w:r w:rsidRPr="000A4F48">
        <w:rPr>
          <w:rFonts w:ascii="Segoe UI" w:eastAsia="Times New Roman" w:hAnsi="Segoe UI" w:cs="Segoe UI"/>
          <w:color w:val="1F2124"/>
          <w:kern w:val="0"/>
          <w14:ligatures w14:val="none"/>
        </w:rPr>
        <w:t> across all the node pools within the cluster. Structure is </w:t>
      </w:r>
      <w:hyperlink r:id="rId190" w:anchor="nested_gcfs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26" w:name="nested_notification_config"/>
      <w:bookmarkEnd w:id="226"/>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notification_config</w:t>
      </w:r>
      <w:r w:rsidRPr="000A4F48">
        <w:rPr>
          <w:rFonts w:ascii="Segoe UI" w:eastAsia="Times New Roman" w:hAnsi="Segoe UI" w:cs="Segoe UI"/>
          <w:color w:val="1F2124"/>
          <w:kern w:val="0"/>
          <w14:ligatures w14:val="none"/>
        </w:rPr>
        <w:t> block supports:</w:t>
      </w:r>
    </w:p>
    <w:bookmarkStart w:id="227" w:name="pubsub"/>
    <w:p w:rsidR="000A4F48" w:rsidRPr="000A4F48" w:rsidRDefault="000A4F48" w:rsidP="000A4F48">
      <w:pPr>
        <w:numPr>
          <w:ilvl w:val="0"/>
          <w:numId w:val="6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"pubsub"</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pubsub</w:t>
      </w:r>
      <w:r w:rsidRPr="000A4F48">
        <w:rPr>
          <w:rFonts w:ascii="Segoe UI" w:eastAsia="Times New Roman" w:hAnsi="Segoe UI" w:cs="Segoe UI"/>
          <w:color w:val="1F2124"/>
          <w:kern w:val="0"/>
          <w14:ligatures w14:val="none"/>
        </w:rPr>
        <w:fldChar w:fldCharType="end"/>
      </w:r>
      <w:bookmarkEnd w:id="227"/>
      <w:r w:rsidRPr="000A4F48">
        <w:rPr>
          <w:rFonts w:ascii="Segoe UI" w:eastAsia="Times New Roman" w:hAnsi="Segoe UI" w:cs="Segoe UI"/>
          <w:color w:val="1F2124"/>
          <w:kern w:val="0"/>
          <w14:ligatures w14:val="none"/>
        </w:rPr>
        <w:t> (Required) - The pubsub config for the cluster's upgrade notifications.</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pubsub</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66"/>
        </w:numPr>
        <w:shd w:val="clear" w:color="auto" w:fill="FFFFFF"/>
        <w:rPr>
          <w:rFonts w:ascii="Segoe UI" w:eastAsia="Times New Roman" w:hAnsi="Segoe UI" w:cs="Segoe UI"/>
          <w:color w:val="1F2124"/>
          <w:kern w:val="0"/>
          <w14:ligatures w14:val="none"/>
        </w:rPr>
      </w:pPr>
      <w:hyperlink r:id="rId191"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(Required) - Whether or not the notification config is enabled</w:t>
      </w:r>
    </w:p>
    <w:bookmarkStart w:id="228" w:name="topic"/>
    <w:p w:rsidR="000A4F48" w:rsidRPr="000A4F48" w:rsidRDefault="000A4F48" w:rsidP="000A4F48">
      <w:pPr>
        <w:numPr>
          <w:ilvl w:val="0"/>
          <w:numId w:val="6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"topic"</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topic</w:t>
      </w:r>
      <w:r w:rsidRPr="000A4F48">
        <w:rPr>
          <w:rFonts w:ascii="Segoe UI" w:eastAsia="Times New Roman" w:hAnsi="Segoe UI" w:cs="Segoe UI"/>
          <w:color w:val="1F2124"/>
          <w:kern w:val="0"/>
          <w14:ligatures w14:val="none"/>
        </w:rPr>
        <w:fldChar w:fldCharType="end"/>
      </w:r>
      <w:bookmarkEnd w:id="228"/>
      <w:r w:rsidRPr="000A4F48">
        <w:rPr>
          <w:rFonts w:ascii="Segoe UI" w:eastAsia="Times New Roman" w:hAnsi="Segoe UI" w:cs="Segoe UI"/>
          <w:color w:val="1F2124"/>
          <w:kern w:val="0"/>
          <w14:ligatures w14:val="none"/>
        </w:rPr>
        <w:t> (Optional) - The pubsub topic to push upgrade notifications to. Must be in the same project as the cluster. Must be in the format: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projects/{project}/topics/{topic}</w:t>
      </w:r>
      <w:r w:rsidRPr="000A4F48">
        <w:rPr>
          <w:rFonts w:ascii="Segoe UI" w:eastAsia="Times New Roman" w:hAnsi="Segoe UI" w:cs="Segoe UI"/>
          <w:color w:val="1F2124"/>
          <w:kern w:val="0"/>
          <w14:ligatures w14:val="none"/>
        </w:rPr>
        <w:t>.</w:t>
      </w:r>
    </w:p>
    <w:bookmarkStart w:id="229" w:name="filter"/>
    <w:p w:rsidR="000A4F48" w:rsidRPr="000A4F48" w:rsidRDefault="000A4F48" w:rsidP="000A4F48">
      <w:pPr>
        <w:numPr>
          <w:ilvl w:val="0"/>
          <w:numId w:val="66"/>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"filter"</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filter</w:t>
      </w:r>
      <w:r w:rsidRPr="000A4F48">
        <w:rPr>
          <w:rFonts w:ascii="Segoe UI" w:eastAsia="Times New Roman" w:hAnsi="Segoe UI" w:cs="Segoe UI"/>
          <w:color w:val="1F2124"/>
          <w:kern w:val="0"/>
          <w14:ligatures w14:val="none"/>
        </w:rPr>
        <w:fldChar w:fldCharType="end"/>
      </w:r>
      <w:bookmarkEnd w:id="229"/>
      <w:r w:rsidRPr="000A4F48">
        <w:rPr>
          <w:rFonts w:ascii="Segoe UI" w:eastAsia="Times New Roman" w:hAnsi="Segoe UI" w:cs="Segoe UI"/>
          <w:color w:val="1F2124"/>
          <w:kern w:val="0"/>
          <w14:ligatures w14:val="none"/>
        </w:rPr>
        <w:t> (Optional) - Choose what type of notifications you want to receive. If no filters are applied, you'll receive all notification types. Structure is </w:t>
      </w:r>
      <w:hyperlink r:id="rId192" w:anchor="nested_notification_filter"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notification_config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pubsub</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enabled</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true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topic</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google_pubsub_topic.notifications.id</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30" w:name="nested_notification_filter"/>
      <w:bookmarkEnd w:id="230"/>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filter</w:t>
      </w:r>
      <w:r w:rsidRPr="000A4F48">
        <w:rPr>
          <w:rFonts w:ascii="Segoe UI" w:eastAsia="Times New Roman" w:hAnsi="Segoe UI" w:cs="Segoe UI"/>
          <w:color w:val="1F2124"/>
          <w:kern w:val="0"/>
          <w14:ligatures w14:val="none"/>
        </w:rPr>
        <w:t> block supports:</w:t>
      </w:r>
    </w:p>
    <w:bookmarkStart w:id="231" w:name="event_type"/>
    <w:p w:rsidR="000A4F48" w:rsidRPr="000A4F48" w:rsidRDefault="000A4F48" w:rsidP="000A4F48">
      <w:pPr>
        <w:numPr>
          <w:ilvl w:val="0"/>
          <w:numId w:val="6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"event_type"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event_type</w:t>
      </w:r>
      <w:r w:rsidRPr="000A4F48">
        <w:rPr>
          <w:rFonts w:ascii="Segoe UI" w:eastAsia="Times New Roman" w:hAnsi="Segoe UI" w:cs="Segoe UI"/>
          <w:color w:val="1F2124"/>
          <w:kern w:val="0"/>
          <w14:ligatures w14:val="none"/>
        </w:rPr>
        <w:fldChar w:fldCharType="end"/>
      </w:r>
      <w:bookmarkEnd w:id="231"/>
      <w:r w:rsidRPr="000A4F48">
        <w:rPr>
          <w:rFonts w:ascii="Segoe UI" w:eastAsia="Times New Roman" w:hAnsi="Segoe UI" w:cs="Segoe UI"/>
          <w:color w:val="1F2124"/>
          <w:kern w:val="0"/>
          <w14:ligatures w14:val="none"/>
        </w:rPr>
        <w:t> (Optional) - Can be used to filter what notifications are sent. Accepted values are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UPGRADE_AVAILABLE_EVENT</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UPGRADE_EVENT</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SECURITY_BULLETIN_EVENT</w:t>
      </w:r>
      <w:r w:rsidRPr="000A4F48">
        <w:rPr>
          <w:rFonts w:ascii="Segoe UI" w:eastAsia="Times New Roman" w:hAnsi="Segoe UI" w:cs="Segoe UI"/>
          <w:color w:val="1F2124"/>
          <w:kern w:val="0"/>
          <w14:ligatures w14:val="none"/>
        </w:rPr>
        <w:t>. See </w:t>
      </w:r>
      <w:hyperlink r:id="rId193" w:anchor="filtering" w:tgtFrame="_blank" w:history="1">
        <w:r w:rsidRPr="000A4F48">
          <w:rPr>
            <w:rFonts w:ascii="Segoe UI" w:eastAsia="Times New Roman" w:hAnsi="Segoe UI" w:cs="Segoe UI"/>
            <w:color w:val="475EC6"/>
            <w:kern w:val="0"/>
            <w:u w:val="single"/>
            <w14:ligatures w14:val="none"/>
          </w:rPr>
          <w:t>Filtering notifications</w:t>
        </w:r>
      </w:hyperlink>
      <w:r w:rsidRPr="000A4F48">
        <w:rPr>
          <w:rFonts w:ascii="Segoe UI" w:eastAsia="Times New Roman" w:hAnsi="Segoe UI" w:cs="Segoe UI"/>
          <w:color w:val="1F2124"/>
          <w:kern w:val="0"/>
          <w14:ligatures w14:val="none"/>
        </w:rPr>
        <w:t> for more details.</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32" w:name="nested_confidential_nodes"/>
      <w:bookmarkEnd w:id="232"/>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confidential_nodes</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68"/>
        </w:numPr>
        <w:shd w:val="clear" w:color="auto" w:fill="FFFFFF"/>
        <w:rPr>
          <w:rFonts w:ascii="Segoe UI" w:eastAsia="Times New Roman" w:hAnsi="Segoe UI" w:cs="Segoe UI"/>
          <w:color w:val="1F2124"/>
          <w:kern w:val="0"/>
          <w14:ligatures w14:val="none"/>
        </w:rPr>
      </w:pPr>
      <w:hyperlink r:id="rId194"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(Required) - Enable Confidential GKE Nodes for this cluster, to enforce encryption of data in-use.</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33" w:name="nested_pod_security_policy_config"/>
      <w:bookmarkEnd w:id="233"/>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pod_security_policy_config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69"/>
        </w:numPr>
        <w:shd w:val="clear" w:color="auto" w:fill="FFFFFF"/>
        <w:rPr>
          <w:rFonts w:ascii="Segoe UI" w:eastAsia="Times New Roman" w:hAnsi="Segoe UI" w:cs="Segoe UI"/>
          <w:color w:val="1F2124"/>
          <w:kern w:val="0"/>
          <w14:ligatures w14:val="none"/>
        </w:rPr>
      </w:pPr>
      <w:hyperlink r:id="rId195"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(Required) - Enable the PodSecurityPolicy controller for this cluster. If enabled, pods must be valid under a PodSecurityPolicy to be created.</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34" w:name="nested_private_cluster_config"/>
      <w:bookmarkEnd w:id="234"/>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private_cluster_config</w:t>
      </w:r>
      <w:r w:rsidRPr="000A4F48">
        <w:rPr>
          <w:rFonts w:ascii="Segoe UI" w:eastAsia="Times New Roman" w:hAnsi="Segoe UI" w:cs="Segoe UI"/>
          <w:color w:val="1F2124"/>
          <w:kern w:val="0"/>
          <w14:ligatures w14:val="none"/>
        </w:rPr>
        <w:t> block supports:</w:t>
      </w:r>
    </w:p>
    <w:bookmarkStart w:id="235" w:name="enable_private_nodes"/>
    <w:p w:rsidR="000A4F48" w:rsidRPr="000A4F48" w:rsidRDefault="000A4F48" w:rsidP="000A4F48">
      <w:pPr>
        <w:numPr>
          <w:ilvl w:val="0"/>
          <w:numId w:val="7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"enable_private_nodes"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enable_private_nodes</w:t>
      </w:r>
      <w:r w:rsidRPr="000A4F48">
        <w:rPr>
          <w:rFonts w:ascii="Segoe UI" w:eastAsia="Times New Roman" w:hAnsi="Segoe UI" w:cs="Segoe UI"/>
          <w:color w:val="1F2124"/>
          <w:kern w:val="0"/>
          <w14:ligatures w14:val="none"/>
        </w:rPr>
        <w:fldChar w:fldCharType="end"/>
      </w:r>
      <w:bookmarkEnd w:id="235"/>
      <w:r w:rsidRPr="000A4F48">
        <w:rPr>
          <w:rFonts w:ascii="Segoe UI" w:eastAsia="Times New Roman" w:hAnsi="Segoe UI" w:cs="Segoe UI"/>
          <w:color w:val="1F2124"/>
          <w:kern w:val="0"/>
          <w14:ligatures w14:val="none"/>
        </w:rPr>
        <w:t> (Optional) - Enables the private cluster feature, creating a private endpoint on the cluster. In a private cluster, nodes only have RFC 1918 private addresses and communicate with the master's private endpoint via private networking.</w:t>
      </w:r>
    </w:p>
    <w:bookmarkStart w:id="236" w:name="enable_private_endpoint"/>
    <w:p w:rsidR="000A4F48" w:rsidRPr="000A4F48" w:rsidRDefault="000A4F48" w:rsidP="000A4F48">
      <w:pPr>
        <w:numPr>
          <w:ilvl w:val="0"/>
          <w:numId w:val="7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"enable_private_endpoint"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enable_private_endpoint</w:t>
      </w:r>
      <w:r w:rsidRPr="000A4F48">
        <w:rPr>
          <w:rFonts w:ascii="Segoe UI" w:eastAsia="Times New Roman" w:hAnsi="Segoe UI" w:cs="Segoe UI"/>
          <w:color w:val="1F2124"/>
          <w:kern w:val="0"/>
          <w14:ligatures w14:val="none"/>
        </w:rPr>
        <w:fldChar w:fldCharType="end"/>
      </w:r>
      <w:bookmarkEnd w:id="236"/>
      <w:r w:rsidRPr="000A4F48">
        <w:rPr>
          <w:rFonts w:ascii="Segoe UI" w:eastAsia="Times New Roman" w:hAnsi="Segoe UI" w:cs="Segoe UI"/>
          <w:color w:val="1F2124"/>
          <w:kern w:val="0"/>
          <w14:ligatures w14:val="none"/>
        </w:rPr>
        <w:t> (Optional) - When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14:ligatures w14:val="none"/>
        </w:rPr>
        <w:t xml:space="preserve">, the cluster's private endpoint is used as the cluster endpoint and access through the public endpoint is disabled. </w:t>
      </w:r>
      <w:r w:rsidRPr="000A4F48">
        <w:rPr>
          <w:rFonts w:ascii="Segoe UI" w:eastAsia="Times New Roman" w:hAnsi="Segoe UI" w:cs="Segoe UI"/>
          <w:color w:val="1F2124"/>
          <w:kern w:val="0"/>
          <w14:ligatures w14:val="none"/>
        </w:rPr>
        <w:lastRenderedPageBreak/>
        <w:t>When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false</w:t>
      </w:r>
      <w:r w:rsidRPr="000A4F48">
        <w:rPr>
          <w:rFonts w:ascii="Segoe UI" w:eastAsia="Times New Roman" w:hAnsi="Segoe UI" w:cs="Segoe UI"/>
          <w:color w:val="1F2124"/>
          <w:kern w:val="0"/>
          <w14:ligatures w14:val="none"/>
        </w:rPr>
        <w:t>, either endpoint can be used. This field only applies to private clusters, when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enable_private_nodes</w:t>
      </w:r>
      <w:r w:rsidRPr="000A4F48">
        <w:rPr>
          <w:rFonts w:ascii="Segoe UI" w:eastAsia="Times New Roman" w:hAnsi="Segoe UI" w:cs="Segoe UI"/>
          <w:color w:val="1F2124"/>
          <w:kern w:val="0"/>
          <w14:ligatures w14:val="none"/>
        </w:rPr>
        <w:t> is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14:ligatures w14:val="none"/>
        </w:rPr>
        <w:t>.</w:t>
      </w:r>
    </w:p>
    <w:bookmarkStart w:id="237" w:name="master_ipv4_cidr_block"/>
    <w:p w:rsidR="000A4F48" w:rsidRPr="000A4F48" w:rsidRDefault="000A4F48" w:rsidP="000A4F48">
      <w:pPr>
        <w:numPr>
          <w:ilvl w:val="0"/>
          <w:numId w:val="7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"master_ipv4_cidr_block"</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master_ipv4_cidr_block</w:t>
      </w:r>
      <w:r w:rsidRPr="000A4F48">
        <w:rPr>
          <w:rFonts w:ascii="Segoe UI" w:eastAsia="Times New Roman" w:hAnsi="Segoe UI" w:cs="Segoe UI"/>
          <w:color w:val="1F2124"/>
          <w:kern w:val="0"/>
          <w14:ligatures w14:val="none"/>
        </w:rPr>
        <w:fldChar w:fldCharType="end"/>
      </w:r>
      <w:bookmarkEnd w:id="237"/>
      <w:r w:rsidRPr="000A4F48">
        <w:rPr>
          <w:rFonts w:ascii="Segoe UI" w:eastAsia="Times New Roman" w:hAnsi="Segoe UI" w:cs="Segoe UI"/>
          <w:color w:val="1F2124"/>
          <w:kern w:val="0"/>
          <w14:ligatures w14:val="none"/>
        </w:rPr>
        <w:t> (Optional) - The IP range in CIDR notation to use for the hosted master network. This range will be used for assigning private IP addresses to the cluster master(s) and the ILB VIP. This range must not overlap with any other ranges in use within the cluster's network, and it must be a /28 subnet. See </w:t>
      </w:r>
      <w:hyperlink r:id="rId196" w:anchor="req_res_lim" w:tgtFrame="_blank" w:history="1">
        <w:r w:rsidRPr="000A4F48">
          <w:rPr>
            <w:rFonts w:ascii="Segoe UI" w:eastAsia="Times New Roman" w:hAnsi="Segoe UI" w:cs="Segoe UI"/>
            <w:color w:val="475EC6"/>
            <w:kern w:val="0"/>
            <w:u w:val="single"/>
            <w14:ligatures w14:val="none"/>
          </w:rPr>
          <w:t>Private Cluster Limitations</w:t>
        </w:r>
      </w:hyperlink>
      <w:r w:rsidRPr="000A4F48">
        <w:rPr>
          <w:rFonts w:ascii="Segoe UI" w:eastAsia="Times New Roman" w:hAnsi="Segoe UI" w:cs="Segoe UI"/>
          <w:color w:val="1F2124"/>
          <w:kern w:val="0"/>
          <w14:ligatures w14:val="none"/>
        </w:rPr>
        <w:t> for more details. This field only applies to private clusters, when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enable_private_nodes</w:t>
      </w:r>
      <w:r w:rsidRPr="000A4F48">
        <w:rPr>
          <w:rFonts w:ascii="Segoe UI" w:eastAsia="Times New Roman" w:hAnsi="Segoe UI" w:cs="Segoe UI"/>
          <w:color w:val="1F2124"/>
          <w:kern w:val="0"/>
          <w14:ligatures w14:val="none"/>
        </w:rPr>
        <w:t> is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14:ligatures w14:val="none"/>
        </w:rPr>
        <w:t>.</w:t>
      </w:r>
    </w:p>
    <w:bookmarkStart w:id="238" w:name="master_global_access_config"/>
    <w:p w:rsidR="000A4F48" w:rsidRPr="000A4F48" w:rsidRDefault="000A4F48" w:rsidP="000A4F48">
      <w:pPr>
        <w:numPr>
          <w:ilvl w:val="0"/>
          <w:numId w:val="7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"master_global_access_config"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master_global_access_config</w:t>
      </w:r>
      <w:r w:rsidRPr="000A4F48">
        <w:rPr>
          <w:rFonts w:ascii="Segoe UI" w:eastAsia="Times New Roman" w:hAnsi="Segoe UI" w:cs="Segoe UI"/>
          <w:color w:val="1F2124"/>
          <w:kern w:val="0"/>
          <w14:ligatures w14:val="none"/>
        </w:rPr>
        <w:fldChar w:fldCharType="end"/>
      </w:r>
      <w:bookmarkEnd w:id="238"/>
      <w:r w:rsidRPr="000A4F48">
        <w:rPr>
          <w:rFonts w:ascii="Segoe UI" w:eastAsia="Times New Roman" w:hAnsi="Segoe UI" w:cs="Segoe UI"/>
          <w:color w:val="1F2124"/>
          <w:kern w:val="0"/>
          <w14:ligatures w14:val="none"/>
        </w:rPr>
        <w:t> (Optional) - Controls cluster master global access settings. If unset, Terraform will no longer manage this field and will not modify the previously-set value. Structure is </w:t>
      </w:r>
      <w:hyperlink r:id="rId197" w:anchor="nested_master_global_access_config" w:history="1">
        <w:r w:rsidRPr="000A4F48">
          <w:rPr>
            <w:rFonts w:ascii="Segoe UI" w:eastAsia="Times New Roman" w:hAnsi="Segoe UI" w:cs="Segoe UI"/>
            <w:color w:val="475EC6"/>
            <w:kern w:val="0"/>
            <w:u w:val="single"/>
            <w14:ligatures w14:val="none"/>
          </w:rPr>
          <w:t>documented below</w:t>
        </w:r>
      </w:hyperlink>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In addition,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private_cluster_config</w:t>
      </w:r>
      <w:r w:rsidRPr="000A4F48">
        <w:rPr>
          <w:rFonts w:ascii="Segoe UI" w:eastAsia="Times New Roman" w:hAnsi="Segoe UI" w:cs="Segoe UI"/>
          <w:color w:val="1F2124"/>
          <w:kern w:val="0"/>
          <w14:ligatures w14:val="none"/>
        </w:rPr>
        <w:t> allows access to the following read-only fields:</w:t>
      </w:r>
    </w:p>
    <w:bookmarkStart w:id="239" w:name="peering_name"/>
    <w:p w:rsidR="000A4F48" w:rsidRPr="000A4F48" w:rsidRDefault="000A4F48" w:rsidP="000A4F48">
      <w:pPr>
        <w:numPr>
          <w:ilvl w:val="0"/>
          <w:numId w:val="7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"peering_name"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peering_name</w:t>
      </w:r>
      <w:r w:rsidRPr="000A4F48">
        <w:rPr>
          <w:rFonts w:ascii="Segoe UI" w:eastAsia="Times New Roman" w:hAnsi="Segoe UI" w:cs="Segoe UI"/>
          <w:color w:val="1F2124"/>
          <w:kern w:val="0"/>
          <w14:ligatures w14:val="none"/>
        </w:rPr>
        <w:fldChar w:fldCharType="end"/>
      </w:r>
      <w:bookmarkEnd w:id="239"/>
      <w:r w:rsidRPr="000A4F48">
        <w:rPr>
          <w:rFonts w:ascii="Segoe UI" w:eastAsia="Times New Roman" w:hAnsi="Segoe UI" w:cs="Segoe UI"/>
          <w:color w:val="1F2124"/>
          <w:kern w:val="0"/>
          <w14:ligatures w14:val="none"/>
        </w:rPr>
        <w:t> - The name of the peering between this cluster and the Google owned VPC.</w:t>
      </w:r>
    </w:p>
    <w:bookmarkStart w:id="240" w:name="private_endpoint"/>
    <w:p w:rsidR="000A4F48" w:rsidRPr="000A4F48" w:rsidRDefault="000A4F48" w:rsidP="000A4F48">
      <w:pPr>
        <w:numPr>
          <w:ilvl w:val="0"/>
          <w:numId w:val="7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"private_endpoint"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private_endpoint</w:t>
      </w:r>
      <w:r w:rsidRPr="000A4F48">
        <w:rPr>
          <w:rFonts w:ascii="Segoe UI" w:eastAsia="Times New Roman" w:hAnsi="Segoe UI" w:cs="Segoe UI"/>
          <w:color w:val="1F2124"/>
          <w:kern w:val="0"/>
          <w14:ligatures w14:val="none"/>
        </w:rPr>
        <w:fldChar w:fldCharType="end"/>
      </w:r>
      <w:bookmarkEnd w:id="240"/>
      <w:r w:rsidRPr="000A4F48">
        <w:rPr>
          <w:rFonts w:ascii="Segoe UI" w:eastAsia="Times New Roman" w:hAnsi="Segoe UI" w:cs="Segoe UI"/>
          <w:color w:val="1F2124"/>
          <w:kern w:val="0"/>
          <w14:ligatures w14:val="none"/>
        </w:rPr>
        <w:t> - The internal IP address of this cluster's master endpoint.</w:t>
      </w:r>
    </w:p>
    <w:bookmarkStart w:id="241" w:name="private_endpoint_subnetwork"/>
    <w:p w:rsidR="000A4F48" w:rsidRPr="000A4F48" w:rsidRDefault="000A4F48" w:rsidP="000A4F48">
      <w:pPr>
        <w:numPr>
          <w:ilvl w:val="0"/>
          <w:numId w:val="7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"private_endpoint_subnetwork"</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private_endpoint_subnetwork</w:t>
      </w:r>
      <w:r w:rsidRPr="000A4F48">
        <w:rPr>
          <w:rFonts w:ascii="Segoe UI" w:eastAsia="Times New Roman" w:hAnsi="Segoe UI" w:cs="Segoe UI"/>
          <w:color w:val="1F2124"/>
          <w:kern w:val="0"/>
          <w14:ligatures w14:val="none"/>
        </w:rPr>
        <w:fldChar w:fldCharType="end"/>
      </w:r>
      <w:bookmarkEnd w:id="241"/>
      <w:r w:rsidRPr="000A4F48">
        <w:rPr>
          <w:rFonts w:ascii="Segoe UI" w:eastAsia="Times New Roman" w:hAnsi="Segoe UI" w:cs="Segoe UI"/>
          <w:color w:val="1F2124"/>
          <w:kern w:val="0"/>
          <w14:ligatures w14:val="none"/>
        </w:rPr>
        <w:t> - Subnetwork in cluster's network where master's endpoint will be provisioned.</w:t>
      </w:r>
    </w:p>
    <w:bookmarkStart w:id="242" w:name="public_endpoint"/>
    <w:p w:rsidR="000A4F48" w:rsidRPr="000A4F48" w:rsidRDefault="000A4F48" w:rsidP="000A4F48">
      <w:pPr>
        <w:numPr>
          <w:ilvl w:val="0"/>
          <w:numId w:val="7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"public_endpoint"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public_endpoint</w:t>
      </w:r>
      <w:r w:rsidRPr="000A4F48">
        <w:rPr>
          <w:rFonts w:ascii="Segoe UI" w:eastAsia="Times New Roman" w:hAnsi="Segoe UI" w:cs="Segoe UI"/>
          <w:color w:val="1F2124"/>
          <w:kern w:val="0"/>
          <w14:ligatures w14:val="none"/>
        </w:rPr>
        <w:fldChar w:fldCharType="end"/>
      </w:r>
      <w:bookmarkEnd w:id="242"/>
      <w:r w:rsidRPr="000A4F48">
        <w:rPr>
          <w:rFonts w:ascii="Segoe UI" w:eastAsia="Times New Roman" w:hAnsi="Segoe UI" w:cs="Segoe UI"/>
          <w:color w:val="1F2124"/>
          <w:kern w:val="0"/>
          <w14:ligatures w14:val="none"/>
        </w:rPr>
        <w:t> - The external IP address of this cluster's master endpoint.</w:t>
      </w:r>
    </w:p>
    <w:p w:rsidR="000A4F48" w:rsidRPr="000A4F48" w:rsidRDefault="000A4F48" w:rsidP="000A4F48">
      <w:pPr>
        <w:shd w:val="clear" w:color="auto" w:fill="FDFAFB"/>
        <w:spacing w:line="360" w:lineRule="atLeast"/>
        <w:rPr>
          <w:rFonts w:ascii="Segoe UI" w:eastAsia="Times New Roman" w:hAnsi="Segoe UI" w:cs="Segoe UI"/>
          <w:b/>
          <w:bCs/>
          <w:color w:val="7F222C"/>
          <w:kern w:val="0"/>
          <w14:ligatures w14:val="none"/>
        </w:rPr>
      </w:pPr>
      <w:r w:rsidRPr="000A4F48">
        <w:rPr>
          <w:rFonts w:ascii="Segoe UI" w:eastAsia="Times New Roman" w:hAnsi="Segoe UI" w:cs="Segoe UI"/>
          <w:b/>
          <w:bCs/>
          <w:color w:val="7F222C"/>
          <w:kern w:val="0"/>
          <w14:ligatures w14:val="none"/>
        </w:rPr>
        <w:t>Warning</w:t>
      </w:r>
    </w:p>
    <w:p w:rsidR="000A4F48" w:rsidRPr="000A4F48" w:rsidRDefault="000A4F48" w:rsidP="000A4F48">
      <w:pPr>
        <w:shd w:val="clear" w:color="auto" w:fill="FDFAFB"/>
        <w:spacing w:line="360" w:lineRule="atLeast"/>
        <w:rPr>
          <w:rFonts w:ascii="Segoe UI" w:eastAsia="Times New Roman" w:hAnsi="Segoe UI" w:cs="Segoe UI"/>
          <w:color w:val="1F2124"/>
          <w:kern w:val="0"/>
          <w:sz w:val="21"/>
          <w:szCs w:val="21"/>
          <w14:ligatures w14:val="none"/>
        </w:rPr>
      </w:pPr>
      <w:r w:rsidRPr="000A4F48">
        <w:rPr>
          <w:rFonts w:ascii="Segoe UI" w:eastAsia="Times New Roman" w:hAnsi="Segoe UI" w:cs="Segoe UI"/>
          <w:color w:val="1F2124"/>
          <w:kern w:val="0"/>
          <w:sz w:val="21"/>
          <w:szCs w:val="21"/>
          <w14:ligatures w14:val="none"/>
        </w:rPr>
        <w:t>The Google provider is unable to validate certain configurations of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private_cluster_config</w:t>
      </w:r>
      <w:r w:rsidRPr="000A4F48">
        <w:rPr>
          <w:rFonts w:ascii="Segoe UI" w:eastAsia="Times New Roman" w:hAnsi="Segoe UI" w:cs="Segoe UI"/>
          <w:color w:val="1F2124"/>
          <w:kern w:val="0"/>
          <w:sz w:val="21"/>
          <w:szCs w:val="21"/>
          <w14:ligatures w14:val="none"/>
        </w:rPr>
        <w:t> when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enable_private_nodes</w:t>
      </w:r>
      <w:r w:rsidRPr="000A4F48">
        <w:rPr>
          <w:rFonts w:ascii="Segoe UI" w:eastAsia="Times New Roman" w:hAnsi="Segoe UI" w:cs="Segoe UI"/>
          <w:color w:val="1F2124"/>
          <w:kern w:val="0"/>
          <w:sz w:val="21"/>
          <w:szCs w:val="21"/>
          <w14:ligatures w14:val="none"/>
        </w:rPr>
        <w:t> is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false</w:t>
      </w:r>
      <w:r w:rsidRPr="000A4F48">
        <w:rPr>
          <w:rFonts w:ascii="Segoe UI" w:eastAsia="Times New Roman" w:hAnsi="Segoe UI" w:cs="Segoe UI"/>
          <w:color w:val="1F2124"/>
          <w:kern w:val="0"/>
          <w:sz w:val="21"/>
          <w:szCs w:val="21"/>
          <w14:ligatures w14:val="none"/>
        </w:rPr>
        <w:t>. It's recommended that you omit the block entirely if the field is not set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sz w:val="21"/>
          <w:szCs w:val="21"/>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43" w:name="nested_master_global_access_config"/>
      <w:bookmarkEnd w:id="243"/>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private_cluster_config.master_global_access_config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72"/>
        </w:numPr>
        <w:shd w:val="clear" w:color="auto" w:fill="FFFFFF"/>
        <w:rPr>
          <w:rFonts w:ascii="Segoe UI" w:eastAsia="Times New Roman" w:hAnsi="Segoe UI" w:cs="Segoe UI"/>
          <w:color w:val="1F2124"/>
          <w:kern w:val="0"/>
          <w14:ligatures w14:val="none"/>
        </w:rPr>
      </w:pPr>
      <w:hyperlink r:id="rId198"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(Optional) - Whether the cluster master is accessible globally or not.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44" w:name="nested_reservation_affinity"/>
      <w:bookmarkEnd w:id="244"/>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reservation_affinity</w:t>
      </w:r>
      <w:r w:rsidRPr="000A4F48">
        <w:rPr>
          <w:rFonts w:ascii="Segoe UI" w:eastAsia="Times New Roman" w:hAnsi="Segoe UI" w:cs="Segoe UI"/>
          <w:color w:val="1F2124"/>
          <w:kern w:val="0"/>
          <w14:ligatures w14:val="none"/>
        </w:rPr>
        <w:t> block supports:</w:t>
      </w:r>
    </w:p>
    <w:bookmarkStart w:id="245" w:name="consume_reservation_type"/>
    <w:p w:rsidR="000A4F48" w:rsidRPr="000A4F48" w:rsidRDefault="000A4F48" w:rsidP="000A4F48">
      <w:pPr>
        <w:numPr>
          <w:ilvl w:val="0"/>
          <w:numId w:val="7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"consume_reservation_type"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consume_reservation_type</w:t>
      </w:r>
      <w:r w:rsidRPr="000A4F48">
        <w:rPr>
          <w:rFonts w:ascii="Segoe UI" w:eastAsia="Times New Roman" w:hAnsi="Segoe UI" w:cs="Segoe UI"/>
          <w:color w:val="1F2124"/>
          <w:kern w:val="0"/>
          <w14:ligatures w14:val="none"/>
        </w:rPr>
        <w:fldChar w:fldCharType="end"/>
      </w:r>
      <w:bookmarkEnd w:id="245"/>
      <w:r w:rsidRPr="000A4F48">
        <w:rPr>
          <w:rFonts w:ascii="Segoe UI" w:eastAsia="Times New Roman" w:hAnsi="Segoe UI" w:cs="Segoe UI"/>
          <w:color w:val="1F2124"/>
          <w:kern w:val="0"/>
          <w14:ligatures w14:val="none"/>
        </w:rPr>
        <w:t> (Required) The type of reservation consumption Accepted values are:</w:t>
      </w:r>
    </w:p>
    <w:p w:rsidR="000A4F48" w:rsidRPr="000A4F48" w:rsidRDefault="000A4F48" w:rsidP="000A4F48">
      <w:pPr>
        <w:numPr>
          <w:ilvl w:val="1"/>
          <w:numId w:val="73"/>
        </w:numPr>
        <w:shd w:val="clear" w:color="auto" w:fill="FFFFFF"/>
        <w:rPr>
          <w:rFonts w:ascii="Segoe UI" w:eastAsia="Times New Roman" w:hAnsi="Segoe UI" w:cs="Segoe UI"/>
          <w:color w:val="1F2124"/>
          <w:kern w:val="0"/>
          <w14:ligatures w14:val="none"/>
        </w:rPr>
      </w:pPr>
      <w:hyperlink r:id="rId199"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"UNSPECIFIED"</w:t>
        </w:r>
      </w:hyperlink>
      <w:r w:rsidRPr="000A4F48">
        <w:rPr>
          <w:rFonts w:ascii="Segoe UI" w:eastAsia="Times New Roman" w:hAnsi="Segoe UI" w:cs="Segoe UI"/>
          <w:color w:val="1F2124"/>
          <w:kern w:val="0"/>
          <w14:ligatures w14:val="none"/>
        </w:rPr>
        <w:t>: Default value. This should not be used.</w:t>
      </w:r>
    </w:p>
    <w:p w:rsidR="000A4F48" w:rsidRPr="000A4F48" w:rsidRDefault="000A4F48" w:rsidP="000A4F48">
      <w:pPr>
        <w:numPr>
          <w:ilvl w:val="1"/>
          <w:numId w:val="73"/>
        </w:numPr>
        <w:shd w:val="clear" w:color="auto" w:fill="FFFFFF"/>
        <w:rPr>
          <w:rFonts w:ascii="Segoe UI" w:eastAsia="Times New Roman" w:hAnsi="Segoe UI" w:cs="Segoe UI"/>
          <w:color w:val="1F2124"/>
          <w:kern w:val="0"/>
          <w14:ligatures w14:val="none"/>
        </w:rPr>
      </w:pPr>
      <w:hyperlink r:id="rId200"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"NO_RESERVATION"</w:t>
        </w:r>
      </w:hyperlink>
      <w:r w:rsidRPr="000A4F48">
        <w:rPr>
          <w:rFonts w:ascii="Segoe UI" w:eastAsia="Times New Roman" w:hAnsi="Segoe UI" w:cs="Segoe UI"/>
          <w:color w:val="1F2124"/>
          <w:kern w:val="0"/>
          <w14:ligatures w14:val="none"/>
        </w:rPr>
        <w:t>: Do not consume from any reserved capacity.</w:t>
      </w:r>
    </w:p>
    <w:p w:rsidR="000A4F48" w:rsidRPr="000A4F48" w:rsidRDefault="000A4F48" w:rsidP="000A4F48">
      <w:pPr>
        <w:numPr>
          <w:ilvl w:val="1"/>
          <w:numId w:val="73"/>
        </w:numPr>
        <w:shd w:val="clear" w:color="auto" w:fill="FFFFFF"/>
        <w:rPr>
          <w:rFonts w:ascii="Segoe UI" w:eastAsia="Times New Roman" w:hAnsi="Segoe UI" w:cs="Segoe UI"/>
          <w:color w:val="1F2124"/>
          <w:kern w:val="0"/>
          <w14:ligatures w14:val="none"/>
        </w:rPr>
      </w:pPr>
      <w:hyperlink r:id="rId201"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"ANY_RESERVATION"</w:t>
        </w:r>
      </w:hyperlink>
      <w:r w:rsidRPr="000A4F48">
        <w:rPr>
          <w:rFonts w:ascii="Segoe UI" w:eastAsia="Times New Roman" w:hAnsi="Segoe UI" w:cs="Segoe UI"/>
          <w:color w:val="1F2124"/>
          <w:kern w:val="0"/>
          <w14:ligatures w14:val="none"/>
        </w:rPr>
        <w:t>: Consume any reservation available.</w:t>
      </w:r>
    </w:p>
    <w:p w:rsidR="000A4F48" w:rsidRPr="000A4F48" w:rsidRDefault="000A4F48" w:rsidP="000A4F48">
      <w:pPr>
        <w:numPr>
          <w:ilvl w:val="1"/>
          <w:numId w:val="73"/>
        </w:numPr>
        <w:shd w:val="clear" w:color="auto" w:fill="FFFFFF"/>
        <w:rPr>
          <w:rFonts w:ascii="Segoe UI" w:eastAsia="Times New Roman" w:hAnsi="Segoe UI" w:cs="Segoe UI"/>
          <w:color w:val="1F2124"/>
          <w:kern w:val="0"/>
          <w14:ligatures w14:val="none"/>
        </w:rPr>
      </w:pPr>
      <w:hyperlink r:id="rId202"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"SPECIFIC_RESERVATION"</w:t>
        </w:r>
      </w:hyperlink>
      <w:r w:rsidRPr="000A4F48">
        <w:rPr>
          <w:rFonts w:ascii="Segoe UI" w:eastAsia="Times New Roman" w:hAnsi="Segoe UI" w:cs="Segoe UI"/>
          <w:color w:val="1F2124"/>
          <w:kern w:val="0"/>
          <w14:ligatures w14:val="none"/>
        </w:rPr>
        <w:t>: Must consume from a specific reservation. Must specify key value fields for specifying the reservations.</w:t>
      </w:r>
    </w:p>
    <w:p w:rsidR="000A4F48" w:rsidRPr="000A4F48" w:rsidRDefault="000A4F48" w:rsidP="000A4F48">
      <w:pPr>
        <w:numPr>
          <w:ilvl w:val="0"/>
          <w:numId w:val="73"/>
        </w:numPr>
        <w:shd w:val="clear" w:color="auto" w:fill="FFFFFF"/>
        <w:rPr>
          <w:rFonts w:ascii="Segoe UI" w:eastAsia="Times New Roman" w:hAnsi="Segoe UI" w:cs="Segoe UI"/>
          <w:color w:val="1F2124"/>
          <w:kern w:val="0"/>
          <w14:ligatures w14:val="none"/>
        </w:rPr>
      </w:pPr>
      <w:hyperlink r:id="rId203" w:anchor="key"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key</w:t>
        </w:r>
      </w:hyperlink>
      <w:r w:rsidRPr="000A4F48">
        <w:rPr>
          <w:rFonts w:ascii="Segoe UI" w:eastAsia="Times New Roman" w:hAnsi="Segoe UI" w:cs="Segoe UI"/>
          <w:color w:val="1F2124"/>
          <w:kern w:val="0"/>
          <w14:ligatures w14:val="none"/>
        </w:rPr>
        <w:t> (Optional) The label key of a reservation resource. To target a SPECIFIC_RESERVATION by name, specify "compute.googleapis.com/reservation-name" as the key and specify the name of your reservation as its value.</w:t>
      </w:r>
    </w:p>
    <w:p w:rsidR="000A4F48" w:rsidRPr="000A4F48" w:rsidRDefault="000A4F48" w:rsidP="000A4F48">
      <w:pPr>
        <w:numPr>
          <w:ilvl w:val="0"/>
          <w:numId w:val="73"/>
        </w:numPr>
        <w:shd w:val="clear" w:color="auto" w:fill="FFFFFF"/>
        <w:rPr>
          <w:rFonts w:ascii="Segoe UI" w:eastAsia="Times New Roman" w:hAnsi="Segoe UI" w:cs="Segoe UI"/>
          <w:color w:val="1F2124"/>
          <w:kern w:val="0"/>
          <w14:ligatures w14:val="none"/>
        </w:rPr>
      </w:pPr>
      <w:hyperlink r:id="rId204" w:anchor="values"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values</w:t>
        </w:r>
      </w:hyperlink>
      <w:bookmarkEnd w:id="201"/>
      <w:r w:rsidRPr="000A4F48">
        <w:rPr>
          <w:rFonts w:ascii="Segoe UI" w:eastAsia="Times New Roman" w:hAnsi="Segoe UI" w:cs="Segoe UI"/>
          <w:color w:val="1F2124"/>
          <w:kern w:val="0"/>
          <w14:ligatures w14:val="none"/>
        </w:rPr>
        <w:t> (Optional) The list of label values of reservation resources. For example: the name of the specific reservation when using a key of "compute.googleapis.com/reservation-name"</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46" w:name="nested_sandbox_config"/>
      <w:bookmarkEnd w:id="246"/>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sandbox_config</w:t>
      </w:r>
      <w:r w:rsidRPr="000A4F48">
        <w:rPr>
          <w:rFonts w:ascii="Segoe UI" w:eastAsia="Times New Roman" w:hAnsi="Segoe UI" w:cs="Segoe UI"/>
          <w:color w:val="1F2124"/>
          <w:kern w:val="0"/>
          <w14:ligatures w14:val="none"/>
        </w:rPr>
        <w:t> block supports:</w:t>
      </w:r>
    </w:p>
    <w:bookmarkStart w:id="247" w:name="sandbox_type"/>
    <w:p w:rsidR="000A4F48" w:rsidRPr="000A4F48" w:rsidRDefault="000A4F48" w:rsidP="000A4F48">
      <w:pPr>
        <w:numPr>
          <w:ilvl w:val="0"/>
          <w:numId w:val="7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"sandbox_type"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sandbox_type</w:t>
      </w:r>
      <w:r w:rsidRPr="000A4F48">
        <w:rPr>
          <w:rFonts w:ascii="Segoe UI" w:eastAsia="Times New Roman" w:hAnsi="Segoe UI" w:cs="Segoe UI"/>
          <w:color w:val="1F2124"/>
          <w:kern w:val="0"/>
          <w14:ligatures w14:val="none"/>
        </w:rPr>
        <w:fldChar w:fldCharType="end"/>
      </w:r>
      <w:bookmarkEnd w:id="247"/>
      <w:r w:rsidRPr="000A4F48">
        <w:rPr>
          <w:rFonts w:ascii="Segoe UI" w:eastAsia="Times New Roman" w:hAnsi="Segoe UI" w:cs="Segoe UI"/>
          <w:color w:val="1F2124"/>
          <w:kern w:val="0"/>
          <w14:ligatures w14:val="none"/>
        </w:rPr>
        <w:t> (Required) Which sandbox to use for pods in the node pool. Accepted values are:</w:t>
      </w:r>
    </w:p>
    <w:bookmarkStart w:id="248" w:name=""/>
    <w:p w:rsidR="000A4F48" w:rsidRPr="000A4F48" w:rsidRDefault="000A4F48" w:rsidP="000A4F48">
      <w:pPr>
        <w:numPr>
          <w:ilvl w:val="1"/>
          <w:numId w:val="7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"gvisor"</w:t>
      </w:r>
      <w:r w:rsidRPr="000A4F48">
        <w:rPr>
          <w:rFonts w:ascii="Segoe UI" w:eastAsia="Times New Roman" w:hAnsi="Segoe UI" w:cs="Segoe UI"/>
          <w:color w:val="1F2124"/>
          <w:kern w:val="0"/>
          <w14:ligatures w14:val="none"/>
        </w:rPr>
        <w:fldChar w:fldCharType="end"/>
      </w:r>
      <w:bookmarkEnd w:id="248"/>
      <w:r w:rsidRPr="000A4F48">
        <w:rPr>
          <w:rFonts w:ascii="Segoe UI" w:eastAsia="Times New Roman" w:hAnsi="Segoe UI" w:cs="Segoe UI"/>
          <w:color w:val="1F2124"/>
          <w:kern w:val="0"/>
          <w14:ligatures w14:val="none"/>
        </w:rPr>
        <w:t>: Pods run within a gVisor sandbox.</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49" w:name="nested_release_channel"/>
      <w:bookmarkEnd w:id="249"/>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release_channel</w:t>
      </w:r>
      <w:r w:rsidRPr="000A4F48">
        <w:rPr>
          <w:rFonts w:ascii="Segoe UI" w:eastAsia="Times New Roman" w:hAnsi="Segoe UI" w:cs="Segoe UI"/>
          <w:color w:val="1F2124"/>
          <w:kern w:val="0"/>
          <w14:ligatures w14:val="none"/>
        </w:rPr>
        <w:t> block supports:</w:t>
      </w:r>
    </w:p>
    <w:bookmarkStart w:id="250" w:name="channel"/>
    <w:p w:rsidR="000A4F48" w:rsidRPr="000A4F48" w:rsidRDefault="000A4F48" w:rsidP="000A4F48">
      <w:pPr>
        <w:numPr>
          <w:ilvl w:val="0"/>
          <w:numId w:val="7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"channel"</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channel</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 (Required) The selected release channel. Accepted values are:</w:t>
      </w:r>
    </w:p>
    <w:p w:rsidR="000A4F48" w:rsidRPr="000A4F48" w:rsidRDefault="000A4F48" w:rsidP="000A4F48">
      <w:pPr>
        <w:numPr>
          <w:ilvl w:val="1"/>
          <w:numId w:val="7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UNSPECIFIED: Not set.</w:t>
      </w:r>
    </w:p>
    <w:p w:rsidR="000A4F48" w:rsidRPr="000A4F48" w:rsidRDefault="000A4F48" w:rsidP="000A4F48">
      <w:pPr>
        <w:numPr>
          <w:ilvl w:val="1"/>
          <w:numId w:val="7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RAPID: Weekly upgrade cadence; Early testers and developers who requires new features.</w:t>
      </w:r>
    </w:p>
    <w:p w:rsidR="000A4F48" w:rsidRPr="000A4F48" w:rsidRDefault="000A4F48" w:rsidP="000A4F48">
      <w:pPr>
        <w:numPr>
          <w:ilvl w:val="1"/>
          <w:numId w:val="7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REGULAR: Multiple per month upgrade cadence; Production users who need features not yet offered in the Stable channel.</w:t>
      </w:r>
    </w:p>
    <w:p w:rsidR="000A4F48" w:rsidRPr="000A4F48" w:rsidRDefault="000A4F48" w:rsidP="000A4F48">
      <w:pPr>
        <w:numPr>
          <w:ilvl w:val="1"/>
          <w:numId w:val="7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STABLE: Every few months upgrade cadence; Production users who need stability above all else, and for whom frequent upgrades are too risky.</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51" w:name="nested_cost_management_config"/>
      <w:bookmarkEnd w:id="251"/>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cost_management_config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76"/>
        </w:numPr>
        <w:shd w:val="clear" w:color="auto" w:fill="FFFFFF"/>
        <w:rPr>
          <w:rFonts w:ascii="Segoe UI" w:eastAsia="Times New Roman" w:hAnsi="Segoe UI" w:cs="Segoe UI"/>
          <w:color w:val="1F2124"/>
          <w:kern w:val="0"/>
          <w14:ligatures w14:val="none"/>
        </w:rPr>
      </w:pPr>
      <w:hyperlink r:id="rId205"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r w:rsidRPr="000A4F48">
        <w:rPr>
          <w:rFonts w:ascii="Segoe UI" w:eastAsia="Times New Roman" w:hAnsi="Segoe UI" w:cs="Segoe UI"/>
          <w:color w:val="1F2124"/>
          <w:kern w:val="0"/>
          <w14:ligatures w14:val="none"/>
        </w:rPr>
        <w:t> (Optional) - Whether to enable the </w:t>
      </w:r>
      <w:hyperlink r:id="rId206" w:tgtFrame="_blank" w:history="1">
        <w:r w:rsidRPr="000A4F48">
          <w:rPr>
            <w:rFonts w:ascii="Segoe UI" w:eastAsia="Times New Roman" w:hAnsi="Segoe UI" w:cs="Segoe UI"/>
            <w:color w:val="475EC6"/>
            <w:kern w:val="0"/>
            <w:u w:val="single"/>
            <w14:ligatures w14:val="none"/>
          </w:rPr>
          <w:t>cost allocation</w:t>
        </w:r>
      </w:hyperlink>
      <w:r w:rsidRPr="000A4F48">
        <w:rPr>
          <w:rFonts w:ascii="Segoe UI" w:eastAsia="Times New Roman" w:hAnsi="Segoe UI" w:cs="Segoe UI"/>
          <w:color w:val="1F2124"/>
          <w:kern w:val="0"/>
          <w14:ligatures w14:val="none"/>
        </w:rPr>
        <w:t> feature.</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52" w:name="nested_resource_usage_export_config"/>
      <w:bookmarkEnd w:id="252"/>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resource_usage_export_config</w:t>
      </w:r>
      <w:r w:rsidRPr="000A4F48">
        <w:rPr>
          <w:rFonts w:ascii="Segoe UI" w:eastAsia="Times New Roman" w:hAnsi="Segoe UI" w:cs="Segoe UI"/>
          <w:color w:val="1F2124"/>
          <w:kern w:val="0"/>
          <w14:ligatures w14:val="none"/>
        </w:rPr>
        <w:t> block supports:</w:t>
      </w:r>
    </w:p>
    <w:bookmarkStart w:id="253" w:name="enable_network_egress_metering"/>
    <w:p w:rsidR="000A4F48" w:rsidRPr="000A4F48" w:rsidRDefault="000A4F48" w:rsidP="000A4F48">
      <w:pPr>
        <w:numPr>
          <w:ilvl w:val="0"/>
          <w:numId w:val="7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"enable_network_egress_metering"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enable_network_egress_metering</w:t>
      </w:r>
      <w:r w:rsidRPr="000A4F48">
        <w:rPr>
          <w:rFonts w:ascii="Segoe UI" w:eastAsia="Times New Roman" w:hAnsi="Segoe UI" w:cs="Segoe UI"/>
          <w:color w:val="1F2124"/>
          <w:kern w:val="0"/>
          <w14:ligatures w14:val="none"/>
        </w:rPr>
        <w:fldChar w:fldCharType="end"/>
      </w:r>
      <w:bookmarkEnd w:id="253"/>
      <w:r w:rsidRPr="000A4F48">
        <w:rPr>
          <w:rFonts w:ascii="Segoe UI" w:eastAsia="Times New Roman" w:hAnsi="Segoe UI" w:cs="Segoe UI"/>
          <w:color w:val="1F2124"/>
          <w:kern w:val="0"/>
          <w14:ligatures w14:val="none"/>
        </w:rPr>
        <w:t> (Optional) - Whether to enable network egress metering for this cluster. If enabled, a daemonset will be created in the cluster to meter network egress traffic.</w:t>
      </w:r>
    </w:p>
    <w:bookmarkStart w:id="254" w:name="enable_resource_consumption_metering"/>
    <w:p w:rsidR="000A4F48" w:rsidRPr="000A4F48" w:rsidRDefault="000A4F48" w:rsidP="000A4F48">
      <w:pPr>
        <w:numPr>
          <w:ilvl w:val="0"/>
          <w:numId w:val="7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"enable_resource_consumption_metering"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enable_resource_consumption_metering</w:t>
      </w:r>
      <w:r w:rsidRPr="000A4F48">
        <w:rPr>
          <w:rFonts w:ascii="Segoe UI" w:eastAsia="Times New Roman" w:hAnsi="Segoe UI" w:cs="Segoe UI"/>
          <w:color w:val="1F2124"/>
          <w:kern w:val="0"/>
          <w14:ligatures w14:val="none"/>
        </w:rPr>
        <w:fldChar w:fldCharType="end"/>
      </w:r>
      <w:bookmarkEnd w:id="254"/>
      <w:r w:rsidRPr="000A4F48">
        <w:rPr>
          <w:rFonts w:ascii="Segoe UI" w:eastAsia="Times New Roman" w:hAnsi="Segoe UI" w:cs="Segoe UI"/>
          <w:color w:val="1F2124"/>
          <w:kern w:val="0"/>
          <w14:ligatures w14:val="none"/>
        </w:rPr>
        <w:t> (Optional) - Whether to enable resource consumption metering on this cluster. When enabled, a table will be created in the resource export BigQuery dataset to store resource consumption data. The resulting table can be joined with the resource usage table or with BigQuery billing export.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14:ligatures w14:val="none"/>
        </w:rPr>
        <w:t>.</w:t>
      </w:r>
    </w:p>
    <w:bookmarkStart w:id="255" w:name="bigquery_destination"/>
    <w:p w:rsidR="000A4F48" w:rsidRPr="000A4F48" w:rsidRDefault="000A4F48" w:rsidP="000A4F48">
      <w:pPr>
        <w:numPr>
          <w:ilvl w:val="0"/>
          <w:numId w:val="7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"bigquery_destination"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bigquery_destination</w:t>
      </w:r>
      <w:r w:rsidRPr="000A4F48">
        <w:rPr>
          <w:rFonts w:ascii="Segoe UI" w:eastAsia="Times New Roman" w:hAnsi="Segoe UI" w:cs="Segoe UI"/>
          <w:color w:val="1F2124"/>
          <w:kern w:val="0"/>
          <w14:ligatures w14:val="none"/>
        </w:rPr>
        <w:fldChar w:fldCharType="end"/>
      </w:r>
      <w:bookmarkEnd w:id="255"/>
      <w:r w:rsidRPr="000A4F48">
        <w:rPr>
          <w:rFonts w:ascii="Segoe UI" w:eastAsia="Times New Roman" w:hAnsi="Segoe UI" w:cs="Segoe UI"/>
          <w:color w:val="1F2124"/>
          <w:kern w:val="0"/>
          <w14:ligatures w14:val="none"/>
        </w:rPr>
        <w:t> (Required) - Parameters for using BigQuery as the destination of resource usage export.</w:t>
      </w:r>
    </w:p>
    <w:bookmarkStart w:id="256" w:name="bigquery_destination.dataset_id"/>
    <w:p w:rsidR="000A4F48" w:rsidRPr="000A4F48" w:rsidRDefault="000A4F48" w:rsidP="000A4F48">
      <w:pPr>
        <w:numPr>
          <w:ilvl w:val="0"/>
          <w:numId w:val="7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"bigquery_destination.dataset_id"</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bigquery_destination.dataset_id</w:t>
      </w:r>
      <w:r w:rsidRPr="000A4F48">
        <w:rPr>
          <w:rFonts w:ascii="Segoe UI" w:eastAsia="Times New Roman" w:hAnsi="Segoe UI" w:cs="Segoe UI"/>
          <w:color w:val="1F2124"/>
          <w:kern w:val="0"/>
          <w14:ligatures w14:val="none"/>
        </w:rPr>
        <w:fldChar w:fldCharType="end"/>
      </w:r>
      <w:bookmarkEnd w:id="256"/>
      <w:r w:rsidRPr="000A4F48">
        <w:rPr>
          <w:rFonts w:ascii="Segoe UI" w:eastAsia="Times New Roman" w:hAnsi="Segoe UI" w:cs="Segoe UI"/>
          <w:color w:val="1F2124"/>
          <w:kern w:val="0"/>
          <w14:ligatures w14:val="none"/>
        </w:rPr>
        <w:t> (Required) - The ID of a BigQuery Dataset. For Example: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resource_usage_export_config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enable_network_egress_metering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false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enable_resource_consumption_metering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true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bigquery_destination</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dataset_id</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"cluster_resource_usage"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57" w:name="nested_shielded_instance_config"/>
      <w:bookmarkEnd w:id="257"/>
      <w:r w:rsidRPr="000A4F48">
        <w:rPr>
          <w:rFonts w:ascii="Segoe UI" w:eastAsia="Times New Roman" w:hAnsi="Segoe UI" w:cs="Segoe UI"/>
          <w:color w:val="1F2124"/>
          <w:kern w:val="0"/>
          <w14:ligatures w14:val="none"/>
        </w:rPr>
        <w:lastRenderedPageBreak/>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shielded_instance_config</w:t>
      </w:r>
      <w:r w:rsidRPr="000A4F48">
        <w:rPr>
          <w:rFonts w:ascii="Segoe UI" w:eastAsia="Times New Roman" w:hAnsi="Segoe UI" w:cs="Segoe UI"/>
          <w:color w:val="1F2124"/>
          <w:kern w:val="0"/>
          <w14:ligatures w14:val="none"/>
        </w:rPr>
        <w:t> block supports:</w:t>
      </w:r>
    </w:p>
    <w:bookmarkStart w:id="258" w:name="enable_secure_boot"/>
    <w:p w:rsidR="000A4F48" w:rsidRPr="000A4F48" w:rsidRDefault="000A4F48" w:rsidP="000A4F48">
      <w:pPr>
        <w:numPr>
          <w:ilvl w:val="0"/>
          <w:numId w:val="78"/>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"enable_secure_boot"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enable_secure_boot</w:t>
      </w:r>
      <w:r w:rsidRPr="000A4F48">
        <w:rPr>
          <w:rFonts w:ascii="Segoe UI" w:eastAsia="Times New Roman" w:hAnsi="Segoe UI" w:cs="Segoe UI"/>
          <w:color w:val="1F2124"/>
          <w:kern w:val="0"/>
          <w14:ligatures w14:val="none"/>
        </w:rPr>
        <w:fldChar w:fldCharType="end"/>
      </w:r>
      <w:bookmarkEnd w:id="258"/>
      <w:r w:rsidRPr="000A4F48">
        <w:rPr>
          <w:rFonts w:ascii="Segoe UI" w:eastAsia="Times New Roman" w:hAnsi="Segoe UI" w:cs="Segoe UI"/>
          <w:color w:val="1F2124"/>
          <w:kern w:val="0"/>
          <w14:ligatures w14:val="none"/>
        </w:rPr>
        <w:t> (Optional) - Defines if the instance has Secure Boot enabled.</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Secure Boot helps ensure that the system only runs authentic software by verifying the digital signature of all boot components, and halting the boot process if signature verification fails.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false</w:t>
      </w:r>
      <w:r w:rsidRPr="000A4F48">
        <w:rPr>
          <w:rFonts w:ascii="Segoe UI" w:eastAsia="Times New Roman" w:hAnsi="Segoe UI" w:cs="Segoe UI"/>
          <w:color w:val="1F2124"/>
          <w:kern w:val="0"/>
          <w14:ligatures w14:val="none"/>
        </w:rPr>
        <w:t>.</w:t>
      </w:r>
    </w:p>
    <w:bookmarkStart w:id="259" w:name="enable_integrity_monitoring"/>
    <w:p w:rsidR="000A4F48" w:rsidRPr="000A4F48" w:rsidRDefault="000A4F48" w:rsidP="000A4F48">
      <w:pPr>
        <w:numPr>
          <w:ilvl w:val="0"/>
          <w:numId w:val="7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"enable_integrity_monitoring"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enable_integrity_monitoring</w:t>
      </w:r>
      <w:r w:rsidRPr="000A4F48">
        <w:rPr>
          <w:rFonts w:ascii="Segoe UI" w:eastAsia="Times New Roman" w:hAnsi="Segoe UI" w:cs="Segoe UI"/>
          <w:color w:val="1F2124"/>
          <w:kern w:val="0"/>
          <w14:ligatures w14:val="none"/>
        </w:rPr>
        <w:fldChar w:fldCharType="end"/>
      </w:r>
      <w:bookmarkEnd w:id="259"/>
      <w:r w:rsidRPr="000A4F48">
        <w:rPr>
          <w:rFonts w:ascii="Segoe UI" w:eastAsia="Times New Roman" w:hAnsi="Segoe UI" w:cs="Segoe UI"/>
          <w:color w:val="1F2124"/>
          <w:kern w:val="0"/>
          <w14:ligatures w14:val="none"/>
        </w:rPr>
        <w:t> (Optional) - Defines if the instance has integrity monitoring enabled.</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Enables monitoring and attestation of the boot integrity of the instance. The attestation is performed against the integrity policy baseline. This baseline is initially derived from the implicitly trusted boot image when the instance is created.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true</w:t>
      </w:r>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60" w:name="nested_taint"/>
      <w:bookmarkEnd w:id="260"/>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taint</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80"/>
        </w:numPr>
        <w:shd w:val="clear" w:color="auto" w:fill="FFFFFF"/>
        <w:rPr>
          <w:rFonts w:ascii="Segoe UI" w:eastAsia="Times New Roman" w:hAnsi="Segoe UI" w:cs="Segoe UI"/>
          <w:color w:val="1F2124"/>
          <w:kern w:val="0"/>
          <w14:ligatures w14:val="none"/>
        </w:rPr>
      </w:pPr>
      <w:hyperlink r:id="rId207" w:anchor="key"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key</w:t>
        </w:r>
      </w:hyperlink>
      <w:bookmarkEnd w:id="199"/>
      <w:r w:rsidRPr="000A4F48">
        <w:rPr>
          <w:rFonts w:ascii="Segoe UI" w:eastAsia="Times New Roman" w:hAnsi="Segoe UI" w:cs="Segoe UI"/>
          <w:color w:val="1F2124"/>
          <w:kern w:val="0"/>
          <w14:ligatures w14:val="none"/>
        </w:rPr>
        <w:t> (Required) Key for taint.</w:t>
      </w:r>
    </w:p>
    <w:bookmarkStart w:id="261" w:name="value"/>
    <w:p w:rsidR="000A4F48" w:rsidRPr="000A4F48" w:rsidRDefault="000A4F48" w:rsidP="000A4F48">
      <w:pPr>
        <w:numPr>
          <w:ilvl w:val="0"/>
          <w:numId w:val="8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"value"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value</w:t>
      </w:r>
      <w:r w:rsidRPr="000A4F48">
        <w:rPr>
          <w:rFonts w:ascii="Segoe UI" w:eastAsia="Times New Roman" w:hAnsi="Segoe UI" w:cs="Segoe UI"/>
          <w:color w:val="1F2124"/>
          <w:kern w:val="0"/>
          <w14:ligatures w14:val="none"/>
        </w:rPr>
        <w:fldChar w:fldCharType="end"/>
      </w:r>
      <w:bookmarkEnd w:id="261"/>
      <w:r w:rsidRPr="000A4F48">
        <w:rPr>
          <w:rFonts w:ascii="Segoe UI" w:eastAsia="Times New Roman" w:hAnsi="Segoe UI" w:cs="Segoe UI"/>
          <w:color w:val="1F2124"/>
          <w:kern w:val="0"/>
          <w14:ligatures w14:val="none"/>
        </w:rPr>
        <w:t> (Required) Value for taint.</w:t>
      </w:r>
    </w:p>
    <w:bookmarkStart w:id="262" w:name="effect"/>
    <w:p w:rsidR="000A4F48" w:rsidRPr="000A4F48" w:rsidRDefault="000A4F48" w:rsidP="000A4F48">
      <w:pPr>
        <w:numPr>
          <w:ilvl w:val="0"/>
          <w:numId w:val="8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"effect"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effect</w:t>
      </w:r>
      <w:r w:rsidRPr="000A4F48">
        <w:rPr>
          <w:rFonts w:ascii="Segoe UI" w:eastAsia="Times New Roman" w:hAnsi="Segoe UI" w:cs="Segoe UI"/>
          <w:color w:val="1F2124"/>
          <w:kern w:val="0"/>
          <w14:ligatures w14:val="none"/>
        </w:rPr>
        <w:fldChar w:fldCharType="end"/>
      </w:r>
      <w:bookmarkEnd w:id="262"/>
      <w:r w:rsidRPr="000A4F48">
        <w:rPr>
          <w:rFonts w:ascii="Segoe UI" w:eastAsia="Times New Roman" w:hAnsi="Segoe UI" w:cs="Segoe UI"/>
          <w:color w:val="1F2124"/>
          <w:kern w:val="0"/>
          <w14:ligatures w14:val="none"/>
        </w:rPr>
        <w:t> (Required) Effect for taint. Accepted values are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NO_SCHEDULE</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PREFER_NO_SCHEDULE</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NO_EXECUTE</w:t>
      </w:r>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63" w:name="nested_workload_metadata_config"/>
      <w:bookmarkEnd w:id="263"/>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workload_metadata_config</w:t>
      </w:r>
      <w:r w:rsidRPr="000A4F48">
        <w:rPr>
          <w:rFonts w:ascii="Segoe UI" w:eastAsia="Times New Roman" w:hAnsi="Segoe UI" w:cs="Segoe UI"/>
          <w:color w:val="1F2124"/>
          <w:kern w:val="0"/>
          <w14:ligatures w14:val="none"/>
        </w:rPr>
        <w:t> block supports:</w:t>
      </w:r>
    </w:p>
    <w:bookmarkStart w:id="264" w:name="mode"/>
    <w:p w:rsidR="000A4F48" w:rsidRPr="000A4F48" w:rsidRDefault="000A4F48" w:rsidP="000A4F48">
      <w:pPr>
        <w:numPr>
          <w:ilvl w:val="0"/>
          <w:numId w:val="8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"mode"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mode</w:t>
      </w:r>
      <w:r w:rsidRPr="000A4F48">
        <w:rPr>
          <w:rFonts w:ascii="Segoe UI" w:eastAsia="Times New Roman" w:hAnsi="Segoe UI" w:cs="Segoe UI"/>
          <w:color w:val="1F2124"/>
          <w:kern w:val="0"/>
          <w14:ligatures w14:val="none"/>
        </w:rPr>
        <w:fldChar w:fldCharType="end"/>
      </w:r>
      <w:r w:rsidRPr="000A4F48">
        <w:rPr>
          <w:rFonts w:ascii="Segoe UI" w:eastAsia="Times New Roman" w:hAnsi="Segoe UI" w:cs="Segoe UI"/>
          <w:color w:val="1F2124"/>
          <w:kern w:val="0"/>
          <w14:ligatures w14:val="none"/>
        </w:rPr>
        <w:t> (Required) How to expose the node metadata to the workload running on the node. Accepted values are:</w:t>
      </w:r>
    </w:p>
    <w:p w:rsidR="000A4F48" w:rsidRPr="000A4F48" w:rsidRDefault="000A4F48" w:rsidP="000A4F48">
      <w:pPr>
        <w:numPr>
          <w:ilvl w:val="1"/>
          <w:numId w:val="8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MODE_UNSPECIFIED: Not Set</w:t>
      </w:r>
    </w:p>
    <w:p w:rsidR="000A4F48" w:rsidRPr="000A4F48" w:rsidRDefault="000A4F48" w:rsidP="000A4F48">
      <w:pPr>
        <w:numPr>
          <w:ilvl w:val="1"/>
          <w:numId w:val="8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GCE_METADATA: Expose all Compute Engine metadata to pods.</w:t>
      </w:r>
    </w:p>
    <w:p w:rsidR="000A4F48" w:rsidRPr="000A4F48" w:rsidRDefault="000A4F48" w:rsidP="000A4F48">
      <w:pPr>
        <w:numPr>
          <w:ilvl w:val="1"/>
          <w:numId w:val="8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GKE_METADATA: Run the GKE Metadata Server on this node. The GKE Metadata Server exposes a metadata API to workloads that is compatible with the V1 Compute Metadata APIs exposed by the Compute Engine and App Engine Metadata Servers. This feature can only be enabled if </w:t>
      </w:r>
      <w:hyperlink r:id="rId208" w:tgtFrame="_blank" w:history="1">
        <w:r w:rsidRPr="000A4F48">
          <w:rPr>
            <w:rFonts w:ascii="Segoe UI" w:eastAsia="Times New Roman" w:hAnsi="Segoe UI" w:cs="Segoe UI"/>
            <w:color w:val="475EC6"/>
            <w:kern w:val="0"/>
            <w:u w:val="single"/>
            <w14:ligatures w14:val="none"/>
          </w:rPr>
          <w:t>workload identity</w:t>
        </w:r>
      </w:hyperlink>
      <w:r w:rsidRPr="000A4F48">
        <w:rPr>
          <w:rFonts w:ascii="Segoe UI" w:eastAsia="Times New Roman" w:hAnsi="Segoe UI" w:cs="Segoe UI"/>
          <w:color w:val="1F2124"/>
          <w:kern w:val="0"/>
          <w14:ligatures w14:val="none"/>
        </w:rPr>
        <w:t> is enabled at the cluster level.</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65" w:name="nested_kubelet_config"/>
      <w:bookmarkEnd w:id="265"/>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kubelet_config</w:t>
      </w:r>
      <w:r w:rsidRPr="000A4F48">
        <w:rPr>
          <w:rFonts w:ascii="Segoe UI" w:eastAsia="Times New Roman" w:hAnsi="Segoe UI" w:cs="Segoe UI"/>
          <w:color w:val="1F2124"/>
          <w:kern w:val="0"/>
          <w14:ligatures w14:val="none"/>
        </w:rPr>
        <w:t> block supports:</w:t>
      </w:r>
    </w:p>
    <w:bookmarkStart w:id="266" w:name="cpu_manager_policy"/>
    <w:p w:rsidR="000A4F48" w:rsidRPr="000A4F48" w:rsidRDefault="000A4F48" w:rsidP="000A4F48">
      <w:pPr>
        <w:numPr>
          <w:ilvl w:val="0"/>
          <w:numId w:val="82"/>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"cpu_manager_policy"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cpu_manager_policy</w:t>
      </w:r>
      <w:r w:rsidRPr="000A4F48">
        <w:rPr>
          <w:rFonts w:ascii="Segoe UI" w:eastAsia="Times New Roman" w:hAnsi="Segoe UI" w:cs="Segoe UI"/>
          <w:color w:val="1F2124"/>
          <w:kern w:val="0"/>
          <w14:ligatures w14:val="none"/>
        </w:rPr>
        <w:fldChar w:fldCharType="end"/>
      </w:r>
      <w:bookmarkEnd w:id="266"/>
      <w:r w:rsidRPr="000A4F48">
        <w:rPr>
          <w:rFonts w:ascii="Segoe UI" w:eastAsia="Times New Roman" w:hAnsi="Segoe UI" w:cs="Segoe UI"/>
          <w:color w:val="1F2124"/>
          <w:kern w:val="0"/>
          <w14:ligatures w14:val="none"/>
        </w:rPr>
        <w:t> - (Required) The CPU management policy on the node. See </w:t>
      </w:r>
      <w:hyperlink r:id="rId209" w:tgtFrame="_blank" w:history="1">
        <w:r w:rsidRPr="000A4F48">
          <w:rPr>
            <w:rFonts w:ascii="Segoe UI" w:eastAsia="Times New Roman" w:hAnsi="Segoe UI" w:cs="Segoe UI"/>
            <w:color w:val="475EC6"/>
            <w:kern w:val="0"/>
            <w:u w:val="single"/>
            <w14:ligatures w14:val="none"/>
          </w:rPr>
          <w:t>K8S CPU Management Policies</w:t>
        </w:r>
      </w:hyperlink>
      <w:r w:rsidRPr="000A4F48">
        <w:rPr>
          <w:rFonts w:ascii="Segoe UI" w:eastAsia="Times New Roman" w:hAnsi="Segoe UI" w:cs="Segoe UI"/>
          <w:color w:val="1F2124"/>
          <w:kern w:val="0"/>
          <w14:ligatures w14:val="none"/>
        </w:rPr>
        <w:t>. One of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"none"</w:t>
      </w:r>
      <w:r w:rsidRPr="000A4F48">
        <w:rPr>
          <w:rFonts w:ascii="Segoe UI" w:eastAsia="Times New Roman" w:hAnsi="Segoe UI" w:cs="Segoe UI"/>
          <w:color w:val="1F2124"/>
          <w:kern w:val="0"/>
          <w14:ligatures w14:val="none"/>
        </w:rPr>
        <w:t> 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"static"</w:t>
      </w:r>
      <w:r w:rsidRPr="000A4F48">
        <w:rPr>
          <w:rFonts w:ascii="Segoe UI" w:eastAsia="Times New Roman" w:hAnsi="Segoe UI" w:cs="Segoe UI"/>
          <w:color w:val="1F2124"/>
          <w:kern w:val="0"/>
          <w14:ligatures w14:val="none"/>
        </w:rPr>
        <w:t>. Defaults to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none</w:t>
      </w:r>
      <w:r w:rsidRPr="000A4F48">
        <w:rPr>
          <w:rFonts w:ascii="Segoe UI" w:eastAsia="Times New Roman" w:hAnsi="Segoe UI" w:cs="Segoe UI"/>
          <w:color w:val="1F2124"/>
          <w:kern w:val="0"/>
          <w14:ligatures w14:val="none"/>
        </w:rPr>
        <w:t> when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kubelet_config</w:t>
      </w:r>
      <w:r w:rsidRPr="000A4F48">
        <w:rPr>
          <w:rFonts w:ascii="Segoe UI" w:eastAsia="Times New Roman" w:hAnsi="Segoe UI" w:cs="Segoe UI"/>
          <w:color w:val="1F2124"/>
          <w:kern w:val="0"/>
          <w14:ligatures w14:val="none"/>
        </w:rPr>
        <w:t> is unset.</w:t>
      </w:r>
    </w:p>
    <w:bookmarkStart w:id="267" w:name="cpu_cfs_quota"/>
    <w:p w:rsidR="000A4F48" w:rsidRPr="000A4F48" w:rsidRDefault="000A4F48" w:rsidP="000A4F48">
      <w:pPr>
        <w:numPr>
          <w:ilvl w:val="0"/>
          <w:numId w:val="82"/>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"cpu_cfs_quota"</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cpu_cfs_quota</w:t>
      </w:r>
      <w:r w:rsidRPr="000A4F48">
        <w:rPr>
          <w:rFonts w:ascii="Segoe UI" w:eastAsia="Times New Roman" w:hAnsi="Segoe UI" w:cs="Segoe UI"/>
          <w:color w:val="1F2124"/>
          <w:kern w:val="0"/>
          <w14:ligatures w14:val="none"/>
        </w:rPr>
        <w:fldChar w:fldCharType="end"/>
      </w:r>
      <w:bookmarkEnd w:id="267"/>
      <w:r w:rsidRPr="000A4F48">
        <w:rPr>
          <w:rFonts w:ascii="Segoe UI" w:eastAsia="Times New Roman" w:hAnsi="Segoe UI" w:cs="Segoe UI"/>
          <w:color w:val="1F2124"/>
          <w:kern w:val="0"/>
          <w14:ligatures w14:val="none"/>
        </w:rPr>
        <w:t> - (Optional) If true, enables CPU CFS quota enforcement for containers that specify CPU limits.</w:t>
      </w:r>
    </w:p>
    <w:bookmarkStart w:id="268" w:name="cpu_cfs_quota_period"/>
    <w:p w:rsidR="000A4F48" w:rsidRPr="000A4F48" w:rsidRDefault="000A4F48" w:rsidP="000A4F48">
      <w:pPr>
        <w:numPr>
          <w:ilvl w:val="0"/>
          <w:numId w:val="82"/>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"cpu_cfs_quota_period"</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cpu_cfs_quota_period</w:t>
      </w:r>
      <w:r w:rsidRPr="000A4F48">
        <w:rPr>
          <w:rFonts w:ascii="Segoe UI" w:eastAsia="Times New Roman" w:hAnsi="Segoe UI" w:cs="Segoe UI"/>
          <w:color w:val="1F2124"/>
          <w:kern w:val="0"/>
          <w14:ligatures w14:val="none"/>
        </w:rPr>
        <w:fldChar w:fldCharType="end"/>
      </w:r>
      <w:bookmarkEnd w:id="268"/>
      <w:r w:rsidRPr="000A4F48">
        <w:rPr>
          <w:rFonts w:ascii="Segoe UI" w:eastAsia="Times New Roman" w:hAnsi="Segoe UI" w:cs="Segoe UI"/>
          <w:color w:val="1F2124"/>
          <w:kern w:val="0"/>
          <w14:ligatures w14:val="none"/>
        </w:rPr>
        <w:t> - (Optional) The CPU CFS quota period value. Specified as a sequence of decimal numbers, each with optional fraction and a unit suffix, such as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"300ms"</w:t>
      </w:r>
      <w:r w:rsidRPr="000A4F48">
        <w:rPr>
          <w:rFonts w:ascii="Segoe UI" w:eastAsia="Times New Roman" w:hAnsi="Segoe UI" w:cs="Segoe UI"/>
          <w:color w:val="1F2124"/>
          <w:kern w:val="0"/>
          <w14:ligatures w14:val="none"/>
        </w:rPr>
        <w:t>. Valid time units are "ns", "us" (or "µs"), "ms", "s", "m", "h". The value must be a positive duration.</w:t>
      </w:r>
    </w:p>
    <w:p w:rsidR="000A4F48" w:rsidRPr="000A4F48" w:rsidRDefault="000A4F48" w:rsidP="000A4F48">
      <w:pPr>
        <w:shd w:val="clear" w:color="auto" w:fill="FBFCFF"/>
        <w:spacing w:line="360" w:lineRule="atLeast"/>
        <w:rPr>
          <w:rFonts w:ascii="Segoe UI" w:eastAsia="Times New Roman" w:hAnsi="Segoe UI" w:cs="Segoe UI"/>
          <w:b/>
          <w:bCs/>
          <w:color w:val="0E40A3"/>
          <w:kern w:val="0"/>
          <w14:ligatures w14:val="none"/>
        </w:rPr>
      </w:pPr>
      <w:r w:rsidRPr="000A4F48">
        <w:rPr>
          <w:rFonts w:ascii="Segoe UI" w:eastAsia="Times New Roman" w:hAnsi="Segoe UI" w:cs="Segoe UI"/>
          <w:b/>
          <w:bCs/>
          <w:color w:val="0E40A3"/>
          <w:kern w:val="0"/>
          <w14:ligatures w14:val="none"/>
        </w:rPr>
        <w:t>Note</w:t>
      </w:r>
    </w:p>
    <w:p w:rsidR="000A4F48" w:rsidRPr="000A4F48" w:rsidRDefault="000A4F48" w:rsidP="000A4F48">
      <w:pPr>
        <w:shd w:val="clear" w:color="auto" w:fill="FBFCFF"/>
        <w:spacing w:line="360" w:lineRule="atLeast"/>
        <w:rPr>
          <w:rFonts w:ascii="Segoe UI" w:eastAsia="Times New Roman" w:hAnsi="Segoe UI" w:cs="Segoe UI"/>
          <w:color w:val="1F2124"/>
          <w:kern w:val="0"/>
          <w:sz w:val="21"/>
          <w:szCs w:val="21"/>
          <w14:ligatures w14:val="none"/>
        </w:rPr>
      </w:pPr>
      <w:r w:rsidRPr="000A4F48">
        <w:rPr>
          <w:rFonts w:ascii="Segoe UI" w:eastAsia="Times New Roman" w:hAnsi="Segoe UI" w:cs="Segoe UI"/>
          <w:color w:val="1F2124"/>
          <w:kern w:val="0"/>
          <w:sz w:val="21"/>
          <w:szCs w:val="21"/>
          <w14:ligatures w14:val="none"/>
        </w:rPr>
        <w:lastRenderedPageBreak/>
        <w:t>Note: At the time of writing (2020/08/18) the GKE API rejects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none</w:t>
      </w:r>
      <w:r w:rsidRPr="000A4F48">
        <w:rPr>
          <w:rFonts w:ascii="Segoe UI" w:eastAsia="Times New Roman" w:hAnsi="Segoe UI" w:cs="Segoe UI"/>
          <w:color w:val="1F2124"/>
          <w:kern w:val="0"/>
          <w:sz w:val="21"/>
          <w:szCs w:val="21"/>
          <w14:ligatures w14:val="none"/>
        </w:rPr>
        <w:t> value and accepts an invalid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default</w:t>
      </w:r>
      <w:r w:rsidRPr="000A4F48">
        <w:rPr>
          <w:rFonts w:ascii="Segoe UI" w:eastAsia="Times New Roman" w:hAnsi="Segoe UI" w:cs="Segoe UI"/>
          <w:color w:val="1F2124"/>
          <w:kern w:val="0"/>
          <w:sz w:val="21"/>
          <w:szCs w:val="21"/>
          <w14:ligatures w14:val="none"/>
        </w:rPr>
        <w:t> value instead. While this remains true, not specifying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kubelet_config</w:t>
      </w:r>
      <w:r w:rsidRPr="000A4F48">
        <w:rPr>
          <w:rFonts w:ascii="Segoe UI" w:eastAsia="Times New Roman" w:hAnsi="Segoe UI" w:cs="Segoe UI"/>
          <w:color w:val="1F2124"/>
          <w:kern w:val="0"/>
          <w:sz w:val="21"/>
          <w:szCs w:val="21"/>
          <w14:ligatures w14:val="none"/>
        </w:rPr>
        <w:t> block should be the equivalent of specifying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none</w:t>
      </w:r>
      <w:r w:rsidRPr="000A4F48">
        <w:rPr>
          <w:rFonts w:ascii="Segoe UI" w:eastAsia="Times New Roman" w:hAnsi="Segoe UI" w:cs="Segoe UI"/>
          <w:color w:val="1F2124"/>
          <w:kern w:val="0"/>
          <w:sz w:val="21"/>
          <w:szCs w:val="21"/>
          <w14:ligatures w14:val="none"/>
        </w:rPr>
        <w:t>.</w:t>
      </w:r>
    </w:p>
    <w:bookmarkStart w:id="269" w:name="pod_pids_limit"/>
    <w:p w:rsidR="000A4F48" w:rsidRPr="000A4F48" w:rsidRDefault="000A4F48" w:rsidP="000A4F48">
      <w:pPr>
        <w:numPr>
          <w:ilvl w:val="0"/>
          <w:numId w:val="8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"pod_pids_limit"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pod_pids_limit</w:t>
      </w:r>
      <w:r w:rsidRPr="000A4F48">
        <w:rPr>
          <w:rFonts w:ascii="Segoe UI" w:eastAsia="Times New Roman" w:hAnsi="Segoe UI" w:cs="Segoe UI"/>
          <w:color w:val="1F2124"/>
          <w:kern w:val="0"/>
          <w14:ligatures w14:val="none"/>
        </w:rPr>
        <w:fldChar w:fldCharType="end"/>
      </w:r>
      <w:bookmarkEnd w:id="269"/>
      <w:r w:rsidRPr="000A4F48">
        <w:rPr>
          <w:rFonts w:ascii="Segoe UI" w:eastAsia="Times New Roman" w:hAnsi="Segoe UI" w:cs="Segoe UI"/>
          <w:color w:val="1F2124"/>
          <w:kern w:val="0"/>
          <w14:ligatures w14:val="none"/>
        </w:rPr>
        <w:t> - (Optional) Controls the maximum number of processes allowed to run in a pod. The value must be greater than or equal to 1024 and less than 4194304.</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70" w:name="nested_linux_node_config"/>
      <w:bookmarkEnd w:id="270"/>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linux_node_config</w:t>
      </w:r>
      <w:r w:rsidRPr="000A4F48">
        <w:rPr>
          <w:rFonts w:ascii="Segoe UI" w:eastAsia="Times New Roman" w:hAnsi="Segoe UI" w:cs="Segoe UI"/>
          <w:color w:val="1F2124"/>
          <w:kern w:val="0"/>
          <w14:ligatures w14:val="none"/>
        </w:rPr>
        <w:t> block supports:</w:t>
      </w:r>
    </w:p>
    <w:bookmarkStart w:id="271" w:name="sysctls"/>
    <w:p w:rsidR="000A4F48" w:rsidRPr="000A4F48" w:rsidRDefault="000A4F48" w:rsidP="000A4F48">
      <w:pPr>
        <w:numPr>
          <w:ilvl w:val="0"/>
          <w:numId w:val="8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"sysctls"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sysctls</w:t>
      </w:r>
      <w:r w:rsidRPr="000A4F48">
        <w:rPr>
          <w:rFonts w:ascii="Segoe UI" w:eastAsia="Times New Roman" w:hAnsi="Segoe UI" w:cs="Segoe UI"/>
          <w:color w:val="1F2124"/>
          <w:kern w:val="0"/>
          <w14:ligatures w14:val="none"/>
        </w:rPr>
        <w:fldChar w:fldCharType="end"/>
      </w:r>
      <w:bookmarkEnd w:id="271"/>
      <w:r w:rsidRPr="000A4F48">
        <w:rPr>
          <w:rFonts w:ascii="Segoe UI" w:eastAsia="Times New Roman" w:hAnsi="Segoe UI" w:cs="Segoe UI"/>
          <w:color w:val="1F2124"/>
          <w:kern w:val="0"/>
          <w14:ligatures w14:val="none"/>
        </w:rPr>
        <w:t> - (Optional) The Linux kernel parameters to be applied to the nodes and all pods running on the nodes. Specified as a map from the key, such as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net.core.wmem_max</w:t>
      </w:r>
      <w:r w:rsidRPr="000A4F48">
        <w:rPr>
          <w:rFonts w:ascii="Segoe UI" w:eastAsia="Times New Roman" w:hAnsi="Segoe UI" w:cs="Segoe UI"/>
          <w:color w:val="1F2124"/>
          <w:kern w:val="0"/>
          <w14:ligatures w14:val="none"/>
        </w:rPr>
        <w:t>, to a string value. Currently supported attributes can be found </w:t>
      </w:r>
      <w:hyperlink r:id="rId210" w:anchor="--system-config-from-file" w:tgtFrame="_blank" w:history="1">
        <w:r w:rsidRPr="000A4F48">
          <w:rPr>
            <w:rFonts w:ascii="Segoe UI" w:eastAsia="Times New Roman" w:hAnsi="Segoe UI" w:cs="Segoe UI"/>
            <w:color w:val="475EC6"/>
            <w:kern w:val="0"/>
            <w:u w:val="single"/>
            <w14:ligatures w14:val="none"/>
          </w:rPr>
          <w:t>here</w:t>
        </w:r>
      </w:hyperlink>
      <w:r w:rsidRPr="000A4F48">
        <w:rPr>
          <w:rFonts w:ascii="Segoe UI" w:eastAsia="Times New Roman" w:hAnsi="Segoe UI" w:cs="Segoe UI"/>
          <w:color w:val="1F2124"/>
          <w:kern w:val="0"/>
          <w14:ligatures w14:val="none"/>
        </w:rPr>
        <w:t>. Note that validations happen all server side. All attributes are optional.</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linux_node_config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sysctls</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"net.core.netdev_max_backlog"</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"10000"</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"net.core.rmem_max"</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"10000"</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bookmarkStart w:id="272" w:name="cgroup_mode"/>
    <w:p w:rsidR="000A4F48" w:rsidRPr="000A4F48" w:rsidRDefault="000A4F48" w:rsidP="000A4F48">
      <w:pPr>
        <w:numPr>
          <w:ilvl w:val="0"/>
          <w:numId w:val="8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"cgroup_mode"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cgroup_mode</w:t>
      </w:r>
      <w:r w:rsidRPr="000A4F48">
        <w:rPr>
          <w:rFonts w:ascii="Segoe UI" w:eastAsia="Times New Roman" w:hAnsi="Segoe UI" w:cs="Segoe UI"/>
          <w:color w:val="1F2124"/>
          <w:kern w:val="0"/>
          <w14:ligatures w14:val="none"/>
        </w:rPr>
        <w:fldChar w:fldCharType="end"/>
      </w:r>
      <w:bookmarkEnd w:id="272"/>
      <w:r w:rsidRPr="000A4F48">
        <w:rPr>
          <w:rFonts w:ascii="Segoe UI" w:eastAsia="Times New Roman" w:hAnsi="Segoe UI" w:cs="Segoe UI"/>
          <w:color w:val="1F2124"/>
          <w:kern w:val="0"/>
          <w14:ligatures w14:val="none"/>
        </w:rPr>
        <w:t> - (Optional) Possible cgroup modes that can be used. Accepted values are:</w:t>
      </w:r>
    </w:p>
    <w:bookmarkStart w:id="273" w:name="CGROUP_MODE_UNSPECIFIED"/>
    <w:p w:rsidR="000A4F48" w:rsidRPr="000A4F48" w:rsidRDefault="000A4F48" w:rsidP="000A4F48">
      <w:pPr>
        <w:numPr>
          <w:ilvl w:val="1"/>
          <w:numId w:val="8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"CGROUP_MODE_UNSPECIFIED"</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CGROUP_MODE_UNSPECIFIED</w:t>
      </w:r>
      <w:r w:rsidRPr="000A4F48">
        <w:rPr>
          <w:rFonts w:ascii="Segoe UI" w:eastAsia="Times New Roman" w:hAnsi="Segoe UI" w:cs="Segoe UI"/>
          <w:color w:val="1F2124"/>
          <w:kern w:val="0"/>
          <w14:ligatures w14:val="none"/>
        </w:rPr>
        <w:fldChar w:fldCharType="end"/>
      </w:r>
      <w:bookmarkEnd w:id="273"/>
      <w:r w:rsidRPr="000A4F48">
        <w:rPr>
          <w:rFonts w:ascii="Segoe UI" w:eastAsia="Times New Roman" w:hAnsi="Segoe UI" w:cs="Segoe UI"/>
          <w:color w:val="1F2124"/>
          <w:kern w:val="0"/>
          <w14:ligatures w14:val="none"/>
        </w:rPr>
        <w:t>: CGROUP_MODE_UNSPECIFIED is when unspecified cgroup configuration is used. The default for the GKE node OS image will be used.</w:t>
      </w:r>
    </w:p>
    <w:bookmarkStart w:id="274" w:name="CGROUP_MODE_V1"/>
    <w:p w:rsidR="000A4F48" w:rsidRPr="000A4F48" w:rsidRDefault="000A4F48" w:rsidP="000A4F48">
      <w:pPr>
        <w:numPr>
          <w:ilvl w:val="1"/>
          <w:numId w:val="8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"CGROUP_MODE_V1"</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CGROUP_MODE_V1</w:t>
      </w:r>
      <w:r w:rsidRPr="000A4F48">
        <w:rPr>
          <w:rFonts w:ascii="Segoe UI" w:eastAsia="Times New Roman" w:hAnsi="Segoe UI" w:cs="Segoe UI"/>
          <w:color w:val="1F2124"/>
          <w:kern w:val="0"/>
          <w14:ligatures w14:val="none"/>
        </w:rPr>
        <w:fldChar w:fldCharType="end"/>
      </w:r>
      <w:bookmarkEnd w:id="274"/>
      <w:r w:rsidRPr="000A4F48">
        <w:rPr>
          <w:rFonts w:ascii="Segoe UI" w:eastAsia="Times New Roman" w:hAnsi="Segoe UI" w:cs="Segoe UI"/>
          <w:color w:val="1F2124"/>
          <w:kern w:val="0"/>
          <w14:ligatures w14:val="none"/>
        </w:rPr>
        <w:t>: CGROUP_MODE_V1 specifies to use cgroupv1 for the cgroup configuration on the node image.</w:t>
      </w:r>
    </w:p>
    <w:bookmarkStart w:id="275" w:name="CGROUP_MODE_V2"/>
    <w:p w:rsidR="000A4F48" w:rsidRPr="000A4F48" w:rsidRDefault="000A4F48" w:rsidP="000A4F48">
      <w:pPr>
        <w:numPr>
          <w:ilvl w:val="1"/>
          <w:numId w:val="8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"CGROUP_MODE_V2"</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CGROUP_MODE_V2</w:t>
      </w:r>
      <w:r w:rsidRPr="000A4F48">
        <w:rPr>
          <w:rFonts w:ascii="Segoe UI" w:eastAsia="Times New Roman" w:hAnsi="Segoe UI" w:cs="Segoe UI"/>
          <w:color w:val="1F2124"/>
          <w:kern w:val="0"/>
          <w14:ligatures w14:val="none"/>
        </w:rPr>
        <w:fldChar w:fldCharType="end"/>
      </w:r>
      <w:bookmarkEnd w:id="275"/>
      <w:r w:rsidRPr="000A4F48">
        <w:rPr>
          <w:rFonts w:ascii="Segoe UI" w:eastAsia="Times New Roman" w:hAnsi="Segoe UI" w:cs="Segoe UI"/>
          <w:color w:val="1F2124"/>
          <w:kern w:val="0"/>
          <w14:ligatures w14:val="none"/>
        </w:rPr>
        <w:t>: CGROUP_MODE_V2 specifies to use cgroupv2 for the cgroup configuration on the node image.</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76" w:name="nested_vertical_pod_autoscaling"/>
      <w:bookmarkEnd w:id="276"/>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vertical_pod_autoscaling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86"/>
        </w:numPr>
        <w:shd w:val="clear" w:color="auto" w:fill="FFFFFF"/>
        <w:rPr>
          <w:rFonts w:ascii="Segoe UI" w:eastAsia="Times New Roman" w:hAnsi="Segoe UI" w:cs="Segoe UI"/>
          <w:color w:val="1F2124"/>
          <w:kern w:val="0"/>
          <w14:ligatures w14:val="none"/>
        </w:rPr>
      </w:pPr>
      <w:hyperlink r:id="rId211" w:anchor="enable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enabled</w:t>
        </w:r>
      </w:hyperlink>
      <w:bookmarkEnd w:id="85"/>
      <w:r w:rsidRPr="000A4F48">
        <w:rPr>
          <w:rFonts w:ascii="Segoe UI" w:eastAsia="Times New Roman" w:hAnsi="Segoe UI" w:cs="Segoe UI"/>
          <w:color w:val="1F2124"/>
          <w:kern w:val="0"/>
          <w14:ligatures w14:val="none"/>
        </w:rPr>
        <w:t> (Required) - Enables vertical pod autoscaling</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77" w:name="nested_dns_config"/>
      <w:bookmarkEnd w:id="277"/>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dns_config</w:t>
      </w:r>
      <w:r w:rsidRPr="000A4F48">
        <w:rPr>
          <w:rFonts w:ascii="Segoe UI" w:eastAsia="Times New Roman" w:hAnsi="Segoe UI" w:cs="Segoe UI"/>
          <w:color w:val="1F2124"/>
          <w:kern w:val="0"/>
          <w14:ligatures w14:val="none"/>
        </w:rPr>
        <w:t> block supports:</w:t>
      </w:r>
    </w:p>
    <w:bookmarkStart w:id="278" w:name="cluster_dns"/>
    <w:p w:rsidR="000A4F48" w:rsidRPr="000A4F48" w:rsidRDefault="000A4F48" w:rsidP="000A4F48">
      <w:pPr>
        <w:numPr>
          <w:ilvl w:val="0"/>
          <w:numId w:val="8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"cluster_dns"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cluster_dns</w:t>
      </w:r>
      <w:r w:rsidRPr="000A4F48">
        <w:rPr>
          <w:rFonts w:ascii="Segoe UI" w:eastAsia="Times New Roman" w:hAnsi="Segoe UI" w:cs="Segoe UI"/>
          <w:color w:val="1F2124"/>
          <w:kern w:val="0"/>
          <w14:ligatures w14:val="none"/>
        </w:rPr>
        <w:fldChar w:fldCharType="end"/>
      </w:r>
      <w:bookmarkEnd w:id="278"/>
      <w:r w:rsidRPr="000A4F48">
        <w:rPr>
          <w:rFonts w:ascii="Segoe UI" w:eastAsia="Times New Roman" w:hAnsi="Segoe UI" w:cs="Segoe UI"/>
          <w:color w:val="1F2124"/>
          <w:kern w:val="0"/>
          <w14:ligatures w14:val="none"/>
        </w:rPr>
        <w:t> - (Optional) Which in-cluster DNS provider should be used.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PROVIDER_UNSPECIFIED</w:t>
      </w:r>
      <w:r w:rsidRPr="000A4F48">
        <w:rPr>
          <w:rFonts w:ascii="Segoe UI" w:eastAsia="Times New Roman" w:hAnsi="Segoe UI" w:cs="Segoe UI"/>
          <w:color w:val="1F2124"/>
          <w:kern w:val="0"/>
          <w14:ligatures w14:val="none"/>
        </w:rPr>
        <w:t> (default) 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PLATFORM_DEFAULT</w:t>
      </w:r>
      <w:r w:rsidRPr="000A4F48">
        <w:rPr>
          <w:rFonts w:ascii="Segoe UI" w:eastAsia="Times New Roman" w:hAnsi="Segoe UI" w:cs="Segoe UI"/>
          <w:color w:val="1F2124"/>
          <w:kern w:val="0"/>
          <w14:ligatures w14:val="none"/>
        </w:rPr>
        <w:t> 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CLOUD_DNS</w:t>
      </w:r>
      <w:r w:rsidRPr="000A4F48">
        <w:rPr>
          <w:rFonts w:ascii="Segoe UI" w:eastAsia="Times New Roman" w:hAnsi="Segoe UI" w:cs="Segoe UI"/>
          <w:color w:val="1F2124"/>
          <w:kern w:val="0"/>
          <w14:ligatures w14:val="none"/>
        </w:rPr>
        <w:t>.</w:t>
      </w:r>
    </w:p>
    <w:bookmarkStart w:id="279" w:name="cluster_dns_scope"/>
    <w:p w:rsidR="000A4F48" w:rsidRPr="000A4F48" w:rsidRDefault="000A4F48" w:rsidP="000A4F48">
      <w:pPr>
        <w:numPr>
          <w:ilvl w:val="0"/>
          <w:numId w:val="8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"cluster_dns_scope"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cluster_dns_scope</w:t>
      </w:r>
      <w:r w:rsidRPr="000A4F48">
        <w:rPr>
          <w:rFonts w:ascii="Segoe UI" w:eastAsia="Times New Roman" w:hAnsi="Segoe UI" w:cs="Segoe UI"/>
          <w:color w:val="1F2124"/>
          <w:kern w:val="0"/>
          <w14:ligatures w14:val="none"/>
        </w:rPr>
        <w:fldChar w:fldCharType="end"/>
      </w:r>
      <w:bookmarkEnd w:id="279"/>
      <w:r w:rsidRPr="000A4F48">
        <w:rPr>
          <w:rFonts w:ascii="Segoe UI" w:eastAsia="Times New Roman" w:hAnsi="Segoe UI" w:cs="Segoe UI"/>
          <w:color w:val="1F2124"/>
          <w:kern w:val="0"/>
          <w14:ligatures w14:val="none"/>
        </w:rPr>
        <w:t> - (Optional) The scope of access to cluster DNS records.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DNS_SCOPE_UNSPECIFIED</w:t>
      </w:r>
      <w:r w:rsidRPr="000A4F48">
        <w:rPr>
          <w:rFonts w:ascii="Segoe UI" w:eastAsia="Times New Roman" w:hAnsi="Segoe UI" w:cs="Segoe UI"/>
          <w:color w:val="1F2124"/>
          <w:kern w:val="0"/>
          <w14:ligatures w14:val="none"/>
        </w:rPr>
        <w:t> (default) 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CLUSTER_SCOPE</w:t>
      </w:r>
      <w:r w:rsidRPr="000A4F48">
        <w:rPr>
          <w:rFonts w:ascii="Segoe UI" w:eastAsia="Times New Roman" w:hAnsi="Segoe UI" w:cs="Segoe UI"/>
          <w:color w:val="1F2124"/>
          <w:kern w:val="0"/>
          <w14:ligatures w14:val="none"/>
        </w:rPr>
        <w:t> 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VPC_SCOPE</w:t>
      </w:r>
      <w:r w:rsidRPr="000A4F48">
        <w:rPr>
          <w:rFonts w:ascii="Segoe UI" w:eastAsia="Times New Roman" w:hAnsi="Segoe UI" w:cs="Segoe UI"/>
          <w:color w:val="1F2124"/>
          <w:kern w:val="0"/>
          <w14:ligatures w14:val="none"/>
        </w:rPr>
        <w:t>.</w:t>
      </w:r>
    </w:p>
    <w:bookmarkStart w:id="280" w:name="cluster_dns_domain"/>
    <w:p w:rsidR="000A4F48" w:rsidRPr="000A4F48" w:rsidRDefault="000A4F48" w:rsidP="000A4F48">
      <w:pPr>
        <w:numPr>
          <w:ilvl w:val="0"/>
          <w:numId w:val="87"/>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"cluster_dns_domain"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cluster_dns_domain</w:t>
      </w:r>
      <w:r w:rsidRPr="000A4F48">
        <w:rPr>
          <w:rFonts w:ascii="Segoe UI" w:eastAsia="Times New Roman" w:hAnsi="Segoe UI" w:cs="Segoe UI"/>
          <w:color w:val="1F2124"/>
          <w:kern w:val="0"/>
          <w14:ligatures w14:val="none"/>
        </w:rPr>
        <w:fldChar w:fldCharType="end"/>
      </w:r>
      <w:bookmarkEnd w:id="280"/>
      <w:r w:rsidRPr="000A4F48">
        <w:rPr>
          <w:rFonts w:ascii="Segoe UI" w:eastAsia="Times New Roman" w:hAnsi="Segoe UI" w:cs="Segoe UI"/>
          <w:color w:val="1F2124"/>
          <w:kern w:val="0"/>
          <w14:ligatures w14:val="none"/>
        </w:rPr>
        <w:t> - (Optional) The suffix used for all cluster service records.</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81" w:name="nested_gateway_api_config"/>
      <w:bookmarkEnd w:id="281"/>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gateway_api_config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88"/>
        </w:numPr>
        <w:shd w:val="clear" w:color="auto" w:fill="FFFFFF"/>
        <w:rPr>
          <w:rFonts w:ascii="Segoe UI" w:eastAsia="Times New Roman" w:hAnsi="Segoe UI" w:cs="Segoe UI"/>
          <w:color w:val="1F2124"/>
          <w:kern w:val="0"/>
          <w14:ligatures w14:val="none"/>
        </w:rPr>
      </w:pPr>
      <w:hyperlink r:id="rId212" w:anchor="channel"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channel</w:t>
        </w:r>
      </w:hyperlink>
      <w:bookmarkEnd w:id="250"/>
      <w:r w:rsidRPr="000A4F48">
        <w:rPr>
          <w:rFonts w:ascii="Segoe UI" w:eastAsia="Times New Roman" w:hAnsi="Segoe UI" w:cs="Segoe UI"/>
          <w:color w:val="1F2124"/>
          <w:kern w:val="0"/>
          <w14:ligatures w14:val="none"/>
        </w:rPr>
        <w:t> - (Required) Which Gateway Api channel should be used.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CHANNEL_DISABLED</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CHANNEL_EXPERIMENTAL</w:t>
      </w:r>
      <w:r w:rsidRPr="000A4F48">
        <w:rPr>
          <w:rFonts w:ascii="Segoe UI" w:eastAsia="Times New Roman" w:hAnsi="Segoe UI" w:cs="Segoe UI"/>
          <w:color w:val="1F2124"/>
          <w:kern w:val="0"/>
          <w14:ligatures w14:val="none"/>
        </w:rPr>
        <w:t> or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CHANNEL_STANDARD</w:t>
      </w:r>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82" w:name="nested_protect_config"/>
      <w:bookmarkEnd w:id="282"/>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protect_config</w:t>
      </w:r>
      <w:r w:rsidRPr="000A4F48">
        <w:rPr>
          <w:rFonts w:ascii="Segoe UI" w:eastAsia="Times New Roman" w:hAnsi="Segoe UI" w:cs="Segoe UI"/>
          <w:color w:val="1F2124"/>
          <w:kern w:val="0"/>
          <w14:ligatures w14:val="none"/>
        </w:rPr>
        <w:t> block supports:</w:t>
      </w:r>
    </w:p>
    <w:bookmarkStart w:id="283" w:name="workload_config"/>
    <w:p w:rsidR="000A4F48" w:rsidRPr="000A4F48" w:rsidRDefault="000A4F48" w:rsidP="000A4F48">
      <w:pPr>
        <w:numPr>
          <w:ilvl w:val="0"/>
          <w:numId w:val="8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"workload_config"</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workload_config</w:t>
      </w:r>
      <w:r w:rsidRPr="000A4F48">
        <w:rPr>
          <w:rFonts w:ascii="Segoe UI" w:eastAsia="Times New Roman" w:hAnsi="Segoe UI" w:cs="Segoe UI"/>
          <w:color w:val="1F2124"/>
          <w:kern w:val="0"/>
          <w14:ligatures w14:val="none"/>
        </w:rPr>
        <w:fldChar w:fldCharType="end"/>
      </w:r>
      <w:bookmarkEnd w:id="283"/>
      <w:r w:rsidRPr="000A4F48">
        <w:rPr>
          <w:rFonts w:ascii="Segoe UI" w:eastAsia="Times New Roman" w:hAnsi="Segoe UI" w:cs="Segoe UI"/>
          <w:color w:val="1F2124"/>
          <w:kern w:val="0"/>
          <w14:ligatures w14:val="none"/>
        </w:rPr>
        <w:t> - (Optional, </w:t>
      </w:r>
      <w:hyperlink r:id="rId213"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WorkloadConfig defines which actions are enabled for a cluster's workload configurations. Structure is </w:t>
      </w:r>
      <w:hyperlink r:id="rId214" w:anchor="nested_workload_config" w:history="1">
        <w:r w:rsidRPr="000A4F48">
          <w:rPr>
            <w:rFonts w:ascii="Segoe UI" w:eastAsia="Times New Roman" w:hAnsi="Segoe UI" w:cs="Segoe UI"/>
            <w:color w:val="475EC6"/>
            <w:kern w:val="0"/>
            <w:u w:val="single"/>
            <w14:ligatures w14:val="none"/>
          </w:rPr>
          <w:t>documented below</w:t>
        </w:r>
      </w:hyperlink>
    </w:p>
    <w:bookmarkStart w:id="284" w:name="workload_vulnerability_mode"/>
    <w:p w:rsidR="000A4F48" w:rsidRPr="000A4F48" w:rsidRDefault="000A4F48" w:rsidP="000A4F48">
      <w:pPr>
        <w:numPr>
          <w:ilvl w:val="0"/>
          <w:numId w:val="89"/>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"workload_vulnerability_mode"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workload_vulnerability_mode</w:t>
      </w:r>
      <w:r w:rsidRPr="000A4F48">
        <w:rPr>
          <w:rFonts w:ascii="Segoe UI" w:eastAsia="Times New Roman" w:hAnsi="Segoe UI" w:cs="Segoe UI"/>
          <w:color w:val="1F2124"/>
          <w:kern w:val="0"/>
          <w14:ligatures w14:val="none"/>
        </w:rPr>
        <w:fldChar w:fldCharType="end"/>
      </w:r>
      <w:bookmarkEnd w:id="284"/>
      <w:r w:rsidRPr="000A4F48">
        <w:rPr>
          <w:rFonts w:ascii="Segoe UI" w:eastAsia="Times New Roman" w:hAnsi="Segoe UI" w:cs="Segoe UI"/>
          <w:color w:val="1F2124"/>
          <w:kern w:val="0"/>
          <w14:ligatures w14:val="none"/>
        </w:rPr>
        <w:t> - (Optional, </w:t>
      </w:r>
      <w:hyperlink r:id="rId215"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Sets which mode to use for Protect workload vulnerability scanning feature. Accepted values are DISABLED, BASIC.</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85" w:name="nested_workload_config"/>
      <w:bookmarkEnd w:id="285"/>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protect_config.workload_config</w:t>
      </w:r>
      <w:r w:rsidRPr="000A4F48">
        <w:rPr>
          <w:rFonts w:ascii="Segoe UI" w:eastAsia="Times New Roman" w:hAnsi="Segoe UI" w:cs="Segoe UI"/>
          <w:color w:val="1F2124"/>
          <w:kern w:val="0"/>
          <w14:ligatures w14:val="none"/>
        </w:rPr>
        <w:t> block supports:</w:t>
      </w:r>
    </w:p>
    <w:bookmarkStart w:id="286" w:name="audit_mode"/>
    <w:p w:rsidR="000A4F48" w:rsidRPr="000A4F48" w:rsidRDefault="000A4F48" w:rsidP="000A4F48">
      <w:pPr>
        <w:numPr>
          <w:ilvl w:val="0"/>
          <w:numId w:val="90"/>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"audit_mode"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audit_mode</w:t>
      </w:r>
      <w:r w:rsidRPr="000A4F48">
        <w:rPr>
          <w:rFonts w:ascii="Segoe UI" w:eastAsia="Times New Roman" w:hAnsi="Segoe UI" w:cs="Segoe UI"/>
          <w:color w:val="1F2124"/>
          <w:kern w:val="0"/>
          <w14:ligatures w14:val="none"/>
        </w:rPr>
        <w:fldChar w:fldCharType="end"/>
      </w:r>
      <w:bookmarkEnd w:id="286"/>
      <w:r w:rsidRPr="000A4F48">
        <w:rPr>
          <w:rFonts w:ascii="Segoe UI" w:eastAsia="Times New Roman" w:hAnsi="Segoe UI" w:cs="Segoe UI"/>
          <w:color w:val="1F2124"/>
          <w:kern w:val="0"/>
          <w14:ligatures w14:val="none"/>
        </w:rPr>
        <w:t> - (Optional, </w:t>
      </w:r>
      <w:hyperlink r:id="rId216" w:history="1">
        <w:r w:rsidRPr="000A4F48">
          <w:rPr>
            <w:rFonts w:ascii="Segoe UI" w:eastAsia="Times New Roman" w:hAnsi="Segoe UI" w:cs="Segoe UI"/>
            <w:color w:val="475EC6"/>
            <w:kern w:val="0"/>
            <w:u w:val="single"/>
            <w14:ligatures w14:val="none"/>
          </w:rPr>
          <w:t>Beta</w:t>
        </w:r>
      </w:hyperlink>
      <w:r w:rsidRPr="000A4F48">
        <w:rPr>
          <w:rFonts w:ascii="Segoe UI" w:eastAsia="Times New Roman" w:hAnsi="Segoe UI" w:cs="Segoe UI"/>
          <w:color w:val="1F2124"/>
          <w:kern w:val="0"/>
          <w14:ligatures w14:val="none"/>
        </w:rPr>
        <w:t>) Sets which mode of auditing should be used for the cluster's workloads. Accepted values are DISABLED, BASIC.</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87" w:name="nested_security_posture_config"/>
      <w:bookmarkEnd w:id="287"/>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security_posture_config</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91"/>
        </w:numPr>
        <w:shd w:val="clear" w:color="auto" w:fill="FFFFFF"/>
        <w:rPr>
          <w:rFonts w:ascii="Segoe UI" w:eastAsia="Times New Roman" w:hAnsi="Segoe UI" w:cs="Segoe UI"/>
          <w:color w:val="1F2124"/>
          <w:kern w:val="0"/>
          <w14:ligatures w14:val="none"/>
        </w:rPr>
      </w:pPr>
      <w:hyperlink r:id="rId217" w:anchor="mode"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mode</w:t>
        </w:r>
      </w:hyperlink>
      <w:bookmarkEnd w:id="264"/>
      <w:r w:rsidRPr="000A4F48">
        <w:rPr>
          <w:rFonts w:ascii="Segoe UI" w:eastAsia="Times New Roman" w:hAnsi="Segoe UI" w:cs="Segoe UI"/>
          <w:color w:val="1F2124"/>
          <w:kern w:val="0"/>
          <w14:ligatures w14:val="none"/>
        </w:rPr>
        <w:t> - (Optional) Sets the mode of the Kubernetes security posture API's off-cluster features. Available options include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DISABLED</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BASIC</w:t>
      </w:r>
      <w:r w:rsidRPr="000A4F48">
        <w:rPr>
          <w:rFonts w:ascii="Segoe UI" w:eastAsia="Times New Roman" w:hAnsi="Segoe UI" w:cs="Segoe UI"/>
          <w:color w:val="1F2124"/>
          <w:kern w:val="0"/>
          <w14:ligatures w14:val="none"/>
        </w:rPr>
        <w:t>.</w:t>
      </w:r>
    </w:p>
    <w:bookmarkStart w:id="288" w:name="vulnerability_mode"/>
    <w:p w:rsidR="000A4F48" w:rsidRPr="000A4F48" w:rsidRDefault="000A4F48" w:rsidP="000A4F48">
      <w:pPr>
        <w:numPr>
          <w:ilvl w:val="0"/>
          <w:numId w:val="91"/>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"vulnerability_mode"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vulnerability_mode</w:t>
      </w:r>
      <w:r w:rsidRPr="000A4F48">
        <w:rPr>
          <w:rFonts w:ascii="Segoe UI" w:eastAsia="Times New Roman" w:hAnsi="Segoe UI" w:cs="Segoe UI"/>
          <w:color w:val="1F2124"/>
          <w:kern w:val="0"/>
          <w14:ligatures w14:val="none"/>
        </w:rPr>
        <w:fldChar w:fldCharType="end"/>
      </w:r>
      <w:bookmarkEnd w:id="288"/>
      <w:r w:rsidRPr="000A4F48">
        <w:rPr>
          <w:rFonts w:ascii="Segoe UI" w:eastAsia="Times New Roman" w:hAnsi="Segoe UI" w:cs="Segoe UI"/>
          <w:color w:val="1F2124"/>
          <w:kern w:val="0"/>
          <w14:ligatures w14:val="none"/>
        </w:rPr>
        <w:t> - (Optional) Sets the mode of the Kubernetes security posture API's workload vulnerability scanning. Available options include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VULNERABILITY_DISABLED</w:t>
      </w:r>
      <w:r w:rsidRPr="000A4F48">
        <w:rPr>
          <w:rFonts w:ascii="Segoe UI" w:eastAsia="Times New Roman" w:hAnsi="Segoe UI" w:cs="Segoe UI"/>
          <w:color w:val="1F2124"/>
          <w:kern w:val="0"/>
          <w14:ligatures w14:val="none"/>
        </w:rPr>
        <w: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VULNERABILITY_BASIC</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VULNERABILITY_ENTERPRISE</w:t>
      </w:r>
      <w:r w:rsidRPr="000A4F48">
        <w:rPr>
          <w:rFonts w:ascii="Segoe UI" w:eastAsia="Times New Roman" w:hAnsi="Segoe UI" w:cs="Segoe UI"/>
          <w:color w:val="1F2124"/>
          <w:kern w:val="0"/>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bookmarkStart w:id="289" w:name="nested_fleet"/>
      <w:bookmarkEnd w:id="289"/>
      <w:r w:rsidRPr="000A4F48">
        <w:rPr>
          <w:rFonts w:ascii="Segoe UI" w:eastAsia="Times New Roman" w:hAnsi="Segoe UI" w:cs="Segoe UI"/>
          <w:color w:val="1F2124"/>
          <w:kern w:val="0"/>
          <w14:ligatures w14:val="none"/>
        </w:rPr>
        <w:t>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fleet</w:t>
      </w:r>
      <w:r w:rsidRPr="000A4F48">
        <w:rPr>
          <w:rFonts w:ascii="Segoe UI" w:eastAsia="Times New Roman" w:hAnsi="Segoe UI" w:cs="Segoe UI"/>
          <w:color w:val="1F2124"/>
          <w:kern w:val="0"/>
          <w14:ligatures w14:val="none"/>
        </w:rPr>
        <w:t> block supports:</w:t>
      </w:r>
    </w:p>
    <w:p w:rsidR="000A4F48" w:rsidRPr="000A4F48" w:rsidRDefault="000A4F48" w:rsidP="000A4F48">
      <w:pPr>
        <w:numPr>
          <w:ilvl w:val="0"/>
          <w:numId w:val="92"/>
        </w:numPr>
        <w:shd w:val="clear" w:color="auto" w:fill="FFFFFF"/>
        <w:rPr>
          <w:rFonts w:ascii="Segoe UI" w:eastAsia="Times New Roman" w:hAnsi="Segoe UI" w:cs="Segoe UI"/>
          <w:color w:val="1F2124"/>
          <w:kern w:val="0"/>
          <w14:ligatures w14:val="none"/>
        </w:rPr>
      </w:pPr>
      <w:hyperlink r:id="rId218" w:anchor="project"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project</w:t>
        </w:r>
      </w:hyperlink>
      <w:bookmarkEnd w:id="45"/>
      <w:r w:rsidRPr="000A4F48">
        <w:rPr>
          <w:rFonts w:ascii="Segoe UI" w:eastAsia="Times New Roman" w:hAnsi="Segoe UI" w:cs="Segoe UI"/>
          <w:color w:val="1F2124"/>
          <w:kern w:val="0"/>
          <w14:ligatures w14:val="none"/>
        </w:rPr>
        <w:t> - (Optional) The name of the Fleet host project where this cluster will be registered.</w:t>
      </w:r>
    </w:p>
    <w:bookmarkStart w:id="290" w:name="attributes-reference"/>
    <w:p w:rsidR="000A4F48" w:rsidRPr="000A4F48" w:rsidRDefault="000A4F48" w:rsidP="000A4F48">
      <w:pPr>
        <w:pBdr>
          <w:bottom w:val="single" w:sz="6" w:space="12" w:color="DCE0E6"/>
        </w:pBdr>
        <w:shd w:val="clear" w:color="auto" w:fill="FFFFFF"/>
        <w:spacing w:before="360" w:after="180" w:line="540" w:lineRule="atLeast"/>
        <w:outlineLvl w:val="1"/>
        <w:rPr>
          <w:rFonts w:ascii="Segoe UI" w:eastAsia="Times New Roman" w:hAnsi="Segoe UI" w:cs="Segoe UI"/>
          <w:b/>
          <w:bCs/>
          <w:color w:val="000000"/>
          <w:kern w:val="0"/>
          <w:sz w:val="36"/>
          <w:szCs w:val="36"/>
          <w14:ligatures w14:val="none"/>
        </w:rPr>
      </w:pPr>
      <w:r w:rsidRPr="000A4F48">
        <w:rPr>
          <w:rFonts w:ascii="Segoe UI" w:eastAsia="Times New Roman" w:hAnsi="Segoe UI" w:cs="Segoe UI"/>
          <w:b/>
          <w:bCs/>
          <w:color w:val="000000"/>
          <w:kern w:val="0"/>
          <w:sz w:val="36"/>
          <w:szCs w:val="36"/>
          <w14:ligatures w14:val="none"/>
        </w:rPr>
        <w:fldChar w:fldCharType="begin"/>
      </w:r>
      <w:r w:rsidRPr="000A4F48">
        <w:rPr>
          <w:rFonts w:ascii="Segoe UI" w:eastAsia="Times New Roman" w:hAnsi="Segoe UI" w:cs="Segoe UI"/>
          <w:b/>
          <w:bCs/>
          <w:color w:val="000000"/>
          <w:kern w:val="0"/>
          <w:sz w:val="36"/>
          <w:szCs w:val="36"/>
          <w14:ligatures w14:val="none"/>
        </w:rPr>
        <w:instrText>HYPERLINK "https://registry.terraform.io/providers/hashicorp/google/latest/docs/resources/container_cluster" \l "attributes-reference"</w:instrText>
      </w:r>
      <w:r w:rsidRPr="000A4F48">
        <w:rPr>
          <w:rFonts w:ascii="Segoe UI" w:eastAsia="Times New Roman" w:hAnsi="Segoe UI" w:cs="Segoe UI"/>
          <w:b/>
          <w:bCs/>
          <w:color w:val="000000"/>
          <w:kern w:val="0"/>
          <w:sz w:val="36"/>
          <w:szCs w:val="36"/>
          <w14:ligatures w14:val="none"/>
        </w:rPr>
      </w:r>
      <w:r w:rsidRPr="000A4F48">
        <w:rPr>
          <w:rFonts w:ascii="Segoe UI" w:eastAsia="Times New Roman" w:hAnsi="Segoe UI" w:cs="Segoe UI"/>
          <w:b/>
          <w:bCs/>
          <w:color w:val="000000"/>
          <w:kern w:val="0"/>
          <w:sz w:val="36"/>
          <w:szCs w:val="36"/>
          <w14:ligatures w14:val="none"/>
        </w:rPr>
        <w:fldChar w:fldCharType="separate"/>
      </w:r>
      <w:r w:rsidRPr="000A4F48">
        <w:rPr>
          <w:rFonts w:ascii="Segoe UI" w:eastAsia="Times New Roman" w:hAnsi="Segoe UI" w:cs="Segoe UI"/>
          <w:b/>
          <w:bCs/>
          <w:color w:val="0000FF"/>
          <w:kern w:val="0"/>
          <w:sz w:val="36"/>
          <w:szCs w:val="36"/>
          <w:u w:val="single"/>
          <w14:ligatures w14:val="none"/>
        </w:rPr>
        <w:t>Attributes Reference</w:t>
      </w:r>
      <w:r w:rsidRPr="000A4F48">
        <w:rPr>
          <w:rFonts w:ascii="Segoe UI" w:eastAsia="Times New Roman" w:hAnsi="Segoe UI" w:cs="Segoe UI"/>
          <w:b/>
          <w:bCs/>
          <w:color w:val="000000"/>
          <w:kern w:val="0"/>
          <w:sz w:val="36"/>
          <w:szCs w:val="36"/>
          <w14:ligatures w14:val="none"/>
        </w:rPr>
        <w:fldChar w:fldCharType="end"/>
      </w:r>
      <w:bookmarkEnd w:id="290"/>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In addition to the arguments listed above, the following computed attributes are exported:</w:t>
      </w:r>
    </w:p>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hyperlink r:id="rId219" w:anchor="id"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id</w:t>
        </w:r>
      </w:hyperlink>
      <w:r w:rsidRPr="000A4F48">
        <w:rPr>
          <w:rFonts w:ascii="Segoe UI" w:eastAsia="Times New Roman" w:hAnsi="Segoe UI" w:cs="Segoe UI"/>
          <w:color w:val="1F2124"/>
          <w:kern w:val="0"/>
          <w14:ligatures w14:val="none"/>
        </w:rPr>
        <w:t> - an identifier for the resource with format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projects/{{project}}/locations/{{zone}}/clusters/{{name}}</w:t>
      </w:r>
    </w:p>
    <w:bookmarkStart w:id="291" w:name="self_link"/>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"self_link"</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self_link</w:t>
      </w:r>
      <w:r w:rsidRPr="000A4F48">
        <w:rPr>
          <w:rFonts w:ascii="Segoe UI" w:eastAsia="Times New Roman" w:hAnsi="Segoe UI" w:cs="Segoe UI"/>
          <w:color w:val="1F2124"/>
          <w:kern w:val="0"/>
          <w14:ligatures w14:val="none"/>
        </w:rPr>
        <w:fldChar w:fldCharType="end"/>
      </w:r>
      <w:bookmarkEnd w:id="291"/>
      <w:r w:rsidRPr="000A4F48">
        <w:rPr>
          <w:rFonts w:ascii="Segoe UI" w:eastAsia="Times New Roman" w:hAnsi="Segoe UI" w:cs="Segoe UI"/>
          <w:color w:val="1F2124"/>
          <w:kern w:val="0"/>
          <w14:ligatures w14:val="none"/>
        </w:rPr>
        <w:t> - The server-defined URL for the resource.</w:t>
      </w:r>
    </w:p>
    <w:bookmarkStart w:id="292" w:name="endpoint"/>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"endpoint"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endpoint</w:t>
      </w:r>
      <w:r w:rsidRPr="000A4F48">
        <w:rPr>
          <w:rFonts w:ascii="Segoe UI" w:eastAsia="Times New Roman" w:hAnsi="Segoe UI" w:cs="Segoe UI"/>
          <w:color w:val="1F2124"/>
          <w:kern w:val="0"/>
          <w14:ligatures w14:val="none"/>
        </w:rPr>
        <w:fldChar w:fldCharType="end"/>
      </w:r>
      <w:bookmarkEnd w:id="292"/>
      <w:r w:rsidRPr="000A4F48">
        <w:rPr>
          <w:rFonts w:ascii="Segoe UI" w:eastAsia="Times New Roman" w:hAnsi="Segoe UI" w:cs="Segoe UI"/>
          <w:color w:val="1F2124"/>
          <w:kern w:val="0"/>
          <w14:ligatures w14:val="none"/>
        </w:rPr>
        <w:t> - The IP address of this cluster's Kubernetes master.</w:t>
      </w:r>
    </w:p>
    <w:bookmarkStart w:id="293" w:name="label_fingerprint"/>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"label_fingerprint"</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label_fingerprint</w:t>
      </w:r>
      <w:r w:rsidRPr="000A4F48">
        <w:rPr>
          <w:rFonts w:ascii="Segoe UI" w:eastAsia="Times New Roman" w:hAnsi="Segoe UI" w:cs="Segoe UI"/>
          <w:color w:val="1F2124"/>
          <w:kern w:val="0"/>
          <w14:ligatures w14:val="none"/>
        </w:rPr>
        <w:fldChar w:fldCharType="end"/>
      </w:r>
      <w:bookmarkEnd w:id="293"/>
      <w:r w:rsidRPr="000A4F48">
        <w:rPr>
          <w:rFonts w:ascii="Segoe UI" w:eastAsia="Times New Roman" w:hAnsi="Segoe UI" w:cs="Segoe UI"/>
          <w:color w:val="1F2124"/>
          <w:kern w:val="0"/>
          <w14:ligatures w14:val="none"/>
        </w:rPr>
        <w:t> - The fingerprint of the set of labels for this cluster.</w:t>
      </w:r>
    </w:p>
    <w:bookmarkStart w:id="294" w:name="maintenance_policy.0.daily_maintenance_w"/>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"maintenance_policy.0.daily_maintenance_window.0.duration"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maintenance_policy.0.daily_maintenance_window.0.duration</w:t>
      </w:r>
      <w:r w:rsidRPr="000A4F48">
        <w:rPr>
          <w:rFonts w:ascii="Segoe UI" w:eastAsia="Times New Roman" w:hAnsi="Segoe UI" w:cs="Segoe UI"/>
          <w:color w:val="1F2124"/>
          <w:kern w:val="0"/>
          <w14:ligatures w14:val="none"/>
        </w:rPr>
        <w:fldChar w:fldCharType="end"/>
      </w:r>
      <w:bookmarkEnd w:id="294"/>
      <w:r w:rsidRPr="000A4F48">
        <w:rPr>
          <w:rFonts w:ascii="Segoe UI" w:eastAsia="Times New Roman" w:hAnsi="Segoe UI" w:cs="Segoe UI"/>
          <w:color w:val="1F2124"/>
          <w:kern w:val="0"/>
          <w14:ligatures w14:val="none"/>
        </w:rPr>
        <w:t> - Duration of the time window, automatically chosen to be smallest possible in the given scenario. Duration will be in </w:t>
      </w:r>
      <w:hyperlink r:id="rId220" w:tgtFrame="_blank" w:history="1">
        <w:r w:rsidRPr="000A4F48">
          <w:rPr>
            <w:rFonts w:ascii="Segoe UI" w:eastAsia="Times New Roman" w:hAnsi="Segoe UI" w:cs="Segoe UI"/>
            <w:color w:val="475EC6"/>
            <w:kern w:val="0"/>
            <w:u w:val="single"/>
            <w14:ligatures w14:val="none"/>
          </w:rPr>
          <w:t>RFC3339</w:t>
        </w:r>
      </w:hyperlink>
      <w:r w:rsidRPr="000A4F48">
        <w:rPr>
          <w:rFonts w:ascii="Segoe UI" w:eastAsia="Times New Roman" w:hAnsi="Segoe UI" w:cs="Segoe UI"/>
          <w:color w:val="1F2124"/>
          <w:kern w:val="0"/>
          <w14:ligatures w14:val="none"/>
        </w:rPr>
        <w:t> format "PTnHnMnS".</w:t>
      </w:r>
    </w:p>
    <w:bookmarkStart w:id="295" w:name="master_auth.0.client_certificate"/>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"master_auth.0.client_certificate"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master_auth.0.client_certificate</w:t>
      </w:r>
      <w:r w:rsidRPr="000A4F48">
        <w:rPr>
          <w:rFonts w:ascii="Segoe UI" w:eastAsia="Times New Roman" w:hAnsi="Segoe UI" w:cs="Segoe UI"/>
          <w:color w:val="1F2124"/>
          <w:kern w:val="0"/>
          <w14:ligatures w14:val="none"/>
        </w:rPr>
        <w:fldChar w:fldCharType="end"/>
      </w:r>
      <w:bookmarkEnd w:id="295"/>
      <w:r w:rsidRPr="000A4F48">
        <w:rPr>
          <w:rFonts w:ascii="Segoe UI" w:eastAsia="Times New Roman" w:hAnsi="Segoe UI" w:cs="Segoe UI"/>
          <w:color w:val="1F2124"/>
          <w:kern w:val="0"/>
          <w14:ligatures w14:val="none"/>
        </w:rPr>
        <w:t> - Base64 encoded public certificate used by clients to authenticate to the cluster endpoint.</w:t>
      </w:r>
    </w:p>
    <w:bookmarkStart w:id="296" w:name="master_auth.0.client_key"/>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lastRenderedPageBreak/>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"master_auth.0.client_key"</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master_auth.0.client_key</w:t>
      </w:r>
      <w:r w:rsidRPr="000A4F48">
        <w:rPr>
          <w:rFonts w:ascii="Segoe UI" w:eastAsia="Times New Roman" w:hAnsi="Segoe UI" w:cs="Segoe UI"/>
          <w:color w:val="1F2124"/>
          <w:kern w:val="0"/>
          <w14:ligatures w14:val="none"/>
        </w:rPr>
        <w:fldChar w:fldCharType="end"/>
      </w:r>
      <w:bookmarkEnd w:id="296"/>
      <w:r w:rsidRPr="000A4F48">
        <w:rPr>
          <w:rFonts w:ascii="Segoe UI" w:eastAsia="Times New Roman" w:hAnsi="Segoe UI" w:cs="Segoe UI"/>
          <w:color w:val="1F2124"/>
          <w:kern w:val="0"/>
          <w14:ligatures w14:val="none"/>
        </w:rPr>
        <w:t> - Base64 encoded private key used by clients to authenticate to the cluster endpoint.</w:t>
      </w:r>
    </w:p>
    <w:bookmarkStart w:id="297" w:name="master_auth.0.cluster_ca_certificate"/>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"master_auth.0.cluster_ca_certificate"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master_auth.0.cluster_ca_certificate</w:t>
      </w:r>
      <w:r w:rsidRPr="000A4F48">
        <w:rPr>
          <w:rFonts w:ascii="Segoe UI" w:eastAsia="Times New Roman" w:hAnsi="Segoe UI" w:cs="Segoe UI"/>
          <w:color w:val="1F2124"/>
          <w:kern w:val="0"/>
          <w14:ligatures w14:val="none"/>
        </w:rPr>
        <w:fldChar w:fldCharType="end"/>
      </w:r>
      <w:bookmarkEnd w:id="297"/>
      <w:r w:rsidRPr="000A4F48">
        <w:rPr>
          <w:rFonts w:ascii="Segoe UI" w:eastAsia="Times New Roman" w:hAnsi="Segoe UI" w:cs="Segoe UI"/>
          <w:color w:val="1F2124"/>
          <w:kern w:val="0"/>
          <w14:ligatures w14:val="none"/>
        </w:rPr>
        <w:t> - Base64 encoded public certificate that is the root certificate of the cluster.</w:t>
      </w:r>
    </w:p>
    <w:bookmarkStart w:id="298" w:name="master_version"/>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"master_version"</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master_version</w:t>
      </w:r>
      <w:r w:rsidRPr="000A4F48">
        <w:rPr>
          <w:rFonts w:ascii="Segoe UI" w:eastAsia="Times New Roman" w:hAnsi="Segoe UI" w:cs="Segoe UI"/>
          <w:color w:val="1F2124"/>
          <w:kern w:val="0"/>
          <w14:ligatures w14:val="none"/>
        </w:rPr>
        <w:fldChar w:fldCharType="end"/>
      </w:r>
      <w:bookmarkEnd w:id="298"/>
      <w:r w:rsidRPr="000A4F48">
        <w:rPr>
          <w:rFonts w:ascii="Segoe UI" w:eastAsia="Times New Roman" w:hAnsi="Segoe UI" w:cs="Segoe UI"/>
          <w:color w:val="1F2124"/>
          <w:kern w:val="0"/>
          <w14:ligatures w14:val="none"/>
        </w:rPr>
        <w:t> - The current version of the master in the cluster. This may be different than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min_master_version</w:t>
      </w:r>
      <w:r w:rsidRPr="000A4F48">
        <w:rPr>
          <w:rFonts w:ascii="Segoe UI" w:eastAsia="Times New Roman" w:hAnsi="Segoe UI" w:cs="Segoe UI"/>
          <w:color w:val="1F2124"/>
          <w:kern w:val="0"/>
          <w14:ligatures w14:val="none"/>
        </w:rPr>
        <w:t> set in the config if the master has been updated by GKE.</w:t>
      </w:r>
    </w:p>
    <w:bookmarkStart w:id="299" w:name="tpu_ipv4_cidr_block"/>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"tpu_ipv4_cidr_block"</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tpu_ipv4_cidr_block</w:t>
      </w:r>
      <w:r w:rsidRPr="000A4F48">
        <w:rPr>
          <w:rFonts w:ascii="Segoe UI" w:eastAsia="Times New Roman" w:hAnsi="Segoe UI" w:cs="Segoe UI"/>
          <w:color w:val="1F2124"/>
          <w:kern w:val="0"/>
          <w14:ligatures w14:val="none"/>
        </w:rPr>
        <w:fldChar w:fldCharType="end"/>
      </w:r>
      <w:bookmarkEnd w:id="299"/>
      <w:r w:rsidRPr="000A4F48">
        <w:rPr>
          <w:rFonts w:ascii="Segoe UI" w:eastAsia="Times New Roman" w:hAnsi="Segoe UI" w:cs="Segoe UI"/>
          <w:color w:val="1F2124"/>
          <w:kern w:val="0"/>
          <w14:ligatures w14:val="none"/>
        </w:rPr>
        <w:t> - The IP address range of the Cloud TPUs in this cluster, in </w:t>
      </w:r>
      <w:hyperlink r:id="rId221" w:tgtFrame="_blank" w:history="1">
        <w:r w:rsidRPr="000A4F48">
          <w:rPr>
            <w:rFonts w:ascii="Segoe UI" w:eastAsia="Times New Roman" w:hAnsi="Segoe UI" w:cs="Segoe UI"/>
            <w:color w:val="475EC6"/>
            <w:kern w:val="0"/>
            <w:u w:val="single"/>
            <w14:ligatures w14:val="none"/>
          </w:rPr>
          <w:t>CIDR</w:t>
        </w:r>
      </w:hyperlink>
      <w:r w:rsidRPr="000A4F48">
        <w:rPr>
          <w:rFonts w:ascii="Segoe UI" w:eastAsia="Times New Roman" w:hAnsi="Segoe UI" w:cs="Segoe UI"/>
          <w:color w:val="1F2124"/>
          <w:kern w:val="0"/>
          <w14:ligatures w14:val="none"/>
        </w:rPr>
        <w:t> notation (e.g.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1.2.3.4/29</w:t>
      </w:r>
      <w:r w:rsidRPr="000A4F48">
        <w:rPr>
          <w:rFonts w:ascii="Segoe UI" w:eastAsia="Times New Roman" w:hAnsi="Segoe UI" w:cs="Segoe UI"/>
          <w:color w:val="1F2124"/>
          <w:kern w:val="0"/>
          <w14:ligatures w14:val="none"/>
        </w:rPr>
        <w:t>).</w:t>
      </w:r>
    </w:p>
    <w:bookmarkStart w:id="300" w:name="services_ipv4_cidr"/>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"services_ipv4_cidr"</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services_ipv4_cidr</w:t>
      </w:r>
      <w:r w:rsidRPr="000A4F48">
        <w:rPr>
          <w:rFonts w:ascii="Segoe UI" w:eastAsia="Times New Roman" w:hAnsi="Segoe UI" w:cs="Segoe UI"/>
          <w:color w:val="1F2124"/>
          <w:kern w:val="0"/>
          <w14:ligatures w14:val="none"/>
        </w:rPr>
        <w:fldChar w:fldCharType="end"/>
      </w:r>
      <w:bookmarkEnd w:id="300"/>
      <w:r w:rsidRPr="000A4F48">
        <w:rPr>
          <w:rFonts w:ascii="Segoe UI" w:eastAsia="Times New Roman" w:hAnsi="Segoe UI" w:cs="Segoe UI"/>
          <w:color w:val="1F2124"/>
          <w:kern w:val="0"/>
          <w14:ligatures w14:val="none"/>
        </w:rPr>
        <w:t> - The IP address range of the Kubernetes services in this cluster, in </w:t>
      </w:r>
      <w:hyperlink r:id="rId222" w:tgtFrame="_blank" w:history="1">
        <w:r w:rsidRPr="000A4F48">
          <w:rPr>
            <w:rFonts w:ascii="Segoe UI" w:eastAsia="Times New Roman" w:hAnsi="Segoe UI" w:cs="Segoe UI"/>
            <w:color w:val="475EC6"/>
            <w:kern w:val="0"/>
            <w:u w:val="single"/>
            <w14:ligatures w14:val="none"/>
          </w:rPr>
          <w:t>CIDR</w:t>
        </w:r>
      </w:hyperlink>
      <w:r w:rsidRPr="000A4F48">
        <w:rPr>
          <w:rFonts w:ascii="Segoe UI" w:eastAsia="Times New Roman" w:hAnsi="Segoe UI" w:cs="Segoe UI"/>
          <w:color w:val="1F2124"/>
          <w:kern w:val="0"/>
          <w14:ligatures w14:val="none"/>
        </w:rPr>
        <w:t> notation (e.g.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1.2.3.4/29</w:t>
      </w:r>
      <w:r w:rsidRPr="000A4F48">
        <w:rPr>
          <w:rFonts w:ascii="Segoe UI" w:eastAsia="Times New Roman" w:hAnsi="Segoe UI" w:cs="Segoe UI"/>
          <w:color w:val="1F2124"/>
          <w:kern w:val="0"/>
          <w14:ligatures w14:val="none"/>
        </w:rPr>
        <w:t>). Service addresses are typically put in the last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/16</w:t>
      </w:r>
      <w:r w:rsidRPr="000A4F48">
        <w:rPr>
          <w:rFonts w:ascii="Segoe UI" w:eastAsia="Times New Roman" w:hAnsi="Segoe UI" w:cs="Segoe UI"/>
          <w:color w:val="1F2124"/>
          <w:kern w:val="0"/>
          <w14:ligatures w14:val="none"/>
        </w:rPr>
        <w:t> from the container CIDR.</w:t>
      </w:r>
    </w:p>
    <w:bookmarkStart w:id="301" w:name="cluster_autoscaling.0.auto_provisioning_"/>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"cluster_autoscaling.0.auto_provisioning_defaults.0.management.0.upgrade_options"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cluster_autoscaling.0.auto_provisioning_defaults.0.management.0.upgrade_options</w:t>
      </w:r>
      <w:r w:rsidRPr="000A4F48">
        <w:rPr>
          <w:rFonts w:ascii="Segoe UI" w:eastAsia="Times New Roman" w:hAnsi="Segoe UI" w:cs="Segoe UI"/>
          <w:color w:val="1F2124"/>
          <w:kern w:val="0"/>
          <w14:ligatures w14:val="none"/>
        </w:rPr>
        <w:fldChar w:fldCharType="end"/>
      </w:r>
      <w:bookmarkEnd w:id="301"/>
      <w:r w:rsidRPr="000A4F48">
        <w:rPr>
          <w:rFonts w:ascii="Segoe UI" w:eastAsia="Times New Roman" w:hAnsi="Segoe UI" w:cs="Segoe UI"/>
          <w:color w:val="1F2124"/>
          <w:kern w:val="0"/>
          <w14:ligatures w14:val="none"/>
        </w:rPr>
        <w:t> - Specifies the </w:t>
      </w:r>
      <w:hyperlink r:id="rId223" w:anchor="AutoUpgradeOptions" w:tgtFrame="_blank" w:history="1">
        <w:r w:rsidRPr="000A4F48">
          <w:rPr>
            <w:rFonts w:ascii="Segoe UI" w:eastAsia="Times New Roman" w:hAnsi="Segoe UI" w:cs="Segoe UI"/>
            <w:color w:val="475EC6"/>
            <w:kern w:val="0"/>
            <w:u w:val="single"/>
            <w14:ligatures w14:val="none"/>
          </w:rPr>
          <w:t>Auto Upgrade knobs</w:t>
        </w:r>
      </w:hyperlink>
      <w:r w:rsidRPr="000A4F48">
        <w:rPr>
          <w:rFonts w:ascii="Segoe UI" w:eastAsia="Times New Roman" w:hAnsi="Segoe UI" w:cs="Segoe UI"/>
          <w:color w:val="1F2124"/>
          <w:kern w:val="0"/>
          <w14:ligatures w14:val="none"/>
        </w:rPr>
        <w:t> for the node pool.</w:t>
      </w:r>
    </w:p>
    <w:bookmarkStart w:id="302" w:name="node_config.0.effective_taints"/>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"node_config.0.effective_taints"</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node_config.0.effective_taints</w:t>
      </w:r>
      <w:r w:rsidRPr="000A4F48">
        <w:rPr>
          <w:rFonts w:ascii="Segoe UI" w:eastAsia="Times New Roman" w:hAnsi="Segoe UI" w:cs="Segoe UI"/>
          <w:color w:val="1F2124"/>
          <w:kern w:val="0"/>
          <w14:ligatures w14:val="none"/>
        </w:rPr>
        <w:fldChar w:fldCharType="end"/>
      </w:r>
      <w:bookmarkEnd w:id="302"/>
      <w:r w:rsidRPr="000A4F48">
        <w:rPr>
          <w:rFonts w:ascii="Segoe UI" w:eastAsia="Times New Roman" w:hAnsi="Segoe UI" w:cs="Segoe UI"/>
          <w:color w:val="1F2124"/>
          <w:kern w:val="0"/>
          <w14:ligatures w14:val="none"/>
        </w:rPr>
        <w:t> - List of kubernetes taints applied to each node. Structure is </w:t>
      </w:r>
      <w:hyperlink r:id="rId224" w:anchor="nested_taint" w:history="1">
        <w:r w:rsidRPr="000A4F48">
          <w:rPr>
            <w:rFonts w:ascii="Segoe UI" w:eastAsia="Times New Roman" w:hAnsi="Segoe UI" w:cs="Segoe UI"/>
            <w:color w:val="475EC6"/>
            <w:kern w:val="0"/>
            <w:u w:val="single"/>
            <w14:ligatures w14:val="none"/>
          </w:rPr>
          <w:t>documented above</w:t>
        </w:r>
      </w:hyperlink>
      <w:r w:rsidRPr="000A4F48">
        <w:rPr>
          <w:rFonts w:ascii="Segoe UI" w:eastAsia="Times New Roman" w:hAnsi="Segoe UI" w:cs="Segoe UI"/>
          <w:color w:val="1F2124"/>
          <w:kern w:val="0"/>
          <w14:ligatures w14:val="none"/>
        </w:rPr>
        <w:t>.</w:t>
      </w:r>
    </w:p>
    <w:bookmarkStart w:id="303" w:name="fleet.0.membership"/>
    <w:p w:rsidR="000A4F48" w:rsidRPr="000A4F48" w:rsidRDefault="000A4F48" w:rsidP="000A4F48">
      <w:pPr>
        <w:numPr>
          <w:ilvl w:val="0"/>
          <w:numId w:val="93"/>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"fleet.0.membership"</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fleet.0.membership</w:t>
      </w:r>
      <w:r w:rsidRPr="000A4F48">
        <w:rPr>
          <w:rFonts w:ascii="Segoe UI" w:eastAsia="Times New Roman" w:hAnsi="Segoe UI" w:cs="Segoe UI"/>
          <w:color w:val="1F2124"/>
          <w:kern w:val="0"/>
          <w14:ligatures w14:val="none"/>
        </w:rPr>
        <w:fldChar w:fldCharType="end"/>
      </w:r>
      <w:bookmarkEnd w:id="303"/>
      <w:r w:rsidRPr="000A4F48">
        <w:rPr>
          <w:rFonts w:ascii="Segoe UI" w:eastAsia="Times New Roman" w:hAnsi="Segoe UI" w:cs="Segoe UI"/>
          <w:color w:val="1F2124"/>
          <w:kern w:val="0"/>
          <w14:ligatures w14:val="none"/>
        </w:rPr>
        <w:t> - The resource name of the fleet Membership resource associated to this cluster with format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//gkehub.googleapis.com/projects/{{project}}/locations/{{location}}/memberships/{{name}}</w:t>
      </w:r>
      <w:r w:rsidRPr="000A4F48">
        <w:rPr>
          <w:rFonts w:ascii="Segoe UI" w:eastAsia="Times New Roman" w:hAnsi="Segoe UI" w:cs="Segoe UI"/>
          <w:color w:val="1F2124"/>
          <w:kern w:val="0"/>
          <w14:ligatures w14:val="none"/>
        </w:rPr>
        <w:t>. See the official doc for </w:t>
      </w:r>
      <w:hyperlink r:id="rId225" w:tgtFrame="_blank" w:history="1">
        <w:r w:rsidRPr="000A4F48">
          <w:rPr>
            <w:rFonts w:ascii="Segoe UI" w:eastAsia="Times New Roman" w:hAnsi="Segoe UI" w:cs="Segoe UI"/>
            <w:color w:val="475EC6"/>
            <w:kern w:val="0"/>
            <w:u w:val="single"/>
            <w14:ligatures w14:val="none"/>
          </w:rPr>
          <w:t>fleet management</w:t>
        </w:r>
      </w:hyperlink>
      <w:r w:rsidRPr="000A4F48">
        <w:rPr>
          <w:rFonts w:ascii="Segoe UI" w:eastAsia="Times New Roman" w:hAnsi="Segoe UI" w:cs="Segoe UI"/>
          <w:color w:val="1F2124"/>
          <w:kern w:val="0"/>
          <w14:ligatures w14:val="none"/>
        </w:rPr>
        <w:t>.</w:t>
      </w:r>
    </w:p>
    <w:bookmarkStart w:id="304" w:name="timeouts"/>
    <w:p w:rsidR="000A4F48" w:rsidRPr="000A4F48" w:rsidRDefault="000A4F48" w:rsidP="000A4F48">
      <w:pPr>
        <w:pBdr>
          <w:bottom w:val="single" w:sz="6" w:space="12" w:color="DCE0E6"/>
        </w:pBdr>
        <w:shd w:val="clear" w:color="auto" w:fill="FFFFFF"/>
        <w:spacing w:before="360" w:after="180" w:line="540" w:lineRule="atLeast"/>
        <w:outlineLvl w:val="1"/>
        <w:rPr>
          <w:rFonts w:ascii="Segoe UI" w:eastAsia="Times New Roman" w:hAnsi="Segoe UI" w:cs="Segoe UI"/>
          <w:b/>
          <w:bCs/>
          <w:color w:val="000000"/>
          <w:kern w:val="0"/>
          <w:sz w:val="36"/>
          <w:szCs w:val="36"/>
          <w14:ligatures w14:val="none"/>
        </w:rPr>
      </w:pPr>
      <w:r w:rsidRPr="000A4F48">
        <w:rPr>
          <w:rFonts w:ascii="Segoe UI" w:eastAsia="Times New Roman" w:hAnsi="Segoe UI" w:cs="Segoe UI"/>
          <w:b/>
          <w:bCs/>
          <w:color w:val="000000"/>
          <w:kern w:val="0"/>
          <w:sz w:val="36"/>
          <w:szCs w:val="36"/>
          <w14:ligatures w14:val="none"/>
        </w:rPr>
        <w:fldChar w:fldCharType="begin"/>
      </w:r>
      <w:r w:rsidRPr="000A4F48">
        <w:rPr>
          <w:rFonts w:ascii="Segoe UI" w:eastAsia="Times New Roman" w:hAnsi="Segoe UI" w:cs="Segoe UI"/>
          <w:b/>
          <w:bCs/>
          <w:color w:val="000000"/>
          <w:kern w:val="0"/>
          <w:sz w:val="36"/>
          <w:szCs w:val="36"/>
          <w14:ligatures w14:val="none"/>
        </w:rPr>
        <w:instrText>HYPERLINK "https://registry.terraform.io/providers/hashicorp/google/latest/docs/resources/container_cluster" \l "timeouts"</w:instrText>
      </w:r>
      <w:r w:rsidRPr="000A4F48">
        <w:rPr>
          <w:rFonts w:ascii="Segoe UI" w:eastAsia="Times New Roman" w:hAnsi="Segoe UI" w:cs="Segoe UI"/>
          <w:b/>
          <w:bCs/>
          <w:color w:val="000000"/>
          <w:kern w:val="0"/>
          <w:sz w:val="36"/>
          <w:szCs w:val="36"/>
          <w14:ligatures w14:val="none"/>
        </w:rPr>
      </w:r>
      <w:r w:rsidRPr="000A4F48">
        <w:rPr>
          <w:rFonts w:ascii="Segoe UI" w:eastAsia="Times New Roman" w:hAnsi="Segoe UI" w:cs="Segoe UI"/>
          <w:b/>
          <w:bCs/>
          <w:color w:val="000000"/>
          <w:kern w:val="0"/>
          <w:sz w:val="36"/>
          <w:szCs w:val="36"/>
          <w14:ligatures w14:val="none"/>
        </w:rPr>
        <w:fldChar w:fldCharType="separate"/>
      </w:r>
      <w:r w:rsidRPr="000A4F48">
        <w:rPr>
          <w:rFonts w:ascii="Segoe UI" w:eastAsia="Times New Roman" w:hAnsi="Segoe UI" w:cs="Segoe UI"/>
          <w:b/>
          <w:bCs/>
          <w:color w:val="0000FF"/>
          <w:kern w:val="0"/>
          <w:sz w:val="36"/>
          <w:szCs w:val="36"/>
          <w:u w:val="single"/>
          <w14:ligatures w14:val="none"/>
        </w:rPr>
        <w:t>Timeouts</w:t>
      </w:r>
      <w:r w:rsidRPr="000A4F48">
        <w:rPr>
          <w:rFonts w:ascii="Segoe UI" w:eastAsia="Times New Roman" w:hAnsi="Segoe UI" w:cs="Segoe UI"/>
          <w:b/>
          <w:bCs/>
          <w:color w:val="000000"/>
          <w:kern w:val="0"/>
          <w:sz w:val="36"/>
          <w:szCs w:val="36"/>
          <w14:ligatures w14:val="none"/>
        </w:rPr>
        <w:fldChar w:fldCharType="end"/>
      </w:r>
      <w:bookmarkEnd w:id="304"/>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This resource provides the following </w:t>
      </w:r>
      <w:hyperlink r:id="rId226" w:tgtFrame="_blank" w:history="1">
        <w:r w:rsidRPr="000A4F48">
          <w:rPr>
            <w:rFonts w:ascii="Segoe UI" w:eastAsia="Times New Roman" w:hAnsi="Segoe UI" w:cs="Segoe UI"/>
            <w:color w:val="475EC6"/>
            <w:kern w:val="0"/>
            <w:u w:val="single"/>
            <w14:ligatures w14:val="none"/>
          </w:rPr>
          <w:t>Timeouts</w:t>
        </w:r>
      </w:hyperlink>
      <w:r w:rsidRPr="000A4F48">
        <w:rPr>
          <w:rFonts w:ascii="Segoe UI" w:eastAsia="Times New Roman" w:hAnsi="Segoe UI" w:cs="Segoe UI"/>
          <w:color w:val="1F2124"/>
          <w:kern w:val="0"/>
          <w14:ligatures w14:val="none"/>
        </w:rPr>
        <w:t> configuration options: configuration options:</w:t>
      </w:r>
    </w:p>
    <w:bookmarkStart w:id="305" w:name="create"/>
    <w:p w:rsidR="000A4F48" w:rsidRPr="000A4F48" w:rsidRDefault="000A4F48" w:rsidP="000A4F48">
      <w:pPr>
        <w:numPr>
          <w:ilvl w:val="0"/>
          <w:numId w:val="9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"create"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create</w:t>
      </w:r>
      <w:r w:rsidRPr="000A4F48">
        <w:rPr>
          <w:rFonts w:ascii="Segoe UI" w:eastAsia="Times New Roman" w:hAnsi="Segoe UI" w:cs="Segoe UI"/>
          <w:color w:val="1F2124"/>
          <w:kern w:val="0"/>
          <w14:ligatures w14:val="none"/>
        </w:rPr>
        <w:fldChar w:fldCharType="end"/>
      </w:r>
      <w:bookmarkEnd w:id="305"/>
      <w:r w:rsidRPr="000A4F48">
        <w:rPr>
          <w:rFonts w:ascii="Segoe UI" w:eastAsia="Times New Roman" w:hAnsi="Segoe UI" w:cs="Segoe UI"/>
          <w:color w:val="1F2124"/>
          <w:kern w:val="0"/>
          <w14:ligatures w14:val="none"/>
        </w:rPr>
        <w:t> - Default is 40 minutes.</w:t>
      </w:r>
    </w:p>
    <w:bookmarkStart w:id="306" w:name="read"/>
    <w:p w:rsidR="000A4F48" w:rsidRPr="000A4F48" w:rsidRDefault="000A4F48" w:rsidP="000A4F48">
      <w:pPr>
        <w:numPr>
          <w:ilvl w:val="0"/>
          <w:numId w:val="9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"read"</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read</w:t>
      </w:r>
      <w:r w:rsidRPr="000A4F48">
        <w:rPr>
          <w:rFonts w:ascii="Segoe UI" w:eastAsia="Times New Roman" w:hAnsi="Segoe UI" w:cs="Segoe UI"/>
          <w:color w:val="1F2124"/>
          <w:kern w:val="0"/>
          <w14:ligatures w14:val="none"/>
        </w:rPr>
        <w:fldChar w:fldCharType="end"/>
      </w:r>
      <w:bookmarkEnd w:id="306"/>
      <w:r w:rsidRPr="000A4F48">
        <w:rPr>
          <w:rFonts w:ascii="Segoe UI" w:eastAsia="Times New Roman" w:hAnsi="Segoe UI" w:cs="Segoe UI"/>
          <w:color w:val="1F2124"/>
          <w:kern w:val="0"/>
          <w14:ligatures w14:val="none"/>
        </w:rPr>
        <w:t> - Default is 40 minutes.</w:t>
      </w:r>
    </w:p>
    <w:bookmarkStart w:id="307" w:name="update"/>
    <w:p w:rsidR="000A4F48" w:rsidRPr="000A4F48" w:rsidRDefault="000A4F48" w:rsidP="000A4F48">
      <w:pPr>
        <w:numPr>
          <w:ilvl w:val="0"/>
          <w:numId w:val="9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"update"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update</w:t>
      </w:r>
      <w:r w:rsidRPr="000A4F48">
        <w:rPr>
          <w:rFonts w:ascii="Segoe UI" w:eastAsia="Times New Roman" w:hAnsi="Segoe UI" w:cs="Segoe UI"/>
          <w:color w:val="1F2124"/>
          <w:kern w:val="0"/>
          <w14:ligatures w14:val="none"/>
        </w:rPr>
        <w:fldChar w:fldCharType="end"/>
      </w:r>
      <w:bookmarkEnd w:id="307"/>
      <w:r w:rsidRPr="000A4F48">
        <w:rPr>
          <w:rFonts w:ascii="Segoe UI" w:eastAsia="Times New Roman" w:hAnsi="Segoe UI" w:cs="Segoe UI"/>
          <w:color w:val="1F2124"/>
          <w:kern w:val="0"/>
          <w14:ligatures w14:val="none"/>
        </w:rPr>
        <w:t> - Default is 60 minutes.</w:t>
      </w:r>
    </w:p>
    <w:bookmarkStart w:id="308" w:name="delete"/>
    <w:p w:rsidR="000A4F48" w:rsidRPr="000A4F48" w:rsidRDefault="000A4F48" w:rsidP="000A4F48">
      <w:pPr>
        <w:numPr>
          <w:ilvl w:val="0"/>
          <w:numId w:val="94"/>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"delete"</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delete</w:t>
      </w:r>
      <w:r w:rsidRPr="000A4F48">
        <w:rPr>
          <w:rFonts w:ascii="Segoe UI" w:eastAsia="Times New Roman" w:hAnsi="Segoe UI" w:cs="Segoe UI"/>
          <w:color w:val="1F2124"/>
          <w:kern w:val="0"/>
          <w14:ligatures w14:val="none"/>
        </w:rPr>
        <w:fldChar w:fldCharType="end"/>
      </w:r>
      <w:bookmarkEnd w:id="308"/>
      <w:r w:rsidRPr="000A4F48">
        <w:rPr>
          <w:rFonts w:ascii="Segoe UI" w:eastAsia="Times New Roman" w:hAnsi="Segoe UI" w:cs="Segoe UI"/>
          <w:color w:val="1F2124"/>
          <w:kern w:val="0"/>
          <w14:ligatures w14:val="none"/>
        </w:rPr>
        <w:t> - Default is 40 minutes.</w:t>
      </w:r>
    </w:p>
    <w:bookmarkStart w:id="309" w:name="import"/>
    <w:p w:rsidR="000A4F48" w:rsidRPr="000A4F48" w:rsidRDefault="000A4F48" w:rsidP="000A4F48">
      <w:pPr>
        <w:pBdr>
          <w:bottom w:val="single" w:sz="6" w:space="12" w:color="DCE0E6"/>
        </w:pBdr>
        <w:shd w:val="clear" w:color="auto" w:fill="FFFFFF"/>
        <w:spacing w:before="360" w:after="180" w:line="540" w:lineRule="atLeast"/>
        <w:outlineLvl w:val="1"/>
        <w:rPr>
          <w:rFonts w:ascii="Segoe UI" w:eastAsia="Times New Roman" w:hAnsi="Segoe UI" w:cs="Segoe UI"/>
          <w:b/>
          <w:bCs/>
          <w:color w:val="000000"/>
          <w:kern w:val="0"/>
          <w:sz w:val="36"/>
          <w:szCs w:val="36"/>
          <w14:ligatures w14:val="none"/>
        </w:rPr>
      </w:pPr>
      <w:r w:rsidRPr="000A4F48">
        <w:rPr>
          <w:rFonts w:ascii="Segoe UI" w:eastAsia="Times New Roman" w:hAnsi="Segoe UI" w:cs="Segoe UI"/>
          <w:b/>
          <w:bCs/>
          <w:color w:val="000000"/>
          <w:kern w:val="0"/>
          <w:sz w:val="36"/>
          <w:szCs w:val="36"/>
          <w14:ligatures w14:val="none"/>
        </w:rPr>
        <w:fldChar w:fldCharType="begin"/>
      </w:r>
      <w:r w:rsidRPr="000A4F48">
        <w:rPr>
          <w:rFonts w:ascii="Segoe UI" w:eastAsia="Times New Roman" w:hAnsi="Segoe UI" w:cs="Segoe UI"/>
          <w:b/>
          <w:bCs/>
          <w:color w:val="000000"/>
          <w:kern w:val="0"/>
          <w:sz w:val="36"/>
          <w:szCs w:val="36"/>
          <w14:ligatures w14:val="none"/>
        </w:rPr>
        <w:instrText>HYPERLINK "https://registry.terraform.io/providers/hashicorp/google/latest/docs/resources/container_cluster" \l "import"</w:instrText>
      </w:r>
      <w:r w:rsidRPr="000A4F48">
        <w:rPr>
          <w:rFonts w:ascii="Segoe UI" w:eastAsia="Times New Roman" w:hAnsi="Segoe UI" w:cs="Segoe UI"/>
          <w:b/>
          <w:bCs/>
          <w:color w:val="000000"/>
          <w:kern w:val="0"/>
          <w:sz w:val="36"/>
          <w:szCs w:val="36"/>
          <w14:ligatures w14:val="none"/>
        </w:rPr>
      </w:r>
      <w:r w:rsidRPr="000A4F48">
        <w:rPr>
          <w:rFonts w:ascii="Segoe UI" w:eastAsia="Times New Roman" w:hAnsi="Segoe UI" w:cs="Segoe UI"/>
          <w:b/>
          <w:bCs/>
          <w:color w:val="000000"/>
          <w:kern w:val="0"/>
          <w:sz w:val="36"/>
          <w:szCs w:val="36"/>
          <w14:ligatures w14:val="none"/>
        </w:rPr>
        <w:fldChar w:fldCharType="separate"/>
      </w:r>
      <w:r w:rsidRPr="000A4F48">
        <w:rPr>
          <w:rFonts w:ascii="Segoe UI" w:eastAsia="Times New Roman" w:hAnsi="Segoe UI" w:cs="Segoe UI"/>
          <w:b/>
          <w:bCs/>
          <w:color w:val="0000FF"/>
          <w:kern w:val="0"/>
          <w:sz w:val="36"/>
          <w:szCs w:val="36"/>
          <w:u w:val="single"/>
          <w14:ligatures w14:val="none"/>
        </w:rPr>
        <w:t>Import</w:t>
      </w:r>
      <w:r w:rsidRPr="000A4F48">
        <w:rPr>
          <w:rFonts w:ascii="Segoe UI" w:eastAsia="Times New Roman" w:hAnsi="Segoe UI" w:cs="Segoe UI"/>
          <w:b/>
          <w:bCs/>
          <w:color w:val="000000"/>
          <w:kern w:val="0"/>
          <w:sz w:val="36"/>
          <w:szCs w:val="36"/>
          <w14:ligatures w14:val="none"/>
        </w:rPr>
        <w:fldChar w:fldCharType="end"/>
      </w:r>
      <w:bookmarkEnd w:id="309"/>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GKE clusters can be imported using the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project</w:t>
      </w:r>
      <w:r w:rsidRPr="000A4F48">
        <w:rPr>
          <w:rFonts w:ascii="Segoe UI" w:eastAsia="Times New Roman" w:hAnsi="Segoe UI" w:cs="Segoe UI"/>
          <w:color w:val="1F2124"/>
          <w:kern w:val="0"/>
          <w14:ligatures w14:val="none"/>
        </w:rPr>
        <w:t> ,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location</w:t>
      </w:r>
      <w:r w:rsidRPr="000A4F48">
        <w:rPr>
          <w:rFonts w:ascii="Segoe UI" w:eastAsia="Times New Roman" w:hAnsi="Segoe UI" w:cs="Segoe UI"/>
          <w:color w:val="1F2124"/>
          <w:kern w:val="0"/>
          <w14:ligatures w14:val="none"/>
        </w:rPr>
        <w:t>, and </w:t>
      </w:r>
      <w:r w:rsidRPr="000A4F48">
        <w:rPr>
          <w:rFonts w:ascii="Consolas" w:eastAsia="Times New Roman" w:hAnsi="Consolas" w:cs="Consolas"/>
          <w:color w:val="C62A71"/>
          <w:kern w:val="0"/>
          <w:sz w:val="18"/>
          <w:szCs w:val="18"/>
          <w:bdr w:val="single" w:sz="6" w:space="3" w:color="DCE0E6" w:frame="1"/>
          <w:shd w:val="clear" w:color="auto" w:fill="F7F8FA"/>
          <w14:ligatures w14:val="none"/>
        </w:rPr>
        <w:t>name</w:t>
      </w:r>
      <w:r w:rsidRPr="000A4F48">
        <w:rPr>
          <w:rFonts w:ascii="Segoe UI" w:eastAsia="Times New Roman" w:hAnsi="Segoe UI" w:cs="Segoe UI"/>
          <w:color w:val="1F2124"/>
          <w:kern w:val="0"/>
          <w14:ligatures w14:val="none"/>
        </w:rPr>
        <w:t>. If the project is omitted, the default provider value will be used. Examples:</w:t>
      </w:r>
    </w:p>
    <w:bookmarkStart w:id="310" w:name="projects/{{project_id}}/locations/{{loca"/>
    <w:p w:rsidR="000A4F48" w:rsidRPr="000A4F48" w:rsidRDefault="000A4F48" w:rsidP="000A4F48">
      <w:pPr>
        <w:numPr>
          <w:ilvl w:val="0"/>
          <w:numId w:val="9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lastRenderedPageBreak/>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"projects/{{project_id}}/locations/{{location}}/clusters/{{cluster_id}}"</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projects/{{project_id}}/locations/{{location}}/clusters/{{cluster_id}}</w:t>
      </w:r>
      <w:r w:rsidRPr="000A4F48">
        <w:rPr>
          <w:rFonts w:ascii="Segoe UI" w:eastAsia="Times New Roman" w:hAnsi="Segoe UI" w:cs="Segoe UI"/>
          <w:color w:val="1F2124"/>
          <w:kern w:val="0"/>
          <w14:ligatures w14:val="none"/>
        </w:rPr>
        <w:fldChar w:fldCharType="end"/>
      </w:r>
      <w:bookmarkEnd w:id="310"/>
    </w:p>
    <w:bookmarkStart w:id="311" w:name="{{project_id}}/{{location}}/{{cluster_id"/>
    <w:p w:rsidR="000A4F48" w:rsidRPr="000A4F48" w:rsidRDefault="000A4F48" w:rsidP="000A4F48">
      <w:pPr>
        <w:numPr>
          <w:ilvl w:val="0"/>
          <w:numId w:val="9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"{{project_id}}/{{location}}/{{cluster_id}}"</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{{project_id}}/{{location}}/{{cluster_id}}</w:t>
      </w:r>
      <w:r w:rsidRPr="000A4F48">
        <w:rPr>
          <w:rFonts w:ascii="Segoe UI" w:eastAsia="Times New Roman" w:hAnsi="Segoe UI" w:cs="Segoe UI"/>
          <w:color w:val="1F2124"/>
          <w:kern w:val="0"/>
          <w14:ligatures w14:val="none"/>
        </w:rPr>
        <w:fldChar w:fldCharType="end"/>
      </w:r>
      <w:bookmarkEnd w:id="311"/>
    </w:p>
    <w:bookmarkStart w:id="312" w:name="{{location}}/{{cluster_id}}"/>
    <w:p w:rsidR="000A4F48" w:rsidRPr="000A4F48" w:rsidRDefault="000A4F48" w:rsidP="000A4F48">
      <w:pPr>
        <w:numPr>
          <w:ilvl w:val="0"/>
          <w:numId w:val="95"/>
        </w:num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fldChar w:fldCharType="begin"/>
      </w:r>
      <w:r w:rsidRPr="000A4F48">
        <w:rPr>
          <w:rFonts w:ascii="Segoe UI" w:eastAsia="Times New Roman" w:hAnsi="Segoe UI" w:cs="Segoe UI"/>
          <w:color w:val="1F2124"/>
          <w:kern w:val="0"/>
          <w14:ligatures w14:val="none"/>
        </w:rPr>
        <w:instrText>HYPERLINK "https://registry.terraform.io/providers/hashicorp/google/latest/docs/resources/container_cluster" \l "{{location}}/{{cluster_id}}"</w:instrText>
      </w:r>
      <w:r w:rsidRPr="000A4F48">
        <w:rPr>
          <w:rFonts w:ascii="Segoe UI" w:eastAsia="Times New Roman" w:hAnsi="Segoe UI" w:cs="Segoe UI"/>
          <w:color w:val="1F2124"/>
          <w:kern w:val="0"/>
          <w14:ligatures w14:val="none"/>
        </w:rPr>
      </w:r>
      <w:r w:rsidRPr="000A4F48">
        <w:rPr>
          <w:rFonts w:ascii="Segoe UI" w:eastAsia="Times New Roman" w:hAnsi="Segoe UI" w:cs="Segoe UI"/>
          <w:color w:val="1F2124"/>
          <w:kern w:val="0"/>
          <w14:ligatures w14:val="none"/>
        </w:rPr>
        <w:fldChar w:fldCharType="separate"/>
      </w:r>
      <w:r w:rsidRPr="000A4F48">
        <w:rPr>
          <w:rFonts w:ascii="Consolas" w:eastAsia="Times New Roman" w:hAnsi="Consolas" w:cs="Consolas"/>
          <w:color w:val="0F4FD1"/>
          <w:kern w:val="0"/>
          <w:sz w:val="18"/>
          <w:szCs w:val="18"/>
          <w:bdr w:val="single" w:sz="6" w:space="3" w:color="DCE0E6" w:frame="1"/>
          <w:shd w:val="clear" w:color="auto" w:fill="F7F8FA"/>
          <w14:ligatures w14:val="none"/>
        </w:rPr>
        <w:t>{{location}}/{{cluster_id}}</w:t>
      </w:r>
      <w:r w:rsidRPr="000A4F48">
        <w:rPr>
          <w:rFonts w:ascii="Segoe UI" w:eastAsia="Times New Roman" w:hAnsi="Segoe UI" w:cs="Segoe UI"/>
          <w:color w:val="1F2124"/>
          <w:kern w:val="0"/>
          <w14:ligatures w14:val="none"/>
        </w:rPr>
        <w:fldChar w:fldCharType="end"/>
      </w:r>
      <w:bookmarkEnd w:id="312"/>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In Terraform v1.5.0 and later, use an </w:t>
      </w:r>
      <w:hyperlink r:id="rId227" w:tgtFrame="_blank"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import</w:t>
        </w:r>
        <w:r w:rsidRPr="000A4F48">
          <w:rPr>
            <w:rFonts w:ascii="Segoe UI" w:eastAsia="Times New Roman" w:hAnsi="Segoe UI" w:cs="Segoe UI"/>
            <w:color w:val="475EC6"/>
            <w:kern w:val="0"/>
            <w:u w:val="single"/>
            <w14:ligatures w14:val="none"/>
          </w:rPr>
          <w:t> block</w:t>
        </w:r>
      </w:hyperlink>
      <w:r w:rsidRPr="000A4F48">
        <w:rPr>
          <w:rFonts w:ascii="Segoe UI" w:eastAsia="Times New Roman" w:hAnsi="Segoe UI" w:cs="Segoe UI"/>
          <w:color w:val="1F2124"/>
          <w:kern w:val="0"/>
          <w14:ligatures w14:val="none"/>
        </w:rPr>
        <w:t> to import GKE clusters using one of the formats above. For example:</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1F2124"/>
          <w:kern w:val="0"/>
          <w:sz w:val="20"/>
          <w:szCs w:val="20"/>
          <w:bdr w:val="none" w:sz="0" w:space="0" w:color="auto" w:frame="1"/>
          <w14:ligatures w14:val="none"/>
        </w:rPr>
        <w:t>import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id</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C4EE5"/>
          <w:kern w:val="0"/>
          <w:sz w:val="20"/>
          <w:szCs w:val="20"/>
          <w:bdr w:val="none" w:sz="0" w:space="0" w:color="auto" w:frame="1"/>
          <w14:ligatures w14:val="none"/>
        </w:rPr>
        <w:t>"projects/{{project_id}}/locations/{{location}}/clusters/{{cluster_id}}"</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525761"/>
          <w:kern w:val="0"/>
          <w:sz w:val="20"/>
          <w:szCs w:val="20"/>
          <w:bdr w:val="none" w:sz="0" w:space="0" w:color="auto" w:frame="1"/>
          <w14:ligatures w14:val="none"/>
        </w:rPr>
        <w:t>to</w:t>
      </w:r>
      <w:r w:rsidRPr="000A4F48">
        <w:rPr>
          <w:rFonts w:ascii="Consolas" w:eastAsia="Times New Roman" w:hAnsi="Consolas" w:cs="Consolas"/>
          <w:color w:val="000000"/>
          <w:kern w:val="0"/>
          <w:sz w:val="20"/>
          <w:szCs w:val="20"/>
          <w:bdr w:val="none" w:sz="0" w:space="0" w:color="auto" w:frame="1"/>
          <w14:ligatures w14:val="none"/>
        </w:rPr>
        <w:t xml:space="preserve"> </w:t>
      </w:r>
      <w:r w:rsidRPr="000A4F48">
        <w:rPr>
          <w:rFonts w:ascii="Consolas" w:eastAsia="Times New Roman" w:hAnsi="Consolas" w:cs="Consolas"/>
          <w:color w:val="1F2124"/>
          <w:kern w:val="0"/>
          <w:sz w:val="20"/>
          <w:szCs w:val="20"/>
          <w:bdr w:val="none" w:sz="0" w:space="0" w:color="auto" w:frame="1"/>
          <w14:ligatures w14:val="none"/>
        </w:rPr>
        <w:t>=</w:t>
      </w:r>
      <w:r w:rsidRPr="000A4F48">
        <w:rPr>
          <w:rFonts w:ascii="Consolas" w:eastAsia="Times New Roman" w:hAnsi="Consolas" w:cs="Consolas"/>
          <w:color w:val="000000"/>
          <w:kern w:val="0"/>
          <w:sz w:val="20"/>
          <w:szCs w:val="20"/>
          <w:bdr w:val="none" w:sz="0" w:space="0" w:color="auto" w:frame="1"/>
          <w14:ligatures w14:val="none"/>
        </w:rPr>
        <w:t xml:space="preserve"> google_container_cluster.default</w:t>
      </w:r>
    </w:p>
    <w:p w:rsidR="000A4F48" w:rsidRPr="000A4F48" w:rsidRDefault="000A4F48" w:rsidP="000A4F48">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0A4F48">
        <w:rPr>
          <w:rFonts w:ascii="Consolas" w:eastAsia="Times New Roman" w:hAnsi="Consolas" w:cs="Consolas"/>
          <w:color w:val="1F2124"/>
          <w:kern w:val="0"/>
          <w:sz w:val="20"/>
          <w:szCs w:val="20"/>
          <w:bdr w:val="none" w:sz="0" w:space="0" w:color="auto" w:frame="1"/>
          <w14:ligatures w14:val="none"/>
        </w:rPr>
        <w:t>}</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When using the </w:t>
      </w:r>
      <w:hyperlink r:id="rId228" w:tgtFrame="_blank"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terraform import</w:t>
        </w:r>
        <w:r w:rsidRPr="000A4F48">
          <w:rPr>
            <w:rFonts w:ascii="Segoe UI" w:eastAsia="Times New Roman" w:hAnsi="Segoe UI" w:cs="Segoe UI"/>
            <w:color w:val="475EC6"/>
            <w:kern w:val="0"/>
            <w:u w:val="single"/>
            <w14:ligatures w14:val="none"/>
          </w:rPr>
          <w:t> command</w:t>
        </w:r>
      </w:hyperlink>
      <w:r w:rsidRPr="000A4F48">
        <w:rPr>
          <w:rFonts w:ascii="Segoe UI" w:eastAsia="Times New Roman" w:hAnsi="Segoe UI" w:cs="Segoe UI"/>
          <w:color w:val="1F2124"/>
          <w:kern w:val="0"/>
          <w14:ligatures w14:val="none"/>
        </w:rPr>
        <w:t>, GKE clusters can be imported using one of the formats above. For example:</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terraform import google_container_cluster.default projects/{{project_id}}/locations/{{location}}/clusters/{{cluster_id}}</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r w:rsidRPr="000A4F48">
        <w:rPr>
          <w:rFonts w:ascii="Consolas" w:eastAsia="Times New Roman" w:hAnsi="Consolas" w:cs="Consolas"/>
          <w:color w:val="626873"/>
          <w:kern w:val="0"/>
          <w:sz w:val="18"/>
          <w:szCs w:val="18"/>
          <w:bdr w:val="none" w:sz="0" w:space="0" w:color="auto" w:frame="1"/>
          <w14:ligatures w14:val="none"/>
        </w:rPr>
        <w:t>$ terraform import google_container_cluster.default {{project_id}}/{{location}}/{{cluster_id}}</w:t>
      </w: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26873"/>
          <w:kern w:val="0"/>
          <w:sz w:val="18"/>
          <w:szCs w:val="18"/>
          <w:bdr w:val="none" w:sz="0" w:space="0" w:color="auto" w:frame="1"/>
          <w14:ligatures w14:val="none"/>
        </w:rPr>
      </w:pPr>
    </w:p>
    <w:p w:rsidR="000A4F48" w:rsidRPr="000A4F48" w:rsidRDefault="000A4F48" w:rsidP="000A4F48">
      <w:pPr>
        <w:pBdr>
          <w:top w:val="single" w:sz="6" w:space="0"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94949"/>
          <w:kern w:val="0"/>
          <w:sz w:val="20"/>
          <w:szCs w:val="20"/>
          <w14:ligatures w14:val="none"/>
        </w:rPr>
      </w:pPr>
      <w:r w:rsidRPr="000A4F48">
        <w:rPr>
          <w:rFonts w:ascii="Consolas" w:eastAsia="Times New Roman" w:hAnsi="Consolas" w:cs="Consolas"/>
          <w:color w:val="626873"/>
          <w:kern w:val="0"/>
          <w:sz w:val="18"/>
          <w:szCs w:val="18"/>
          <w:bdr w:val="none" w:sz="0" w:space="0" w:color="auto" w:frame="1"/>
          <w14:ligatures w14:val="none"/>
        </w:rPr>
        <w:t>$ terraform import google_container_cluster.default {{location}}/{{cluster_id}}</w:t>
      </w:r>
    </w:p>
    <w:p w:rsidR="000A4F48" w:rsidRPr="000A4F48" w:rsidRDefault="000A4F48" w:rsidP="000A4F48">
      <w:pPr>
        <w:shd w:val="clear" w:color="auto" w:fill="FFFDF6"/>
        <w:spacing w:line="360" w:lineRule="atLeast"/>
        <w:rPr>
          <w:rFonts w:ascii="Segoe UI" w:eastAsia="Times New Roman" w:hAnsi="Segoe UI" w:cs="Segoe UI"/>
          <w:b/>
          <w:bCs/>
          <w:color w:val="A07D02"/>
          <w:kern w:val="0"/>
          <w14:ligatures w14:val="none"/>
        </w:rPr>
      </w:pPr>
      <w:r w:rsidRPr="000A4F48">
        <w:rPr>
          <w:rFonts w:ascii="Segoe UI" w:eastAsia="Times New Roman" w:hAnsi="Segoe UI" w:cs="Segoe UI"/>
          <w:b/>
          <w:bCs/>
          <w:color w:val="A07D02"/>
          <w:kern w:val="0"/>
          <w14:ligatures w14:val="none"/>
        </w:rPr>
        <w:t>Note:</w:t>
      </w:r>
    </w:p>
    <w:p w:rsidR="000A4F48" w:rsidRPr="000A4F48" w:rsidRDefault="000A4F48" w:rsidP="000A4F48">
      <w:pPr>
        <w:shd w:val="clear" w:color="auto" w:fill="FFFDF6"/>
        <w:spacing w:line="360" w:lineRule="atLeast"/>
        <w:rPr>
          <w:rFonts w:ascii="Segoe UI" w:eastAsia="Times New Roman" w:hAnsi="Segoe UI" w:cs="Segoe UI"/>
          <w:color w:val="1F2124"/>
          <w:kern w:val="0"/>
          <w:sz w:val="21"/>
          <w:szCs w:val="21"/>
          <w14:ligatures w14:val="none"/>
        </w:rPr>
      </w:pPr>
      <w:r w:rsidRPr="000A4F48">
        <w:rPr>
          <w:rFonts w:ascii="Segoe UI" w:eastAsia="Times New Roman" w:hAnsi="Segoe UI" w:cs="Segoe UI"/>
          <w:color w:val="1F2124"/>
          <w:kern w:val="0"/>
          <w:sz w:val="21"/>
          <w:szCs w:val="21"/>
          <w14:ligatures w14:val="none"/>
        </w:rPr>
        <w:t>This resource has several fields that control Terraform-specific behavior and aren't present in the API. If they are set in config and you import a cluster, Terraform may need to perform an update immediately after import. Most of these updates should be no-ops but some may modify your cluster if the imported state differs.</w:t>
      </w:r>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For example, the following fields will show diffs if set in config:</w:t>
      </w:r>
    </w:p>
    <w:p w:rsidR="000A4F48" w:rsidRPr="000A4F48" w:rsidRDefault="000A4F48" w:rsidP="000A4F48">
      <w:pPr>
        <w:numPr>
          <w:ilvl w:val="0"/>
          <w:numId w:val="96"/>
        </w:numPr>
        <w:shd w:val="clear" w:color="auto" w:fill="FFFFFF"/>
        <w:rPr>
          <w:rFonts w:ascii="Segoe UI" w:eastAsia="Times New Roman" w:hAnsi="Segoe UI" w:cs="Segoe UI"/>
          <w:color w:val="1F2124"/>
          <w:kern w:val="0"/>
          <w14:ligatures w14:val="none"/>
        </w:rPr>
      </w:pPr>
      <w:hyperlink r:id="rId229" w:anchor="min_master_version"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min_master_version</w:t>
        </w:r>
      </w:hyperlink>
      <w:bookmarkEnd w:id="29"/>
    </w:p>
    <w:p w:rsidR="000A4F48" w:rsidRPr="000A4F48" w:rsidRDefault="000A4F48" w:rsidP="000A4F48">
      <w:pPr>
        <w:numPr>
          <w:ilvl w:val="0"/>
          <w:numId w:val="96"/>
        </w:numPr>
        <w:shd w:val="clear" w:color="auto" w:fill="FFFFFF"/>
        <w:rPr>
          <w:rFonts w:ascii="Segoe UI" w:eastAsia="Times New Roman" w:hAnsi="Segoe UI" w:cs="Segoe UI"/>
          <w:color w:val="1F2124"/>
          <w:kern w:val="0"/>
          <w14:ligatures w14:val="none"/>
        </w:rPr>
      </w:pPr>
      <w:hyperlink r:id="rId230" w:anchor="remove_default_node_pool" w:history="1">
        <w:r w:rsidRPr="000A4F48">
          <w:rPr>
            <w:rFonts w:ascii="Consolas" w:eastAsia="Times New Roman" w:hAnsi="Consolas" w:cs="Consolas"/>
            <w:color w:val="0F4FD1"/>
            <w:kern w:val="0"/>
            <w:sz w:val="18"/>
            <w:szCs w:val="18"/>
            <w:bdr w:val="single" w:sz="6" w:space="3" w:color="DCE0E6" w:frame="1"/>
            <w:shd w:val="clear" w:color="auto" w:fill="F7F8FA"/>
            <w14:ligatures w14:val="none"/>
          </w:rPr>
          <w:t>remove_default_node_pool</w:t>
        </w:r>
      </w:hyperlink>
      <w:bookmarkEnd w:id="47"/>
    </w:p>
    <w:bookmarkStart w:id="313" w:name="user-project-overrides"/>
    <w:p w:rsidR="000A4F48" w:rsidRPr="000A4F48" w:rsidRDefault="000A4F48" w:rsidP="000A4F48">
      <w:pPr>
        <w:pBdr>
          <w:bottom w:val="single" w:sz="6" w:space="12" w:color="DCE0E6"/>
        </w:pBdr>
        <w:shd w:val="clear" w:color="auto" w:fill="FFFFFF"/>
        <w:spacing w:before="360" w:after="180" w:line="540" w:lineRule="atLeast"/>
        <w:outlineLvl w:val="1"/>
        <w:rPr>
          <w:rFonts w:ascii="Segoe UI" w:eastAsia="Times New Roman" w:hAnsi="Segoe UI" w:cs="Segoe UI"/>
          <w:b/>
          <w:bCs/>
          <w:color w:val="000000"/>
          <w:kern w:val="0"/>
          <w:sz w:val="36"/>
          <w:szCs w:val="36"/>
          <w14:ligatures w14:val="none"/>
        </w:rPr>
      </w:pPr>
      <w:r w:rsidRPr="000A4F48">
        <w:rPr>
          <w:rFonts w:ascii="Segoe UI" w:eastAsia="Times New Roman" w:hAnsi="Segoe UI" w:cs="Segoe UI"/>
          <w:b/>
          <w:bCs/>
          <w:color w:val="000000"/>
          <w:kern w:val="0"/>
          <w:sz w:val="36"/>
          <w:szCs w:val="36"/>
          <w14:ligatures w14:val="none"/>
        </w:rPr>
        <w:fldChar w:fldCharType="begin"/>
      </w:r>
      <w:r w:rsidRPr="000A4F48">
        <w:rPr>
          <w:rFonts w:ascii="Segoe UI" w:eastAsia="Times New Roman" w:hAnsi="Segoe UI" w:cs="Segoe UI"/>
          <w:b/>
          <w:bCs/>
          <w:color w:val="000000"/>
          <w:kern w:val="0"/>
          <w:sz w:val="36"/>
          <w:szCs w:val="36"/>
          <w14:ligatures w14:val="none"/>
        </w:rPr>
        <w:instrText>HYPERLINK "https://registry.terraform.io/providers/hashicorp/google/latest/docs/resources/container_cluster" \l "user-project-overrides"</w:instrText>
      </w:r>
      <w:r w:rsidRPr="000A4F48">
        <w:rPr>
          <w:rFonts w:ascii="Segoe UI" w:eastAsia="Times New Roman" w:hAnsi="Segoe UI" w:cs="Segoe UI"/>
          <w:b/>
          <w:bCs/>
          <w:color w:val="000000"/>
          <w:kern w:val="0"/>
          <w:sz w:val="36"/>
          <w:szCs w:val="36"/>
          <w14:ligatures w14:val="none"/>
        </w:rPr>
      </w:r>
      <w:r w:rsidRPr="000A4F48">
        <w:rPr>
          <w:rFonts w:ascii="Segoe UI" w:eastAsia="Times New Roman" w:hAnsi="Segoe UI" w:cs="Segoe UI"/>
          <w:b/>
          <w:bCs/>
          <w:color w:val="000000"/>
          <w:kern w:val="0"/>
          <w:sz w:val="36"/>
          <w:szCs w:val="36"/>
          <w14:ligatures w14:val="none"/>
        </w:rPr>
        <w:fldChar w:fldCharType="separate"/>
      </w:r>
      <w:r w:rsidRPr="000A4F48">
        <w:rPr>
          <w:rFonts w:ascii="Segoe UI" w:eastAsia="Times New Roman" w:hAnsi="Segoe UI" w:cs="Segoe UI"/>
          <w:b/>
          <w:bCs/>
          <w:color w:val="0000FF"/>
          <w:kern w:val="0"/>
          <w:sz w:val="36"/>
          <w:szCs w:val="36"/>
          <w:u w:val="single"/>
          <w14:ligatures w14:val="none"/>
        </w:rPr>
        <w:t>User Project Overrides</w:t>
      </w:r>
      <w:r w:rsidRPr="000A4F48">
        <w:rPr>
          <w:rFonts w:ascii="Segoe UI" w:eastAsia="Times New Roman" w:hAnsi="Segoe UI" w:cs="Segoe UI"/>
          <w:b/>
          <w:bCs/>
          <w:color w:val="000000"/>
          <w:kern w:val="0"/>
          <w:sz w:val="36"/>
          <w:szCs w:val="36"/>
          <w14:ligatures w14:val="none"/>
        </w:rPr>
        <w:fldChar w:fldCharType="end"/>
      </w:r>
      <w:bookmarkEnd w:id="313"/>
    </w:p>
    <w:p w:rsidR="000A4F48" w:rsidRPr="000A4F48" w:rsidRDefault="000A4F48" w:rsidP="000A4F48">
      <w:pPr>
        <w:shd w:val="clear" w:color="auto" w:fill="FFFFFF"/>
        <w:rPr>
          <w:rFonts w:ascii="Segoe UI" w:eastAsia="Times New Roman" w:hAnsi="Segoe UI" w:cs="Segoe UI"/>
          <w:color w:val="1F2124"/>
          <w:kern w:val="0"/>
          <w14:ligatures w14:val="none"/>
        </w:rPr>
      </w:pPr>
      <w:r w:rsidRPr="000A4F48">
        <w:rPr>
          <w:rFonts w:ascii="Segoe UI" w:eastAsia="Times New Roman" w:hAnsi="Segoe UI" w:cs="Segoe UI"/>
          <w:color w:val="1F2124"/>
          <w:kern w:val="0"/>
          <w14:ligatures w14:val="none"/>
        </w:rPr>
        <w:t>This resource supports </w:t>
      </w:r>
      <w:hyperlink r:id="rId231" w:anchor="user_project_override" w:tgtFrame="_blank" w:history="1">
        <w:r w:rsidRPr="000A4F48">
          <w:rPr>
            <w:rFonts w:ascii="Segoe UI" w:eastAsia="Times New Roman" w:hAnsi="Segoe UI" w:cs="Segoe UI"/>
            <w:color w:val="475EC6"/>
            <w:kern w:val="0"/>
            <w:u w:val="single"/>
            <w14:ligatures w14:val="none"/>
          </w:rPr>
          <w:t>User Project Overrides</w:t>
        </w:r>
      </w:hyperlink>
      <w:r w:rsidRPr="000A4F48">
        <w:rPr>
          <w:rFonts w:ascii="Segoe UI" w:eastAsia="Times New Roman" w:hAnsi="Segoe UI" w:cs="Segoe UI"/>
          <w:color w:val="1F2124"/>
          <w:kern w:val="0"/>
          <w14:ligatures w14:val="none"/>
        </w:rPr>
        <w:t>.</w:t>
      </w:r>
    </w:p>
    <w:sectPr w:rsidR="000A4F48" w:rsidRPr="000A4F48">
      <w:footerReference w:type="default" r:id="rId2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3514" w:rsidRDefault="00ED3514" w:rsidP="000A4F48">
      <w:r>
        <w:separator/>
      </w:r>
    </w:p>
  </w:endnote>
  <w:endnote w:type="continuationSeparator" w:id="0">
    <w:p w:rsidR="00ED3514" w:rsidRDefault="00ED3514" w:rsidP="000A4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F48" w:rsidRDefault="000A4F48" w:rsidP="000A4F48">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0A4F48" w:rsidRDefault="000A4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3514" w:rsidRDefault="00ED3514" w:rsidP="000A4F48">
      <w:r>
        <w:separator/>
      </w:r>
    </w:p>
  </w:footnote>
  <w:footnote w:type="continuationSeparator" w:id="0">
    <w:p w:rsidR="00ED3514" w:rsidRDefault="00ED3514" w:rsidP="000A4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A06"/>
    <w:multiLevelType w:val="multilevel"/>
    <w:tmpl w:val="2B98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835DC"/>
    <w:multiLevelType w:val="multilevel"/>
    <w:tmpl w:val="EA92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77C83"/>
    <w:multiLevelType w:val="multilevel"/>
    <w:tmpl w:val="215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822A53"/>
    <w:multiLevelType w:val="multilevel"/>
    <w:tmpl w:val="D68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C10D6D"/>
    <w:multiLevelType w:val="multilevel"/>
    <w:tmpl w:val="5FFA4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156AB"/>
    <w:multiLevelType w:val="multilevel"/>
    <w:tmpl w:val="2B48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17124"/>
    <w:multiLevelType w:val="multilevel"/>
    <w:tmpl w:val="646E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D34068"/>
    <w:multiLevelType w:val="multilevel"/>
    <w:tmpl w:val="0F26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43173E"/>
    <w:multiLevelType w:val="multilevel"/>
    <w:tmpl w:val="97227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923D4D"/>
    <w:multiLevelType w:val="multilevel"/>
    <w:tmpl w:val="EB9E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456774"/>
    <w:multiLevelType w:val="multilevel"/>
    <w:tmpl w:val="2C48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4603AC"/>
    <w:multiLevelType w:val="multilevel"/>
    <w:tmpl w:val="F50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7D2CDE"/>
    <w:multiLevelType w:val="multilevel"/>
    <w:tmpl w:val="050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B137BD"/>
    <w:multiLevelType w:val="multilevel"/>
    <w:tmpl w:val="17CC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FD2BED"/>
    <w:multiLevelType w:val="multilevel"/>
    <w:tmpl w:val="B0C0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510FC7"/>
    <w:multiLevelType w:val="multilevel"/>
    <w:tmpl w:val="0F96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F6446A"/>
    <w:multiLevelType w:val="multilevel"/>
    <w:tmpl w:val="C622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AC1CA6"/>
    <w:multiLevelType w:val="multilevel"/>
    <w:tmpl w:val="6E4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3F5C21"/>
    <w:multiLevelType w:val="multilevel"/>
    <w:tmpl w:val="322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5E6C7C"/>
    <w:multiLevelType w:val="multilevel"/>
    <w:tmpl w:val="3FEE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5F1406"/>
    <w:multiLevelType w:val="multilevel"/>
    <w:tmpl w:val="CEDA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723F0C"/>
    <w:multiLevelType w:val="multilevel"/>
    <w:tmpl w:val="D37C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A50C28"/>
    <w:multiLevelType w:val="multilevel"/>
    <w:tmpl w:val="15C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153E95"/>
    <w:multiLevelType w:val="multilevel"/>
    <w:tmpl w:val="3C308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424D99"/>
    <w:multiLevelType w:val="multilevel"/>
    <w:tmpl w:val="35D8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092C41"/>
    <w:multiLevelType w:val="multilevel"/>
    <w:tmpl w:val="F87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98168C"/>
    <w:multiLevelType w:val="multilevel"/>
    <w:tmpl w:val="66EC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71112C"/>
    <w:multiLevelType w:val="multilevel"/>
    <w:tmpl w:val="109EE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EF2FE5"/>
    <w:multiLevelType w:val="multilevel"/>
    <w:tmpl w:val="32CA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8C25F6E"/>
    <w:multiLevelType w:val="multilevel"/>
    <w:tmpl w:val="B072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9056E4F"/>
    <w:multiLevelType w:val="multilevel"/>
    <w:tmpl w:val="5D90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842B5E"/>
    <w:multiLevelType w:val="multilevel"/>
    <w:tmpl w:val="CA8E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BA33AD0"/>
    <w:multiLevelType w:val="multilevel"/>
    <w:tmpl w:val="15C0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BAD483A"/>
    <w:multiLevelType w:val="multilevel"/>
    <w:tmpl w:val="5E0E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C90022"/>
    <w:multiLevelType w:val="multilevel"/>
    <w:tmpl w:val="8DF6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AB427F"/>
    <w:multiLevelType w:val="multilevel"/>
    <w:tmpl w:val="981A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EB6F05"/>
    <w:multiLevelType w:val="multilevel"/>
    <w:tmpl w:val="A116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1066AAC"/>
    <w:multiLevelType w:val="multilevel"/>
    <w:tmpl w:val="0982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17F0E59"/>
    <w:multiLevelType w:val="multilevel"/>
    <w:tmpl w:val="5C1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307EB1"/>
    <w:multiLevelType w:val="multilevel"/>
    <w:tmpl w:val="45BC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AB5D2C"/>
    <w:multiLevelType w:val="multilevel"/>
    <w:tmpl w:val="31B6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34759E"/>
    <w:multiLevelType w:val="multilevel"/>
    <w:tmpl w:val="FB22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5F81A25"/>
    <w:multiLevelType w:val="multilevel"/>
    <w:tmpl w:val="5394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6F34771"/>
    <w:multiLevelType w:val="multilevel"/>
    <w:tmpl w:val="E8C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7DA5ED5"/>
    <w:multiLevelType w:val="multilevel"/>
    <w:tmpl w:val="C39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877723A"/>
    <w:multiLevelType w:val="multilevel"/>
    <w:tmpl w:val="CE32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87D5C2C"/>
    <w:multiLevelType w:val="multilevel"/>
    <w:tmpl w:val="7648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663A6D"/>
    <w:multiLevelType w:val="multilevel"/>
    <w:tmpl w:val="6772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C2E6A0A"/>
    <w:multiLevelType w:val="multilevel"/>
    <w:tmpl w:val="BC3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DCD1BDE"/>
    <w:multiLevelType w:val="multilevel"/>
    <w:tmpl w:val="89A4E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031F1F"/>
    <w:multiLevelType w:val="multilevel"/>
    <w:tmpl w:val="292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FE21359"/>
    <w:multiLevelType w:val="multilevel"/>
    <w:tmpl w:val="E01C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26261CA"/>
    <w:multiLevelType w:val="multilevel"/>
    <w:tmpl w:val="B3C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3460647"/>
    <w:multiLevelType w:val="multilevel"/>
    <w:tmpl w:val="EC56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4A11187"/>
    <w:multiLevelType w:val="multilevel"/>
    <w:tmpl w:val="212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6F4252"/>
    <w:multiLevelType w:val="multilevel"/>
    <w:tmpl w:val="2B96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8A5378F"/>
    <w:multiLevelType w:val="multilevel"/>
    <w:tmpl w:val="4590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AB66CBF"/>
    <w:multiLevelType w:val="multilevel"/>
    <w:tmpl w:val="359E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E55E99"/>
    <w:multiLevelType w:val="multilevel"/>
    <w:tmpl w:val="B4AE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CC267E6"/>
    <w:multiLevelType w:val="multilevel"/>
    <w:tmpl w:val="6CE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CF21D95"/>
    <w:multiLevelType w:val="multilevel"/>
    <w:tmpl w:val="254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E9038D1"/>
    <w:multiLevelType w:val="multilevel"/>
    <w:tmpl w:val="DC34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EAB3FC0"/>
    <w:multiLevelType w:val="multilevel"/>
    <w:tmpl w:val="BFE4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EDF1081"/>
    <w:multiLevelType w:val="multilevel"/>
    <w:tmpl w:val="ABB4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0AD4A60"/>
    <w:multiLevelType w:val="multilevel"/>
    <w:tmpl w:val="00AE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0D53086"/>
    <w:multiLevelType w:val="multilevel"/>
    <w:tmpl w:val="89F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1B30529"/>
    <w:multiLevelType w:val="multilevel"/>
    <w:tmpl w:val="5B66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21118E8"/>
    <w:multiLevelType w:val="multilevel"/>
    <w:tmpl w:val="5BEA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24269AB"/>
    <w:multiLevelType w:val="multilevel"/>
    <w:tmpl w:val="1702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34F4DDB"/>
    <w:multiLevelType w:val="multilevel"/>
    <w:tmpl w:val="1438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5334DE3"/>
    <w:multiLevelType w:val="multilevel"/>
    <w:tmpl w:val="9B6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6B06847"/>
    <w:multiLevelType w:val="multilevel"/>
    <w:tmpl w:val="848A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A9B388F"/>
    <w:multiLevelType w:val="multilevel"/>
    <w:tmpl w:val="EDE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FE75B9F"/>
    <w:multiLevelType w:val="multilevel"/>
    <w:tmpl w:val="60D0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2F6540E"/>
    <w:multiLevelType w:val="multilevel"/>
    <w:tmpl w:val="D9E0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30F13AF"/>
    <w:multiLevelType w:val="multilevel"/>
    <w:tmpl w:val="9B26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3F32735"/>
    <w:multiLevelType w:val="multilevel"/>
    <w:tmpl w:val="C990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54F5B40"/>
    <w:multiLevelType w:val="multilevel"/>
    <w:tmpl w:val="FBF4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7403CA3"/>
    <w:multiLevelType w:val="multilevel"/>
    <w:tmpl w:val="0DE4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5B51B6"/>
    <w:multiLevelType w:val="multilevel"/>
    <w:tmpl w:val="1628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9C56D82"/>
    <w:multiLevelType w:val="multilevel"/>
    <w:tmpl w:val="CE66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AF7929"/>
    <w:multiLevelType w:val="multilevel"/>
    <w:tmpl w:val="EF58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E4770D7"/>
    <w:multiLevelType w:val="multilevel"/>
    <w:tmpl w:val="5D9E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F4E5D94"/>
    <w:multiLevelType w:val="multilevel"/>
    <w:tmpl w:val="5BF2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87613B"/>
    <w:multiLevelType w:val="multilevel"/>
    <w:tmpl w:val="D82A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33A5AD9"/>
    <w:multiLevelType w:val="multilevel"/>
    <w:tmpl w:val="E63A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4DB4CCE"/>
    <w:multiLevelType w:val="multilevel"/>
    <w:tmpl w:val="83B6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4F705E3"/>
    <w:multiLevelType w:val="multilevel"/>
    <w:tmpl w:val="128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6671DA4"/>
    <w:multiLevelType w:val="multilevel"/>
    <w:tmpl w:val="9DDE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842501C"/>
    <w:multiLevelType w:val="multilevel"/>
    <w:tmpl w:val="113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A085E10"/>
    <w:multiLevelType w:val="multilevel"/>
    <w:tmpl w:val="89EC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A9873F9"/>
    <w:multiLevelType w:val="multilevel"/>
    <w:tmpl w:val="E1B0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B694EF0"/>
    <w:multiLevelType w:val="multilevel"/>
    <w:tmpl w:val="319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D7264CE"/>
    <w:multiLevelType w:val="multilevel"/>
    <w:tmpl w:val="1A0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E5300C1"/>
    <w:multiLevelType w:val="multilevel"/>
    <w:tmpl w:val="3E38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EAC5261"/>
    <w:multiLevelType w:val="multilevel"/>
    <w:tmpl w:val="17BA9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0936191">
    <w:abstractNumId w:val="9"/>
  </w:num>
  <w:num w:numId="2" w16cid:durableId="2036229921">
    <w:abstractNumId w:val="66"/>
  </w:num>
  <w:num w:numId="3" w16cid:durableId="844052586">
    <w:abstractNumId w:val="53"/>
  </w:num>
  <w:num w:numId="4" w16cid:durableId="189606994">
    <w:abstractNumId w:val="74"/>
  </w:num>
  <w:num w:numId="5" w16cid:durableId="1943806368">
    <w:abstractNumId w:val="58"/>
  </w:num>
  <w:num w:numId="6" w16cid:durableId="799112637">
    <w:abstractNumId w:val="90"/>
  </w:num>
  <w:num w:numId="7" w16cid:durableId="262688071">
    <w:abstractNumId w:val="54"/>
  </w:num>
  <w:num w:numId="8" w16cid:durableId="1570579393">
    <w:abstractNumId w:val="38"/>
  </w:num>
  <w:num w:numId="9" w16cid:durableId="1229267271">
    <w:abstractNumId w:val="60"/>
  </w:num>
  <w:num w:numId="10" w16cid:durableId="1220437720">
    <w:abstractNumId w:val="67"/>
  </w:num>
  <w:num w:numId="11" w16cid:durableId="658386390">
    <w:abstractNumId w:val="80"/>
  </w:num>
  <w:num w:numId="12" w16cid:durableId="491945001">
    <w:abstractNumId w:val="36"/>
  </w:num>
  <w:num w:numId="13" w16cid:durableId="2029478024">
    <w:abstractNumId w:val="25"/>
  </w:num>
  <w:num w:numId="14" w16cid:durableId="216746750">
    <w:abstractNumId w:val="1"/>
  </w:num>
  <w:num w:numId="15" w16cid:durableId="789517671">
    <w:abstractNumId w:val="3"/>
  </w:num>
  <w:num w:numId="16" w16cid:durableId="1451318841">
    <w:abstractNumId w:val="37"/>
  </w:num>
  <w:num w:numId="17" w16cid:durableId="1849515412">
    <w:abstractNumId w:val="57"/>
  </w:num>
  <w:num w:numId="18" w16cid:durableId="901253438">
    <w:abstractNumId w:val="2"/>
  </w:num>
  <w:num w:numId="19" w16cid:durableId="1392845233">
    <w:abstractNumId w:val="64"/>
  </w:num>
  <w:num w:numId="20" w16cid:durableId="1297837648">
    <w:abstractNumId w:val="41"/>
  </w:num>
  <w:num w:numId="21" w16cid:durableId="865867583">
    <w:abstractNumId w:val="13"/>
  </w:num>
  <w:num w:numId="22" w16cid:durableId="1959068266">
    <w:abstractNumId w:val="82"/>
  </w:num>
  <w:num w:numId="23" w16cid:durableId="1387797052">
    <w:abstractNumId w:val="45"/>
  </w:num>
  <w:num w:numId="24" w16cid:durableId="486016452">
    <w:abstractNumId w:val="0"/>
  </w:num>
  <w:num w:numId="25" w16cid:durableId="1531410565">
    <w:abstractNumId w:val="89"/>
  </w:num>
  <w:num w:numId="26" w16cid:durableId="1225870331">
    <w:abstractNumId w:val="51"/>
  </w:num>
  <w:num w:numId="27" w16cid:durableId="508563676">
    <w:abstractNumId w:val="20"/>
  </w:num>
  <w:num w:numId="28" w16cid:durableId="19666895">
    <w:abstractNumId w:val="44"/>
  </w:num>
  <w:num w:numId="29" w16cid:durableId="60831224">
    <w:abstractNumId w:val="84"/>
  </w:num>
  <w:num w:numId="30" w16cid:durableId="784077218">
    <w:abstractNumId w:val="14"/>
  </w:num>
  <w:num w:numId="31" w16cid:durableId="938877022">
    <w:abstractNumId w:val="62"/>
  </w:num>
  <w:num w:numId="32" w16cid:durableId="1863398250">
    <w:abstractNumId w:val="76"/>
  </w:num>
  <w:num w:numId="33" w16cid:durableId="690910176">
    <w:abstractNumId w:val="35"/>
  </w:num>
  <w:num w:numId="34" w16cid:durableId="578486351">
    <w:abstractNumId w:val="55"/>
  </w:num>
  <w:num w:numId="35" w16cid:durableId="2061512744">
    <w:abstractNumId w:val="17"/>
  </w:num>
  <w:num w:numId="36" w16cid:durableId="691883604">
    <w:abstractNumId w:val="93"/>
  </w:num>
  <w:num w:numId="37" w16cid:durableId="1093435039">
    <w:abstractNumId w:val="86"/>
  </w:num>
  <w:num w:numId="38" w16cid:durableId="1699424610">
    <w:abstractNumId w:val="72"/>
  </w:num>
  <w:num w:numId="39" w16cid:durableId="1180201774">
    <w:abstractNumId w:val="11"/>
  </w:num>
  <w:num w:numId="40" w16cid:durableId="46418451">
    <w:abstractNumId w:val="22"/>
  </w:num>
  <w:num w:numId="41" w16cid:durableId="93868626">
    <w:abstractNumId w:val="32"/>
  </w:num>
  <w:num w:numId="42" w16cid:durableId="1713651838">
    <w:abstractNumId w:val="5"/>
  </w:num>
  <w:num w:numId="43" w16cid:durableId="1458836005">
    <w:abstractNumId w:val="39"/>
  </w:num>
  <w:num w:numId="44" w16cid:durableId="1206211855">
    <w:abstractNumId w:val="61"/>
  </w:num>
  <w:num w:numId="45" w16cid:durableId="2017152247">
    <w:abstractNumId w:val="63"/>
  </w:num>
  <w:num w:numId="46" w16cid:durableId="1676418243">
    <w:abstractNumId w:val="12"/>
  </w:num>
  <w:num w:numId="47" w16cid:durableId="420755634">
    <w:abstractNumId w:val="69"/>
  </w:num>
  <w:num w:numId="48" w16cid:durableId="1158233269">
    <w:abstractNumId w:val="59"/>
  </w:num>
  <w:num w:numId="49" w16cid:durableId="572161010">
    <w:abstractNumId w:val="46"/>
  </w:num>
  <w:num w:numId="50" w16cid:durableId="1104762867">
    <w:abstractNumId w:val="56"/>
  </w:num>
  <w:num w:numId="51" w16cid:durableId="1170176942">
    <w:abstractNumId w:val="34"/>
  </w:num>
  <w:num w:numId="52" w16cid:durableId="387801224">
    <w:abstractNumId w:val="19"/>
  </w:num>
  <w:num w:numId="53" w16cid:durableId="8525564">
    <w:abstractNumId w:val="42"/>
  </w:num>
  <w:num w:numId="54" w16cid:durableId="1711304064">
    <w:abstractNumId w:val="75"/>
  </w:num>
  <w:num w:numId="55" w16cid:durableId="620770583">
    <w:abstractNumId w:val="71"/>
  </w:num>
  <w:num w:numId="56" w16cid:durableId="1788500170">
    <w:abstractNumId w:val="16"/>
  </w:num>
  <w:num w:numId="57" w16cid:durableId="116993737">
    <w:abstractNumId w:val="87"/>
  </w:num>
  <w:num w:numId="58" w16cid:durableId="68892232">
    <w:abstractNumId w:val="4"/>
  </w:num>
  <w:num w:numId="59" w16cid:durableId="616332444">
    <w:abstractNumId w:val="27"/>
  </w:num>
  <w:num w:numId="60" w16cid:durableId="1270889147">
    <w:abstractNumId w:val="40"/>
  </w:num>
  <w:num w:numId="61" w16cid:durableId="1381631436">
    <w:abstractNumId w:val="81"/>
  </w:num>
  <w:num w:numId="62" w16cid:durableId="370348452">
    <w:abstractNumId w:val="15"/>
  </w:num>
  <w:num w:numId="63" w16cid:durableId="2032025436">
    <w:abstractNumId w:val="83"/>
  </w:num>
  <w:num w:numId="64" w16cid:durableId="1695376893">
    <w:abstractNumId w:val="43"/>
  </w:num>
  <w:num w:numId="65" w16cid:durableId="1620842305">
    <w:abstractNumId w:val="85"/>
  </w:num>
  <w:num w:numId="66" w16cid:durableId="1360738818">
    <w:abstractNumId w:val="24"/>
  </w:num>
  <w:num w:numId="67" w16cid:durableId="584068336">
    <w:abstractNumId w:val="78"/>
  </w:num>
  <w:num w:numId="68" w16cid:durableId="1028800969">
    <w:abstractNumId w:val="21"/>
  </w:num>
  <w:num w:numId="69" w16cid:durableId="184825834">
    <w:abstractNumId w:val="47"/>
  </w:num>
  <w:num w:numId="70" w16cid:durableId="1542478141">
    <w:abstractNumId w:val="18"/>
  </w:num>
  <w:num w:numId="71" w16cid:durableId="1172259478">
    <w:abstractNumId w:val="92"/>
  </w:num>
  <w:num w:numId="72" w16cid:durableId="792477664">
    <w:abstractNumId w:val="94"/>
  </w:num>
  <w:num w:numId="73" w16cid:durableId="1038555727">
    <w:abstractNumId w:val="8"/>
  </w:num>
  <w:num w:numId="74" w16cid:durableId="1953902422">
    <w:abstractNumId w:val="88"/>
  </w:num>
  <w:num w:numId="75" w16cid:durableId="844630138">
    <w:abstractNumId w:val="23"/>
  </w:num>
  <w:num w:numId="76" w16cid:durableId="1805733495">
    <w:abstractNumId w:val="50"/>
  </w:num>
  <w:num w:numId="77" w16cid:durableId="1666195">
    <w:abstractNumId w:val="48"/>
  </w:num>
  <w:num w:numId="78" w16cid:durableId="451704820">
    <w:abstractNumId w:val="65"/>
  </w:num>
  <w:num w:numId="79" w16cid:durableId="647788056">
    <w:abstractNumId w:val="10"/>
  </w:num>
  <w:num w:numId="80" w16cid:durableId="1282803741">
    <w:abstractNumId w:val="29"/>
  </w:num>
  <w:num w:numId="81" w16cid:durableId="1613589249">
    <w:abstractNumId w:val="95"/>
  </w:num>
  <w:num w:numId="82" w16cid:durableId="1323465122">
    <w:abstractNumId w:val="52"/>
  </w:num>
  <w:num w:numId="83" w16cid:durableId="524369540">
    <w:abstractNumId w:val="77"/>
  </w:num>
  <w:num w:numId="84" w16cid:durableId="2105614405">
    <w:abstractNumId w:val="70"/>
  </w:num>
  <w:num w:numId="85" w16cid:durableId="628324165">
    <w:abstractNumId w:val="49"/>
  </w:num>
  <w:num w:numId="86" w16cid:durableId="1579056172">
    <w:abstractNumId w:val="73"/>
  </w:num>
  <w:num w:numId="87" w16cid:durableId="2034647096">
    <w:abstractNumId w:val="33"/>
  </w:num>
  <w:num w:numId="88" w16cid:durableId="1765570672">
    <w:abstractNumId w:val="26"/>
  </w:num>
  <w:num w:numId="89" w16cid:durableId="630593008">
    <w:abstractNumId w:val="7"/>
  </w:num>
  <w:num w:numId="90" w16cid:durableId="1073703437">
    <w:abstractNumId w:val="30"/>
  </w:num>
  <w:num w:numId="91" w16cid:durableId="1060206760">
    <w:abstractNumId w:val="28"/>
  </w:num>
  <w:num w:numId="92" w16cid:durableId="149753131">
    <w:abstractNumId w:val="6"/>
  </w:num>
  <w:num w:numId="93" w16cid:durableId="1786651434">
    <w:abstractNumId w:val="31"/>
  </w:num>
  <w:num w:numId="94" w16cid:durableId="1213080346">
    <w:abstractNumId w:val="79"/>
  </w:num>
  <w:num w:numId="95" w16cid:durableId="1291859234">
    <w:abstractNumId w:val="68"/>
  </w:num>
  <w:num w:numId="96" w16cid:durableId="703288376">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48"/>
    <w:rsid w:val="000A4F48"/>
    <w:rsid w:val="002A40C0"/>
    <w:rsid w:val="00ED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4C7E"/>
  <w15:chartTrackingRefBased/>
  <w15:docId w15:val="{347BEBA4-5113-FD45-847D-2EDE3E2A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4F4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A4F4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F4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A4F48"/>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0A4F48"/>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A4F4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A4F48"/>
    <w:rPr>
      <w:color w:val="0000FF"/>
      <w:u w:val="single"/>
    </w:rPr>
  </w:style>
  <w:style w:type="character" w:styleId="FollowedHyperlink">
    <w:name w:val="FollowedHyperlink"/>
    <w:basedOn w:val="DefaultParagraphFont"/>
    <w:uiPriority w:val="99"/>
    <w:semiHidden/>
    <w:unhideWhenUsed/>
    <w:rsid w:val="000A4F48"/>
    <w:rPr>
      <w:color w:val="800080"/>
      <w:u w:val="single"/>
    </w:rPr>
  </w:style>
  <w:style w:type="character" w:styleId="HTMLCode">
    <w:name w:val="HTML Code"/>
    <w:basedOn w:val="DefaultParagraphFont"/>
    <w:uiPriority w:val="99"/>
    <w:semiHidden/>
    <w:unhideWhenUsed/>
    <w:rsid w:val="000A4F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4F48"/>
    <w:rPr>
      <w:rFonts w:ascii="Courier New" w:eastAsia="Times New Roman" w:hAnsi="Courier New" w:cs="Courier New"/>
      <w:kern w:val="0"/>
      <w:sz w:val="20"/>
      <w:szCs w:val="20"/>
      <w14:ligatures w14:val="none"/>
    </w:rPr>
  </w:style>
  <w:style w:type="character" w:customStyle="1" w:styleId="token">
    <w:name w:val="token"/>
    <w:basedOn w:val="DefaultParagraphFont"/>
    <w:rsid w:val="000A4F48"/>
  </w:style>
  <w:style w:type="character" w:styleId="Strong">
    <w:name w:val="Strong"/>
    <w:basedOn w:val="DefaultParagraphFont"/>
    <w:uiPriority w:val="22"/>
    <w:qFormat/>
    <w:rsid w:val="000A4F48"/>
    <w:rPr>
      <w:b/>
      <w:bCs/>
    </w:rPr>
  </w:style>
  <w:style w:type="character" w:styleId="Emphasis">
    <w:name w:val="Emphasis"/>
    <w:basedOn w:val="DefaultParagraphFont"/>
    <w:uiPriority w:val="20"/>
    <w:qFormat/>
    <w:rsid w:val="000A4F48"/>
    <w:rPr>
      <w:i/>
      <w:iCs/>
    </w:rPr>
  </w:style>
  <w:style w:type="paragraph" w:styleId="Header">
    <w:name w:val="header"/>
    <w:basedOn w:val="Normal"/>
    <w:link w:val="HeaderChar"/>
    <w:uiPriority w:val="99"/>
    <w:unhideWhenUsed/>
    <w:rsid w:val="000A4F48"/>
    <w:pPr>
      <w:tabs>
        <w:tab w:val="center" w:pos="4680"/>
        <w:tab w:val="right" w:pos="9360"/>
      </w:tabs>
    </w:pPr>
  </w:style>
  <w:style w:type="character" w:customStyle="1" w:styleId="HeaderChar">
    <w:name w:val="Header Char"/>
    <w:basedOn w:val="DefaultParagraphFont"/>
    <w:link w:val="Header"/>
    <w:uiPriority w:val="99"/>
    <w:rsid w:val="000A4F48"/>
  </w:style>
  <w:style w:type="paragraph" w:styleId="Footer">
    <w:name w:val="footer"/>
    <w:basedOn w:val="Normal"/>
    <w:link w:val="FooterChar"/>
    <w:uiPriority w:val="99"/>
    <w:unhideWhenUsed/>
    <w:rsid w:val="000A4F48"/>
    <w:pPr>
      <w:tabs>
        <w:tab w:val="center" w:pos="4680"/>
        <w:tab w:val="right" w:pos="9360"/>
      </w:tabs>
    </w:pPr>
  </w:style>
  <w:style w:type="character" w:customStyle="1" w:styleId="FooterChar">
    <w:name w:val="Footer Char"/>
    <w:basedOn w:val="DefaultParagraphFont"/>
    <w:link w:val="Footer"/>
    <w:uiPriority w:val="99"/>
    <w:rsid w:val="000A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729398">
      <w:bodyDiv w:val="1"/>
      <w:marLeft w:val="0"/>
      <w:marRight w:val="0"/>
      <w:marTop w:val="0"/>
      <w:marBottom w:val="0"/>
      <w:divBdr>
        <w:top w:val="none" w:sz="0" w:space="0" w:color="auto"/>
        <w:left w:val="none" w:sz="0" w:space="0" w:color="auto"/>
        <w:bottom w:val="none" w:sz="0" w:space="0" w:color="auto"/>
        <w:right w:val="none" w:sz="0" w:space="0" w:color="auto"/>
      </w:divBdr>
      <w:divsChild>
        <w:div w:id="1992828157">
          <w:marLeft w:val="0"/>
          <w:marRight w:val="0"/>
          <w:marTop w:val="0"/>
          <w:marBottom w:val="0"/>
          <w:divBdr>
            <w:top w:val="single" w:sz="6" w:space="12" w:color="BFD4FF"/>
            <w:left w:val="single" w:sz="6" w:space="9" w:color="BFD4FF"/>
            <w:bottom w:val="single" w:sz="6" w:space="12" w:color="BFD4FF"/>
            <w:right w:val="single" w:sz="6" w:space="12" w:color="BFD4FF"/>
          </w:divBdr>
          <w:divsChild>
            <w:div w:id="232010765">
              <w:marLeft w:val="0"/>
              <w:marRight w:val="0"/>
              <w:marTop w:val="0"/>
              <w:marBottom w:val="180"/>
              <w:divBdr>
                <w:top w:val="none" w:sz="0" w:space="0" w:color="auto"/>
                <w:left w:val="none" w:sz="0" w:space="0" w:color="auto"/>
                <w:bottom w:val="none" w:sz="0" w:space="0" w:color="auto"/>
                <w:right w:val="none" w:sz="0" w:space="0" w:color="auto"/>
              </w:divBdr>
            </w:div>
          </w:divsChild>
        </w:div>
        <w:div w:id="1315986658">
          <w:marLeft w:val="0"/>
          <w:marRight w:val="0"/>
          <w:marTop w:val="0"/>
          <w:marBottom w:val="0"/>
          <w:divBdr>
            <w:top w:val="single" w:sz="6" w:space="12" w:color="BFD4FF"/>
            <w:left w:val="single" w:sz="6" w:space="9" w:color="BFD4FF"/>
            <w:bottom w:val="single" w:sz="6" w:space="12" w:color="BFD4FF"/>
            <w:right w:val="single" w:sz="6" w:space="12" w:color="BFD4FF"/>
          </w:divBdr>
          <w:divsChild>
            <w:div w:id="309140931">
              <w:marLeft w:val="0"/>
              <w:marRight w:val="0"/>
              <w:marTop w:val="0"/>
              <w:marBottom w:val="180"/>
              <w:divBdr>
                <w:top w:val="none" w:sz="0" w:space="0" w:color="auto"/>
                <w:left w:val="none" w:sz="0" w:space="0" w:color="auto"/>
                <w:bottom w:val="none" w:sz="0" w:space="0" w:color="auto"/>
                <w:right w:val="none" w:sz="0" w:space="0" w:color="auto"/>
              </w:divBdr>
            </w:div>
          </w:divsChild>
        </w:div>
        <w:div w:id="1014192918">
          <w:marLeft w:val="0"/>
          <w:marRight w:val="0"/>
          <w:marTop w:val="0"/>
          <w:marBottom w:val="0"/>
          <w:divBdr>
            <w:top w:val="single" w:sz="6" w:space="12" w:color="BFD4FF"/>
            <w:left w:val="single" w:sz="6" w:space="9" w:color="BFD4FF"/>
            <w:bottom w:val="single" w:sz="6" w:space="12" w:color="BFD4FF"/>
            <w:right w:val="single" w:sz="6" w:space="12" w:color="BFD4FF"/>
          </w:divBdr>
          <w:divsChild>
            <w:div w:id="1674066793">
              <w:marLeft w:val="0"/>
              <w:marRight w:val="0"/>
              <w:marTop w:val="0"/>
              <w:marBottom w:val="180"/>
              <w:divBdr>
                <w:top w:val="none" w:sz="0" w:space="0" w:color="auto"/>
                <w:left w:val="none" w:sz="0" w:space="0" w:color="auto"/>
                <w:bottom w:val="none" w:sz="0" w:space="0" w:color="auto"/>
                <w:right w:val="none" w:sz="0" w:space="0" w:color="auto"/>
              </w:divBdr>
            </w:div>
          </w:divsChild>
        </w:div>
        <w:div w:id="761678632">
          <w:marLeft w:val="0"/>
          <w:marRight w:val="0"/>
          <w:marTop w:val="0"/>
          <w:marBottom w:val="0"/>
          <w:divBdr>
            <w:top w:val="single" w:sz="6" w:space="12" w:color="FDEEBA"/>
            <w:left w:val="single" w:sz="6" w:space="9" w:color="FDEEBA"/>
            <w:bottom w:val="single" w:sz="6" w:space="12" w:color="FDEEBA"/>
            <w:right w:val="single" w:sz="6" w:space="12" w:color="FDEEBA"/>
          </w:divBdr>
          <w:divsChild>
            <w:div w:id="277028941">
              <w:marLeft w:val="0"/>
              <w:marRight w:val="0"/>
              <w:marTop w:val="0"/>
              <w:marBottom w:val="180"/>
              <w:divBdr>
                <w:top w:val="none" w:sz="0" w:space="0" w:color="auto"/>
                <w:left w:val="none" w:sz="0" w:space="0" w:color="auto"/>
                <w:bottom w:val="none" w:sz="0" w:space="0" w:color="auto"/>
                <w:right w:val="none" w:sz="0" w:space="0" w:color="auto"/>
              </w:divBdr>
            </w:div>
          </w:divsChild>
        </w:div>
        <w:div w:id="570383847">
          <w:marLeft w:val="0"/>
          <w:marRight w:val="0"/>
          <w:marTop w:val="0"/>
          <w:marBottom w:val="0"/>
          <w:divBdr>
            <w:top w:val="single" w:sz="6" w:space="12" w:color="FDEEBA"/>
            <w:left w:val="single" w:sz="6" w:space="9" w:color="FDEEBA"/>
            <w:bottom w:val="single" w:sz="6" w:space="12" w:color="FDEEBA"/>
            <w:right w:val="single" w:sz="6" w:space="12" w:color="FDEEBA"/>
          </w:divBdr>
          <w:divsChild>
            <w:div w:id="1840272034">
              <w:marLeft w:val="0"/>
              <w:marRight w:val="0"/>
              <w:marTop w:val="0"/>
              <w:marBottom w:val="180"/>
              <w:divBdr>
                <w:top w:val="none" w:sz="0" w:space="0" w:color="auto"/>
                <w:left w:val="none" w:sz="0" w:space="0" w:color="auto"/>
                <w:bottom w:val="none" w:sz="0" w:space="0" w:color="auto"/>
                <w:right w:val="none" w:sz="0" w:space="0" w:color="auto"/>
              </w:divBdr>
            </w:div>
          </w:divsChild>
        </w:div>
        <w:div w:id="477770297">
          <w:marLeft w:val="0"/>
          <w:marRight w:val="0"/>
          <w:marTop w:val="0"/>
          <w:marBottom w:val="0"/>
          <w:divBdr>
            <w:top w:val="single" w:sz="6" w:space="12" w:color="BFD4FF"/>
            <w:left w:val="single" w:sz="6" w:space="9" w:color="BFD4FF"/>
            <w:bottom w:val="single" w:sz="6" w:space="12" w:color="BFD4FF"/>
            <w:right w:val="single" w:sz="6" w:space="12" w:color="BFD4FF"/>
          </w:divBdr>
          <w:divsChild>
            <w:div w:id="609122009">
              <w:marLeft w:val="0"/>
              <w:marRight w:val="0"/>
              <w:marTop w:val="0"/>
              <w:marBottom w:val="180"/>
              <w:divBdr>
                <w:top w:val="none" w:sz="0" w:space="0" w:color="auto"/>
                <w:left w:val="none" w:sz="0" w:space="0" w:color="auto"/>
                <w:bottom w:val="none" w:sz="0" w:space="0" w:color="auto"/>
                <w:right w:val="none" w:sz="0" w:space="0" w:color="auto"/>
              </w:divBdr>
            </w:div>
          </w:divsChild>
        </w:div>
        <w:div w:id="1616138261">
          <w:marLeft w:val="0"/>
          <w:marRight w:val="0"/>
          <w:marTop w:val="0"/>
          <w:marBottom w:val="0"/>
          <w:divBdr>
            <w:top w:val="single" w:sz="6" w:space="12" w:color="BFD4FF"/>
            <w:left w:val="single" w:sz="6" w:space="9" w:color="BFD4FF"/>
            <w:bottom w:val="single" w:sz="6" w:space="12" w:color="BFD4FF"/>
            <w:right w:val="single" w:sz="6" w:space="12" w:color="BFD4FF"/>
          </w:divBdr>
          <w:divsChild>
            <w:div w:id="1205563272">
              <w:marLeft w:val="0"/>
              <w:marRight w:val="0"/>
              <w:marTop w:val="0"/>
              <w:marBottom w:val="180"/>
              <w:divBdr>
                <w:top w:val="none" w:sz="0" w:space="0" w:color="auto"/>
                <w:left w:val="none" w:sz="0" w:space="0" w:color="auto"/>
                <w:bottom w:val="none" w:sz="0" w:space="0" w:color="auto"/>
                <w:right w:val="none" w:sz="0" w:space="0" w:color="auto"/>
              </w:divBdr>
            </w:div>
          </w:divsChild>
        </w:div>
        <w:div w:id="1209301176">
          <w:marLeft w:val="0"/>
          <w:marRight w:val="0"/>
          <w:marTop w:val="0"/>
          <w:marBottom w:val="0"/>
          <w:divBdr>
            <w:top w:val="single" w:sz="6" w:space="12" w:color="BFD4FF"/>
            <w:left w:val="single" w:sz="6" w:space="9" w:color="BFD4FF"/>
            <w:bottom w:val="single" w:sz="6" w:space="12" w:color="BFD4FF"/>
            <w:right w:val="single" w:sz="6" w:space="12" w:color="BFD4FF"/>
          </w:divBdr>
          <w:divsChild>
            <w:div w:id="2087652645">
              <w:marLeft w:val="0"/>
              <w:marRight w:val="0"/>
              <w:marTop w:val="0"/>
              <w:marBottom w:val="180"/>
              <w:divBdr>
                <w:top w:val="none" w:sz="0" w:space="0" w:color="auto"/>
                <w:left w:val="none" w:sz="0" w:space="0" w:color="auto"/>
                <w:bottom w:val="none" w:sz="0" w:space="0" w:color="auto"/>
                <w:right w:val="none" w:sz="0" w:space="0" w:color="auto"/>
              </w:divBdr>
            </w:div>
          </w:divsChild>
        </w:div>
        <w:div w:id="1753507076">
          <w:marLeft w:val="0"/>
          <w:marRight w:val="0"/>
          <w:marTop w:val="0"/>
          <w:marBottom w:val="0"/>
          <w:divBdr>
            <w:top w:val="single" w:sz="6" w:space="12" w:color="EFC7CC"/>
            <w:left w:val="single" w:sz="6" w:space="9" w:color="EFC7CC"/>
            <w:bottom w:val="single" w:sz="6" w:space="12" w:color="EFC7CC"/>
            <w:right w:val="single" w:sz="6" w:space="12" w:color="EFC7CC"/>
          </w:divBdr>
          <w:divsChild>
            <w:div w:id="688222846">
              <w:marLeft w:val="0"/>
              <w:marRight w:val="0"/>
              <w:marTop w:val="0"/>
              <w:marBottom w:val="180"/>
              <w:divBdr>
                <w:top w:val="none" w:sz="0" w:space="0" w:color="auto"/>
                <w:left w:val="none" w:sz="0" w:space="0" w:color="auto"/>
                <w:bottom w:val="none" w:sz="0" w:space="0" w:color="auto"/>
                <w:right w:val="none" w:sz="0" w:space="0" w:color="auto"/>
              </w:divBdr>
            </w:div>
          </w:divsChild>
        </w:div>
        <w:div w:id="204102054">
          <w:marLeft w:val="0"/>
          <w:marRight w:val="0"/>
          <w:marTop w:val="0"/>
          <w:marBottom w:val="0"/>
          <w:divBdr>
            <w:top w:val="single" w:sz="6" w:space="12" w:color="BFD4FF"/>
            <w:left w:val="single" w:sz="6" w:space="9" w:color="BFD4FF"/>
            <w:bottom w:val="single" w:sz="6" w:space="12" w:color="BFD4FF"/>
            <w:right w:val="single" w:sz="6" w:space="12" w:color="BFD4FF"/>
          </w:divBdr>
          <w:divsChild>
            <w:div w:id="1672098920">
              <w:marLeft w:val="0"/>
              <w:marRight w:val="0"/>
              <w:marTop w:val="0"/>
              <w:marBottom w:val="180"/>
              <w:divBdr>
                <w:top w:val="none" w:sz="0" w:space="0" w:color="auto"/>
                <w:left w:val="none" w:sz="0" w:space="0" w:color="auto"/>
                <w:bottom w:val="none" w:sz="0" w:space="0" w:color="auto"/>
                <w:right w:val="none" w:sz="0" w:space="0" w:color="auto"/>
              </w:divBdr>
            </w:div>
          </w:divsChild>
        </w:div>
        <w:div w:id="573472443">
          <w:marLeft w:val="0"/>
          <w:marRight w:val="0"/>
          <w:marTop w:val="0"/>
          <w:marBottom w:val="0"/>
          <w:divBdr>
            <w:top w:val="single" w:sz="6" w:space="12" w:color="FDEEBA"/>
            <w:left w:val="single" w:sz="6" w:space="9" w:color="FDEEBA"/>
            <w:bottom w:val="single" w:sz="6" w:space="12" w:color="FDEEBA"/>
            <w:right w:val="single" w:sz="6" w:space="12" w:color="FDEEBA"/>
          </w:divBdr>
          <w:divsChild>
            <w:div w:id="4022920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ools.ietf.org/html/rfc5545" TargetMode="External"/><Relationship Id="rId21" Type="http://schemas.openxmlformats.org/officeDocument/2006/relationships/hyperlink" Target="https://cloud.google.com/kubernetes-engine/docs/how-to/flexible-pod-cidr" TargetMode="External"/><Relationship Id="rId42" Type="http://schemas.openxmlformats.org/officeDocument/2006/relationships/hyperlink" Target="https://cloud.google.com/kubernetes-engine/docs/how-to/cluster-upgrade-notifications" TargetMode="External"/><Relationship Id="rId63" Type="http://schemas.openxmlformats.org/officeDocument/2006/relationships/hyperlink" Target="https://registry.terraform.io/providers/hashicorp/google/latest/docs/resources/container_cluster" TargetMode="External"/><Relationship Id="rId84" Type="http://schemas.openxmlformats.org/officeDocument/2006/relationships/hyperlink" Target="https://registry.terraform.io/providers/hashicorp/google/latest/docs/guides/provider_versions" TargetMode="External"/><Relationship Id="rId138" Type="http://schemas.openxmlformats.org/officeDocument/2006/relationships/hyperlink" Target="https://registry.terraform.io/providers/hashicorp/google/latest/docs/resources/container_cluster" TargetMode="External"/><Relationship Id="rId159" Type="http://schemas.openxmlformats.org/officeDocument/2006/relationships/hyperlink" Target="https://registry.terraform.io/providers/hashicorp/google/latest/docs/resources/container_cluster" TargetMode="External"/><Relationship Id="rId170" Type="http://schemas.openxmlformats.org/officeDocument/2006/relationships/hyperlink" Target="https://registry.terraform.io/providers/hashicorp/google/latest/docs/resources/container_cluster" TargetMode="External"/><Relationship Id="rId191" Type="http://schemas.openxmlformats.org/officeDocument/2006/relationships/hyperlink" Target="https://registry.terraform.io/providers/hashicorp/google/latest/docs/resources/container_cluster" TargetMode="External"/><Relationship Id="rId205" Type="http://schemas.openxmlformats.org/officeDocument/2006/relationships/hyperlink" Target="https://registry.terraform.io/providers/hashicorp/google/latest/docs/resources/container_cluster" TargetMode="External"/><Relationship Id="rId226" Type="http://schemas.openxmlformats.org/officeDocument/2006/relationships/hyperlink" Target="https://developer.hashicorp.com/terraform/plugin/sdkv2/resources/retries-and-customizable-timeouts" TargetMode="External"/><Relationship Id="rId107" Type="http://schemas.openxmlformats.org/officeDocument/2006/relationships/hyperlink" Target="https://registry.terraform.io/providers/hashicorp/google/latest/docs/resources/container_cluster" TargetMode="External"/><Relationship Id="rId11" Type="http://schemas.openxmlformats.org/officeDocument/2006/relationships/hyperlink" Target="https://www.terraform.io/language/state/sensitive-data" TargetMode="External"/><Relationship Id="rId32" Type="http://schemas.openxmlformats.org/officeDocument/2006/relationships/hyperlink" Target="https://registry.terraform.io/providers/hashicorp/google/latest/docs/resources/container_cluster" TargetMode="External"/><Relationship Id="rId53" Type="http://schemas.openxmlformats.org/officeDocument/2006/relationships/hyperlink" Target="https://registry.terraform.io/providers/hashicorp/google/latest/docs/guides/provider_versions" TargetMode="External"/><Relationship Id="rId74" Type="http://schemas.openxmlformats.org/officeDocument/2006/relationships/hyperlink" Target="https://registry.terraform.io/providers/hashicorp/google/latest/docs/resources/container_cluster" TargetMode="External"/><Relationship Id="rId128" Type="http://schemas.openxmlformats.org/officeDocument/2006/relationships/hyperlink" Target="https://registry.terraform.io/providers/hashicorp/google/latest/docs/resources/container_cluster" TargetMode="External"/><Relationship Id="rId149" Type="http://schemas.openxmlformats.org/officeDocument/2006/relationships/hyperlink" Target="https://registry.terraform.io/providers/hashicorp/google/latest/docs/guides/provider_versions" TargetMode="External"/><Relationship Id="rId5" Type="http://schemas.openxmlformats.org/officeDocument/2006/relationships/footnotes" Target="footnotes.xml"/><Relationship Id="rId95" Type="http://schemas.openxmlformats.org/officeDocument/2006/relationships/hyperlink" Target="https://registry.terraform.io/providers/hashicorp/google/latest/docs/resources/container_cluster" TargetMode="External"/><Relationship Id="rId160" Type="http://schemas.openxmlformats.org/officeDocument/2006/relationships/hyperlink" Target="https://cloud.google.com/sdk/gcloud/reference/beta/container/node-pools/create" TargetMode="External"/><Relationship Id="rId181" Type="http://schemas.openxmlformats.org/officeDocument/2006/relationships/hyperlink" Target="https://registry.terraform.io/providers/hashicorp/google/latest/docs/resources/container_cluster" TargetMode="External"/><Relationship Id="rId216" Type="http://schemas.openxmlformats.org/officeDocument/2006/relationships/hyperlink" Target="https://registry.terraform.io/providers/hashicorp/google/latest/docs/guides/provider_versions" TargetMode="External"/><Relationship Id="rId22" Type="http://schemas.openxmlformats.org/officeDocument/2006/relationships/hyperlink" Target="https://registry.terraform.io/providers/hashicorp/google/latest/docs/resources/container_cluster" TargetMode="External"/><Relationship Id="rId43" Type="http://schemas.openxmlformats.org/officeDocument/2006/relationships/hyperlink" Target="https://registry.terraform.io/providers/hashicorp/google/latest/docs/resources/container_cluster" TargetMode="External"/><Relationship Id="rId64" Type="http://schemas.openxmlformats.org/officeDocument/2006/relationships/hyperlink" Target="https://cloud.google.com/iam/docs/service-accounts" TargetMode="External"/><Relationship Id="rId118" Type="http://schemas.openxmlformats.org/officeDocument/2006/relationships/hyperlink" Target="https://registry.terraform.io/providers/hashicorp/google/latest/docs/resources/container_cluster" TargetMode="External"/><Relationship Id="rId139" Type="http://schemas.openxmlformats.org/officeDocument/2006/relationships/hyperlink" Target="https://registry.terraform.io/providers/hashicorp/google/latest/docs/resources/container_cluster" TargetMode="External"/><Relationship Id="rId85" Type="http://schemas.openxmlformats.org/officeDocument/2006/relationships/hyperlink" Target="https://registry.terraform.io/providers/hashicorp/google/latest/docs/resources/container_cluster" TargetMode="External"/><Relationship Id="rId150" Type="http://schemas.openxmlformats.org/officeDocument/2006/relationships/hyperlink" Target="https://cloud.google.com/kubernetes-engine/docs/how-to/sandbox-pods" TargetMode="External"/><Relationship Id="rId171" Type="http://schemas.openxmlformats.org/officeDocument/2006/relationships/hyperlink" Target="https://registry.terraform.io/providers/hashicorp/google/latest/docs/resources/container_cluster" TargetMode="External"/><Relationship Id="rId192" Type="http://schemas.openxmlformats.org/officeDocument/2006/relationships/hyperlink" Target="https://registry.terraform.io/providers/hashicorp/google/latest/docs/resources/container_cluster" TargetMode="External"/><Relationship Id="rId206" Type="http://schemas.openxmlformats.org/officeDocument/2006/relationships/hyperlink" Target="https://cloud.google.com/kubernetes-engine/docs/how-to/cost-allocations" TargetMode="External"/><Relationship Id="rId227" Type="http://schemas.openxmlformats.org/officeDocument/2006/relationships/hyperlink" Target="https://developer.hashicorp.com/terraform/language/import" TargetMode="External"/><Relationship Id="rId12" Type="http://schemas.openxmlformats.org/officeDocument/2006/relationships/hyperlink" Target="https://registry.terraform.io/providers/hashicorp/google/latest/docs/resources/container_cluster" TargetMode="External"/><Relationship Id="rId33" Type="http://schemas.openxmlformats.org/officeDocument/2006/relationships/hyperlink" Target="https://kubernetes.io/docs/concepts/services-networking/networkpolicies/" TargetMode="External"/><Relationship Id="rId108" Type="http://schemas.openxmlformats.org/officeDocument/2006/relationships/hyperlink" Target="https://registry.terraform.io/providers/hashicorp/google/latest/docs/resources/container_cluster" TargetMode="External"/><Relationship Id="rId129" Type="http://schemas.openxmlformats.org/officeDocument/2006/relationships/hyperlink" Target="https://registry.terraform.io/providers/hashicorp/google/latest/docs/resources/container_cluster" TargetMode="External"/><Relationship Id="rId54" Type="http://schemas.openxmlformats.org/officeDocument/2006/relationships/hyperlink" Target="https://cloud.google.com/monitoring/kubernetes-engine/installing" TargetMode="External"/><Relationship Id="rId75" Type="http://schemas.openxmlformats.org/officeDocument/2006/relationships/hyperlink" Target="https://cloud.google.com/kubernetes-engine/docs/concepts/gateway-api" TargetMode="External"/><Relationship Id="rId96" Type="http://schemas.openxmlformats.org/officeDocument/2006/relationships/hyperlink" Target="https://registry.terraform.io/providers/hashicorp/google/latest/docs/resources/container_cluster" TargetMode="External"/><Relationship Id="rId140" Type="http://schemas.openxmlformats.org/officeDocument/2006/relationships/hyperlink" Target="https://cloud.google.com/kubernetes-engine/docs/how-to/creating-managing-labels" TargetMode="External"/><Relationship Id="rId161" Type="http://schemas.openxmlformats.org/officeDocument/2006/relationships/hyperlink" Target="https://registry.terraform.io/providers/hashicorp/google/latest/docs/resources/container_cluster" TargetMode="External"/><Relationship Id="rId182" Type="http://schemas.openxmlformats.org/officeDocument/2006/relationships/hyperlink" Target="https://registry.terraform.io/providers/hashicorp/google/latest/docs/resources/container_cluster" TargetMode="External"/><Relationship Id="rId217" Type="http://schemas.openxmlformats.org/officeDocument/2006/relationships/hyperlink" Target="https://registry.terraform.io/providers/hashicorp/google/latest/docs/resources/container_cluster" TargetMode="External"/><Relationship Id="rId6" Type="http://schemas.openxmlformats.org/officeDocument/2006/relationships/endnotes" Target="endnotes.xml"/><Relationship Id="rId23" Type="http://schemas.openxmlformats.org/officeDocument/2006/relationships/hyperlink" Target="https://cloud.google.com/tpu/docs/kubernetes-engine-setup" TargetMode="External"/><Relationship Id="rId119" Type="http://schemas.openxmlformats.org/officeDocument/2006/relationships/hyperlink" Target="https://cloud.google.com/kubernetes-engine/docs/concepts/maintenance-windows-and-exclusions" TargetMode="External"/><Relationship Id="rId44" Type="http://schemas.openxmlformats.org/officeDocument/2006/relationships/hyperlink" Target="https://cloud.google.com/kubernetes-engine/docs/how-to/confidential-gke-nodes" TargetMode="External"/><Relationship Id="rId65" Type="http://schemas.openxmlformats.org/officeDocument/2006/relationships/hyperlink" Target="https://registry.terraform.io/providers/hashicorp/google/latest/docs/resources/container_cluster" TargetMode="External"/><Relationship Id="rId86" Type="http://schemas.openxmlformats.org/officeDocument/2006/relationships/hyperlink" Target="https://registry.terraform.io/providers/hashicorp/google/latest/docs/resources/container_cluster" TargetMode="External"/><Relationship Id="rId130" Type="http://schemas.openxmlformats.org/officeDocument/2006/relationships/hyperlink" Target="https://registry.terraform.io/providers/hashicorp/google/latest/docs/resources/container_cluster" TargetMode="External"/><Relationship Id="rId151" Type="http://schemas.openxmlformats.org/officeDocument/2006/relationships/hyperlink" Target="https://registry.terraform.io/providers/hashicorp/google/latest/docs/resources/container_cluster" TargetMode="External"/><Relationship Id="rId172" Type="http://schemas.openxmlformats.org/officeDocument/2006/relationships/hyperlink" Target="https://registry.terraform.io/providers/hashicorp/google/latest/docs/resources/container_cluster" TargetMode="External"/><Relationship Id="rId193" Type="http://schemas.openxmlformats.org/officeDocument/2006/relationships/hyperlink" Target="https://cloud.google.com/kubernetes-engine/docs/concepts/cluster-notifications" TargetMode="External"/><Relationship Id="rId207" Type="http://schemas.openxmlformats.org/officeDocument/2006/relationships/hyperlink" Target="https://registry.terraform.io/providers/hashicorp/google/latest/docs/resources/container_cluster" TargetMode="External"/><Relationship Id="rId228" Type="http://schemas.openxmlformats.org/officeDocument/2006/relationships/hyperlink" Target="https://developer.hashicorp.com/terraform/cli/commands/import" TargetMode="External"/><Relationship Id="rId13" Type="http://schemas.openxmlformats.org/officeDocument/2006/relationships/hyperlink" Target="https://registry.terraform.io/providers/hashicorp/google/latest/docs/resources/container_cluster" TargetMode="External"/><Relationship Id="rId109" Type="http://schemas.openxmlformats.org/officeDocument/2006/relationships/hyperlink" Target="https://registry.terraform.io/providers/hashicorp/google/latest/docs/resources/container_cluster" TargetMode="External"/><Relationship Id="rId34" Type="http://schemas.openxmlformats.org/officeDocument/2006/relationships/hyperlink" Target="https://registry.terraform.io/providers/hashicorp/google/latest/docs/resources/container_cluster" TargetMode="External"/><Relationship Id="rId55" Type="http://schemas.openxmlformats.org/officeDocument/2006/relationships/hyperlink" Target="https://registry.terraform.io/providers/hashicorp/google/latest/docs/resources/container_cluster" TargetMode="External"/><Relationship Id="rId76" Type="http://schemas.openxmlformats.org/officeDocument/2006/relationships/hyperlink" Target="https://registry.terraform.io/providers/hashicorp/google/latest/docs/resources/container_cluster" TargetMode="External"/><Relationship Id="rId97" Type="http://schemas.openxmlformats.org/officeDocument/2006/relationships/hyperlink" Target="https://registry.terraform.io/providers/hashicorp/google/latest/docs/resources/container_cluster" TargetMode="External"/><Relationship Id="rId120" Type="http://schemas.openxmlformats.org/officeDocument/2006/relationships/hyperlink" Target="https://www.ietf.org/rfc/rfc3339.txt" TargetMode="External"/><Relationship Id="rId141" Type="http://schemas.openxmlformats.org/officeDocument/2006/relationships/hyperlink" Target="https://cloud.google.com/compute/docs/reference/latest/instances" TargetMode="External"/><Relationship Id="rId7" Type="http://schemas.openxmlformats.org/officeDocument/2006/relationships/hyperlink" Target="https://learn.hashicorp.com/tutorials/terraform/gke?in=terraform/kubernetes&amp;utm_source=WEBSITE&amp;utm_medium=WEB_IO&amp;utm_offer=ARTICLE_PAGE&amp;utm_content=DOCS" TargetMode="External"/><Relationship Id="rId162" Type="http://schemas.openxmlformats.org/officeDocument/2006/relationships/hyperlink" Target="https://registry.terraform.io/providers/hashicorp/google/latest/docs/resources/container_cluster" TargetMode="External"/><Relationship Id="rId183" Type="http://schemas.openxmlformats.org/officeDocument/2006/relationships/hyperlink" Target="https://cloud.google.com/kubernetes-engine/docs/concepts/timesharing-gpus" TargetMode="External"/><Relationship Id="rId218" Type="http://schemas.openxmlformats.org/officeDocument/2006/relationships/hyperlink" Target="https://registry.terraform.io/providers/hashicorp/google/latest/docs/resources/container_cluster" TargetMode="External"/><Relationship Id="rId24" Type="http://schemas.openxmlformats.org/officeDocument/2006/relationships/hyperlink" Target="https://cloud.google.com/kubernetes-engine/docs/concepts/autopilot-overview" TargetMode="External"/><Relationship Id="rId45" Type="http://schemas.openxmlformats.org/officeDocument/2006/relationships/hyperlink" Target="https://registry.terraform.io/providers/hashicorp/google/latest/docs/resources/container_cluster" TargetMode="External"/><Relationship Id="rId66" Type="http://schemas.openxmlformats.org/officeDocument/2006/relationships/hyperlink" Target="https://registry.terraform.io/providers/hashicorp/google/latest/docs/guides/provider_versions" TargetMode="External"/><Relationship Id="rId87" Type="http://schemas.openxmlformats.org/officeDocument/2006/relationships/hyperlink" Target="https://registry.terraform.io/providers/hashicorp/google/latest/docs/guides/provider_versions" TargetMode="External"/><Relationship Id="rId110" Type="http://schemas.openxmlformats.org/officeDocument/2006/relationships/hyperlink" Target="https://registry.terraform.io/providers/hashicorp/google/latest/docs/resources/container_cluster" TargetMode="External"/><Relationship Id="rId131" Type="http://schemas.openxmlformats.org/officeDocument/2006/relationships/hyperlink" Target="https://registry.terraform.io/providers/hashicorp/google/latest/docs/resources/container_cluster" TargetMode="External"/><Relationship Id="rId152" Type="http://schemas.openxmlformats.org/officeDocument/2006/relationships/hyperlink" Target="https://registry.terraform.io/providers/hashicorp/google/latest/docs/resources/container_cluster" TargetMode="External"/><Relationship Id="rId173" Type="http://schemas.openxmlformats.org/officeDocument/2006/relationships/hyperlink" Target="https://registry.terraform.io/providers/hashicorp/google/latest/docs/resources/container_cluster" TargetMode="External"/><Relationship Id="rId194" Type="http://schemas.openxmlformats.org/officeDocument/2006/relationships/hyperlink" Target="https://registry.terraform.io/providers/hashicorp/google/latest/docs/resources/container_cluster" TargetMode="External"/><Relationship Id="rId208" Type="http://schemas.openxmlformats.org/officeDocument/2006/relationships/hyperlink" Target="https://cloud.google.com/kubernetes-engine/docs/how-to/workload-identity" TargetMode="External"/><Relationship Id="rId229" Type="http://schemas.openxmlformats.org/officeDocument/2006/relationships/hyperlink" Target="https://registry.terraform.io/providers/hashicorp/google/latest/docs/resources/container_cluster" TargetMode="External"/><Relationship Id="rId14" Type="http://schemas.openxmlformats.org/officeDocument/2006/relationships/hyperlink" Target="https://registry.terraform.io/providers/hashicorp/google/latest/docs/resources/container_cluster" TargetMode="External"/><Relationship Id="rId35" Type="http://schemas.openxmlformats.org/officeDocument/2006/relationships/hyperlink" Target="https://registry.terraform.io/providers/hashicorp/google/latest/docs/resources/container_cluster" TargetMode="External"/><Relationship Id="rId56" Type="http://schemas.openxmlformats.org/officeDocument/2006/relationships/hyperlink" Target="https://cloud.google.com/kubernetes-engine/docs/concepts/release-channels" TargetMode="External"/><Relationship Id="rId77" Type="http://schemas.openxmlformats.org/officeDocument/2006/relationships/hyperlink" Target="https://registry.terraform.io/providers/hashicorp/google/latest/docs/guides/provider_versions" TargetMode="External"/><Relationship Id="rId100" Type="http://schemas.openxmlformats.org/officeDocument/2006/relationships/hyperlink" Target="https://cloud.google.com/kubernetes-engine/docs/how-to/node-auto-provisioning" TargetMode="External"/><Relationship Id="rId8" Type="http://schemas.openxmlformats.org/officeDocument/2006/relationships/hyperlink" Target="https://registry.terraform.io/providers/hashicorp/google/latest/docs/guides/using_gke_with_terraform" TargetMode="External"/><Relationship Id="rId98" Type="http://schemas.openxmlformats.org/officeDocument/2006/relationships/hyperlink" Target="https://terraform.io/docs/providers/google/provider_versions.html" TargetMode="External"/><Relationship Id="rId121" Type="http://schemas.openxmlformats.org/officeDocument/2006/relationships/hyperlink" Target="https://tools.ietf.org/html/rfc5545" TargetMode="External"/><Relationship Id="rId142" Type="http://schemas.openxmlformats.org/officeDocument/2006/relationships/hyperlink" Target="https://registry.terraform.io/providers/hashicorp/google/latest/docs/resources/container_cluster" TargetMode="External"/><Relationship Id="rId163" Type="http://schemas.openxmlformats.org/officeDocument/2006/relationships/hyperlink" Target="https://cloud.google.com/compute/docs/nodes/sole-tenant-nodes" TargetMode="External"/><Relationship Id="rId184" Type="http://schemas.openxmlformats.org/officeDocument/2006/relationships/hyperlink" Target="https://registry.terraform.io/providers/hashicorp/google/latest/docs/resources/container_cluster" TargetMode="External"/><Relationship Id="rId219" Type="http://schemas.openxmlformats.org/officeDocument/2006/relationships/hyperlink" Target="https://registry.terraform.io/providers/hashicorp/google/latest/docs/resources/container_cluster" TargetMode="External"/><Relationship Id="rId230" Type="http://schemas.openxmlformats.org/officeDocument/2006/relationships/hyperlink" Target="https://registry.terraform.io/providers/hashicorp/google/latest/docs/resources/container_cluster" TargetMode="External"/><Relationship Id="rId25" Type="http://schemas.openxmlformats.org/officeDocument/2006/relationships/hyperlink" Target="https://registry.terraform.io/providers/hashicorp/google/latest/docs/resources/container_cluster" TargetMode="External"/><Relationship Id="rId46" Type="http://schemas.openxmlformats.org/officeDocument/2006/relationships/hyperlink" Target="https://registry.terraform.io/providers/hashicorp/google/latest/docs/guides/provider_versions" TargetMode="External"/><Relationship Id="rId67" Type="http://schemas.openxmlformats.org/officeDocument/2006/relationships/hyperlink" Target="https://registry.terraform.io/providers/hashicorp/google/latest/docs/guides/provider_versions" TargetMode="External"/><Relationship Id="rId20" Type="http://schemas.openxmlformats.org/officeDocument/2006/relationships/hyperlink" Target="https://registry.terraform.io/providers/hashicorp/google/latest/docs/resources/container_cluster" TargetMode="External"/><Relationship Id="rId41" Type="http://schemas.openxmlformats.org/officeDocument/2006/relationships/hyperlink" Target="https://registry.terraform.io/providers/hashicorp/google/latest/docs/resources/container_cluster" TargetMode="External"/><Relationship Id="rId62" Type="http://schemas.openxmlformats.org/officeDocument/2006/relationships/hyperlink" Target="https://registry.terraform.io/providers/hashicorp/google/latest/docs/resources/container_cluster" TargetMode="External"/><Relationship Id="rId83" Type="http://schemas.openxmlformats.org/officeDocument/2006/relationships/hyperlink" Target="https://registry.terraform.io/providers/hashicorp/google/latest/docs/resources/container_cluster" TargetMode="External"/><Relationship Id="rId88" Type="http://schemas.openxmlformats.org/officeDocument/2006/relationships/hyperlink" Target="https://registry.terraform.io/providers/hashicorp/google/latest/docs/resources/container_cluster" TargetMode="External"/><Relationship Id="rId111" Type="http://schemas.openxmlformats.org/officeDocument/2006/relationships/hyperlink" Target="https://registry.terraform.io/providers/hashicorp/google/latest/docs/resources/container_cluster" TargetMode="External"/><Relationship Id="rId132" Type="http://schemas.openxmlformats.org/officeDocument/2006/relationships/hyperlink" Target="https://cloud.google.com/stackdriver/docs/solutions/gke/managing-logs" TargetMode="External"/><Relationship Id="rId153" Type="http://schemas.openxmlformats.org/officeDocument/2006/relationships/hyperlink" Target="https://cloud.google.com/compute/docs/disks/customer-managed-encryption" TargetMode="External"/><Relationship Id="rId174" Type="http://schemas.openxmlformats.org/officeDocument/2006/relationships/hyperlink" Target="https://registry.terraform.io/providers/hashicorp/google/latest/docs/resources/container_cluster" TargetMode="External"/><Relationship Id="rId179" Type="http://schemas.openxmlformats.org/officeDocument/2006/relationships/hyperlink" Target="https://registry.terraform.io/providers/hashicorp/google/latest/docs/resources/container_cluster" TargetMode="External"/><Relationship Id="rId195" Type="http://schemas.openxmlformats.org/officeDocument/2006/relationships/hyperlink" Target="https://registry.terraform.io/providers/hashicorp/google/latest/docs/resources/container_cluster" TargetMode="External"/><Relationship Id="rId209" Type="http://schemas.openxmlformats.org/officeDocument/2006/relationships/hyperlink" Target="https://kubernetes.io/docs/tasks/administer-cluster/cpu-management-policies/" TargetMode="External"/><Relationship Id="rId190" Type="http://schemas.openxmlformats.org/officeDocument/2006/relationships/hyperlink" Target="https://registry.terraform.io/providers/hashicorp/google/latest/docs/resources/container_cluster" TargetMode="External"/><Relationship Id="rId204" Type="http://schemas.openxmlformats.org/officeDocument/2006/relationships/hyperlink" Target="https://registry.terraform.io/providers/hashicorp/google/latest/docs/resources/container_cluster" TargetMode="External"/><Relationship Id="rId220" Type="http://schemas.openxmlformats.org/officeDocument/2006/relationships/hyperlink" Target="https://www.ietf.org/rfc/rfc3339.txt" TargetMode="External"/><Relationship Id="rId225" Type="http://schemas.openxmlformats.org/officeDocument/2006/relationships/hyperlink" Target="https://cloud.google.com/kubernetes-engine/docs/fleets-overview" TargetMode="External"/><Relationship Id="rId15" Type="http://schemas.openxmlformats.org/officeDocument/2006/relationships/hyperlink" Target="https://cloud.google.com/kubernetes-engine/docs/how-to/node-auto-provisioning" TargetMode="External"/><Relationship Id="rId36" Type="http://schemas.openxmlformats.org/officeDocument/2006/relationships/hyperlink" Target="https://registry.terraform.io/providers/hashicorp/google/latest/docs/resources/container_node_pool" TargetMode="External"/><Relationship Id="rId57" Type="http://schemas.openxmlformats.org/officeDocument/2006/relationships/hyperlink" Target="https://cloud.google.com/kubernetes-engine/docs/concepts/release-channels" TargetMode="External"/><Relationship Id="rId106" Type="http://schemas.openxmlformats.org/officeDocument/2006/relationships/hyperlink" Target="https://registry.terraform.io/providers/hashicorp/google/latest/docs/resources/container_cluster" TargetMode="External"/><Relationship Id="rId127" Type="http://schemas.openxmlformats.org/officeDocument/2006/relationships/hyperlink" Target="https://registry.terraform.io/providers/hashicorp/google/latest/docs/resources/container_cluster" TargetMode="External"/><Relationship Id="rId10" Type="http://schemas.openxmlformats.org/officeDocument/2006/relationships/hyperlink" Target="https://cloud.google.com/kubernetes-engine/docs/reference/rest/v1beta1/projects.locations.clusters" TargetMode="External"/><Relationship Id="rId31" Type="http://schemas.openxmlformats.org/officeDocument/2006/relationships/hyperlink" Target="https://cloud.google.com/kubernetes-engine/versioning-and-upgrades" TargetMode="External"/><Relationship Id="rId52" Type="http://schemas.openxmlformats.org/officeDocument/2006/relationships/hyperlink" Target="https://registry.terraform.io/providers/hashicorp/google/latest/docs/resources/container_cluster" TargetMode="External"/><Relationship Id="rId73" Type="http://schemas.openxmlformats.org/officeDocument/2006/relationships/hyperlink" Target="https://cloud.google.com/kubernetes-engine/docs/how-to/cloud-dns" TargetMode="External"/><Relationship Id="rId78" Type="http://schemas.openxmlformats.org/officeDocument/2006/relationships/hyperlink" Target="https://registry.terraform.io/providers/hashicorp/google/latest/docs/resources/container_cluster" TargetMode="External"/><Relationship Id="rId94" Type="http://schemas.openxmlformats.org/officeDocument/2006/relationships/hyperlink" Target="https://registry.terraform.io/providers/hashicorp/google/latest/docs/resources/container_cluster" TargetMode="External"/><Relationship Id="rId99" Type="http://schemas.openxmlformats.org/officeDocument/2006/relationships/hyperlink" Target="https://cloud.google.com/kubernetes-engine/docs/concepts/cluster-autoscaler" TargetMode="External"/><Relationship Id="rId101" Type="http://schemas.openxmlformats.org/officeDocument/2006/relationships/hyperlink" Target="https://registry.terraform.io/providers/hashicorp/google/latest/docs/guides/provider_versions" TargetMode="External"/><Relationship Id="rId122" Type="http://schemas.openxmlformats.org/officeDocument/2006/relationships/hyperlink" Target="https://registry.terraform.io/providers/hashicorp/google/latest/docs/resources/container_cluster" TargetMode="External"/><Relationship Id="rId143" Type="http://schemas.openxmlformats.org/officeDocument/2006/relationships/hyperlink" Target="https://cloud.google.com/compute/docs/instances/specify-min-cpu-platform" TargetMode="External"/><Relationship Id="rId148" Type="http://schemas.openxmlformats.org/officeDocument/2006/relationships/hyperlink" Target="https://cloud.google.com/kubernetes-engine/docs/concepts/spot-vms" TargetMode="External"/><Relationship Id="rId164" Type="http://schemas.openxmlformats.org/officeDocument/2006/relationships/hyperlink" Target="https://cloud.google.com/compute/docs/nodes/sole-tenant-nodes" TargetMode="External"/><Relationship Id="rId169" Type="http://schemas.openxmlformats.org/officeDocument/2006/relationships/hyperlink" Target="https://registry.terraform.io/providers/hashicorp/google/latest/docs/resources/container_cluster" TargetMode="External"/><Relationship Id="rId185" Type="http://schemas.openxmlformats.org/officeDocument/2006/relationships/hyperlink" Target="https://registry.terraform.io/providers/hashicorp/google/latest/docs/resources/container_cluster" TargetMode="External"/><Relationship Id="rId4" Type="http://schemas.openxmlformats.org/officeDocument/2006/relationships/webSettings" Target="webSettings.xml"/><Relationship Id="rId9" Type="http://schemas.openxmlformats.org/officeDocument/2006/relationships/hyperlink" Target="https://cloud.google.com/container-engine/docs/clusters" TargetMode="External"/><Relationship Id="rId180" Type="http://schemas.openxmlformats.org/officeDocument/2006/relationships/hyperlink" Target="https://registry.terraform.io/providers/hashicorp/google/latest/docs/resources/container_cluster" TargetMode="External"/><Relationship Id="rId210" Type="http://schemas.openxmlformats.org/officeDocument/2006/relationships/hyperlink" Target="https://cloud.google.com/sdk/gcloud/reference/beta/container/node-pools/create" TargetMode="External"/><Relationship Id="rId215" Type="http://schemas.openxmlformats.org/officeDocument/2006/relationships/hyperlink" Target="https://registry.terraform.io/providers/hashicorp/google/latest/docs/guides/provider_versions" TargetMode="External"/><Relationship Id="rId26" Type="http://schemas.openxmlformats.org/officeDocument/2006/relationships/hyperlink" Target="https://cloud.google.com/kubernetes-engine/docs/how-to/ip-aliases" TargetMode="External"/><Relationship Id="rId231" Type="http://schemas.openxmlformats.org/officeDocument/2006/relationships/hyperlink" Target="https://registry.terraform.io/providers/hashicorp/google/latest/docs/guides/provider_reference" TargetMode="External"/><Relationship Id="rId47" Type="http://schemas.openxmlformats.org/officeDocument/2006/relationships/hyperlink" Target="https://cloud.google.com/kubernetes-engine/docs/how-to/pod-security-policies" TargetMode="External"/><Relationship Id="rId68" Type="http://schemas.openxmlformats.org/officeDocument/2006/relationships/hyperlink" Target="https://registry.terraform.io/providers/hashicorp/google/latest/docs/guides/provider_versions" TargetMode="External"/><Relationship Id="rId89" Type="http://schemas.openxmlformats.org/officeDocument/2006/relationships/hyperlink" Target="https://registry.terraform.io/providers/hashicorp/google/latest/docs/resources/container_cluster" TargetMode="External"/><Relationship Id="rId112" Type="http://schemas.openxmlformats.org/officeDocument/2006/relationships/hyperlink" Target="https://registry.terraform.io/providers/hashicorp/google/latest/docs/resources/container_cluster" TargetMode="External"/><Relationship Id="rId133" Type="http://schemas.openxmlformats.org/officeDocument/2006/relationships/hyperlink" Target="https://cloud.google.com/kubernetes-engine/docs/how-to/image-streaming" TargetMode="External"/><Relationship Id="rId154" Type="http://schemas.openxmlformats.org/officeDocument/2006/relationships/hyperlink" Target="https://registry.terraform.io/providers/hashicorp/google/latest/docs/resources/container_cluster" TargetMode="External"/><Relationship Id="rId175" Type="http://schemas.openxmlformats.org/officeDocument/2006/relationships/hyperlink" Target="https://registry.terraform.io/providers/hashicorp/google/latest/docs/resources/container_cluster" TargetMode="External"/><Relationship Id="rId196" Type="http://schemas.openxmlformats.org/officeDocument/2006/relationships/hyperlink" Target="https://cloud.google.com/kubernetes-engine/docs/how-to/private-clusters" TargetMode="External"/><Relationship Id="rId200" Type="http://schemas.openxmlformats.org/officeDocument/2006/relationships/hyperlink" Target="https://registry.terraform.io/providers/hashicorp/google/latest/docs/resources/container_cluster" TargetMode="External"/><Relationship Id="rId16" Type="http://schemas.openxmlformats.org/officeDocument/2006/relationships/hyperlink" Target="https://registry.terraform.io/providers/hashicorp/google/latest/docs/resources/container_cluster" TargetMode="External"/><Relationship Id="rId221" Type="http://schemas.openxmlformats.org/officeDocument/2006/relationships/hyperlink" Target="http://en.wikipedia.org/wiki/Classless_Inter-Domain_Routing" TargetMode="External"/><Relationship Id="rId37" Type="http://schemas.openxmlformats.org/officeDocument/2006/relationships/hyperlink" Target="https://registry.terraform.io/providers/hashicorp/google/latest/docs/resources/container_node_pool" TargetMode="External"/><Relationship Id="rId58" Type="http://schemas.openxmlformats.org/officeDocument/2006/relationships/hyperlink" Target="https://registry.terraform.io/providers/hashicorp/google/latest/docs/resources/container_cluster" TargetMode="External"/><Relationship Id="rId79" Type="http://schemas.openxmlformats.org/officeDocument/2006/relationships/hyperlink" Target="https://registry.terraform.io/providers/hashicorp/google/latest/docs/resources/container_cluster" TargetMode="External"/><Relationship Id="rId102" Type="http://schemas.openxmlformats.org/officeDocument/2006/relationships/hyperlink" Target="https://cloud.google.com/compute/docs/disks/customer-managed-encryption" TargetMode="External"/><Relationship Id="rId123" Type="http://schemas.openxmlformats.org/officeDocument/2006/relationships/hyperlink" Target="https://registry.terraform.io/providers/hashicorp/google/latest/docs/resources/container_cluster" TargetMode="External"/><Relationship Id="rId144" Type="http://schemas.openxmlformats.org/officeDocument/2006/relationships/hyperlink" Target="https://registry.terraform.io/providers/hashicorp/google/latest/docs/resources/container_cluster" TargetMode="External"/><Relationship Id="rId90" Type="http://schemas.openxmlformats.org/officeDocument/2006/relationships/hyperlink" Target="https://cloud.google.com/kubernetes-engine/docs/reference/rest/v1beta1/projects.locations.clusters" TargetMode="External"/><Relationship Id="rId165" Type="http://schemas.openxmlformats.org/officeDocument/2006/relationships/hyperlink" Target="https://cloud.google.com/kubernetes-engine/docs/how-to/sole-tenancy" TargetMode="External"/><Relationship Id="rId186" Type="http://schemas.openxmlformats.org/officeDocument/2006/relationships/hyperlink" Target="https://cloud.google.com/stackdriver/docs/solutions/gke/managing-logs" TargetMode="External"/><Relationship Id="rId211" Type="http://schemas.openxmlformats.org/officeDocument/2006/relationships/hyperlink" Target="https://registry.terraform.io/providers/hashicorp/google/latest/docs/resources/container_cluster" TargetMode="External"/><Relationship Id="rId232" Type="http://schemas.openxmlformats.org/officeDocument/2006/relationships/footer" Target="footer1.xml"/><Relationship Id="rId27" Type="http://schemas.openxmlformats.org/officeDocument/2006/relationships/hyperlink" Target="https://registry.terraform.io/providers/hashicorp/google/latest/docs/resources/container_cluster" TargetMode="External"/><Relationship Id="rId48" Type="http://schemas.openxmlformats.org/officeDocument/2006/relationships/hyperlink" Target="https://registry.terraform.io/providers/hashicorp/google/latest/docs/resources/container_cluster" TargetMode="External"/><Relationship Id="rId69" Type="http://schemas.openxmlformats.org/officeDocument/2006/relationships/hyperlink" Target="https://cloud.google.com/kubernetes-engine/docs/how-to/fqdn-network-policies" TargetMode="External"/><Relationship Id="rId113" Type="http://schemas.openxmlformats.org/officeDocument/2006/relationships/hyperlink" Target="https://registry.terraform.io/providers/hashicorp/google/latest/docs/resources/container_cluster" TargetMode="External"/><Relationship Id="rId134" Type="http://schemas.openxmlformats.org/officeDocument/2006/relationships/hyperlink" Target="https://registry.terraform.io/providers/hashicorp/google/latest/docs/resources/container_cluster" TargetMode="External"/><Relationship Id="rId80" Type="http://schemas.openxmlformats.org/officeDocument/2006/relationships/hyperlink" Target="https://registry.terraform.io/providers/hashicorp/google/latest/docs/resources/container_cluster" TargetMode="External"/><Relationship Id="rId155" Type="http://schemas.openxmlformats.org/officeDocument/2006/relationships/hyperlink" Target="https://registry.terraform.io/providers/hashicorp/google/latest/docs/resources/container_cluster" TargetMode="External"/><Relationship Id="rId176" Type="http://schemas.openxmlformats.org/officeDocument/2006/relationships/hyperlink" Target="https://docs.nvidia.com/datacenter/tesla/mig-user-guide/" TargetMode="External"/><Relationship Id="rId197" Type="http://schemas.openxmlformats.org/officeDocument/2006/relationships/hyperlink" Target="https://registry.terraform.io/providers/hashicorp/google/latest/docs/resources/container_cluster" TargetMode="External"/><Relationship Id="rId201" Type="http://schemas.openxmlformats.org/officeDocument/2006/relationships/hyperlink" Target="https://registry.terraform.io/providers/hashicorp/google/latest/docs/resources/container_cluster" TargetMode="External"/><Relationship Id="rId222" Type="http://schemas.openxmlformats.org/officeDocument/2006/relationships/hyperlink" Target="http://en.wikipedia.org/wiki/Classless_Inter-Domain_Routing" TargetMode="External"/><Relationship Id="rId17" Type="http://schemas.openxmlformats.org/officeDocument/2006/relationships/hyperlink" Target="https://registry.terraform.io/providers/hashicorp/google/latest/docs/resources/container_cluster" TargetMode="External"/><Relationship Id="rId38" Type="http://schemas.openxmlformats.org/officeDocument/2006/relationships/hyperlink" Target="https://cloud.google.com/kubernetes-engine/docs/concepts/autopilot-overview" TargetMode="External"/><Relationship Id="rId59" Type="http://schemas.openxmlformats.org/officeDocument/2006/relationships/hyperlink" Target="https://cloud.google.com/kubernetes-engine/docs/how-to/cost-allocations" TargetMode="External"/><Relationship Id="rId103" Type="http://schemas.openxmlformats.org/officeDocument/2006/relationships/hyperlink" Target="https://cloud.google.com/kubernetes-engine/docs/how-to/node-auto-provisioning" TargetMode="External"/><Relationship Id="rId124" Type="http://schemas.openxmlformats.org/officeDocument/2006/relationships/hyperlink" Target="https://registry.terraform.io/providers/hashicorp/google/latest/docs/resources/container_cluster" TargetMode="External"/><Relationship Id="rId70" Type="http://schemas.openxmlformats.org/officeDocument/2006/relationships/hyperlink" Target="https://cloud.google.com/kubernetes-engine/docs/how-to/ip-masquerade-agent" TargetMode="External"/><Relationship Id="rId91" Type="http://schemas.openxmlformats.org/officeDocument/2006/relationships/hyperlink" Target="https://cloud.google.com/kubernetes-engine/docs/how-to/use-beta-apis" TargetMode="External"/><Relationship Id="rId145" Type="http://schemas.openxmlformats.org/officeDocument/2006/relationships/hyperlink" Target="https://cloud.google.com/kubernetes-engine/docs/how-to/access-scopes" TargetMode="External"/><Relationship Id="rId166" Type="http://schemas.openxmlformats.org/officeDocument/2006/relationships/hyperlink" Target="https://registry.terraform.io/providers/hashicorp/google/latest/docs/resources/container_cluster" TargetMode="External"/><Relationship Id="rId187" Type="http://schemas.openxmlformats.org/officeDocument/2006/relationships/hyperlink" Target="https://registry.terraform.io/providers/hashicorp/google/latest/docs/resources/container_cluster" TargetMode="External"/><Relationship Id="rId1" Type="http://schemas.openxmlformats.org/officeDocument/2006/relationships/numbering" Target="numbering.xml"/><Relationship Id="rId212" Type="http://schemas.openxmlformats.org/officeDocument/2006/relationships/hyperlink" Target="https://registry.terraform.io/providers/hashicorp/google/latest/docs/resources/container_cluster" TargetMode="External"/><Relationship Id="rId233" Type="http://schemas.openxmlformats.org/officeDocument/2006/relationships/fontTable" Target="fontTable.xml"/><Relationship Id="rId28" Type="http://schemas.openxmlformats.org/officeDocument/2006/relationships/hyperlink" Target="https://registry.terraform.io/providers/hashicorp/google/latest/docs/resources/container_cluster" TargetMode="External"/><Relationship Id="rId49" Type="http://schemas.openxmlformats.org/officeDocument/2006/relationships/hyperlink" Target="https://cloud.google.com/kubernetes-engine/docs/how-to/role-based-access-control" TargetMode="External"/><Relationship Id="rId114" Type="http://schemas.openxmlformats.org/officeDocument/2006/relationships/hyperlink" Target="https://www.ietf.org/rfc/rfc3339.txt" TargetMode="External"/><Relationship Id="rId60" Type="http://schemas.openxmlformats.org/officeDocument/2006/relationships/hyperlink" Target="https://registry.terraform.io/providers/hashicorp/google/latest/docs/resources/container_cluster" TargetMode="External"/><Relationship Id="rId81" Type="http://schemas.openxmlformats.org/officeDocument/2006/relationships/hyperlink" Target="https://registry.terraform.io/providers/hashicorp/google/latest/docs/resources/container_cluster" TargetMode="External"/><Relationship Id="rId135" Type="http://schemas.openxmlformats.org/officeDocument/2006/relationships/hyperlink" Target="https://registry.terraform.io/providers/hashicorp/google/latest/docs/resources/container_cluster" TargetMode="External"/><Relationship Id="rId156" Type="http://schemas.openxmlformats.org/officeDocument/2006/relationships/hyperlink" Target="https://registry.terraform.io/providers/hashicorp/google/latest/docs/resources/container_cluster" TargetMode="External"/><Relationship Id="rId177" Type="http://schemas.openxmlformats.org/officeDocument/2006/relationships/hyperlink" Target="https://registry.terraform.io/providers/hashicorp/google/latest/docs/resources/container_cluster" TargetMode="External"/><Relationship Id="rId198" Type="http://schemas.openxmlformats.org/officeDocument/2006/relationships/hyperlink" Target="https://registry.terraform.io/providers/hashicorp/google/latest/docs/resources/container_cluster" TargetMode="External"/><Relationship Id="rId202" Type="http://schemas.openxmlformats.org/officeDocument/2006/relationships/hyperlink" Target="https://registry.terraform.io/providers/hashicorp/google/latest/docs/resources/container_cluster" TargetMode="External"/><Relationship Id="rId223" Type="http://schemas.openxmlformats.org/officeDocument/2006/relationships/hyperlink" Target="https://cloud.google.com/kubernetes-engine/docs/reference/rest/v1beta1/NodeManagement" TargetMode="External"/><Relationship Id="rId18" Type="http://schemas.openxmlformats.org/officeDocument/2006/relationships/hyperlink" Target="https://registry.terraform.io/providers/hashicorp/google/latest/docs/resources/container_cluster" TargetMode="External"/><Relationship Id="rId39" Type="http://schemas.openxmlformats.org/officeDocument/2006/relationships/hyperlink" Target="https://cloud.google.com/kubernetes-engine/docs/how-to/node-auto-provisioning" TargetMode="External"/><Relationship Id="rId50" Type="http://schemas.openxmlformats.org/officeDocument/2006/relationships/hyperlink" Target="https://registry.terraform.io/providers/hashicorp/google/latest/docs/resources/container_cluster" TargetMode="External"/><Relationship Id="rId104" Type="http://schemas.openxmlformats.org/officeDocument/2006/relationships/hyperlink" Target="https://registry.terraform.io/providers/hashicorp/google/latest/docs/resources/container_cluster" TargetMode="External"/><Relationship Id="rId125" Type="http://schemas.openxmlformats.org/officeDocument/2006/relationships/hyperlink" Target="https://registry.terraform.io/providers/hashicorp/google/latest/docs/guides/provider_versions" TargetMode="External"/><Relationship Id="rId146" Type="http://schemas.openxmlformats.org/officeDocument/2006/relationships/hyperlink" Target="https://cloud.google.com/container-engine/docs/preemptible-vm" TargetMode="External"/><Relationship Id="rId167" Type="http://schemas.openxmlformats.org/officeDocument/2006/relationships/hyperlink" Target="https://registry.terraform.io/providers/hashicorp/google/latest/docs/resources/container_cluster" TargetMode="External"/><Relationship Id="rId188" Type="http://schemas.openxmlformats.org/officeDocument/2006/relationships/hyperlink" Target="https://registry.terraform.io/providers/hashicorp/google/latest/docs/guides/provider_versions" TargetMode="External"/><Relationship Id="rId71" Type="http://schemas.openxmlformats.org/officeDocument/2006/relationships/hyperlink" Target="https://cloud.google.com/kubernetes-engine/docs/reference/rest/v1beta1/projects.locations.clusters" TargetMode="External"/><Relationship Id="rId92" Type="http://schemas.openxmlformats.org/officeDocument/2006/relationships/hyperlink" Target="https://registry.terraform.io/providers/hashicorp/google/latest/docs/resources/container_cluster" TargetMode="External"/><Relationship Id="rId213" Type="http://schemas.openxmlformats.org/officeDocument/2006/relationships/hyperlink" Target="https://registry.terraform.io/providers/hashicorp/google/latest/docs/guides/provider_versions"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registry.terraform.io/providers/hashicorp/google/latest/docs/resources/container_cluster" TargetMode="External"/><Relationship Id="rId40" Type="http://schemas.openxmlformats.org/officeDocument/2006/relationships/hyperlink" Target="https://registry.terraform.io/providers/hashicorp/google/latest/docs/resources/container_cluster" TargetMode="External"/><Relationship Id="rId115" Type="http://schemas.openxmlformats.org/officeDocument/2006/relationships/hyperlink" Target="https://registry.terraform.io/providers/hashicorp/google/latest/docs/resources/container_cluster" TargetMode="External"/><Relationship Id="rId136" Type="http://schemas.openxmlformats.org/officeDocument/2006/relationships/hyperlink" Target="https://registry.terraform.io/providers/hashicorp/google/latest/docs/resources/container_cluster" TargetMode="External"/><Relationship Id="rId157" Type="http://schemas.openxmlformats.org/officeDocument/2006/relationships/hyperlink" Target="https://kubernetes.io/docs/concepts/configuration/taint-and-toleration/" TargetMode="External"/><Relationship Id="rId178" Type="http://schemas.openxmlformats.org/officeDocument/2006/relationships/hyperlink" Target="https://registry.terraform.io/providers/hashicorp/google/latest/docs/resources/container_cluster" TargetMode="External"/><Relationship Id="rId61" Type="http://schemas.openxmlformats.org/officeDocument/2006/relationships/hyperlink" Target="https://cloud.google.com/kubernetes-engine/docs/how-to/cluster-usage-metering" TargetMode="External"/><Relationship Id="rId82" Type="http://schemas.openxmlformats.org/officeDocument/2006/relationships/hyperlink" Target="https://cloud.google.com/kubernetes-engine/docs/how-to/persistent-volumes/cloud-storage-fuse-csi-driver" TargetMode="External"/><Relationship Id="rId199" Type="http://schemas.openxmlformats.org/officeDocument/2006/relationships/hyperlink" Target="https://registry.terraform.io/providers/hashicorp/google/latest/docs/resources/container_cluster" TargetMode="External"/><Relationship Id="rId203" Type="http://schemas.openxmlformats.org/officeDocument/2006/relationships/hyperlink" Target="https://registry.terraform.io/providers/hashicorp/google/latest/docs/resources/container_cluster" TargetMode="External"/><Relationship Id="rId19" Type="http://schemas.openxmlformats.org/officeDocument/2006/relationships/hyperlink" Target="https://registry.terraform.io/providers/hashicorp/google/latest/docs/resources/container_cluster" TargetMode="External"/><Relationship Id="rId224" Type="http://schemas.openxmlformats.org/officeDocument/2006/relationships/hyperlink" Target="https://registry.terraform.io/providers/hashicorp/google/latest/docs/resources/container_cluster" TargetMode="External"/><Relationship Id="rId30" Type="http://schemas.openxmlformats.org/officeDocument/2006/relationships/hyperlink" Target="https://registry.terraform.io/providers/hashicorp/google/latest/docs/resources/container_cluster" TargetMode="External"/><Relationship Id="rId105" Type="http://schemas.openxmlformats.org/officeDocument/2006/relationships/hyperlink" Target="https://registry.terraform.io/providers/hashicorp/google/latest/docs/resources/container_cluster" TargetMode="External"/><Relationship Id="rId126" Type="http://schemas.openxmlformats.org/officeDocument/2006/relationships/hyperlink" Target="https://registry.terraform.io/providers/hashicorp/google/latest/docs/guides/provider_versions" TargetMode="External"/><Relationship Id="rId147" Type="http://schemas.openxmlformats.org/officeDocument/2006/relationships/hyperlink" Target="https://registry.terraform.io/providers/hashicorp/google/latest/docs/resources/container_cluster" TargetMode="External"/><Relationship Id="rId168" Type="http://schemas.openxmlformats.org/officeDocument/2006/relationships/hyperlink" Target="https://registry.terraform.io/providers/hashicorp/google/latest/docs/resources/container_cluster" TargetMode="External"/><Relationship Id="rId51" Type="http://schemas.openxmlformats.org/officeDocument/2006/relationships/hyperlink" Target="https://cloud.google.com/kubernetes-engine/docs/how-to/private-clusters" TargetMode="External"/><Relationship Id="rId72" Type="http://schemas.openxmlformats.org/officeDocument/2006/relationships/hyperlink" Target="https://registry.terraform.io/providers/hashicorp/google/latest/docs/resources/container_cluster" TargetMode="External"/><Relationship Id="rId93" Type="http://schemas.openxmlformats.org/officeDocument/2006/relationships/hyperlink" Target="https://registry.terraform.io/providers/hashicorp/google/latest/docs/resources/container_cluster" TargetMode="External"/><Relationship Id="rId189" Type="http://schemas.openxmlformats.org/officeDocument/2006/relationships/hyperlink" Target="https://cloud.google.com/kubernetes-engine/docs/how-to/image-streaming" TargetMode="External"/><Relationship Id="rId3" Type="http://schemas.openxmlformats.org/officeDocument/2006/relationships/settings" Target="settings.xml"/><Relationship Id="rId214" Type="http://schemas.openxmlformats.org/officeDocument/2006/relationships/hyperlink" Target="https://registry.terraform.io/providers/hashicorp/google/latest/docs/resources/container_cluster" TargetMode="External"/><Relationship Id="rId116" Type="http://schemas.openxmlformats.org/officeDocument/2006/relationships/hyperlink" Target="https://www.ietf.org/rfc/rfc3339.txt" TargetMode="External"/><Relationship Id="rId137" Type="http://schemas.openxmlformats.org/officeDocument/2006/relationships/hyperlink" Target="https://www.terraform.io/docs/configuration/attr-as-blocks.html" TargetMode="External"/><Relationship Id="rId158" Type="http://schemas.openxmlformats.org/officeDocument/2006/relationships/hyperlink" Target="https://registry.terraform.io/providers/hashicorp/google/latest/docs/resources/container_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18439</Words>
  <Characters>105104</Characters>
  <Application>Microsoft Office Word</Application>
  <DocSecurity>0</DocSecurity>
  <Lines>875</Lines>
  <Paragraphs>246</Paragraphs>
  <ScaleCrop>false</ScaleCrop>
  <Company/>
  <LinksUpToDate>false</LinksUpToDate>
  <CharactersWithSpaces>123297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2023-11-30T08:53:00Z</cp:lastPrinted>
  <dcterms:created xsi:type="dcterms:W3CDTF">2023-11-30T08:53:00Z</dcterms:created>
  <dcterms:modified xsi:type="dcterms:W3CDTF">2023-11-30T08:53:00Z</dcterms:modified>
</cp:coreProperties>
</file>