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D74" w:rsidRPr="00855D74" w:rsidRDefault="00855D74" w:rsidP="00855D74">
      <w:pPr>
        <w:shd w:val="clear" w:color="auto" w:fill="FFFFFF"/>
        <w:spacing w:after="100" w:afterAutospacing="1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 xml:space="preserve"> </w:t>
      </w:r>
      <w:r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  <w14:ligatures w14:val="none"/>
        </w:rPr>
        <w:t>Reference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This page contains a list of commonly used 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commands and flags.</w:t>
      </w:r>
    </w:p>
    <w:p w:rsidR="00855D74" w:rsidRPr="00855D74" w:rsidRDefault="00855D74" w:rsidP="00855D74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855D74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Note: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 These instructions are for Kubernetes v1.28. To check the version, use the </w:t>
      </w:r>
      <w:proofErr w:type="spellStart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 xml:space="preserve"> version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 command.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 xml:space="preserve"> autocomplete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BASH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source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completion bash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set up autocomplete in bash into the current shell, bash-completion package should be installed first.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"source &lt;(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completion bash)"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&gt;&gt; ~/.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bashrc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add autocomplete permanently to your bash shell.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You can also use a shorthand alias for 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that also works with completion: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alias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complete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-o default -F __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start_kubectl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k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ZSH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source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completion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zsh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set up autocomplete in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zsh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into the current shell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'[[ $commands[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] ]] &amp;&amp; source &lt;(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completion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zsh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)'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&gt;&gt; ~/.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zshrc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add autocomplete permanently to your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zsh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shell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FISH</w:t>
      </w:r>
    </w:p>
    <w:p w:rsidR="00855D74" w:rsidRPr="00855D74" w:rsidRDefault="00855D74" w:rsidP="00855D74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Require 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version 1.23 or above.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completion fish | source'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&gt;&gt; ~/.config/fish/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config.fish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add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autocompletion permanently to your fish shell 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A note on </w:t>
      </w:r>
      <w:r w:rsidRPr="00855D74">
        <w:rPr>
          <w:rFonts w:ascii="Menlo" w:eastAsia="Times New Roman" w:hAnsi="Menlo" w:cs="Menlo"/>
          <w:color w:val="C97300"/>
          <w:kern w:val="0"/>
          <w:sz w:val="32"/>
          <w:szCs w:val="32"/>
          <w14:ligatures w14:val="none"/>
        </w:rPr>
        <w:t>--all-namespaces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Appending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--all-namespaces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happens frequently enough that you should be aware of the shorthand for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--all-namespaces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: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 xml:space="preserve"> -A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 xml:space="preserve"> context and configuration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lastRenderedPageBreak/>
        <w:t>Set which Kubernetes cluster 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communicates with and modifies configuration information. See </w:t>
      </w:r>
      <w:hyperlink r:id="rId7" w:history="1"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 xml:space="preserve">Authenticating Across Clusters with </w:t>
        </w:r>
        <w:proofErr w:type="spellStart"/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kubeconfig</w:t>
        </w:r>
        <w:proofErr w:type="spellEnd"/>
      </w:hyperlink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documentation for detailed config file information.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view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Show Merged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kubeconfig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settings.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use multiple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kubeconfig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files at the same time and view merged config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KUBECONFIG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~/.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/config:~/.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/kubconfig2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view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the password for the e2e user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view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'{.users[?(@.name == "e2e")].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user.password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view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'{.users[].name}'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display the first user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view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'{.users[*].name}'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a list of users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get-contexts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display list of contexts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current-context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display the current-context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use-context my-cluster-name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set the default context to my-cluster-name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set-cluster my-cluster-name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set a cluster entry in the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kubeconfig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configure the URL to a proxy server to use for requests made by this client in the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kubeconfig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set-cluster my-cluster-name --proxy-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my-proxy-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add a new user to your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kubeconf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that supports basic auth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set-credentials kubeuser/foo.kubernetes.com --username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kubeuser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--password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kubepassword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permanently save the namespace for all subsequent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commands in that context.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set-context --current --namespace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ggckad-s2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set a context utilizing a specific username and namespace.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set-context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gce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--user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cluster-admin --namespace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foo </w:t>
      </w:r>
      <w:r w:rsidRPr="00855D74"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  <w:t>\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use-context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gce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config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unset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users.foo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user foo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short alias to set/show context/namespace (only works for bash and bash-compatible shells, current context to be set before using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kn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to set namespace)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alias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kx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'f() { [ "$1" ] &amp;&amp;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config use-context $1 ||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config current-context ; } ; f'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alias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kn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'f() { [ "$1" ] &amp;&amp;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config set-context --current --namespace $1 ||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config view --minify | grep namespace | cut -d" " -f6 ; } ; f'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 xml:space="preserve"> apply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apply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manages applications through files defining Kubernetes resources. It creates and updates resources in a cluster through running 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 xml:space="preserve"> apply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 This is the recommended way of managing Kubernetes applications on production. See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"https://kubectl.docs.kubernetes.io/"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 xml:space="preserve"> Book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Creating objects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Kubernetes manifests can be defined in YAML or JSON. The file extension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yaml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,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yml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, and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json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can be used.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./my-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manifest.yaml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resource(s)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./my1.yaml -f ./my2.yaml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from multiple files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./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dir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create resource(s) in all manifest files in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dir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https://git.io/vPieo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create resource(s) from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create deployment nginx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nginx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start a single instance of nginx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a Job which prints "Hello World"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create job hello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busybox:1.28 --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"Hello World"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create a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CronJob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that prints "Hello World" every minute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create cronjob hello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busybox:1.28   --schedule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"*/1 * * * *"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"Hello World"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explain pods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the documentation for pod manifests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multiple YAML objects from stdin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-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&lt;&lt;EOF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 v1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kind: 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metadata: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name: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busybox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-sleep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spec: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containers: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- name: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busybox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image: busybox:1.28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- sleep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- "1000000"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---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 v1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kind: 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metadata: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name: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busybox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-sleep-less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spec: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containers: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- name: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busybox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image: busybox:1.28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- sleep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  - "1000"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EOF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a secret with several keys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apply -f -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&lt;&lt;EOF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apiVersion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: v1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kind: Secret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metadata: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name: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mysecret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type: Opaque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data: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password: $(echo -n "s33msi4" | base64 -w0)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 username: $(echo -n "jane" | base64 -w0)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EOF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Viewing and finding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commands with basic output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services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services in the 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--all-namespaces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pods in all namespaces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-o wide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pods in the current namespace, with more details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deployment my-dep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 particular deployment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pods in the 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 my-pod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yaml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a pod's YAML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Describe commands with verbose output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describe nodes my-node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describe pods my-pod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Services Sorted by Name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services --sort-by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.metadata.name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pods Sorted by Restart Count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--sort-by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status.containerStatuses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[0].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restartCount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List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PersistentVolumes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sorted by capacity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pv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--sort-by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spec.capacity.storage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the version label of all pods with label app=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cassandra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--selector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app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cassandra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-o </w:t>
      </w:r>
      <w:r w:rsidRPr="00855D74"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  <w:t>\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'{.items[*].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metadata.labels.version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Retrieve the value of a key with dots, e.g. 'ca.crt'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configmap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myconfig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  <w:t>\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'{.data.ca\.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crt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Retrieve a base64 encoded value with dashes instead of underscores.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secret my-secret --template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'{{index .data "key-name-with-dashes"}}'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all worker nodes (use a selector to exclude results that have a label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named 'node-role.kubernetes.io/control-plane')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 --selector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'!node-role.kubernetes.io/control-plane'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Get all running pods in the 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--field-selector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status.phase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Running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Get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ExternalIPs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of all nodes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nodes -o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'{.items[*].status.addresses[?(@.type=="ExternalIP")].address}'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Names of Pods that belong to Particular RC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"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jq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" command useful for transformations that are too complex for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, it can be found at https://jqlang.github.io/jq/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sel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b/>
          <w:bCs/>
          <w:color w:val="BB6688"/>
          <w:kern w:val="0"/>
          <w:sz w:val="21"/>
          <w:szCs w:val="21"/>
          <w:bdr w:val="none" w:sz="0" w:space="0" w:color="auto" w:frame="1"/>
          <w14:ligatures w14:val="none"/>
        </w:rPr>
        <w:t>${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--output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jq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-j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spec.selector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to_entries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| .[] | "\(.key)=\(.value),"'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%?</w:t>
      </w:r>
      <w:r w:rsidRPr="00855D74">
        <w:rPr>
          <w:rFonts w:ascii="Menlo" w:eastAsia="Times New Roman" w:hAnsi="Menlo" w:cs="Menlo"/>
          <w:b/>
          <w:bCs/>
          <w:color w:val="BB6688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--selector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$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sel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--output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={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items..metadata.name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Show labels for all pods (or any other Kubernetes object that supports labelling)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--show-labels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Check which nodes are ready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'{range .items[*]}{@.metadata.name}:{range @.status.conditions[*]}{@.type}={@.status};{end}{end}'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b/>
          <w:bCs/>
          <w:color w:val="BB6622"/>
          <w:kern w:val="0"/>
          <w:sz w:val="21"/>
          <w:szCs w:val="21"/>
          <w:bdr w:val="none" w:sz="0" w:space="0" w:color="auto" w:frame="1"/>
          <w14:ligatures w14:val="none"/>
        </w:rPr>
        <w:t>\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nodes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$JSONPATH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grep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"Ready=True"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Check which nodes are ready with custom-columns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 -o custom-columns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'NODE_NAME:.metadata.name,STATUS:.status.conditions[?(@.type=="Ready")].status'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Output decoded secrets without external tools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secret my-secret -o go-template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'{{range $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k,$v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:= .data}}{{"### "}}{{$k}}{{"\n"}}{{$v|base64decode}}{{"\n\n"}}{{end}}'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Secrets currently in use by a 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jq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'.items[].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spec.containers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[].env[]?.valueFrom.secretKeyRef.name'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grep -v null | sort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uniq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List all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containerIDs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of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initContainer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of all pods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Helpful when cleaning up stopped containers, while avoiding removal of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initContainers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--all-namespaces -o 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'{range .items[*].status.initContainerStatuses[*]}{.containerID}{"\n"}{end}'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cut -d/ -f3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Events sorted by timestamp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events --sort-by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metadata.creationTimestamp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 all warning events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events --types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Warning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Compares the current state of the cluster against the state that the cluster would be in if the manifest was applied.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diff -f ./my-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manifest.yaml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Produce a period-delimited tree of all keys returned for nodes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Helpful when locating a key within a complex nested JSON structure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nodes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jq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-c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paths|join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(".")'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Produce a period-delimited tree of all keys returned for pods,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jq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-c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paths|join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(".")'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Produce ENV for all pods, assuming you have a default container for the pods, default namespace and the `env` command is supported.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Helpful when running any supported command across all pods, not just `env`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pod in 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$(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 --output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jsonpath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={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items..metadata.name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}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; 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do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echo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$pod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-it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$pod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 env; </w:t>
      </w:r>
      <w:r w:rsidRPr="00855D74">
        <w:rPr>
          <w:rFonts w:ascii="Menlo" w:eastAsia="Times New Roman" w:hAnsi="Menlo" w:cs="Menlo"/>
          <w:b/>
          <w:bCs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done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Get a deployment's status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subresource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deployment nginx-deployment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subresource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status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Updating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set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image deployment/frontend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www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image:v2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Rolling update "www" containers of "frontend" deployment, updating the image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rollout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history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deployment/frontend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Check the history of deployments including the revision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rollout undo deployment/frontend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Rollback to the previous deployment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rollout undo deployment/frontend --to-revision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=2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Rollback to a specific revision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rollout status -w deployment/frontend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Watch rolling update status of "frontend" deployment until completion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rollout restart deployment/frontend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Rolling restart of the "frontend" deployment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cat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pod.json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replace -f -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Replace a pod based on the JSON passed into stdin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Force replace, delete and then re-create the resource. Will cause a service outage.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replace --force -f ./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pod.json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Create a service for a replicated nginx, which serves on port 80 and connects to the containers on port 8000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expose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nginx --port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=80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--target-port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=8000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Update a single-container pod's image version (tag) to v4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mypod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yaml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sed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's/\(image: 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myimage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\):.*$/\1:v4/'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replace -f -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label pods my-pod new-label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awesome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Add a Label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label pods my-pod new-label-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Remove a label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label pods my-pod new-label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new-value --overwrite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Overwrite an existing value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annotate pods my-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icon-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url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http://goo.gl/XXBTWq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Add an annotation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annotate pods my-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icon-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Remove annotation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autoscale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deployment foo --min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=2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--max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=10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Auto scale a deployment "foo"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Patching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Partially update a node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node k8s-node-1 -p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'{"spec":{"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unschedulable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":true}}'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Update a container's image;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spec.containers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[*].name is required because it's a merge key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pod valid-pod -p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'{"spec":{"containers":[{"name":"kubernetes-serve-hostname","image":"new image"}]}}'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Update a container's image using a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patch with positional arrays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pod valid-pod --type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-p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'[{"op": "replace", "path": "/spec/containers/0/image", "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value":"new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 xml:space="preserve"> image"}]'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Disable a deployment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livenessProbe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using a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patch with positional arrays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deployment valid-deployment  --type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-p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'[{"op": "remove", "path": "/spec/template/spec/containers/0/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livenessProbe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"}]'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Add a new element to a positional array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sa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default --type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json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-p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'[{"op": "add", "path": "/secrets/1", "value": {"name": "whatever" } }]'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Update a deployment's replica count by patching its scale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subresource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patch deployment nginx-deployment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subresource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'scale'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--type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'merge'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-p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'{"spec":{"replicas":2}}'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Editing resources</w:t>
      </w:r>
    </w:p>
    <w:p w:rsidR="00855D74" w:rsidRPr="00855D74" w:rsidRDefault="00855D74" w:rsidP="00855D74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Edit any API resource in your preferred editor.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edit svc/docker-registry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Edit the service named docker-registry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KUBE_EDITOR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"nano"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edit svc/docker-registry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Use an alternative editor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Scaling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scale --replicas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=3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rs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/foo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Scale a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replicaset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named 'foo' to 3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scale --replicas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=3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-f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foo.yaml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Scale a resource specified in "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foo.yaml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 to 3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scale --current-replicas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=2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--replicas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=3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deployment/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mysql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If the deployment named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mysql's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current size is 2, scale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mysql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to 3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scale --replicas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=5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/foo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rc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baz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Scale multiple replication controllers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Deleting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delete -f ./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pod.json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Delete a pod using the type and name specified in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pod.json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delete pod unwanted --now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a pod with no grace period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delete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pod,service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baz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foo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pods and services with same names "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baz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" and "foo"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delete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pods,services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-l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pods and services with label name=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-n my-ns delete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pod,svc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--all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all pods and services in namespace my-ns,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Delete all pods matching the awk pattern1 or pattern2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 -n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mynamespace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--no-headers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awk 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'/pattern1|pattern2/{print $1}'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xargs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delete -n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mynamespace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pod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lastRenderedPageBreak/>
        <w:t>Interacting with running Pods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my-pod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-l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logs, with label name=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my-pod --previous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 for a previous instantiation of a container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my-pod -c my-container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container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, multi-container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-l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-c my-container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logs, with label name=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my-pod -c my-container --previous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container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, multi-container case) for a previous instantiation of a container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-f my-pod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stream pod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-f my-pod -c my-container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stream pod container logs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, multi-container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-f -l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--all-containers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stream all pods logs with label name=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myLabel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(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run 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tty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busybox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busybox:1.28 --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sh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Run pod as interactive shell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run nginx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nginx -n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mynamespace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Start a single instance of nginx pod in the namespace of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mynamespace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run nginx --image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nginx --dry-run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client -o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yaml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&gt;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pod.yaml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Generate spec for running pod nginx and write it into a file called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pod.yaml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attach my-pod 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Attach to Running Container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port-forward my-pod 5000:6000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Listen on port 5000 on the local machine and forward to port 6000 on my-pod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my-pod -- ls /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Run command in existing pod (1 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--stdin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tty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my-pod -- /bin/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sh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Interactive shell access to a running pod (1 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my-pod -c my-container -- ls /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Run command in existing pod (multi-container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top pod POD_NAME --containers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Show metrics for a given pod and its containers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top pod POD_NAME --sort-by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cpu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Show metrics for a given pod and sort it by '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cpu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' or 'memory'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Copying files and directories to and from containers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cp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foo_dir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my-pod:/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bar_dir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foo_dir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local directory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bar_dir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in a remote pod in the current 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cp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/foo my-pod:/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-c my-container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/foo local file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/bar in a remote pod in a specific container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cp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/foo my-namespace/my-pod:/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/foo local file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/bar in a remote pod in namespace my-namespace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cp my-namespace/my-pod:/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/foo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/foo from a remote pod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/bar locally</w:t>
      </w:r>
    </w:p>
    <w:p w:rsidR="00855D74" w:rsidRPr="00855D74" w:rsidRDefault="00855D74" w:rsidP="00855D74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14:ligatures w14:val="none"/>
        </w:rPr>
      </w:pPr>
      <w:r w:rsidRPr="00855D74">
        <w:rPr>
          <w:rFonts w:ascii="Open Sans" w:eastAsia="Times New Roman" w:hAnsi="Open Sans" w:cs="Open Sans"/>
          <w:b/>
          <w:bCs/>
          <w:color w:val="000000"/>
          <w:kern w:val="0"/>
          <w14:ligatures w14:val="none"/>
        </w:rPr>
        <w:t>Note: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 </w:t>
      </w:r>
      <w:proofErr w:type="spellStart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 xml:space="preserve"> cp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 requires that the 'tar' binary is present in your container image. If 'tar' is not present, </w:t>
      </w:r>
      <w:proofErr w:type="spellStart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 xml:space="preserve"> cp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 xml:space="preserve"> will fail. For advanced use cases, such as </w:t>
      </w:r>
      <w:proofErr w:type="spellStart"/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symlinks</w:t>
      </w:r>
      <w:proofErr w:type="spellEnd"/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, wildcard expansion or file mode preservation consider using </w:t>
      </w:r>
      <w:proofErr w:type="spellStart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C97300"/>
          <w:kern w:val="0"/>
          <w:sz w:val="21"/>
          <w:szCs w:val="21"/>
          <w14:ligatures w14:val="none"/>
        </w:rPr>
        <w:t xml:space="preserve"> exec</w:t>
      </w:r>
      <w:r w:rsidRPr="00855D74">
        <w:rPr>
          <w:rFonts w:ascii="Open Sans" w:eastAsia="Times New Roman" w:hAnsi="Open Sans" w:cs="Open Sans"/>
          <w:color w:val="000000"/>
          <w:kern w:val="0"/>
          <w14:ligatures w14:val="none"/>
        </w:rPr>
        <w:t>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tar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cf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/foo |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-n my-namespace my-pod -- tar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xf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 -C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/foo local file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/bar in a remote pod in namespace my-namespace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-n my-namespace my-pod -- tar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cf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/foo | tar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xf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- -C /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/bar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Copy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/foo from a remote pod to /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/bar locally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Interacting with Deployments and Services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deploy/my-deployment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 for a Deployment (single-container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logs deploy/my-deployment -c my-container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Pod logs for a Deployment (multi-container case)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port-forward svc/my-service 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5000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listen on local port 5000 and forward to port 5000 on Service backend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port-forward svc/my-service 5000:my-service-port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listen on local port 5000 and forward to Service target port with name &lt;my-service-port&gt;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port-forward deploy/my-deployment 5000:6000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listen on local port 5000 and forward to port 6000 on a Pod created by &lt;my-deployment&gt;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exec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deploy/my-deployment -- ls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run command in first Pod and first container in Deployment (single- or multi-container cases)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Interacting with Nodes and cluster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cordon my-node  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Mark my-node as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unschedulable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drain my-node   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Drain my-node in preparation for maintenance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uncordon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my-node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Mark my-node as schedulable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top node my-node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Show metrics for a given node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cluster-info     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Display addresses of the master and services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cluster-info dump                             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Dump current cluster state to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stdout</w:t>
      </w:r>
      <w:proofErr w:type="spellEnd"/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cluster-info dump --output-directory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/path/to/cluster-state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Dump current cluster state to /path/to/cluster-state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View existing taints on which exist on current nodes.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nodes -o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'custom-columns=NodeName:.metadata.name,TaintKey:.spec.taints[*].key,TaintValue:.spec.taints[*].value,TaintEffect:.spec.taints[*].effect'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If a taint with that key and effect already exists, its value is replaced as specified.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taint nodes foo </w:t>
      </w:r>
      <w:r w:rsidRPr="00855D74">
        <w:rPr>
          <w:rFonts w:ascii="Menlo" w:eastAsia="Times New Roman" w:hAnsi="Menlo" w:cs="Menlo"/>
          <w:color w:val="B8860B"/>
          <w:kern w:val="0"/>
          <w:sz w:val="21"/>
          <w:szCs w:val="21"/>
          <w:bdr w:val="none" w:sz="0" w:space="0" w:color="auto" w:frame="1"/>
          <w14:ligatures w14:val="none"/>
        </w:rPr>
        <w:t>dedicated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special-user:NoSchedule</w:t>
      </w:r>
      <w:proofErr w:type="spellEnd"/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Resource types</w:t>
      </w:r>
    </w:p>
    <w:p w:rsidR="00855D74" w:rsidRPr="00855D74" w:rsidRDefault="00855D74" w:rsidP="00855D74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List all supported resource types along with their 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shortnames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, </w:t>
      </w:r>
      <w:hyperlink r:id="rId8" w:anchor="api-groups-and-versioning" w:history="1"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API group</w:t>
        </w:r>
      </w:hyperlink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, whether they are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"https://kubernetes.io/docs/concepts/overview/working-with-objects/namespaces"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namespaced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, and </w:t>
      </w:r>
      <w:hyperlink r:id="rId9" w:history="1"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kind</w:t>
        </w:r>
      </w:hyperlink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-resources</w:t>
      </w:r>
    </w:p>
    <w:p w:rsidR="00855D74" w:rsidRPr="00855D74" w:rsidRDefault="00855D74" w:rsidP="00855D74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Other operations for exploring API resources: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-resources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namespaced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# All 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namespaced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-resources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namespaced</w:t>
      </w:r>
      <w:proofErr w:type="spellEnd"/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AA22FF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non-</w:t>
      </w:r>
      <w:proofErr w:type="spellStart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namespaced</w:t>
      </w:r>
      <w:proofErr w:type="spellEnd"/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 xml:space="preserve"> resources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-resources -o name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resources with simple output (only the resource name)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-resources -o wide         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resources with expanded (aka "wide") output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-resources --verbs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list,get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     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resources that support the "list" and "get" request verbs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-resources --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api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-group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extensions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resources in the "extensions" API group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Formatting output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To output details to your terminal window in a specific format, add the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-o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(or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--output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) flag to a supported </w:t>
      </w:r>
      <w:proofErr w:type="spellStart"/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command.</w:t>
      </w:r>
    </w:p>
    <w:tbl>
      <w:tblPr>
        <w:tblW w:w="100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6810"/>
      </w:tblGrid>
      <w:tr w:rsidR="00855D74" w:rsidRPr="00855D74" w:rsidTr="00855D7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55D74" w:rsidRPr="00855D74" w:rsidRDefault="00855D74" w:rsidP="00855D74">
            <w:pPr>
              <w:jc w:val="center"/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  <w:t>Output format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55D74" w:rsidRPr="00855D74" w:rsidRDefault="00855D74" w:rsidP="00855D74">
            <w:pPr>
              <w:jc w:val="center"/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  <w:t>Description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-o=custom-columns=&lt;spec&gt;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a table using a comma separated list of custom columns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-o=custom-columns-file=&lt;filename&gt;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a table using the custom columns template in the </w:t>
            </w: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&lt;filename&gt;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file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-o=go-template=&lt;template&gt;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the fields defined in a </w:t>
            </w:r>
            <w:proofErr w:type="spellStart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begin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instrText>HYPERLINK "https://pkg.go.dev/text/template"</w:instrTex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separate"/>
            </w:r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>golang</w:t>
            </w:r>
            <w:proofErr w:type="spellEnd"/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 xml:space="preserve"> template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end"/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-o=go-template-file=&lt;filename&gt;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the fields defined by the </w:t>
            </w:r>
            <w:proofErr w:type="spellStart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begin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instrText>HYPERLINK "https://pkg.go.dev/text/template"</w:instrTex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separate"/>
            </w:r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>golang</w:t>
            </w:r>
            <w:proofErr w:type="spellEnd"/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 xml:space="preserve"> template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end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in the </w:t>
            </w: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&lt;filename&gt;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file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</w:t>
            </w:r>
            <w:proofErr w:type="spellStart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Output a JSON formatted API object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-o=</w:t>
            </w:r>
            <w:proofErr w:type="spellStart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jsonpath</w:t>
            </w:r>
            <w:proofErr w:type="spellEnd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=&lt;template&gt;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the fields defined in a </w:t>
            </w:r>
            <w:proofErr w:type="spellStart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begin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instrText>HYPERLINK "https://kubernetes.io/docs/reference/kubectl/jsonpath"</w:instrTex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separate"/>
            </w:r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>jsonpath</w:t>
            </w:r>
            <w:proofErr w:type="spellEnd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end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expression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</w:t>
            </w:r>
            <w:proofErr w:type="spellStart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jsonpath</w:t>
            </w:r>
            <w:proofErr w:type="spellEnd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-file=&lt;filename&gt;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the fields defined by the </w:t>
            </w:r>
            <w:proofErr w:type="spellStart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begin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instrText>HYPERLINK "https://kubernetes.io/docs/reference/kubectl/jsonpath"</w:instrTex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separate"/>
            </w:r>
            <w:r w:rsidRPr="00855D74">
              <w:rPr>
                <w:rFonts w:ascii="Open Sans" w:eastAsia="Times New Roman" w:hAnsi="Open Sans" w:cs="Open Sans"/>
                <w:color w:val="3371E3"/>
                <w:kern w:val="0"/>
                <w:u w:val="single"/>
                <w14:ligatures w14:val="none"/>
              </w:rPr>
              <w:t>jsonpath</w:t>
            </w:r>
            <w:proofErr w:type="spellEnd"/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fldChar w:fldCharType="end"/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expression in the </w:t>
            </w: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&lt;filename&gt;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file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Print only the resource name and nothing else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-o=wide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Output in the plain-text format with any additional information, and for pods, the node name is included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-o=</w:t>
            </w:r>
            <w:proofErr w:type="spellStart"/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yaml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Output a YAML formatted API object</w:t>
            </w:r>
          </w:p>
        </w:tc>
      </w:tr>
    </w:tbl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Examples using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-o=custom-columns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: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images running in a cluster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-A -o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custom-columns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DATA:spec.containers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[*].image'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images running in namespace: default, grouped by Pod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--namespace default --output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custom-columns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"NAME:.metadata.name,IMAGE:.spec.containers[*].image"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images excluding "registry.k8s.io/coredns:1.6.2"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-A -o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custom-columns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'DATA:spec.containers[?(@.image!="registry.k8s.io/coredns:1.6.2")].image'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r w:rsidRPr="00855D74">
        <w:rPr>
          <w:rFonts w:ascii="Menlo" w:eastAsia="Times New Roman" w:hAnsi="Menlo" w:cs="Menlo"/>
          <w:i/>
          <w:iCs/>
          <w:color w:val="008800"/>
          <w:kern w:val="0"/>
          <w:sz w:val="21"/>
          <w:szCs w:val="21"/>
          <w:bdr w:val="none" w:sz="0" w:space="0" w:color="auto" w:frame="1"/>
          <w14:ligatures w14:val="none"/>
        </w:rPr>
        <w:t># All fields under metadata regardless of name</w:t>
      </w:r>
    </w:p>
    <w:p w:rsidR="00855D74" w:rsidRPr="00855D74" w:rsidRDefault="00855D74" w:rsidP="00855D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kubectl</w:t>
      </w:r>
      <w:proofErr w:type="spellEnd"/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 xml:space="preserve"> get pods -A -o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222222"/>
          <w:kern w:val="0"/>
          <w:sz w:val="21"/>
          <w:szCs w:val="21"/>
          <w:bdr w:val="none" w:sz="0" w:space="0" w:color="auto" w:frame="1"/>
          <w14:ligatures w14:val="none"/>
        </w:rPr>
        <w:t>custom-columns</w:t>
      </w:r>
      <w:r w:rsidRPr="00855D74">
        <w:rPr>
          <w:rFonts w:ascii="Menlo" w:eastAsia="Times New Roman" w:hAnsi="Menlo" w:cs="Menlo"/>
          <w:color w:val="666666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'</w:t>
      </w:r>
      <w:proofErr w:type="spellStart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DATA:metadata</w:t>
      </w:r>
      <w:proofErr w:type="spellEnd"/>
      <w:r w:rsidRPr="00855D74">
        <w:rPr>
          <w:rFonts w:ascii="Menlo" w:eastAsia="Times New Roman" w:hAnsi="Menlo" w:cs="Menlo"/>
          <w:color w:val="BB4444"/>
          <w:kern w:val="0"/>
          <w:sz w:val="21"/>
          <w:szCs w:val="21"/>
          <w:bdr w:val="none" w:sz="0" w:space="0" w:color="auto" w:frame="1"/>
          <w14:ligatures w14:val="none"/>
        </w:rPr>
        <w:t>.*'</w:t>
      </w:r>
    </w:p>
    <w:p w:rsidR="00855D74" w:rsidRPr="00855D74" w:rsidRDefault="00855D74" w:rsidP="00855D74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More examples in the 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</w:t>
      </w:r>
      <w:hyperlink r:id="rId10" w:anchor="custom-columns" w:history="1"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reference documentation</w:t>
        </w:r>
      </w:hyperlink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:sz w:val="27"/>
          <w:szCs w:val="27"/>
          <w14:ligatures w14:val="none"/>
        </w:rPr>
        <w:t xml:space="preserve"> output verbosity and debugging</w:t>
      </w:r>
    </w:p>
    <w:p w:rsidR="00855D74" w:rsidRPr="00855D74" w:rsidRDefault="00855D74" w:rsidP="00855D74">
      <w:pPr>
        <w:shd w:val="clear" w:color="auto" w:fill="FFFFFF"/>
        <w:spacing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verbosity is controlled with the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-v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or </w:t>
      </w:r>
      <w:r w:rsidRPr="00855D74">
        <w:rPr>
          <w:rFonts w:ascii="Menlo" w:eastAsia="Times New Roman" w:hAnsi="Menlo" w:cs="Menlo"/>
          <w:color w:val="222222"/>
          <w:kern w:val="0"/>
          <w:sz w:val="20"/>
          <w:szCs w:val="20"/>
          <w14:ligatures w14:val="none"/>
        </w:rPr>
        <w:t>--v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flags followed by an integer representing the log level. General Kubernetes logging conventions and the associated log levels are described </w:t>
      </w:r>
      <w:hyperlink r:id="rId11" w:history="1">
        <w:r w:rsidRPr="00855D74">
          <w:rPr>
            <w:rFonts w:ascii="Open Sans" w:eastAsia="Times New Roman" w:hAnsi="Open Sans" w:cs="Open Sans"/>
            <w:color w:val="3371E3"/>
            <w:kern w:val="0"/>
            <w:u w:val="single"/>
            <w14:ligatures w14:val="none"/>
          </w:rPr>
          <w:t>here</w:t>
        </w:r>
      </w:hyperlink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tbl>
      <w:tblPr>
        <w:tblW w:w="100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8857"/>
      </w:tblGrid>
      <w:tr w:rsidR="00855D74" w:rsidRPr="00855D74" w:rsidTr="00855D74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55D74" w:rsidRPr="00855D74" w:rsidRDefault="00855D74" w:rsidP="00855D74">
            <w:pPr>
              <w:jc w:val="center"/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  <w:t>Verbosity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55D74" w:rsidRPr="00855D74" w:rsidRDefault="00855D74" w:rsidP="00855D74">
            <w:pPr>
              <w:jc w:val="center"/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b/>
                <w:bCs/>
                <w:color w:val="222222"/>
                <w:kern w:val="0"/>
                <w14:ligatures w14:val="none"/>
              </w:rPr>
              <w:t>Description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Generally useful for this to </w:t>
            </w:r>
            <w:r w:rsidRPr="00855D74">
              <w:rPr>
                <w:rFonts w:ascii="Open Sans" w:eastAsia="Times New Roman" w:hAnsi="Open Sans" w:cs="Open Sans"/>
                <w:i/>
                <w:iCs/>
                <w:color w:val="222222"/>
                <w:kern w:val="0"/>
                <w14:ligatures w14:val="none"/>
              </w:rPr>
              <w:t>always</w:t>
            </w: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 be visible to a cluster operator.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A reasonable default log level if you don't want verbosity.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Useful steady state information about the service and important log messages that may correlate to significant changes in the system. This is the recommended default log level for most systems.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Extended information about changes.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Debug level verbosity.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Trace level verbosity.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--v=6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Display requested resources.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Display HTTP request headers.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Display HTTP request contents.</w:t>
            </w:r>
          </w:p>
        </w:tc>
      </w:tr>
      <w:tr w:rsidR="00855D74" w:rsidRPr="00855D74" w:rsidTr="00855D74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Menlo" w:eastAsia="Times New Roman" w:hAnsi="Menlo" w:cs="Menlo"/>
                <w:color w:val="222222"/>
                <w:kern w:val="0"/>
                <w:sz w:val="20"/>
                <w:szCs w:val="20"/>
                <w14:ligatures w14:val="none"/>
              </w:rPr>
              <w:t>--v=9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55D74" w:rsidRPr="00855D74" w:rsidRDefault="00855D74" w:rsidP="00855D74">
            <w:pPr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</w:pPr>
            <w:r w:rsidRPr="00855D74">
              <w:rPr>
                <w:rFonts w:ascii="Open Sans" w:eastAsia="Times New Roman" w:hAnsi="Open Sans" w:cs="Open Sans"/>
                <w:color w:val="222222"/>
                <w:kern w:val="0"/>
                <w14:ligatures w14:val="none"/>
              </w:rPr>
              <w:t>Display HTTP request contents without truncation of contents.</w:t>
            </w:r>
          </w:p>
        </w:tc>
      </w:tr>
    </w:tbl>
    <w:p w:rsidR="00855D74" w:rsidRPr="00855D74" w:rsidRDefault="00855D74" w:rsidP="00855D74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:sz w:val="36"/>
          <w:szCs w:val="36"/>
          <w14:ligatures w14:val="none"/>
        </w:rPr>
        <w:t>What's next</w:t>
      </w:r>
    </w:p>
    <w:p w:rsidR="00855D74" w:rsidRPr="00855D74" w:rsidRDefault="00855D74" w:rsidP="00855D74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Read the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"https://kubernetes.io/docs/reference/kubectl/"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 xml:space="preserve"> overview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and learn about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"https://kubernetes.io/docs/reference/kubectl/jsonpath"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JsonPath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855D74" w:rsidRPr="00855D74" w:rsidRDefault="00855D74" w:rsidP="00855D74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See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"https://kubernetes.io/docs/reference/kubectl/kubectl/"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 options.</w:t>
      </w:r>
    </w:p>
    <w:p w:rsidR="00855D74" w:rsidRPr="00855D74" w:rsidRDefault="00855D74" w:rsidP="00855D74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Also read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"https://kubernetes.io/docs/reference/kubectl/conventions/"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 xml:space="preserve"> Usage Conventions</w: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 to understand how to use 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 xml:space="preserve"> in reusable scripts.</w:t>
      </w:r>
    </w:p>
    <w:p w:rsidR="00855D74" w:rsidRPr="00855D74" w:rsidRDefault="00855D74" w:rsidP="00855D74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See more community </w:t>
      </w:r>
      <w:proofErr w:type="spellStart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begin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instrText>HYPERLINK "https://github.com/dennyzhang/cheatsheet-kubernetes-A4"</w:instrText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separate"/>
      </w:r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kubectl</w:t>
      </w:r>
      <w:proofErr w:type="spellEnd"/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 xml:space="preserve"> </w:t>
      </w:r>
      <w:proofErr w:type="spellStart"/>
      <w:r w:rsidRPr="00855D74">
        <w:rPr>
          <w:rFonts w:ascii="Open Sans" w:eastAsia="Times New Roman" w:hAnsi="Open Sans" w:cs="Open Sans"/>
          <w:color w:val="3371E3"/>
          <w:kern w:val="0"/>
          <w:u w:val="single"/>
          <w14:ligatures w14:val="none"/>
        </w:rPr>
        <w:t>cheatsheets</w:t>
      </w:r>
      <w:proofErr w:type="spellEnd"/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fldChar w:fldCharType="end"/>
      </w:r>
      <w:r w:rsidRPr="00855D74">
        <w:rPr>
          <w:rFonts w:ascii="Open Sans" w:eastAsia="Times New Roman" w:hAnsi="Open Sans" w:cs="Open Sans"/>
          <w:color w:val="222222"/>
          <w:kern w:val="0"/>
          <w14:ligatures w14:val="none"/>
        </w:rPr>
        <w:t>.</w:t>
      </w:r>
    </w:p>
    <w:p w:rsidR="00855D74" w:rsidRDefault="00855D74"/>
    <w:sectPr w:rsidR="00855D7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976" w:rsidRDefault="00F30976" w:rsidP="00855D74">
      <w:r>
        <w:separator/>
      </w:r>
    </w:p>
  </w:endnote>
  <w:endnote w:type="continuationSeparator" w:id="0">
    <w:p w:rsidR="00F30976" w:rsidRDefault="00F30976" w:rsidP="0085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D74" w:rsidRDefault="00855D74" w:rsidP="00855D7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855D74" w:rsidRDefault="00855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976" w:rsidRDefault="00F30976" w:rsidP="00855D74">
      <w:r>
        <w:separator/>
      </w:r>
    </w:p>
  </w:footnote>
  <w:footnote w:type="continuationSeparator" w:id="0">
    <w:p w:rsidR="00F30976" w:rsidRDefault="00F30976" w:rsidP="0085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9DC"/>
    <w:multiLevelType w:val="multilevel"/>
    <w:tmpl w:val="028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74"/>
    <w:rsid w:val="00855D74"/>
    <w:rsid w:val="00BD329B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A1D90"/>
  <w15:chartTrackingRefBased/>
  <w15:docId w15:val="{E64AC752-6A52-9242-B589-00F958A6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D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D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5D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5D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5D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855D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D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5D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D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5D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D7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D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55D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5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D74"/>
  </w:style>
  <w:style w:type="paragraph" w:styleId="Footer">
    <w:name w:val="footer"/>
    <w:basedOn w:val="Normal"/>
    <w:link w:val="FooterChar"/>
    <w:uiPriority w:val="99"/>
    <w:unhideWhenUsed/>
    <w:rsid w:val="00855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861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  <w:div w:id="2060394450">
          <w:marLeft w:val="0"/>
          <w:marRight w:val="0"/>
          <w:marTop w:val="0"/>
          <w:marBottom w:val="0"/>
          <w:divBdr>
            <w:top w:val="single" w:sz="24" w:space="0" w:color="EEEEEE"/>
            <w:left w:val="single" w:sz="24" w:space="0" w:color="428BCA"/>
            <w:bottom w:val="single" w:sz="24" w:space="0" w:color="EEEEEE"/>
            <w:right w:val="single" w:sz="24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kubernetes-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access-application-cluster/configure-access-multiple-cluster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ubernetes/community/blob/master/contributors/devel/sig-instrumentation/logging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bernetes.io/docs/reference/kubec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overview/working-with-obje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3555</Words>
  <Characters>20266</Characters>
  <Application>Microsoft Office Word</Application>
  <DocSecurity>0</DocSecurity>
  <Lines>168</Lines>
  <Paragraphs>47</Paragraphs>
  <ScaleCrop>false</ScaleCrop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2023-10-24T03:57:00Z</cp:lastPrinted>
  <dcterms:created xsi:type="dcterms:W3CDTF">2023-10-24T03:57:00Z</dcterms:created>
  <dcterms:modified xsi:type="dcterms:W3CDTF">2023-10-24T03:57:00Z</dcterms:modified>
</cp:coreProperties>
</file>