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mlqw92dk54f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Practical 05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3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value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 is the output."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factorial."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sumofall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sumofall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sumofall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sum of all digits."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sumofall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D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F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3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"Answer is 1"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"Answer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6A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C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no,count,digit;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no);</w:t>
      </w:r>
    </w:p>
    <w:p w:rsidR="00000000" w:rsidDel="00000000" w:rsidP="00000000" w:rsidRDefault="00000000" w:rsidRPr="00000000" w14:paraId="0000007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count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(no)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array_num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[count];</w:t>
      </w:r>
    </w:p>
    <w:p w:rsidR="00000000" w:rsidDel="00000000" w:rsidP="00000000" w:rsidRDefault="00000000" w:rsidRPr="00000000" w14:paraId="0000007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digit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no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array_num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[count]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digit;</w:t>
      </w:r>
    </w:p>
    <w:p w:rsidR="00000000" w:rsidDel="00000000" w:rsidP="00000000" w:rsidRDefault="00000000" w:rsidRPr="00000000" w14:paraId="0000007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Number again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no);</w:t>
      </w:r>
    </w:p>
    <w:p w:rsidR="00000000" w:rsidDel="00000000" w:rsidP="00000000" w:rsidRDefault="00000000" w:rsidRPr="00000000" w14:paraId="0000008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count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(no)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(count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array_num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[count]);</w:t>
      </w:r>
    </w:p>
    <w:p w:rsidR="00000000" w:rsidDel="00000000" w:rsidP="00000000" w:rsidRDefault="00000000" w:rsidRPr="00000000" w14:paraId="0000008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count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(no)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8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ans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,number;</w:t>
      </w:r>
    </w:p>
    <w:p w:rsidR="00000000" w:rsidDel="00000000" w:rsidP="00000000" w:rsidRDefault="00000000" w:rsidRPr="00000000" w14:paraId="0000008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count;x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number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array_num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[x];</w:t>
      </w:r>
    </w:p>
    <w:p w:rsidR="00000000" w:rsidDel="00000000" w:rsidP="00000000" w:rsidRDefault="00000000" w:rsidRPr="00000000" w14:paraId="0000008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ans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ans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(number, count);</w:t>
      </w:r>
    </w:p>
    <w:p w:rsidR="00000000" w:rsidDel="00000000" w:rsidP="00000000" w:rsidRDefault="00000000" w:rsidRPr="00000000" w14:paraId="0000008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,ans);</w:t>
      </w:r>
    </w:p>
    <w:p w:rsidR="00000000" w:rsidDel="00000000" w:rsidP="00000000" w:rsidRDefault="00000000" w:rsidRPr="00000000" w14:paraId="0000009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(ans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no){</w:t>
      </w:r>
    </w:p>
    <w:p w:rsidR="00000000" w:rsidDel="00000000" w:rsidP="00000000" w:rsidRDefault="00000000" w:rsidRPr="00000000" w14:paraId="0000009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an Armstrong Number."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,no);</w:t>
      </w:r>
    </w:p>
    <w:p w:rsidR="00000000" w:rsidDel="00000000" w:rsidP="00000000" w:rsidRDefault="00000000" w:rsidRPr="00000000" w14:paraId="0000009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not an Armstrong Number."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,no);</w:t>
      </w:r>
    </w:p>
    <w:p w:rsidR="00000000" w:rsidDel="00000000" w:rsidP="00000000" w:rsidRDefault="00000000" w:rsidRPr="00000000" w14:paraId="0000009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9E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F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A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!=-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B4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5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B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],number;</w:t>
      </w:r>
    </w:p>
    <w:p w:rsidR="00000000" w:rsidDel="00000000" w:rsidP="00000000" w:rsidRDefault="00000000" w:rsidRPr="00000000" w14:paraId="000000B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number);</w:t>
      </w:r>
    </w:p>
    <w:p w:rsidR="00000000" w:rsidDel="00000000" w:rsidP="00000000" w:rsidRDefault="00000000" w:rsidRPr="00000000" w14:paraId="000000B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[x]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0C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[x]);</w:t>
      </w:r>
    </w:p>
    <w:p w:rsidR="00000000" w:rsidDel="00000000" w:rsidP="00000000" w:rsidRDefault="00000000" w:rsidRPr="00000000" w14:paraId="000000C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m3a8z7cgpfy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Section B</w:t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CB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C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C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no,sumof_positive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,sumof_negative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,zeros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D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no);</w:t>
      </w:r>
    </w:p>
    <w:p w:rsidR="00000000" w:rsidDel="00000000" w:rsidP="00000000" w:rsidRDefault="00000000" w:rsidRPr="00000000" w14:paraId="000000D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sumof_positive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sumof_positive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sumof_negative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sumof_negative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(no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zeros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zeros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"not valid"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"Number of Positive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Number of Negative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Number of Zeroes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,sumof_positive,sumof_negative,zeros);</w:t>
      </w:r>
    </w:p>
    <w:p w:rsidR="00000000" w:rsidDel="00000000" w:rsidP="00000000" w:rsidRDefault="00000000" w:rsidRPr="00000000" w14:paraId="000000E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E9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A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10 Numbers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Average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"Maximum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"Minimum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10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1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1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x,price,prdc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prices of the products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"Item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[x]);</w:t>
      </w:r>
    </w:p>
    <w:p w:rsidR="00000000" w:rsidDel="00000000" w:rsidP="00000000" w:rsidRDefault="00000000" w:rsidRPr="00000000" w14:paraId="0000011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[x]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prdc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prdc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"Number of Products above 200 are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,prdc);</w:t>
      </w:r>
    </w:p>
    <w:p w:rsidR="00000000" w:rsidDel="00000000" w:rsidP="00000000" w:rsidRDefault="00000000" w:rsidRPr="00000000" w14:paraId="0000012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126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7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2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Empno,Bsalary,number_emp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Employee ID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Empno);</w:t>
      </w:r>
    </w:p>
    <w:p w:rsidR="00000000" w:rsidDel="00000000" w:rsidP="00000000" w:rsidRDefault="00000000" w:rsidRPr="00000000" w14:paraId="0000012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(Empno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Basic Salary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Bsalary);</w:t>
      </w:r>
    </w:p>
    <w:p w:rsidR="00000000" w:rsidDel="00000000" w:rsidP="00000000" w:rsidRDefault="00000000" w:rsidRPr="00000000" w14:paraId="0000013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number_emp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Employee ID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Empno);</w:t>
      </w:r>
    </w:p>
    <w:p w:rsidR="00000000" w:rsidDel="00000000" w:rsidP="00000000" w:rsidRDefault="00000000" w:rsidRPr="00000000" w14:paraId="0000013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,number_emp);</w:t>
      </w:r>
    </w:p>
    <w:p w:rsidR="00000000" w:rsidDel="00000000" w:rsidP="00000000" w:rsidRDefault="00000000" w:rsidRPr="00000000" w14:paraId="0000013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13F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0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4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Empno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countex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Enter the Employee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Empno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Empno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Percentage of workers worked than 40 hours of extra time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f44747"/>
          <w:sz w:val="21"/>
          <w:szCs w:val="21"/>
          <w:rtl w:val="0"/>
        </w:rPr>
        <w:t xml:space="preserve">\%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countex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hours that worked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hoursworked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countex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Empno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