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FAE6E" w14:textId="347C8FE8" w:rsidR="0002458A" w:rsidRDefault="0002458A" w:rsidP="0002458A">
      <w:pPr>
        <w:rPr>
          <w:b/>
          <w:i/>
          <w:sz w:val="32"/>
          <w:szCs w:val="32"/>
        </w:rPr>
      </w:pPr>
      <w:r w:rsidRPr="0002458A">
        <w:rPr>
          <w:b/>
          <w:i/>
          <w:sz w:val="32"/>
          <w:szCs w:val="32"/>
        </w:rPr>
        <w:t>Who are the u</w:t>
      </w:r>
      <w:r w:rsidRPr="0002458A">
        <w:rPr>
          <w:b/>
          <w:i/>
          <w:sz w:val="32"/>
          <w:szCs w:val="32"/>
        </w:rPr>
        <w:t>sers for the site</w:t>
      </w:r>
      <w:r>
        <w:rPr>
          <w:b/>
          <w:i/>
          <w:sz w:val="32"/>
          <w:szCs w:val="32"/>
        </w:rPr>
        <w:t>?</w:t>
      </w:r>
      <w:r w:rsidR="005878C2">
        <w:rPr>
          <w:b/>
          <w:i/>
          <w:sz w:val="32"/>
          <w:szCs w:val="32"/>
        </w:rPr>
        <w:t>why?</w:t>
      </w:r>
      <w:bookmarkStart w:id="0" w:name="_GoBack"/>
      <w:bookmarkEnd w:id="0"/>
    </w:p>
    <w:p w14:paraId="0923EE54" w14:textId="77777777" w:rsidR="0002458A" w:rsidRPr="0002458A" w:rsidRDefault="0002458A" w:rsidP="0002458A">
      <w:pPr>
        <w:rPr>
          <w:rFonts w:ascii="Times New Roman" w:hAnsi="Times New Roman" w:cs="Times New Roman"/>
          <w:sz w:val="24"/>
          <w:szCs w:val="24"/>
        </w:rPr>
      </w:pPr>
      <w:r w:rsidRPr="0002458A">
        <w:rPr>
          <w:rFonts w:ascii="Times New Roman" w:hAnsi="Times New Roman" w:cs="Times New Roman"/>
          <w:sz w:val="24"/>
          <w:szCs w:val="24"/>
        </w:rPr>
        <w:t xml:space="preserve">Organizing clients enable us to talk plainly to all clients, not only the ones at the highest priority on the rundown. At the point when a forthcoming student gets it that a website page is addressing a present student, it illuminates the reason and estimation of the substance. This empowers a forthcoming student to make great utilization of the substance as an auxiliary or tertiary target client. Future student will be one who needs to an ever-increasing extent data about school subsequently they are in Primary. Future staff or contributors will be the optional </w:t>
      </w:r>
      <w:proofErr w:type="gramStart"/>
      <w:r w:rsidRPr="0002458A">
        <w:rPr>
          <w:rFonts w:ascii="Times New Roman" w:hAnsi="Times New Roman" w:cs="Times New Roman"/>
          <w:sz w:val="24"/>
          <w:szCs w:val="24"/>
        </w:rPr>
        <w:t>on the grounds that</w:t>
      </w:r>
      <w:proofErr w:type="gramEnd"/>
      <w:r w:rsidRPr="0002458A">
        <w:rPr>
          <w:rFonts w:ascii="Times New Roman" w:hAnsi="Times New Roman" w:cs="Times New Roman"/>
          <w:sz w:val="24"/>
          <w:szCs w:val="24"/>
        </w:rPr>
        <w:t xml:space="preserve"> they are second most client visit site.</w:t>
      </w:r>
    </w:p>
    <w:p w14:paraId="43F96157" w14:textId="77777777" w:rsidR="0002458A" w:rsidRPr="0002458A" w:rsidRDefault="0002458A" w:rsidP="0002458A">
      <w:pPr>
        <w:rPr>
          <w:rFonts w:ascii="Times New Roman" w:hAnsi="Times New Roman" w:cs="Times New Roman"/>
          <w:sz w:val="24"/>
          <w:szCs w:val="24"/>
        </w:rPr>
      </w:pPr>
    </w:p>
    <w:p w14:paraId="50A141B3" w14:textId="240E556B" w:rsidR="0002458A" w:rsidRPr="0002458A" w:rsidRDefault="0002458A" w:rsidP="0002458A">
      <w:pPr>
        <w:rPr>
          <w:rFonts w:ascii="Times New Roman" w:hAnsi="Times New Roman" w:cs="Times New Roman"/>
          <w:b/>
          <w:sz w:val="28"/>
          <w:szCs w:val="28"/>
        </w:rPr>
      </w:pPr>
      <w:r w:rsidRPr="0002458A">
        <w:rPr>
          <w:rFonts w:ascii="Times New Roman" w:hAnsi="Times New Roman" w:cs="Times New Roman"/>
          <w:b/>
          <w:sz w:val="28"/>
          <w:szCs w:val="28"/>
        </w:rPr>
        <w:t xml:space="preserve">Essential Users: </w:t>
      </w:r>
    </w:p>
    <w:p w14:paraId="3A47D253" w14:textId="57A3B609"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students </w:t>
      </w:r>
    </w:p>
    <w:p w14:paraId="2D667013" w14:textId="77777777"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college students </w:t>
      </w:r>
    </w:p>
    <w:p w14:paraId="512118BD" w14:textId="4DE65CBF"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part-time graduate students </w:t>
      </w:r>
    </w:p>
    <w:p w14:paraId="22812F72" w14:textId="1980EF0B" w:rsidR="0002458A" w:rsidRPr="0002458A" w:rsidRDefault="0002458A" w:rsidP="0002458A">
      <w:pPr>
        <w:rPr>
          <w:rFonts w:ascii="Times New Roman" w:hAnsi="Times New Roman" w:cs="Times New Roman"/>
        </w:rPr>
      </w:pPr>
      <w:r w:rsidRPr="0002458A">
        <w:rPr>
          <w:rFonts w:ascii="Times New Roman" w:hAnsi="Times New Roman" w:cs="Times New Roman"/>
        </w:rPr>
        <w:t>Prospective working proficient students</w:t>
      </w:r>
    </w:p>
    <w:p w14:paraId="6B9A6B6D" w14:textId="025F42CE"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full-time graduate students </w:t>
      </w:r>
    </w:p>
    <w:p w14:paraId="1DEE596B" w14:textId="5262D948"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Parents </w:t>
      </w:r>
      <w:r w:rsidR="00417433">
        <w:rPr>
          <w:rFonts w:ascii="Times New Roman" w:hAnsi="Times New Roman" w:cs="Times New Roman"/>
        </w:rPr>
        <w:t>(to check grades)</w:t>
      </w:r>
    </w:p>
    <w:p w14:paraId="179331C6" w14:textId="2F80EAB7" w:rsidR="0002458A" w:rsidRPr="0002458A" w:rsidRDefault="0002458A" w:rsidP="0002458A">
      <w:pPr>
        <w:rPr>
          <w:rFonts w:ascii="Times New Roman" w:hAnsi="Times New Roman" w:cs="Times New Roman"/>
          <w:b/>
          <w:sz w:val="28"/>
          <w:szCs w:val="28"/>
        </w:rPr>
      </w:pPr>
      <w:r w:rsidRPr="0002458A">
        <w:rPr>
          <w:rFonts w:ascii="Times New Roman" w:hAnsi="Times New Roman" w:cs="Times New Roman"/>
          <w:b/>
          <w:sz w:val="28"/>
          <w:szCs w:val="28"/>
        </w:rPr>
        <w:t xml:space="preserve">Secondary Users: </w:t>
      </w:r>
    </w:p>
    <w:p w14:paraId="0216EF69" w14:textId="7FB94086"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workers </w:t>
      </w:r>
    </w:p>
    <w:p w14:paraId="1258E911" w14:textId="00ED50EA"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workforce </w:t>
      </w:r>
    </w:p>
    <w:p w14:paraId="15E36C16" w14:textId="2B45DAC7"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staff </w:t>
      </w:r>
    </w:p>
    <w:p w14:paraId="78C6CB44" w14:textId="31E6DFDC"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Prospective benefactors </w:t>
      </w:r>
    </w:p>
    <w:p w14:paraId="6D85CD7F" w14:textId="0126B88E" w:rsidR="0002458A" w:rsidRPr="0002458A" w:rsidRDefault="0002458A" w:rsidP="0002458A">
      <w:pPr>
        <w:rPr>
          <w:rFonts w:ascii="Times New Roman" w:hAnsi="Times New Roman" w:cs="Times New Roman"/>
          <w:b/>
          <w:sz w:val="28"/>
          <w:szCs w:val="28"/>
        </w:rPr>
      </w:pPr>
      <w:r w:rsidRPr="0002458A">
        <w:rPr>
          <w:rFonts w:ascii="Times New Roman" w:hAnsi="Times New Roman" w:cs="Times New Roman"/>
          <w:b/>
          <w:sz w:val="28"/>
          <w:szCs w:val="28"/>
        </w:rPr>
        <w:t xml:space="preserve">Tertiary Users: </w:t>
      </w:r>
    </w:p>
    <w:p w14:paraId="6D401BC9" w14:textId="4582CF34"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students </w:t>
      </w:r>
    </w:p>
    <w:p w14:paraId="1E564CA2" w14:textId="5F23A51E"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Newly conceded students </w:t>
      </w:r>
    </w:p>
    <w:p w14:paraId="3513D18E" w14:textId="4F7A337A"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First-year students </w:t>
      </w:r>
    </w:p>
    <w:p w14:paraId="497D39DD" w14:textId="7915AC26"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college students </w:t>
      </w:r>
    </w:p>
    <w:p w14:paraId="4D937FE5" w14:textId="6421A076"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full-time graduate students </w:t>
      </w:r>
    </w:p>
    <w:p w14:paraId="09F09CE9" w14:textId="7905CAFD"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low maintenance graduate students </w:t>
      </w:r>
    </w:p>
    <w:p w14:paraId="61755E1B" w14:textId="7231D376"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representatives </w:t>
      </w:r>
    </w:p>
    <w:p w14:paraId="417D1DD6" w14:textId="1E15AAF6" w:rsidR="0002458A" w:rsidRPr="0002458A" w:rsidRDefault="0002458A" w:rsidP="0002458A">
      <w:pPr>
        <w:rPr>
          <w:rFonts w:ascii="Times New Roman" w:hAnsi="Times New Roman" w:cs="Times New Roman"/>
        </w:rPr>
      </w:pPr>
      <w:r w:rsidRPr="0002458A">
        <w:rPr>
          <w:rFonts w:ascii="Times New Roman" w:hAnsi="Times New Roman" w:cs="Times New Roman"/>
        </w:rPr>
        <w:t xml:space="preserve">Current personnel </w:t>
      </w:r>
    </w:p>
    <w:p w14:paraId="77EE782D" w14:textId="404C5876" w:rsidR="0002458A" w:rsidRPr="0002458A" w:rsidRDefault="0002458A" w:rsidP="0002458A">
      <w:pPr>
        <w:rPr>
          <w:rFonts w:ascii="Times New Roman" w:hAnsi="Times New Roman" w:cs="Times New Roman"/>
        </w:rPr>
      </w:pPr>
      <w:r w:rsidRPr="0002458A">
        <w:rPr>
          <w:rFonts w:ascii="Times New Roman" w:hAnsi="Times New Roman" w:cs="Times New Roman"/>
        </w:rPr>
        <w:t>Current staff (teachers)</w:t>
      </w:r>
    </w:p>
    <w:p w14:paraId="1751BE6B" w14:textId="2DA61B1C" w:rsidR="0002458A" w:rsidRPr="00C910ED" w:rsidRDefault="00417433" w:rsidP="0002458A">
      <w:pPr>
        <w:rPr>
          <w:rFonts w:ascii="Times New Roman" w:hAnsi="Times New Roman" w:cs="Times New Roman"/>
          <w:b/>
          <w:i/>
          <w:sz w:val="28"/>
          <w:szCs w:val="24"/>
        </w:rPr>
      </w:pPr>
      <w:r>
        <w:rPr>
          <w:rFonts w:ascii="Times New Roman" w:hAnsi="Times New Roman" w:cs="Times New Roman"/>
          <w:b/>
          <w:i/>
          <w:sz w:val="28"/>
          <w:szCs w:val="24"/>
        </w:rPr>
        <w:lastRenderedPageBreak/>
        <w:t xml:space="preserve">Features </w:t>
      </w:r>
      <w:r w:rsidR="0002458A" w:rsidRPr="00C910ED">
        <w:rPr>
          <w:rFonts w:ascii="Times New Roman" w:hAnsi="Times New Roman" w:cs="Times New Roman"/>
          <w:b/>
          <w:i/>
          <w:sz w:val="28"/>
          <w:szCs w:val="24"/>
        </w:rPr>
        <w:t xml:space="preserve">of the 404 page </w:t>
      </w:r>
    </w:p>
    <w:p w14:paraId="77916B6A" w14:textId="1A8DEDCC" w:rsidR="00737C52" w:rsidRDefault="0002458A" w:rsidP="0002458A">
      <w:pPr>
        <w:rPr>
          <w:rFonts w:ascii="Times New Roman" w:hAnsi="Times New Roman" w:cs="Times New Roman"/>
          <w:sz w:val="24"/>
          <w:szCs w:val="24"/>
        </w:rPr>
      </w:pPr>
      <w:r w:rsidRPr="001A6AF9">
        <w:rPr>
          <w:rFonts w:ascii="Times New Roman" w:hAnsi="Times New Roman" w:cs="Times New Roman"/>
          <w:sz w:val="24"/>
          <w:szCs w:val="24"/>
        </w:rPr>
        <w:t xml:space="preserve">404 page has an indistinguishable essential structure from whatever remains of the site it </w:t>
      </w:r>
      <w:r w:rsidR="00C910ED" w:rsidRPr="001A6AF9">
        <w:rPr>
          <w:rFonts w:ascii="Times New Roman" w:hAnsi="Times New Roman" w:cs="Times New Roman"/>
          <w:sz w:val="24"/>
          <w:szCs w:val="24"/>
        </w:rPr>
        <w:t>utilizes</w:t>
      </w:r>
      <w:r w:rsidRPr="001A6AF9">
        <w:rPr>
          <w:rFonts w:ascii="Times New Roman" w:hAnsi="Times New Roman" w:cs="Times New Roman"/>
          <w:sz w:val="24"/>
          <w:szCs w:val="24"/>
        </w:rPr>
        <w:t xml:space="preserve"> same text style family, size, shading and the inquiry bar. In addition, it has the all basic worldwide route and </w:t>
      </w:r>
      <w:r w:rsidR="005878C2" w:rsidRPr="001A6AF9">
        <w:rPr>
          <w:rFonts w:ascii="Times New Roman" w:hAnsi="Times New Roman" w:cs="Times New Roman"/>
          <w:sz w:val="24"/>
          <w:szCs w:val="24"/>
        </w:rPr>
        <w:t>footer,</w:t>
      </w:r>
      <w:r w:rsidR="00737C52">
        <w:rPr>
          <w:rFonts w:ascii="Times New Roman" w:hAnsi="Times New Roman" w:cs="Times New Roman"/>
          <w:sz w:val="24"/>
          <w:szCs w:val="24"/>
        </w:rPr>
        <w:t xml:space="preserve"> but I added some another </w:t>
      </w:r>
      <w:r w:rsidR="005878C2">
        <w:rPr>
          <w:rFonts w:ascii="Times New Roman" w:hAnsi="Times New Roman" w:cs="Times New Roman"/>
          <w:sz w:val="24"/>
          <w:szCs w:val="24"/>
        </w:rPr>
        <w:t>feature</w:t>
      </w:r>
      <w:r w:rsidRPr="001A6AF9">
        <w:rPr>
          <w:rFonts w:ascii="Times New Roman" w:hAnsi="Times New Roman" w:cs="Times New Roman"/>
          <w:sz w:val="24"/>
          <w:szCs w:val="24"/>
        </w:rPr>
        <w:t>.</w:t>
      </w:r>
      <w:r w:rsidR="00737C52">
        <w:rPr>
          <w:rFonts w:ascii="Times New Roman" w:hAnsi="Times New Roman" w:cs="Times New Roman"/>
          <w:sz w:val="24"/>
          <w:szCs w:val="24"/>
        </w:rPr>
        <w:t xml:space="preserve"> In existing 404 page there is </w:t>
      </w:r>
      <w:r w:rsidR="00417433">
        <w:rPr>
          <w:rFonts w:ascii="Times New Roman" w:hAnsi="Times New Roman" w:cs="Times New Roman"/>
          <w:sz w:val="24"/>
          <w:szCs w:val="24"/>
        </w:rPr>
        <w:t xml:space="preserve">no background </w:t>
      </w:r>
      <w:r w:rsidR="005878C2">
        <w:rPr>
          <w:rFonts w:ascii="Times New Roman" w:hAnsi="Times New Roman" w:cs="Times New Roman"/>
          <w:sz w:val="24"/>
          <w:szCs w:val="24"/>
        </w:rPr>
        <w:t>image, but I included two options background image and search option.</w:t>
      </w:r>
      <w:r w:rsidRPr="001A6AF9">
        <w:rPr>
          <w:rFonts w:ascii="Times New Roman" w:hAnsi="Times New Roman" w:cs="Times New Roman"/>
          <w:sz w:val="24"/>
          <w:szCs w:val="24"/>
        </w:rPr>
        <w:t xml:space="preserve"> 404 page is fundamental with the goal that it try not to scare client; the way that client has bumbled onto a mistake will overpower enough for them. The</w:t>
      </w:r>
      <w:r w:rsidR="001A6AF9">
        <w:rPr>
          <w:rFonts w:ascii="Times New Roman" w:hAnsi="Times New Roman" w:cs="Times New Roman"/>
          <w:sz w:val="24"/>
          <w:szCs w:val="24"/>
        </w:rPr>
        <w:t xml:space="preserve"> </w:t>
      </w:r>
      <w:r w:rsidRPr="001A6AF9">
        <w:rPr>
          <w:rFonts w:ascii="Times New Roman" w:hAnsi="Times New Roman" w:cs="Times New Roman"/>
          <w:sz w:val="24"/>
          <w:szCs w:val="24"/>
        </w:rPr>
        <w:t xml:space="preserve">fundamental objective of your 404 page is to guide client to the page they were searching for as fast as conceivable. This objective should be met in a way that will profit an expansive client, yet once more, an excessive number of alternatives will rapidly make the page inadequate. </w:t>
      </w:r>
    </w:p>
    <w:p w14:paraId="7295F3E8" w14:textId="77777777" w:rsidR="005878C2" w:rsidRDefault="0002458A" w:rsidP="0002458A">
      <w:pPr>
        <w:rPr>
          <w:rFonts w:ascii="Times New Roman" w:hAnsi="Times New Roman" w:cs="Times New Roman"/>
          <w:sz w:val="24"/>
          <w:szCs w:val="24"/>
        </w:rPr>
      </w:pPr>
      <w:r w:rsidRPr="001A6AF9">
        <w:rPr>
          <w:rFonts w:ascii="Times New Roman" w:hAnsi="Times New Roman" w:cs="Times New Roman"/>
          <w:sz w:val="24"/>
          <w:szCs w:val="24"/>
        </w:rPr>
        <w:t xml:space="preserve">Since it's typically difficult to list the greater part of the pages on a site without making an oppressive accumulation of connections, I incorporated a site seek, which is an extraordinary route for interfacing clients with what they are looking for. This page offer couple of connections and bearings that client can pick between A standout amongst the most imperative connects to have is a "Home" connection—a fast what's more, neighborly approach to begin once again. For some, this will be the principal decision, be that as it may, there is still justifiable reason motivation to give a couple of different alternatives, for example, worldwide route which </w:t>
      </w:r>
      <w:proofErr w:type="gramStart"/>
      <w:r w:rsidRPr="001A6AF9">
        <w:rPr>
          <w:rFonts w:ascii="Times New Roman" w:hAnsi="Times New Roman" w:cs="Times New Roman"/>
          <w:sz w:val="24"/>
          <w:szCs w:val="24"/>
        </w:rPr>
        <w:t>a large number of</w:t>
      </w:r>
      <w:proofErr w:type="gramEnd"/>
      <w:r w:rsidRPr="001A6AF9">
        <w:rPr>
          <w:rFonts w:ascii="Times New Roman" w:hAnsi="Times New Roman" w:cs="Times New Roman"/>
          <w:sz w:val="24"/>
          <w:szCs w:val="24"/>
        </w:rPr>
        <w:t xml:space="preserve"> your watchers will as of now be commonplace</w:t>
      </w:r>
      <w:r w:rsidR="001A6AF9" w:rsidRPr="001A6AF9">
        <w:rPr>
          <w:rFonts w:ascii="Times New Roman" w:hAnsi="Times New Roman" w:cs="Times New Roman"/>
          <w:sz w:val="24"/>
          <w:szCs w:val="24"/>
        </w:rPr>
        <w:t xml:space="preserve"> </w:t>
      </w:r>
      <w:r w:rsidRPr="001A6AF9">
        <w:rPr>
          <w:rFonts w:ascii="Times New Roman" w:hAnsi="Times New Roman" w:cs="Times New Roman"/>
          <w:sz w:val="24"/>
          <w:szCs w:val="24"/>
        </w:rPr>
        <w:t xml:space="preserve">with and give client a verity of connections and alternative they are may looking for. This page additionally </w:t>
      </w:r>
      <w:proofErr w:type="gramStart"/>
      <w:r w:rsidRPr="001A6AF9">
        <w:rPr>
          <w:rFonts w:ascii="Times New Roman" w:hAnsi="Times New Roman" w:cs="Times New Roman"/>
          <w:sz w:val="24"/>
          <w:szCs w:val="24"/>
        </w:rPr>
        <w:t>have</w:t>
      </w:r>
      <w:proofErr w:type="gramEnd"/>
      <w:r w:rsidRPr="001A6AF9">
        <w:rPr>
          <w:rFonts w:ascii="Times New Roman" w:hAnsi="Times New Roman" w:cs="Times New Roman"/>
          <w:sz w:val="24"/>
          <w:szCs w:val="24"/>
        </w:rPr>
        <w:t xml:space="preserve"> an email address is fast connection for client to specifically make inquiries or anything they are searching for which they can't discover on the site or don't know where to search for it.</w:t>
      </w:r>
    </w:p>
    <w:p w14:paraId="08C63304" w14:textId="77777777" w:rsidR="005878C2" w:rsidRDefault="005878C2" w:rsidP="0002458A">
      <w:pPr>
        <w:rPr>
          <w:rFonts w:ascii="Times New Roman" w:hAnsi="Times New Roman" w:cs="Times New Roman"/>
          <w:noProof/>
          <w:sz w:val="24"/>
          <w:szCs w:val="24"/>
        </w:rPr>
      </w:pPr>
    </w:p>
    <w:p w14:paraId="3C7301EE" w14:textId="1A164B5A" w:rsidR="005878C2" w:rsidRDefault="005878C2" w:rsidP="0002458A">
      <w:pPr>
        <w:rPr>
          <w:rFonts w:ascii="Times New Roman" w:hAnsi="Times New Roman" w:cs="Times New Roman"/>
          <w:noProof/>
          <w:sz w:val="24"/>
          <w:szCs w:val="24"/>
        </w:rPr>
      </w:pPr>
    </w:p>
    <w:p w14:paraId="64558E1D" w14:textId="4139E73F" w:rsidR="005878C2" w:rsidRDefault="005878C2" w:rsidP="0002458A">
      <w:pPr>
        <w:rPr>
          <w:rFonts w:ascii="Times New Roman" w:hAnsi="Times New Roman" w:cs="Times New Roman"/>
          <w:noProof/>
          <w:sz w:val="24"/>
          <w:szCs w:val="24"/>
        </w:rPr>
      </w:pPr>
    </w:p>
    <w:p w14:paraId="65692743" w14:textId="0E142B35" w:rsidR="005878C2" w:rsidRDefault="005878C2" w:rsidP="0002458A">
      <w:pPr>
        <w:rPr>
          <w:rFonts w:ascii="Times New Roman" w:hAnsi="Times New Roman" w:cs="Times New Roman"/>
          <w:noProof/>
          <w:sz w:val="24"/>
          <w:szCs w:val="24"/>
        </w:rPr>
      </w:pPr>
    </w:p>
    <w:p w14:paraId="36CA3904" w14:textId="06FA211A" w:rsidR="005878C2" w:rsidRDefault="005878C2" w:rsidP="0002458A">
      <w:pPr>
        <w:rPr>
          <w:rFonts w:ascii="Times New Roman" w:hAnsi="Times New Roman" w:cs="Times New Roman"/>
          <w:noProof/>
          <w:sz w:val="24"/>
          <w:szCs w:val="24"/>
        </w:rPr>
      </w:pPr>
    </w:p>
    <w:p w14:paraId="44D4A355" w14:textId="2C8AD942" w:rsidR="005878C2" w:rsidRDefault="005878C2" w:rsidP="0002458A">
      <w:pPr>
        <w:rPr>
          <w:rFonts w:ascii="Times New Roman" w:hAnsi="Times New Roman" w:cs="Times New Roman"/>
          <w:noProof/>
          <w:sz w:val="24"/>
          <w:szCs w:val="24"/>
        </w:rPr>
      </w:pPr>
    </w:p>
    <w:p w14:paraId="65BD8999" w14:textId="33549D81" w:rsidR="005878C2" w:rsidRDefault="005878C2" w:rsidP="0002458A">
      <w:pPr>
        <w:rPr>
          <w:rFonts w:ascii="Times New Roman" w:hAnsi="Times New Roman" w:cs="Times New Roman"/>
          <w:noProof/>
          <w:sz w:val="24"/>
          <w:szCs w:val="24"/>
        </w:rPr>
      </w:pPr>
    </w:p>
    <w:p w14:paraId="502B3F6B" w14:textId="262CD8BE" w:rsidR="005878C2" w:rsidRDefault="005878C2" w:rsidP="0002458A">
      <w:pPr>
        <w:rPr>
          <w:rFonts w:ascii="Times New Roman" w:hAnsi="Times New Roman" w:cs="Times New Roman"/>
          <w:noProof/>
          <w:sz w:val="24"/>
          <w:szCs w:val="24"/>
        </w:rPr>
      </w:pPr>
    </w:p>
    <w:p w14:paraId="2183C7F1" w14:textId="579A3700" w:rsidR="005878C2" w:rsidRDefault="005878C2" w:rsidP="0002458A">
      <w:pPr>
        <w:rPr>
          <w:rFonts w:ascii="Times New Roman" w:hAnsi="Times New Roman" w:cs="Times New Roman"/>
          <w:noProof/>
          <w:sz w:val="24"/>
          <w:szCs w:val="24"/>
        </w:rPr>
      </w:pPr>
    </w:p>
    <w:p w14:paraId="523CDBA8" w14:textId="03C3A203" w:rsidR="005878C2" w:rsidRDefault="005878C2" w:rsidP="0002458A">
      <w:pPr>
        <w:rPr>
          <w:rFonts w:ascii="Times New Roman" w:hAnsi="Times New Roman" w:cs="Times New Roman"/>
          <w:noProof/>
          <w:sz w:val="24"/>
          <w:szCs w:val="24"/>
        </w:rPr>
      </w:pPr>
    </w:p>
    <w:p w14:paraId="032B08BD" w14:textId="24FADE41" w:rsidR="005878C2" w:rsidRDefault="005878C2" w:rsidP="0002458A">
      <w:pPr>
        <w:rPr>
          <w:rFonts w:ascii="Times New Roman" w:hAnsi="Times New Roman" w:cs="Times New Roman"/>
          <w:noProof/>
          <w:sz w:val="24"/>
          <w:szCs w:val="24"/>
        </w:rPr>
      </w:pPr>
    </w:p>
    <w:p w14:paraId="472D21CE" w14:textId="2976C38A" w:rsidR="005878C2" w:rsidRDefault="005878C2" w:rsidP="0002458A">
      <w:pPr>
        <w:rPr>
          <w:rFonts w:ascii="Times New Roman" w:hAnsi="Times New Roman" w:cs="Times New Roman"/>
          <w:noProof/>
          <w:sz w:val="24"/>
          <w:szCs w:val="24"/>
        </w:rPr>
      </w:pPr>
    </w:p>
    <w:p w14:paraId="4C384798" w14:textId="261F707B" w:rsidR="005878C2" w:rsidRDefault="005878C2" w:rsidP="0002458A">
      <w:pPr>
        <w:rPr>
          <w:rFonts w:ascii="Times New Roman" w:hAnsi="Times New Roman" w:cs="Times New Roman"/>
          <w:noProof/>
          <w:sz w:val="24"/>
          <w:szCs w:val="24"/>
        </w:rPr>
      </w:pPr>
    </w:p>
    <w:p w14:paraId="2C916E5F" w14:textId="62440ED2" w:rsidR="005878C2" w:rsidRDefault="005878C2" w:rsidP="0002458A">
      <w:pPr>
        <w:rPr>
          <w:rFonts w:ascii="Times New Roman" w:hAnsi="Times New Roman" w:cs="Times New Roman"/>
          <w:noProof/>
          <w:sz w:val="24"/>
          <w:szCs w:val="24"/>
        </w:rPr>
      </w:pPr>
    </w:p>
    <w:p w14:paraId="67F98619" w14:textId="66C96F2B" w:rsidR="005878C2" w:rsidRPr="005878C2" w:rsidRDefault="005878C2" w:rsidP="0002458A">
      <w:pPr>
        <w:rPr>
          <w:rFonts w:ascii="Times New Roman" w:hAnsi="Times New Roman" w:cs="Times New Roman"/>
          <w:b/>
          <w:i/>
          <w:noProof/>
          <w:sz w:val="32"/>
          <w:szCs w:val="32"/>
        </w:rPr>
      </w:pPr>
      <w:r w:rsidRPr="005878C2">
        <w:rPr>
          <w:rFonts w:ascii="Times New Roman" w:hAnsi="Times New Roman" w:cs="Times New Roman"/>
          <w:b/>
          <w:i/>
          <w:noProof/>
          <w:sz w:val="32"/>
          <w:szCs w:val="32"/>
        </w:rPr>
        <w:t>Wireframe of 404 Page</w:t>
      </w:r>
    </w:p>
    <w:p w14:paraId="6BD1A907" w14:textId="20461A7D" w:rsidR="001F7411" w:rsidRPr="001A6AF9" w:rsidRDefault="00E07E2D" w:rsidP="0002458A">
      <w:pPr>
        <w:rPr>
          <w:rFonts w:ascii="Times New Roman" w:hAnsi="Times New Roman" w:cs="Times New Roman"/>
          <w:sz w:val="24"/>
          <w:szCs w:val="24"/>
        </w:rPr>
      </w:pPr>
      <w:r w:rsidRPr="00E07E2D">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77B3B75" wp14:editId="57CE22B4">
            <wp:extent cx="5943600" cy="618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sectPr w:rsidR="001F7411" w:rsidRPr="001A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6"/>
    <w:rsid w:val="0002458A"/>
    <w:rsid w:val="001A6AF9"/>
    <w:rsid w:val="001F7411"/>
    <w:rsid w:val="00417433"/>
    <w:rsid w:val="004D0D06"/>
    <w:rsid w:val="005878C2"/>
    <w:rsid w:val="00737C52"/>
    <w:rsid w:val="00C910ED"/>
    <w:rsid w:val="00E0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8A80"/>
  <w15:chartTrackingRefBased/>
  <w15:docId w15:val="{93021B34-A255-4858-8683-FA3F3810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KOHLI</dc:creator>
  <cp:keywords/>
  <dc:description/>
  <cp:lastModifiedBy>ARPIT KOHLI</cp:lastModifiedBy>
  <cp:revision>3</cp:revision>
  <dcterms:created xsi:type="dcterms:W3CDTF">2018-04-20T00:12:00Z</dcterms:created>
  <dcterms:modified xsi:type="dcterms:W3CDTF">2018-04-20T01:44:00Z</dcterms:modified>
</cp:coreProperties>
</file>