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D238F" w14:textId="77777777" w:rsidR="00B772E2" w:rsidRPr="006279A2" w:rsidRDefault="00B772E2" w:rsidP="00B772E2">
      <w:pPr>
        <w:spacing w:line="240" w:lineRule="auto"/>
        <w:jc w:val="center"/>
        <w:rPr>
          <w:rFonts w:cs="Times New Roman"/>
          <w:b/>
          <w:bCs/>
          <w:sz w:val="32"/>
          <w:szCs w:val="32"/>
        </w:rPr>
      </w:pPr>
      <w:r w:rsidRPr="006279A2">
        <w:rPr>
          <w:rFonts w:cs="Times New Roman"/>
          <w:b/>
          <w:bCs/>
          <w:sz w:val="32"/>
          <w:szCs w:val="32"/>
        </w:rPr>
        <w:t>KATHMANDU UNIVERSITY</w:t>
      </w:r>
    </w:p>
    <w:p w14:paraId="6A69EB01" w14:textId="77777777" w:rsidR="00B772E2" w:rsidRPr="006279A2" w:rsidRDefault="00B772E2" w:rsidP="00B772E2">
      <w:pPr>
        <w:spacing w:line="240" w:lineRule="auto"/>
        <w:jc w:val="center"/>
        <w:rPr>
          <w:rFonts w:cs="Times New Roman"/>
          <w:b/>
          <w:bCs/>
          <w:sz w:val="32"/>
          <w:szCs w:val="32"/>
        </w:rPr>
      </w:pPr>
      <w:r w:rsidRPr="006279A2">
        <w:rPr>
          <w:rFonts w:cs="Times New Roman"/>
          <w:b/>
          <w:bCs/>
          <w:sz w:val="32"/>
          <w:szCs w:val="32"/>
        </w:rPr>
        <w:t>Department of Computer Science and Engineering</w:t>
      </w:r>
    </w:p>
    <w:p w14:paraId="7C697F31" w14:textId="77777777" w:rsidR="00B772E2" w:rsidRDefault="00B772E2" w:rsidP="00B772E2">
      <w:pPr>
        <w:spacing w:line="240" w:lineRule="auto"/>
        <w:jc w:val="center"/>
        <w:rPr>
          <w:rFonts w:cs="Times New Roman"/>
          <w:b/>
          <w:bCs/>
          <w:sz w:val="32"/>
          <w:szCs w:val="32"/>
        </w:rPr>
      </w:pPr>
      <w:r w:rsidRPr="006279A2">
        <w:rPr>
          <w:rFonts w:cs="Times New Roman"/>
          <w:b/>
          <w:bCs/>
          <w:sz w:val="32"/>
          <w:szCs w:val="32"/>
        </w:rPr>
        <w:t>D</w:t>
      </w:r>
      <w:r>
        <w:rPr>
          <w:rFonts w:cs="Times New Roman"/>
          <w:b/>
          <w:bCs/>
          <w:sz w:val="32"/>
          <w:szCs w:val="32"/>
        </w:rPr>
        <w:t>h</w:t>
      </w:r>
      <w:r w:rsidRPr="006279A2">
        <w:rPr>
          <w:rFonts w:cs="Times New Roman"/>
          <w:b/>
          <w:bCs/>
          <w:sz w:val="32"/>
          <w:szCs w:val="32"/>
        </w:rPr>
        <w:t>ulikhel, Kavre</w:t>
      </w:r>
    </w:p>
    <w:p w14:paraId="76418856" w14:textId="77777777" w:rsidR="00B772E2" w:rsidRPr="006279A2" w:rsidRDefault="00B772E2" w:rsidP="00B772E2">
      <w:pPr>
        <w:spacing w:line="240" w:lineRule="auto"/>
        <w:jc w:val="center"/>
        <w:rPr>
          <w:rFonts w:cs="Times New Roman"/>
          <w:b/>
          <w:bCs/>
          <w:sz w:val="32"/>
          <w:szCs w:val="32"/>
        </w:rPr>
      </w:pPr>
    </w:p>
    <w:p w14:paraId="4B185017" w14:textId="77777777" w:rsidR="00B772E2" w:rsidRDefault="00B772E2" w:rsidP="00B772E2">
      <w:pPr>
        <w:spacing w:line="240" w:lineRule="auto"/>
        <w:jc w:val="center"/>
        <w:rPr>
          <w:rFonts w:cs="Times New Roman"/>
          <w:b/>
          <w:bCs/>
          <w:sz w:val="32"/>
          <w:szCs w:val="32"/>
        </w:rPr>
      </w:pPr>
      <w:r w:rsidRPr="006279A2">
        <w:rPr>
          <w:rFonts w:cs="Times New Roman"/>
          <w:b/>
          <w:bCs/>
          <w:noProof/>
          <w:sz w:val="32"/>
          <w:szCs w:val="32"/>
        </w:rPr>
        <w:drawing>
          <wp:inline distT="0" distB="0" distL="0" distR="0" wp14:anchorId="452C6616" wp14:editId="53553D0C">
            <wp:extent cx="1647825" cy="164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Kathmandu_University_Logo.svg[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p w14:paraId="7EC55E24" w14:textId="77777777" w:rsidR="00B772E2" w:rsidRPr="006279A2" w:rsidRDefault="00B772E2" w:rsidP="00B772E2">
      <w:pPr>
        <w:spacing w:line="240" w:lineRule="auto"/>
        <w:jc w:val="center"/>
        <w:rPr>
          <w:rFonts w:cs="Times New Roman"/>
          <w:b/>
          <w:bCs/>
          <w:sz w:val="32"/>
          <w:szCs w:val="32"/>
        </w:rPr>
      </w:pPr>
    </w:p>
    <w:p w14:paraId="74B97878" w14:textId="77777777" w:rsidR="00B772E2" w:rsidRPr="00D4412E" w:rsidRDefault="00B772E2" w:rsidP="00B772E2">
      <w:pPr>
        <w:spacing w:line="240" w:lineRule="auto"/>
        <w:jc w:val="center"/>
        <w:rPr>
          <w:rFonts w:cs="Times New Roman"/>
          <w:b/>
          <w:bCs/>
          <w:sz w:val="30"/>
          <w:szCs w:val="30"/>
        </w:rPr>
      </w:pPr>
      <w:r w:rsidRPr="00D4412E">
        <w:rPr>
          <w:rFonts w:cs="Times New Roman"/>
          <w:b/>
          <w:bCs/>
          <w:sz w:val="30"/>
          <w:szCs w:val="30"/>
        </w:rPr>
        <w:t>Lab Report</w:t>
      </w:r>
    </w:p>
    <w:p w14:paraId="0A4F9B4B" w14:textId="77777777" w:rsidR="00B772E2" w:rsidRPr="00D4412E" w:rsidRDefault="00B772E2" w:rsidP="00B772E2">
      <w:pPr>
        <w:spacing w:line="240" w:lineRule="auto"/>
        <w:jc w:val="center"/>
        <w:rPr>
          <w:rFonts w:cs="Times New Roman"/>
          <w:b/>
          <w:bCs/>
          <w:sz w:val="30"/>
          <w:szCs w:val="30"/>
        </w:rPr>
      </w:pPr>
      <w:r w:rsidRPr="00D4412E">
        <w:rPr>
          <w:rFonts w:cs="Times New Roman"/>
          <w:b/>
          <w:bCs/>
          <w:sz w:val="30"/>
          <w:szCs w:val="30"/>
        </w:rPr>
        <w:t>On</w:t>
      </w:r>
    </w:p>
    <w:p w14:paraId="2B053DED" w14:textId="48DB0533" w:rsidR="00B772E2" w:rsidRPr="00D4412E" w:rsidRDefault="00B772E2" w:rsidP="00B772E2">
      <w:pPr>
        <w:spacing w:line="240" w:lineRule="auto"/>
        <w:jc w:val="center"/>
        <w:rPr>
          <w:rFonts w:cs="Times New Roman"/>
          <w:b/>
          <w:bCs/>
          <w:sz w:val="30"/>
          <w:szCs w:val="30"/>
        </w:rPr>
      </w:pPr>
      <w:r w:rsidRPr="00D4412E">
        <w:rPr>
          <w:rFonts w:cs="Times New Roman"/>
          <w:b/>
          <w:bCs/>
          <w:sz w:val="30"/>
          <w:szCs w:val="30"/>
        </w:rPr>
        <w:t>“Lab-1”</w:t>
      </w:r>
    </w:p>
    <w:p w14:paraId="032570FD" w14:textId="4BE6DF09" w:rsidR="00B772E2" w:rsidRPr="00D4412E" w:rsidRDefault="00B772E2" w:rsidP="00B772E2">
      <w:pPr>
        <w:spacing w:line="240" w:lineRule="auto"/>
        <w:jc w:val="center"/>
        <w:rPr>
          <w:rFonts w:cs="Times New Roman"/>
          <w:b/>
          <w:bCs/>
          <w:sz w:val="30"/>
          <w:szCs w:val="30"/>
        </w:rPr>
      </w:pPr>
      <w:r w:rsidRPr="00D4412E">
        <w:rPr>
          <w:rFonts w:cs="Times New Roman"/>
          <w:b/>
          <w:bCs/>
          <w:sz w:val="30"/>
          <w:szCs w:val="30"/>
        </w:rPr>
        <w:t>[Code No: COMP 3</w:t>
      </w:r>
      <w:r>
        <w:rPr>
          <w:rFonts w:cs="Times New Roman"/>
          <w:b/>
          <w:bCs/>
          <w:sz w:val="30"/>
          <w:szCs w:val="30"/>
        </w:rPr>
        <w:t>42</w:t>
      </w:r>
      <w:r w:rsidRPr="00D4412E">
        <w:rPr>
          <w:rFonts w:cs="Times New Roman"/>
          <w:b/>
          <w:bCs/>
          <w:sz w:val="30"/>
          <w:szCs w:val="30"/>
        </w:rPr>
        <w:t>]</w:t>
      </w:r>
    </w:p>
    <w:p w14:paraId="4E6C3CC0" w14:textId="77777777" w:rsidR="00B772E2" w:rsidRPr="006279A2" w:rsidRDefault="00B772E2" w:rsidP="00B772E2">
      <w:pPr>
        <w:spacing w:line="240" w:lineRule="auto"/>
        <w:jc w:val="center"/>
        <w:rPr>
          <w:rFonts w:cs="Times New Roman"/>
          <w:b/>
          <w:bCs/>
          <w:szCs w:val="24"/>
        </w:rPr>
      </w:pPr>
    </w:p>
    <w:p w14:paraId="29637D5A" w14:textId="77777777" w:rsidR="00B772E2" w:rsidRPr="00D4412E" w:rsidRDefault="00B772E2" w:rsidP="00B772E2">
      <w:pPr>
        <w:spacing w:line="240" w:lineRule="auto"/>
        <w:jc w:val="center"/>
        <w:rPr>
          <w:rFonts w:cs="Times New Roman"/>
          <w:b/>
          <w:bCs/>
          <w:sz w:val="30"/>
          <w:szCs w:val="30"/>
        </w:rPr>
      </w:pPr>
      <w:r w:rsidRPr="00D4412E">
        <w:rPr>
          <w:rFonts w:cs="Times New Roman"/>
          <w:b/>
          <w:bCs/>
          <w:sz w:val="30"/>
          <w:szCs w:val="30"/>
        </w:rPr>
        <w:t>Submitted By</w:t>
      </w:r>
    </w:p>
    <w:p w14:paraId="68CCA9E1" w14:textId="77777777" w:rsidR="00B772E2" w:rsidRPr="00D4412E" w:rsidRDefault="00B772E2" w:rsidP="00B772E2">
      <w:pPr>
        <w:spacing w:line="240" w:lineRule="auto"/>
        <w:jc w:val="center"/>
        <w:rPr>
          <w:rFonts w:cs="Times New Roman"/>
          <w:sz w:val="28"/>
          <w:szCs w:val="28"/>
        </w:rPr>
      </w:pPr>
      <w:r w:rsidRPr="00D4412E">
        <w:rPr>
          <w:rFonts w:cs="Times New Roman"/>
          <w:sz w:val="28"/>
          <w:szCs w:val="28"/>
        </w:rPr>
        <w:t xml:space="preserve">Rajaram Karki </w:t>
      </w:r>
    </w:p>
    <w:p w14:paraId="0E9E01D2" w14:textId="77777777" w:rsidR="00B772E2" w:rsidRPr="00D4412E" w:rsidRDefault="00B772E2" w:rsidP="00B772E2">
      <w:pPr>
        <w:spacing w:line="240" w:lineRule="auto"/>
        <w:jc w:val="center"/>
        <w:rPr>
          <w:rFonts w:cs="Times New Roman"/>
          <w:sz w:val="28"/>
          <w:szCs w:val="28"/>
        </w:rPr>
      </w:pPr>
      <w:r w:rsidRPr="00D4412E">
        <w:rPr>
          <w:rFonts w:cs="Times New Roman"/>
          <w:sz w:val="28"/>
          <w:szCs w:val="28"/>
        </w:rPr>
        <w:t>Roll No: 23</w:t>
      </w:r>
    </w:p>
    <w:p w14:paraId="5EB88A09" w14:textId="77777777" w:rsidR="00B772E2" w:rsidRDefault="00B772E2" w:rsidP="00B772E2">
      <w:pPr>
        <w:spacing w:line="240" w:lineRule="auto"/>
        <w:jc w:val="center"/>
        <w:rPr>
          <w:rFonts w:cs="Times New Roman"/>
          <w:szCs w:val="24"/>
        </w:rPr>
      </w:pPr>
    </w:p>
    <w:p w14:paraId="689476AD" w14:textId="77777777" w:rsidR="00B772E2" w:rsidRPr="00D4412E" w:rsidRDefault="00B772E2" w:rsidP="00B772E2">
      <w:pPr>
        <w:spacing w:line="240" w:lineRule="auto"/>
        <w:jc w:val="center"/>
        <w:rPr>
          <w:rFonts w:cs="Times New Roman"/>
          <w:sz w:val="30"/>
          <w:szCs w:val="30"/>
        </w:rPr>
      </w:pPr>
    </w:p>
    <w:p w14:paraId="2299AAE8" w14:textId="77777777" w:rsidR="00B772E2" w:rsidRPr="00D4412E" w:rsidRDefault="00B772E2" w:rsidP="00B772E2">
      <w:pPr>
        <w:spacing w:line="240" w:lineRule="auto"/>
        <w:jc w:val="center"/>
        <w:rPr>
          <w:rFonts w:cs="Times New Roman"/>
          <w:b/>
          <w:bCs/>
          <w:sz w:val="30"/>
          <w:szCs w:val="30"/>
        </w:rPr>
      </w:pPr>
      <w:r w:rsidRPr="00D4412E">
        <w:rPr>
          <w:rFonts w:cs="Times New Roman"/>
          <w:b/>
          <w:bCs/>
          <w:sz w:val="30"/>
          <w:szCs w:val="30"/>
        </w:rPr>
        <w:t xml:space="preserve">Submitted To: </w:t>
      </w:r>
    </w:p>
    <w:p w14:paraId="7C3E5ADF" w14:textId="4B8BAF90" w:rsidR="00B772E2" w:rsidRPr="00D4412E" w:rsidRDefault="00B772E2" w:rsidP="00B772E2">
      <w:pPr>
        <w:spacing w:line="240" w:lineRule="auto"/>
        <w:jc w:val="center"/>
        <w:rPr>
          <w:rFonts w:cs="Times New Roman"/>
          <w:b/>
          <w:bCs/>
          <w:sz w:val="30"/>
          <w:szCs w:val="30"/>
        </w:rPr>
      </w:pPr>
      <w:r>
        <w:rPr>
          <w:rFonts w:cs="Times New Roman"/>
          <w:b/>
          <w:bCs/>
          <w:sz w:val="30"/>
          <w:szCs w:val="30"/>
        </w:rPr>
        <w:t>Dhiraj Shrestha</w:t>
      </w:r>
    </w:p>
    <w:p w14:paraId="7F311FFC" w14:textId="77777777" w:rsidR="00B772E2" w:rsidRPr="00D4412E" w:rsidRDefault="00B772E2" w:rsidP="00B772E2">
      <w:pPr>
        <w:spacing w:line="240" w:lineRule="auto"/>
        <w:jc w:val="center"/>
        <w:rPr>
          <w:rFonts w:cs="Times New Roman"/>
          <w:b/>
          <w:bCs/>
          <w:sz w:val="30"/>
          <w:szCs w:val="30"/>
        </w:rPr>
      </w:pPr>
      <w:r w:rsidRPr="00D4412E">
        <w:rPr>
          <w:rFonts w:cs="Times New Roman"/>
          <w:b/>
          <w:bCs/>
          <w:sz w:val="30"/>
          <w:szCs w:val="30"/>
        </w:rPr>
        <w:t>Department of Computer Science and Engineering</w:t>
      </w:r>
    </w:p>
    <w:p w14:paraId="6DD0BA93" w14:textId="5BB333FE" w:rsidR="00FB4F8B" w:rsidRDefault="00B772E2" w:rsidP="00B772E2">
      <w:pPr>
        <w:jc w:val="center"/>
        <w:rPr>
          <w:rFonts w:cs="Times New Roman"/>
          <w:b/>
          <w:bCs/>
          <w:sz w:val="30"/>
          <w:szCs w:val="30"/>
        </w:rPr>
      </w:pPr>
      <w:r w:rsidRPr="00D4412E">
        <w:rPr>
          <w:rFonts w:cs="Times New Roman"/>
          <w:b/>
          <w:bCs/>
          <w:sz w:val="30"/>
          <w:szCs w:val="30"/>
        </w:rPr>
        <w:t>Submission Date:</w:t>
      </w:r>
      <w:r>
        <w:rPr>
          <w:rFonts w:cs="Times New Roman"/>
          <w:b/>
          <w:bCs/>
          <w:sz w:val="30"/>
          <w:szCs w:val="30"/>
        </w:rPr>
        <w:t xml:space="preserve"> 18</w:t>
      </w:r>
      <w:r w:rsidRPr="00B772E2">
        <w:rPr>
          <w:rFonts w:cs="Times New Roman"/>
          <w:b/>
          <w:bCs/>
          <w:sz w:val="30"/>
          <w:szCs w:val="30"/>
          <w:vertAlign w:val="superscript"/>
        </w:rPr>
        <w:t>th</w:t>
      </w:r>
      <w:r>
        <w:rPr>
          <w:rFonts w:cs="Times New Roman"/>
          <w:b/>
          <w:bCs/>
          <w:sz w:val="30"/>
          <w:szCs w:val="30"/>
        </w:rPr>
        <w:t xml:space="preserve"> March</w:t>
      </w:r>
    </w:p>
    <w:p w14:paraId="626D1D87" w14:textId="0F12AA53" w:rsidR="00B772E2" w:rsidRDefault="00B772E2" w:rsidP="00B772E2">
      <w:pPr>
        <w:jc w:val="center"/>
        <w:rPr>
          <w:rFonts w:cs="Times New Roman"/>
          <w:b/>
          <w:bCs/>
          <w:sz w:val="30"/>
          <w:szCs w:val="30"/>
        </w:rPr>
      </w:pPr>
    </w:p>
    <w:p w14:paraId="5A1CE34E" w14:textId="5E8F88D2" w:rsidR="00B772E2" w:rsidRDefault="00B772E2" w:rsidP="00B772E2">
      <w:pPr>
        <w:pStyle w:val="Heading1"/>
        <w:jc w:val="both"/>
      </w:pPr>
      <w:r>
        <w:lastRenderedPageBreak/>
        <w:t xml:space="preserve">Lab 1: </w:t>
      </w:r>
      <w:r w:rsidRPr="00B772E2">
        <w:t xml:space="preserve">Get Familiar with the coordinate system </w:t>
      </w:r>
      <w:r w:rsidR="00325BF4">
        <w:t>to</w:t>
      </w:r>
      <w:r w:rsidRPr="00B772E2">
        <w:t xml:space="preserve"> </w:t>
      </w:r>
      <w:r w:rsidRPr="00B772E2">
        <w:t>draw</w:t>
      </w:r>
      <w:r w:rsidRPr="00B772E2">
        <w:t xml:space="preserve"> a flag of Nepal using </w:t>
      </w:r>
      <w:r w:rsidR="00325BF4">
        <w:t>OpenTK</w:t>
      </w:r>
      <w:r w:rsidRPr="00B772E2">
        <w:t xml:space="preserve"> and color the flag accordingly</w:t>
      </w:r>
      <w:r>
        <w:t>.</w:t>
      </w:r>
      <w:r w:rsidR="00325BF4">
        <w:t xml:space="preserve"> Also display the resolution of the device.</w:t>
      </w:r>
    </w:p>
    <w:p w14:paraId="2E78A49A" w14:textId="57AC32E3" w:rsidR="00B772E2" w:rsidRDefault="00B772E2" w:rsidP="00B772E2"/>
    <w:p w14:paraId="0429223C" w14:textId="71C9624B" w:rsidR="00B772E2" w:rsidRDefault="00B772E2" w:rsidP="00B772E2">
      <w:pPr>
        <w:pStyle w:val="Heading2"/>
        <w:spacing w:line="360" w:lineRule="auto"/>
      </w:pPr>
      <w:r>
        <w:t>Implementation</w:t>
      </w:r>
    </w:p>
    <w:p w14:paraId="780711F4" w14:textId="3F5959E0" w:rsidR="00B772E2" w:rsidRDefault="00B772E2" w:rsidP="00B772E2">
      <w:pPr>
        <w:spacing w:line="360" w:lineRule="auto"/>
      </w:pPr>
      <w:r>
        <w:t>Programming Language Used: C#</w:t>
      </w:r>
      <w:r>
        <w:br/>
        <w:t>Library Used: OpenTK</w:t>
      </w:r>
      <w:r>
        <w:br/>
        <w:t>Graphics API used: OpenGL</w:t>
      </w:r>
      <w:r>
        <w:br/>
      </w:r>
      <w:r w:rsidRPr="00B772E2">
        <w:drawing>
          <wp:inline distT="0" distB="0" distL="0" distR="0" wp14:anchorId="4731330E" wp14:editId="45808743">
            <wp:extent cx="2730640" cy="9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0640" cy="971600"/>
                    </a:xfrm>
                    <a:prstGeom prst="rect">
                      <a:avLst/>
                    </a:prstGeom>
                  </pic:spPr>
                </pic:pic>
              </a:graphicData>
            </a:graphic>
          </wp:inline>
        </w:drawing>
      </w:r>
    </w:p>
    <w:p w14:paraId="61D9AA2F" w14:textId="0C718849" w:rsidR="00B772E2" w:rsidRDefault="00B772E2" w:rsidP="00B772E2"/>
    <w:p w14:paraId="7A862013" w14:textId="6CA9DE27" w:rsidR="00B772E2" w:rsidRDefault="00B772E2" w:rsidP="00661460">
      <w:pPr>
        <w:pStyle w:val="Heading2"/>
        <w:spacing w:line="360" w:lineRule="auto"/>
      </w:pPr>
      <w:r>
        <w:t>Source Code</w:t>
      </w:r>
    </w:p>
    <w:p w14:paraId="4BBC79F3" w14:textId="21CB3207" w:rsidR="00661460" w:rsidRDefault="00661460" w:rsidP="00661460">
      <w:pPr>
        <w:spacing w:line="360" w:lineRule="auto"/>
        <w:jc w:val="both"/>
      </w:pPr>
      <w:r>
        <w:t xml:space="preserve">For coding and implementation part, firstly the basic window output was written. A class called Game was created which inherits from a parent class called GameWindow which provides us with all necessary declarations to create a window. A constructor is created that passes the following arguments. The constructor then calls the CenterWindow method of the Game class and also passes the height and width of the window as Vector2. </w:t>
      </w:r>
    </w:p>
    <w:p w14:paraId="0B4B0A3E" w14:textId="72D65358" w:rsidR="00661460" w:rsidRDefault="00661460" w:rsidP="00661460">
      <w:pPr>
        <w:spacing w:line="360" w:lineRule="auto"/>
        <w:jc w:val="center"/>
      </w:pPr>
      <w:r w:rsidRPr="00661460">
        <w:drawing>
          <wp:inline distT="0" distB="0" distL="0" distR="0" wp14:anchorId="279A8B5C" wp14:editId="0D7594B3">
            <wp:extent cx="5943600" cy="1181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81735"/>
                    </a:xfrm>
                    <a:prstGeom prst="rect">
                      <a:avLst/>
                    </a:prstGeom>
                  </pic:spPr>
                </pic:pic>
              </a:graphicData>
            </a:graphic>
          </wp:inline>
        </w:drawing>
      </w:r>
    </w:p>
    <w:p w14:paraId="23483947" w14:textId="2646E7DF" w:rsidR="00661460" w:rsidRDefault="00661460" w:rsidP="00661460">
      <w:pPr>
        <w:spacing w:line="360" w:lineRule="auto"/>
        <w:jc w:val="both"/>
      </w:pPr>
      <w:r>
        <w:t>We also declare the required variables here</w:t>
      </w:r>
    </w:p>
    <w:p w14:paraId="093A2344" w14:textId="4E493161" w:rsidR="00661460" w:rsidRDefault="00661460" w:rsidP="00661460">
      <w:pPr>
        <w:spacing w:line="360" w:lineRule="auto"/>
        <w:jc w:val="center"/>
      </w:pPr>
      <w:r w:rsidRPr="00661460">
        <w:drawing>
          <wp:inline distT="0" distB="0" distL="0" distR="0" wp14:anchorId="63225A31" wp14:editId="37EB05C5">
            <wp:extent cx="5493032" cy="1054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3032" cy="1054154"/>
                    </a:xfrm>
                    <a:prstGeom prst="rect">
                      <a:avLst/>
                    </a:prstGeom>
                  </pic:spPr>
                </pic:pic>
              </a:graphicData>
            </a:graphic>
          </wp:inline>
        </w:drawing>
      </w:r>
    </w:p>
    <w:p w14:paraId="68F835C5" w14:textId="19C70B93" w:rsidR="00661460" w:rsidRDefault="00661460" w:rsidP="00661460">
      <w:pPr>
        <w:spacing w:line="360" w:lineRule="auto"/>
        <w:jc w:val="both"/>
      </w:pPr>
      <w:r>
        <w:lastRenderedPageBreak/>
        <w:t xml:space="preserve">In order to set up OpenGL and draw anything we </w:t>
      </w:r>
      <w:r w:rsidR="00453D52">
        <w:t>want;</w:t>
      </w:r>
      <w:r>
        <w:t xml:space="preserve"> we need to override the following pre-defined functions of OpenGL</w:t>
      </w:r>
      <w:r w:rsidR="00453D52">
        <w:t xml:space="preserve"> so that we can manipulate the output</w:t>
      </w:r>
      <w:r>
        <w:t>.</w:t>
      </w:r>
    </w:p>
    <w:p w14:paraId="6E589375" w14:textId="4F4597FB" w:rsidR="00453D52" w:rsidRDefault="00453D52" w:rsidP="00453D52">
      <w:pPr>
        <w:spacing w:line="360" w:lineRule="auto"/>
      </w:pPr>
      <w:r>
        <w:t>OnUpdateFrame(FrameEventArgs args)</w:t>
      </w:r>
      <w:r>
        <w:br/>
        <w:t>OnLoad()</w:t>
      </w:r>
      <w:r>
        <w:br/>
        <w:t>OnUnload()</w:t>
      </w:r>
      <w:r>
        <w:br/>
        <w:t>onResize(ResizeEventArgs e)</w:t>
      </w:r>
      <w:r>
        <w:br/>
        <w:t>onRenderFrame(FrameEventArgs args)</w:t>
      </w:r>
    </w:p>
    <w:p w14:paraId="4FE6BE24" w14:textId="7C9869B8" w:rsidR="00661460" w:rsidRDefault="00661460" w:rsidP="00661460">
      <w:pPr>
        <w:spacing w:line="360" w:lineRule="auto"/>
        <w:jc w:val="center"/>
      </w:pPr>
      <w:r w:rsidRPr="00661460">
        <w:drawing>
          <wp:inline distT="0" distB="0" distL="0" distR="0" wp14:anchorId="1E5C9A45" wp14:editId="6197189F">
            <wp:extent cx="5429529" cy="8255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529" cy="825542"/>
                    </a:xfrm>
                    <a:prstGeom prst="rect">
                      <a:avLst/>
                    </a:prstGeom>
                  </pic:spPr>
                </pic:pic>
              </a:graphicData>
            </a:graphic>
          </wp:inline>
        </w:drawing>
      </w:r>
    </w:p>
    <w:p w14:paraId="7E1CAF80" w14:textId="5E5D3E5B" w:rsidR="00661460" w:rsidRDefault="00661460" w:rsidP="00661460">
      <w:pPr>
        <w:spacing w:line="360" w:lineRule="auto"/>
        <w:jc w:val="both"/>
      </w:pPr>
      <w:r w:rsidRPr="00661460">
        <w:t>This code overrides the OnUpdateFrame method of the GameWindow class in OpenTK, which is called once per frame before rendering.</w:t>
      </w:r>
      <w:r>
        <w:t xml:space="preserve"> This function is not used much in our code.</w:t>
      </w:r>
    </w:p>
    <w:p w14:paraId="3A2E158E" w14:textId="09928C3E" w:rsidR="00661460" w:rsidRDefault="00661460" w:rsidP="00661460">
      <w:pPr>
        <w:spacing w:line="360" w:lineRule="auto"/>
        <w:jc w:val="both"/>
      </w:pPr>
      <w:r>
        <w:t xml:space="preserve">Next up is OnUnload method </w:t>
      </w:r>
      <w:r w:rsidR="00453D52">
        <w:t>which is called when the window is closing where we clean up any resources allocated by the program like buffers and shaders.</w:t>
      </w:r>
    </w:p>
    <w:p w14:paraId="561ADF51" w14:textId="0413D17C" w:rsidR="00453D52" w:rsidRDefault="00453D52" w:rsidP="00453D52">
      <w:pPr>
        <w:spacing w:line="360" w:lineRule="auto"/>
        <w:jc w:val="center"/>
      </w:pPr>
      <w:r w:rsidRPr="00453D52">
        <w:drawing>
          <wp:inline distT="0" distB="0" distL="0" distR="0" wp14:anchorId="4F427170" wp14:editId="4306BF56">
            <wp:extent cx="4800847" cy="2114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847" cy="2114659"/>
                    </a:xfrm>
                    <a:prstGeom prst="rect">
                      <a:avLst/>
                    </a:prstGeom>
                  </pic:spPr>
                </pic:pic>
              </a:graphicData>
            </a:graphic>
          </wp:inline>
        </w:drawing>
      </w:r>
    </w:p>
    <w:p w14:paraId="075835AD" w14:textId="6A845D46" w:rsidR="00453D52" w:rsidRDefault="00453D52" w:rsidP="00453D52">
      <w:pPr>
        <w:spacing w:line="360" w:lineRule="auto"/>
        <w:jc w:val="both"/>
      </w:pPr>
      <w:r>
        <w:t xml:space="preserve">One of our major functions is OnLoad function that is associated with what we want the output to be when the window is loaded. The major part of the code is associated with this function. It includes the vertices for the triangles to be drawn, it handles the background color, binding and compiling the buffers and shaders. It also deletes all the shader objects when its used. It includes our vertexShaderCode and fragmentShaderCode. </w:t>
      </w:r>
    </w:p>
    <w:p w14:paraId="72FB34B9" w14:textId="2E0189C5" w:rsidR="00453D52" w:rsidRDefault="00453D52" w:rsidP="00453D52">
      <w:pPr>
        <w:spacing w:line="360" w:lineRule="auto"/>
        <w:jc w:val="both"/>
      </w:pPr>
      <w:r>
        <w:lastRenderedPageBreak/>
        <w:t>First, a new buffer is generated. It is then bound to one of the array buffers whose data is copied to the buffer. Then finally, the buffer is unbound using GL.Bindbuffer()</w:t>
      </w:r>
    </w:p>
    <w:p w14:paraId="0C0F1041" w14:textId="002A30DE" w:rsidR="00523003" w:rsidRDefault="00523003" w:rsidP="00453D52">
      <w:pPr>
        <w:spacing w:line="360" w:lineRule="auto"/>
        <w:jc w:val="both"/>
      </w:pPr>
      <w:r>
        <w:t>Here it is also specified in the VertexAttribPointer that the vertex data consists of 3 floating-point balues (x, y, z) and the stride for ever iteration is 3 * the size of floating points as the given points are in float.</w:t>
      </w:r>
    </w:p>
    <w:p w14:paraId="4AC212DB" w14:textId="6DA16460" w:rsidR="00453D52" w:rsidRDefault="00453D52" w:rsidP="00453D52">
      <w:pPr>
        <w:spacing w:line="360" w:lineRule="auto"/>
        <w:jc w:val="both"/>
      </w:pPr>
      <w:r w:rsidRPr="00453D52">
        <w:drawing>
          <wp:inline distT="0" distB="0" distL="0" distR="0" wp14:anchorId="0D0A95D8" wp14:editId="0D47CF32">
            <wp:extent cx="5943600" cy="153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32890"/>
                    </a:xfrm>
                    <a:prstGeom prst="rect">
                      <a:avLst/>
                    </a:prstGeom>
                  </pic:spPr>
                </pic:pic>
              </a:graphicData>
            </a:graphic>
          </wp:inline>
        </w:drawing>
      </w:r>
    </w:p>
    <w:p w14:paraId="1F58640D" w14:textId="77777777" w:rsidR="00523003" w:rsidRDefault="00523003" w:rsidP="00523003">
      <w:pPr>
        <w:pStyle w:val="Heading3"/>
      </w:pPr>
    </w:p>
    <w:p w14:paraId="6394ABC3" w14:textId="1D02FB1A" w:rsidR="00523003" w:rsidRDefault="00523003" w:rsidP="00523003">
      <w:pPr>
        <w:pStyle w:val="Heading3"/>
        <w:spacing w:line="360" w:lineRule="auto"/>
      </w:pPr>
      <w:r>
        <w:t>Vertex Shader Code and Fragment Shader Code</w:t>
      </w:r>
    </w:p>
    <w:p w14:paraId="1667C6A6" w14:textId="7D177F50" w:rsidR="00523003" w:rsidRDefault="00523003" w:rsidP="00523003">
      <w:pPr>
        <w:spacing w:line="360" w:lineRule="auto"/>
        <w:jc w:val="both"/>
      </w:pPr>
      <w:r>
        <w:t xml:space="preserve">The vertex shader is responsible for transforming the vertices from 3D space to 2D screen coordinates and the fragment shader is responsible for calculating the final color of each pixel that will be drawn on the screen. It is in Vector4 form (red, green, blue, intensity). </w:t>
      </w:r>
    </w:p>
    <w:p w14:paraId="097C2AAF" w14:textId="7F90F2E9" w:rsidR="00523003" w:rsidRDefault="00523003" w:rsidP="00523003">
      <w:pPr>
        <w:spacing w:line="360" w:lineRule="auto"/>
        <w:jc w:val="center"/>
      </w:pPr>
      <w:r w:rsidRPr="00523003">
        <w:drawing>
          <wp:inline distT="0" distB="0" distL="0" distR="0" wp14:anchorId="6A341F0B" wp14:editId="747675C5">
            <wp:extent cx="3576577" cy="3462209"/>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2257" cy="3467708"/>
                    </a:xfrm>
                    <a:prstGeom prst="rect">
                      <a:avLst/>
                    </a:prstGeom>
                  </pic:spPr>
                </pic:pic>
              </a:graphicData>
            </a:graphic>
          </wp:inline>
        </w:drawing>
      </w:r>
    </w:p>
    <w:p w14:paraId="76C3C7A8" w14:textId="098C2EF3" w:rsidR="00523003" w:rsidRDefault="00523003" w:rsidP="00523003">
      <w:pPr>
        <w:spacing w:line="360" w:lineRule="auto"/>
        <w:jc w:val="both"/>
      </w:pPr>
      <w:r>
        <w:lastRenderedPageBreak/>
        <w:t xml:space="preserve">The shaders should be compiled before it can be used. We must specify the buffer about the vertex shader code. For debugging </w:t>
      </w:r>
      <w:r w:rsidR="005304B3">
        <w:t>purposes,</w:t>
      </w:r>
      <w:r>
        <w:t xml:space="preserve"> the errors in vertexShaderCode are checked (if any comes up)</w:t>
      </w:r>
    </w:p>
    <w:p w14:paraId="43190AFA" w14:textId="4CC32624" w:rsidR="00523003" w:rsidRDefault="00523003" w:rsidP="00523003">
      <w:pPr>
        <w:spacing w:line="360" w:lineRule="auto"/>
        <w:jc w:val="center"/>
      </w:pPr>
      <w:r w:rsidRPr="00523003">
        <w:drawing>
          <wp:inline distT="0" distB="0" distL="0" distR="0" wp14:anchorId="47353263" wp14:editId="6DB12D78">
            <wp:extent cx="5943600" cy="170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4975"/>
                    </a:xfrm>
                    <a:prstGeom prst="rect">
                      <a:avLst/>
                    </a:prstGeom>
                  </pic:spPr>
                </pic:pic>
              </a:graphicData>
            </a:graphic>
          </wp:inline>
        </w:drawing>
      </w:r>
    </w:p>
    <w:p w14:paraId="759B0832" w14:textId="61CB54A9" w:rsidR="00523003" w:rsidRDefault="00523003" w:rsidP="00523003">
      <w:pPr>
        <w:spacing w:line="360" w:lineRule="auto"/>
        <w:jc w:val="both"/>
      </w:pPr>
      <w:r>
        <w:t>Similar is done in case of the fragment shader</w:t>
      </w:r>
    </w:p>
    <w:p w14:paraId="507BC9CF" w14:textId="2F46A933" w:rsidR="00523003" w:rsidRDefault="00523003" w:rsidP="00523003">
      <w:pPr>
        <w:spacing w:line="360" w:lineRule="auto"/>
        <w:jc w:val="center"/>
      </w:pPr>
      <w:r w:rsidRPr="00523003">
        <w:drawing>
          <wp:inline distT="0" distB="0" distL="0" distR="0" wp14:anchorId="5ECF1CA0" wp14:editId="4A8A1B50">
            <wp:extent cx="5829600" cy="17209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600" cy="1720938"/>
                    </a:xfrm>
                    <a:prstGeom prst="rect">
                      <a:avLst/>
                    </a:prstGeom>
                  </pic:spPr>
                </pic:pic>
              </a:graphicData>
            </a:graphic>
          </wp:inline>
        </w:drawing>
      </w:r>
    </w:p>
    <w:p w14:paraId="44D5DAE6" w14:textId="1E6BC080" w:rsidR="00523003" w:rsidRDefault="00523003" w:rsidP="00523003">
      <w:pPr>
        <w:spacing w:line="360" w:lineRule="auto"/>
        <w:jc w:val="both"/>
      </w:pPr>
      <w:r>
        <w:t>We must also attach create an object to attach vertex shader and pixel (fragment) shader. This way we can link them to the program. Then finally the shaders are detached and deleted after its work is done.</w:t>
      </w:r>
    </w:p>
    <w:p w14:paraId="26C4B90E" w14:textId="6B0A12E9" w:rsidR="00EB732C" w:rsidRDefault="00EB732C" w:rsidP="00EB732C">
      <w:pPr>
        <w:spacing w:line="360" w:lineRule="auto"/>
        <w:jc w:val="center"/>
      </w:pPr>
      <w:r w:rsidRPr="00EB732C">
        <w:drawing>
          <wp:inline distT="0" distB="0" distL="0" distR="0" wp14:anchorId="75411E44" wp14:editId="004826ED">
            <wp:extent cx="5068570" cy="223970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570" cy="2239701"/>
                    </a:xfrm>
                    <a:prstGeom prst="rect">
                      <a:avLst/>
                    </a:prstGeom>
                  </pic:spPr>
                </pic:pic>
              </a:graphicData>
            </a:graphic>
          </wp:inline>
        </w:drawing>
      </w:r>
    </w:p>
    <w:p w14:paraId="7C84530D" w14:textId="5733A3EC" w:rsidR="00EB732C" w:rsidRDefault="00EB732C" w:rsidP="00EB732C">
      <w:pPr>
        <w:spacing w:line="360" w:lineRule="auto"/>
      </w:pPr>
      <w:r>
        <w:lastRenderedPageBreak/>
        <w:t>Here the base.OnLoad basically completes the loading of OpenGL context. The function OnLoad completes.</w:t>
      </w:r>
    </w:p>
    <w:p w14:paraId="73247FBB" w14:textId="5D662A6C" w:rsidR="00EB732C" w:rsidRDefault="00EB732C" w:rsidP="00EB732C">
      <w:pPr>
        <w:spacing w:line="360" w:lineRule="auto"/>
      </w:pPr>
      <w:r>
        <w:t xml:space="preserve">The basic vertices for the triangles are also added in this function. </w:t>
      </w:r>
    </w:p>
    <w:p w14:paraId="33765AF6" w14:textId="15933BF0" w:rsidR="00EB732C" w:rsidRDefault="00EB732C" w:rsidP="00EB732C">
      <w:pPr>
        <w:jc w:val="center"/>
      </w:pPr>
      <w:r w:rsidRPr="00EB732C">
        <w:drawing>
          <wp:inline distT="0" distB="0" distL="0" distR="0" wp14:anchorId="0ADE244C" wp14:editId="07233A26">
            <wp:extent cx="4324572" cy="44388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572" cy="4438878"/>
                    </a:xfrm>
                    <a:prstGeom prst="rect">
                      <a:avLst/>
                    </a:prstGeom>
                  </pic:spPr>
                </pic:pic>
              </a:graphicData>
            </a:graphic>
          </wp:inline>
        </w:drawing>
      </w:r>
    </w:p>
    <w:p w14:paraId="4C6F2E91" w14:textId="57C74713" w:rsidR="00EB732C" w:rsidRDefault="00EB732C" w:rsidP="00EB732C">
      <w:pPr>
        <w:spacing w:line="360" w:lineRule="auto"/>
        <w:jc w:val="both"/>
      </w:pPr>
      <w:r>
        <w:t xml:space="preserve">The code when invoked draws four triangles. The idea is such that there will be two inner crimson triangles and two outer </w:t>
      </w:r>
      <w:r w:rsidR="005304B3">
        <w:t>navy-blue</w:t>
      </w:r>
      <w:r>
        <w:t xml:space="preserve"> triangles so that the blue border can be achieved. </w:t>
      </w:r>
    </w:p>
    <w:p w14:paraId="4C587B56" w14:textId="742F0FFD" w:rsidR="00EB732C" w:rsidRDefault="00EB732C" w:rsidP="00EB732C">
      <w:pPr>
        <w:spacing w:line="360" w:lineRule="auto"/>
        <w:jc w:val="both"/>
      </w:pPr>
      <w:r>
        <w:t xml:space="preserve">This is done in the onRenderFrame function which is the main rendering function of the program. It is basically called continuously to render the scene. The color and depth buffer are cleared and selective colors are set using Uniform. That tells our pixelShaderCode what the color is supposed to be. </w:t>
      </w:r>
    </w:p>
    <w:p w14:paraId="4C85620F" w14:textId="73324726" w:rsidR="00EB732C" w:rsidRDefault="00EB732C" w:rsidP="00EB732C">
      <w:pPr>
        <w:spacing w:line="360" w:lineRule="auto"/>
        <w:jc w:val="both"/>
      </w:pPr>
      <w:r>
        <w:t>The drawing of the first four triangles is done by first changing the color to navy blue and drawing the two outer triangles. Then the color is changed to crimson and the outer two triangles are drawn to give the required border.</w:t>
      </w:r>
    </w:p>
    <w:p w14:paraId="6AE066AD" w14:textId="6AAA300C" w:rsidR="00EB732C" w:rsidRDefault="00EB732C" w:rsidP="00EB732C">
      <w:pPr>
        <w:spacing w:line="360" w:lineRule="auto"/>
        <w:jc w:val="center"/>
      </w:pPr>
      <w:r w:rsidRPr="00EB732C">
        <w:lastRenderedPageBreak/>
        <w:drawing>
          <wp:inline distT="0" distB="0" distL="0" distR="0" wp14:anchorId="0B028D1A" wp14:editId="4C761FAE">
            <wp:extent cx="594360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8425"/>
                    </a:xfrm>
                    <a:prstGeom prst="rect">
                      <a:avLst/>
                    </a:prstGeom>
                  </pic:spPr>
                </pic:pic>
              </a:graphicData>
            </a:graphic>
          </wp:inline>
        </w:drawing>
      </w:r>
    </w:p>
    <w:p w14:paraId="1E023466" w14:textId="4BDA0EEB" w:rsidR="00EB732C" w:rsidRDefault="00EB732C" w:rsidP="00EB732C">
      <w:pPr>
        <w:spacing w:line="360" w:lineRule="auto"/>
        <w:jc w:val="both"/>
      </w:pPr>
      <w:r>
        <w:t xml:space="preserve">The output for </w:t>
      </w:r>
      <w:r w:rsidR="00EB41D8">
        <w:t>drawing the triangles is as follows.</w:t>
      </w:r>
    </w:p>
    <w:p w14:paraId="077B1934" w14:textId="35027F2B" w:rsidR="00EB41D8" w:rsidRDefault="00EB41D8" w:rsidP="00EB41D8">
      <w:pPr>
        <w:spacing w:line="360" w:lineRule="auto"/>
        <w:jc w:val="center"/>
      </w:pPr>
      <w:r>
        <w:rPr>
          <w:noProof/>
        </w:rPr>
        <w:drawing>
          <wp:inline distT="0" distB="0" distL="0" distR="0" wp14:anchorId="18D4AE21" wp14:editId="7C41FE77">
            <wp:extent cx="2639028" cy="23728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2857" cy="2376253"/>
                    </a:xfrm>
                    <a:prstGeom prst="rect">
                      <a:avLst/>
                    </a:prstGeom>
                    <a:noFill/>
                  </pic:spPr>
                </pic:pic>
              </a:graphicData>
            </a:graphic>
          </wp:inline>
        </w:drawing>
      </w:r>
    </w:p>
    <w:p w14:paraId="46FE4D4F" w14:textId="2363B55D" w:rsidR="00EB41D8" w:rsidRDefault="00EB41D8" w:rsidP="00EB41D8">
      <w:pPr>
        <w:spacing w:line="360" w:lineRule="auto"/>
        <w:jc w:val="both"/>
      </w:pPr>
      <w:r>
        <w:t xml:space="preserve">Now for drawing the sun and the moon, a separate function for each </w:t>
      </w:r>
      <w:r w:rsidR="005304B3">
        <w:t>is</w:t>
      </w:r>
      <w:r>
        <w:t xml:space="preserve"> made and called. Also, the color is set to white.</w:t>
      </w:r>
    </w:p>
    <w:p w14:paraId="6ABF1D1E" w14:textId="68CB65FC" w:rsidR="00EB41D8" w:rsidRDefault="00EB41D8" w:rsidP="00EB41D8">
      <w:pPr>
        <w:spacing w:line="360" w:lineRule="auto"/>
        <w:jc w:val="both"/>
      </w:pPr>
      <w:r>
        <w:t>For drawing a circle, there is no pre-defined function. So TraingleFan is used that creates a fan like structure using triangles. If our sides are big enough then a perfect circle can be achieved. The center is made such that it fits the flag.</w:t>
      </w:r>
    </w:p>
    <w:p w14:paraId="7C9F2B2C" w14:textId="31F11F5C" w:rsidR="00EB41D8" w:rsidRDefault="00EB41D8" w:rsidP="00EB41D8">
      <w:pPr>
        <w:spacing w:line="360" w:lineRule="auto"/>
        <w:jc w:val="both"/>
      </w:pPr>
      <w:r>
        <w:t xml:space="preserve">Similar is done for the crescent where half of the circle is drawn and mirrored horizontally to create the crescent shape. </w:t>
      </w:r>
    </w:p>
    <w:p w14:paraId="0A4CDFD2" w14:textId="1A422791" w:rsidR="00EB41D8" w:rsidRDefault="00EB41D8" w:rsidP="00EB41D8">
      <w:pPr>
        <w:spacing w:line="360" w:lineRule="auto"/>
        <w:jc w:val="both"/>
      </w:pPr>
      <w:r>
        <w:t>Following are the codes used</w:t>
      </w:r>
    </w:p>
    <w:p w14:paraId="620C32AF" w14:textId="72521AA4" w:rsidR="00EB41D8" w:rsidRDefault="00EB41D8" w:rsidP="00EB41D8">
      <w:pPr>
        <w:spacing w:line="360" w:lineRule="auto"/>
        <w:jc w:val="both"/>
      </w:pPr>
      <w:r>
        <w:lastRenderedPageBreak/>
        <w:t>For drawing the circle</w:t>
      </w:r>
    </w:p>
    <w:p w14:paraId="0E83AC5B" w14:textId="0D787AD0" w:rsidR="00EB41D8" w:rsidRDefault="00EB41D8" w:rsidP="00EB41D8">
      <w:pPr>
        <w:spacing w:line="360" w:lineRule="auto"/>
        <w:jc w:val="both"/>
      </w:pPr>
      <w:r w:rsidRPr="00EB41D8">
        <w:drawing>
          <wp:inline distT="0" distB="0" distL="0" distR="0" wp14:anchorId="6EAC62B9" wp14:editId="4D3CA27A">
            <wp:extent cx="5943600" cy="2589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9530"/>
                    </a:xfrm>
                    <a:prstGeom prst="rect">
                      <a:avLst/>
                    </a:prstGeom>
                  </pic:spPr>
                </pic:pic>
              </a:graphicData>
            </a:graphic>
          </wp:inline>
        </w:drawing>
      </w:r>
    </w:p>
    <w:p w14:paraId="321E24AF" w14:textId="52D4EDE1" w:rsidR="00EB41D8" w:rsidRDefault="00EB41D8" w:rsidP="00EB41D8">
      <w:pPr>
        <w:spacing w:line="360" w:lineRule="auto"/>
        <w:jc w:val="both"/>
      </w:pPr>
    </w:p>
    <w:p w14:paraId="4DB6A495" w14:textId="7CE79524" w:rsidR="00EB41D8" w:rsidRDefault="00EB41D8" w:rsidP="00EB41D8">
      <w:pPr>
        <w:spacing w:line="360" w:lineRule="auto"/>
        <w:jc w:val="both"/>
      </w:pPr>
      <w:r>
        <w:t>For drawing the crescent</w:t>
      </w:r>
    </w:p>
    <w:p w14:paraId="5C7DCD3A" w14:textId="5B5188FA" w:rsidR="00EB41D8" w:rsidRDefault="00EB41D8" w:rsidP="00EB41D8">
      <w:pPr>
        <w:spacing w:line="360" w:lineRule="auto"/>
        <w:jc w:val="both"/>
      </w:pPr>
      <w:r w:rsidRPr="00EB41D8">
        <w:drawing>
          <wp:inline distT="0" distB="0" distL="0" distR="0" wp14:anchorId="3BA01110" wp14:editId="5279DC85">
            <wp:extent cx="5943600" cy="3645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45535"/>
                    </a:xfrm>
                    <a:prstGeom prst="rect">
                      <a:avLst/>
                    </a:prstGeom>
                  </pic:spPr>
                </pic:pic>
              </a:graphicData>
            </a:graphic>
          </wp:inline>
        </w:drawing>
      </w:r>
    </w:p>
    <w:p w14:paraId="6200C53F" w14:textId="086465AA" w:rsidR="00EB41D8" w:rsidRDefault="00EB41D8" w:rsidP="00EB41D8">
      <w:pPr>
        <w:spacing w:line="360" w:lineRule="auto"/>
        <w:jc w:val="both"/>
      </w:pPr>
    </w:p>
    <w:p w14:paraId="0E9CEDBF" w14:textId="5AB72C94" w:rsidR="00EB41D8" w:rsidRDefault="00EB41D8" w:rsidP="00EB41D8">
      <w:pPr>
        <w:spacing w:line="360" w:lineRule="auto"/>
        <w:jc w:val="both"/>
      </w:pPr>
      <w:r>
        <w:lastRenderedPageBreak/>
        <w:t>All the calculated points are being stored in the vertices array itself by resizing it everytime so that it becomes easy for us to work with only one buffer data. The functions are called and the vertices will be stored in the array.</w:t>
      </w:r>
    </w:p>
    <w:p w14:paraId="403604E1" w14:textId="15AF6897" w:rsidR="00EB41D8" w:rsidRDefault="00EB41D8" w:rsidP="00EB41D8">
      <w:pPr>
        <w:spacing w:line="360" w:lineRule="auto"/>
        <w:jc w:val="center"/>
      </w:pPr>
      <w:r w:rsidRPr="00EB41D8">
        <w:drawing>
          <wp:inline distT="0" distB="0" distL="0" distR="0" wp14:anchorId="19A3455E" wp14:editId="27A8E6EA">
            <wp:extent cx="5016758" cy="5588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6758" cy="558829"/>
                    </a:xfrm>
                    <a:prstGeom prst="rect">
                      <a:avLst/>
                    </a:prstGeom>
                  </pic:spPr>
                </pic:pic>
              </a:graphicData>
            </a:graphic>
          </wp:inline>
        </w:drawing>
      </w:r>
    </w:p>
    <w:p w14:paraId="054C2A92" w14:textId="6BFE383E" w:rsidR="00EB41D8" w:rsidRDefault="00EB41D8" w:rsidP="00EB41D8">
      <w:pPr>
        <w:spacing w:line="360" w:lineRule="auto"/>
        <w:jc w:val="both"/>
      </w:pPr>
      <w:r>
        <w:t>Then the color is set to white and the given vertices are drawn to get the final output.</w:t>
      </w:r>
    </w:p>
    <w:p w14:paraId="71D32CF4" w14:textId="56B5F810" w:rsidR="007765A7" w:rsidRDefault="00EB41D8" w:rsidP="00EB41D8">
      <w:pPr>
        <w:spacing w:line="360" w:lineRule="auto"/>
        <w:jc w:val="both"/>
      </w:pPr>
      <w:r w:rsidRPr="00EB41D8">
        <w:drawing>
          <wp:inline distT="0" distB="0" distL="0" distR="0" wp14:anchorId="5C37A407" wp14:editId="6A2CAECB">
            <wp:extent cx="5943600" cy="708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08025"/>
                    </a:xfrm>
                    <a:prstGeom prst="rect">
                      <a:avLst/>
                    </a:prstGeom>
                  </pic:spPr>
                </pic:pic>
              </a:graphicData>
            </a:graphic>
          </wp:inline>
        </w:drawing>
      </w:r>
    </w:p>
    <w:p w14:paraId="0294524E" w14:textId="140C3518" w:rsidR="00EB41D8" w:rsidRDefault="007765A7" w:rsidP="00EB41D8">
      <w:pPr>
        <w:spacing w:line="360" w:lineRule="auto"/>
        <w:jc w:val="both"/>
      </w:pPr>
      <w:r>
        <w:t>At the end we must swap the front and back buffers of the window so that it display what is being rendered. And finally the base call implementation of the OnRenderFrame is called</w:t>
      </w:r>
    </w:p>
    <w:p w14:paraId="20242F18" w14:textId="1FDD03CB" w:rsidR="007765A7" w:rsidRDefault="007765A7" w:rsidP="005304B3">
      <w:pPr>
        <w:spacing w:line="360" w:lineRule="auto"/>
        <w:jc w:val="center"/>
      </w:pPr>
      <w:r w:rsidRPr="007765A7">
        <w:drawing>
          <wp:inline distT="0" distB="0" distL="0" distR="0" wp14:anchorId="271DD890" wp14:editId="3F09E16E">
            <wp:extent cx="2883048" cy="5524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3048" cy="552478"/>
                    </a:xfrm>
                    <a:prstGeom prst="rect">
                      <a:avLst/>
                    </a:prstGeom>
                  </pic:spPr>
                </pic:pic>
              </a:graphicData>
            </a:graphic>
          </wp:inline>
        </w:drawing>
      </w:r>
    </w:p>
    <w:p w14:paraId="0C16CD22" w14:textId="42A6C69D" w:rsidR="005304B3" w:rsidRDefault="005304B3" w:rsidP="00EB41D8">
      <w:pPr>
        <w:spacing w:line="360" w:lineRule="auto"/>
        <w:jc w:val="both"/>
      </w:pPr>
      <w:r>
        <w:t>To get the resolution of the device</w:t>
      </w:r>
    </w:p>
    <w:p w14:paraId="7B75483F" w14:textId="308218A1" w:rsidR="007765A7" w:rsidRDefault="005304B3" w:rsidP="005304B3">
      <w:pPr>
        <w:spacing w:line="360" w:lineRule="auto"/>
        <w:jc w:val="center"/>
      </w:pPr>
      <w:r w:rsidRPr="005304B3">
        <w:drawing>
          <wp:inline distT="0" distB="0" distL="0" distR="0" wp14:anchorId="750D8FC5" wp14:editId="0838AF50">
            <wp:extent cx="5058137" cy="2792783"/>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012" cy="2812039"/>
                    </a:xfrm>
                    <a:prstGeom prst="rect">
                      <a:avLst/>
                    </a:prstGeom>
                  </pic:spPr>
                </pic:pic>
              </a:graphicData>
            </a:graphic>
          </wp:inline>
        </w:drawing>
      </w:r>
    </w:p>
    <w:p w14:paraId="1CD45F90" w14:textId="77777777" w:rsidR="007765A7" w:rsidRDefault="00EB41D8" w:rsidP="00EB41D8">
      <w:pPr>
        <w:spacing w:line="360" w:lineRule="auto"/>
        <w:jc w:val="both"/>
      </w:pPr>
      <w:r>
        <w:t xml:space="preserve">The full source code along with the output </w:t>
      </w:r>
      <w:r w:rsidR="007765A7">
        <w:t xml:space="preserve">is available at </w:t>
      </w:r>
    </w:p>
    <w:p w14:paraId="74091201" w14:textId="38B810C9" w:rsidR="007765A7" w:rsidRDefault="007765A7" w:rsidP="00EB41D8">
      <w:pPr>
        <w:spacing w:line="360" w:lineRule="auto"/>
        <w:jc w:val="both"/>
        <w:rPr>
          <w:sz w:val="28"/>
          <w:szCs w:val="28"/>
        </w:rPr>
      </w:pPr>
      <w:hyperlink r:id="rId24" w:history="1">
        <w:r w:rsidRPr="007765A7">
          <w:rPr>
            <w:rStyle w:val="Hyperlink"/>
            <w:sz w:val="28"/>
            <w:szCs w:val="28"/>
          </w:rPr>
          <w:t>https://github.com/Rajaramkarki/</w:t>
        </w:r>
        <w:r w:rsidRPr="007765A7">
          <w:rPr>
            <w:rStyle w:val="Hyperlink"/>
            <w:sz w:val="28"/>
            <w:szCs w:val="28"/>
          </w:rPr>
          <w:t>L</w:t>
        </w:r>
        <w:r w:rsidRPr="007765A7">
          <w:rPr>
            <w:rStyle w:val="Hyperlink"/>
            <w:sz w:val="28"/>
            <w:szCs w:val="28"/>
          </w:rPr>
          <w:t>ab_1_Graphics</w:t>
        </w:r>
      </w:hyperlink>
      <w:r w:rsidR="00EB41D8" w:rsidRPr="007765A7">
        <w:rPr>
          <w:sz w:val="28"/>
          <w:szCs w:val="28"/>
        </w:rPr>
        <w:t xml:space="preserve"> </w:t>
      </w:r>
    </w:p>
    <w:p w14:paraId="1AAF2230" w14:textId="7A1B89D0" w:rsidR="007765A7" w:rsidRDefault="007765A7" w:rsidP="007765A7">
      <w:pPr>
        <w:pStyle w:val="Heading2"/>
        <w:spacing w:line="360" w:lineRule="auto"/>
      </w:pPr>
      <w:r>
        <w:lastRenderedPageBreak/>
        <w:t>Output</w:t>
      </w:r>
    </w:p>
    <w:p w14:paraId="4FE2B07C" w14:textId="5605D366" w:rsidR="007765A7" w:rsidRDefault="007765A7" w:rsidP="007765A7">
      <w:pPr>
        <w:spacing w:line="360" w:lineRule="auto"/>
      </w:pPr>
      <w:r>
        <w:t xml:space="preserve">The final output of the project is </w:t>
      </w:r>
      <w:r w:rsidR="00325BF4">
        <w:t>received</w:t>
      </w:r>
      <w:r>
        <w:t xml:space="preserve"> as expected and is shown below.</w:t>
      </w:r>
    </w:p>
    <w:p w14:paraId="591175A8" w14:textId="77777777" w:rsidR="007765A7" w:rsidRDefault="007765A7" w:rsidP="007765A7">
      <w:pPr>
        <w:spacing w:line="360" w:lineRule="auto"/>
      </w:pPr>
    </w:p>
    <w:p w14:paraId="4D7428A1" w14:textId="6367EF21" w:rsidR="005304B3" w:rsidRDefault="007765A7" w:rsidP="005304B3">
      <w:pPr>
        <w:spacing w:line="360" w:lineRule="auto"/>
        <w:jc w:val="center"/>
      </w:pPr>
      <w:r>
        <w:rPr>
          <w:noProof/>
        </w:rPr>
        <w:drawing>
          <wp:inline distT="0" distB="0" distL="0" distR="0" wp14:anchorId="1A64BE91" wp14:editId="2C820B4A">
            <wp:extent cx="5943600" cy="5815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610603AA" w14:textId="078BB8E6" w:rsidR="005304B3" w:rsidRDefault="005304B3" w:rsidP="007765A7">
      <w:pPr>
        <w:spacing w:line="360" w:lineRule="auto"/>
        <w:jc w:val="center"/>
      </w:pPr>
      <w:r>
        <w:rPr>
          <w:noProof/>
        </w:rPr>
        <w:drawing>
          <wp:inline distT="0" distB="0" distL="0" distR="0" wp14:anchorId="78042DA3" wp14:editId="6FED8EC9">
            <wp:extent cx="2633345" cy="434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3345" cy="434340"/>
                    </a:xfrm>
                    <a:prstGeom prst="rect">
                      <a:avLst/>
                    </a:prstGeom>
                    <a:noFill/>
                    <a:ln>
                      <a:noFill/>
                    </a:ln>
                  </pic:spPr>
                </pic:pic>
              </a:graphicData>
            </a:graphic>
          </wp:inline>
        </w:drawing>
      </w:r>
    </w:p>
    <w:p w14:paraId="623386F4" w14:textId="6DCD1FE5" w:rsidR="007765A7" w:rsidRDefault="007765A7" w:rsidP="005304B3">
      <w:pPr>
        <w:spacing w:line="360" w:lineRule="auto"/>
      </w:pPr>
    </w:p>
    <w:p w14:paraId="71EE8CB4" w14:textId="32590DDA" w:rsidR="007765A7" w:rsidRDefault="007765A7" w:rsidP="007765A7">
      <w:pPr>
        <w:pStyle w:val="Heading2"/>
      </w:pPr>
      <w:r>
        <w:lastRenderedPageBreak/>
        <w:t>Conclusion</w:t>
      </w:r>
    </w:p>
    <w:p w14:paraId="1D75235D" w14:textId="3AD097B6" w:rsidR="007765A7" w:rsidRPr="007765A7" w:rsidRDefault="007765A7" w:rsidP="005304B3">
      <w:pPr>
        <w:spacing w:line="360" w:lineRule="auto"/>
        <w:jc w:val="both"/>
      </w:pPr>
      <w:r>
        <w:t>In conclusion, the project for computer graphics was successfully completed by using C# programming language and the OpenTK graphics library. I was able to set up the graphics library with ease by using Microsoft Visual Studio</w:t>
      </w:r>
      <w:r w:rsidR="005304B3">
        <w:t>. Through this lab, I also gained familiarity with the coordinate system and the geometrical functions and classes provided by the library to draw the flag of Nepal and color it appropriately. The set-up process was challenging but after its set up, the drawing is a smooth run.</w:t>
      </w:r>
    </w:p>
    <w:p w14:paraId="034C7E3C" w14:textId="77777777" w:rsidR="007765A7" w:rsidRPr="007765A7" w:rsidRDefault="007765A7" w:rsidP="007765A7">
      <w:pPr>
        <w:spacing w:line="360" w:lineRule="auto"/>
        <w:jc w:val="center"/>
      </w:pPr>
    </w:p>
    <w:sectPr w:rsidR="007765A7" w:rsidRPr="007765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zNDQ2NDGxtDQwNbZQ0lEKTi0uzszPAykwrAUA/2t2hSwAAAA="/>
  </w:docVars>
  <w:rsids>
    <w:rsidRoot w:val="00663348"/>
    <w:rsid w:val="00325BF4"/>
    <w:rsid w:val="00453D52"/>
    <w:rsid w:val="00523003"/>
    <w:rsid w:val="005304B3"/>
    <w:rsid w:val="00661460"/>
    <w:rsid w:val="00663348"/>
    <w:rsid w:val="007765A7"/>
    <w:rsid w:val="00B772E2"/>
    <w:rsid w:val="00EB41D8"/>
    <w:rsid w:val="00EB732C"/>
    <w:rsid w:val="00FB4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10587"/>
  <w15:chartTrackingRefBased/>
  <w15:docId w15:val="{3EBA138A-7ACC-4B65-9512-81965F42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E2"/>
    <w:rPr>
      <w:rFonts w:ascii="Times New Roman" w:hAnsi="Times New Roman"/>
      <w:sz w:val="24"/>
    </w:rPr>
  </w:style>
  <w:style w:type="paragraph" w:styleId="Heading1">
    <w:name w:val="heading 1"/>
    <w:basedOn w:val="Normal"/>
    <w:next w:val="Normal"/>
    <w:link w:val="Heading1Char"/>
    <w:uiPriority w:val="9"/>
    <w:qFormat/>
    <w:rsid w:val="00B772E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72E2"/>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523003"/>
    <w:pPr>
      <w:keepNext/>
      <w:keepLines/>
      <w:spacing w:before="40" w:after="0"/>
      <w:outlineLvl w:val="2"/>
    </w:pPr>
    <w:rPr>
      <w:rFonts w:eastAsiaTheme="majorEastAsia" w:cstheme="majorBid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2"/>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B772E2"/>
    <w:rPr>
      <w:rFonts w:ascii="Times New Roman" w:eastAsiaTheme="majorEastAsia" w:hAnsi="Times New Roman" w:cstheme="majorBidi"/>
      <w:color w:val="2F5496" w:themeColor="accent1" w:themeShade="BF"/>
      <w:sz w:val="28"/>
      <w:szCs w:val="26"/>
    </w:rPr>
  </w:style>
  <w:style w:type="paragraph" w:customStyle="1" w:styleId="figure">
    <w:name w:val="figure"/>
    <w:basedOn w:val="Normal"/>
    <w:link w:val="figureChar"/>
    <w:qFormat/>
    <w:rsid w:val="00B772E2"/>
    <w:pPr>
      <w:spacing w:line="360" w:lineRule="auto"/>
    </w:pPr>
    <w:rPr>
      <w:i/>
    </w:rPr>
  </w:style>
  <w:style w:type="character" w:customStyle="1" w:styleId="Heading3Char">
    <w:name w:val="Heading 3 Char"/>
    <w:basedOn w:val="DefaultParagraphFont"/>
    <w:link w:val="Heading3"/>
    <w:uiPriority w:val="9"/>
    <w:rsid w:val="00523003"/>
    <w:rPr>
      <w:rFonts w:ascii="Times New Roman" w:eastAsiaTheme="majorEastAsia" w:hAnsi="Times New Roman" w:cstheme="majorBidi"/>
      <w:color w:val="1F3763" w:themeColor="accent1" w:themeShade="7F"/>
      <w:sz w:val="26"/>
      <w:szCs w:val="24"/>
    </w:rPr>
  </w:style>
  <w:style w:type="character" w:customStyle="1" w:styleId="figureChar">
    <w:name w:val="figure Char"/>
    <w:basedOn w:val="DefaultParagraphFont"/>
    <w:link w:val="figure"/>
    <w:rsid w:val="00B772E2"/>
    <w:rPr>
      <w:rFonts w:ascii="Times New Roman" w:hAnsi="Times New Roman"/>
      <w:i/>
      <w:sz w:val="24"/>
    </w:rPr>
  </w:style>
  <w:style w:type="character" w:styleId="Hyperlink">
    <w:name w:val="Hyperlink"/>
    <w:basedOn w:val="DefaultParagraphFont"/>
    <w:uiPriority w:val="99"/>
    <w:unhideWhenUsed/>
    <w:rsid w:val="007765A7"/>
    <w:rPr>
      <w:color w:val="0563C1" w:themeColor="hyperlink"/>
      <w:u w:val="single"/>
    </w:rPr>
  </w:style>
  <w:style w:type="character" w:styleId="UnresolvedMention">
    <w:name w:val="Unresolved Mention"/>
    <w:basedOn w:val="DefaultParagraphFont"/>
    <w:uiPriority w:val="99"/>
    <w:semiHidden/>
    <w:unhideWhenUsed/>
    <w:rsid w:val="007765A7"/>
    <w:rPr>
      <w:color w:val="605E5C"/>
      <w:shd w:val="clear" w:color="auto" w:fill="E1DFDD"/>
    </w:rPr>
  </w:style>
  <w:style w:type="character" w:styleId="FollowedHyperlink">
    <w:name w:val="FollowedHyperlink"/>
    <w:basedOn w:val="DefaultParagraphFont"/>
    <w:uiPriority w:val="99"/>
    <w:semiHidden/>
    <w:unhideWhenUsed/>
    <w:rsid w:val="007765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github.com/Rajaramkarki/Lab_1_Graphics%20"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Pages>
  <Words>908</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Rajaram Karki</dc:creator>
  <cp:keywords/>
  <dc:description/>
  <cp:lastModifiedBy>Rajaram Karki</cp:lastModifiedBy>
  <cp:revision>4</cp:revision>
  <cp:lastPrinted>2023-03-18T12:53:00Z</cp:lastPrinted>
  <dcterms:created xsi:type="dcterms:W3CDTF">2023-03-18T11:08:00Z</dcterms:created>
  <dcterms:modified xsi:type="dcterms:W3CDTF">2023-03-18T13:02:00Z</dcterms:modified>
</cp:coreProperties>
</file>