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0" w:type="dxa"/>
        <w:jc w:val="left"/>
        <w:tblInd w:w="7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90"/>
        <w:gridCol w:w="1605"/>
        <w:gridCol w:w="1605"/>
        <w:gridCol w:w="1605"/>
        <w:gridCol w:w="1605"/>
        <w:gridCol w:w="1620"/>
      </w:tblGrid>
      <w:tr>
        <w:trPr/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Minimum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Q1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Median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Q3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Maximum</w:t>
            </w:r>
          </w:p>
        </w:tc>
      </w:tr>
      <w:tr>
        <w:trPr/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DAY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32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56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74.5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82.5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99</w:t>
            </w:r>
          </w:p>
        </w:tc>
      </w:tr>
      <w:tr>
        <w:trPr/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NIGHT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25.5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78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81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98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For DAY: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Q1=56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Q3=82.5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IQR=Q3-Q1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>
          <w:b/>
          <w:bCs/>
        </w:rPr>
        <w:t>IQR</w:t>
      </w:r>
      <w:r>
        <w:rPr/>
        <w:t>=82.5-56=26.5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1.5*IQR=1.5*26.5=</w:t>
      </w:r>
      <w:r>
        <w:rPr>
          <w:b/>
          <w:bCs/>
        </w:rPr>
        <w:t>39.75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For lower: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Q1-39.75=16.25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For upper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Q3+39.75=122.25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For day lower outlier is : NONE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For day upper outlier is : None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For Night: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Q1=78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Q3=89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IQR=Q3-Q1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IQR=89-78=11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IQR=11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1.5*IQR=</w:t>
      </w:r>
      <w:r>
        <w:rPr>
          <w:b/>
          <w:bCs/>
        </w:rPr>
        <w:t>16.5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For lower: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Q1-16.5=78-16.5=</w:t>
      </w:r>
      <w:r>
        <w:rPr>
          <w:b/>
          <w:bCs/>
        </w:rPr>
        <w:t>61.5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For Upper: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Q3+16.5=89+16.5=105.5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Lower outlier of Night</w:t>
      </w:r>
      <w:r>
        <w:rPr>
          <w:b/>
          <w:bCs/>
        </w:rPr>
        <w:t xml:space="preserve"> : </w:t>
      </w:r>
      <w:r>
        <w:rPr>
          <w:b/>
          <w:bCs/>
        </w:rPr>
        <w:t>25.5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Upper outlier of Night</w:t>
      </w:r>
      <w:r>
        <w:rPr>
          <w:b/>
          <w:bCs/>
        </w:rPr>
        <w:t>: None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Style w:val="StrongEmphasis"/>
          <w:highlight w:val="yellow"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rStyle w:val="StrongEmphasis"/>
          <w:highlight w:val="yellow"/>
        </w:rPr>
        <w:t>Lower outlier of DAY</w:t>
      </w:r>
      <w:r>
        <w:rPr>
          <w:rStyle w:val="StrongEmphasis"/>
          <w:highlight w:val="yellow"/>
        </w:rPr>
        <w:t>: NONE</w:t>
      </w:r>
    </w:p>
    <w:p>
      <w:pPr>
        <w:pStyle w:val="Normal"/>
        <w:bidi w:val="0"/>
        <w:jc w:val="left"/>
        <w:rPr>
          <w:rStyle w:val="StrongEmphasis"/>
          <w:highlight w:val="yellow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highlight w:val="yellow"/>
        </w:rPr>
        <w:t>Upper outlier of DAY</w:t>
      </w:r>
      <w:r>
        <w:rPr>
          <w:rStyle w:val="StrongEmphasis"/>
          <w:highlight w:val="yellow"/>
        </w:rPr>
        <w:t xml:space="preserve"> : None</w:t>
      </w:r>
    </w:p>
    <w:p>
      <w:pPr>
        <w:pStyle w:val="Normal"/>
        <w:bidi w:val="0"/>
        <w:jc w:val="left"/>
        <w:rPr>
          <w:rStyle w:val="StrongEmphasis"/>
          <w:highlight w:val="yellow"/>
        </w:rPr>
      </w:pPr>
      <w:r>
        <w:rPr/>
      </w:r>
    </w:p>
    <w:p>
      <w:pPr>
        <w:pStyle w:val="Normal"/>
        <w:bidi w:val="0"/>
        <w:jc w:val="left"/>
        <w:rPr>
          <w:rStyle w:val="StrongEmphasis"/>
          <w:highlight w:val="yellow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highlight w:val="yellow"/>
        </w:rPr>
        <w:t>Lower outlier of Night : 25.5</w:t>
      </w:r>
    </w:p>
    <w:p>
      <w:pPr>
        <w:pStyle w:val="Normal"/>
        <w:bidi w:val="0"/>
        <w:jc w:val="left"/>
        <w:rPr>
          <w:rStyle w:val="StrongEmphasis"/>
          <w:highlight w:val="yellow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highlight w:val="yellow"/>
        </w:rPr>
        <w:t>Upper outlier of Night: None</w:t>
      </w:r>
    </w:p>
    <w:p>
      <w:pPr>
        <w:pStyle w:val="Normal"/>
        <w:bidi w:val="0"/>
        <w:jc w:val="left"/>
        <w:rPr>
          <w:rStyle w:val="StrongEmphasis"/>
          <w:highlight w:val="yellow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2</Pages>
  <Words>91</Words>
  <Characters>477</Characters>
  <CharactersWithSpaces>531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2023-09-25T16:53:34Z</dcterms:created>
  <dc:creator/>
  <dc:description/>
  <dc:language>en-IN</dc:language>
  <cp:lastModifiedBy/>
  <dcterms:modified xsi:type="dcterms:W3CDTF">2023-09-25T17:24:25Z</dcterms:modified>
  <cp:revision>1</cp:revision>
  <dc:subject/>
  <dc:title/>
</cp:coreProperties>
</file>