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19" w:rsidRDefault="00087719">
      <w:pPr>
        <w:rPr>
          <w:rFonts w:ascii="Times New Roman" w:hAnsi="Times New Roman"/>
          <w:sz w:val="24"/>
          <w:szCs w:val="24"/>
        </w:rPr>
      </w:pPr>
    </w:p>
    <w:p w:rsidR="00471745" w:rsidRDefault="00471745" w:rsidP="00471745">
      <w:pPr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216"/>
        <w:tblW w:w="10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160"/>
        <w:gridCol w:w="2250"/>
        <w:gridCol w:w="2250"/>
        <w:gridCol w:w="2430"/>
      </w:tblGrid>
      <w:tr w:rsidR="004F03F7" w:rsidRPr="00740809" w:rsidTr="00D06EBD">
        <w:trPr>
          <w:trHeight w:val="323"/>
        </w:trPr>
        <w:tc>
          <w:tcPr>
            <w:tcW w:w="1638" w:type="dxa"/>
          </w:tcPr>
          <w:p w:rsidR="004F03F7" w:rsidRDefault="004F03F7" w:rsidP="00D06E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4F03F7" w:rsidRDefault="004F03F7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4F03F7" w:rsidRPr="00F65CAA" w:rsidRDefault="004F03F7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4F03F7" w:rsidRPr="00F65CAA" w:rsidRDefault="004F03F7" w:rsidP="00D06EB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4F03F7" w:rsidRDefault="004F03F7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F03F7" w:rsidRPr="00740809" w:rsidTr="00D06EBD">
        <w:trPr>
          <w:trHeight w:val="323"/>
        </w:trPr>
        <w:tc>
          <w:tcPr>
            <w:tcW w:w="1638" w:type="dxa"/>
          </w:tcPr>
          <w:p w:rsidR="004F03F7" w:rsidRDefault="004F03F7" w:rsidP="00D06E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4F03F7" w:rsidRDefault="004F03F7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4F03F7" w:rsidRPr="00F65CAA" w:rsidRDefault="004F03F7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4F03F7" w:rsidRPr="00F65CAA" w:rsidRDefault="004F03F7" w:rsidP="00D06EB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4F03F7" w:rsidRDefault="004F03F7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71745" w:rsidRPr="00740809" w:rsidTr="00D06EBD">
        <w:trPr>
          <w:trHeight w:val="323"/>
        </w:trPr>
        <w:tc>
          <w:tcPr>
            <w:tcW w:w="1638" w:type="dxa"/>
          </w:tcPr>
          <w:p w:rsidR="00471745" w:rsidRDefault="0052655A" w:rsidP="00D06E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bidi="hi-IN"/>
              </w:rPr>
              <w:drawing>
                <wp:inline distT="0" distB="0" distL="0" distR="0">
                  <wp:extent cx="938482" cy="888521"/>
                  <wp:effectExtent l="19050" t="0" r="0" b="0"/>
                  <wp:docPr id="18" name="Picture 2" descr="H:\Bioch SG\SG-1\SOB Web site\Web site Updation 2018\Suneeta Shukla pi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Bioch SG\SG-1\SOB Web site\Web site Updation 2018\Suneeta Shukla pic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482" cy="888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471745" w:rsidRDefault="001E2B7A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Suneeta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Shukla</w:t>
            </w:r>
            <w:proofErr w:type="spellEnd"/>
          </w:p>
          <w:p w:rsidR="001E2B7A" w:rsidRPr="001E2B7A" w:rsidRDefault="001E2B7A" w:rsidP="00D06EB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Woman Scientist</w:t>
            </w:r>
          </w:p>
        </w:tc>
        <w:tc>
          <w:tcPr>
            <w:tcW w:w="2250" w:type="dxa"/>
          </w:tcPr>
          <w:p w:rsidR="00471745" w:rsidRPr="00F65CAA" w:rsidRDefault="00471745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471745" w:rsidRPr="00F65CAA" w:rsidRDefault="00471745" w:rsidP="00D06EB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471745" w:rsidRDefault="00471745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71745" w:rsidRPr="00740809" w:rsidTr="00D06EBD">
        <w:trPr>
          <w:trHeight w:val="323"/>
        </w:trPr>
        <w:tc>
          <w:tcPr>
            <w:tcW w:w="1638" w:type="dxa"/>
          </w:tcPr>
          <w:p w:rsidR="00471745" w:rsidRDefault="00471745" w:rsidP="00D06E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471745" w:rsidRDefault="00471745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471745" w:rsidRPr="00F65CAA" w:rsidRDefault="00471745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471745" w:rsidRPr="00F65CAA" w:rsidRDefault="00471745" w:rsidP="00D06EB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471745" w:rsidRDefault="00471745" w:rsidP="00D06E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53C8D" w:rsidRPr="00740809" w:rsidTr="00D06EBD">
        <w:trPr>
          <w:trHeight w:val="323"/>
        </w:trPr>
        <w:tc>
          <w:tcPr>
            <w:tcW w:w="1638" w:type="dxa"/>
          </w:tcPr>
          <w:p w:rsidR="00B53C8D" w:rsidRDefault="00B53C8D" w:rsidP="00B53C8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936401" cy="1052423"/>
                  <wp:effectExtent l="19050" t="0" r="0" b="0"/>
                  <wp:docPr id="4" name="Picture 2" descr="https://deepamgupta.github.io/img/r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eepamgupta.github.io/img/r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098" cy="1053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53C8D" w:rsidRDefault="00B53C8D" w:rsidP="00B53C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Radhika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Chinchalkar</w:t>
            </w:r>
            <w:proofErr w:type="spellEnd"/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Research Fellow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School of Biochemistry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DAVV, Indore (M.P.)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B53C8D" w:rsidRPr="00B53C8D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From 2013</w:t>
            </w:r>
            <w:r w:rsidRPr="00F65CA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:rsidR="00B53C8D" w:rsidRPr="0000279C" w:rsidRDefault="00B53C8D" w:rsidP="00B53C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</w:pPr>
            <w:r w:rsidRPr="0000279C"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 xml:space="preserve">Dr. </w:t>
            </w:r>
            <w:proofErr w:type="spellStart"/>
            <w:r w:rsidRPr="0000279C"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>Rekha</w:t>
            </w:r>
            <w:proofErr w:type="spellEnd"/>
            <w:r w:rsidRPr="0000279C"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279C"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>Gadre</w:t>
            </w:r>
            <w:proofErr w:type="spellEnd"/>
          </w:p>
          <w:p w:rsidR="00B53C8D" w:rsidRPr="0000279C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B53C8D" w:rsidRPr="00B53C8D" w:rsidRDefault="00B53C8D" w:rsidP="00B53C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53C8D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Studies on effects of metallic nutrients, </w:t>
            </w:r>
            <w:proofErr w:type="spellStart"/>
            <w:r w:rsidRPr="00B53C8D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Mn</w:t>
            </w:r>
            <w:proofErr w:type="spellEnd"/>
            <w:r w:rsidRPr="00B53C8D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, Ni and Zn in relation to chlorophyll metabolism and oxidative stress in maize.</w:t>
            </w:r>
          </w:p>
        </w:tc>
      </w:tr>
      <w:tr w:rsidR="00B53C8D" w:rsidRPr="00740809" w:rsidTr="00D06EBD">
        <w:trPr>
          <w:trHeight w:val="323"/>
        </w:trPr>
        <w:tc>
          <w:tcPr>
            <w:tcW w:w="1638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bidi="hi-IN"/>
              </w:rPr>
              <w:drawing>
                <wp:inline distT="0" distB="0" distL="0" distR="0">
                  <wp:extent cx="966003" cy="931653"/>
                  <wp:effectExtent l="19050" t="0" r="5547" b="0"/>
                  <wp:docPr id="7" name="Picture 1" descr="H:\Bioch SG\SG-1\Ph.D. students\Vinny Punjabi\Vinny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Bioch SG\SG-1\Ph.D. students\Vinny Punjabi\Vinny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630" cy="933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Vinny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Punjabi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Research Fellow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School of Biochemistry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DAVV, Indore (M.P.)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From 2013</w:t>
            </w:r>
            <w:r w:rsidRPr="00F65CA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65CAA">
              <w:rPr>
                <w:rFonts w:ascii="Times New Roman" w:hAnsi="Times New Roman"/>
                <w:b/>
                <w:sz w:val="20"/>
                <w:szCs w:val="20"/>
              </w:rPr>
              <w:t xml:space="preserve">Dr. S.M. </w:t>
            </w:r>
            <w:proofErr w:type="spellStart"/>
            <w:r w:rsidRPr="00F65CAA">
              <w:rPr>
                <w:rFonts w:ascii="Times New Roman" w:hAnsi="Times New Roman"/>
                <w:b/>
                <w:sz w:val="20"/>
                <w:szCs w:val="20"/>
              </w:rPr>
              <w:t>Gokhale</w:t>
            </w:r>
            <w:proofErr w:type="spellEnd"/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B53C8D" w:rsidRPr="005F14F5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14F5">
              <w:rPr>
                <w:rFonts w:ascii="Times New Roman" w:hAnsi="Times New Roman"/>
                <w:sz w:val="20"/>
                <w:szCs w:val="20"/>
              </w:rPr>
              <w:t>Studies on protein modifications in erythrocytes exposed to different oxidative stress conditions.</w:t>
            </w:r>
          </w:p>
        </w:tc>
      </w:tr>
      <w:tr w:rsidR="00B53C8D" w:rsidRPr="00241A0B" w:rsidTr="00D06EBD">
        <w:trPr>
          <w:trHeight w:val="1633"/>
        </w:trPr>
        <w:tc>
          <w:tcPr>
            <w:tcW w:w="1638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noProof/>
                <w:sz w:val="20"/>
                <w:szCs w:val="20"/>
                <w:lang w:bidi="hi-IN"/>
              </w:rPr>
              <w:drawing>
                <wp:inline distT="0" distB="0" distL="0" distR="0">
                  <wp:extent cx="920330" cy="974785"/>
                  <wp:effectExtent l="19050" t="0" r="0" b="0"/>
                  <wp:docPr id="10" name="Picture 1" descr="_20181202_192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20181202_192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647" cy="97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F65CAA">
              <w:rPr>
                <w:rFonts w:ascii="Times New Roman" w:hAnsi="Times New Roman"/>
                <w:b/>
                <w:sz w:val="20"/>
                <w:szCs w:val="20"/>
              </w:rPr>
              <w:t>Pooja</w:t>
            </w:r>
            <w:proofErr w:type="spellEnd"/>
            <w:r w:rsidRPr="00F65CA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65CAA">
              <w:rPr>
                <w:rFonts w:ascii="Times New Roman" w:hAnsi="Times New Roman"/>
                <w:b/>
                <w:sz w:val="20"/>
                <w:szCs w:val="20"/>
              </w:rPr>
              <w:t>Yadav</w:t>
            </w:r>
            <w:proofErr w:type="spellEnd"/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Research Fellow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School of Biochemistry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DAVV, Indore (M.P.)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(From 2015)</w:t>
            </w:r>
          </w:p>
        </w:tc>
        <w:tc>
          <w:tcPr>
            <w:tcW w:w="2250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65CAA">
              <w:rPr>
                <w:rFonts w:ascii="Times New Roman" w:hAnsi="Times New Roman"/>
                <w:b/>
                <w:sz w:val="20"/>
                <w:szCs w:val="20"/>
              </w:rPr>
              <w:t xml:space="preserve">Dr. S.M. </w:t>
            </w:r>
            <w:proofErr w:type="spellStart"/>
            <w:r w:rsidRPr="00F65CAA">
              <w:rPr>
                <w:rFonts w:ascii="Times New Roman" w:hAnsi="Times New Roman"/>
                <w:b/>
                <w:sz w:val="20"/>
                <w:szCs w:val="20"/>
              </w:rPr>
              <w:t>Gokhale</w:t>
            </w:r>
            <w:proofErr w:type="spellEnd"/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65CAA"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proofErr w:type="spellStart"/>
            <w:r w:rsidRPr="00F65CAA">
              <w:rPr>
                <w:rFonts w:ascii="Times New Roman" w:hAnsi="Times New Roman"/>
                <w:b/>
                <w:sz w:val="20"/>
                <w:szCs w:val="20"/>
              </w:rPr>
              <w:t>Ravindra</w:t>
            </w:r>
            <w:proofErr w:type="spellEnd"/>
            <w:r w:rsidRPr="00F65CA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65CAA">
              <w:rPr>
                <w:rFonts w:ascii="Times New Roman" w:hAnsi="Times New Roman"/>
                <w:b/>
                <w:sz w:val="20"/>
                <w:szCs w:val="20"/>
              </w:rPr>
              <w:t>Makde</w:t>
            </w:r>
            <w:proofErr w:type="spellEnd"/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Scientist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RRCAT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Indore</w:t>
            </w:r>
          </w:p>
        </w:tc>
        <w:tc>
          <w:tcPr>
            <w:tcW w:w="2430" w:type="dxa"/>
          </w:tcPr>
          <w:p w:rsidR="00B53C8D" w:rsidRPr="005F14F5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14F5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Structural and functional characterization of serine peptidases of S9 and S51 MEROPS families.</w:t>
            </w:r>
          </w:p>
        </w:tc>
      </w:tr>
      <w:tr w:rsidR="00B53C8D" w:rsidRPr="00740809" w:rsidTr="00D06EBD">
        <w:trPr>
          <w:trHeight w:val="339"/>
        </w:trPr>
        <w:tc>
          <w:tcPr>
            <w:tcW w:w="1638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04DDA">
              <w:rPr>
                <w:rFonts w:ascii="Times New Roman" w:hAnsi="Times New Roman"/>
                <w:noProof/>
                <w:sz w:val="20"/>
                <w:szCs w:val="20"/>
                <w:lang w:bidi="hi-IN"/>
              </w:rPr>
              <w:drawing>
                <wp:inline distT="0" distB="0" distL="0" distR="0">
                  <wp:extent cx="938212" cy="897147"/>
                  <wp:effectExtent l="19050" t="0" r="0" b="0"/>
                  <wp:docPr id="11" name="Picture 1" descr="D:\20-nikunj\DESKTOP DATA\IT-WEB\Pictures\Pictures\my pics\pic 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20-nikunj\DESKTOP DATA\IT-WEB\Pictures\Pictures\my pics\pic 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80" cy="89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Mamta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Hirve</w:t>
            </w:r>
            <w:proofErr w:type="spellEnd"/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Research Fellow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School of Biochemistry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DAVV, Indore (M.P.)</w:t>
            </w:r>
          </w:p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B53C8D" w:rsidRPr="002C50CE" w:rsidRDefault="00B53C8D" w:rsidP="00B53C8D">
            <w:pPr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(From 2015)</w:t>
            </w:r>
          </w:p>
        </w:tc>
        <w:tc>
          <w:tcPr>
            <w:tcW w:w="2250" w:type="dxa"/>
          </w:tcPr>
          <w:p w:rsidR="00B53C8D" w:rsidRPr="005711F2" w:rsidRDefault="00B53C8D" w:rsidP="00B53C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711F2"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proofErr w:type="spellStart"/>
            <w:r w:rsidRPr="005711F2">
              <w:rPr>
                <w:rFonts w:ascii="Times New Roman" w:hAnsi="Times New Roman"/>
                <w:b/>
                <w:sz w:val="20"/>
                <w:szCs w:val="20"/>
              </w:rPr>
              <w:t>Meeta</w:t>
            </w:r>
            <w:proofErr w:type="spellEnd"/>
            <w:r w:rsidRPr="005711F2">
              <w:rPr>
                <w:rFonts w:ascii="Times New Roman" w:hAnsi="Times New Roman"/>
                <w:b/>
                <w:sz w:val="20"/>
                <w:szCs w:val="20"/>
              </w:rPr>
              <w:t xml:space="preserve"> Jain</w:t>
            </w:r>
          </w:p>
          <w:p w:rsidR="00B53C8D" w:rsidRPr="00361E8C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B53C8D" w:rsidRPr="00361E8C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B53C8D" w:rsidRPr="00361E8C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61E8C">
              <w:rPr>
                <w:rFonts w:ascii="Times New Roman" w:hAnsi="Times New Roman"/>
                <w:sz w:val="20"/>
                <w:szCs w:val="20"/>
              </w:rPr>
              <w:t>Effect of metal (</w:t>
            </w:r>
            <w:r w:rsidRPr="00361E8C">
              <w:rPr>
                <w:rFonts w:ascii="Times New Roman" w:hAnsi="Times New Roman"/>
                <w:bCs/>
                <w:sz w:val="20"/>
                <w:szCs w:val="20"/>
              </w:rPr>
              <w:t>Cu and Cr</w:t>
            </w:r>
            <w:r w:rsidRPr="00361E8C">
              <w:rPr>
                <w:rFonts w:ascii="Times New Roman" w:hAnsi="Times New Roman"/>
                <w:sz w:val="20"/>
                <w:szCs w:val="20"/>
              </w:rPr>
              <w:t xml:space="preserve">) and water deficit stress on chlorophyll biosynthesis and </w:t>
            </w:r>
            <w:proofErr w:type="spellStart"/>
            <w:r w:rsidRPr="00361E8C">
              <w:rPr>
                <w:rFonts w:ascii="Times New Roman" w:hAnsi="Times New Roman"/>
                <w:sz w:val="20"/>
                <w:szCs w:val="20"/>
              </w:rPr>
              <w:t>antioxidative</w:t>
            </w:r>
            <w:proofErr w:type="spellEnd"/>
            <w:r w:rsidRPr="00361E8C">
              <w:rPr>
                <w:rFonts w:ascii="Times New Roman" w:hAnsi="Times New Roman"/>
                <w:sz w:val="20"/>
                <w:szCs w:val="20"/>
              </w:rPr>
              <w:t xml:space="preserve"> system in maize.</w:t>
            </w:r>
          </w:p>
        </w:tc>
      </w:tr>
      <w:tr w:rsidR="00B53C8D" w:rsidRPr="00740809" w:rsidTr="00D06EBD">
        <w:trPr>
          <w:trHeight w:val="339"/>
        </w:trPr>
        <w:tc>
          <w:tcPr>
            <w:tcW w:w="1638" w:type="dxa"/>
          </w:tcPr>
          <w:p w:rsidR="00B53C8D" w:rsidRPr="00F65CAA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D065FE" w:rsidRPr="00D065FE" w:rsidRDefault="00D065FE" w:rsidP="00D065FE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:rsidR="00B53C8D" w:rsidRPr="0000279C" w:rsidRDefault="00B53C8D" w:rsidP="00D065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B53C8D" w:rsidRPr="0000279C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B53C8D" w:rsidRPr="0000279C" w:rsidRDefault="00B53C8D" w:rsidP="00B53C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51FFD" w:rsidRPr="00740809" w:rsidTr="00D06EBD">
        <w:trPr>
          <w:trHeight w:val="339"/>
        </w:trPr>
        <w:tc>
          <w:tcPr>
            <w:tcW w:w="1638" w:type="dxa"/>
          </w:tcPr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bidi="hi-IN"/>
              </w:rPr>
              <w:drawing>
                <wp:inline distT="0" distB="0" distL="0" distR="0">
                  <wp:extent cx="921229" cy="974785"/>
                  <wp:effectExtent l="19050" t="0" r="0" b="0"/>
                  <wp:docPr id="15" name="Picture 1" descr="H:\Bioch SG\SG-1\SOB Web site\Web site Updation 2018\Krati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Bioch SG\SG-1\SOB Web site\Web site Updation 2018\Krati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191" cy="977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851FFD" w:rsidRDefault="00851FFD" w:rsidP="00851FFD">
            <w:pPr>
              <w:spacing w:after="0" w:line="240" w:lineRule="auto"/>
              <w:rPr>
                <w:rStyle w:val="Strong"/>
                <w:rFonts w:ascii="Times New Roman" w:hAnsi="Times New Roman"/>
                <w:b w:val="0"/>
                <w:sz w:val="20"/>
                <w:szCs w:val="20"/>
                <w:shd w:val="clear" w:color="auto" w:fill="FFFFFF"/>
              </w:rPr>
            </w:pPr>
            <w:proofErr w:type="spellStart"/>
            <w:r w:rsidRPr="0000279C">
              <w:rPr>
                <w:rStyle w:val="Strong"/>
                <w:rFonts w:ascii="Times New Roman" w:hAnsi="Times New Roman"/>
                <w:sz w:val="20"/>
                <w:szCs w:val="20"/>
                <w:shd w:val="clear" w:color="auto" w:fill="FFFFFF"/>
              </w:rPr>
              <w:t>Kritika</w:t>
            </w:r>
            <w:proofErr w:type="spellEnd"/>
            <w:r w:rsidRPr="0000279C">
              <w:rPr>
                <w:rStyle w:val="Strong"/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279C">
              <w:rPr>
                <w:rStyle w:val="Strong"/>
                <w:rFonts w:ascii="Times New Roman" w:hAnsi="Times New Roman"/>
                <w:sz w:val="20"/>
                <w:szCs w:val="20"/>
                <w:shd w:val="clear" w:color="auto" w:fill="FFFFFF"/>
              </w:rPr>
              <w:t>Pathak</w:t>
            </w:r>
            <w:proofErr w:type="spellEnd"/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Research Fellow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School of Biochemistry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DAVV, Indore (M.P.)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51FFD" w:rsidRPr="00B618B8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(From 201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65CA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:rsidR="00851FFD" w:rsidRPr="0000279C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</w:pPr>
            <w:r w:rsidRPr="0000279C"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 xml:space="preserve">Dr. </w:t>
            </w:r>
            <w:proofErr w:type="spellStart"/>
            <w:r w:rsidRPr="0000279C"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>Rekha</w:t>
            </w:r>
            <w:proofErr w:type="spellEnd"/>
            <w:r w:rsidRPr="0000279C"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279C"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>Gadre</w:t>
            </w:r>
            <w:proofErr w:type="spellEnd"/>
          </w:p>
          <w:p w:rsidR="00851FFD" w:rsidRPr="0000279C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851FFD" w:rsidRPr="0000279C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851FFD" w:rsidRPr="0000279C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Interactive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e</w:t>
            </w: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ffects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o</w:t>
            </w: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f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heavy m</w:t>
            </w: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etals (</w:t>
            </w:r>
            <w:proofErr w:type="spellStart"/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Al</w:t>
            </w:r>
            <w:proofErr w:type="gramStart"/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,Ni,Mn</w:t>
            </w:r>
            <w:proofErr w:type="spellEnd"/>
            <w:proofErr w:type="gramEnd"/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)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i</w:t>
            </w: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n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r</w:t>
            </w: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elation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t</w:t>
            </w: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o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o</w:t>
            </w: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xidative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s</w:t>
            </w: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ress and nitrogen assimilation i</w:t>
            </w: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n Wheat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Triticum</w:t>
            </w:r>
            <w:proofErr w:type="spellEnd"/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s</w:t>
            </w:r>
            <w:r w:rsidRPr="0000279C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pecies).</w:t>
            </w:r>
          </w:p>
        </w:tc>
      </w:tr>
      <w:tr w:rsidR="00851FFD" w:rsidRPr="00740809" w:rsidTr="00D06EBD">
        <w:trPr>
          <w:trHeight w:val="339"/>
        </w:trPr>
        <w:tc>
          <w:tcPr>
            <w:tcW w:w="1638" w:type="dxa"/>
          </w:tcPr>
          <w:p w:rsidR="00851FFD" w:rsidRPr="00EB50FE" w:rsidRDefault="00D065FE" w:rsidP="00851FF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object w:dxaOrig="4350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65pt;height:75.4pt" o:ole="">
                  <v:imagedata r:id="rId11" o:title=""/>
                </v:shape>
                <o:OLEObject Type="Embed" ProgID="PBrush" ShapeID="_x0000_i1025" DrawAspect="Content" ObjectID="_1606923782" r:id="rId12"/>
              </w:object>
            </w:r>
          </w:p>
        </w:tc>
        <w:tc>
          <w:tcPr>
            <w:tcW w:w="2160" w:type="dxa"/>
          </w:tcPr>
          <w:p w:rsidR="00851FFD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Shruti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Shukla</w:t>
            </w:r>
            <w:proofErr w:type="spellEnd"/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Research Fellow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School of Biochemistry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DAVV, Indore (M.P.)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51FFD" w:rsidRPr="00851FFD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(From 201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65CA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:rsidR="00851FFD" w:rsidRPr="005711F2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711F2"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proofErr w:type="spellStart"/>
            <w:r w:rsidRPr="005711F2">
              <w:rPr>
                <w:rFonts w:ascii="Times New Roman" w:hAnsi="Times New Roman"/>
                <w:b/>
                <w:sz w:val="20"/>
                <w:szCs w:val="20"/>
              </w:rPr>
              <w:t>Meeta</w:t>
            </w:r>
            <w:proofErr w:type="spellEnd"/>
            <w:r w:rsidRPr="005711F2">
              <w:rPr>
                <w:rFonts w:ascii="Times New Roman" w:hAnsi="Times New Roman"/>
                <w:b/>
                <w:sz w:val="20"/>
                <w:szCs w:val="20"/>
              </w:rPr>
              <w:t xml:space="preserve"> Jain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851FFD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795F"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Anita Rani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Scientist</w:t>
            </w:r>
          </w:p>
          <w:p w:rsidR="00851FFD" w:rsidRPr="0061795F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 w:rsidRPr="0061795F">
              <w:rPr>
                <w:rFonts w:ascii="Times New Roman" w:hAnsi="Times New Roman"/>
                <w:sz w:val="20"/>
                <w:szCs w:val="20"/>
              </w:rPr>
              <w:t>lant breeding,</w:t>
            </w:r>
          </w:p>
          <w:p w:rsidR="00851FFD" w:rsidRPr="0061795F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Indian Institute of Soybean Research</w:t>
            </w:r>
            <w:r w:rsidRPr="0061795F">
              <w:rPr>
                <w:rFonts w:ascii="Times New Roman" w:hAnsi="Times New Roman"/>
                <w:sz w:val="20"/>
                <w:szCs w:val="20"/>
              </w:rPr>
              <w:t>, Indore (M.P.)</w:t>
            </w:r>
          </w:p>
        </w:tc>
        <w:tc>
          <w:tcPr>
            <w:tcW w:w="2430" w:type="dxa"/>
          </w:tcPr>
          <w:p w:rsidR="00851FFD" w:rsidRPr="006C153C" w:rsidRDefault="006C153C" w:rsidP="00851FFD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C153C">
              <w:rPr>
                <w:rFonts w:ascii="Times New Roman" w:hAnsi="Times New Roman"/>
                <w:bCs/>
                <w:sz w:val="20"/>
                <w:szCs w:val="20"/>
              </w:rPr>
              <w:t>Assessment of conditions affecting Agrobacterium mediated transformation efficiency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in soybean (Glycine </w:t>
            </w:r>
            <w:proofErr w:type="gramStart"/>
            <w:r>
              <w:rPr>
                <w:rFonts w:ascii="Times New Roman" w:hAnsi="Times New Roman"/>
                <w:bCs/>
                <w:sz w:val="20"/>
                <w:szCs w:val="20"/>
              </w:rPr>
              <w:t>max ,</w:t>
            </w:r>
            <w:proofErr w:type="gramEnd"/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(L.)</w:t>
            </w:r>
            <w:r w:rsidRPr="006C153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6C153C">
              <w:rPr>
                <w:rFonts w:ascii="Times New Roman" w:hAnsi="Times New Roman"/>
                <w:bCs/>
                <w:sz w:val="20"/>
                <w:szCs w:val="20"/>
              </w:rPr>
              <w:t>Merril</w:t>
            </w:r>
            <w:proofErr w:type="spellEnd"/>
            <w:r w:rsidRPr="006C153C">
              <w:rPr>
                <w:rFonts w:ascii="Times New Roman" w:hAnsi="Times New Roman"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</w:tr>
      <w:tr w:rsidR="00851FFD" w:rsidRPr="00740809" w:rsidTr="00D76B6B">
        <w:trPr>
          <w:trHeight w:val="1647"/>
        </w:trPr>
        <w:tc>
          <w:tcPr>
            <w:tcW w:w="1638" w:type="dxa"/>
          </w:tcPr>
          <w:p w:rsidR="00851FFD" w:rsidRPr="00EB50FE" w:rsidRDefault="00851FFD" w:rsidP="00851FF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bidi="hi-IN"/>
              </w:rPr>
              <w:drawing>
                <wp:inline distT="0" distB="0" distL="0" distR="0">
                  <wp:extent cx="1035169" cy="948905"/>
                  <wp:effectExtent l="0" t="0" r="0" b="0"/>
                  <wp:docPr id="16" name="Picture 1" descr="H:\Bioch SG\SG-1\SOB Web site\Web site Updation 2018\Nisha DSC_9199.jpg new ed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Bioch SG\SG-1\SOB Web site\Web site Updation 2018\Nisha DSC_9199.jpg new ed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368" cy="9545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851FFD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Nisha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Agrawal</w:t>
            </w:r>
            <w:proofErr w:type="spellEnd"/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Research Fellow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School of Biochemistry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DAVV, Indore (M.P.)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(From 201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F65CA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:rsidR="00851FFD" w:rsidRPr="005711F2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711F2"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proofErr w:type="spellStart"/>
            <w:r w:rsidRPr="005711F2">
              <w:rPr>
                <w:rFonts w:ascii="Times New Roman" w:hAnsi="Times New Roman"/>
                <w:b/>
                <w:sz w:val="20"/>
                <w:szCs w:val="20"/>
              </w:rPr>
              <w:t>Meeta</w:t>
            </w:r>
            <w:proofErr w:type="spellEnd"/>
            <w:r w:rsidRPr="005711F2">
              <w:rPr>
                <w:rFonts w:ascii="Times New Roman" w:hAnsi="Times New Roman"/>
                <w:b/>
                <w:sz w:val="20"/>
                <w:szCs w:val="20"/>
              </w:rPr>
              <w:t xml:space="preserve"> Jain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851FFD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795F"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Sanjay Gupta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Scientist</w:t>
            </w:r>
          </w:p>
          <w:p w:rsidR="00851FFD" w:rsidRPr="0061795F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Molecular Breeding</w:t>
            </w:r>
            <w:r w:rsidRPr="0061795F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851FFD" w:rsidRPr="0061795F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Indian Institute of Soybean Research</w:t>
            </w:r>
            <w:r w:rsidRPr="0061795F">
              <w:rPr>
                <w:rFonts w:ascii="Times New Roman" w:hAnsi="Times New Roman"/>
                <w:sz w:val="20"/>
                <w:szCs w:val="20"/>
              </w:rPr>
              <w:t>, Indore (M.P.)</w:t>
            </w:r>
          </w:p>
        </w:tc>
        <w:tc>
          <w:tcPr>
            <w:tcW w:w="2430" w:type="dxa"/>
          </w:tcPr>
          <w:p w:rsidR="00851FFD" w:rsidRPr="00D76B6B" w:rsidRDefault="00851FFD" w:rsidP="006C153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76B6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Marker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a</w:t>
            </w:r>
            <w:r w:rsidRPr="00D76B6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ssisted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d</w:t>
            </w:r>
            <w:r w:rsidRPr="00D76B6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evelopment of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g</w:t>
            </w:r>
            <w:r w:rsidRPr="00D76B6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enetic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D76B6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tocks for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p</w:t>
            </w:r>
            <w:r w:rsidRPr="00D76B6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hotoperiodic and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l</w:t>
            </w:r>
            <w:r w:rsidRPr="00D76B6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ong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juvenile t</w:t>
            </w:r>
            <w:r w:rsidRPr="00D76B6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raits in So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ybean [Glycine max (L.) Merr</w:t>
            </w:r>
            <w:r w:rsidR="006C153C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il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] v</w:t>
            </w:r>
            <w:r w:rsidRPr="00D76B6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ariety SL958.</w:t>
            </w:r>
          </w:p>
        </w:tc>
      </w:tr>
      <w:tr w:rsidR="00851FFD" w:rsidRPr="00740809" w:rsidTr="00D06EBD">
        <w:trPr>
          <w:trHeight w:val="339"/>
        </w:trPr>
        <w:tc>
          <w:tcPr>
            <w:tcW w:w="1638" w:type="dxa"/>
          </w:tcPr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B50FE">
              <w:rPr>
                <w:rFonts w:ascii="Times New Roman" w:hAnsi="Times New Roman"/>
                <w:noProof/>
                <w:sz w:val="20"/>
                <w:szCs w:val="20"/>
                <w:lang w:bidi="hi-IN"/>
              </w:rPr>
              <w:drawing>
                <wp:inline distT="0" distB="0" distL="0" distR="0">
                  <wp:extent cx="964361" cy="1000664"/>
                  <wp:effectExtent l="19050" t="0" r="7189" b="0"/>
                  <wp:docPr id="17" name="Picture 1" descr="F:\Imp doc\ID- CV, image, referee\Photo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Imp doc\ID- CV, image, referee\Photo -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63" cy="101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F65CAA">
              <w:rPr>
                <w:rFonts w:ascii="Times New Roman" w:hAnsi="Times New Roman"/>
                <w:b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riyanka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Mittal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Research Fellow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School of Biochemistry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DAVV, Indore (M.P.)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From 2017</w:t>
            </w:r>
            <w:r w:rsidRPr="00F65CA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65CAA">
              <w:rPr>
                <w:rFonts w:ascii="Times New Roman" w:hAnsi="Times New Roman"/>
                <w:b/>
                <w:sz w:val="20"/>
                <w:szCs w:val="20"/>
              </w:rPr>
              <w:t xml:space="preserve">Dr. S.M. </w:t>
            </w:r>
            <w:proofErr w:type="spellStart"/>
            <w:r w:rsidRPr="00F65CAA">
              <w:rPr>
                <w:rFonts w:ascii="Times New Roman" w:hAnsi="Times New Roman"/>
                <w:b/>
                <w:sz w:val="20"/>
                <w:szCs w:val="20"/>
              </w:rPr>
              <w:t>Gokhale</w:t>
            </w:r>
            <w:proofErr w:type="spellEnd"/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250" w:type="dxa"/>
          </w:tcPr>
          <w:p w:rsidR="00851FFD" w:rsidRPr="0061795F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795F"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proofErr w:type="spellStart"/>
            <w:r w:rsidRPr="0061795F">
              <w:rPr>
                <w:rFonts w:ascii="Times New Roman" w:hAnsi="Times New Roman"/>
                <w:b/>
                <w:sz w:val="20"/>
                <w:szCs w:val="20"/>
              </w:rPr>
              <w:t>Vineet</w:t>
            </w:r>
            <w:proofErr w:type="spellEnd"/>
            <w:r w:rsidRPr="0061795F">
              <w:rPr>
                <w:rFonts w:ascii="Times New Roman" w:hAnsi="Times New Roman"/>
                <w:b/>
                <w:sz w:val="20"/>
                <w:szCs w:val="20"/>
              </w:rPr>
              <w:t xml:space="preserve"> Kumar</w:t>
            </w:r>
          </w:p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5CAA">
              <w:rPr>
                <w:rFonts w:ascii="Times New Roman" w:hAnsi="Times New Roman"/>
                <w:sz w:val="20"/>
                <w:szCs w:val="20"/>
              </w:rPr>
              <w:t>Scientist</w:t>
            </w:r>
          </w:p>
          <w:p w:rsidR="00851FFD" w:rsidRPr="0061795F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 w:rsidRPr="0061795F">
              <w:rPr>
                <w:rFonts w:ascii="Times New Roman" w:hAnsi="Times New Roman"/>
                <w:sz w:val="20"/>
                <w:szCs w:val="20"/>
              </w:rPr>
              <w:t>lant breeding,</w:t>
            </w:r>
          </w:p>
          <w:p w:rsidR="00851FFD" w:rsidRPr="0061795F" w:rsidRDefault="00851FFD" w:rsidP="00851F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Indian Institute of Soybean Research</w:t>
            </w:r>
            <w:r w:rsidRPr="0061795F">
              <w:rPr>
                <w:rFonts w:ascii="Times New Roman" w:hAnsi="Times New Roman"/>
                <w:sz w:val="20"/>
                <w:szCs w:val="20"/>
              </w:rPr>
              <w:t>, Indore (M.P.)</w:t>
            </w:r>
          </w:p>
        </w:tc>
        <w:tc>
          <w:tcPr>
            <w:tcW w:w="2430" w:type="dxa"/>
          </w:tcPr>
          <w:p w:rsidR="00851FFD" w:rsidRPr="00770879" w:rsidRDefault="00851FFD" w:rsidP="004F03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70879">
              <w:rPr>
                <w:rFonts w:ascii="Times New Roman" w:hAnsi="Times New Roman"/>
                <w:sz w:val="20"/>
                <w:szCs w:val="20"/>
              </w:rPr>
              <w:t xml:space="preserve">Bowman </w:t>
            </w:r>
            <w:proofErr w:type="spellStart"/>
            <w:r w:rsidRPr="00770879">
              <w:rPr>
                <w:rFonts w:ascii="Times New Roman" w:hAnsi="Times New Roman"/>
                <w:sz w:val="20"/>
                <w:szCs w:val="20"/>
              </w:rPr>
              <w:t>Birk</w:t>
            </w:r>
            <w:proofErr w:type="spellEnd"/>
            <w:r w:rsidRPr="0077087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F03F7">
              <w:rPr>
                <w:rFonts w:ascii="Times New Roman" w:hAnsi="Times New Roman"/>
                <w:sz w:val="20"/>
                <w:szCs w:val="20"/>
              </w:rPr>
              <w:t>i</w:t>
            </w:r>
            <w:r w:rsidRPr="00770879">
              <w:rPr>
                <w:rFonts w:ascii="Times New Roman" w:hAnsi="Times New Roman"/>
                <w:sz w:val="20"/>
                <w:szCs w:val="20"/>
              </w:rPr>
              <w:t xml:space="preserve">nhibitor and </w:t>
            </w:r>
            <w:proofErr w:type="spellStart"/>
            <w:r w:rsidRPr="00770879">
              <w:rPr>
                <w:rFonts w:ascii="Times New Roman" w:hAnsi="Times New Roman"/>
                <w:sz w:val="20"/>
                <w:szCs w:val="20"/>
              </w:rPr>
              <w:t>Lunasin</w:t>
            </w:r>
            <w:proofErr w:type="spellEnd"/>
            <w:r w:rsidRPr="00770879">
              <w:rPr>
                <w:rFonts w:ascii="Times New Roman" w:hAnsi="Times New Roman"/>
                <w:sz w:val="20"/>
                <w:szCs w:val="20"/>
              </w:rPr>
              <w:t xml:space="preserve"> in Glycine max: </w:t>
            </w:r>
            <w:r w:rsidR="004F03F7">
              <w:rPr>
                <w:rFonts w:ascii="Times New Roman" w:hAnsi="Times New Roman"/>
                <w:sz w:val="20"/>
                <w:szCs w:val="20"/>
              </w:rPr>
              <w:t>g</w:t>
            </w:r>
            <w:r w:rsidRPr="00770879">
              <w:rPr>
                <w:rFonts w:ascii="Times New Roman" w:hAnsi="Times New Roman"/>
                <w:sz w:val="20"/>
                <w:szCs w:val="20"/>
              </w:rPr>
              <w:t xml:space="preserve">enetic variability, </w:t>
            </w:r>
            <w:r w:rsidR="004F03F7">
              <w:rPr>
                <w:rFonts w:ascii="Times New Roman" w:hAnsi="Times New Roman"/>
                <w:sz w:val="20"/>
                <w:szCs w:val="20"/>
              </w:rPr>
              <w:t>e</w:t>
            </w:r>
            <w:r w:rsidRPr="00770879">
              <w:rPr>
                <w:rFonts w:ascii="Times New Roman" w:hAnsi="Times New Roman"/>
                <w:sz w:val="20"/>
                <w:szCs w:val="20"/>
              </w:rPr>
              <w:t xml:space="preserve">nvironmental effects, </w:t>
            </w:r>
            <w:r w:rsidR="004F03F7">
              <w:rPr>
                <w:rFonts w:ascii="Times New Roman" w:hAnsi="Times New Roman"/>
                <w:sz w:val="20"/>
                <w:szCs w:val="20"/>
              </w:rPr>
              <w:t>v</w:t>
            </w:r>
            <w:r w:rsidRPr="00770879">
              <w:rPr>
                <w:rFonts w:ascii="Times New Roman" w:hAnsi="Times New Roman"/>
                <w:sz w:val="20"/>
                <w:szCs w:val="20"/>
              </w:rPr>
              <w:t>alidation of associated markers and their fate during processing.</w:t>
            </w:r>
          </w:p>
        </w:tc>
      </w:tr>
      <w:tr w:rsidR="00851FFD" w:rsidRPr="00740809" w:rsidTr="00D06EBD">
        <w:trPr>
          <w:trHeight w:val="339"/>
        </w:trPr>
        <w:tc>
          <w:tcPr>
            <w:tcW w:w="1638" w:type="dxa"/>
          </w:tcPr>
          <w:p w:rsidR="00851FFD" w:rsidRPr="00EB50FE" w:rsidRDefault="00851FFD" w:rsidP="00851FF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851FFD" w:rsidRPr="00F65CAA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851FFD" w:rsidRPr="0061795F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851FFD" w:rsidRPr="0061795F" w:rsidRDefault="00851FFD" w:rsidP="00851FF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471745" w:rsidRDefault="00471745" w:rsidP="00471745">
      <w:pPr>
        <w:jc w:val="both"/>
        <w:rPr>
          <w:rFonts w:ascii="Times New Roman" w:hAnsi="Times New Roman"/>
        </w:rPr>
      </w:pPr>
    </w:p>
    <w:p w:rsidR="00471745" w:rsidRPr="003002EA" w:rsidRDefault="00471745" w:rsidP="00471745">
      <w:pPr>
        <w:jc w:val="both"/>
        <w:rPr>
          <w:rFonts w:ascii="Times New Roman" w:hAnsi="Times New Roman"/>
        </w:rPr>
      </w:pPr>
    </w:p>
    <w:p w:rsidR="00471745" w:rsidRPr="003002EA" w:rsidRDefault="00471745" w:rsidP="00471745">
      <w:pPr>
        <w:jc w:val="both"/>
        <w:rPr>
          <w:rFonts w:ascii="Times New Roman" w:hAnsi="Times New Roman"/>
        </w:rPr>
      </w:pPr>
    </w:p>
    <w:p w:rsidR="00471745" w:rsidRPr="003002EA" w:rsidRDefault="00471745" w:rsidP="00471745">
      <w:pPr>
        <w:jc w:val="both"/>
        <w:rPr>
          <w:rFonts w:ascii="Times New Roman" w:hAnsi="Times New Roman"/>
        </w:rPr>
      </w:pPr>
    </w:p>
    <w:p w:rsidR="00471745" w:rsidRPr="003002EA" w:rsidRDefault="00471745" w:rsidP="00471745">
      <w:pPr>
        <w:jc w:val="both"/>
        <w:rPr>
          <w:rFonts w:ascii="Times New Roman" w:hAnsi="Times New Roman"/>
        </w:rPr>
      </w:pPr>
    </w:p>
    <w:p w:rsidR="00471745" w:rsidRPr="003002EA" w:rsidRDefault="00471745" w:rsidP="00471745">
      <w:pPr>
        <w:jc w:val="both"/>
        <w:rPr>
          <w:rFonts w:ascii="Times New Roman" w:hAnsi="Times New Roman"/>
        </w:rPr>
      </w:pPr>
    </w:p>
    <w:p w:rsidR="00471745" w:rsidRPr="009C23F4" w:rsidRDefault="00471745">
      <w:pPr>
        <w:rPr>
          <w:rFonts w:ascii="Times New Roman" w:hAnsi="Times New Roman"/>
          <w:sz w:val="24"/>
          <w:szCs w:val="24"/>
        </w:rPr>
      </w:pPr>
    </w:p>
    <w:sectPr w:rsidR="00471745" w:rsidRPr="009C23F4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23F4"/>
    <w:rsid w:val="0000279C"/>
    <w:rsid w:val="00004DDA"/>
    <w:rsid w:val="00087719"/>
    <w:rsid w:val="000A7DEE"/>
    <w:rsid w:val="001E2B7A"/>
    <w:rsid w:val="00293975"/>
    <w:rsid w:val="002C50CE"/>
    <w:rsid w:val="002C63A1"/>
    <w:rsid w:val="00304F90"/>
    <w:rsid w:val="00332275"/>
    <w:rsid w:val="00361E8C"/>
    <w:rsid w:val="00452D80"/>
    <w:rsid w:val="00471745"/>
    <w:rsid w:val="004721A8"/>
    <w:rsid w:val="004B70F1"/>
    <w:rsid w:val="004F03F7"/>
    <w:rsid w:val="0052655A"/>
    <w:rsid w:val="005711F2"/>
    <w:rsid w:val="005F14F5"/>
    <w:rsid w:val="006C153C"/>
    <w:rsid w:val="00770879"/>
    <w:rsid w:val="00780F7C"/>
    <w:rsid w:val="00851FFD"/>
    <w:rsid w:val="009C23F4"/>
    <w:rsid w:val="00B53C8D"/>
    <w:rsid w:val="00B618B8"/>
    <w:rsid w:val="00C65DC0"/>
    <w:rsid w:val="00CA69E9"/>
    <w:rsid w:val="00D065FE"/>
    <w:rsid w:val="00D76B6B"/>
    <w:rsid w:val="00DD66D9"/>
    <w:rsid w:val="00E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45"/>
    <w:pPr>
      <w:spacing w:after="200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745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21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sony</cp:lastModifiedBy>
  <cp:revision>30</cp:revision>
  <dcterms:created xsi:type="dcterms:W3CDTF">2018-12-13T10:26:00Z</dcterms:created>
  <dcterms:modified xsi:type="dcterms:W3CDTF">2018-12-21T13:27:00Z</dcterms:modified>
</cp:coreProperties>
</file>