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E9F61" w14:textId="2BF776AC" w:rsidR="00C62489" w:rsidRPr="009C5874" w:rsidRDefault="00C60A16">
      <w:p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>lol</w:t>
      </w:r>
      <w:r w:rsidR="00077C23" w:rsidRPr="009C5874">
        <w:rPr>
          <w:rFonts w:ascii="Times New Roman" w:hAnsi="Times New Roman" w:cs="Times New Roman"/>
        </w:rPr>
        <w:t>Rajat Bhageria</w:t>
      </w:r>
    </w:p>
    <w:p w14:paraId="1A577638" w14:textId="1E26722A" w:rsidR="004C33DB" w:rsidRPr="009C5874" w:rsidRDefault="004C33DB">
      <w:p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 xml:space="preserve">Professor Sheth </w:t>
      </w:r>
    </w:p>
    <w:p w14:paraId="2A65160B" w14:textId="77777777" w:rsidR="00077C23" w:rsidRPr="009C5874" w:rsidRDefault="00077C23">
      <w:p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>NETS 150</w:t>
      </w:r>
    </w:p>
    <w:p w14:paraId="6A6BB1F9" w14:textId="3641EE15" w:rsidR="00077C23" w:rsidRPr="009C5874" w:rsidRDefault="00077C23">
      <w:p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>22 January 2014</w:t>
      </w:r>
    </w:p>
    <w:p w14:paraId="11467F11" w14:textId="1942E46D" w:rsidR="00077C23" w:rsidRPr="009C5874" w:rsidRDefault="00077C23" w:rsidP="004C33DB">
      <w:pPr>
        <w:jc w:val="center"/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>Homework 1</w:t>
      </w:r>
    </w:p>
    <w:p w14:paraId="58856FD6" w14:textId="77777777" w:rsidR="00077C23" w:rsidRPr="009C5874" w:rsidRDefault="00077C23" w:rsidP="00077C23">
      <w:p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 xml:space="preserve">Part 1: </w:t>
      </w:r>
    </w:p>
    <w:p w14:paraId="12205B95" w14:textId="77777777" w:rsidR="00077C23" w:rsidRPr="009C5874" w:rsidRDefault="00077C23" w:rsidP="00077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 xml:space="preserve"> </w:t>
      </w:r>
    </w:p>
    <w:p w14:paraId="7E6619C0" w14:textId="77777777" w:rsidR="00077C23" w:rsidRPr="009C5874" w:rsidRDefault="00077C23" w:rsidP="00077C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56"/>
        <w:gridCol w:w="2956"/>
      </w:tblGrid>
      <w:tr w:rsidR="00077C23" w:rsidRPr="009C5874" w14:paraId="240875E4" w14:textId="77777777" w:rsidTr="00077C23">
        <w:tc>
          <w:tcPr>
            <w:tcW w:w="3116" w:type="dxa"/>
          </w:tcPr>
          <w:p w14:paraId="2DF6C48D" w14:textId="77777777" w:rsidR="00077C23" w:rsidRPr="009C5874" w:rsidRDefault="00077C23" w:rsidP="00077C23">
            <w:pPr>
              <w:pStyle w:val="ListParagraph"/>
              <w:tabs>
                <w:tab w:val="right" w:pos="2694"/>
              </w:tabs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3117" w:type="dxa"/>
          </w:tcPr>
          <w:p w14:paraId="6EDF1AFA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In-Degree</w:t>
            </w:r>
          </w:p>
        </w:tc>
        <w:tc>
          <w:tcPr>
            <w:tcW w:w="3117" w:type="dxa"/>
          </w:tcPr>
          <w:p w14:paraId="001AED26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Out-Degree</w:t>
            </w:r>
          </w:p>
        </w:tc>
      </w:tr>
      <w:tr w:rsidR="00077C23" w:rsidRPr="009C5874" w14:paraId="71867107" w14:textId="77777777" w:rsidTr="00077C23">
        <w:tc>
          <w:tcPr>
            <w:tcW w:w="3116" w:type="dxa"/>
          </w:tcPr>
          <w:p w14:paraId="739F7050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17" w:type="dxa"/>
          </w:tcPr>
          <w:p w14:paraId="46A49609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31CC38B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</w:tr>
      <w:tr w:rsidR="00077C23" w:rsidRPr="009C5874" w14:paraId="3E8F30CD" w14:textId="77777777" w:rsidTr="00077C23">
        <w:tc>
          <w:tcPr>
            <w:tcW w:w="3116" w:type="dxa"/>
          </w:tcPr>
          <w:p w14:paraId="4DAB08F6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3117" w:type="dxa"/>
          </w:tcPr>
          <w:p w14:paraId="3583A31A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1614FF34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</w:tr>
      <w:tr w:rsidR="00077C23" w:rsidRPr="009C5874" w14:paraId="49C8AC74" w14:textId="77777777" w:rsidTr="00077C23">
        <w:tc>
          <w:tcPr>
            <w:tcW w:w="3116" w:type="dxa"/>
          </w:tcPr>
          <w:p w14:paraId="16500A2F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117" w:type="dxa"/>
          </w:tcPr>
          <w:p w14:paraId="17A35B28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0ECDC34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</w:tr>
      <w:tr w:rsidR="00077C23" w:rsidRPr="009C5874" w14:paraId="23F14B19" w14:textId="77777777" w:rsidTr="00077C23">
        <w:tc>
          <w:tcPr>
            <w:tcW w:w="3116" w:type="dxa"/>
          </w:tcPr>
          <w:p w14:paraId="328CB7D5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3117" w:type="dxa"/>
          </w:tcPr>
          <w:p w14:paraId="5B752A1D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8DD7C2B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3</w:t>
            </w:r>
          </w:p>
        </w:tc>
      </w:tr>
      <w:tr w:rsidR="00077C23" w:rsidRPr="009C5874" w14:paraId="06A26027" w14:textId="77777777" w:rsidTr="00077C23">
        <w:tc>
          <w:tcPr>
            <w:tcW w:w="3116" w:type="dxa"/>
          </w:tcPr>
          <w:p w14:paraId="7ADAD0E0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7" w:type="dxa"/>
          </w:tcPr>
          <w:p w14:paraId="378C1690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144A6F74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2</w:t>
            </w:r>
          </w:p>
        </w:tc>
      </w:tr>
      <w:tr w:rsidR="00077C23" w:rsidRPr="009C5874" w14:paraId="28C438FF" w14:textId="77777777" w:rsidTr="00077C23">
        <w:tc>
          <w:tcPr>
            <w:tcW w:w="3116" w:type="dxa"/>
          </w:tcPr>
          <w:p w14:paraId="1E4F75B0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17" w:type="dxa"/>
          </w:tcPr>
          <w:p w14:paraId="69629948" w14:textId="3311AF1F" w:rsidR="00077C23" w:rsidRPr="009C5874" w:rsidRDefault="004806DC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069F4FC7" w14:textId="41A31DE2" w:rsidR="00077C23" w:rsidRPr="009C5874" w:rsidRDefault="004806DC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</w:tr>
      <w:tr w:rsidR="00077C23" w:rsidRPr="009C5874" w14:paraId="626070A3" w14:textId="77777777" w:rsidTr="00077C23">
        <w:tc>
          <w:tcPr>
            <w:tcW w:w="3116" w:type="dxa"/>
          </w:tcPr>
          <w:p w14:paraId="0ACB4EDB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3117" w:type="dxa"/>
          </w:tcPr>
          <w:p w14:paraId="349CCE39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EA0300D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</w:tr>
      <w:tr w:rsidR="00077C23" w:rsidRPr="009C5874" w14:paraId="0885021F" w14:textId="77777777" w:rsidTr="00077C23">
        <w:tc>
          <w:tcPr>
            <w:tcW w:w="3116" w:type="dxa"/>
          </w:tcPr>
          <w:p w14:paraId="28CDF841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117" w:type="dxa"/>
          </w:tcPr>
          <w:p w14:paraId="00B9A3B1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6CC97B1D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</w:tr>
      <w:tr w:rsidR="00077C23" w:rsidRPr="009C5874" w14:paraId="33F5D18D" w14:textId="77777777" w:rsidTr="00077C23">
        <w:tc>
          <w:tcPr>
            <w:tcW w:w="3116" w:type="dxa"/>
          </w:tcPr>
          <w:p w14:paraId="71AF2491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117" w:type="dxa"/>
          </w:tcPr>
          <w:p w14:paraId="671ACF8D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A993E40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1</w:t>
            </w:r>
          </w:p>
        </w:tc>
      </w:tr>
      <w:tr w:rsidR="00077C23" w:rsidRPr="009C5874" w14:paraId="2027CD9C" w14:textId="77777777" w:rsidTr="00077C23">
        <w:tc>
          <w:tcPr>
            <w:tcW w:w="3116" w:type="dxa"/>
          </w:tcPr>
          <w:p w14:paraId="7874DFD1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117" w:type="dxa"/>
          </w:tcPr>
          <w:p w14:paraId="36BB4DB6" w14:textId="77777777" w:rsidR="00077C23" w:rsidRPr="009C5874" w:rsidRDefault="00077C23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4AA11177" w14:textId="77777777" w:rsidR="00077C23" w:rsidRPr="009C5874" w:rsidRDefault="00EA2605" w:rsidP="00077C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C5874">
              <w:rPr>
                <w:rFonts w:ascii="Times New Roman" w:hAnsi="Times New Roman" w:cs="Times New Roman"/>
              </w:rPr>
              <w:t>2</w:t>
            </w:r>
          </w:p>
        </w:tc>
      </w:tr>
    </w:tbl>
    <w:p w14:paraId="3207A92C" w14:textId="77777777" w:rsidR="00EA2605" w:rsidRPr="009C5874" w:rsidRDefault="00EA2605" w:rsidP="00EA2605">
      <w:pPr>
        <w:rPr>
          <w:rFonts w:ascii="Times New Roman" w:hAnsi="Times New Roman" w:cs="Times New Roman"/>
        </w:rPr>
      </w:pPr>
    </w:p>
    <w:p w14:paraId="04EDB812" w14:textId="7F279760" w:rsidR="00971B78" w:rsidRPr="009C5874" w:rsidRDefault="00971B78" w:rsidP="00EA26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>Q -&gt; s -&gt; w -&gt; t -&gt; v -&gt; x -&gt; y -&gt; z</w:t>
      </w:r>
      <w:r w:rsidR="00CF3B7A" w:rsidRPr="009C5874">
        <w:rPr>
          <w:rFonts w:ascii="Times New Roman" w:hAnsi="Times New Roman" w:cs="Times New Roman"/>
        </w:rPr>
        <w:t xml:space="preserve"> -&gt; r -&gt; u </w:t>
      </w:r>
    </w:p>
    <w:p w14:paraId="01752386" w14:textId="19FA32DE" w:rsidR="00971B78" w:rsidRPr="009C5874" w:rsidRDefault="00971B78" w:rsidP="00EA26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>Q -&gt; s -&gt; v -&gt; w -&gt; t -&gt; x -&gt; z -&gt; y</w:t>
      </w:r>
      <w:r w:rsidR="000241CD" w:rsidRPr="009C5874">
        <w:rPr>
          <w:rFonts w:ascii="Times New Roman" w:hAnsi="Times New Roman" w:cs="Times New Roman"/>
        </w:rPr>
        <w:t xml:space="preserve"> </w:t>
      </w:r>
      <w:r w:rsidR="00CF3B7A" w:rsidRPr="009C5874">
        <w:rPr>
          <w:rFonts w:ascii="Times New Roman" w:hAnsi="Times New Roman" w:cs="Times New Roman"/>
        </w:rPr>
        <w:t>-&gt; r -&gt; u</w:t>
      </w:r>
    </w:p>
    <w:p w14:paraId="2667D941" w14:textId="74BC773E" w:rsidR="0030618E" w:rsidRPr="009C5874" w:rsidRDefault="001D17BC" w:rsidP="001D1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 xml:space="preserve">Without loss of generality, say that there are more indie actors than mainstream actors (in other words, assume that there could be more mainstream actors than indie). </w:t>
      </w:r>
      <w:r w:rsidR="00C60A16" w:rsidRPr="009C5874">
        <w:rPr>
          <w:rFonts w:ascii="Times New Roman" w:hAnsi="Times New Roman" w:cs="Times New Roman"/>
        </w:rPr>
        <w:t xml:space="preserve">We can represent this situation as a bipartite graph. </w:t>
      </w:r>
      <w:r w:rsidRPr="009C5874">
        <w:rPr>
          <w:rFonts w:ascii="Times New Roman" w:hAnsi="Times New Roman" w:cs="Times New Roman"/>
        </w:rPr>
        <w:t>Number each of the k actors from 1 to k. Designate the first actor as indie. Designate the second actor as mainstream. Now keep alternating designations until there are r indie actors and r mainstream actors. At this point, match consecutive actors with each other (so that actor 1 is matched with actor 2, actor 5 is matched with actor 6, and so on and so forth till actor r-1 is matched with actor r). Now, there will be exactly r pairs, and k-r indie actors remaining.</w:t>
      </w:r>
      <w:r w:rsidR="003F35E0" w:rsidRPr="009C5874">
        <w:rPr>
          <w:rFonts w:ascii="Times New Roman" w:hAnsi="Times New Roman" w:cs="Times New Roman"/>
        </w:rPr>
        <w:t xml:space="preserve"> Moreover, each of the r pairs will have one mainstream actor and one indie actor. </w:t>
      </w:r>
    </w:p>
    <w:p w14:paraId="79065898" w14:textId="086CF7FA" w:rsidR="00EA2605" w:rsidRPr="009C5874" w:rsidRDefault="005330B1" w:rsidP="005330B1">
      <w:p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 xml:space="preserve">Programming Part </w:t>
      </w:r>
    </w:p>
    <w:p w14:paraId="0381B216" w14:textId="77777777" w:rsidR="008D1709" w:rsidRPr="009C5874" w:rsidRDefault="008D1709" w:rsidP="008D17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>The distance between nodes 40 and 1050 is 143</w:t>
      </w:r>
    </w:p>
    <w:p w14:paraId="2199BB01" w14:textId="77777777" w:rsidR="008D1709" w:rsidRPr="009C5874" w:rsidRDefault="00895BA2" w:rsidP="008D17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5874">
        <w:rPr>
          <w:rFonts w:ascii="Times New Roman" w:hAnsi="Times New Roman" w:cs="Times New Roman"/>
        </w:rPr>
        <w:t xml:space="preserve">Yes. I created a second version of the BFS algorithm that doesn’t have a “target node.” Rather, the point of it is to access every connected node in the graph.  This algorithm returns </w:t>
      </w:r>
      <w:r w:rsidR="00DE00B8" w:rsidRPr="009C5874">
        <w:rPr>
          <w:rFonts w:ascii="Times New Roman" w:hAnsi="Times New Roman" w:cs="Times New Roman"/>
        </w:rPr>
        <w:t xml:space="preserve">back the number of nodes that the algorithm processed. Additionally, in the AdjacencyMatrix class, I created a method called getNumberOfVertcies() that returns back the total number of vertices that the graph passed in (via edge list) has. To figure out the answer to this question, I see if the total number of </w:t>
      </w:r>
      <w:r w:rsidR="004571F5" w:rsidRPr="009C5874">
        <w:rPr>
          <w:rFonts w:ascii="Times New Roman" w:hAnsi="Times New Roman" w:cs="Times New Roman"/>
        </w:rPr>
        <w:t>vertices</w:t>
      </w:r>
      <w:r w:rsidR="00DE00B8" w:rsidRPr="009C5874">
        <w:rPr>
          <w:rFonts w:ascii="Times New Roman" w:hAnsi="Times New Roman" w:cs="Times New Roman"/>
        </w:rPr>
        <w:t xml:space="preserve"> in the graph is equal to the number of nodes processed by the BFS algorithm. In this case, the answer is true. </w:t>
      </w:r>
    </w:p>
    <w:p w14:paraId="21A7D401" w14:textId="2AC7FF61" w:rsidR="00DE00B8" w:rsidRPr="009C5874" w:rsidRDefault="00717A25" w:rsidP="008D17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getting different numbers. For example if I start at node 0, I get 3967; but if I start at node 21, I get 3956. </w:t>
      </w:r>
      <w:r w:rsidR="00E83EBF">
        <w:rPr>
          <w:rFonts w:ascii="Times New Roman" w:hAnsi="Times New Roman" w:cs="Times New Roman"/>
        </w:rPr>
        <w:t xml:space="preserve">This is expected because the more centralized the node is, the less steps it should take. And the less centralized the node is, the more steps it should take. </w:t>
      </w:r>
    </w:p>
    <w:p w14:paraId="3E7CFE82" w14:textId="4DE92571" w:rsidR="004571F5" w:rsidRPr="009C5874" w:rsidRDefault="000247F7" w:rsidP="008D17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990. The way I computed this was the following: in my runBFS() method, I placed a Print statement that told me the size of the set (that tells me whether I have visited the node already) when my counter variable is equal to 4 (in other words, when the algorithm is searching a distance of four from the initial start node of 1344). </w:t>
      </w:r>
    </w:p>
    <w:p w14:paraId="5C3C9A64" w14:textId="77777777" w:rsidR="004571F5" w:rsidRPr="009C5874" w:rsidRDefault="004571F5" w:rsidP="004571F5">
      <w:pPr>
        <w:rPr>
          <w:rFonts w:ascii="Times New Roman" w:hAnsi="Times New Roman" w:cs="Times New Roman"/>
        </w:rPr>
      </w:pPr>
    </w:p>
    <w:p w14:paraId="25D5D1B0" w14:textId="46AD38E4" w:rsidR="0062218F" w:rsidRPr="009C5874" w:rsidRDefault="0062218F" w:rsidP="004571F5">
      <w:pPr>
        <w:rPr>
          <w:rFonts w:ascii="Times New Roman" w:hAnsi="Times New Roman" w:cs="Times New Roman"/>
          <w:b/>
          <w:sz w:val="24"/>
        </w:rPr>
      </w:pPr>
      <w:r w:rsidRPr="009C5874">
        <w:rPr>
          <w:rFonts w:ascii="Times New Roman" w:hAnsi="Times New Roman" w:cs="Times New Roman"/>
          <w:b/>
          <w:sz w:val="24"/>
        </w:rPr>
        <w:t xml:space="preserve">Extra Credit: </w:t>
      </w:r>
    </w:p>
    <w:p w14:paraId="20062875" w14:textId="77777777" w:rsidR="0062218F" w:rsidRPr="009C5874" w:rsidRDefault="0062218F" w:rsidP="00DD7F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874">
        <w:rPr>
          <w:rFonts w:ascii="Times New Roman" w:hAnsi="Times New Roman" w:cs="Times New Roman"/>
          <w:color w:val="000000"/>
          <w:sz w:val="24"/>
          <w:szCs w:val="24"/>
        </w:rPr>
        <w:t>The Estimated Time Loading for matrix is: 10256000</w:t>
      </w:r>
    </w:p>
    <w:p w14:paraId="16DA103A" w14:textId="274ACE2C" w:rsidR="0062218F" w:rsidRPr="009C5874" w:rsidRDefault="0062218F" w:rsidP="00DD7F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5874">
        <w:rPr>
          <w:rFonts w:ascii="Times New Roman" w:hAnsi="Times New Roman" w:cs="Times New Roman"/>
          <w:color w:val="000000"/>
          <w:sz w:val="24"/>
          <w:szCs w:val="24"/>
        </w:rPr>
        <w:t>The Estimated Time Loading for list is: 18524000</w:t>
      </w:r>
    </w:p>
    <w:p w14:paraId="6C929F69" w14:textId="77777777" w:rsidR="005330B1" w:rsidRPr="009C5874" w:rsidRDefault="005330B1" w:rsidP="005330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874">
        <w:rPr>
          <w:rFonts w:ascii="Times New Roman" w:hAnsi="Times New Roman" w:cs="Times New Roman"/>
          <w:color w:val="000000"/>
          <w:sz w:val="24"/>
          <w:szCs w:val="24"/>
        </w:rPr>
        <w:t>The Estimated Time for DFS for matrix is: 9354000</w:t>
      </w:r>
    </w:p>
    <w:p w14:paraId="51A8D5F1" w14:textId="6F2913F3" w:rsidR="00974447" w:rsidRDefault="005330B1" w:rsidP="005330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5874">
        <w:rPr>
          <w:rFonts w:ascii="Times New Roman" w:hAnsi="Times New Roman" w:cs="Times New Roman"/>
          <w:color w:val="000000"/>
          <w:sz w:val="24"/>
          <w:szCs w:val="24"/>
        </w:rPr>
        <w:t>The Estimated Time for DFS for list is: 1647000</w:t>
      </w:r>
    </w:p>
    <w:p w14:paraId="2F9C141A" w14:textId="77777777" w:rsidR="00802C78" w:rsidRPr="00802C78" w:rsidRDefault="00802C78" w:rsidP="00802C7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2C78">
        <w:rPr>
          <w:rFonts w:ascii="Times New Roman" w:hAnsi="Times New Roman" w:cs="Times New Roman"/>
          <w:color w:val="000000"/>
          <w:sz w:val="24"/>
          <w:szCs w:val="24"/>
        </w:rPr>
        <w:t>The Estimated Time for BFS for matrix is: 63119000</w:t>
      </w:r>
    </w:p>
    <w:p w14:paraId="741921B9" w14:textId="77777777" w:rsidR="00802C78" w:rsidRPr="00802C78" w:rsidRDefault="00802C78" w:rsidP="00802C7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2C78">
        <w:rPr>
          <w:rFonts w:ascii="Times New Roman" w:hAnsi="Times New Roman" w:cs="Times New Roman"/>
          <w:color w:val="000000"/>
          <w:sz w:val="24"/>
          <w:szCs w:val="24"/>
        </w:rPr>
        <w:t>The Estimated Time for BFS for list is: 398000</w:t>
      </w:r>
    </w:p>
    <w:p w14:paraId="25958629" w14:textId="032FB969" w:rsidR="00974447" w:rsidRDefault="00974447" w:rsidP="00802C7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5874">
        <w:rPr>
          <w:rFonts w:ascii="Times New Roman" w:hAnsi="Times New Roman" w:cs="Times New Roman"/>
          <w:color w:val="000000"/>
          <w:sz w:val="24"/>
          <w:szCs w:val="24"/>
        </w:rPr>
        <w:t>This makes sense because the data passed in dense dataset. When there is a lot of nodes and a lot of edges, it is useful to use an Adjacency Matrix because it is O(V^2) not O(E).</w:t>
      </w:r>
    </w:p>
    <w:p w14:paraId="28669FD6" w14:textId="03A8D91B" w:rsidR="005B562C" w:rsidRPr="009C5874" w:rsidRDefault="005B562C" w:rsidP="00802C7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However, it also makes sense that the BFS and DFS algorithms should take less time with the AdjacencyList than with the AdjacencyMatrix; this is because the algorithms can more easily find and access the data with an LinkedList than with a 2D array. </w:t>
      </w:r>
      <w:bookmarkStart w:id="0" w:name="_GoBack"/>
      <w:bookmarkEnd w:id="0"/>
    </w:p>
    <w:p w14:paraId="14AC0055" w14:textId="77777777" w:rsidR="00974447" w:rsidRPr="009C5874" w:rsidRDefault="00974447" w:rsidP="005330B1">
      <w:pPr>
        <w:rPr>
          <w:rFonts w:ascii="Times New Roman" w:hAnsi="Times New Roman" w:cs="Times New Roman"/>
          <w:sz w:val="24"/>
          <w:szCs w:val="24"/>
        </w:rPr>
      </w:pPr>
    </w:p>
    <w:sectPr w:rsidR="00974447" w:rsidRPr="009C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6A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B16FE7"/>
    <w:multiLevelType w:val="hybridMultilevel"/>
    <w:tmpl w:val="6E760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23"/>
    <w:rsid w:val="000241CD"/>
    <w:rsid w:val="000247F7"/>
    <w:rsid w:val="00077C23"/>
    <w:rsid w:val="0013081E"/>
    <w:rsid w:val="00172C9D"/>
    <w:rsid w:val="001D17BC"/>
    <w:rsid w:val="0030618E"/>
    <w:rsid w:val="00356A76"/>
    <w:rsid w:val="003E2C4F"/>
    <w:rsid w:val="003F35E0"/>
    <w:rsid w:val="004571F5"/>
    <w:rsid w:val="004806DC"/>
    <w:rsid w:val="004C33DB"/>
    <w:rsid w:val="005330B1"/>
    <w:rsid w:val="005B562C"/>
    <w:rsid w:val="00616313"/>
    <w:rsid w:val="0062218F"/>
    <w:rsid w:val="00717A25"/>
    <w:rsid w:val="00802C78"/>
    <w:rsid w:val="00830349"/>
    <w:rsid w:val="00895BA2"/>
    <w:rsid w:val="008D1709"/>
    <w:rsid w:val="00971B78"/>
    <w:rsid w:val="00974447"/>
    <w:rsid w:val="00987CBB"/>
    <w:rsid w:val="009C5874"/>
    <w:rsid w:val="00A51E0F"/>
    <w:rsid w:val="00C60A16"/>
    <w:rsid w:val="00C62489"/>
    <w:rsid w:val="00C74A23"/>
    <w:rsid w:val="00CF3B7A"/>
    <w:rsid w:val="00DD7F10"/>
    <w:rsid w:val="00DE00B8"/>
    <w:rsid w:val="00E2071D"/>
    <w:rsid w:val="00E50329"/>
    <w:rsid w:val="00E83EBF"/>
    <w:rsid w:val="00E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1B2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23"/>
    <w:pPr>
      <w:ind w:left="720"/>
      <w:contextualSpacing/>
    </w:pPr>
  </w:style>
  <w:style w:type="table" w:styleId="TableGrid">
    <w:name w:val="Table Grid"/>
    <w:basedOn w:val="TableNormal"/>
    <w:uiPriority w:val="39"/>
    <w:rsid w:val="00077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23"/>
    <w:pPr>
      <w:ind w:left="720"/>
      <w:contextualSpacing/>
    </w:pPr>
  </w:style>
  <w:style w:type="table" w:styleId="TableGrid">
    <w:name w:val="Table Grid"/>
    <w:basedOn w:val="TableNormal"/>
    <w:uiPriority w:val="39"/>
    <w:rsid w:val="00077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Bhageria</dc:creator>
  <cp:keywords/>
  <dc:description/>
  <cp:lastModifiedBy>R</cp:lastModifiedBy>
  <cp:revision>32</cp:revision>
  <dcterms:created xsi:type="dcterms:W3CDTF">2015-01-22T20:44:00Z</dcterms:created>
  <dcterms:modified xsi:type="dcterms:W3CDTF">2015-02-07T04:48:00Z</dcterms:modified>
</cp:coreProperties>
</file>