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08" w:type="dxa"/>
        <w:jc w:val="center"/>
        <w:tblLayout w:type="fixed"/>
        <w:tblLook w:val="0000" w:firstRow="0" w:lastRow="0" w:firstColumn="0" w:lastColumn="0" w:noHBand="0" w:noVBand="0"/>
      </w:tblPr>
      <w:tblGrid>
        <w:gridCol w:w="1098"/>
        <w:gridCol w:w="6660"/>
        <w:gridCol w:w="1350"/>
      </w:tblGrid>
      <w:tr w:rsidR="006B3DB4" w:rsidTr="009D5C1C">
        <w:trPr>
          <w:cantSplit/>
          <w:jc w:val="center"/>
        </w:trPr>
        <w:tc>
          <w:tcPr>
            <w:tcW w:w="1098" w:type="dxa"/>
          </w:tcPr>
          <w:p w:rsidR="006B3DB4" w:rsidRDefault="006B3DB4" w:rsidP="009D5C1C">
            <w:pPr>
              <w:spacing w:before="120" w:after="120"/>
            </w:pPr>
            <w:r>
              <w:object w:dxaOrig="991" w:dyaOrig="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0.75pt" o:ole="" fillcolor="window">
                  <v:imagedata r:id="rId7" o:title=""/>
                </v:shape>
                <o:OLEObject Type="Embed" ProgID="Word.Picture.8" ShapeID="_x0000_i1025" DrawAspect="Content" ObjectID="_1567804767" r:id="rId8"/>
              </w:object>
            </w:r>
          </w:p>
        </w:tc>
        <w:tc>
          <w:tcPr>
            <w:tcW w:w="6660" w:type="dxa"/>
          </w:tcPr>
          <w:p w:rsidR="006B3DB4" w:rsidRDefault="006B3DB4" w:rsidP="009D5C1C">
            <w:pPr>
              <w:pStyle w:val="BodyText"/>
              <w:spacing w:before="120"/>
            </w:pPr>
            <w:r>
              <w:t>MANIPAL INSTITUTE OF TECHNOLOGY</w:t>
            </w:r>
          </w:p>
          <w:p w:rsidR="006B3DB4" w:rsidRDefault="006B3DB4" w:rsidP="009D5C1C">
            <w:pPr>
              <w:pStyle w:val="BodyText"/>
              <w:spacing w:before="0"/>
              <w:rPr>
                <w:b w:val="0"/>
                <w:bCs/>
                <w:sz w:val="24"/>
              </w:rPr>
            </w:pPr>
            <w:r>
              <w:rPr>
                <w:b w:val="0"/>
                <w:bCs/>
                <w:sz w:val="24"/>
              </w:rPr>
              <w:t>(A constituent Institute of MANIPAL UNIVERSITY)</w:t>
            </w:r>
          </w:p>
          <w:p w:rsidR="006B3DB4" w:rsidRDefault="006B3DB4" w:rsidP="009D5C1C">
            <w:pPr>
              <w:pStyle w:val="BodyText"/>
              <w:spacing w:before="120"/>
              <w:rPr>
                <w:b w:val="0"/>
              </w:rPr>
            </w:pPr>
            <w:r>
              <w:rPr>
                <w:sz w:val="28"/>
              </w:rPr>
              <w:t xml:space="preserve">MANIPAL - 576 104, </w:t>
            </w:r>
            <w:smartTag w:uri="urn:schemas-microsoft-com:office:smarttags" w:element="place">
              <w:smartTag w:uri="urn:schemas-microsoft-com:office:smarttags" w:element="City">
                <w:r>
                  <w:rPr>
                    <w:sz w:val="28"/>
                  </w:rPr>
                  <w:t>KARNATAKA</w:t>
                </w:r>
              </w:smartTag>
              <w:r>
                <w:rPr>
                  <w:sz w:val="28"/>
                </w:rPr>
                <w:t xml:space="preserve">, </w:t>
              </w:r>
              <w:smartTag w:uri="urn:schemas-microsoft-com:office:smarttags" w:element="country-region">
                <w:r>
                  <w:rPr>
                    <w:sz w:val="28"/>
                  </w:rPr>
                  <w:t>INDIA</w:t>
                </w:r>
              </w:smartTag>
            </w:smartTag>
          </w:p>
        </w:tc>
        <w:tc>
          <w:tcPr>
            <w:tcW w:w="1350" w:type="dxa"/>
          </w:tcPr>
          <w:p w:rsidR="006B3DB4" w:rsidRDefault="006B3DB4" w:rsidP="009D5C1C">
            <w:pPr>
              <w:spacing w:before="120" w:after="120"/>
              <w:jc w:val="right"/>
            </w:pPr>
            <w:r>
              <w:object w:dxaOrig="1057" w:dyaOrig="949">
                <v:shape id="_x0000_i1026" type="#_x0000_t75" style="width:60pt;height:53.25pt" o:ole="" fillcolor="window">
                  <v:imagedata r:id="rId9" o:title=""/>
                </v:shape>
                <o:OLEObject Type="Embed" ProgID="Word.Picture.8" ShapeID="_x0000_i1026" DrawAspect="Content" ObjectID="_1567804768" r:id="rId10"/>
              </w:object>
            </w:r>
          </w:p>
        </w:tc>
      </w:tr>
    </w:tbl>
    <w:p w:rsidR="006B3DB4" w:rsidRDefault="006B3DB4" w:rsidP="006B3DB4">
      <w:pPr>
        <w:pStyle w:val="Title"/>
        <w:rPr>
          <w:sz w:val="32"/>
        </w:rPr>
      </w:pPr>
    </w:p>
    <w:p w:rsidR="006B3DB4" w:rsidRDefault="006B3DB4" w:rsidP="006B3DB4">
      <w:pPr>
        <w:pStyle w:val="Title"/>
        <w:rPr>
          <w:sz w:val="32"/>
        </w:rPr>
      </w:pPr>
    </w:p>
    <w:p w:rsidR="006B3DB4" w:rsidRDefault="006B3DB4" w:rsidP="006B3DB4">
      <w:pPr>
        <w:pStyle w:val="Title"/>
        <w:rPr>
          <w:rFonts w:ascii="Garamond" w:hAnsi="Garamond"/>
          <w:sz w:val="48"/>
          <w:szCs w:val="48"/>
        </w:rPr>
      </w:pPr>
      <w:r>
        <w:rPr>
          <w:rFonts w:ascii="Garamond" w:hAnsi="Garamond"/>
          <w:sz w:val="48"/>
          <w:szCs w:val="48"/>
        </w:rPr>
        <w:t>Industrial Training</w:t>
      </w:r>
    </w:p>
    <w:p w:rsidR="006B3DB4" w:rsidRDefault="006B3DB4" w:rsidP="006B3DB4">
      <w:pPr>
        <w:pStyle w:val="Title"/>
        <w:rPr>
          <w:rFonts w:ascii="Garamond" w:hAnsi="Garamond"/>
          <w:sz w:val="48"/>
          <w:szCs w:val="48"/>
        </w:rPr>
      </w:pPr>
      <w:r>
        <w:rPr>
          <w:rFonts w:ascii="Garamond" w:hAnsi="Garamond"/>
          <w:sz w:val="48"/>
          <w:szCs w:val="48"/>
        </w:rPr>
        <w:t>on</w:t>
      </w:r>
    </w:p>
    <w:p w:rsidR="006B3DB4" w:rsidRDefault="006B3DB4" w:rsidP="006B3DB4">
      <w:pPr>
        <w:pStyle w:val="Title"/>
        <w:rPr>
          <w:rFonts w:ascii="Garamond" w:hAnsi="Garamond"/>
          <w:sz w:val="48"/>
          <w:szCs w:val="48"/>
        </w:rPr>
      </w:pPr>
    </w:p>
    <w:p w:rsidR="006B3DB4" w:rsidRPr="00D9696D" w:rsidRDefault="003201FE" w:rsidP="006B3DB4">
      <w:pPr>
        <w:pStyle w:val="Title"/>
        <w:rPr>
          <w:rFonts w:ascii="Garamond" w:hAnsi="Garamond"/>
          <w:sz w:val="48"/>
          <w:szCs w:val="48"/>
        </w:rPr>
      </w:pPr>
      <w:r>
        <w:rPr>
          <w:rFonts w:ascii="Garamond" w:hAnsi="Garamond"/>
          <w:sz w:val="48"/>
          <w:szCs w:val="48"/>
        </w:rPr>
        <w:t>Cloud Based Predictive Model for Machine Health Monitoring on Factory Floor</w:t>
      </w:r>
      <w:r w:rsidR="006B3DB4" w:rsidRPr="00760CE7">
        <w:rPr>
          <w:rFonts w:ascii="Garamond" w:hAnsi="Garamond"/>
          <w:b w:val="0"/>
          <w:sz w:val="48"/>
          <w:szCs w:val="48"/>
        </w:rPr>
        <w:t xml:space="preserve"> </w:t>
      </w:r>
    </w:p>
    <w:p w:rsidR="006B3DB4" w:rsidRDefault="006B3DB4" w:rsidP="006B3DB4">
      <w:pPr>
        <w:pStyle w:val="Title"/>
        <w:tabs>
          <w:tab w:val="left" w:pos="5160"/>
        </w:tabs>
        <w:rPr>
          <w:rFonts w:ascii="Garamond" w:hAnsi="Garamond"/>
          <w:b w:val="0"/>
          <w:sz w:val="32"/>
          <w:szCs w:val="32"/>
        </w:rPr>
      </w:pPr>
    </w:p>
    <w:p w:rsidR="006B3DB4" w:rsidRDefault="006B3DB4" w:rsidP="006B3DB4">
      <w:pPr>
        <w:pStyle w:val="Title"/>
        <w:tabs>
          <w:tab w:val="left" w:pos="5160"/>
        </w:tabs>
        <w:rPr>
          <w:sz w:val="32"/>
          <w:szCs w:val="32"/>
        </w:rPr>
      </w:pPr>
    </w:p>
    <w:p w:rsidR="006B3DB4" w:rsidRDefault="006B3DB4" w:rsidP="006B3DB4">
      <w:pPr>
        <w:pStyle w:val="Title"/>
        <w:tabs>
          <w:tab w:val="left" w:pos="5160"/>
        </w:tabs>
        <w:rPr>
          <w:sz w:val="32"/>
          <w:szCs w:val="32"/>
        </w:rPr>
      </w:pPr>
    </w:p>
    <w:p w:rsidR="006B3DB4" w:rsidRDefault="006B3DB4" w:rsidP="006B3DB4">
      <w:pPr>
        <w:pStyle w:val="Title"/>
        <w:tabs>
          <w:tab w:val="left" w:pos="5160"/>
        </w:tabs>
        <w:rPr>
          <w:sz w:val="32"/>
          <w:szCs w:val="32"/>
        </w:rPr>
      </w:pPr>
    </w:p>
    <w:p w:rsidR="006B3DB4" w:rsidRPr="008420B0" w:rsidRDefault="006B3DB4" w:rsidP="006B3DB4">
      <w:pPr>
        <w:pStyle w:val="Title"/>
        <w:tabs>
          <w:tab w:val="left" w:pos="5160"/>
        </w:tabs>
        <w:rPr>
          <w:sz w:val="32"/>
          <w:szCs w:val="32"/>
        </w:rPr>
      </w:pPr>
      <w:r w:rsidRPr="008420B0">
        <w:rPr>
          <w:sz w:val="32"/>
          <w:szCs w:val="32"/>
        </w:rPr>
        <w:t xml:space="preserve">SUBMITTED </w:t>
      </w:r>
    </w:p>
    <w:p w:rsidR="006B3DB4" w:rsidRPr="008420B0" w:rsidRDefault="006B3DB4" w:rsidP="006B3DB4">
      <w:pPr>
        <w:pStyle w:val="Title"/>
        <w:tabs>
          <w:tab w:val="left" w:pos="5160"/>
        </w:tabs>
        <w:rPr>
          <w:sz w:val="32"/>
          <w:szCs w:val="32"/>
        </w:rPr>
      </w:pPr>
      <w:r w:rsidRPr="008420B0">
        <w:rPr>
          <w:sz w:val="32"/>
          <w:szCs w:val="32"/>
        </w:rPr>
        <w:t xml:space="preserve">BY </w:t>
      </w:r>
    </w:p>
    <w:p w:rsidR="006B3DB4" w:rsidRDefault="006B3DB4" w:rsidP="006B3DB4">
      <w:pPr>
        <w:pStyle w:val="Title"/>
        <w:jc w:val="both"/>
        <w:rPr>
          <w:b w:val="0"/>
          <w:sz w:val="44"/>
        </w:rPr>
      </w:pPr>
    </w:p>
    <w:p w:rsidR="001B2A71" w:rsidRDefault="00D1110F" w:rsidP="006B3DB4">
      <w:pPr>
        <w:pStyle w:val="Title"/>
        <w:jc w:val="both"/>
        <w:rPr>
          <w:b w:val="0"/>
          <w:sz w:val="32"/>
          <w:szCs w:val="32"/>
        </w:rPr>
      </w:pPr>
      <w:r>
        <w:rPr>
          <w:b w:val="0"/>
          <w:sz w:val="32"/>
          <w:szCs w:val="32"/>
        </w:rPr>
        <w:t>Rajat Kumar Singh                    140905538                   krajat1995@gmail.com</w:t>
      </w:r>
      <w:r w:rsidR="006B3DB4" w:rsidRPr="006E4939">
        <w:rPr>
          <w:b w:val="0"/>
          <w:sz w:val="32"/>
          <w:szCs w:val="32"/>
        </w:rPr>
        <w:t xml:space="preserve">  </w:t>
      </w:r>
    </w:p>
    <w:p w:rsidR="006B3DB4" w:rsidRPr="006E4939" w:rsidRDefault="002829EE" w:rsidP="002829EE">
      <w:pPr>
        <w:pStyle w:val="Title"/>
        <w:rPr>
          <w:b w:val="0"/>
          <w:sz w:val="32"/>
          <w:szCs w:val="32"/>
        </w:rPr>
      </w:pPr>
      <w:r>
        <w:rPr>
          <w:b w:val="0"/>
          <w:sz w:val="32"/>
          <w:szCs w:val="32"/>
        </w:rPr>
        <w:t xml:space="preserve">                                                                         7406580777</w:t>
      </w:r>
      <w:r w:rsidR="006B3DB4" w:rsidRPr="006E4939">
        <w:rPr>
          <w:b w:val="0"/>
          <w:sz w:val="32"/>
          <w:szCs w:val="32"/>
        </w:rPr>
        <w:t xml:space="preserve">                            </w:t>
      </w:r>
    </w:p>
    <w:p w:rsidR="006B3DB4" w:rsidRDefault="006B3DB4" w:rsidP="006B3DB4">
      <w:pPr>
        <w:pStyle w:val="Title"/>
        <w:jc w:val="both"/>
        <w:rPr>
          <w:b w:val="0"/>
          <w:sz w:val="40"/>
          <w:szCs w:val="40"/>
        </w:rPr>
      </w:pPr>
    </w:p>
    <w:p w:rsidR="006B3DB4" w:rsidRDefault="006B3DB4" w:rsidP="006B3DB4">
      <w:pPr>
        <w:pStyle w:val="Title"/>
        <w:jc w:val="both"/>
        <w:rPr>
          <w:rFonts w:ascii="Garamond" w:hAnsi="Garamond"/>
          <w:sz w:val="40"/>
          <w:szCs w:val="40"/>
        </w:rPr>
      </w:pPr>
      <w:r w:rsidRPr="00AB246C">
        <w:rPr>
          <w:b w:val="0"/>
          <w:sz w:val="40"/>
          <w:szCs w:val="40"/>
        </w:rPr>
        <w:t xml:space="preserve">           </w:t>
      </w:r>
      <w:r w:rsidRPr="00AB246C">
        <w:rPr>
          <w:rFonts w:ascii="Garamond" w:hAnsi="Garamond"/>
          <w:sz w:val="40"/>
          <w:szCs w:val="40"/>
        </w:rPr>
        <w:t xml:space="preserve"> </w:t>
      </w:r>
    </w:p>
    <w:p w:rsidR="006B3DB4" w:rsidRDefault="006B3DB4" w:rsidP="006B3DB4">
      <w:pPr>
        <w:pStyle w:val="Title"/>
        <w:jc w:val="both"/>
        <w:rPr>
          <w:rFonts w:ascii="Garamond" w:hAnsi="Garamond"/>
          <w:sz w:val="40"/>
          <w:szCs w:val="40"/>
        </w:rPr>
      </w:pPr>
    </w:p>
    <w:p w:rsidR="006B3DB4" w:rsidRDefault="00FA097F" w:rsidP="006B3DB4">
      <w:pPr>
        <w:pStyle w:val="Title"/>
        <w:jc w:val="both"/>
        <w:rPr>
          <w:rFonts w:ascii="Garamond" w:hAnsi="Garamond"/>
          <w:sz w:val="44"/>
        </w:rPr>
      </w:pPr>
      <w:r>
        <w:rPr>
          <w:b w:val="0"/>
          <w:bCs w:val="0"/>
          <w:noProof/>
          <w:sz w:val="36"/>
          <w:szCs w:val="36"/>
        </w:rPr>
        <w:drawing>
          <wp:anchor distT="0" distB="0" distL="114300" distR="114300" simplePos="0" relativeHeight="251657728" behindDoc="1" locked="0" layoutInCell="1" allowOverlap="1">
            <wp:simplePos x="0" y="0"/>
            <wp:positionH relativeFrom="column">
              <wp:posOffset>1485900</wp:posOffset>
            </wp:positionH>
            <wp:positionV relativeFrom="paragraph">
              <wp:posOffset>76200</wp:posOffset>
            </wp:positionV>
            <wp:extent cx="342900" cy="337185"/>
            <wp:effectExtent l="0" t="0" r="0" b="5715"/>
            <wp:wrapNone/>
            <wp:docPr id="1" name="Picture 2" descr="MIT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WATER"/>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342900" cy="337185"/>
                    </a:xfrm>
                    <a:prstGeom prst="rect">
                      <a:avLst/>
                    </a:prstGeom>
                    <a:solidFill>
                      <a:srgbClr val="000000">
                        <a:alpha val="50195"/>
                      </a:srgbClr>
                    </a:solidFill>
                    <a:ln>
                      <a:noFill/>
                    </a:ln>
                  </pic:spPr>
                </pic:pic>
              </a:graphicData>
            </a:graphic>
            <wp14:sizeRelH relativeFrom="page">
              <wp14:pctWidth>0</wp14:pctWidth>
            </wp14:sizeRelH>
            <wp14:sizeRelV relativeFrom="page">
              <wp14:pctHeight>0</wp14:pctHeight>
            </wp14:sizeRelV>
          </wp:anchor>
        </w:drawing>
      </w:r>
    </w:p>
    <w:p w:rsidR="006B3DB4" w:rsidRDefault="006B3DB4" w:rsidP="006B3DB4">
      <w:pPr>
        <w:pStyle w:val="Title"/>
        <w:ind w:left="2160" w:firstLine="720"/>
        <w:jc w:val="both"/>
        <w:rPr>
          <w:rFonts w:ascii="Garamond" w:hAnsi="Garamond"/>
          <w:sz w:val="36"/>
          <w:szCs w:val="36"/>
        </w:rPr>
      </w:pPr>
      <w:r w:rsidRPr="00B95965">
        <w:rPr>
          <w:rFonts w:ascii="Garamond" w:hAnsi="Garamond"/>
          <w:sz w:val="36"/>
          <w:szCs w:val="36"/>
        </w:rPr>
        <w:t>Under the Guidance of:</w:t>
      </w:r>
    </w:p>
    <w:p w:rsidR="006B3DB4" w:rsidRDefault="003201FE" w:rsidP="006B3DB4">
      <w:pPr>
        <w:pStyle w:val="Title"/>
        <w:rPr>
          <w:rFonts w:ascii="Garamond" w:hAnsi="Garamond"/>
          <w:sz w:val="44"/>
          <w:szCs w:val="44"/>
        </w:rPr>
      </w:pPr>
      <w:r>
        <w:rPr>
          <w:rFonts w:ascii="Garamond" w:hAnsi="Garamond"/>
          <w:sz w:val="44"/>
          <w:szCs w:val="44"/>
        </w:rPr>
        <w:t>Mr. Vijay Kumar</w:t>
      </w:r>
      <w:r w:rsidR="006B3DB4">
        <w:rPr>
          <w:rFonts w:ascii="Garamond" w:hAnsi="Garamond"/>
          <w:sz w:val="44"/>
          <w:szCs w:val="44"/>
        </w:rPr>
        <w:t xml:space="preserve"> </w:t>
      </w:r>
    </w:p>
    <w:p w:rsidR="006B3DB4" w:rsidRPr="00AB246C" w:rsidRDefault="007C7C5B" w:rsidP="006B3DB4">
      <w:pPr>
        <w:pStyle w:val="Title"/>
        <w:rPr>
          <w:rFonts w:ascii="Garamond" w:hAnsi="Garamond"/>
          <w:sz w:val="32"/>
          <w:szCs w:val="32"/>
        </w:rPr>
      </w:pPr>
      <w:r>
        <w:rPr>
          <w:rFonts w:ascii="Garamond" w:hAnsi="Garamond"/>
          <w:sz w:val="32"/>
          <w:szCs w:val="32"/>
        </w:rPr>
        <w:t>Program Manager</w:t>
      </w:r>
      <w:r w:rsidR="006B3DB4">
        <w:rPr>
          <w:rFonts w:ascii="Garamond" w:hAnsi="Garamond"/>
          <w:sz w:val="32"/>
          <w:szCs w:val="32"/>
        </w:rPr>
        <w:t xml:space="preserve"> </w:t>
      </w:r>
    </w:p>
    <w:p w:rsidR="006B3DB4" w:rsidRDefault="00CD652C" w:rsidP="006B3DB4">
      <w:pPr>
        <w:pStyle w:val="Title"/>
        <w:rPr>
          <w:rFonts w:ascii="Garamond" w:hAnsi="Garamond"/>
          <w:sz w:val="36"/>
          <w:szCs w:val="36"/>
        </w:rPr>
      </w:pPr>
      <w:r>
        <w:rPr>
          <w:rFonts w:ascii="Garamond" w:hAnsi="Garamond"/>
          <w:sz w:val="36"/>
          <w:szCs w:val="36"/>
        </w:rPr>
        <w:t>Connected Enterprise IT(</w:t>
      </w:r>
      <w:r w:rsidR="003201FE">
        <w:rPr>
          <w:rFonts w:ascii="Garamond" w:hAnsi="Garamond"/>
          <w:sz w:val="36"/>
          <w:szCs w:val="36"/>
        </w:rPr>
        <w:t>CEIT</w:t>
      </w:r>
      <w:r>
        <w:rPr>
          <w:rFonts w:ascii="Garamond" w:hAnsi="Garamond"/>
          <w:sz w:val="36"/>
          <w:szCs w:val="36"/>
        </w:rPr>
        <w:t>)</w:t>
      </w:r>
      <w:r w:rsidR="006B3DB4">
        <w:rPr>
          <w:rFonts w:ascii="Garamond" w:hAnsi="Garamond"/>
          <w:sz w:val="36"/>
          <w:szCs w:val="36"/>
        </w:rPr>
        <w:t xml:space="preserve"> </w:t>
      </w:r>
    </w:p>
    <w:p w:rsidR="003201FE" w:rsidRDefault="003201FE" w:rsidP="006B3DB4">
      <w:pPr>
        <w:pStyle w:val="Title"/>
        <w:rPr>
          <w:rFonts w:ascii="Garamond" w:hAnsi="Garamond"/>
          <w:sz w:val="40"/>
          <w:szCs w:val="40"/>
        </w:rPr>
      </w:pPr>
      <w:r>
        <w:rPr>
          <w:rFonts w:ascii="Garamond" w:hAnsi="Garamond"/>
          <w:sz w:val="40"/>
          <w:szCs w:val="40"/>
        </w:rPr>
        <w:t>Tata Technologies</w:t>
      </w:r>
    </w:p>
    <w:p w:rsidR="003201FE" w:rsidRDefault="003201FE">
      <w:pPr>
        <w:rPr>
          <w:rFonts w:ascii="Garamond" w:hAnsi="Garamond"/>
          <w:b/>
          <w:bCs/>
          <w:sz w:val="40"/>
          <w:szCs w:val="40"/>
        </w:rPr>
      </w:pPr>
      <w:r>
        <w:rPr>
          <w:rFonts w:ascii="Garamond" w:hAnsi="Garamond"/>
          <w:sz w:val="40"/>
          <w:szCs w:val="40"/>
        </w:rPr>
        <w:br w:type="page"/>
      </w:r>
    </w:p>
    <w:p w:rsidR="006B3DB4" w:rsidRDefault="006B3DB4" w:rsidP="006B3DB4">
      <w:pPr>
        <w:pStyle w:val="Title"/>
        <w:rPr>
          <w:rFonts w:ascii="Garamond" w:hAnsi="Garamond"/>
          <w:sz w:val="40"/>
          <w:szCs w:val="40"/>
        </w:rPr>
      </w:pPr>
    </w:p>
    <w:p w:rsidR="006B3DB4" w:rsidRDefault="006B3DB4" w:rsidP="006B3DB4"/>
    <w:p w:rsidR="006B3DB4" w:rsidRDefault="003201FE" w:rsidP="006B3DB4">
      <w:r>
        <w:rPr>
          <w:noProof/>
        </w:rPr>
        <w:drawing>
          <wp:inline distT="0" distB="0" distL="0" distR="0" wp14:anchorId="645B8ABB" wp14:editId="22D30101">
            <wp:extent cx="564832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5934075"/>
                    </a:xfrm>
                    <a:prstGeom prst="rect">
                      <a:avLst/>
                    </a:prstGeom>
                  </pic:spPr>
                </pic:pic>
              </a:graphicData>
            </a:graphic>
          </wp:inline>
        </w:drawing>
      </w:r>
    </w:p>
    <w:p w:rsidR="006B3DB4" w:rsidRDefault="006B3DB4" w:rsidP="006B3DB4"/>
    <w:p w:rsidR="006B3DB4" w:rsidRDefault="006B3DB4" w:rsidP="006B3DB4"/>
    <w:p w:rsidR="00EA53D0" w:rsidRDefault="00EA53D0" w:rsidP="006B3DB4"/>
    <w:p w:rsidR="003201FE" w:rsidRDefault="003201FE" w:rsidP="00003867">
      <w:pPr>
        <w:jc w:val="center"/>
        <w:rPr>
          <w:b/>
        </w:rPr>
      </w:pPr>
    </w:p>
    <w:p w:rsidR="003201FE" w:rsidRDefault="003201FE" w:rsidP="00003867">
      <w:pPr>
        <w:jc w:val="center"/>
        <w:rPr>
          <w:b/>
        </w:rPr>
      </w:pPr>
    </w:p>
    <w:p w:rsidR="003201FE" w:rsidRDefault="003201FE" w:rsidP="00003867">
      <w:pPr>
        <w:jc w:val="center"/>
        <w:rPr>
          <w:b/>
        </w:rPr>
      </w:pPr>
    </w:p>
    <w:p w:rsidR="003201FE" w:rsidRDefault="003201FE" w:rsidP="00003867">
      <w:pPr>
        <w:jc w:val="center"/>
        <w:rPr>
          <w:b/>
        </w:rPr>
      </w:pPr>
    </w:p>
    <w:p w:rsidR="003201FE" w:rsidRDefault="003201FE" w:rsidP="00003867">
      <w:pPr>
        <w:jc w:val="center"/>
        <w:rPr>
          <w:b/>
        </w:rPr>
      </w:pPr>
    </w:p>
    <w:p w:rsidR="003201FE" w:rsidRDefault="003201FE" w:rsidP="00003867">
      <w:pPr>
        <w:jc w:val="center"/>
        <w:rPr>
          <w:b/>
        </w:rPr>
      </w:pPr>
    </w:p>
    <w:p w:rsidR="00516E9C" w:rsidRDefault="00516E9C" w:rsidP="00003867">
      <w:pPr>
        <w:jc w:val="center"/>
        <w:rPr>
          <w:b/>
        </w:rPr>
      </w:pPr>
    </w:p>
    <w:p w:rsidR="00516E9C" w:rsidRDefault="00516E9C" w:rsidP="00516E9C">
      <w:pPr>
        <w:jc w:val="center"/>
        <w:rPr>
          <w:b/>
          <w:szCs w:val="28"/>
        </w:rPr>
      </w:pPr>
      <w:r>
        <w:rPr>
          <w:b/>
        </w:rPr>
        <w:br w:type="page"/>
      </w:r>
      <w:r w:rsidRPr="00D57517">
        <w:rPr>
          <w:b/>
          <w:szCs w:val="28"/>
        </w:rPr>
        <w:lastRenderedPageBreak/>
        <w:t>CONTENTS</w:t>
      </w:r>
    </w:p>
    <w:p w:rsidR="00516E9C" w:rsidRDefault="00516E9C" w:rsidP="00516E9C">
      <w:pPr>
        <w:jc w:val="center"/>
        <w:rPr>
          <w:b/>
          <w:szCs w:val="28"/>
        </w:rPr>
      </w:pPr>
    </w:p>
    <w:p w:rsidR="00516E9C" w:rsidRDefault="00516E9C" w:rsidP="00516E9C">
      <w:pPr>
        <w:jc w:val="center"/>
        <w:rPr>
          <w:b/>
          <w:szCs w:val="28"/>
        </w:rPr>
      </w:pPr>
    </w:p>
    <w:p w:rsidR="00516E9C" w:rsidRDefault="00516E9C" w:rsidP="00516E9C">
      <w:pPr>
        <w:rPr>
          <w:b/>
          <w:szCs w:val="28"/>
        </w:rPr>
      </w:pPr>
    </w:p>
    <w:p w:rsidR="00516E9C" w:rsidRDefault="00516E9C" w:rsidP="00516E9C">
      <w:pPr>
        <w:numPr>
          <w:ilvl w:val="0"/>
          <w:numId w:val="26"/>
        </w:numPr>
        <w:rPr>
          <w:b/>
          <w:i/>
          <w:szCs w:val="28"/>
        </w:rPr>
      </w:pPr>
      <w:r w:rsidRPr="00516E9C">
        <w:rPr>
          <w:b/>
          <w:i/>
          <w:szCs w:val="28"/>
        </w:rPr>
        <w:t>Abstract</w:t>
      </w:r>
    </w:p>
    <w:p w:rsidR="00C77578" w:rsidRPr="00516E9C" w:rsidRDefault="00C77578" w:rsidP="00C77578">
      <w:pPr>
        <w:ind w:left="360"/>
        <w:rPr>
          <w:b/>
          <w:i/>
          <w:szCs w:val="28"/>
        </w:rPr>
      </w:pPr>
    </w:p>
    <w:p w:rsidR="00516E9C" w:rsidRDefault="00516E9C" w:rsidP="00516E9C">
      <w:pPr>
        <w:numPr>
          <w:ilvl w:val="0"/>
          <w:numId w:val="26"/>
        </w:numPr>
        <w:rPr>
          <w:b/>
          <w:i/>
          <w:szCs w:val="28"/>
        </w:rPr>
      </w:pPr>
      <w:r w:rsidRPr="00516E9C">
        <w:rPr>
          <w:b/>
          <w:i/>
          <w:szCs w:val="28"/>
        </w:rPr>
        <w:t>About Tata Technologies</w:t>
      </w:r>
    </w:p>
    <w:p w:rsidR="00C77578" w:rsidRPr="00516E9C" w:rsidRDefault="00C77578" w:rsidP="00C77578">
      <w:pPr>
        <w:rPr>
          <w:b/>
          <w:i/>
          <w:szCs w:val="28"/>
        </w:rPr>
      </w:pPr>
    </w:p>
    <w:p w:rsidR="00516E9C" w:rsidRPr="00516E9C" w:rsidRDefault="00516E9C" w:rsidP="00516E9C">
      <w:pPr>
        <w:numPr>
          <w:ilvl w:val="0"/>
          <w:numId w:val="26"/>
        </w:numPr>
        <w:rPr>
          <w:b/>
          <w:i/>
          <w:szCs w:val="28"/>
        </w:rPr>
      </w:pPr>
      <w:r w:rsidRPr="00516E9C">
        <w:rPr>
          <w:b/>
          <w:i/>
          <w:szCs w:val="28"/>
        </w:rPr>
        <w:t xml:space="preserve">Introduction                                                                                               </w:t>
      </w:r>
    </w:p>
    <w:p w:rsidR="00516E9C" w:rsidRPr="00516E9C" w:rsidRDefault="00516E9C" w:rsidP="00516E9C">
      <w:pPr>
        <w:numPr>
          <w:ilvl w:val="0"/>
          <w:numId w:val="27"/>
        </w:numPr>
        <w:rPr>
          <w:i/>
          <w:szCs w:val="28"/>
        </w:rPr>
      </w:pPr>
      <w:r w:rsidRPr="00516E9C">
        <w:rPr>
          <w:i/>
          <w:szCs w:val="28"/>
        </w:rPr>
        <w:t>3</w:t>
      </w:r>
      <w:r w:rsidRPr="00516E9C">
        <w:rPr>
          <w:i/>
          <w:szCs w:val="28"/>
        </w:rPr>
        <w:t xml:space="preserve">.1 General                                                                                       </w:t>
      </w:r>
    </w:p>
    <w:p w:rsidR="00516E9C" w:rsidRPr="00516E9C" w:rsidRDefault="00516E9C" w:rsidP="00516E9C">
      <w:pPr>
        <w:numPr>
          <w:ilvl w:val="0"/>
          <w:numId w:val="27"/>
        </w:numPr>
        <w:rPr>
          <w:i/>
          <w:szCs w:val="28"/>
        </w:rPr>
      </w:pPr>
      <w:r w:rsidRPr="00516E9C">
        <w:rPr>
          <w:i/>
          <w:szCs w:val="28"/>
        </w:rPr>
        <w:t xml:space="preserve">3.2 </w:t>
      </w:r>
      <w:r w:rsidRPr="00516E9C">
        <w:rPr>
          <w:i/>
          <w:szCs w:val="28"/>
        </w:rPr>
        <w:t xml:space="preserve">Time Series       </w:t>
      </w:r>
    </w:p>
    <w:p w:rsidR="00516E9C" w:rsidRPr="00516E9C" w:rsidRDefault="00516E9C" w:rsidP="00516E9C">
      <w:pPr>
        <w:numPr>
          <w:ilvl w:val="0"/>
          <w:numId w:val="27"/>
        </w:numPr>
        <w:rPr>
          <w:i/>
          <w:szCs w:val="28"/>
        </w:rPr>
      </w:pPr>
      <w:r w:rsidRPr="00516E9C">
        <w:rPr>
          <w:i/>
          <w:szCs w:val="28"/>
        </w:rPr>
        <w:t>3.3 Internet of Things(IoT)</w:t>
      </w:r>
    </w:p>
    <w:p w:rsidR="00516E9C" w:rsidRPr="00516E9C" w:rsidRDefault="00516E9C" w:rsidP="00516E9C">
      <w:pPr>
        <w:numPr>
          <w:ilvl w:val="0"/>
          <w:numId w:val="27"/>
        </w:numPr>
        <w:rPr>
          <w:i/>
          <w:szCs w:val="28"/>
        </w:rPr>
      </w:pPr>
      <w:r w:rsidRPr="00516E9C">
        <w:rPr>
          <w:i/>
          <w:szCs w:val="28"/>
        </w:rPr>
        <w:t>3.4 Cloud Communication Models</w:t>
      </w:r>
      <w:r w:rsidRPr="00516E9C">
        <w:rPr>
          <w:i/>
          <w:szCs w:val="28"/>
        </w:rPr>
        <w:t xml:space="preserve">                                                         </w:t>
      </w:r>
    </w:p>
    <w:p w:rsidR="00516E9C" w:rsidRPr="00516E9C" w:rsidRDefault="00516E9C" w:rsidP="00516E9C">
      <w:pPr>
        <w:ind w:left="1440"/>
        <w:rPr>
          <w:b/>
          <w:i/>
          <w:szCs w:val="28"/>
        </w:rPr>
      </w:pPr>
    </w:p>
    <w:p w:rsidR="00CA2C5B" w:rsidRDefault="00516E9C" w:rsidP="00867BDE">
      <w:pPr>
        <w:numPr>
          <w:ilvl w:val="0"/>
          <w:numId w:val="26"/>
        </w:numPr>
        <w:rPr>
          <w:b/>
          <w:i/>
          <w:szCs w:val="28"/>
        </w:rPr>
      </w:pPr>
      <w:r>
        <w:rPr>
          <w:b/>
          <w:i/>
          <w:szCs w:val="28"/>
        </w:rPr>
        <w:t>Simulation Model</w:t>
      </w:r>
      <w:r w:rsidRPr="00516E9C">
        <w:rPr>
          <w:b/>
          <w:i/>
          <w:szCs w:val="28"/>
        </w:rPr>
        <w:t xml:space="preserve">          </w:t>
      </w:r>
    </w:p>
    <w:p w:rsidR="00C77578" w:rsidRDefault="00C77578" w:rsidP="00C77578">
      <w:pPr>
        <w:ind w:left="720"/>
        <w:rPr>
          <w:b/>
          <w:i/>
          <w:szCs w:val="28"/>
        </w:rPr>
      </w:pPr>
    </w:p>
    <w:p w:rsidR="002B0F37" w:rsidRDefault="00CA2C5B" w:rsidP="00867BDE">
      <w:pPr>
        <w:numPr>
          <w:ilvl w:val="0"/>
          <w:numId w:val="26"/>
        </w:numPr>
        <w:rPr>
          <w:b/>
          <w:i/>
          <w:szCs w:val="28"/>
        </w:rPr>
      </w:pPr>
      <w:r>
        <w:rPr>
          <w:b/>
          <w:i/>
          <w:szCs w:val="28"/>
        </w:rPr>
        <w:t>Data Acquisition(DAQ) hardware</w:t>
      </w:r>
      <w:r w:rsidR="00516E9C" w:rsidRPr="00516E9C">
        <w:rPr>
          <w:b/>
          <w:i/>
          <w:szCs w:val="28"/>
        </w:rPr>
        <w:t xml:space="preserve"> </w:t>
      </w:r>
    </w:p>
    <w:p w:rsidR="00C77578" w:rsidRDefault="00C77578" w:rsidP="00A659DE">
      <w:pPr>
        <w:rPr>
          <w:b/>
          <w:i/>
          <w:szCs w:val="28"/>
        </w:rPr>
      </w:pPr>
    </w:p>
    <w:p w:rsidR="00C77578" w:rsidRDefault="002B0F37" w:rsidP="00867BDE">
      <w:pPr>
        <w:numPr>
          <w:ilvl w:val="0"/>
          <w:numId w:val="26"/>
        </w:numPr>
        <w:rPr>
          <w:b/>
          <w:i/>
          <w:szCs w:val="28"/>
        </w:rPr>
      </w:pPr>
      <w:r>
        <w:rPr>
          <w:b/>
          <w:i/>
          <w:szCs w:val="28"/>
        </w:rPr>
        <w:t>MQTT Protocol</w:t>
      </w:r>
      <w:r w:rsidR="00516E9C" w:rsidRPr="00516E9C">
        <w:rPr>
          <w:b/>
          <w:i/>
          <w:szCs w:val="28"/>
        </w:rPr>
        <w:t xml:space="preserve">             </w:t>
      </w:r>
    </w:p>
    <w:p w:rsidR="00516E9C" w:rsidRPr="00867BDE" w:rsidRDefault="00516E9C" w:rsidP="00C77578">
      <w:pPr>
        <w:ind w:left="720"/>
        <w:rPr>
          <w:b/>
          <w:i/>
          <w:szCs w:val="28"/>
        </w:rPr>
      </w:pPr>
      <w:r w:rsidRPr="00516E9C">
        <w:rPr>
          <w:b/>
          <w:i/>
          <w:szCs w:val="28"/>
        </w:rPr>
        <w:t xml:space="preserve">                                      </w:t>
      </w:r>
      <w:r>
        <w:rPr>
          <w:b/>
          <w:i/>
          <w:szCs w:val="28"/>
        </w:rPr>
        <w:t xml:space="preserve">                        </w:t>
      </w:r>
      <w:r w:rsidRPr="00516E9C">
        <w:rPr>
          <w:b/>
          <w:i/>
          <w:szCs w:val="28"/>
        </w:rPr>
        <w:t xml:space="preserve">                                                                 </w:t>
      </w:r>
    </w:p>
    <w:p w:rsidR="00516E9C" w:rsidRPr="00516E9C" w:rsidRDefault="00CA2C5B" w:rsidP="00516E9C">
      <w:pPr>
        <w:numPr>
          <w:ilvl w:val="0"/>
          <w:numId w:val="26"/>
        </w:numPr>
        <w:rPr>
          <w:b/>
          <w:i/>
          <w:szCs w:val="28"/>
        </w:rPr>
      </w:pPr>
      <w:r>
        <w:rPr>
          <w:b/>
          <w:i/>
          <w:szCs w:val="28"/>
        </w:rPr>
        <w:t>Pattern Recognition</w:t>
      </w:r>
      <w:r w:rsidR="00516E9C" w:rsidRPr="00516E9C">
        <w:rPr>
          <w:b/>
          <w:i/>
          <w:szCs w:val="28"/>
        </w:rPr>
        <w:t xml:space="preserve">                                                                                              </w:t>
      </w:r>
    </w:p>
    <w:p w:rsidR="00516E9C" w:rsidRPr="00CA2C5B" w:rsidRDefault="002B0F37" w:rsidP="00516E9C">
      <w:pPr>
        <w:numPr>
          <w:ilvl w:val="0"/>
          <w:numId w:val="29"/>
        </w:numPr>
        <w:rPr>
          <w:i/>
          <w:szCs w:val="28"/>
        </w:rPr>
      </w:pPr>
      <w:r>
        <w:rPr>
          <w:i/>
          <w:szCs w:val="28"/>
        </w:rPr>
        <w:t>7</w:t>
      </w:r>
      <w:r w:rsidR="00516E9C" w:rsidRPr="00CA2C5B">
        <w:rPr>
          <w:i/>
          <w:szCs w:val="28"/>
        </w:rPr>
        <w:t xml:space="preserve">.1 Pre-Processing                                                                            </w:t>
      </w:r>
    </w:p>
    <w:p w:rsidR="00516E9C" w:rsidRPr="00CA2C5B" w:rsidRDefault="002B0F37" w:rsidP="00516E9C">
      <w:pPr>
        <w:numPr>
          <w:ilvl w:val="0"/>
          <w:numId w:val="29"/>
        </w:numPr>
        <w:rPr>
          <w:i/>
          <w:szCs w:val="28"/>
        </w:rPr>
      </w:pPr>
      <w:r>
        <w:rPr>
          <w:i/>
          <w:szCs w:val="28"/>
        </w:rPr>
        <w:t>7</w:t>
      </w:r>
      <w:r w:rsidR="00516E9C" w:rsidRPr="00CA2C5B">
        <w:rPr>
          <w:i/>
          <w:szCs w:val="28"/>
        </w:rPr>
        <w:t xml:space="preserve">.2 Modelling the Hidden Markov Model                                      </w:t>
      </w:r>
    </w:p>
    <w:p w:rsidR="00516E9C" w:rsidRPr="00CA2C5B" w:rsidRDefault="002B0F37" w:rsidP="00516E9C">
      <w:pPr>
        <w:numPr>
          <w:ilvl w:val="0"/>
          <w:numId w:val="29"/>
        </w:numPr>
        <w:rPr>
          <w:i/>
          <w:szCs w:val="28"/>
        </w:rPr>
      </w:pPr>
      <w:r>
        <w:rPr>
          <w:i/>
          <w:szCs w:val="28"/>
        </w:rPr>
        <w:t>7</w:t>
      </w:r>
      <w:r w:rsidR="00516E9C" w:rsidRPr="00CA2C5B">
        <w:rPr>
          <w:i/>
          <w:szCs w:val="28"/>
        </w:rPr>
        <w:t>.3 Training the Hidden Markov Model</w:t>
      </w:r>
    </w:p>
    <w:p w:rsidR="00516E9C" w:rsidRPr="00CA2C5B" w:rsidRDefault="002B0F37" w:rsidP="00516E9C">
      <w:pPr>
        <w:numPr>
          <w:ilvl w:val="0"/>
          <w:numId w:val="29"/>
        </w:numPr>
        <w:rPr>
          <w:i/>
          <w:szCs w:val="28"/>
        </w:rPr>
      </w:pPr>
      <w:r>
        <w:rPr>
          <w:i/>
          <w:szCs w:val="28"/>
        </w:rPr>
        <w:t>7</w:t>
      </w:r>
      <w:r w:rsidR="00CA2C5B">
        <w:rPr>
          <w:i/>
          <w:szCs w:val="28"/>
        </w:rPr>
        <w:t>.4</w:t>
      </w:r>
      <w:r w:rsidR="00516E9C" w:rsidRPr="00CA2C5B">
        <w:rPr>
          <w:i/>
          <w:szCs w:val="28"/>
        </w:rPr>
        <w:t xml:space="preserve"> Probability Computation for HMM Model</w:t>
      </w:r>
    </w:p>
    <w:p w:rsidR="00516E9C" w:rsidRPr="00516E9C" w:rsidRDefault="002B0F37" w:rsidP="00516E9C">
      <w:pPr>
        <w:numPr>
          <w:ilvl w:val="0"/>
          <w:numId w:val="29"/>
        </w:numPr>
        <w:rPr>
          <w:b/>
          <w:i/>
          <w:szCs w:val="28"/>
        </w:rPr>
      </w:pPr>
      <w:r>
        <w:rPr>
          <w:i/>
          <w:szCs w:val="28"/>
        </w:rPr>
        <w:t>7.5</w:t>
      </w:r>
      <w:r w:rsidR="00516E9C" w:rsidRPr="00CA2C5B">
        <w:rPr>
          <w:i/>
          <w:szCs w:val="28"/>
        </w:rPr>
        <w:t xml:space="preserve"> Hidden State Prediction</w:t>
      </w:r>
    </w:p>
    <w:p w:rsidR="00516E9C" w:rsidRPr="00516E9C" w:rsidRDefault="00516E9C" w:rsidP="00516E9C">
      <w:pPr>
        <w:ind w:left="1440"/>
        <w:rPr>
          <w:b/>
          <w:i/>
          <w:szCs w:val="28"/>
        </w:rPr>
      </w:pPr>
    </w:p>
    <w:p w:rsidR="00516E9C" w:rsidRPr="00516E9C" w:rsidRDefault="00516E9C" w:rsidP="00516E9C">
      <w:pPr>
        <w:numPr>
          <w:ilvl w:val="0"/>
          <w:numId w:val="26"/>
        </w:numPr>
        <w:rPr>
          <w:b/>
          <w:i/>
          <w:szCs w:val="28"/>
        </w:rPr>
      </w:pPr>
      <w:r w:rsidRPr="00516E9C">
        <w:rPr>
          <w:b/>
          <w:i/>
          <w:szCs w:val="28"/>
        </w:rPr>
        <w:t>Results</w:t>
      </w:r>
    </w:p>
    <w:p w:rsidR="00516E9C" w:rsidRPr="00516E9C" w:rsidRDefault="00516E9C" w:rsidP="00516E9C">
      <w:pPr>
        <w:ind w:left="720"/>
        <w:rPr>
          <w:b/>
          <w:i/>
          <w:szCs w:val="28"/>
        </w:rPr>
      </w:pPr>
    </w:p>
    <w:p w:rsidR="00516E9C" w:rsidRPr="00516E9C" w:rsidRDefault="00516E9C" w:rsidP="00516E9C">
      <w:pPr>
        <w:numPr>
          <w:ilvl w:val="0"/>
          <w:numId w:val="26"/>
        </w:numPr>
        <w:rPr>
          <w:b/>
          <w:i/>
          <w:szCs w:val="28"/>
        </w:rPr>
      </w:pPr>
      <w:r w:rsidRPr="00516E9C">
        <w:rPr>
          <w:b/>
          <w:i/>
          <w:szCs w:val="28"/>
        </w:rPr>
        <w:t>Conclusion and Future work</w:t>
      </w:r>
    </w:p>
    <w:p w:rsidR="00516E9C" w:rsidRPr="00516E9C" w:rsidRDefault="00516E9C" w:rsidP="00516E9C">
      <w:pPr>
        <w:rPr>
          <w:b/>
          <w:i/>
          <w:szCs w:val="28"/>
        </w:rPr>
      </w:pPr>
    </w:p>
    <w:p w:rsidR="00516E9C" w:rsidRPr="00516E9C" w:rsidRDefault="00516E9C" w:rsidP="00516E9C">
      <w:pPr>
        <w:numPr>
          <w:ilvl w:val="0"/>
          <w:numId w:val="26"/>
        </w:numPr>
        <w:rPr>
          <w:b/>
          <w:i/>
          <w:szCs w:val="28"/>
        </w:rPr>
      </w:pPr>
      <w:r w:rsidRPr="00516E9C">
        <w:rPr>
          <w:b/>
          <w:i/>
          <w:szCs w:val="28"/>
        </w:rPr>
        <w:t>References</w:t>
      </w:r>
    </w:p>
    <w:p w:rsidR="00516E9C" w:rsidRPr="00516E9C" w:rsidRDefault="00516E9C">
      <w:pPr>
        <w:rPr>
          <w:b/>
          <w:i/>
        </w:rPr>
      </w:pPr>
    </w:p>
    <w:p w:rsidR="003201FE" w:rsidRDefault="003201FE"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003867">
      <w:pPr>
        <w:jc w:val="center"/>
        <w:rPr>
          <w:b/>
        </w:rPr>
      </w:pPr>
    </w:p>
    <w:p w:rsidR="00516E9C" w:rsidRDefault="00516E9C" w:rsidP="006F755B">
      <w:pPr>
        <w:rPr>
          <w:b/>
        </w:rPr>
      </w:pPr>
    </w:p>
    <w:p w:rsidR="00DA39DA" w:rsidRDefault="00DA39DA" w:rsidP="00DA39DA">
      <w:pPr>
        <w:pStyle w:val="Subtitle"/>
        <w:numPr>
          <w:ilvl w:val="0"/>
          <w:numId w:val="7"/>
        </w:numPr>
        <w:spacing w:after="600" w:line="276" w:lineRule="auto"/>
        <w:ind w:left="270" w:hanging="270"/>
        <w:rPr>
          <w:bCs w:val="0"/>
          <w:sz w:val="30"/>
        </w:rPr>
      </w:pPr>
      <w:r>
        <w:rPr>
          <w:bCs w:val="0"/>
          <w:sz w:val="30"/>
        </w:rPr>
        <w:lastRenderedPageBreak/>
        <w:t>ABSTRACT</w:t>
      </w:r>
    </w:p>
    <w:p w:rsidR="00C55B2F" w:rsidRDefault="004E0DE8" w:rsidP="00CA6ECE">
      <w:pPr>
        <w:pStyle w:val="NoSpacing"/>
        <w:spacing w:after="240" w:line="360" w:lineRule="auto"/>
        <w:jc w:val="both"/>
        <w:rPr>
          <w:rFonts w:ascii="Times New Roman" w:hAnsi="Times New Roman"/>
          <w:color w:val="000000"/>
          <w:sz w:val="24"/>
          <w:szCs w:val="23"/>
        </w:rPr>
      </w:pPr>
      <w:r w:rsidRPr="004E0DE8">
        <w:rPr>
          <w:rStyle w:val="Emphasis"/>
          <w:rFonts w:ascii="Times New Roman" w:hAnsi="Times New Roman"/>
          <w:bCs/>
          <w:i w:val="0"/>
          <w:iCs w:val="0"/>
          <w:color w:val="000000" w:themeColor="text1"/>
          <w:sz w:val="24"/>
          <w:szCs w:val="24"/>
          <w:shd w:val="clear" w:color="auto" w:fill="FFFFFF"/>
        </w:rPr>
        <w:t>Internet of Things</w:t>
      </w:r>
      <w:r w:rsidRPr="004E0DE8">
        <w:rPr>
          <w:rFonts w:ascii="Times New Roman" w:hAnsi="Times New Roman"/>
          <w:color w:val="000000" w:themeColor="text1"/>
          <w:sz w:val="24"/>
          <w:szCs w:val="24"/>
          <w:shd w:val="clear" w:color="auto" w:fill="FFFFFF"/>
        </w:rPr>
        <w:t> (</w:t>
      </w:r>
      <w:r w:rsidRPr="004E0DE8">
        <w:rPr>
          <w:rStyle w:val="Emphasis"/>
          <w:rFonts w:ascii="Times New Roman" w:hAnsi="Times New Roman"/>
          <w:bCs/>
          <w:i w:val="0"/>
          <w:iCs w:val="0"/>
          <w:color w:val="000000" w:themeColor="text1"/>
          <w:sz w:val="24"/>
          <w:szCs w:val="24"/>
          <w:shd w:val="clear" w:color="auto" w:fill="FFFFFF"/>
        </w:rPr>
        <w:t>IoT</w:t>
      </w:r>
      <w:r w:rsidRPr="004E0DE8">
        <w:rPr>
          <w:rFonts w:ascii="Times New Roman" w:hAnsi="Times New Roman"/>
          <w:color w:val="000000" w:themeColor="text1"/>
          <w:sz w:val="24"/>
          <w:szCs w:val="24"/>
          <w:shd w:val="clear" w:color="auto" w:fill="FFFFFF"/>
        </w:rPr>
        <w:t>) is an ecosystem of connected physical objects that are accessible through the internet.</w:t>
      </w:r>
      <w:r w:rsidRPr="004E0DE8">
        <w:rPr>
          <w:rFonts w:ascii="Arial" w:hAnsi="Arial" w:cs="Arial"/>
          <w:color w:val="000000" w:themeColor="text1"/>
          <w:shd w:val="clear" w:color="auto" w:fill="FFFFFF"/>
        </w:rPr>
        <w:t xml:space="preserve"> </w:t>
      </w:r>
      <w:r w:rsidR="00C55B2F">
        <w:rPr>
          <w:rFonts w:ascii="Times New Roman" w:hAnsi="Times New Roman"/>
          <w:color w:val="000000"/>
          <w:sz w:val="24"/>
          <w:szCs w:val="23"/>
        </w:rPr>
        <w:t>Advancement in the field of Computer N</w:t>
      </w:r>
      <w:r w:rsidR="00C03EAD">
        <w:rPr>
          <w:rFonts w:ascii="Times New Roman" w:hAnsi="Times New Roman"/>
          <w:color w:val="000000"/>
          <w:sz w:val="24"/>
          <w:szCs w:val="23"/>
        </w:rPr>
        <w:t xml:space="preserve">etworks and Artificial Intelligence has garnered a lot of attention and interests towards incorporating them in IoT systems. </w:t>
      </w:r>
      <w:r w:rsidR="00C55B2F">
        <w:rPr>
          <w:rFonts w:ascii="Times New Roman" w:hAnsi="Times New Roman"/>
          <w:color w:val="000000"/>
          <w:sz w:val="24"/>
          <w:szCs w:val="23"/>
        </w:rPr>
        <w:t>The basic premise is to have smart sensors collaborate directly without or with minimal human involvement. Some smart applications built around home automation, health monitoring and smart sensing have already been implemented and shown feasible at a small scale. In the coming years, IoT is expected to bridge diverse technologies to enable new applications by connecting physical objects together which in turn would support intelligent decision making.</w:t>
      </w:r>
    </w:p>
    <w:p w:rsidR="008C1C40" w:rsidRDefault="00C55B2F" w:rsidP="00CA6ECE">
      <w:pPr>
        <w:pStyle w:val="NoSpacing"/>
        <w:spacing w:after="240" w:line="360" w:lineRule="auto"/>
        <w:jc w:val="both"/>
        <w:rPr>
          <w:rFonts w:ascii="Times New Roman" w:hAnsi="Times New Roman"/>
          <w:color w:val="000000"/>
          <w:sz w:val="24"/>
          <w:szCs w:val="23"/>
        </w:rPr>
      </w:pPr>
      <w:r>
        <w:rPr>
          <w:rFonts w:ascii="Times New Roman" w:hAnsi="Times New Roman"/>
          <w:color w:val="000000"/>
          <w:sz w:val="24"/>
          <w:szCs w:val="23"/>
        </w:rPr>
        <w:t xml:space="preserve"> </w:t>
      </w:r>
      <w:r w:rsidR="00C03EAD">
        <w:rPr>
          <w:rFonts w:ascii="Times New Roman" w:hAnsi="Times New Roman"/>
          <w:color w:val="000000"/>
          <w:sz w:val="24"/>
          <w:szCs w:val="23"/>
        </w:rPr>
        <w:t>T</w:t>
      </w:r>
      <w:r w:rsidR="00CA6ECE">
        <w:rPr>
          <w:rFonts w:ascii="Times New Roman" w:hAnsi="Times New Roman"/>
          <w:color w:val="000000"/>
          <w:sz w:val="24"/>
          <w:szCs w:val="23"/>
        </w:rPr>
        <w:t>he aim of</w:t>
      </w:r>
      <w:r w:rsidR="004E0DE8">
        <w:rPr>
          <w:rFonts w:ascii="Times New Roman" w:hAnsi="Times New Roman"/>
          <w:color w:val="000000"/>
          <w:sz w:val="24"/>
          <w:szCs w:val="23"/>
        </w:rPr>
        <w:t xml:space="preserve"> this project is to implement an Internet of Things(IoT) system comprising of actuators, effectors, network connectivity and software</w:t>
      </w:r>
      <w:r w:rsidR="00D16C1A">
        <w:rPr>
          <w:rFonts w:ascii="Times New Roman" w:hAnsi="Times New Roman"/>
          <w:color w:val="000000"/>
          <w:sz w:val="24"/>
          <w:szCs w:val="23"/>
        </w:rPr>
        <w:t xml:space="preserve"> for detecting patterns, monitor readings and generating alerts</w:t>
      </w:r>
      <w:r w:rsidR="004E0DE8">
        <w:rPr>
          <w:rFonts w:ascii="Times New Roman" w:hAnsi="Times New Roman"/>
          <w:color w:val="000000"/>
          <w:sz w:val="24"/>
          <w:szCs w:val="23"/>
        </w:rPr>
        <w:t>.</w:t>
      </w:r>
      <w:r w:rsidR="00D16C1A">
        <w:rPr>
          <w:rFonts w:ascii="Times New Roman" w:hAnsi="Times New Roman"/>
          <w:color w:val="000000"/>
          <w:sz w:val="24"/>
          <w:szCs w:val="23"/>
        </w:rPr>
        <w:t xml:space="preserve"> </w:t>
      </w:r>
      <w:r w:rsidR="004E0DE8">
        <w:rPr>
          <w:rFonts w:ascii="Times New Roman" w:hAnsi="Times New Roman"/>
          <w:color w:val="000000"/>
          <w:sz w:val="24"/>
          <w:szCs w:val="23"/>
        </w:rPr>
        <w:t xml:space="preserve">The system is primarily </w:t>
      </w:r>
      <w:r w:rsidR="00D16C1A">
        <w:rPr>
          <w:rFonts w:ascii="Times New Roman" w:hAnsi="Times New Roman"/>
          <w:color w:val="000000"/>
          <w:sz w:val="24"/>
          <w:szCs w:val="23"/>
        </w:rPr>
        <w:t xml:space="preserve">divided into the data acquisition system and the data analytics system. </w:t>
      </w:r>
      <w:r w:rsidR="00DA39DA">
        <w:rPr>
          <w:rFonts w:ascii="Times New Roman" w:hAnsi="Times New Roman"/>
          <w:color w:val="000000"/>
          <w:sz w:val="24"/>
          <w:szCs w:val="23"/>
        </w:rPr>
        <w:t>Data acquisition is the process of measuring and analyzing various physical and electrical entities like voltage, curre</w:t>
      </w:r>
      <w:r w:rsidR="00D16C1A">
        <w:rPr>
          <w:rFonts w:ascii="Times New Roman" w:hAnsi="Times New Roman"/>
          <w:color w:val="000000"/>
          <w:sz w:val="24"/>
          <w:szCs w:val="23"/>
        </w:rPr>
        <w:t>nt, temperature, pressure etc. Our d</w:t>
      </w:r>
      <w:r w:rsidR="00DA39DA">
        <w:rPr>
          <w:rFonts w:ascii="Times New Roman" w:hAnsi="Times New Roman"/>
          <w:color w:val="000000"/>
          <w:sz w:val="24"/>
          <w:szCs w:val="23"/>
        </w:rPr>
        <w:t xml:space="preserve">ata </w:t>
      </w:r>
      <w:r w:rsidR="00D16C1A">
        <w:rPr>
          <w:rFonts w:ascii="Times New Roman" w:hAnsi="Times New Roman"/>
          <w:color w:val="000000"/>
          <w:sz w:val="24"/>
          <w:szCs w:val="23"/>
        </w:rPr>
        <w:t>a</w:t>
      </w:r>
      <w:r w:rsidR="00DA39DA">
        <w:rPr>
          <w:rFonts w:ascii="Times New Roman" w:hAnsi="Times New Roman"/>
          <w:color w:val="000000"/>
          <w:sz w:val="24"/>
          <w:szCs w:val="23"/>
        </w:rPr>
        <w:t>cquisition system consists of sensors, interfacing circuitry, an A</w:t>
      </w:r>
      <w:r w:rsidR="00D16C1A">
        <w:rPr>
          <w:rFonts w:ascii="Times New Roman" w:hAnsi="Times New Roman"/>
          <w:color w:val="000000"/>
          <w:sz w:val="24"/>
          <w:szCs w:val="23"/>
        </w:rPr>
        <w:t>nalog to Digital Converter and application s</w:t>
      </w:r>
      <w:r w:rsidR="00DA39DA">
        <w:rPr>
          <w:rFonts w:ascii="Times New Roman" w:hAnsi="Times New Roman"/>
          <w:color w:val="000000"/>
          <w:sz w:val="24"/>
          <w:szCs w:val="23"/>
        </w:rPr>
        <w:t>oftware. Such a system</w:t>
      </w:r>
      <w:r w:rsidR="00801D52">
        <w:rPr>
          <w:rFonts w:ascii="Times New Roman" w:hAnsi="Times New Roman"/>
          <w:color w:val="000000"/>
          <w:sz w:val="24"/>
          <w:szCs w:val="23"/>
        </w:rPr>
        <w:t xml:space="preserve"> forms the backbone of our much larger IoT system as it is responsible for the sole interface to our remote location</w:t>
      </w:r>
      <w:r w:rsidR="00DA39DA">
        <w:rPr>
          <w:rFonts w:ascii="Times New Roman" w:hAnsi="Times New Roman"/>
          <w:color w:val="000000"/>
          <w:sz w:val="24"/>
          <w:szCs w:val="23"/>
        </w:rPr>
        <w:t>. Our project aims at acquiring data from an accelerometer and a temperature sensor deployed in an industrial environment. This data is sent to a cloud</w:t>
      </w:r>
      <w:r w:rsidR="008C1C40">
        <w:rPr>
          <w:rFonts w:ascii="Times New Roman" w:hAnsi="Times New Roman"/>
          <w:color w:val="000000"/>
          <w:sz w:val="24"/>
          <w:szCs w:val="23"/>
        </w:rPr>
        <w:t xml:space="preserve"> storage</w:t>
      </w:r>
      <w:r w:rsidR="00DA39DA">
        <w:rPr>
          <w:rFonts w:ascii="Times New Roman" w:hAnsi="Times New Roman"/>
          <w:color w:val="000000"/>
          <w:sz w:val="24"/>
          <w:szCs w:val="23"/>
        </w:rPr>
        <w:t xml:space="preserve"> via the Ethernet, using the lightweight, Machine to Machine MQTT protocol, for analysis. A Raspberry Pi 2 is used for data collection and it is interfaced to the sensors using an Arduino Uno microcontroller. </w:t>
      </w:r>
    </w:p>
    <w:p w:rsidR="00DA39DA" w:rsidRDefault="00DA39DA" w:rsidP="00CA6ECE">
      <w:pPr>
        <w:pStyle w:val="NoSpacing"/>
        <w:spacing w:after="240" w:line="360" w:lineRule="auto"/>
        <w:jc w:val="both"/>
        <w:rPr>
          <w:rFonts w:ascii="Times New Roman" w:hAnsi="Times New Roman"/>
          <w:caps/>
          <w:color w:val="1F497D" w:themeColor="text2"/>
          <w:sz w:val="28"/>
          <w:szCs w:val="22"/>
        </w:rPr>
      </w:pPr>
      <w:r>
        <w:rPr>
          <w:rFonts w:ascii="Times New Roman" w:hAnsi="Times New Roman"/>
          <w:color w:val="000000"/>
          <w:sz w:val="24"/>
          <w:szCs w:val="23"/>
        </w:rPr>
        <w:t>Once sent to the cloud, the data is analyzed to check for any abnormalit</w:t>
      </w:r>
      <w:r w:rsidR="008C1C40">
        <w:rPr>
          <w:rFonts w:ascii="Times New Roman" w:hAnsi="Times New Roman"/>
          <w:color w:val="000000"/>
          <w:sz w:val="24"/>
          <w:szCs w:val="23"/>
        </w:rPr>
        <w:t>ies in the functioning of the</w:t>
      </w:r>
      <w:r>
        <w:rPr>
          <w:rFonts w:ascii="Times New Roman" w:hAnsi="Times New Roman"/>
          <w:color w:val="000000"/>
          <w:sz w:val="24"/>
          <w:szCs w:val="23"/>
        </w:rPr>
        <w:t xml:space="preserve"> processes in the industrial environment. </w:t>
      </w:r>
      <w:r w:rsidR="008C1C40">
        <w:rPr>
          <w:rFonts w:ascii="Times New Roman" w:hAnsi="Times New Roman"/>
          <w:color w:val="000000"/>
          <w:sz w:val="24"/>
          <w:szCs w:val="23"/>
        </w:rPr>
        <w:t xml:space="preserve">The data analytics system is responsible for analyzing patterns in the data at regular time intervals and alert the user when abnormalities in the readings are observed. </w:t>
      </w:r>
      <w:r>
        <w:rPr>
          <w:rFonts w:ascii="Times New Roman" w:hAnsi="Times New Roman"/>
          <w:color w:val="000000"/>
          <w:sz w:val="24"/>
          <w:szCs w:val="23"/>
        </w:rPr>
        <w:t>This system allows us to monitor the health of the machines in an industry without any human intervention.</w:t>
      </w:r>
      <w:r w:rsidR="002E142D">
        <w:rPr>
          <w:rFonts w:ascii="Times New Roman" w:hAnsi="Times New Roman"/>
          <w:color w:val="000000"/>
          <w:sz w:val="24"/>
          <w:szCs w:val="23"/>
        </w:rPr>
        <w:t xml:space="preserve"> To achieve this goal, machine learning w</w:t>
      </w:r>
      <w:r w:rsidR="003E4E58">
        <w:rPr>
          <w:rFonts w:ascii="Times New Roman" w:hAnsi="Times New Roman"/>
          <w:color w:val="000000"/>
          <w:sz w:val="24"/>
          <w:szCs w:val="23"/>
        </w:rPr>
        <w:t>as employed</w:t>
      </w:r>
      <w:r w:rsidR="002E142D">
        <w:rPr>
          <w:rFonts w:ascii="Times New Roman" w:hAnsi="Times New Roman"/>
          <w:color w:val="000000"/>
          <w:sz w:val="24"/>
          <w:szCs w:val="23"/>
        </w:rPr>
        <w:t>,</w:t>
      </w:r>
      <w:r w:rsidR="003E4E58">
        <w:rPr>
          <w:rFonts w:ascii="Times New Roman" w:hAnsi="Times New Roman"/>
          <w:color w:val="000000"/>
          <w:sz w:val="24"/>
          <w:szCs w:val="23"/>
        </w:rPr>
        <w:t xml:space="preserve"> </w:t>
      </w:r>
      <w:r w:rsidR="002E142D">
        <w:rPr>
          <w:rFonts w:ascii="Times New Roman" w:hAnsi="Times New Roman"/>
          <w:color w:val="000000"/>
          <w:sz w:val="24"/>
          <w:szCs w:val="23"/>
        </w:rPr>
        <w:t>specifically the concepts of Hidden Markov Models.</w:t>
      </w:r>
      <w:r w:rsidR="003E4E58">
        <w:rPr>
          <w:rFonts w:ascii="Times New Roman" w:hAnsi="Times New Roman"/>
          <w:color w:val="000000"/>
          <w:sz w:val="24"/>
          <w:szCs w:val="23"/>
        </w:rPr>
        <w:t xml:space="preserve"> The learning model is supervised in nature, taking into consideration that defects on the factory floor will have different patterns, each of which is detectable and distinguishable by out sensors.</w:t>
      </w:r>
    </w:p>
    <w:p w:rsidR="00E16B85" w:rsidRPr="00E16B85" w:rsidRDefault="00853E57" w:rsidP="00E16B85">
      <w:pPr>
        <w:pStyle w:val="Subtitle"/>
        <w:numPr>
          <w:ilvl w:val="0"/>
          <w:numId w:val="7"/>
        </w:numPr>
        <w:spacing w:after="600" w:line="276" w:lineRule="auto"/>
        <w:ind w:left="270" w:hanging="270"/>
        <w:rPr>
          <w:bCs w:val="0"/>
          <w:sz w:val="30"/>
        </w:rPr>
      </w:pPr>
      <w:r>
        <w:rPr>
          <w:bCs w:val="0"/>
          <w:sz w:val="30"/>
        </w:rPr>
        <w:lastRenderedPageBreak/>
        <w:t xml:space="preserve"> </w:t>
      </w:r>
      <w:r w:rsidR="004C1C59">
        <w:rPr>
          <w:bCs w:val="0"/>
          <w:sz w:val="30"/>
        </w:rPr>
        <w:t xml:space="preserve">About </w:t>
      </w:r>
      <w:r>
        <w:rPr>
          <w:bCs w:val="0"/>
          <w:sz w:val="30"/>
        </w:rPr>
        <w:t>Tata Technologies</w:t>
      </w:r>
    </w:p>
    <w:p w:rsidR="00E16B85" w:rsidRDefault="00E16B85" w:rsidP="00E16B85">
      <w:pPr>
        <w:spacing w:before="240" w:line="360" w:lineRule="auto"/>
        <w:jc w:val="both"/>
        <w:rPr>
          <w:color w:val="000000"/>
        </w:rPr>
      </w:pPr>
      <w:r>
        <w:rPr>
          <w:bCs/>
          <w:color w:val="000000"/>
        </w:rPr>
        <w:t>Tata Technologies</w:t>
      </w:r>
      <w:r>
        <w:rPr>
          <w:rStyle w:val="apple-converted-space"/>
          <w:color w:val="000000"/>
        </w:rPr>
        <w:t> </w:t>
      </w:r>
      <w:r>
        <w:rPr>
          <w:color w:val="000000"/>
        </w:rPr>
        <w:t>is a global company in the</w:t>
      </w:r>
      <w:r>
        <w:rPr>
          <w:rStyle w:val="apple-converted-space"/>
          <w:color w:val="000000"/>
        </w:rPr>
        <w:t> </w:t>
      </w:r>
      <w:r>
        <w:t>Tata Group</w:t>
      </w:r>
      <w:r>
        <w:rPr>
          <w:rStyle w:val="apple-converted-space"/>
          <w:color w:val="000000"/>
        </w:rPr>
        <w:t> </w:t>
      </w:r>
      <w:r>
        <w:rPr>
          <w:color w:val="000000"/>
        </w:rPr>
        <w:t>that provides services in</w:t>
      </w:r>
      <w:r>
        <w:rPr>
          <w:rStyle w:val="apple-converted-space"/>
          <w:color w:val="000000"/>
        </w:rPr>
        <w:t> </w:t>
      </w:r>
      <w:r>
        <w:t>engineering and design</w:t>
      </w:r>
      <w:r>
        <w:rPr>
          <w:color w:val="000000"/>
        </w:rPr>
        <w:t>,</w:t>
      </w:r>
      <w:r>
        <w:rPr>
          <w:rStyle w:val="apple-converted-space"/>
          <w:color w:val="000000"/>
        </w:rPr>
        <w:t> </w:t>
      </w:r>
      <w:r>
        <w:t>product lifecycle management</w:t>
      </w:r>
      <w:r>
        <w:rPr>
          <w:color w:val="000000"/>
        </w:rPr>
        <w:t>,</w:t>
      </w:r>
      <w:r>
        <w:rPr>
          <w:rStyle w:val="apple-converted-space"/>
          <w:color w:val="000000"/>
        </w:rPr>
        <w:t> </w:t>
      </w:r>
      <w:r>
        <w:t>manufacturing</w:t>
      </w:r>
      <w:r>
        <w:rPr>
          <w:color w:val="000000"/>
        </w:rPr>
        <w:t>,</w:t>
      </w:r>
      <w:r>
        <w:rPr>
          <w:rStyle w:val="apple-converted-space"/>
          <w:color w:val="000000"/>
        </w:rPr>
        <w:t> </w:t>
      </w:r>
      <w:r>
        <w:t>product development</w:t>
      </w:r>
      <w:r>
        <w:rPr>
          <w:color w:val="000000"/>
        </w:rPr>
        <w:t>, and</w:t>
      </w:r>
      <w:r>
        <w:rPr>
          <w:rStyle w:val="apple-converted-space"/>
          <w:color w:val="000000"/>
        </w:rPr>
        <w:t> </w:t>
      </w:r>
      <w:r>
        <w:t>IT service management</w:t>
      </w:r>
      <w:r>
        <w:rPr>
          <w:rStyle w:val="apple-converted-space"/>
          <w:color w:val="000000"/>
        </w:rPr>
        <w:t> </w:t>
      </w:r>
      <w:r>
        <w:rPr>
          <w:color w:val="000000"/>
        </w:rPr>
        <w:t>to automotive and aerospace</w:t>
      </w:r>
      <w:r>
        <w:rPr>
          <w:rStyle w:val="apple-converted-space"/>
          <w:color w:val="000000"/>
        </w:rPr>
        <w:t> </w:t>
      </w:r>
      <w:r>
        <w:t>original equipment manufacturers</w:t>
      </w:r>
      <w:r>
        <w:rPr>
          <w:rStyle w:val="apple-converted-space"/>
          <w:color w:val="000000"/>
        </w:rPr>
        <w:t> </w:t>
      </w:r>
      <w:r>
        <w:rPr>
          <w:color w:val="000000"/>
        </w:rPr>
        <w:t>and their suppliers.</w:t>
      </w:r>
    </w:p>
    <w:p w:rsidR="00E16B85" w:rsidRDefault="00E16B85" w:rsidP="00E16B85">
      <w:pPr>
        <w:spacing w:before="240" w:line="360" w:lineRule="auto"/>
        <w:jc w:val="both"/>
        <w:rPr>
          <w:sz w:val="28"/>
        </w:rPr>
      </w:pPr>
      <w:r>
        <w:t>The company is a strategic partner for developing complete vehicles, engineering subsystems and components, managing the new product introduction (NPI) process through collaborative engineering tools, such as Product Lifecycle Management (PLM) and tying together information created and used throughout the extended manufacturing enterprise</w:t>
      </w:r>
      <w:r>
        <w:rPr>
          <w:sz w:val="28"/>
        </w:rPr>
        <w:t>.</w:t>
      </w:r>
    </w:p>
    <w:p w:rsidR="00E16B85" w:rsidRDefault="004C33AD" w:rsidP="00E16B85">
      <w:pPr>
        <w:spacing w:before="240" w:line="360" w:lineRule="auto"/>
        <w:jc w:val="both"/>
      </w:pPr>
      <w:r w:rsidRPr="004C33AD">
        <w:rPr>
          <w:color w:val="222222"/>
          <w:shd w:val="clear" w:color="auto" w:fill="FFFFFF"/>
        </w:rPr>
        <w:t>The company was founded in 1989 and acquired INCAT, a European-based company, in 2005</w:t>
      </w:r>
      <w:r>
        <w:rPr>
          <w:rFonts w:ascii="Arial" w:hAnsi="Arial" w:cs="Arial"/>
          <w:color w:val="222222"/>
          <w:sz w:val="21"/>
          <w:szCs w:val="21"/>
          <w:shd w:val="clear" w:color="auto" w:fill="FFFFFF"/>
        </w:rPr>
        <w:t xml:space="preserve">. </w:t>
      </w:r>
      <w:r w:rsidR="00E16B85">
        <w:t xml:space="preserve">Tata Technologies is headquartered in Singapore, with regional headquarters offices in the United States (Novi, Michigan), India (Pune) and the UK (Coventry) with a combined global work force of more than 8,500 employees serving clients worldwide from facilities in North America, Europe and the Asia-Pacific region. </w:t>
      </w:r>
    </w:p>
    <w:p w:rsidR="00E16B85" w:rsidRDefault="00E16B85" w:rsidP="00E16B85">
      <w:pPr>
        <w:spacing w:before="240" w:line="360" w:lineRule="auto"/>
        <w:jc w:val="both"/>
      </w:pPr>
      <w:r w:rsidRPr="00BE5C69">
        <w:rPr>
          <w:b/>
          <w:bCs/>
          <w:i/>
        </w:rPr>
        <w:t>Purpose</w:t>
      </w:r>
      <w:r>
        <w:br/>
        <w:t>To make product development dreams become reality.</w:t>
      </w:r>
    </w:p>
    <w:p w:rsidR="00E16B85" w:rsidRDefault="00E16B85" w:rsidP="00E16B85">
      <w:pPr>
        <w:spacing w:before="240" w:line="360" w:lineRule="auto"/>
        <w:jc w:val="both"/>
        <w:rPr>
          <w:sz w:val="22"/>
        </w:rPr>
      </w:pPr>
      <w:r w:rsidRPr="00BE5C69">
        <w:rPr>
          <w:b/>
          <w:bCs/>
          <w:i/>
        </w:rPr>
        <w:t>Mission</w:t>
      </w:r>
      <w:r>
        <w:br/>
        <w:t>To transform product development through deep industry knowledge combined with intelligently different approaches to technology, process, innovation and execution</w:t>
      </w:r>
      <w:r w:rsidR="006B0953">
        <w:t>. To</w:t>
      </w:r>
      <w:r w:rsidR="006B0953" w:rsidRPr="006B0953">
        <w:t xml:space="preserve"> help the world to drive, fly, build and farm b</w:t>
      </w:r>
      <w:r w:rsidR="006B0953">
        <w:t>y enabling our clients to realiz</w:t>
      </w:r>
      <w:r w:rsidR="006B0953" w:rsidRPr="006B0953">
        <w:t>e better products through our offerings across our focus verticals (automotive, aerospace and Industrial machinery)</w:t>
      </w:r>
      <w:r w:rsidR="006B0953">
        <w:t>.</w:t>
      </w:r>
    </w:p>
    <w:p w:rsidR="00E16B85" w:rsidRDefault="00E16B85" w:rsidP="00CD652C">
      <w:pPr>
        <w:spacing w:before="240" w:line="360" w:lineRule="auto"/>
        <w:jc w:val="both"/>
      </w:pPr>
      <w:r w:rsidRPr="00BE5C69">
        <w:rPr>
          <w:b/>
          <w:bCs/>
          <w:i/>
        </w:rPr>
        <w:t>Vision</w:t>
      </w:r>
      <w:r>
        <w:br/>
      </w:r>
      <w:r w:rsidR="006B0953">
        <w:t>T</w:t>
      </w:r>
      <w:r w:rsidR="006B0953" w:rsidRPr="006B0953">
        <w:t>o engineer a better wor</w:t>
      </w:r>
      <w:r w:rsidR="006B0953">
        <w:t>ld by helping our clients realiz</w:t>
      </w:r>
      <w:r w:rsidR="006B0953" w:rsidRPr="006B0953">
        <w:t>e better products and improve the quality of lives of those that are exposed to those products</w:t>
      </w:r>
      <w:r w:rsidR="006B0953">
        <w:t xml:space="preserve">. </w:t>
      </w:r>
    </w:p>
    <w:p w:rsidR="006656D5" w:rsidRDefault="006656D5" w:rsidP="00CD652C">
      <w:pPr>
        <w:spacing w:before="240" w:line="360" w:lineRule="auto"/>
        <w:rPr>
          <w:color w:val="000000"/>
          <w:szCs w:val="23"/>
        </w:rPr>
      </w:pPr>
      <w:r>
        <w:rPr>
          <w:color w:val="000000"/>
          <w:szCs w:val="23"/>
        </w:rPr>
        <w:t xml:space="preserve">The services offered by Tata Technologies include Engineering, Research and Development(ER&amp;D), Product Lifecycle Management(PLM) and Connected Enterprise </w:t>
      </w:r>
      <w:r>
        <w:rPr>
          <w:color w:val="000000"/>
          <w:szCs w:val="23"/>
        </w:rPr>
        <w:lastRenderedPageBreak/>
        <w:t xml:space="preserve">IT(CEIT). Some of the products are </w:t>
      </w:r>
      <w:proofErr w:type="spellStart"/>
      <w:r>
        <w:rPr>
          <w:color w:val="000000"/>
          <w:szCs w:val="23"/>
        </w:rPr>
        <w:t>IProducts</w:t>
      </w:r>
      <w:proofErr w:type="spellEnd"/>
      <w:r>
        <w:rPr>
          <w:color w:val="000000"/>
          <w:szCs w:val="23"/>
        </w:rPr>
        <w:t xml:space="preserve">, PTC Software and Dassault </w:t>
      </w:r>
      <w:proofErr w:type="spellStart"/>
      <w:r>
        <w:rPr>
          <w:color w:val="000000"/>
          <w:szCs w:val="23"/>
        </w:rPr>
        <w:t>Systemes</w:t>
      </w:r>
      <w:proofErr w:type="spellEnd"/>
      <w:r>
        <w:rPr>
          <w:color w:val="000000"/>
          <w:szCs w:val="23"/>
        </w:rPr>
        <w:t>.</w:t>
      </w:r>
      <w:r w:rsidR="006D1523">
        <w:rPr>
          <w:color w:val="000000"/>
          <w:szCs w:val="23"/>
        </w:rPr>
        <w:t xml:space="preserve"> Tata Technologies also provides consultancy services </w:t>
      </w:r>
      <w:r w:rsidR="00D64CBC">
        <w:rPr>
          <w:color w:val="000000"/>
          <w:szCs w:val="23"/>
        </w:rPr>
        <w:t xml:space="preserve">across a wide range of industries. </w:t>
      </w:r>
    </w:p>
    <w:p w:rsidR="00CD652C" w:rsidRPr="00CD652C" w:rsidRDefault="00CD652C" w:rsidP="00CD652C">
      <w:pPr>
        <w:spacing w:before="240" w:line="360" w:lineRule="auto"/>
        <w:rPr>
          <w:color w:val="000000"/>
          <w:szCs w:val="23"/>
        </w:rPr>
      </w:pPr>
      <w:r w:rsidRPr="00CD652C">
        <w:rPr>
          <w:color w:val="000000"/>
          <w:szCs w:val="23"/>
        </w:rPr>
        <w:t>The Tata name has been synonymous with corporate social responsibility (CSR) for more than a century.</w:t>
      </w:r>
      <w:r w:rsidRPr="00CD652C">
        <w:t xml:space="preserve"> </w:t>
      </w:r>
      <w:r w:rsidRPr="00CD652C">
        <w:rPr>
          <w:color w:val="000000"/>
          <w:szCs w:val="23"/>
        </w:rPr>
        <w:t xml:space="preserve">As a Tata company, Tata Technologies proudly champions sustainable, socially responsible business practices and undertakes many philanthropic and community development initiatives throughout the year. Moreover, sustainability is managed as a core pillar of the company’s strategy, with oversight by a dedicated subcommittee of the Board of Directors. </w:t>
      </w:r>
      <w:bookmarkStart w:id="0" w:name="_GoBack"/>
      <w:bookmarkEnd w:id="0"/>
      <w:r w:rsidRPr="00CD652C">
        <w:rPr>
          <w:color w:val="000000"/>
          <w:szCs w:val="23"/>
        </w:rPr>
        <w:t>Every year, this subcommittee conducts a materiality assessment of the environmental, social and governance factors that surround the company with a view to identifying issues that represent high concern to external stakeholders and have the potential to significantly impact the company’s performance. The output of the materiality assessment is a set of priorities that the company has embraced in the areas of education, diversity, green workplaces, and ensuring the products that we help our clients engineer positively impact safety, health and the environment.</w:t>
      </w:r>
    </w:p>
    <w:p w:rsidR="00DA39DA" w:rsidRDefault="00DA39DA" w:rsidP="00CD652C">
      <w:pPr>
        <w:spacing w:before="240" w:line="360" w:lineRule="auto"/>
        <w:rPr>
          <w:b/>
        </w:rPr>
      </w:pPr>
    </w:p>
    <w:p w:rsidR="00DA39DA" w:rsidRDefault="00DA39DA" w:rsidP="00CD652C">
      <w:pPr>
        <w:spacing w:before="240" w:line="360" w:lineRule="auto"/>
        <w:jc w:val="center"/>
        <w:rPr>
          <w:b/>
        </w:rPr>
      </w:pPr>
    </w:p>
    <w:p w:rsidR="00DA39DA" w:rsidRDefault="00DA39DA" w:rsidP="00CD652C">
      <w:pPr>
        <w:spacing w:before="240" w:line="360" w:lineRule="auto"/>
        <w:rPr>
          <w:b/>
        </w:rPr>
      </w:pPr>
    </w:p>
    <w:p w:rsidR="00DA39DA" w:rsidRDefault="00DA39DA" w:rsidP="00CD652C">
      <w:pPr>
        <w:spacing w:before="240" w:line="360" w:lineRule="auto"/>
        <w:jc w:val="center"/>
        <w:rPr>
          <w:b/>
        </w:rPr>
      </w:pPr>
    </w:p>
    <w:p w:rsidR="00DA39DA" w:rsidRDefault="00DA39DA" w:rsidP="00CD652C">
      <w:pPr>
        <w:spacing w:before="240" w:line="360" w:lineRule="auto"/>
        <w:jc w:val="center"/>
        <w:rPr>
          <w:b/>
        </w:rPr>
      </w:pPr>
    </w:p>
    <w:p w:rsidR="00DA39DA" w:rsidRDefault="00DA39DA" w:rsidP="00CD652C">
      <w:pPr>
        <w:spacing w:before="240" w:line="360" w:lineRule="auto"/>
        <w:jc w:val="center"/>
        <w:rPr>
          <w:b/>
        </w:rPr>
      </w:pPr>
    </w:p>
    <w:p w:rsidR="00DA39DA" w:rsidRDefault="00DA39DA" w:rsidP="00CD652C">
      <w:pPr>
        <w:spacing w:before="240" w:line="360" w:lineRule="auto"/>
        <w:jc w:val="center"/>
        <w:rPr>
          <w:b/>
        </w:rPr>
      </w:pPr>
    </w:p>
    <w:p w:rsidR="00DA39DA" w:rsidRDefault="00DA39DA" w:rsidP="00CD652C">
      <w:pPr>
        <w:spacing w:before="240" w:line="360" w:lineRule="auto"/>
        <w:jc w:val="center"/>
        <w:rPr>
          <w:b/>
        </w:rPr>
      </w:pPr>
    </w:p>
    <w:p w:rsidR="00DA39DA" w:rsidRDefault="00DA39DA" w:rsidP="00CD652C">
      <w:pPr>
        <w:spacing w:before="240" w:line="360" w:lineRule="auto"/>
        <w:jc w:val="center"/>
        <w:rPr>
          <w:b/>
        </w:rPr>
      </w:pPr>
    </w:p>
    <w:p w:rsidR="00DA39DA" w:rsidRDefault="00DA39DA" w:rsidP="00CD652C">
      <w:pPr>
        <w:spacing w:before="240" w:line="360" w:lineRule="auto"/>
        <w:jc w:val="center"/>
        <w:rPr>
          <w:b/>
        </w:rPr>
      </w:pPr>
    </w:p>
    <w:p w:rsidR="00DA39DA" w:rsidRDefault="00DA39DA" w:rsidP="00CD652C">
      <w:pPr>
        <w:spacing w:before="240" w:line="360" w:lineRule="auto"/>
        <w:jc w:val="center"/>
        <w:rPr>
          <w:b/>
        </w:rPr>
      </w:pPr>
    </w:p>
    <w:p w:rsidR="00F34303" w:rsidRDefault="00F34303" w:rsidP="00F34303">
      <w:pPr>
        <w:pStyle w:val="Subtitle"/>
        <w:numPr>
          <w:ilvl w:val="0"/>
          <w:numId w:val="7"/>
        </w:numPr>
        <w:spacing w:after="600" w:line="276" w:lineRule="auto"/>
        <w:ind w:left="270" w:hanging="270"/>
        <w:rPr>
          <w:bCs w:val="0"/>
        </w:rPr>
      </w:pPr>
      <w:r>
        <w:rPr>
          <w:bCs w:val="0"/>
          <w:sz w:val="30"/>
        </w:rPr>
        <w:lastRenderedPageBreak/>
        <w:t>INTRODUCTION</w:t>
      </w:r>
    </w:p>
    <w:p w:rsidR="00F34303" w:rsidRPr="00F34303" w:rsidRDefault="00F34303" w:rsidP="00F34303">
      <w:pPr>
        <w:spacing w:after="240" w:line="276" w:lineRule="auto"/>
        <w:jc w:val="both"/>
        <w:rPr>
          <w:b/>
        </w:rPr>
      </w:pPr>
      <w:r>
        <w:rPr>
          <w:b/>
        </w:rPr>
        <w:t xml:space="preserve">3.1 </w:t>
      </w:r>
      <w:r w:rsidRPr="00F34303">
        <w:rPr>
          <w:b/>
        </w:rPr>
        <w:t>GENERAL</w:t>
      </w:r>
    </w:p>
    <w:p w:rsidR="00F34303" w:rsidRDefault="00F34303" w:rsidP="00F34303">
      <w:pPr>
        <w:spacing w:after="240" w:line="360" w:lineRule="auto"/>
        <w:jc w:val="both"/>
      </w:pPr>
      <w:r>
        <w:t xml:space="preserve">Automated tools have made analysis and recognition much easier than they were earlier. With the rise of big data, manual analysis of raw data has become impossible. The need of real time data analytics requires complex tools which have a low latency and high accuracy for computation </w:t>
      </w:r>
      <w:proofErr w:type="gramStart"/>
      <w:r>
        <w:t>of  results</w:t>
      </w:r>
      <w:proofErr w:type="gramEnd"/>
      <w:r>
        <w:t xml:space="preserve">. Internet of Things(IoT) requires a </w:t>
      </w:r>
      <w:proofErr w:type="gramStart"/>
      <w:r>
        <w:t>real time</w:t>
      </w:r>
      <w:proofErr w:type="gramEnd"/>
      <w:r>
        <w:t xml:space="preserve"> analytics system which accumulate data from remote locations to a central system, which is usually a database. Analytics is performed at this location and the output is delivered to the user which could be in the form of remote monitoring, notifications or weekly updates. Every system has different requirements and utilities. Each system requires a different model, but all of them have one thing in common – deployment of software incorporating advanced algorithms and optimizations to automate the analytics. </w:t>
      </w:r>
    </w:p>
    <w:p w:rsidR="00F34303" w:rsidRPr="000424F1" w:rsidRDefault="00F34303" w:rsidP="00F34303">
      <w:pPr>
        <w:spacing w:after="240" w:line="360" w:lineRule="auto"/>
        <w:jc w:val="both"/>
      </w:pPr>
      <w:r>
        <w:t>Machine Learning is a set of</w:t>
      </w:r>
      <w:r w:rsidRPr="000424F1">
        <w:t xml:space="preserve"> application</w:t>
      </w:r>
      <w:r>
        <w:t xml:space="preserve"> interfaces and tools</w:t>
      </w:r>
      <w:r w:rsidRPr="000424F1">
        <w:t xml:space="preserve"> of artificial intelligence (AI) that provides systems the ability to automatically learn and impro</w:t>
      </w:r>
      <w:r>
        <w:t>ve from experience without external explicitly programming</w:t>
      </w:r>
      <w:r w:rsidRPr="000424F1">
        <w:t>. </w:t>
      </w:r>
      <w:r>
        <w:rPr>
          <w:bCs/>
        </w:rPr>
        <w:t>The main</w:t>
      </w:r>
      <w:r>
        <w:t xml:space="preserve"> focus of </w:t>
      </w:r>
      <w:r w:rsidRPr="000424F1">
        <w:rPr>
          <w:bCs/>
        </w:rPr>
        <w:t>Machine learning</w:t>
      </w:r>
      <w:r w:rsidRPr="000424F1">
        <w:t> </w:t>
      </w:r>
      <w:r>
        <w:t>is on the development of</w:t>
      </w:r>
      <w:r w:rsidRPr="000424F1">
        <w:t xml:space="preserve"> programs that can access</w:t>
      </w:r>
      <w:r>
        <w:t>, analyze and deduce observations from</w:t>
      </w:r>
      <w:r w:rsidRPr="000424F1">
        <w:t xml:space="preserve"> data and use it learn for themselves</w:t>
      </w:r>
      <w:r>
        <w:t>(Unsupervised) or with the help of external models(Supervised). Most of them can be easily solved by algorithms such as Support Vector Machines, Regression Models, Clustering Models and Bayesian Classifiers. Many tools employ these algorithms to solve real world problems. This paper deals with data which is present as a continuous distribution in real time. A possible</w:t>
      </w:r>
      <w:r w:rsidRPr="00204B59">
        <w:t xml:space="preserve"> way to treat sequential data would be simply </w:t>
      </w:r>
      <w:r>
        <w:t>to ignore the past observations and sequential history</w:t>
      </w:r>
      <w:r w:rsidRPr="00204B59">
        <w:t xml:space="preserve"> and</w:t>
      </w:r>
      <w:r>
        <w:t xml:space="preserve"> treat every observation as an independent occurrence</w:t>
      </w:r>
      <w:r w:rsidRPr="00204B59">
        <w:t xml:space="preserve">. </w:t>
      </w:r>
      <w:r w:rsidRPr="006C7C0D">
        <w:t>Such an approach, in any case, would neglect t</w:t>
      </w:r>
      <w:r>
        <w:t>o misuse the successive patterns</w:t>
      </w:r>
      <w:r w:rsidRPr="006C7C0D">
        <w:t xml:space="preserve"> in the information</w:t>
      </w:r>
      <w:r w:rsidRPr="00204B59">
        <w:t>. Suppose, for in</w:t>
      </w:r>
      <w:r>
        <w:t>stance, that we observe a variable denoting the color of the traffic lights</w:t>
      </w:r>
      <w:r w:rsidRPr="00204B59">
        <w:t xml:space="preserve">. </w:t>
      </w:r>
      <w:r>
        <w:t>Assuming we are g</w:t>
      </w:r>
      <w:r w:rsidRPr="00204B59">
        <w:t>iven a time series of recent observations of this variab</w:t>
      </w:r>
      <w:r>
        <w:t>le, we wish to predict the next color of the traffic light. If we treat the data as independent occurrences</w:t>
      </w:r>
      <w:r w:rsidRPr="00204B59">
        <w:t xml:space="preserve">, then the only information we can </w:t>
      </w:r>
      <w:r>
        <w:t xml:space="preserve">obtain is guessing the probability of a </w:t>
      </w:r>
      <w:proofErr w:type="gramStart"/>
      <w:r>
        <w:t>particular color</w:t>
      </w:r>
      <w:proofErr w:type="gramEnd"/>
      <w:r>
        <w:t xml:space="preserve"> based on the prior probabilities</w:t>
      </w:r>
      <w:r w:rsidRPr="00204B59">
        <w:t>. Howeve</w:t>
      </w:r>
      <w:r>
        <w:t xml:space="preserve">r, </w:t>
      </w:r>
      <w:r w:rsidRPr="00204B59">
        <w:t>we know</w:t>
      </w:r>
      <w:r>
        <w:t xml:space="preserve"> </w:t>
      </w:r>
      <w:r w:rsidRPr="00204B59">
        <w:t>in</w:t>
      </w:r>
      <w:r>
        <w:t xml:space="preserve"> </w:t>
      </w:r>
      <w:r w:rsidRPr="00204B59">
        <w:t>practice that</w:t>
      </w:r>
      <w:r>
        <w:t xml:space="preserve"> colors of the traffic lights follow a fixed pattern</w:t>
      </w:r>
      <w:r w:rsidRPr="00204B59">
        <w:t>.</w:t>
      </w:r>
      <w:r>
        <w:t xml:space="preserve"> If the current color is green, then the next state would be yellow followed by red. </w:t>
      </w:r>
      <w:r w:rsidRPr="00204B59">
        <w:t xml:space="preserve">Observing </w:t>
      </w:r>
      <w:r>
        <w:t xml:space="preserve">the </w:t>
      </w:r>
      <w:proofErr w:type="gramStart"/>
      <w:r>
        <w:t>past history</w:t>
      </w:r>
      <w:proofErr w:type="gramEnd"/>
      <w:r>
        <w:t xml:space="preserve"> is therefore necessary in this case</w:t>
      </w:r>
      <w:r w:rsidRPr="00204B59">
        <w:t>.</w:t>
      </w:r>
      <w:r>
        <w:t xml:space="preserve"> This sequential model can be modelled by Hidden Markov Models which take into </w:t>
      </w:r>
      <w:r>
        <w:lastRenderedPageBreak/>
        <w:t xml:space="preserve">consideration the history of data, just preceding the next observation. The problem is modelled as a stochastic process which contains N output states and M hidden states as per the requirements of the model. A set of observations cause the model to change states and finally converge at a final state. Many applications such as speech recognition, motion genre classification and pattern recognition employ HMM to model the continuous input data.  </w:t>
      </w:r>
    </w:p>
    <w:p w:rsidR="003A0148" w:rsidRPr="003A0148" w:rsidRDefault="003A0148" w:rsidP="003A0148">
      <w:pPr>
        <w:pStyle w:val="ListParagraph"/>
        <w:numPr>
          <w:ilvl w:val="1"/>
          <w:numId w:val="10"/>
        </w:numPr>
        <w:spacing w:after="240" w:line="480" w:lineRule="auto"/>
        <w:jc w:val="both"/>
        <w:rPr>
          <w:b/>
        </w:rPr>
      </w:pPr>
      <w:r w:rsidRPr="003A0148">
        <w:rPr>
          <w:b/>
        </w:rPr>
        <w:t>Time Series</w:t>
      </w:r>
    </w:p>
    <w:p w:rsidR="003A0148" w:rsidRDefault="00F848CE" w:rsidP="003A0148">
      <w:pPr>
        <w:pStyle w:val="BodyTextIndent2"/>
        <w:spacing w:after="240" w:line="360" w:lineRule="auto"/>
        <w:ind w:left="0"/>
        <w:jc w:val="both"/>
        <w:rPr>
          <w:sz w:val="24"/>
        </w:rPr>
      </w:pPr>
      <w:r>
        <w:rPr>
          <w:sz w:val="24"/>
        </w:rPr>
        <w:t>Much of the data which we store are in the form of time series</w:t>
      </w:r>
      <w:r w:rsidR="003A0148" w:rsidRPr="00E37ED9">
        <w:rPr>
          <w:sz w:val="24"/>
        </w:rPr>
        <w:t>.</w:t>
      </w:r>
      <w:r>
        <w:rPr>
          <w:sz w:val="24"/>
        </w:rPr>
        <w:t xml:space="preserve"> Time series data forms a crucial part in the everyday life. Time series data conceal important information in the form of patterns or aberrations which can be detected </w:t>
      </w:r>
      <w:r w:rsidR="008311F6">
        <w:rPr>
          <w:sz w:val="24"/>
        </w:rPr>
        <w:t>and used in applications.</w:t>
      </w:r>
      <w:r w:rsidR="003A0148" w:rsidRPr="00E37ED9">
        <w:rPr>
          <w:sz w:val="24"/>
        </w:rPr>
        <w:t xml:space="preserve"> </w:t>
      </w:r>
      <w:r w:rsidR="003A0148">
        <w:rPr>
          <w:sz w:val="24"/>
        </w:rPr>
        <w:t>In the past</w:t>
      </w:r>
      <w:r w:rsidR="003A0148" w:rsidRPr="00E37ED9">
        <w:rPr>
          <w:sz w:val="24"/>
        </w:rPr>
        <w:t>, traders usually took their investment decisions</w:t>
      </w:r>
      <w:r w:rsidR="003A0148">
        <w:rPr>
          <w:sz w:val="24"/>
        </w:rPr>
        <w:t xml:space="preserve"> after </w:t>
      </w:r>
      <w:r w:rsidR="003A0148" w:rsidRPr="00E37ED9">
        <w:rPr>
          <w:sz w:val="24"/>
        </w:rPr>
        <w:t>looking at the prices graphs</w:t>
      </w:r>
      <w:r w:rsidR="003A0148">
        <w:rPr>
          <w:sz w:val="24"/>
        </w:rPr>
        <w:t>, critically analyzing the data</w:t>
      </w:r>
      <w:r w:rsidR="003A0148" w:rsidRPr="00E37ED9">
        <w:rPr>
          <w:sz w:val="24"/>
        </w:rPr>
        <w:t xml:space="preserve"> and recognizing some trading patterns. </w:t>
      </w:r>
      <w:r w:rsidR="008311F6">
        <w:rPr>
          <w:sz w:val="24"/>
        </w:rPr>
        <w:t>We can replicate</w:t>
      </w:r>
      <w:r w:rsidR="003A0148" w:rsidRPr="00E37ED9">
        <w:rPr>
          <w:sz w:val="24"/>
        </w:rPr>
        <w:t xml:space="preserve"> the behavior of a discretionary trader, </w:t>
      </w:r>
      <w:r w:rsidR="008311F6">
        <w:rPr>
          <w:sz w:val="24"/>
        </w:rPr>
        <w:t>by training a model which specifically detects the patterns in the financial model.</w:t>
      </w:r>
      <w:r w:rsidR="003A0148" w:rsidRPr="00E37ED9">
        <w:rPr>
          <w:sz w:val="24"/>
        </w:rPr>
        <w:t xml:space="preserve"> Hidden</w:t>
      </w:r>
      <w:r w:rsidR="003A0148">
        <w:rPr>
          <w:sz w:val="24"/>
        </w:rPr>
        <w:t xml:space="preserve"> </w:t>
      </w:r>
      <w:r w:rsidR="003A0148" w:rsidRPr="00E37ED9">
        <w:rPr>
          <w:sz w:val="24"/>
        </w:rPr>
        <w:t>Markov Models are statistical models widely applied in speech recognition</w:t>
      </w:r>
      <w:r w:rsidR="003A0148">
        <w:rPr>
          <w:sz w:val="24"/>
        </w:rPr>
        <w:t xml:space="preserve"> </w:t>
      </w:r>
      <w:r w:rsidR="003A0148" w:rsidRPr="00E37ED9">
        <w:rPr>
          <w:sz w:val="24"/>
        </w:rPr>
        <w:t>and they can easily handle these patterns' characteristics.</w:t>
      </w:r>
    </w:p>
    <w:p w:rsidR="00653EF6" w:rsidRDefault="008311F6" w:rsidP="003A0148">
      <w:pPr>
        <w:pStyle w:val="BodyTextIndent2"/>
        <w:spacing w:after="240" w:line="360" w:lineRule="auto"/>
        <w:ind w:left="0"/>
        <w:jc w:val="both"/>
        <w:rPr>
          <w:sz w:val="24"/>
        </w:rPr>
      </w:pPr>
      <w:r>
        <w:rPr>
          <w:sz w:val="24"/>
        </w:rPr>
        <w:t xml:space="preserve">Since our sensors are stored in a predefined location which records readings and transmits the readings via an IoT Gateway, we can remotely access the time series data and run the analytics algorithm on a powerful processor. By prediction patterns we can let the user know of the patterns encountered till date. A further enhancement which employs event detection to check for ‘critical’ conditions is deployed. </w:t>
      </w:r>
      <w:proofErr w:type="gramStart"/>
      <w:r>
        <w:rPr>
          <w:sz w:val="24"/>
        </w:rPr>
        <w:t>Thus</w:t>
      </w:r>
      <w:proofErr w:type="gramEnd"/>
      <w:r>
        <w:rPr>
          <w:sz w:val="24"/>
        </w:rPr>
        <w:t xml:space="preserve"> the user can receive an alert</w:t>
      </w:r>
      <w:r w:rsidR="00653EF6">
        <w:rPr>
          <w:sz w:val="24"/>
        </w:rPr>
        <w:t xml:space="preserve"> which tells him of a abnormalities in the machine functioning, thus helping to mitigate damages. Event Detection is particularly useful as it can be used to predict patterns beforehand, thus providing time to take corrective measures.</w:t>
      </w:r>
    </w:p>
    <w:p w:rsidR="00653EF6" w:rsidRDefault="00653EF6" w:rsidP="00653EF6">
      <w:pPr>
        <w:pStyle w:val="ListParagraph"/>
        <w:numPr>
          <w:ilvl w:val="1"/>
          <w:numId w:val="10"/>
        </w:numPr>
        <w:spacing w:after="240" w:line="480" w:lineRule="auto"/>
        <w:jc w:val="both"/>
        <w:rPr>
          <w:b/>
        </w:rPr>
      </w:pPr>
      <w:r>
        <w:rPr>
          <w:b/>
        </w:rPr>
        <w:t>Internet of Things(IoT)</w:t>
      </w:r>
    </w:p>
    <w:p w:rsidR="00653EF6" w:rsidRPr="00653EF6" w:rsidRDefault="0021211F" w:rsidP="00653EF6">
      <w:pPr>
        <w:spacing w:after="240" w:line="480" w:lineRule="auto"/>
        <w:jc w:val="both"/>
      </w:pPr>
      <w:r>
        <w:t>The term “Internet of Things” (IoT) was first used in 1999 by British technology pioneer Kevin Ashton to describe a system in which objects in the physical world could be connected to the Internet by sensors</w:t>
      </w:r>
      <w:r>
        <w:t xml:space="preserve">. </w:t>
      </w:r>
      <w:r w:rsidR="00653EF6" w:rsidRPr="00653EF6">
        <w:t>The term Internet of Things generally refers to scenarios</w:t>
      </w:r>
      <w:r w:rsidR="00653EF6">
        <w:t xml:space="preserve"> where network connectivity and </w:t>
      </w:r>
      <w:r w:rsidR="00653EF6" w:rsidRPr="00653EF6">
        <w:t xml:space="preserve">computing capability extends to objects, sensors and everyday items not normally </w:t>
      </w:r>
      <w:r w:rsidR="00653EF6" w:rsidRPr="00653EF6">
        <w:lastRenderedPageBreak/>
        <w:t>considered</w:t>
      </w:r>
      <w:r w:rsidR="00653EF6">
        <w:t xml:space="preserve"> </w:t>
      </w:r>
      <w:r w:rsidR="00653EF6" w:rsidRPr="00653EF6">
        <w:t xml:space="preserve">computers, allowing these devices to generate, exchange and </w:t>
      </w:r>
      <w:r w:rsidR="00653EF6">
        <w:t xml:space="preserve">consume data with minimal human </w:t>
      </w:r>
      <w:r w:rsidR="00653EF6" w:rsidRPr="00653EF6">
        <w:t>intervention. More specifically, the Internet of Things aims at offering new application</w:t>
      </w:r>
      <w:r w:rsidR="00653EF6">
        <w:t xml:space="preserve">s and services </w:t>
      </w:r>
      <w:r w:rsidR="00653EF6" w:rsidRPr="00653EF6">
        <w:t>bridging the physical and virtual worlds in which Machine-to- Machine</w:t>
      </w:r>
      <w:r w:rsidR="00653EF6">
        <w:t xml:space="preserve"> (M2M) communications represent </w:t>
      </w:r>
      <w:r w:rsidR="00653EF6" w:rsidRPr="00653EF6">
        <w:t>the baseline communications that enables the interactions between</w:t>
      </w:r>
      <w:r w:rsidR="00653EF6">
        <w:t xml:space="preserve"> Things and applications in the </w:t>
      </w:r>
      <w:r w:rsidR="00653EF6" w:rsidRPr="00653EF6">
        <w:t>cloud.</w:t>
      </w:r>
    </w:p>
    <w:p w:rsidR="00653EF6" w:rsidRPr="00653EF6" w:rsidRDefault="00653EF6" w:rsidP="00653EF6">
      <w:pPr>
        <w:spacing w:after="240" w:line="480" w:lineRule="auto"/>
        <w:jc w:val="both"/>
      </w:pPr>
      <w:r w:rsidRPr="00653EF6">
        <w:t>Internet of Things has a wide range of applications such as ma</w:t>
      </w:r>
      <w:r>
        <w:t xml:space="preserve">nufacturing, medical as well as </w:t>
      </w:r>
      <w:r w:rsidRPr="00653EF6">
        <w:t>security.</w:t>
      </w:r>
    </w:p>
    <w:p w:rsidR="00653EF6" w:rsidRPr="00653EF6" w:rsidRDefault="00653EF6" w:rsidP="00653EF6">
      <w:pPr>
        <w:pStyle w:val="ListParagraph"/>
        <w:numPr>
          <w:ilvl w:val="0"/>
          <w:numId w:val="11"/>
        </w:numPr>
        <w:spacing w:after="240" w:line="480" w:lineRule="auto"/>
        <w:jc w:val="both"/>
      </w:pPr>
      <w:r w:rsidRPr="00653EF6">
        <w:t>Smart homes which provide autonomous management of domestic premises (heating</w:t>
      </w:r>
      <w:r>
        <w:t xml:space="preserve"> </w:t>
      </w:r>
      <w:r w:rsidRPr="00653EF6">
        <w:t>control, consumer appliance management and monitoring, and security) thus making</w:t>
      </w:r>
      <w:r>
        <w:t xml:space="preserve"> </w:t>
      </w:r>
      <w:r w:rsidRPr="00653EF6">
        <w:t>human interaction minimal and redundant.</w:t>
      </w:r>
    </w:p>
    <w:p w:rsidR="00653EF6" w:rsidRDefault="00653EF6" w:rsidP="00653EF6">
      <w:pPr>
        <w:pStyle w:val="ListParagraph"/>
        <w:numPr>
          <w:ilvl w:val="0"/>
          <w:numId w:val="11"/>
        </w:numPr>
        <w:spacing w:after="240" w:line="480" w:lineRule="auto"/>
        <w:jc w:val="both"/>
      </w:pPr>
      <w:r w:rsidRPr="00653EF6">
        <w:t>Medical applications such as remote monitoring and treatment of patients are ground-</w:t>
      </w:r>
      <w:r>
        <w:t xml:space="preserve"> </w:t>
      </w:r>
      <w:r w:rsidRPr="00653EF6">
        <w:t>breaking innovations made possible by the advent and progress of IoT.</w:t>
      </w:r>
    </w:p>
    <w:p w:rsidR="00653EF6" w:rsidRDefault="00653EF6" w:rsidP="00653EF6">
      <w:pPr>
        <w:pStyle w:val="ListParagraph"/>
        <w:numPr>
          <w:ilvl w:val="0"/>
          <w:numId w:val="11"/>
        </w:numPr>
        <w:spacing w:after="240" w:line="480" w:lineRule="auto"/>
        <w:jc w:val="both"/>
      </w:pPr>
      <w:r w:rsidRPr="00653EF6">
        <w:t xml:space="preserve"> Connected vehicles, which are becoming closer to reality require communications</w:t>
      </w:r>
      <w:r>
        <w:t xml:space="preserve"> </w:t>
      </w:r>
      <w:r w:rsidRPr="00653EF6">
        <w:t>between the different vehicles for successful navigation.</w:t>
      </w:r>
    </w:p>
    <w:p w:rsidR="00653EF6" w:rsidRDefault="00653EF6" w:rsidP="00653EF6">
      <w:pPr>
        <w:pStyle w:val="ListParagraph"/>
        <w:numPr>
          <w:ilvl w:val="0"/>
          <w:numId w:val="11"/>
        </w:numPr>
        <w:spacing w:after="240" w:line="480" w:lineRule="auto"/>
        <w:jc w:val="both"/>
      </w:pPr>
      <w:r w:rsidRPr="00653EF6">
        <w:t xml:space="preserve"> Industrial and manufacturing applications use smart production lines for monitoring</w:t>
      </w:r>
      <w:r>
        <w:t xml:space="preserve"> </w:t>
      </w:r>
      <w:r w:rsidRPr="00653EF6">
        <w:t xml:space="preserve">quality and quantity. Furthermore, machine monitoring can be done </w:t>
      </w:r>
      <w:proofErr w:type="gramStart"/>
      <w:r w:rsidRPr="00653EF6">
        <w:t>through the use of</w:t>
      </w:r>
      <w:proofErr w:type="gramEnd"/>
      <w:r>
        <w:t xml:space="preserve"> </w:t>
      </w:r>
      <w:r w:rsidRPr="00653EF6">
        <w:t>IoT by supplying suitable sensors for anomaly detection.</w:t>
      </w:r>
    </w:p>
    <w:p w:rsidR="00653EF6" w:rsidRDefault="00653EF6" w:rsidP="00653EF6">
      <w:pPr>
        <w:pStyle w:val="ListParagraph"/>
        <w:numPr>
          <w:ilvl w:val="0"/>
          <w:numId w:val="11"/>
        </w:numPr>
        <w:spacing w:after="240" w:line="480" w:lineRule="auto"/>
        <w:jc w:val="both"/>
      </w:pPr>
      <w:r w:rsidRPr="00653EF6">
        <w:t xml:space="preserve"> Various consumer applications are also made possible by the growing smartphones and</w:t>
      </w:r>
      <w:r w:rsidR="002A5E0B">
        <w:t xml:space="preserve"> </w:t>
      </w:r>
      <w:proofErr w:type="gramStart"/>
      <w:r w:rsidRPr="00653EF6">
        <w:t>wearables .</w:t>
      </w:r>
      <w:proofErr w:type="gramEnd"/>
    </w:p>
    <w:p w:rsidR="002A5E0B" w:rsidRPr="002A5E0B" w:rsidRDefault="002A5E0B" w:rsidP="002A5E0B">
      <w:pPr>
        <w:pStyle w:val="ListParagraph"/>
        <w:numPr>
          <w:ilvl w:val="0"/>
          <w:numId w:val="11"/>
        </w:numPr>
        <w:spacing w:before="240" w:line="360" w:lineRule="auto"/>
        <w:ind w:left="777" w:hanging="357"/>
        <w:jc w:val="both"/>
        <w:rPr>
          <w:szCs w:val="22"/>
        </w:rPr>
      </w:pPr>
      <w:r>
        <w:t>Recently for the Champion’s Trophy, it was announced that the players will use electronic chips in their bats to monitor their technique. This is also an application of IoT.</w:t>
      </w:r>
    </w:p>
    <w:p w:rsidR="00653EF6" w:rsidRPr="00653EF6" w:rsidRDefault="00653EF6" w:rsidP="00653EF6">
      <w:pPr>
        <w:spacing w:after="240" w:line="480" w:lineRule="auto"/>
        <w:jc w:val="both"/>
      </w:pPr>
      <w:r w:rsidRPr="00653EF6">
        <w:t>IoT is a transformational technology which has led to the b</w:t>
      </w:r>
      <w:r>
        <w:t xml:space="preserve">uilding of ‘smart’ technologies </w:t>
      </w:r>
      <w:r w:rsidRPr="00653EF6">
        <w:t>capable of active and proactive actions without human interaction.</w:t>
      </w:r>
    </w:p>
    <w:p w:rsidR="00DA39DA" w:rsidRDefault="00DA39DA" w:rsidP="00F34303">
      <w:pPr>
        <w:spacing w:before="240" w:line="360" w:lineRule="auto"/>
        <w:rPr>
          <w:b/>
        </w:rPr>
      </w:pPr>
    </w:p>
    <w:p w:rsidR="00C9030D" w:rsidRPr="00C9030D" w:rsidRDefault="00C9030D" w:rsidP="00C9030D">
      <w:pPr>
        <w:spacing w:before="240" w:line="360" w:lineRule="auto"/>
      </w:pPr>
      <w:r w:rsidRPr="00C9030D">
        <w:t xml:space="preserve">The building blocks which make IoT possible </w:t>
      </w:r>
      <w:proofErr w:type="gramStart"/>
      <w:r w:rsidRPr="00C9030D">
        <w:t>are :</w:t>
      </w:r>
      <w:proofErr w:type="gramEnd"/>
      <w:r w:rsidRPr="00C9030D">
        <w:t xml:space="preserve"> -</w:t>
      </w:r>
    </w:p>
    <w:p w:rsidR="00C9030D" w:rsidRDefault="00C9030D" w:rsidP="00C9030D">
      <w:pPr>
        <w:pStyle w:val="ListParagraph"/>
        <w:numPr>
          <w:ilvl w:val="0"/>
          <w:numId w:val="12"/>
        </w:numPr>
        <w:spacing w:before="240" w:line="360" w:lineRule="auto"/>
      </w:pPr>
      <w:r w:rsidRPr="00C9030D">
        <w:t xml:space="preserve">Application and User </w:t>
      </w:r>
      <w:proofErr w:type="gramStart"/>
      <w:r w:rsidRPr="00C9030D">
        <w:t>Interaction:-</w:t>
      </w:r>
      <w:proofErr w:type="gramEnd"/>
      <w:r w:rsidRPr="00C9030D">
        <w:t xml:space="preserve"> The needs of the user and business are addressed and</w:t>
      </w:r>
      <w:r>
        <w:t xml:space="preserve"> </w:t>
      </w:r>
      <w:r w:rsidRPr="00C9030D">
        <w:t>hence new technologies are proposed for improved functionality. There is a</w:t>
      </w:r>
      <w:r>
        <w:t xml:space="preserve"> </w:t>
      </w:r>
      <w:r w:rsidRPr="00C9030D">
        <w:t xml:space="preserve">collaboration involving </w:t>
      </w:r>
      <w:proofErr w:type="gramStart"/>
      <w:r w:rsidRPr="00C9030D">
        <w:t>people ,</w:t>
      </w:r>
      <w:proofErr w:type="gramEnd"/>
      <w:r w:rsidRPr="00C9030D">
        <w:t xml:space="preserve"> business and applications.</w:t>
      </w:r>
    </w:p>
    <w:p w:rsidR="00C9030D" w:rsidRDefault="00C9030D" w:rsidP="00C9030D">
      <w:pPr>
        <w:pStyle w:val="ListParagraph"/>
        <w:numPr>
          <w:ilvl w:val="0"/>
          <w:numId w:val="12"/>
        </w:numPr>
        <w:spacing w:before="240" w:line="360" w:lineRule="auto"/>
      </w:pPr>
      <w:r w:rsidRPr="00C9030D">
        <w:t xml:space="preserve">Cloud </w:t>
      </w:r>
      <w:proofErr w:type="gramStart"/>
      <w:r w:rsidRPr="00C9030D">
        <w:t>Server:-</w:t>
      </w:r>
      <w:proofErr w:type="gramEnd"/>
      <w:r w:rsidRPr="00C9030D">
        <w:t xml:space="preserve"> The ability of the cloud servers to store large amounts of real time data,</w:t>
      </w:r>
      <w:r w:rsidR="00A1553E">
        <w:t xml:space="preserve"> </w:t>
      </w:r>
      <w:r w:rsidRPr="00C9030D">
        <w:t>support real time processing, analytics , content delivery and application hosting have</w:t>
      </w:r>
      <w:r>
        <w:t xml:space="preserve"> </w:t>
      </w:r>
      <w:r w:rsidRPr="00C9030D">
        <w:t>made IoT possible.</w:t>
      </w:r>
    </w:p>
    <w:p w:rsidR="00C9030D" w:rsidRDefault="00C9030D" w:rsidP="00C9030D">
      <w:pPr>
        <w:pStyle w:val="ListParagraph"/>
        <w:numPr>
          <w:ilvl w:val="0"/>
          <w:numId w:val="12"/>
        </w:numPr>
        <w:spacing w:before="240" w:line="360" w:lineRule="auto"/>
      </w:pPr>
      <w:r w:rsidRPr="00C9030D">
        <w:t xml:space="preserve"> </w:t>
      </w:r>
      <w:proofErr w:type="gramStart"/>
      <w:r w:rsidRPr="00C9030D">
        <w:t>Network:-</w:t>
      </w:r>
      <w:proofErr w:type="gramEnd"/>
      <w:r w:rsidRPr="00C9030D">
        <w:t xml:space="preserve"> Int</w:t>
      </w:r>
      <w:r w:rsidR="00A1553E">
        <w:t xml:space="preserve">ernet access , Bluetooth , </w:t>
      </w:r>
      <w:proofErr w:type="spellStart"/>
      <w:r w:rsidR="00A1553E">
        <w:t>WiFi</w:t>
      </w:r>
      <w:proofErr w:type="spellEnd"/>
      <w:r w:rsidRPr="00C9030D">
        <w:t>, cellular 2G/3G/4G</w:t>
      </w:r>
    </w:p>
    <w:p w:rsidR="00C9030D" w:rsidRDefault="00C9030D" w:rsidP="00C9030D">
      <w:pPr>
        <w:pStyle w:val="ListParagraph"/>
        <w:numPr>
          <w:ilvl w:val="0"/>
          <w:numId w:val="12"/>
        </w:numPr>
        <w:spacing w:before="240" w:line="360" w:lineRule="auto"/>
      </w:pPr>
      <w:r w:rsidRPr="00C9030D">
        <w:t xml:space="preserve"> </w:t>
      </w:r>
      <w:proofErr w:type="gramStart"/>
      <w:r w:rsidRPr="00C9030D">
        <w:t>Gateway:-</w:t>
      </w:r>
      <w:proofErr w:type="gramEnd"/>
      <w:r w:rsidRPr="00C9030D">
        <w:t xml:space="preserve"> Addressing of devices has been made possible by communication standards</w:t>
      </w:r>
      <w:r>
        <w:t xml:space="preserve"> </w:t>
      </w:r>
      <w:r w:rsidRPr="00C9030D">
        <w:t xml:space="preserve">and protocols. </w:t>
      </w:r>
      <w:proofErr w:type="gramStart"/>
      <w:r w:rsidRPr="00C9030D">
        <w:t>Thus</w:t>
      </w:r>
      <w:proofErr w:type="gramEnd"/>
      <w:r w:rsidRPr="00C9030D">
        <w:t xml:space="preserve"> devices can now use this gateway to communicate with other</w:t>
      </w:r>
      <w:r>
        <w:t xml:space="preserve"> </w:t>
      </w:r>
      <w:r w:rsidRPr="00C9030D">
        <w:t>devices or transmit data.</w:t>
      </w:r>
    </w:p>
    <w:p w:rsidR="00DA39DA" w:rsidRPr="00A73E14" w:rsidRDefault="00C9030D" w:rsidP="00A73E14">
      <w:pPr>
        <w:pStyle w:val="ListParagraph"/>
        <w:numPr>
          <w:ilvl w:val="0"/>
          <w:numId w:val="12"/>
        </w:numPr>
        <w:spacing w:before="240" w:line="360" w:lineRule="auto"/>
      </w:pPr>
      <w:r w:rsidRPr="00C9030D">
        <w:t xml:space="preserve">Physical Objects and </w:t>
      </w:r>
      <w:proofErr w:type="gramStart"/>
      <w:r w:rsidRPr="00C9030D">
        <w:t>Devices:-</w:t>
      </w:r>
      <w:proofErr w:type="gramEnd"/>
      <w:r w:rsidRPr="00C9030D">
        <w:t xml:space="preserve"> These comprise of the objects which are to be made</w:t>
      </w:r>
      <w:r>
        <w:t xml:space="preserve"> </w:t>
      </w:r>
      <w:r w:rsidRPr="00C9030D">
        <w:t xml:space="preserve">‘smart’. This is to be made possible </w:t>
      </w:r>
      <w:proofErr w:type="gramStart"/>
      <w:r w:rsidRPr="00C9030D">
        <w:t>through the use of</w:t>
      </w:r>
      <w:proofErr w:type="gramEnd"/>
      <w:r w:rsidRPr="00C9030D">
        <w:t xml:space="preserve"> Sensors and Actuators. Sensors</w:t>
      </w:r>
      <w:r>
        <w:t xml:space="preserve"> </w:t>
      </w:r>
      <w:r w:rsidRPr="00C9030D">
        <w:t>are used to encode physical information in an environment in the form of a signal for</w:t>
      </w:r>
      <w:r>
        <w:t xml:space="preserve"> </w:t>
      </w:r>
      <w:r w:rsidRPr="00C9030D">
        <w:t>computational processing. Actuators act on the signal to produce the desired output.</w:t>
      </w:r>
    </w:p>
    <w:p w:rsidR="00DA39DA" w:rsidRDefault="00B0059B" w:rsidP="00E16B85">
      <w:pPr>
        <w:spacing w:before="240" w:line="360" w:lineRule="auto"/>
        <w:jc w:val="center"/>
        <w:rPr>
          <w:b/>
        </w:rPr>
      </w:pPr>
      <w:r>
        <w:rPr>
          <w:noProof/>
        </w:rPr>
        <w:drawing>
          <wp:inline distT="0" distB="0" distL="0" distR="0" wp14:anchorId="0B531945" wp14:editId="441EDB0C">
            <wp:extent cx="1668989" cy="28670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3697" cy="2875112"/>
                    </a:xfrm>
                    <a:prstGeom prst="rect">
                      <a:avLst/>
                    </a:prstGeom>
                  </pic:spPr>
                </pic:pic>
              </a:graphicData>
            </a:graphic>
          </wp:inline>
        </w:drawing>
      </w:r>
    </w:p>
    <w:p w:rsidR="00B0059B" w:rsidRPr="00B0059B" w:rsidRDefault="00B0059B" w:rsidP="00E16B85">
      <w:pPr>
        <w:spacing w:before="240" w:line="360" w:lineRule="auto"/>
        <w:jc w:val="center"/>
        <w:rPr>
          <w:b/>
          <w:i/>
        </w:rPr>
      </w:pPr>
      <w:r w:rsidRPr="00B0059B">
        <w:rPr>
          <w:b/>
          <w:i/>
        </w:rPr>
        <w:t>Fig 1: Domains of an IoT System</w:t>
      </w:r>
    </w:p>
    <w:p w:rsidR="00B0059B" w:rsidRPr="00B0059B" w:rsidRDefault="00B0059B" w:rsidP="00B0059B">
      <w:pPr>
        <w:spacing w:before="240" w:line="360" w:lineRule="auto"/>
      </w:pPr>
      <w:r w:rsidRPr="00B0059B">
        <w:rPr>
          <w:i/>
        </w:rPr>
        <w:lastRenderedPageBreak/>
        <w:t xml:space="preserve">1. </w:t>
      </w:r>
      <w:r w:rsidRPr="00B0059B">
        <w:rPr>
          <w:i/>
        </w:rPr>
        <w:t xml:space="preserve">User </w:t>
      </w:r>
      <w:proofErr w:type="gramStart"/>
      <w:r w:rsidRPr="00B0059B">
        <w:rPr>
          <w:i/>
        </w:rPr>
        <w:t>Domain</w:t>
      </w:r>
      <w:r w:rsidRPr="00B0059B">
        <w:t>:-</w:t>
      </w:r>
      <w:proofErr w:type="gramEnd"/>
      <w:r w:rsidRPr="00B0059B">
        <w:t xml:space="preserve"> This layer is independent of any specific netwo</w:t>
      </w:r>
      <w:r>
        <w:t xml:space="preserve">rk domain. The IoT user and the </w:t>
      </w:r>
      <w:r w:rsidRPr="00B0059B">
        <w:t>end user application are a part of this layer.</w:t>
      </w:r>
    </w:p>
    <w:p w:rsidR="00B0059B" w:rsidRPr="00B0059B" w:rsidRDefault="00B0059B" w:rsidP="00B0059B">
      <w:pPr>
        <w:spacing w:before="240" w:line="360" w:lineRule="auto"/>
      </w:pPr>
      <w:r w:rsidRPr="00B0059B">
        <w:rPr>
          <w:i/>
        </w:rPr>
        <w:t xml:space="preserve">2. Proximity </w:t>
      </w:r>
      <w:proofErr w:type="gramStart"/>
      <w:r w:rsidRPr="00B0059B">
        <w:rPr>
          <w:i/>
        </w:rPr>
        <w:t>Network</w:t>
      </w:r>
      <w:r w:rsidRPr="00B0059B">
        <w:t>:-</w:t>
      </w:r>
      <w:proofErr w:type="gramEnd"/>
      <w:r w:rsidRPr="00B0059B">
        <w:t xml:space="preserve"> This layer comprises the Sensor, Actu</w:t>
      </w:r>
      <w:r>
        <w:t xml:space="preserve">ator and Firmware. It basically </w:t>
      </w:r>
      <w:r w:rsidRPr="00B0059B">
        <w:t xml:space="preserve">comprises of the physical entities which are fundamental in </w:t>
      </w:r>
      <w:r>
        <w:t xml:space="preserve">IoT. This domain has networking </w:t>
      </w:r>
      <w:r w:rsidRPr="00B0059B">
        <w:t xml:space="preserve">capabilities. The device communicate through an IoT </w:t>
      </w:r>
      <w:proofErr w:type="gramStart"/>
      <w:r w:rsidRPr="00B0059B">
        <w:t>gateway .</w:t>
      </w:r>
      <w:proofErr w:type="gramEnd"/>
      <w:r w:rsidRPr="00B0059B">
        <w:t xml:space="preserve"> </w:t>
      </w:r>
      <w:r>
        <w:t xml:space="preserve">The IoT Gateway acts </w:t>
      </w:r>
      <w:proofErr w:type="gramStart"/>
      <w:r>
        <w:t xml:space="preserve">as a means </w:t>
      </w:r>
      <w:r w:rsidRPr="00B0059B">
        <w:t>to</w:t>
      </w:r>
      <w:proofErr w:type="gramEnd"/>
      <w:r w:rsidRPr="00B0059B">
        <w:t xml:space="preserve"> connect one or more devices to the public network. It also </w:t>
      </w:r>
      <w:r>
        <w:t xml:space="preserve">has other capabilities like the </w:t>
      </w:r>
      <w:r w:rsidRPr="00B0059B">
        <w:t>ability to filter and intelligently react to data.</w:t>
      </w:r>
    </w:p>
    <w:p w:rsidR="00B0059B" w:rsidRPr="00B0059B" w:rsidRDefault="00B0059B" w:rsidP="00B0059B">
      <w:pPr>
        <w:spacing w:before="240" w:line="360" w:lineRule="auto"/>
      </w:pPr>
      <w:r w:rsidRPr="00B0059B">
        <w:rPr>
          <w:i/>
        </w:rPr>
        <w:t xml:space="preserve">3. Public </w:t>
      </w:r>
      <w:proofErr w:type="gramStart"/>
      <w:r w:rsidRPr="00B0059B">
        <w:rPr>
          <w:i/>
        </w:rPr>
        <w:t>Network</w:t>
      </w:r>
      <w:r w:rsidRPr="00B0059B">
        <w:t>:-</w:t>
      </w:r>
      <w:proofErr w:type="gramEnd"/>
      <w:r w:rsidRPr="00B0059B">
        <w:t xml:space="preserve"> It comprises of the various data sources t</w:t>
      </w:r>
      <w:r>
        <w:t xml:space="preserve">hat feed the architecture. Data </w:t>
      </w:r>
      <w:r w:rsidRPr="00B0059B">
        <w:t>sources include the traditional systems of record from the enterp</w:t>
      </w:r>
      <w:r>
        <w:t xml:space="preserve">rise. It primarily contains the </w:t>
      </w:r>
      <w:r w:rsidRPr="00B0059B">
        <w:t>peer cloud systems and the edge services. A peer cloud is basi</w:t>
      </w:r>
      <w:r>
        <w:t xml:space="preserve">cally a 3 </w:t>
      </w:r>
      <w:proofErr w:type="spellStart"/>
      <w:r>
        <w:t>rd</w:t>
      </w:r>
      <w:proofErr w:type="spellEnd"/>
      <w:r>
        <w:t xml:space="preserve"> party cloud system </w:t>
      </w:r>
      <w:r w:rsidRPr="00B0059B">
        <w:t>which is used for providing functionality to the IoT service. T</w:t>
      </w:r>
      <w:r>
        <w:t xml:space="preserve">he edge services provide a safe </w:t>
      </w:r>
      <w:r w:rsidRPr="00B0059B">
        <w:t xml:space="preserve">passage for data to flow </w:t>
      </w:r>
      <w:proofErr w:type="spellStart"/>
      <w:r w:rsidRPr="00B0059B">
        <w:t>trom</w:t>
      </w:r>
      <w:proofErr w:type="spellEnd"/>
      <w:r w:rsidRPr="00B0059B">
        <w:t xml:space="preserve"> internet into the provide cloud.</w:t>
      </w:r>
      <w:r>
        <w:t xml:space="preserve"> It consists of the Domain Name </w:t>
      </w:r>
      <w:r w:rsidRPr="00B0059B">
        <w:t xml:space="preserve">System Server, Content Delivery </w:t>
      </w:r>
      <w:proofErr w:type="gramStart"/>
      <w:r w:rsidRPr="00B0059B">
        <w:t>Networks ,</w:t>
      </w:r>
      <w:proofErr w:type="gramEnd"/>
      <w:r w:rsidRPr="00B0059B">
        <w:t xml:space="preserve"> Firewall and Load Balancers.</w:t>
      </w:r>
    </w:p>
    <w:p w:rsidR="00B0059B" w:rsidRPr="00B0059B" w:rsidRDefault="00B0059B" w:rsidP="00B0059B">
      <w:pPr>
        <w:spacing w:before="240" w:line="360" w:lineRule="auto"/>
      </w:pPr>
      <w:r w:rsidRPr="00B0059B">
        <w:rPr>
          <w:i/>
        </w:rPr>
        <w:t xml:space="preserve">4. Provider </w:t>
      </w:r>
      <w:proofErr w:type="gramStart"/>
      <w:r w:rsidRPr="00B0059B">
        <w:rPr>
          <w:i/>
        </w:rPr>
        <w:t>Cloud</w:t>
      </w:r>
      <w:r w:rsidRPr="00B0059B">
        <w:t>:-</w:t>
      </w:r>
      <w:proofErr w:type="gramEnd"/>
      <w:r w:rsidRPr="00B0059B">
        <w:t xml:space="preserve"> Perhaps the backbone of the IoT framework, t</w:t>
      </w:r>
      <w:r>
        <w:t xml:space="preserve">his layer hosts the Device Data </w:t>
      </w:r>
      <w:r w:rsidRPr="00B0059B">
        <w:t>Store, API Management, Application Logic, Device Management and Analytics. Application Lo</w:t>
      </w:r>
      <w:r>
        <w:t xml:space="preserve">gic </w:t>
      </w:r>
      <w:r w:rsidRPr="00B0059B">
        <w:t>pertains to the logic which handles the chunk of data bein</w:t>
      </w:r>
      <w:r>
        <w:t xml:space="preserve">g received from the devices and </w:t>
      </w:r>
      <w:r w:rsidRPr="00B0059B">
        <w:t>directing them to other services thus establishing a contro</w:t>
      </w:r>
      <w:r>
        <w:t xml:space="preserve">l flow. Analytics refers to the </w:t>
      </w:r>
      <w:r w:rsidRPr="00B0059B">
        <w:t>application which finds out interesting or important patterns in the da</w:t>
      </w:r>
      <w:r>
        <w:t xml:space="preserve">ta. This part uses various </w:t>
      </w:r>
      <w:r w:rsidRPr="00B0059B">
        <w:t xml:space="preserve">algorithms to discover such patterns. Various machine learning </w:t>
      </w:r>
      <w:r>
        <w:t xml:space="preserve">algorithms are deployed. It can </w:t>
      </w:r>
      <w:r w:rsidRPr="00B0059B">
        <w:t xml:space="preserve">use transform, filter and analyze data in real time along with </w:t>
      </w:r>
      <w:r>
        <w:t xml:space="preserve">storing it in repositories. The </w:t>
      </w:r>
      <w:r w:rsidRPr="00B0059B">
        <w:t xml:space="preserve">control logic for triggering actuators which could be in the form of an alert, </w:t>
      </w:r>
      <w:proofErr w:type="gramStart"/>
      <w:r w:rsidRPr="00B0059B">
        <w:t>message ,</w:t>
      </w:r>
      <w:proofErr w:type="gramEnd"/>
      <w:r w:rsidRPr="00B0059B">
        <w:t xml:space="preserve"> siren, etc.</w:t>
      </w:r>
    </w:p>
    <w:p w:rsidR="00DA39DA" w:rsidRPr="00B0059B" w:rsidRDefault="00B0059B" w:rsidP="00B0059B">
      <w:pPr>
        <w:spacing w:before="240" w:line="360" w:lineRule="auto"/>
      </w:pPr>
      <w:r w:rsidRPr="00B0059B">
        <w:rPr>
          <w:i/>
        </w:rPr>
        <w:t xml:space="preserve">5. Enterprise </w:t>
      </w:r>
      <w:proofErr w:type="gramStart"/>
      <w:r w:rsidRPr="00B0059B">
        <w:rPr>
          <w:i/>
        </w:rPr>
        <w:t>Network</w:t>
      </w:r>
      <w:r w:rsidRPr="00B0059B">
        <w:t>:-</w:t>
      </w:r>
      <w:proofErr w:type="gramEnd"/>
      <w:r w:rsidRPr="00B0059B">
        <w:t xml:space="preserve"> This layer hosts the enterprise data, enterp</w:t>
      </w:r>
      <w:r>
        <w:t xml:space="preserve">rise application and enterprise </w:t>
      </w:r>
      <w:r w:rsidRPr="00B0059B">
        <w:t>user directory. The data contains metadata of the various app</w:t>
      </w:r>
      <w:r>
        <w:t xml:space="preserve">lications which are in use. The </w:t>
      </w:r>
      <w:r w:rsidRPr="00B0059B">
        <w:t>directory stores user information to support authorization and aut</w:t>
      </w:r>
      <w:r>
        <w:t xml:space="preserve">hentication. The results of the </w:t>
      </w:r>
      <w:r w:rsidRPr="00B0059B">
        <w:t>system are transformed in a suitable form and output to the u</w:t>
      </w:r>
      <w:r>
        <w:t xml:space="preserve">ser via secure messaging to and </w:t>
      </w:r>
      <w:r w:rsidRPr="00B0059B">
        <w:t>from the enterprise systems.</w:t>
      </w:r>
    </w:p>
    <w:p w:rsidR="00DA39DA" w:rsidRDefault="00DA39DA" w:rsidP="00B0059B">
      <w:pPr>
        <w:spacing w:before="240" w:line="360" w:lineRule="auto"/>
        <w:rPr>
          <w:b/>
        </w:rPr>
      </w:pPr>
    </w:p>
    <w:p w:rsidR="00DA39DA" w:rsidRDefault="00DA39DA" w:rsidP="00B0059B">
      <w:pPr>
        <w:spacing w:before="240" w:line="360" w:lineRule="auto"/>
        <w:rPr>
          <w:b/>
        </w:rPr>
      </w:pPr>
    </w:p>
    <w:p w:rsidR="004929A5" w:rsidRDefault="004929A5" w:rsidP="004929A5">
      <w:pPr>
        <w:pStyle w:val="ListParagraph"/>
        <w:numPr>
          <w:ilvl w:val="1"/>
          <w:numId w:val="10"/>
        </w:numPr>
        <w:spacing w:after="240" w:line="480" w:lineRule="auto"/>
        <w:jc w:val="both"/>
        <w:rPr>
          <w:b/>
        </w:rPr>
      </w:pPr>
      <w:r>
        <w:rPr>
          <w:b/>
        </w:rPr>
        <w:lastRenderedPageBreak/>
        <w:t>Cloud Communication Models</w:t>
      </w:r>
    </w:p>
    <w:p w:rsidR="004929A5" w:rsidRPr="004929A5" w:rsidRDefault="004929A5" w:rsidP="004929A5">
      <w:pPr>
        <w:spacing w:before="240" w:line="360" w:lineRule="auto"/>
      </w:pPr>
      <w:r w:rsidRPr="004929A5">
        <w:t xml:space="preserve">The various types of communications involved in an IoT system </w:t>
      </w:r>
      <w:proofErr w:type="gramStart"/>
      <w:r w:rsidRPr="004929A5">
        <w:t>are:-</w:t>
      </w:r>
      <w:proofErr w:type="gramEnd"/>
    </w:p>
    <w:p w:rsidR="00DA39DA" w:rsidRPr="00BA1FB7" w:rsidRDefault="004929A5" w:rsidP="00BA1FB7">
      <w:pPr>
        <w:spacing w:before="240" w:line="360" w:lineRule="auto"/>
      </w:pPr>
      <w:r w:rsidRPr="00FC65B3">
        <w:rPr>
          <w:i/>
        </w:rPr>
        <w:t xml:space="preserve">1. Device to </w:t>
      </w:r>
      <w:proofErr w:type="gramStart"/>
      <w:r w:rsidRPr="00FC65B3">
        <w:rPr>
          <w:i/>
        </w:rPr>
        <w:t>Cloud</w:t>
      </w:r>
      <w:r w:rsidRPr="004929A5">
        <w:t xml:space="preserve"> :</w:t>
      </w:r>
      <w:proofErr w:type="gramEnd"/>
      <w:r w:rsidRPr="004929A5">
        <w:t>- The device communicates directly with the c</w:t>
      </w:r>
      <w:r>
        <w:t xml:space="preserve">loud to exchange data and other </w:t>
      </w:r>
      <w:r w:rsidRPr="004929A5">
        <w:t xml:space="preserve">control messages. This communication allows for the data to </w:t>
      </w:r>
      <w:r>
        <w:t xml:space="preserve">reside on the cloud service and </w:t>
      </w:r>
      <w:r w:rsidRPr="004929A5">
        <w:t>various operations and analysis can be performed on the d</w:t>
      </w:r>
      <w:r>
        <w:t xml:space="preserve">ata. This form of communication </w:t>
      </w:r>
      <w:r w:rsidRPr="004929A5">
        <w:t>requires an application software on the local gateway to provi</w:t>
      </w:r>
      <w:r>
        <w:t xml:space="preserve">de satisfaction of security and </w:t>
      </w:r>
      <w:r w:rsidRPr="004929A5">
        <w:t>other protocol requirements.</w:t>
      </w:r>
    </w:p>
    <w:p w:rsidR="00DA39DA" w:rsidRDefault="00DA39DA" w:rsidP="00FC65B3">
      <w:pPr>
        <w:jc w:val="center"/>
        <w:rPr>
          <w:b/>
        </w:rPr>
      </w:pPr>
    </w:p>
    <w:p w:rsidR="00DA39DA" w:rsidRDefault="00FC65B3" w:rsidP="00FC65B3">
      <w:pPr>
        <w:jc w:val="center"/>
        <w:rPr>
          <w:b/>
        </w:rPr>
      </w:pPr>
      <w:r>
        <w:rPr>
          <w:noProof/>
        </w:rPr>
        <w:drawing>
          <wp:inline distT="0" distB="0" distL="0" distR="0" wp14:anchorId="19C8CA77" wp14:editId="54C73BB8">
            <wp:extent cx="49053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009775"/>
                    </a:xfrm>
                    <a:prstGeom prst="rect">
                      <a:avLst/>
                    </a:prstGeom>
                  </pic:spPr>
                </pic:pic>
              </a:graphicData>
            </a:graphic>
          </wp:inline>
        </w:drawing>
      </w:r>
    </w:p>
    <w:p w:rsidR="00DA39DA" w:rsidRPr="00FC65B3" w:rsidRDefault="00FC65B3" w:rsidP="00FC65B3">
      <w:pPr>
        <w:jc w:val="center"/>
        <w:rPr>
          <w:b/>
          <w:i/>
        </w:rPr>
      </w:pPr>
      <w:r w:rsidRPr="00FC65B3">
        <w:rPr>
          <w:b/>
          <w:i/>
        </w:rPr>
        <w:t>Fig 2</w:t>
      </w:r>
      <w:r>
        <w:rPr>
          <w:b/>
          <w:i/>
        </w:rPr>
        <w:t>: Device to Cloud</w:t>
      </w:r>
      <w:r w:rsidRPr="00FC65B3">
        <w:rPr>
          <w:b/>
          <w:i/>
        </w:rPr>
        <w:t xml:space="preserve"> Model</w:t>
      </w:r>
    </w:p>
    <w:p w:rsidR="00DA39DA" w:rsidRDefault="00DA39DA" w:rsidP="00B0059B">
      <w:pPr>
        <w:rPr>
          <w:b/>
        </w:rPr>
      </w:pPr>
    </w:p>
    <w:p w:rsidR="00FC65B3" w:rsidRDefault="00FC65B3" w:rsidP="00B0059B">
      <w:pPr>
        <w:rPr>
          <w:b/>
        </w:rPr>
      </w:pPr>
    </w:p>
    <w:p w:rsidR="00DA39DA" w:rsidRDefault="00DA39DA" w:rsidP="00B0059B">
      <w:pPr>
        <w:rPr>
          <w:b/>
        </w:rPr>
      </w:pPr>
    </w:p>
    <w:p w:rsidR="00FC65B3" w:rsidRPr="00FC65B3" w:rsidRDefault="00FC65B3" w:rsidP="00FC65B3">
      <w:pPr>
        <w:spacing w:before="240" w:line="360" w:lineRule="auto"/>
      </w:pPr>
      <w:r w:rsidRPr="00FC65B3">
        <w:t>The local gateway can be any device capable of interacting with the cloud. In many cases a</w:t>
      </w:r>
    </w:p>
    <w:p w:rsidR="00FC65B3" w:rsidRPr="00FC65B3" w:rsidRDefault="00FC65B3" w:rsidP="00FC65B3">
      <w:pPr>
        <w:spacing w:before="240" w:line="360" w:lineRule="auto"/>
      </w:pPr>
      <w:r w:rsidRPr="00FC65B3">
        <w:t>smartphone is the local gateway. The smartphone interacts with the device to get the data and</w:t>
      </w:r>
    </w:p>
    <w:p w:rsidR="00FC65B3" w:rsidRPr="00FC65B3" w:rsidRDefault="00FC65B3" w:rsidP="00FC65B3">
      <w:pPr>
        <w:spacing w:before="240" w:line="360" w:lineRule="auto"/>
      </w:pPr>
      <w:r w:rsidRPr="00FC65B3">
        <w:t>then acts as a local gateway for transmitting the data to the cloud.</w:t>
      </w:r>
    </w:p>
    <w:p w:rsidR="00FC65B3" w:rsidRPr="00FC65B3" w:rsidRDefault="00FC65B3" w:rsidP="00FC65B3">
      <w:pPr>
        <w:spacing w:before="240" w:line="360" w:lineRule="auto"/>
      </w:pPr>
    </w:p>
    <w:p w:rsidR="00FC65B3" w:rsidRDefault="00FC65B3" w:rsidP="00FC65B3">
      <w:pPr>
        <w:spacing w:before="240" w:line="360" w:lineRule="auto"/>
      </w:pPr>
      <w:r w:rsidRPr="007E240A">
        <w:rPr>
          <w:i/>
        </w:rPr>
        <w:t xml:space="preserve">2. Back-End Data-Sharing </w:t>
      </w:r>
      <w:proofErr w:type="gramStart"/>
      <w:r w:rsidRPr="007E240A">
        <w:rPr>
          <w:i/>
        </w:rPr>
        <w:t>Model</w:t>
      </w:r>
      <w:r w:rsidRPr="00FC65B3">
        <w:t>:-</w:t>
      </w:r>
      <w:proofErr w:type="gramEnd"/>
      <w:r w:rsidRPr="00FC65B3">
        <w:t xml:space="preserve"> The data from the devices once available from </w:t>
      </w:r>
      <w:r>
        <w:t xml:space="preserve">the cloud can be </w:t>
      </w:r>
      <w:r w:rsidRPr="00FC65B3">
        <w:t>utilized with other data and applications in the cloud itself. Thi</w:t>
      </w:r>
      <w:r>
        <w:t xml:space="preserve">s allows for the smart device’s </w:t>
      </w:r>
      <w:r w:rsidRPr="00FC65B3">
        <w:t xml:space="preserve">data to be aggregated and analyzed. The </w:t>
      </w:r>
      <w:proofErr w:type="gramStart"/>
      <w:r w:rsidRPr="00FC65B3">
        <w:t>back end</w:t>
      </w:r>
      <w:proofErr w:type="gramEnd"/>
      <w:r w:rsidRPr="00FC65B3">
        <w:t xml:space="preserve"> sharing model relies on a API framework for</w:t>
      </w:r>
      <w:r>
        <w:t xml:space="preserve"> </w:t>
      </w:r>
      <w:r w:rsidRPr="00FC65B3">
        <w:t>collection of data from cloud and issuing response to the desired actuators.</w:t>
      </w:r>
    </w:p>
    <w:p w:rsidR="00DA39DA" w:rsidRPr="00C803D2" w:rsidRDefault="00FC65B3" w:rsidP="00FC65B3">
      <w:pPr>
        <w:spacing w:before="240" w:line="360" w:lineRule="auto"/>
      </w:pPr>
      <w:r w:rsidRPr="007E240A">
        <w:rPr>
          <w:i/>
        </w:rPr>
        <w:lastRenderedPageBreak/>
        <w:t xml:space="preserve">3. Device to Device </w:t>
      </w:r>
      <w:proofErr w:type="gramStart"/>
      <w:r w:rsidRPr="007E240A">
        <w:rPr>
          <w:i/>
        </w:rPr>
        <w:t>Model</w:t>
      </w:r>
      <w:r w:rsidRPr="00FC65B3">
        <w:t>:-</w:t>
      </w:r>
      <w:proofErr w:type="gramEnd"/>
      <w:r w:rsidRPr="00FC65B3">
        <w:t xml:space="preserve"> This type of communication</w:t>
      </w:r>
      <w:r>
        <w:t xml:space="preserve"> involves direct connection and </w:t>
      </w:r>
      <w:r w:rsidRPr="00FC65B3">
        <w:t>communication between devices and remove the use of an interm</w:t>
      </w:r>
      <w:r>
        <w:t xml:space="preserve">ediate application server. This </w:t>
      </w:r>
      <w:r w:rsidRPr="00FC65B3">
        <w:t xml:space="preserve">model relies on Bluetooth and other forms of communication to </w:t>
      </w:r>
      <w:r>
        <w:t xml:space="preserve">transmit data packets. The task </w:t>
      </w:r>
      <w:r w:rsidRPr="00FC65B3">
        <w:t>performed by these models are usually lightweight and require</w:t>
      </w:r>
      <w:r>
        <w:t xml:space="preserve"> transmission of small packets. </w:t>
      </w:r>
      <w:r w:rsidRPr="00FC65B3">
        <w:t xml:space="preserve">One such example can be a smart home. Whet the door in unlocked from </w:t>
      </w:r>
      <w:r>
        <w:t xml:space="preserve">the outside the lights </w:t>
      </w:r>
      <w:r w:rsidRPr="00FC65B3">
        <w:t>can be switched on automatically. Such setups also caus</w:t>
      </w:r>
      <w:r>
        <w:t xml:space="preserve">e various challenges because of </w:t>
      </w:r>
      <w:r w:rsidRPr="00FC65B3">
        <w:t>adherence to a set of protocols.</w:t>
      </w:r>
    </w:p>
    <w:p w:rsidR="00DA39DA" w:rsidRDefault="00C803D2" w:rsidP="00FC65B3">
      <w:pPr>
        <w:spacing w:before="240" w:line="360" w:lineRule="auto"/>
        <w:rPr>
          <w:b/>
        </w:rPr>
      </w:pPr>
      <w:r>
        <w:rPr>
          <w:noProof/>
        </w:rPr>
        <w:drawing>
          <wp:inline distT="0" distB="0" distL="0" distR="0" wp14:anchorId="1E7A54A1" wp14:editId="3C62C347">
            <wp:extent cx="572452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1076325"/>
                    </a:xfrm>
                    <a:prstGeom prst="rect">
                      <a:avLst/>
                    </a:prstGeom>
                  </pic:spPr>
                </pic:pic>
              </a:graphicData>
            </a:graphic>
          </wp:inline>
        </w:drawing>
      </w:r>
    </w:p>
    <w:p w:rsidR="00DA39DA" w:rsidRPr="00E93EC8" w:rsidRDefault="00C803D2" w:rsidP="00C803D2">
      <w:pPr>
        <w:spacing w:before="240" w:line="360" w:lineRule="auto"/>
        <w:jc w:val="center"/>
        <w:rPr>
          <w:b/>
          <w:i/>
        </w:rPr>
      </w:pPr>
      <w:r w:rsidRPr="00E93EC8">
        <w:rPr>
          <w:b/>
          <w:i/>
        </w:rPr>
        <w:t>Fig 3: Device to device Communication</w:t>
      </w:r>
    </w:p>
    <w:p w:rsidR="00DA39DA" w:rsidRPr="00A1553E" w:rsidRDefault="00A1553E" w:rsidP="00FC65B3">
      <w:pPr>
        <w:spacing w:before="240" w:line="360" w:lineRule="auto"/>
      </w:pPr>
      <w:r>
        <w:t>The model which we are using is the more common device to cloud model. The model already supports state of the art protocols and eliminates security concerns associated with the other models.</w:t>
      </w:r>
    </w:p>
    <w:p w:rsidR="00C719A2" w:rsidRDefault="00C719A2" w:rsidP="00C719A2">
      <w:pPr>
        <w:pStyle w:val="Subtitle"/>
        <w:numPr>
          <w:ilvl w:val="0"/>
          <w:numId w:val="7"/>
        </w:numPr>
        <w:spacing w:after="600" w:line="276" w:lineRule="auto"/>
        <w:ind w:left="270" w:hanging="270"/>
        <w:rPr>
          <w:bCs w:val="0"/>
          <w:sz w:val="30"/>
        </w:rPr>
      </w:pPr>
      <w:r>
        <w:rPr>
          <w:bCs w:val="0"/>
          <w:sz w:val="30"/>
        </w:rPr>
        <w:t>SIMULATION MODEL</w:t>
      </w:r>
    </w:p>
    <w:p w:rsidR="00A82AA7" w:rsidRPr="00731047" w:rsidRDefault="00A82AA7" w:rsidP="009715AE">
      <w:pPr>
        <w:pStyle w:val="ListParagraph"/>
        <w:numPr>
          <w:ilvl w:val="0"/>
          <w:numId w:val="20"/>
        </w:numPr>
        <w:spacing w:before="240" w:line="360" w:lineRule="auto"/>
        <w:jc w:val="both"/>
        <w:rPr>
          <w:szCs w:val="22"/>
        </w:rPr>
      </w:pPr>
      <w:r>
        <w:t>The data will be read by the sensors at regular intervals of time.</w:t>
      </w:r>
    </w:p>
    <w:p w:rsidR="00A82AA7" w:rsidRDefault="00A82AA7" w:rsidP="009715AE">
      <w:pPr>
        <w:pStyle w:val="ListParagraph"/>
        <w:numPr>
          <w:ilvl w:val="0"/>
          <w:numId w:val="19"/>
        </w:numPr>
        <w:spacing w:before="240" w:line="360" w:lineRule="auto"/>
      </w:pPr>
      <w:r>
        <w:t>The sampling frequency of for the sensors will be set by the programmer.</w:t>
      </w:r>
    </w:p>
    <w:p w:rsidR="00A82AA7" w:rsidRDefault="00A82AA7" w:rsidP="009715AE">
      <w:pPr>
        <w:pStyle w:val="ListParagraph"/>
        <w:numPr>
          <w:ilvl w:val="0"/>
          <w:numId w:val="19"/>
        </w:numPr>
        <w:spacing w:before="240" w:line="360" w:lineRule="auto"/>
        <w:jc w:val="both"/>
      </w:pPr>
      <w:r>
        <w:t>The data sampled by the sensors will be in the analog form (in terms of voltages or currents) and will be converted to digital using an Analog to Digital converter like ADC 8088.</w:t>
      </w:r>
    </w:p>
    <w:p w:rsidR="00A82AA7" w:rsidRDefault="00A82AA7" w:rsidP="009715AE">
      <w:pPr>
        <w:pStyle w:val="ListParagraph"/>
        <w:numPr>
          <w:ilvl w:val="0"/>
          <w:numId w:val="19"/>
        </w:numPr>
        <w:spacing w:before="240" w:line="360" w:lineRule="auto"/>
        <w:jc w:val="both"/>
      </w:pPr>
      <w:proofErr w:type="gramStart"/>
      <w:r>
        <w:t>In order to</w:t>
      </w:r>
      <w:proofErr w:type="gramEnd"/>
      <w:r>
        <w:t xml:space="preserve"> model the above data that will be generated, a code can be written to fit the nature of the data approximately by a mathematical function, and this function can be sampled in order to generate discrete values of data.</w:t>
      </w:r>
    </w:p>
    <w:p w:rsidR="00A82AA7" w:rsidRDefault="00A82AA7" w:rsidP="009715AE">
      <w:pPr>
        <w:pStyle w:val="ListParagraph"/>
        <w:numPr>
          <w:ilvl w:val="0"/>
          <w:numId w:val="19"/>
        </w:numPr>
        <w:spacing w:before="240" w:line="360" w:lineRule="auto"/>
        <w:jc w:val="both"/>
      </w:pPr>
      <w:proofErr w:type="gramStart"/>
      <w:r>
        <w:t>In order to</w:t>
      </w:r>
      <w:proofErr w:type="gramEnd"/>
      <w:r>
        <w:t xml:space="preserve"> achieve a more practicable system noise will be incorporated in the simulation.</w:t>
      </w:r>
    </w:p>
    <w:p w:rsidR="00A82AA7" w:rsidRDefault="00A82AA7" w:rsidP="009715AE">
      <w:pPr>
        <w:pStyle w:val="ListParagraph"/>
        <w:numPr>
          <w:ilvl w:val="0"/>
          <w:numId w:val="19"/>
        </w:numPr>
        <w:spacing w:before="240" w:line="360" w:lineRule="auto"/>
        <w:jc w:val="both"/>
      </w:pPr>
      <w:r>
        <w:t xml:space="preserve">The noise may be due to </w:t>
      </w:r>
      <w:proofErr w:type="spellStart"/>
      <w:r>
        <w:t>shutdown</w:t>
      </w:r>
      <w:proofErr w:type="spellEnd"/>
      <w:r>
        <w:t>, overheating or any other plausible error.</w:t>
      </w:r>
    </w:p>
    <w:p w:rsidR="00A82AA7" w:rsidRDefault="00A82AA7" w:rsidP="009715AE">
      <w:pPr>
        <w:pStyle w:val="ListParagraph"/>
        <w:numPr>
          <w:ilvl w:val="0"/>
          <w:numId w:val="19"/>
        </w:numPr>
        <w:spacing w:before="240" w:line="360" w:lineRule="auto"/>
        <w:jc w:val="both"/>
      </w:pPr>
      <w:r>
        <w:t>Further the noise may be added or multiplied to the system to increase its applicability.</w:t>
      </w:r>
    </w:p>
    <w:p w:rsidR="00A82AA7" w:rsidRDefault="00A82AA7" w:rsidP="009715AE">
      <w:pPr>
        <w:pStyle w:val="ListParagraph"/>
        <w:numPr>
          <w:ilvl w:val="0"/>
          <w:numId w:val="19"/>
        </w:numPr>
        <w:spacing w:before="240" w:line="360" w:lineRule="auto"/>
        <w:jc w:val="both"/>
      </w:pPr>
      <w:r>
        <w:lastRenderedPageBreak/>
        <w:t>This data will be processed by the CPU and sent over to the cloud to store the data and send notifications to the user device.</w:t>
      </w:r>
    </w:p>
    <w:p w:rsidR="00A82AA7" w:rsidRDefault="00A82AA7" w:rsidP="009715AE">
      <w:pPr>
        <w:pStyle w:val="ListParagraph"/>
        <w:numPr>
          <w:ilvl w:val="0"/>
          <w:numId w:val="19"/>
        </w:numPr>
        <w:spacing w:before="240" w:line="360" w:lineRule="auto"/>
        <w:jc w:val="both"/>
      </w:pPr>
      <w:r>
        <w:t>The data will be sent to the cloud using the MQTT (Message Queue Telemetry Transport) protocol.</w:t>
      </w:r>
    </w:p>
    <w:p w:rsidR="00A82AA7" w:rsidRDefault="00A82AA7" w:rsidP="009715AE">
      <w:pPr>
        <w:pStyle w:val="ListParagraph"/>
        <w:numPr>
          <w:ilvl w:val="0"/>
          <w:numId w:val="19"/>
        </w:numPr>
        <w:spacing w:before="240" w:line="360" w:lineRule="auto"/>
        <w:jc w:val="both"/>
      </w:pPr>
      <w:r>
        <w:t>The data will be analyzed in the cloud and accordingly the device will be notified.</w:t>
      </w:r>
    </w:p>
    <w:p w:rsidR="00200277" w:rsidRPr="00731047" w:rsidRDefault="00200277" w:rsidP="009715AE">
      <w:pPr>
        <w:pStyle w:val="ListParagraph"/>
        <w:numPr>
          <w:ilvl w:val="0"/>
          <w:numId w:val="19"/>
        </w:numPr>
        <w:spacing w:before="240" w:line="360" w:lineRule="auto"/>
        <w:jc w:val="both"/>
        <w:rPr>
          <w:szCs w:val="22"/>
        </w:rPr>
      </w:pPr>
      <w:proofErr w:type="gramStart"/>
      <w:r>
        <w:t>In order to</w:t>
      </w:r>
      <w:proofErr w:type="gramEnd"/>
      <w:r>
        <w:t xml:space="preserve"> simulate the data that will be sent by the sensors we fit a continuous well behaved mathematical function to give the approximate nature of how that parameter behaves.</w:t>
      </w:r>
    </w:p>
    <w:p w:rsidR="00200277" w:rsidRDefault="00200277" w:rsidP="009715AE">
      <w:pPr>
        <w:pStyle w:val="ListParagraph"/>
        <w:numPr>
          <w:ilvl w:val="0"/>
          <w:numId w:val="19"/>
        </w:numPr>
        <w:spacing w:before="240" w:line="360" w:lineRule="auto"/>
        <w:jc w:val="both"/>
      </w:pPr>
      <w:r>
        <w:t>The daily temperature can be modelled by a Gaussian curve which has an offset equal to the mean temperature of that region over the day, and the mean and variance will be decided by the maximum and minimum values attained by the temperature over the day.</w:t>
      </w:r>
    </w:p>
    <w:p w:rsidR="00200277" w:rsidRDefault="00200277" w:rsidP="009715AE">
      <w:pPr>
        <w:pStyle w:val="ListParagraph"/>
        <w:numPr>
          <w:ilvl w:val="0"/>
          <w:numId w:val="19"/>
        </w:numPr>
        <w:spacing w:before="240" w:line="360" w:lineRule="auto"/>
        <w:jc w:val="both"/>
      </w:pPr>
      <w:r>
        <w:t xml:space="preserve">For the </w:t>
      </w:r>
      <w:proofErr w:type="gramStart"/>
      <w:r>
        <w:t>temperature</w:t>
      </w:r>
      <w:proofErr w:type="gramEnd"/>
      <w:r>
        <w:t xml:space="preserve"> we can use the Gaussian curve with offset 20, mean 15 and va</w:t>
      </w:r>
      <w:r w:rsidR="00F60AC7">
        <w:t>riance 2.1 to f</w:t>
      </w:r>
      <w:r>
        <w:t>it the temperature range of Pune, as of May 2017.</w:t>
      </w:r>
    </w:p>
    <w:p w:rsidR="00200277" w:rsidRDefault="00200277" w:rsidP="009715AE">
      <w:pPr>
        <w:pStyle w:val="ListParagraph"/>
        <w:numPr>
          <w:ilvl w:val="0"/>
          <w:numId w:val="19"/>
        </w:numPr>
        <w:spacing w:before="240" w:line="360" w:lineRule="auto"/>
        <w:jc w:val="both"/>
      </w:pPr>
      <w:r>
        <w:t>All the other sensor parameters can be modelled by mathematical functions in a similar way.</w:t>
      </w:r>
    </w:p>
    <w:p w:rsidR="00200277" w:rsidRDefault="00200277" w:rsidP="009715AE">
      <w:pPr>
        <w:pStyle w:val="ListParagraph"/>
        <w:numPr>
          <w:ilvl w:val="0"/>
          <w:numId w:val="19"/>
        </w:numPr>
        <w:spacing w:before="240" w:line="360" w:lineRule="auto"/>
        <w:jc w:val="both"/>
      </w:pPr>
      <w:r>
        <w:t xml:space="preserve">Noise: </w:t>
      </w:r>
      <w:proofErr w:type="gramStart"/>
      <w:r>
        <w:t>In order to</w:t>
      </w:r>
      <w:proofErr w:type="gramEnd"/>
      <w:r>
        <w:t xml:space="preserve"> incorporate noise in the system, we consider the following reasons for noise to be generated in the system.</w:t>
      </w:r>
    </w:p>
    <w:p w:rsidR="00200277" w:rsidRDefault="00200277" w:rsidP="009715AE">
      <w:pPr>
        <w:pStyle w:val="ListParagraph"/>
        <w:numPr>
          <w:ilvl w:val="0"/>
          <w:numId w:val="22"/>
        </w:numPr>
        <w:spacing w:before="240" w:line="360" w:lineRule="auto"/>
        <w:jc w:val="both"/>
      </w:pPr>
      <w:r>
        <w:t>One of the sensors is faulty and fails to give a reading, thus creating noise in the system.</w:t>
      </w:r>
    </w:p>
    <w:p w:rsidR="00200277" w:rsidRDefault="00200277" w:rsidP="009715AE">
      <w:pPr>
        <w:pStyle w:val="ListParagraph"/>
        <w:numPr>
          <w:ilvl w:val="0"/>
          <w:numId w:val="22"/>
        </w:numPr>
        <w:spacing w:before="240" w:line="360" w:lineRule="auto"/>
        <w:jc w:val="both"/>
      </w:pPr>
      <w:r>
        <w:t>If there is a sudden shutdown of power in the plant, all the readings will be zero.</w:t>
      </w:r>
    </w:p>
    <w:p w:rsidR="00F60AC7" w:rsidRDefault="00200277" w:rsidP="009715AE">
      <w:pPr>
        <w:pStyle w:val="ListParagraph"/>
        <w:numPr>
          <w:ilvl w:val="0"/>
          <w:numId w:val="22"/>
        </w:numPr>
        <w:spacing w:before="240" w:line="360" w:lineRule="auto"/>
        <w:jc w:val="both"/>
      </w:pPr>
      <w:r>
        <w:t>There may also be a continuous noise in the system, it can be additive or multiplicative. This can be due to manufacturing defects, heat generation etc.</w:t>
      </w:r>
    </w:p>
    <w:p w:rsidR="00200277" w:rsidRDefault="00200277" w:rsidP="009715AE">
      <w:pPr>
        <w:pStyle w:val="ListParagraph"/>
        <w:numPr>
          <w:ilvl w:val="0"/>
          <w:numId w:val="24"/>
        </w:numPr>
        <w:spacing w:before="240" w:line="360" w:lineRule="auto"/>
        <w:jc w:val="both"/>
      </w:pPr>
      <w:r>
        <w:t>The data will now be sent over to the cloud using the MQTT protocol.</w:t>
      </w:r>
    </w:p>
    <w:p w:rsidR="00A82AA7" w:rsidRPr="00200277" w:rsidRDefault="00200277" w:rsidP="009715AE">
      <w:pPr>
        <w:pStyle w:val="ListParagraph"/>
        <w:numPr>
          <w:ilvl w:val="0"/>
          <w:numId w:val="24"/>
        </w:numPr>
        <w:spacing w:before="240" w:line="360" w:lineRule="auto"/>
        <w:jc w:val="both"/>
      </w:pPr>
      <w:r>
        <w:t xml:space="preserve">In the cloud, the data will be processed and analyzed to give appropriate feedback to the user. </w:t>
      </w:r>
    </w:p>
    <w:p w:rsidR="00A82AA7" w:rsidRDefault="00A82AA7" w:rsidP="009715AE">
      <w:pPr>
        <w:spacing w:before="240" w:line="360" w:lineRule="auto"/>
        <w:jc w:val="both"/>
      </w:pPr>
      <w:r>
        <w:t>Sensors provide</w:t>
      </w:r>
      <w:r>
        <w:t xml:space="preserve"> input about its current state (internal state + environment).</w:t>
      </w:r>
      <w:r>
        <w:t xml:space="preserve"> Actuators </w:t>
      </w:r>
      <w:proofErr w:type="gramStart"/>
      <w:r>
        <w:t xml:space="preserve">are </w:t>
      </w:r>
      <w:r>
        <w:t xml:space="preserve"> used</w:t>
      </w:r>
      <w:proofErr w:type="gramEnd"/>
      <w:r>
        <w:t xml:space="preserve"> to make a change in the environment</w:t>
      </w:r>
      <w:r>
        <w:t xml:space="preserve"> in correspondence to the sensor </w:t>
      </w:r>
      <w:proofErr w:type="spellStart"/>
      <w:r>
        <w:t>readings</w:t>
      </w:r>
      <w:r>
        <w:t>.</w:t>
      </w:r>
      <w:r w:rsidR="00287B2C">
        <w:t>The</w:t>
      </w:r>
      <w:proofErr w:type="spellEnd"/>
      <w:r w:rsidR="00287B2C">
        <w:t xml:space="preserve"> functioning of our particular system is spread over 3 layers-  Perception Layer, Network Layer and Application Layer.</w:t>
      </w:r>
    </w:p>
    <w:p w:rsidR="00E3324D" w:rsidRPr="00E96415" w:rsidRDefault="00E3324D" w:rsidP="00E3324D">
      <w:pPr>
        <w:pStyle w:val="BodyText"/>
        <w:rPr>
          <w:lang w:eastAsia="ar-SA"/>
        </w:rPr>
      </w:pPr>
      <w:r>
        <w:rPr>
          <w:noProof/>
        </w:rPr>
        <w:lastRenderedPageBreak/>
        <w:drawing>
          <wp:inline distT="0" distB="0" distL="0" distR="0" wp14:anchorId="1162BB0A" wp14:editId="13AE2136">
            <wp:extent cx="4772025" cy="2781300"/>
            <wp:effectExtent l="0" t="0" r="0" b="0"/>
            <wp:docPr id="78" name="Picture 78" descr="C:\Users\GADHIKAR.HARSHAL\Desktop\Images\iotArchitecture.png"/>
            <wp:cNvGraphicFramePr/>
            <a:graphic xmlns:a="http://schemas.openxmlformats.org/drawingml/2006/main">
              <a:graphicData uri="http://schemas.openxmlformats.org/drawingml/2006/picture">
                <pic:pic xmlns:pic="http://schemas.openxmlformats.org/drawingml/2006/picture">
                  <pic:nvPicPr>
                    <pic:cNvPr id="78" name="Picture 78" descr="C:\Users\GADHIKAR.HARSHAL\Desktop\Images\iotArchitecture.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781300"/>
                    </a:xfrm>
                    <a:prstGeom prst="rect">
                      <a:avLst/>
                    </a:prstGeom>
                    <a:noFill/>
                    <a:ln>
                      <a:noFill/>
                    </a:ln>
                  </pic:spPr>
                </pic:pic>
              </a:graphicData>
            </a:graphic>
          </wp:inline>
        </w:drawing>
      </w:r>
    </w:p>
    <w:p w:rsidR="00A1553E" w:rsidRPr="00E3324D" w:rsidRDefault="00E3324D" w:rsidP="00E3324D">
      <w:pPr>
        <w:spacing w:before="240" w:line="360" w:lineRule="auto"/>
        <w:jc w:val="center"/>
        <w:rPr>
          <w:b/>
          <w:i/>
        </w:rPr>
      </w:pPr>
      <w:r w:rsidRPr="00E3324D">
        <w:rPr>
          <w:b/>
          <w:i/>
        </w:rPr>
        <w:t>Fig 4: IoT Architecture of Model</w:t>
      </w:r>
    </w:p>
    <w:p w:rsidR="00A1553E" w:rsidRDefault="00A1553E" w:rsidP="00FC65B3">
      <w:pPr>
        <w:spacing w:before="240" w:line="360" w:lineRule="auto"/>
        <w:rPr>
          <w:b/>
        </w:rPr>
      </w:pPr>
    </w:p>
    <w:p w:rsidR="00A1553E" w:rsidRDefault="00A1553E" w:rsidP="00FC65B3">
      <w:pPr>
        <w:spacing w:before="240" w:line="360" w:lineRule="auto"/>
        <w:rPr>
          <w:b/>
        </w:rPr>
      </w:pPr>
    </w:p>
    <w:p w:rsidR="00A1553E" w:rsidRDefault="00A1553E" w:rsidP="00FC65B3">
      <w:pPr>
        <w:spacing w:before="240" w:line="360" w:lineRule="auto"/>
        <w:rPr>
          <w:b/>
        </w:rPr>
      </w:pPr>
    </w:p>
    <w:p w:rsidR="00D31D72" w:rsidRDefault="00D31D72" w:rsidP="00D31D72">
      <w:pPr>
        <w:pStyle w:val="Subtitle"/>
        <w:numPr>
          <w:ilvl w:val="0"/>
          <w:numId w:val="7"/>
        </w:numPr>
        <w:spacing w:after="600" w:line="276" w:lineRule="auto"/>
        <w:ind w:left="270" w:hanging="270"/>
        <w:rPr>
          <w:bCs w:val="0"/>
          <w:sz w:val="30"/>
        </w:rPr>
      </w:pPr>
      <w:r>
        <w:rPr>
          <w:bCs w:val="0"/>
          <w:sz w:val="30"/>
        </w:rPr>
        <w:t>Data Acquisition(DAQ) Hardware</w:t>
      </w:r>
    </w:p>
    <w:p w:rsidR="00A1553E" w:rsidRDefault="00D31D72" w:rsidP="00E011A8">
      <w:pPr>
        <w:spacing w:before="120" w:line="360" w:lineRule="auto"/>
        <w:rPr>
          <w:szCs w:val="20"/>
        </w:rPr>
      </w:pPr>
      <w:r>
        <w:t>Transducers sense physical phenomena and provide electrical signals that the DAQ system can measure</w:t>
      </w:r>
      <w:r w:rsidR="00D81B06">
        <w:t>.</w:t>
      </w:r>
      <w:r w:rsidR="00B36816" w:rsidRPr="00B36816">
        <w:t xml:space="preserve"> </w:t>
      </w:r>
      <w:r w:rsidR="00B36816">
        <w:t>T</w:t>
      </w:r>
      <w:r w:rsidR="00B36816">
        <w:t>he electrical signals produced are proportional to the physical parameters they are monitoring</w:t>
      </w:r>
      <w:r w:rsidR="00F3210F">
        <w:t>.</w:t>
      </w:r>
      <w:r w:rsidR="0054133C">
        <w:t xml:space="preserve"> </w:t>
      </w:r>
      <w:r w:rsidR="0054133C">
        <w:rPr>
          <w:szCs w:val="20"/>
        </w:rPr>
        <w:t xml:space="preserve">The analog input specifications can give you information on both the capabilities and the accuracy of the DAQ product. Basic specifications, which are available on most DAQ products, tell you the number of channels, sampling rate, resolution, and input range. The number of analog channel inputs will be specified for both single-ended and differential inputs on boards that have both types of inputs. Single-ended inputs are all referenced to a common ground point. These inputs are typically used when the input signals are high level (greater than 1 V), the leads from the signal source to the analog input hardware are short (less than 15 ft.), and all input signals share a common ground reference. If the signals do not meet these criteria, you should use differential inputs. With differential inputs, each input has its own ground </w:t>
      </w:r>
      <w:r w:rsidR="0054133C">
        <w:rPr>
          <w:szCs w:val="20"/>
        </w:rPr>
        <w:lastRenderedPageBreak/>
        <w:t>reference. Noise errors are reduced because the common-mode noise picked up by the leads is canceled out.</w:t>
      </w:r>
    </w:p>
    <w:p w:rsidR="00FC734A" w:rsidRDefault="00FC734A" w:rsidP="00E011A8">
      <w:pPr>
        <w:autoSpaceDE w:val="0"/>
        <w:autoSpaceDN w:val="0"/>
        <w:adjustRightInd w:val="0"/>
        <w:spacing w:before="120" w:line="360" w:lineRule="auto"/>
        <w:jc w:val="both"/>
        <w:rPr>
          <w:szCs w:val="20"/>
        </w:rPr>
      </w:pPr>
      <w:r w:rsidRPr="00E011A8">
        <w:rPr>
          <w:i/>
          <w:szCs w:val="20"/>
        </w:rPr>
        <w:t>Sampling Rate</w:t>
      </w:r>
      <w:r>
        <w:rPr>
          <w:szCs w:val="20"/>
        </w:rPr>
        <w:t xml:space="preserve">: This parameter determines how often conversions can take place. A faster sampling rate acquires more points </w:t>
      </w:r>
      <w:proofErr w:type="gramStart"/>
      <w:r>
        <w:rPr>
          <w:szCs w:val="20"/>
        </w:rPr>
        <w:t>in a given</w:t>
      </w:r>
      <w:proofErr w:type="gramEnd"/>
      <w:r>
        <w:rPr>
          <w:szCs w:val="20"/>
        </w:rPr>
        <w:t xml:space="preserve"> time and can therefore often form a better representation of the original signal. For example, audio signals converted to electrical signals by a microphone commonly have frequency components up to 20 kHz. To properly digitize this signal for analysis, the Nyquist sampling theorem tells us that we must sample at more than twice the rate of the maximum frequency component we want to detect. So, a board with a sampling rate greater than 40 </w:t>
      </w:r>
      <w:proofErr w:type="spellStart"/>
      <w:r>
        <w:rPr>
          <w:szCs w:val="20"/>
        </w:rPr>
        <w:t>kS</w:t>
      </w:r>
      <w:proofErr w:type="spellEnd"/>
      <w:r>
        <w:rPr>
          <w:szCs w:val="20"/>
        </w:rPr>
        <w:t>/s is needed to properly acquire this signal.</w:t>
      </w:r>
    </w:p>
    <w:p w:rsidR="00FC734A" w:rsidRDefault="00FC734A" w:rsidP="00E011A8">
      <w:pPr>
        <w:autoSpaceDE w:val="0"/>
        <w:autoSpaceDN w:val="0"/>
        <w:adjustRightInd w:val="0"/>
        <w:spacing w:before="120" w:line="360" w:lineRule="auto"/>
        <w:jc w:val="both"/>
        <w:rPr>
          <w:szCs w:val="20"/>
        </w:rPr>
      </w:pPr>
      <w:r w:rsidRPr="00E011A8">
        <w:rPr>
          <w:i/>
          <w:szCs w:val="20"/>
        </w:rPr>
        <w:t>Multiplexing</w:t>
      </w:r>
      <w:r>
        <w:rPr>
          <w:szCs w:val="20"/>
        </w:rPr>
        <w:t>: A common technique for measuring several signals with a single ADC is multiplexing. The ADC samples one channel, switches to the next channel, samples it, switches to the next channel, and so on. Because the same ADC is sampling many channels instead of one, the effective rate of each individual channel is inversely proportional to the number of channels sampled.</w:t>
      </w:r>
    </w:p>
    <w:p w:rsidR="00FC734A" w:rsidRDefault="00FC734A" w:rsidP="00E011A8">
      <w:pPr>
        <w:spacing w:before="120" w:line="360" w:lineRule="auto"/>
        <w:rPr>
          <w:b/>
        </w:rPr>
      </w:pPr>
      <w:r w:rsidRPr="00E011A8">
        <w:rPr>
          <w:i/>
          <w:szCs w:val="20"/>
        </w:rPr>
        <w:t>Range</w:t>
      </w:r>
      <w:r>
        <w:rPr>
          <w:szCs w:val="20"/>
        </w:rPr>
        <w:t>: Range refers to the minimum and maximum voltage levels that the ADC can quantize. The multifunction DAQ boards offer selectable ranges so that the board is configurable to handle a variety of different voltage levels. With this flexibility, you can match the signal range to that of the ADC to take best advantage of the resolution available to accurately measure the signal.</w:t>
      </w:r>
    </w:p>
    <w:p w:rsidR="00A1553E" w:rsidRDefault="00BF7006" w:rsidP="00FC65B3">
      <w:pPr>
        <w:spacing w:before="240" w:line="360" w:lineRule="auto"/>
        <w:rPr>
          <w:b/>
        </w:rPr>
      </w:pPr>
      <w:r w:rsidRPr="00BF7006">
        <w:rPr>
          <w:i/>
          <w:szCs w:val="20"/>
        </w:rPr>
        <w:t>Noise</w:t>
      </w:r>
      <w:r>
        <w:rPr>
          <w:szCs w:val="20"/>
        </w:rPr>
        <w:t>: Any unwanted signal that appears in the digitized signal of the DAQ board is noise. Because the PC is a noisy digital environment, acquiring data on a plug-in board takes a very careful layout on multilayer DAQ boards by skilled analog designers</w:t>
      </w:r>
    </w:p>
    <w:p w:rsidR="00735863" w:rsidRDefault="00735863" w:rsidP="00735863">
      <w:pPr>
        <w:spacing w:before="240" w:line="360" w:lineRule="auto"/>
      </w:pPr>
      <w:r>
        <w:t xml:space="preserve">We used the two sensors </w:t>
      </w:r>
      <w:r w:rsidRPr="00C02A4B">
        <w:rPr>
          <w:b/>
        </w:rPr>
        <w:t>DHT11</w:t>
      </w:r>
      <w:r>
        <w:t xml:space="preserve"> and </w:t>
      </w:r>
      <w:r w:rsidRPr="00C02A4B">
        <w:rPr>
          <w:b/>
        </w:rPr>
        <w:t>MPU 6050</w:t>
      </w:r>
      <w:r>
        <w:t xml:space="preserve"> as temperature sensor and accelerometer respectively. The DHT 11 sensor uses a thermistor to convert temperature changes to changes in voltage and has three pins. The pins are for VCC, ground and analog data.</w:t>
      </w:r>
    </w:p>
    <w:p w:rsidR="005D2BDE" w:rsidRDefault="005D2BDE" w:rsidP="005D2BDE">
      <w:pPr>
        <w:spacing w:before="240" w:line="360" w:lineRule="auto"/>
        <w:jc w:val="center"/>
        <w:rPr>
          <w:szCs w:val="22"/>
        </w:rPr>
      </w:pPr>
      <w:r>
        <w:rPr>
          <w:noProof/>
        </w:rPr>
        <w:lastRenderedPageBreak/>
        <w:drawing>
          <wp:inline distT="0" distB="0" distL="0" distR="0" wp14:anchorId="2AD171AA" wp14:editId="40023E34">
            <wp:extent cx="2652395" cy="1943100"/>
            <wp:effectExtent l="0" t="0" r="0" b="0"/>
            <wp:docPr id="7" name="Picture 7" descr="C:\Users\GADHIKAR.HARSHAL\Desktop\Images\687474703a2f2f6c6561726e696e672e67726f626f74726f6e6963732e636f6d2f696d616765732f5475746f7269616c732f44485431315f50696e732e706e67.png"/>
            <wp:cNvGraphicFramePr/>
            <a:graphic xmlns:a="http://schemas.openxmlformats.org/drawingml/2006/main">
              <a:graphicData uri="http://schemas.openxmlformats.org/drawingml/2006/picture">
                <pic:pic xmlns:pic="http://schemas.openxmlformats.org/drawingml/2006/picture">
                  <pic:nvPicPr>
                    <pic:cNvPr id="1" name="Picture 1" descr="C:\Users\GADHIKAR.HARSHAL\Desktop\Images\687474703a2f2f6c6561726e696e672e67726f626f74726f6e6963732e636f6d2f696d616765732f5475746f7269616c732f44485431315f50696e732e706e67.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2395" cy="1943100"/>
                    </a:xfrm>
                    <a:prstGeom prst="rect">
                      <a:avLst/>
                    </a:prstGeom>
                    <a:noFill/>
                    <a:ln>
                      <a:noFill/>
                    </a:ln>
                  </pic:spPr>
                </pic:pic>
              </a:graphicData>
            </a:graphic>
          </wp:inline>
        </w:drawing>
      </w:r>
    </w:p>
    <w:p w:rsidR="009B4F6A" w:rsidRPr="009B4F6A" w:rsidRDefault="005D2BDE" w:rsidP="009B4F6A">
      <w:pPr>
        <w:spacing w:before="240" w:line="360" w:lineRule="auto"/>
        <w:jc w:val="center"/>
        <w:rPr>
          <w:b/>
          <w:i/>
          <w:szCs w:val="22"/>
        </w:rPr>
      </w:pPr>
      <w:r>
        <w:rPr>
          <w:b/>
          <w:i/>
          <w:szCs w:val="22"/>
        </w:rPr>
        <w:t>Fig 5</w:t>
      </w:r>
      <w:r w:rsidRPr="005D2BDE">
        <w:rPr>
          <w:b/>
          <w:i/>
          <w:szCs w:val="22"/>
        </w:rPr>
        <w:t>: DHT11 Pin Layout</w:t>
      </w:r>
    </w:p>
    <w:p w:rsidR="009B4F6A" w:rsidRDefault="009B4F6A" w:rsidP="009B4F6A">
      <w:pPr>
        <w:spacing w:before="240" w:line="360" w:lineRule="auto"/>
        <w:jc w:val="center"/>
      </w:pPr>
      <w:r>
        <w:rPr>
          <w:noProof/>
        </w:rPr>
        <w:drawing>
          <wp:inline distT="0" distB="0" distL="0" distR="0" wp14:anchorId="0FE665D6" wp14:editId="0F46916F">
            <wp:extent cx="2228850" cy="1657350"/>
            <wp:effectExtent l="0" t="0" r="0" b="0"/>
            <wp:docPr id="8" name="Picture 8" descr="C:\Users\GADHIKAR.HARSHAL\Desktop\Images\GY-521.png"/>
            <wp:cNvGraphicFramePr/>
            <a:graphic xmlns:a="http://schemas.openxmlformats.org/drawingml/2006/main">
              <a:graphicData uri="http://schemas.openxmlformats.org/drawingml/2006/picture">
                <pic:pic xmlns:pic="http://schemas.openxmlformats.org/drawingml/2006/picture">
                  <pic:nvPicPr>
                    <pic:cNvPr id="2" name="Picture 2" descr="C:\Users\GADHIKAR.HARSHAL\Desktop\Images\GY-521.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rsidR="009B4F6A" w:rsidRPr="009B4F6A" w:rsidRDefault="009B4F6A" w:rsidP="009B4F6A">
      <w:pPr>
        <w:spacing w:before="240" w:line="360" w:lineRule="auto"/>
        <w:jc w:val="center"/>
        <w:rPr>
          <w:b/>
          <w:i/>
          <w:szCs w:val="22"/>
        </w:rPr>
      </w:pPr>
      <w:r>
        <w:rPr>
          <w:b/>
          <w:i/>
          <w:szCs w:val="22"/>
        </w:rPr>
        <w:t>Fig 6: MPU6050</w:t>
      </w:r>
      <w:r w:rsidRPr="005D2BDE">
        <w:rPr>
          <w:b/>
          <w:i/>
          <w:szCs w:val="22"/>
        </w:rPr>
        <w:t xml:space="preserve"> Pin Layout</w:t>
      </w:r>
    </w:p>
    <w:p w:rsidR="009B4F6A" w:rsidRDefault="009B4F6A" w:rsidP="00D40E58">
      <w:pPr>
        <w:spacing w:before="240" w:line="360" w:lineRule="auto"/>
      </w:pPr>
      <w:r>
        <w:t>MPU6050 has an accelerometer and a gyroscope measuring six degrees of freedom which are converted to voltages using the DMP, Digital Motion Processor, built in the chip itself. It has two pins to transmit the data, they are SDA and SCL. The SCL pin maintains a clock frequency and the SDA pin carries the data so that this sensor can be interfaced with an asynchronous line of communication. The MPU 6050 uses the I2C (Inter Integrated Circuit) for transmission of data.</w:t>
      </w:r>
    </w:p>
    <w:p w:rsidR="00D40E58" w:rsidRDefault="00D40E58" w:rsidP="00D40E58">
      <w:pPr>
        <w:spacing w:before="240" w:line="360" w:lineRule="auto"/>
        <w:rPr>
          <w:szCs w:val="22"/>
        </w:rPr>
      </w:pPr>
      <w:r>
        <w:t xml:space="preserve">We interfaced these sensors to an Arduino board which was programmed to read the data and give a serial string of data as output for further operation. </w:t>
      </w:r>
      <w:proofErr w:type="gramStart"/>
      <w:r>
        <w:t>In order to</w:t>
      </w:r>
      <w:proofErr w:type="gramEnd"/>
      <w:r>
        <w:t xml:space="preserve"> read the data sent by the accelerometer in the I2C format we used the MPU6050 library by Jeff </w:t>
      </w:r>
      <w:proofErr w:type="spellStart"/>
      <w:r>
        <w:t>Rowberg</w:t>
      </w:r>
      <w:proofErr w:type="spellEnd"/>
      <w:r>
        <w:t xml:space="preserve"> to convert the data into readable values which help in visualizing the movement of the machine and gives the output as the three angles yaw, pitch and roll.</w:t>
      </w:r>
    </w:p>
    <w:p w:rsidR="0092532B" w:rsidRDefault="0092532B" w:rsidP="0092532B">
      <w:pPr>
        <w:spacing w:before="240" w:line="360" w:lineRule="auto"/>
        <w:jc w:val="both"/>
        <w:rPr>
          <w:szCs w:val="22"/>
        </w:rPr>
      </w:pPr>
      <w:r>
        <w:lastRenderedPageBreak/>
        <w:t xml:space="preserve">The final step of this Data Acquisition process is for the raspberry pi, which acts as the IoT gateway to read the data from the Arduino via a serial USB port and transmit it over to the cloud for storing in the database and further analysis. </w:t>
      </w:r>
    </w:p>
    <w:p w:rsidR="0092532B" w:rsidRDefault="0092532B" w:rsidP="0092532B">
      <w:pPr>
        <w:spacing w:before="240" w:line="360" w:lineRule="auto"/>
        <w:jc w:val="both"/>
      </w:pPr>
      <w:r>
        <w:t xml:space="preserve">The USB serial port of the Raspberry Pi 2 is used to read the data sent from the Arduino. A </w:t>
      </w:r>
      <w:proofErr w:type="spellStart"/>
      <w:r>
        <w:t>baudrate</w:t>
      </w:r>
      <w:proofErr w:type="spellEnd"/>
      <w:r>
        <w:t xml:space="preserve"> of 115200 is used to receive data via the serial port. The sampling frequency at which the data needs to be read is set on the pi. The </w:t>
      </w:r>
      <w:proofErr w:type="spellStart"/>
      <w:r>
        <w:t>PySerial</w:t>
      </w:r>
      <w:proofErr w:type="spellEnd"/>
      <w:r>
        <w:t xml:space="preserve"> library for Python allows us to read the data on the serial port and process it according to our needs. The data is read from the serial port and is packed in the JSON format to be sent to the MQTT broker in real time. </w:t>
      </w:r>
    </w:p>
    <w:p w:rsidR="009B4F6A" w:rsidRDefault="0092532B" w:rsidP="0092532B">
      <w:pPr>
        <w:spacing w:before="240" w:line="360" w:lineRule="auto"/>
      </w:pPr>
      <w:r>
        <w:t xml:space="preserve">A Python code slows the pi to read the data from the USB port and transmit it over to the cloud using the MQTT protocol. </w:t>
      </w:r>
      <w:proofErr w:type="gramStart"/>
      <w:r>
        <w:t>In order to</w:t>
      </w:r>
      <w:proofErr w:type="gramEnd"/>
      <w:r>
        <w:t xml:space="preserve"> implement the publish-subscribe method of the MQTT protocol we created our own MQTT broker locally which allows data to transmitted to the cloud. Further the data is sent in the JSON format which is a lightweight medium and allows data to be sent in the form of arrays or lists thus making it highly readable.</w:t>
      </w:r>
    </w:p>
    <w:p w:rsidR="0092532B" w:rsidRDefault="0092532B" w:rsidP="00FC65B3">
      <w:pPr>
        <w:spacing w:before="240" w:line="360" w:lineRule="auto"/>
        <w:rPr>
          <w:b/>
        </w:rPr>
      </w:pPr>
    </w:p>
    <w:p w:rsidR="005D2BDE" w:rsidRDefault="005D2BDE" w:rsidP="005D2BDE">
      <w:pPr>
        <w:pStyle w:val="Subtitle"/>
        <w:numPr>
          <w:ilvl w:val="0"/>
          <w:numId w:val="7"/>
        </w:numPr>
        <w:spacing w:after="600" w:line="276" w:lineRule="auto"/>
        <w:ind w:left="270" w:hanging="270"/>
        <w:rPr>
          <w:bCs w:val="0"/>
          <w:sz w:val="30"/>
        </w:rPr>
      </w:pPr>
      <w:r>
        <w:rPr>
          <w:bCs w:val="0"/>
          <w:sz w:val="30"/>
        </w:rPr>
        <w:t>MQTT Protocol</w:t>
      </w:r>
    </w:p>
    <w:p w:rsidR="005D2BDE" w:rsidRPr="003F5BFD" w:rsidRDefault="005D2BDE" w:rsidP="005D2BDE">
      <w:pPr>
        <w:pStyle w:val="Title"/>
        <w:spacing w:before="240" w:line="360" w:lineRule="auto"/>
        <w:jc w:val="both"/>
        <w:rPr>
          <w:b w:val="0"/>
          <w:szCs w:val="22"/>
        </w:rPr>
      </w:pPr>
      <w:r>
        <w:rPr>
          <w:b w:val="0"/>
          <w:szCs w:val="22"/>
        </w:rPr>
        <w:t xml:space="preserve">After the sensors have been interfaced, we need to transmit the data over a network. </w:t>
      </w:r>
      <w:r w:rsidRPr="003F5BFD">
        <w:rPr>
          <w:b w:val="0"/>
          <w:szCs w:val="22"/>
        </w:rPr>
        <w:t>The messaging protocol used in our project is MQTT. MQTT (MQ Telemetry Transport or Message Queue Telemetry Transport) is an ISO standard publish–subscribe based lightweight messaging protocol used on top of the TCP/IP protocol. The main advantage of using this protocol is the minimal network bandwidth requirements. In contrast to the client-server paradigm where the server runs cont</w:t>
      </w:r>
      <w:r>
        <w:rPr>
          <w:b w:val="0"/>
          <w:szCs w:val="22"/>
        </w:rPr>
        <w:t xml:space="preserve">inually to service the client/s, </w:t>
      </w:r>
      <w:r w:rsidRPr="003F5BFD">
        <w:rPr>
          <w:b w:val="0"/>
          <w:szCs w:val="22"/>
        </w:rPr>
        <w:t xml:space="preserve">the publish-subscribe approach uses a message broker for distributing messages to interested clients. Instead of initiating connections to specific nodes, information is published and interested parties may subscribe to it. The publish-subscribe paradigm also aims to achieve a scalable multicast, which greatly increases network’s efficiency for content delivery when the same content is requested by multiple subscribers. The network also makes sure that subscribers only receive the information they are interested in, effectively preventing most of SPAM and </w:t>
      </w:r>
      <w:proofErr w:type="spellStart"/>
      <w:r w:rsidRPr="003F5BFD">
        <w:rPr>
          <w:b w:val="0"/>
          <w:szCs w:val="22"/>
        </w:rPr>
        <w:t>DoS</w:t>
      </w:r>
      <w:proofErr w:type="spellEnd"/>
      <w:r w:rsidRPr="003F5BFD">
        <w:rPr>
          <w:b w:val="0"/>
          <w:szCs w:val="22"/>
        </w:rPr>
        <w:t xml:space="preserve"> attacks.</w:t>
      </w:r>
    </w:p>
    <w:p w:rsidR="005D2BDE" w:rsidRDefault="005D2BDE" w:rsidP="005D2BDE">
      <w:pPr>
        <w:spacing w:before="240" w:line="360" w:lineRule="auto"/>
        <w:jc w:val="center"/>
        <w:rPr>
          <w:b/>
        </w:rPr>
      </w:pPr>
      <w:r>
        <w:rPr>
          <w:noProof/>
        </w:rPr>
        <w:lastRenderedPageBreak/>
        <w:drawing>
          <wp:inline distT="0" distB="0" distL="0" distR="0" wp14:anchorId="1EAB9772" wp14:editId="37DDB92C">
            <wp:extent cx="2714625" cy="2362200"/>
            <wp:effectExtent l="0" t="0" r="9525"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2362200"/>
                    </a:xfrm>
                    <a:prstGeom prst="rect">
                      <a:avLst/>
                    </a:prstGeom>
                    <a:noFill/>
                  </pic:spPr>
                </pic:pic>
              </a:graphicData>
            </a:graphic>
          </wp:inline>
        </w:drawing>
      </w:r>
    </w:p>
    <w:p w:rsidR="005D2BDE" w:rsidRPr="003F5BFD" w:rsidRDefault="00D12987" w:rsidP="005D2BDE">
      <w:pPr>
        <w:spacing w:before="240" w:line="360" w:lineRule="auto"/>
        <w:jc w:val="center"/>
        <w:rPr>
          <w:b/>
          <w:i/>
        </w:rPr>
      </w:pPr>
      <w:r>
        <w:rPr>
          <w:b/>
          <w:i/>
        </w:rPr>
        <w:t>Fig 7</w:t>
      </w:r>
      <w:r w:rsidR="005D2BDE" w:rsidRPr="003F5BFD">
        <w:rPr>
          <w:b/>
          <w:i/>
        </w:rPr>
        <w:t xml:space="preserve">: Illustration of use of MQTT </w:t>
      </w:r>
    </w:p>
    <w:p w:rsidR="005D2BDE" w:rsidRDefault="005D2BDE" w:rsidP="005D2BDE">
      <w:pPr>
        <w:pStyle w:val="Title"/>
        <w:spacing w:before="240" w:line="360" w:lineRule="auto"/>
        <w:jc w:val="both"/>
        <w:rPr>
          <w:b w:val="0"/>
          <w:szCs w:val="22"/>
        </w:rPr>
      </w:pPr>
      <w:proofErr w:type="spellStart"/>
      <w:r w:rsidRPr="003F5BFD">
        <w:rPr>
          <w:b w:val="0"/>
          <w:szCs w:val="22"/>
        </w:rPr>
        <w:t>Mosquitto</w:t>
      </w:r>
      <w:proofErr w:type="spellEnd"/>
      <w:r w:rsidRPr="003F5BFD">
        <w:rPr>
          <w:b w:val="0"/>
          <w:szCs w:val="22"/>
        </w:rPr>
        <w:t xml:space="preserve"> is an open source message broker that implements the MQTT protocol and which is used as a broker for our project. The MQTT connection is always between the client and the broker. Clients cannot directly interact with each other. The connection with the broker is handled by the CONNECT/CONNACK messages. Even if the subscribed client has lost its connection with the broker, it will receive the remaining messages once it reestablishes connection with the broker. Scalability and fault tolerance are key aspects of the MQTT protocol.</w:t>
      </w:r>
    </w:p>
    <w:p w:rsidR="005D2BDE" w:rsidRPr="00B126F3" w:rsidRDefault="00D12987" w:rsidP="005D2BDE">
      <w:pPr>
        <w:pStyle w:val="Title"/>
        <w:spacing w:before="240" w:line="360" w:lineRule="auto"/>
        <w:jc w:val="both"/>
        <w:rPr>
          <w:b w:val="0"/>
          <w:sz w:val="22"/>
          <w:szCs w:val="22"/>
        </w:rPr>
      </w:pPr>
      <w:r>
        <w:rPr>
          <w:b w:val="0"/>
          <w:szCs w:val="22"/>
        </w:rPr>
        <w:t>In figure 7</w:t>
      </w:r>
      <w:r w:rsidR="005D2BDE">
        <w:rPr>
          <w:b w:val="0"/>
          <w:szCs w:val="22"/>
        </w:rPr>
        <w:t>, t</w:t>
      </w:r>
      <w:r w:rsidR="005D2BDE" w:rsidRPr="00B126F3">
        <w:rPr>
          <w:b w:val="0"/>
          <w:szCs w:val="22"/>
        </w:rPr>
        <w:t xml:space="preserve">he clients ‘A’ and ‘B’ publish their messages on a </w:t>
      </w:r>
      <w:proofErr w:type="gramStart"/>
      <w:r w:rsidR="005D2BDE" w:rsidRPr="00B126F3">
        <w:rPr>
          <w:b w:val="0"/>
          <w:szCs w:val="22"/>
        </w:rPr>
        <w:t>particular topic</w:t>
      </w:r>
      <w:proofErr w:type="gramEnd"/>
      <w:r w:rsidR="005D2BDE" w:rsidRPr="00B126F3">
        <w:rPr>
          <w:b w:val="0"/>
          <w:szCs w:val="22"/>
        </w:rPr>
        <w:t xml:space="preserve"> name, which in this case is ‘temperature’. Client ‘C’ subscribes to the topic ‘temperature’ and it receives the messages from both the clients</w:t>
      </w:r>
      <w:r w:rsidR="005D2BDE" w:rsidRPr="00B126F3">
        <w:rPr>
          <w:b w:val="0"/>
          <w:sz w:val="22"/>
          <w:szCs w:val="22"/>
        </w:rPr>
        <w:t>.</w:t>
      </w:r>
      <w:r w:rsidR="005D2BDE">
        <w:rPr>
          <w:b w:val="0"/>
          <w:sz w:val="22"/>
          <w:szCs w:val="22"/>
        </w:rPr>
        <w:t xml:space="preserve"> The messages transmitted to the MQTT broker can either be simple strings or floating point values or even complex </w:t>
      </w:r>
      <w:proofErr w:type="gramStart"/>
      <w:r w:rsidR="005D2BDE">
        <w:rPr>
          <w:b w:val="0"/>
          <w:sz w:val="22"/>
          <w:szCs w:val="22"/>
        </w:rPr>
        <w:t>JSON( JavaScript</w:t>
      </w:r>
      <w:proofErr w:type="gramEnd"/>
      <w:r w:rsidR="005D2BDE">
        <w:rPr>
          <w:b w:val="0"/>
          <w:sz w:val="22"/>
          <w:szCs w:val="22"/>
        </w:rPr>
        <w:t xml:space="preserve"> Object Notation ) objects. The </w:t>
      </w:r>
      <w:proofErr w:type="spellStart"/>
      <w:r w:rsidR="005D2BDE">
        <w:rPr>
          <w:b w:val="0"/>
          <w:sz w:val="22"/>
          <w:szCs w:val="22"/>
        </w:rPr>
        <w:t>Mosquitto</w:t>
      </w:r>
      <w:proofErr w:type="spellEnd"/>
      <w:r w:rsidR="005D2BDE">
        <w:rPr>
          <w:b w:val="0"/>
          <w:sz w:val="22"/>
          <w:szCs w:val="22"/>
        </w:rPr>
        <w:t xml:space="preserve"> broker is configured to handle communications from only a predefined set of users. The users can publish or subscribe to the particular message broker by using the predefined APIs along with the broker location </w:t>
      </w:r>
      <w:proofErr w:type="gramStart"/>
      <w:r w:rsidR="005D2BDE">
        <w:rPr>
          <w:b w:val="0"/>
          <w:sz w:val="22"/>
          <w:szCs w:val="22"/>
        </w:rPr>
        <w:t>details(</w:t>
      </w:r>
      <w:proofErr w:type="gramEnd"/>
      <w:r w:rsidR="005D2BDE">
        <w:rPr>
          <w:b w:val="0"/>
          <w:sz w:val="22"/>
          <w:szCs w:val="22"/>
        </w:rPr>
        <w:t xml:space="preserve">IP address + port address).  </w:t>
      </w:r>
    </w:p>
    <w:p w:rsidR="001847F1" w:rsidRDefault="001847F1" w:rsidP="00FC65B3">
      <w:pPr>
        <w:spacing w:before="240" w:line="360" w:lineRule="auto"/>
        <w:rPr>
          <w:b/>
        </w:rPr>
      </w:pPr>
    </w:p>
    <w:p w:rsidR="00D12987" w:rsidRDefault="00D12987" w:rsidP="00FC65B3">
      <w:pPr>
        <w:spacing w:before="240" w:line="360" w:lineRule="auto"/>
        <w:rPr>
          <w:b/>
        </w:rPr>
      </w:pPr>
    </w:p>
    <w:p w:rsidR="00D12987" w:rsidRDefault="00D12987" w:rsidP="00FC65B3">
      <w:pPr>
        <w:spacing w:before="240" w:line="360" w:lineRule="auto"/>
        <w:rPr>
          <w:b/>
        </w:rPr>
      </w:pPr>
    </w:p>
    <w:p w:rsidR="00D12987" w:rsidRDefault="00D12987" w:rsidP="00FC65B3">
      <w:pPr>
        <w:spacing w:before="240" w:line="360" w:lineRule="auto"/>
        <w:rPr>
          <w:b/>
        </w:rPr>
      </w:pPr>
    </w:p>
    <w:p w:rsidR="00D12987" w:rsidRPr="00D12987" w:rsidRDefault="008C1126" w:rsidP="00D12987">
      <w:pPr>
        <w:pStyle w:val="Subtitle"/>
        <w:numPr>
          <w:ilvl w:val="0"/>
          <w:numId w:val="7"/>
        </w:numPr>
        <w:spacing w:after="600" w:line="276" w:lineRule="auto"/>
        <w:ind w:left="270" w:hanging="270"/>
        <w:rPr>
          <w:bCs w:val="0"/>
          <w:sz w:val="30"/>
        </w:rPr>
      </w:pPr>
      <w:r>
        <w:rPr>
          <w:bCs w:val="0"/>
          <w:sz w:val="30"/>
        </w:rPr>
        <w:lastRenderedPageBreak/>
        <w:t>Pattern Recognition</w:t>
      </w:r>
    </w:p>
    <w:p w:rsidR="002C1D83" w:rsidRPr="002C1D83" w:rsidRDefault="002C1D83" w:rsidP="002C1D83">
      <w:pPr>
        <w:spacing w:after="240" w:line="276" w:lineRule="auto"/>
        <w:jc w:val="both"/>
        <w:rPr>
          <w:b/>
        </w:rPr>
      </w:pPr>
      <w:r>
        <w:rPr>
          <w:b/>
        </w:rPr>
        <w:t>7.1</w:t>
      </w:r>
      <w:r w:rsidRPr="002C1D83">
        <w:rPr>
          <w:b/>
        </w:rPr>
        <w:t xml:space="preserve"> Pre-Processing</w:t>
      </w:r>
    </w:p>
    <w:p w:rsidR="002C1D83" w:rsidRDefault="002C1D83" w:rsidP="002C1D83">
      <w:pPr>
        <w:spacing w:after="240" w:line="276" w:lineRule="auto"/>
        <w:jc w:val="both"/>
      </w:pPr>
      <w:r>
        <w:t>Datasets can be scraped off th</w:t>
      </w:r>
      <w:r>
        <w:t>e World Wide Web ore sensor readings could be compiled and stored for specific implementations</w:t>
      </w:r>
      <w:r>
        <w:t>.</w:t>
      </w:r>
      <w:r>
        <w:t xml:space="preserve"> For our implementation, we compiled readings from the sensor throughout many days and used it for supervised </w:t>
      </w:r>
      <w:proofErr w:type="gramStart"/>
      <w:r>
        <w:t>learning .</w:t>
      </w:r>
      <w:r>
        <w:t>HMM</w:t>
      </w:r>
      <w:proofErr w:type="gramEnd"/>
      <w:r>
        <w:t xml:space="preserve"> implementations are available in </w:t>
      </w:r>
      <w:proofErr w:type="spellStart"/>
      <w:r>
        <w:t>RHmm</w:t>
      </w:r>
      <w:proofErr w:type="spellEnd"/>
      <w:r>
        <w:t xml:space="preserve"> for R and </w:t>
      </w:r>
      <w:proofErr w:type="spellStart"/>
      <w:r>
        <w:t>hmmlearn</w:t>
      </w:r>
      <w:proofErr w:type="spellEnd"/>
      <w:r>
        <w:t xml:space="preserve"> for python. The next step is to normalize t</w:t>
      </w:r>
      <w:r w:rsidR="00E81BF8">
        <w:t>he readings</w:t>
      </w:r>
      <w:r>
        <w:t xml:space="preserve"> in accord</w:t>
      </w:r>
      <w:r w:rsidR="00E81BF8">
        <w:t>ance to each reading set</w:t>
      </w:r>
      <w:r>
        <w:t xml:space="preserve">. To normalize the </w:t>
      </w:r>
      <w:proofErr w:type="gramStart"/>
      <w:r>
        <w:t>data</w:t>
      </w:r>
      <w:proofErr w:type="gramEnd"/>
      <w:r>
        <w:t xml:space="preserve"> we use the following formula-</w:t>
      </w:r>
    </w:p>
    <w:p w:rsidR="002C1D83" w:rsidRDefault="002C1D83" w:rsidP="00406354">
      <w:pPr>
        <w:pStyle w:val="ListParagraph"/>
        <w:spacing w:after="240" w:line="276" w:lineRule="auto"/>
        <w:ind w:left="927"/>
        <w:jc w:val="center"/>
      </w:pPr>
      <w:r w:rsidRPr="00461605">
        <w:rPr>
          <w:noProof/>
        </w:rPr>
        <w:drawing>
          <wp:inline distT="0" distB="0" distL="0" distR="0">
            <wp:extent cx="349567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438150"/>
                    </a:xfrm>
                    <a:prstGeom prst="rect">
                      <a:avLst/>
                    </a:prstGeom>
                    <a:noFill/>
                    <a:ln>
                      <a:noFill/>
                    </a:ln>
                  </pic:spPr>
                </pic:pic>
              </a:graphicData>
            </a:graphic>
          </wp:inline>
        </w:drawing>
      </w:r>
    </w:p>
    <w:p w:rsidR="002C1D83" w:rsidRDefault="002C1D83" w:rsidP="002C1D83">
      <w:pPr>
        <w:spacing w:after="240" w:line="276" w:lineRule="auto"/>
      </w:pPr>
      <w:r>
        <w:t xml:space="preserve">The denominator acts as scaling factor whereas the subtraction of </w:t>
      </w:r>
      <w:r w:rsidRPr="002C1D83">
        <w:rPr>
          <w:i/>
        </w:rPr>
        <w:t>min</w:t>
      </w:r>
      <w:r w:rsidRPr="002C1D83">
        <w:rPr>
          <w:i/>
          <w:vertAlign w:val="subscript"/>
        </w:rPr>
        <w:t xml:space="preserve">s </w:t>
      </w:r>
      <w:r w:rsidRPr="002C1D83">
        <w:rPr>
          <w:i/>
        </w:rPr>
        <w:t>C</w:t>
      </w:r>
      <w:r w:rsidRPr="002C1D83">
        <w:rPr>
          <w:i/>
          <w:vertAlign w:val="subscript"/>
        </w:rPr>
        <w:t>s</w:t>
      </w:r>
      <w:r>
        <w:t xml:space="preserve"> acts as a </w:t>
      </w:r>
      <w:r>
        <w:t>linear translator to limit the dataset values in the range [0,1]. The results</w:t>
      </w:r>
      <w:r w:rsidR="008111AD">
        <w:t xml:space="preserve"> </w:t>
      </w:r>
      <w:r w:rsidR="00D12987">
        <w:t>can be seen in Figure 8</w:t>
      </w:r>
      <w:r>
        <w:t>.</w:t>
      </w:r>
    </w:p>
    <w:p w:rsidR="002C1D83" w:rsidRDefault="002C1D83" w:rsidP="008111AD">
      <w:pPr>
        <w:spacing w:line="276" w:lineRule="auto"/>
        <w:ind w:left="567"/>
        <w:jc w:val="center"/>
        <w:rPr>
          <w:noProof/>
        </w:rPr>
      </w:pPr>
      <w:r w:rsidRPr="00461605">
        <w:rPr>
          <w:noProof/>
        </w:rPr>
        <w:drawing>
          <wp:inline distT="0" distB="0" distL="0" distR="0">
            <wp:extent cx="3889180" cy="1647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9381" cy="1664858"/>
                    </a:xfrm>
                    <a:prstGeom prst="rect">
                      <a:avLst/>
                    </a:prstGeom>
                    <a:noFill/>
                    <a:ln>
                      <a:noFill/>
                    </a:ln>
                  </pic:spPr>
                </pic:pic>
              </a:graphicData>
            </a:graphic>
          </wp:inline>
        </w:drawing>
      </w:r>
    </w:p>
    <w:p w:rsidR="002C1D83" w:rsidRDefault="00D12987" w:rsidP="008111AD">
      <w:pPr>
        <w:pStyle w:val="ListParagraph"/>
        <w:spacing w:line="276" w:lineRule="auto"/>
        <w:ind w:left="927"/>
        <w:jc w:val="center"/>
        <w:rPr>
          <w:b/>
          <w:i/>
          <w:noProof/>
        </w:rPr>
      </w:pPr>
      <w:r>
        <w:rPr>
          <w:b/>
          <w:i/>
          <w:noProof/>
        </w:rPr>
        <w:t>Fig 8</w:t>
      </w:r>
      <w:r w:rsidR="00F41F27" w:rsidRPr="00F41F27">
        <w:rPr>
          <w:b/>
          <w:i/>
          <w:noProof/>
        </w:rPr>
        <w:t>:</w:t>
      </w:r>
      <w:r w:rsidR="002C1D83" w:rsidRPr="00F41F27">
        <w:rPr>
          <w:b/>
          <w:i/>
          <w:noProof/>
        </w:rPr>
        <w:t xml:space="preserve"> Effect</w:t>
      </w:r>
      <w:r w:rsidR="00F41F27" w:rsidRPr="00F41F27">
        <w:rPr>
          <w:b/>
          <w:i/>
          <w:noProof/>
        </w:rPr>
        <w:t>s of pre-processing on</w:t>
      </w:r>
      <w:r w:rsidR="002C1D83" w:rsidRPr="00F41F27">
        <w:rPr>
          <w:b/>
          <w:i/>
          <w:noProof/>
        </w:rPr>
        <w:t xml:space="preserve"> time series</w:t>
      </w:r>
    </w:p>
    <w:p w:rsidR="00F41F27" w:rsidRPr="00F41F27" w:rsidRDefault="00F41F27" w:rsidP="008111AD">
      <w:pPr>
        <w:pStyle w:val="ListParagraph"/>
        <w:spacing w:line="276" w:lineRule="auto"/>
        <w:ind w:left="927"/>
        <w:jc w:val="center"/>
        <w:rPr>
          <w:b/>
          <w:i/>
          <w:noProof/>
        </w:rPr>
      </w:pPr>
    </w:p>
    <w:p w:rsidR="008111AD" w:rsidRDefault="008111AD" w:rsidP="008111AD">
      <w:pPr>
        <w:spacing w:after="240" w:line="276" w:lineRule="auto"/>
        <w:jc w:val="both"/>
      </w:pPr>
      <w:r>
        <w:t xml:space="preserve">Filtering or Smoothing can be performed on the given data series. This is optional and totally depends on the needs of the model and the accuracy and </w:t>
      </w:r>
      <w:proofErr w:type="spellStart"/>
      <w:r>
        <w:t>sensititivity</w:t>
      </w:r>
      <w:proofErr w:type="spellEnd"/>
      <w:r>
        <w:t xml:space="preserve"> desired. If changes performed on the data are significant then this can lead to loss of valuable data. </w:t>
      </w:r>
      <w:proofErr w:type="gramStart"/>
      <w:r>
        <w:t>As long as</w:t>
      </w:r>
      <w:proofErr w:type="gramEnd"/>
      <w:r>
        <w:t xml:space="preserve"> smoothing is performed to get rid of noise of minute amplitudes, moving average can be performed. Proper care should be taken to define the window size for implement</w:t>
      </w:r>
      <w:r w:rsidR="008D74C1">
        <w:t>i</w:t>
      </w:r>
      <w:r w:rsidR="00D12987">
        <w:t xml:space="preserve">ng the moving average. Figure 9 </w:t>
      </w:r>
      <w:r>
        <w:t>contains the input and result to the moving average algorithm.</w:t>
      </w:r>
    </w:p>
    <w:p w:rsidR="008111AD" w:rsidRDefault="008111AD" w:rsidP="008111AD">
      <w:pPr>
        <w:spacing w:after="240" w:line="276" w:lineRule="auto"/>
        <w:jc w:val="both"/>
      </w:pPr>
    </w:p>
    <w:p w:rsidR="008111AD" w:rsidRDefault="008111AD" w:rsidP="008111AD">
      <w:pPr>
        <w:spacing w:after="240" w:line="276" w:lineRule="auto"/>
        <w:ind w:firstLine="720"/>
        <w:jc w:val="center"/>
        <w:rPr>
          <w:noProof/>
        </w:rPr>
      </w:pPr>
      <w:r w:rsidRPr="00461605">
        <w:rPr>
          <w:noProof/>
        </w:rPr>
        <w:lastRenderedPageBreak/>
        <w:drawing>
          <wp:inline distT="0" distB="0" distL="0" distR="0">
            <wp:extent cx="4210050" cy="1660963"/>
            <wp:effectExtent l="0" t="0" r="0" b="0"/>
            <wp:docPr id="12" name="Picture 1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0092" cy="1668870"/>
                    </a:xfrm>
                    <a:prstGeom prst="rect">
                      <a:avLst/>
                    </a:prstGeom>
                    <a:solidFill>
                      <a:srgbClr val="FFC000"/>
                    </a:solidFill>
                    <a:ln>
                      <a:noFill/>
                    </a:ln>
                  </pic:spPr>
                </pic:pic>
              </a:graphicData>
            </a:graphic>
          </wp:inline>
        </w:drawing>
      </w:r>
    </w:p>
    <w:p w:rsidR="008111AD" w:rsidRPr="00314383" w:rsidRDefault="008111AD" w:rsidP="008111AD">
      <w:pPr>
        <w:spacing w:after="240" w:line="276" w:lineRule="auto"/>
        <w:ind w:firstLine="720"/>
        <w:jc w:val="center"/>
        <w:rPr>
          <w:i/>
          <w:noProof/>
        </w:rPr>
      </w:pPr>
      <w:r w:rsidRPr="00314383">
        <w:rPr>
          <w:i/>
          <w:noProof/>
        </w:rPr>
        <w:t>INPUT</w:t>
      </w:r>
    </w:p>
    <w:p w:rsidR="008111AD" w:rsidRDefault="008111AD" w:rsidP="008111AD">
      <w:pPr>
        <w:spacing w:after="240" w:line="276" w:lineRule="auto"/>
        <w:ind w:firstLine="720"/>
        <w:jc w:val="center"/>
        <w:rPr>
          <w:noProof/>
        </w:rPr>
      </w:pPr>
      <w:r w:rsidRPr="00461605">
        <w:rPr>
          <w:noProof/>
        </w:rPr>
        <w:drawing>
          <wp:inline distT="0" distB="0" distL="0" distR="0">
            <wp:extent cx="4095750" cy="16909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2935" cy="1710469"/>
                    </a:xfrm>
                    <a:prstGeom prst="rect">
                      <a:avLst/>
                    </a:prstGeom>
                    <a:solidFill>
                      <a:srgbClr val="222A35"/>
                    </a:solidFill>
                    <a:ln>
                      <a:noFill/>
                    </a:ln>
                  </pic:spPr>
                </pic:pic>
              </a:graphicData>
            </a:graphic>
          </wp:inline>
        </w:drawing>
      </w:r>
    </w:p>
    <w:p w:rsidR="008111AD" w:rsidRPr="00314383" w:rsidRDefault="008111AD" w:rsidP="00E320C3">
      <w:pPr>
        <w:spacing w:after="240"/>
        <w:ind w:firstLine="720"/>
        <w:jc w:val="center"/>
        <w:rPr>
          <w:i/>
          <w:noProof/>
        </w:rPr>
      </w:pPr>
      <w:r w:rsidRPr="00314383">
        <w:rPr>
          <w:i/>
          <w:noProof/>
        </w:rPr>
        <w:t>OUTPUT</w:t>
      </w:r>
    </w:p>
    <w:p w:rsidR="00E320C3" w:rsidRPr="00561BD9" w:rsidRDefault="00D12987" w:rsidP="00346ADC">
      <w:pPr>
        <w:pStyle w:val="BodyText"/>
        <w:spacing w:before="120" w:after="120" w:line="360" w:lineRule="auto"/>
        <w:rPr>
          <w:i/>
          <w:noProof/>
          <w:sz w:val="24"/>
        </w:rPr>
      </w:pPr>
      <w:r>
        <w:rPr>
          <w:i/>
          <w:noProof/>
          <w:sz w:val="24"/>
        </w:rPr>
        <w:t>Fig 9</w:t>
      </w:r>
      <w:r w:rsidR="00E320C3">
        <w:rPr>
          <w:i/>
          <w:noProof/>
          <w:sz w:val="24"/>
        </w:rPr>
        <w:t>:</w:t>
      </w:r>
      <w:r w:rsidR="008111AD" w:rsidRPr="000F3CA7">
        <w:rPr>
          <w:i/>
          <w:noProof/>
          <w:sz w:val="24"/>
        </w:rPr>
        <w:t xml:space="preserve"> Effects of </w:t>
      </w:r>
      <w:r w:rsidR="008111AD">
        <w:rPr>
          <w:i/>
          <w:noProof/>
          <w:sz w:val="24"/>
        </w:rPr>
        <w:t>moving average smoothing</w:t>
      </w:r>
      <w:r w:rsidR="008111AD" w:rsidRPr="000F3CA7">
        <w:rPr>
          <w:i/>
          <w:noProof/>
          <w:sz w:val="24"/>
        </w:rPr>
        <w:t xml:space="preserve"> on financial time series</w:t>
      </w:r>
      <w:r w:rsidR="008111AD">
        <w:rPr>
          <w:i/>
          <w:noProof/>
          <w:sz w:val="24"/>
        </w:rPr>
        <w:t xml:space="preserve"> data</w:t>
      </w:r>
    </w:p>
    <w:p w:rsidR="00E320C3" w:rsidRDefault="00FC2BAC" w:rsidP="00346ADC">
      <w:pPr>
        <w:spacing w:before="120" w:after="120" w:line="360" w:lineRule="auto"/>
        <w:jc w:val="both"/>
        <w:rPr>
          <w:b/>
        </w:rPr>
      </w:pPr>
      <w:r>
        <w:rPr>
          <w:b/>
        </w:rPr>
        <w:t>7</w:t>
      </w:r>
      <w:r w:rsidR="00E320C3">
        <w:rPr>
          <w:b/>
        </w:rPr>
        <w:t>.2 Modelling the Hidden Markov Model</w:t>
      </w:r>
    </w:p>
    <w:p w:rsidR="00E320C3" w:rsidRDefault="00E320C3" w:rsidP="00E320C3">
      <w:pPr>
        <w:pStyle w:val="BodyTextIndent2"/>
        <w:spacing w:after="240" w:line="360" w:lineRule="auto"/>
        <w:ind w:left="0"/>
        <w:jc w:val="both"/>
        <w:rPr>
          <w:sz w:val="24"/>
        </w:rPr>
      </w:pPr>
      <w:r w:rsidRPr="00BC138E">
        <w:rPr>
          <w:sz w:val="24"/>
        </w:rPr>
        <w:t>The most important task was to convert the set of continuous values of a signal to a</w:t>
      </w:r>
      <w:r>
        <w:rPr>
          <w:sz w:val="24"/>
        </w:rPr>
        <w:t xml:space="preserve"> </w:t>
      </w:r>
      <w:r w:rsidRPr="00BC138E">
        <w:rPr>
          <w:sz w:val="24"/>
        </w:rPr>
        <w:t>discrete form so that it could be used as a feature set. To do this, we extracted the temporal</w:t>
      </w:r>
      <w:r>
        <w:rPr>
          <w:sz w:val="24"/>
        </w:rPr>
        <w:t xml:space="preserve"> </w:t>
      </w:r>
      <w:r w:rsidRPr="00BC138E">
        <w:rPr>
          <w:sz w:val="24"/>
        </w:rPr>
        <w:t>features of the signal. Temporal features would accurately predict the type of noise</w:t>
      </w:r>
      <w:r>
        <w:rPr>
          <w:sz w:val="24"/>
        </w:rPr>
        <w:t xml:space="preserve"> </w:t>
      </w:r>
      <w:r w:rsidRPr="00BC138E">
        <w:rPr>
          <w:sz w:val="24"/>
        </w:rPr>
        <w:t>introduced in a system without depending on the signal level on which the noise is imposed.</w:t>
      </w:r>
      <w:r>
        <w:rPr>
          <w:sz w:val="24"/>
        </w:rPr>
        <w:t xml:space="preserve"> </w:t>
      </w:r>
      <w:r w:rsidRPr="00BC138E">
        <w:rPr>
          <w:sz w:val="24"/>
        </w:rPr>
        <w:t>After transforming out continuous data to a discrete form, out next aim was to map it to a</w:t>
      </w:r>
      <w:r>
        <w:rPr>
          <w:sz w:val="24"/>
        </w:rPr>
        <w:t xml:space="preserve"> </w:t>
      </w:r>
      <w:r w:rsidRPr="00BC138E">
        <w:rPr>
          <w:sz w:val="24"/>
        </w:rPr>
        <w:t>Hidden Markov Model.</w:t>
      </w:r>
    </w:p>
    <w:p w:rsidR="00E320C3" w:rsidRDefault="00E320C3" w:rsidP="00E320C3">
      <w:pPr>
        <w:pStyle w:val="BodyTextIndent2"/>
        <w:spacing w:after="240" w:line="360" w:lineRule="auto"/>
        <w:ind w:left="0"/>
        <w:jc w:val="both"/>
        <w:rPr>
          <w:sz w:val="24"/>
        </w:rPr>
      </w:pPr>
      <w:r w:rsidRPr="00BC138E">
        <w:rPr>
          <w:sz w:val="24"/>
        </w:rPr>
        <w:t>A Markov Model allows for modelling of a state space design in which each space is related</w:t>
      </w:r>
      <w:r>
        <w:rPr>
          <w:sz w:val="24"/>
        </w:rPr>
        <w:t xml:space="preserve"> </w:t>
      </w:r>
      <w:r w:rsidRPr="00BC138E">
        <w:rPr>
          <w:sz w:val="24"/>
        </w:rPr>
        <w:t>to one or more states. A first order Markov Chain</w:t>
      </w:r>
      <w:r>
        <w:rPr>
          <w:sz w:val="24"/>
        </w:rPr>
        <w:t>, as shown in figure 3,</w:t>
      </w:r>
      <w:r w:rsidRPr="00BC138E">
        <w:rPr>
          <w:sz w:val="24"/>
        </w:rPr>
        <w:t xml:space="preserve"> is one in which the next observation can be</w:t>
      </w:r>
      <w:r>
        <w:rPr>
          <w:sz w:val="24"/>
        </w:rPr>
        <w:t xml:space="preserve"> </w:t>
      </w:r>
      <w:r w:rsidRPr="00BC138E">
        <w:rPr>
          <w:sz w:val="24"/>
        </w:rPr>
        <w:t>directly predicted by the observation which preceded the current observations.</w:t>
      </w:r>
    </w:p>
    <w:p w:rsidR="00E320C3" w:rsidRDefault="00E320C3" w:rsidP="00E320C3">
      <w:pPr>
        <w:pStyle w:val="BodyTextIndent2"/>
        <w:spacing w:after="0" w:line="360" w:lineRule="auto"/>
        <w:ind w:left="0"/>
        <w:jc w:val="center"/>
        <w:rPr>
          <w:noProof/>
        </w:rPr>
      </w:pPr>
      <w:r w:rsidRPr="00461605">
        <w:rPr>
          <w:noProof/>
        </w:rPr>
        <w:drawing>
          <wp:inline distT="0" distB="0" distL="0" distR="0">
            <wp:extent cx="21717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1700" cy="381000"/>
                    </a:xfrm>
                    <a:prstGeom prst="rect">
                      <a:avLst/>
                    </a:prstGeom>
                    <a:noFill/>
                    <a:ln>
                      <a:noFill/>
                    </a:ln>
                  </pic:spPr>
                </pic:pic>
              </a:graphicData>
            </a:graphic>
          </wp:inline>
        </w:drawing>
      </w:r>
    </w:p>
    <w:p w:rsidR="00E320C3" w:rsidRPr="00D12987" w:rsidRDefault="00E320C3" w:rsidP="00E320C3">
      <w:pPr>
        <w:pStyle w:val="BodyTextIndent2"/>
        <w:spacing w:after="0" w:line="360" w:lineRule="auto"/>
        <w:ind w:left="0"/>
        <w:jc w:val="center"/>
        <w:rPr>
          <w:b/>
          <w:i/>
          <w:noProof/>
          <w:sz w:val="24"/>
        </w:rPr>
      </w:pPr>
      <w:r w:rsidRPr="00D12987">
        <w:rPr>
          <w:b/>
          <w:i/>
          <w:noProof/>
          <w:sz w:val="24"/>
        </w:rPr>
        <w:t xml:space="preserve">Fig </w:t>
      </w:r>
      <w:r w:rsidR="00D12987" w:rsidRPr="00D12987">
        <w:rPr>
          <w:b/>
          <w:i/>
          <w:noProof/>
          <w:sz w:val="24"/>
        </w:rPr>
        <w:t>10</w:t>
      </w:r>
      <w:r w:rsidR="005D3BC9" w:rsidRPr="00D12987">
        <w:rPr>
          <w:b/>
          <w:i/>
          <w:noProof/>
          <w:sz w:val="24"/>
        </w:rPr>
        <w:t>:</w:t>
      </w:r>
      <w:r w:rsidRPr="00D12987">
        <w:rPr>
          <w:b/>
          <w:i/>
          <w:noProof/>
          <w:sz w:val="24"/>
        </w:rPr>
        <w:t xml:space="preserve"> First Order Markov Chain</w:t>
      </w:r>
    </w:p>
    <w:p w:rsidR="00E320C3" w:rsidRPr="00BC138E" w:rsidRDefault="00E320C3" w:rsidP="00E320C3">
      <w:pPr>
        <w:pStyle w:val="BodyTextIndent2"/>
        <w:spacing w:after="0" w:line="360" w:lineRule="auto"/>
        <w:ind w:left="0"/>
        <w:jc w:val="center"/>
        <w:rPr>
          <w:i/>
          <w:noProof/>
          <w:sz w:val="24"/>
        </w:rPr>
      </w:pPr>
    </w:p>
    <w:p w:rsidR="00E320C3" w:rsidRDefault="00E320C3" w:rsidP="00E320C3">
      <w:pPr>
        <w:pStyle w:val="BodyTextIndent2"/>
        <w:spacing w:after="0" w:line="360" w:lineRule="auto"/>
        <w:ind w:left="0"/>
        <w:rPr>
          <w:sz w:val="24"/>
        </w:rPr>
      </w:pPr>
      <w:r w:rsidRPr="00BC138E">
        <w:rPr>
          <w:sz w:val="24"/>
        </w:rPr>
        <w:t>The joint distribution of this model is given by</w:t>
      </w:r>
      <w:r>
        <w:rPr>
          <w:sz w:val="24"/>
        </w:rPr>
        <w:t xml:space="preserve"> </w:t>
      </w:r>
    </w:p>
    <w:p w:rsidR="00E320C3" w:rsidRDefault="00E320C3" w:rsidP="00E320C3">
      <w:pPr>
        <w:pStyle w:val="BodyTextIndent2"/>
        <w:spacing w:after="0" w:line="360" w:lineRule="auto"/>
        <w:ind w:left="0" w:firstLine="720"/>
        <w:rPr>
          <w:noProof/>
        </w:rPr>
      </w:pPr>
      <w:r w:rsidRPr="00461605">
        <w:rPr>
          <w:noProof/>
        </w:rPr>
        <w:drawing>
          <wp:inline distT="0" distB="0" distL="0" distR="0">
            <wp:extent cx="285750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rsidR="00E320C3" w:rsidRDefault="00E320C3" w:rsidP="00E320C3">
      <w:pPr>
        <w:pStyle w:val="BodyTextIndent2"/>
        <w:spacing w:line="360" w:lineRule="auto"/>
        <w:ind w:left="0"/>
        <w:rPr>
          <w:sz w:val="24"/>
        </w:rPr>
      </w:pPr>
      <w:r w:rsidRPr="00DD7E94">
        <w:rPr>
          <w:sz w:val="24"/>
        </w:rPr>
        <w:t>This model is too basic form most application requirements as each state is deterministically</w:t>
      </w:r>
      <w:r>
        <w:rPr>
          <w:sz w:val="24"/>
        </w:rPr>
        <w:t xml:space="preserve"> </w:t>
      </w:r>
      <w:r w:rsidRPr="00DD7E94">
        <w:rPr>
          <w:sz w:val="24"/>
        </w:rPr>
        <w:t>associated with another state. A slightly generalized version of this model is the second order</w:t>
      </w:r>
      <w:r>
        <w:rPr>
          <w:sz w:val="24"/>
        </w:rPr>
        <w:t xml:space="preserve"> </w:t>
      </w:r>
      <w:r w:rsidRPr="00DD7E94">
        <w:rPr>
          <w:sz w:val="24"/>
        </w:rPr>
        <w:t>Markov chain</w:t>
      </w:r>
      <w:r w:rsidR="00D12987">
        <w:rPr>
          <w:sz w:val="24"/>
        </w:rPr>
        <w:t xml:space="preserve"> as shown in Figure 11</w:t>
      </w:r>
      <w:r w:rsidRPr="00DD7E94">
        <w:rPr>
          <w:sz w:val="24"/>
        </w:rPr>
        <w:t>.</w:t>
      </w:r>
    </w:p>
    <w:p w:rsidR="00E320C3" w:rsidRDefault="00E320C3" w:rsidP="00E320C3">
      <w:pPr>
        <w:pStyle w:val="BodyTextIndent2"/>
        <w:spacing w:after="0" w:line="360" w:lineRule="auto"/>
        <w:ind w:left="0"/>
        <w:jc w:val="center"/>
        <w:rPr>
          <w:noProof/>
        </w:rPr>
      </w:pPr>
      <w:r w:rsidRPr="00461605">
        <w:rPr>
          <w:noProof/>
        </w:rPr>
        <w:drawing>
          <wp:inline distT="0" distB="0" distL="0" distR="0">
            <wp:extent cx="2333625" cy="590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3625" cy="590550"/>
                    </a:xfrm>
                    <a:prstGeom prst="rect">
                      <a:avLst/>
                    </a:prstGeom>
                    <a:noFill/>
                    <a:ln>
                      <a:noFill/>
                    </a:ln>
                  </pic:spPr>
                </pic:pic>
              </a:graphicData>
            </a:graphic>
          </wp:inline>
        </w:drawing>
      </w:r>
    </w:p>
    <w:p w:rsidR="00E320C3" w:rsidRPr="00D12987" w:rsidRDefault="00D12987" w:rsidP="00E320C3">
      <w:pPr>
        <w:pStyle w:val="BodyTextIndent2"/>
        <w:spacing w:after="0" w:line="360" w:lineRule="auto"/>
        <w:ind w:left="0"/>
        <w:jc w:val="center"/>
        <w:rPr>
          <w:b/>
          <w:i/>
          <w:sz w:val="24"/>
        </w:rPr>
      </w:pPr>
      <w:r w:rsidRPr="00D12987">
        <w:rPr>
          <w:b/>
          <w:i/>
          <w:noProof/>
          <w:sz w:val="24"/>
        </w:rPr>
        <w:t>Fig 11</w:t>
      </w:r>
      <w:r w:rsidR="005D3BC9" w:rsidRPr="00D12987">
        <w:rPr>
          <w:b/>
          <w:i/>
          <w:noProof/>
          <w:sz w:val="24"/>
        </w:rPr>
        <w:t>:</w:t>
      </w:r>
      <w:r w:rsidR="00E320C3" w:rsidRPr="00D12987">
        <w:rPr>
          <w:b/>
          <w:i/>
          <w:noProof/>
          <w:sz w:val="24"/>
        </w:rPr>
        <w:t xml:space="preserve"> Second Order Markov Chain</w:t>
      </w:r>
    </w:p>
    <w:p w:rsidR="00E320C3" w:rsidRDefault="00E320C3" w:rsidP="00E320C3">
      <w:pPr>
        <w:pStyle w:val="BodyTextIndent2"/>
        <w:spacing w:line="360" w:lineRule="auto"/>
        <w:ind w:left="0"/>
        <w:rPr>
          <w:sz w:val="24"/>
        </w:rPr>
      </w:pPr>
    </w:p>
    <w:p w:rsidR="00E320C3" w:rsidRDefault="00E320C3" w:rsidP="00E320C3">
      <w:pPr>
        <w:pStyle w:val="BodyTextIndent2"/>
        <w:spacing w:line="360" w:lineRule="auto"/>
        <w:ind w:left="0"/>
        <w:rPr>
          <w:sz w:val="24"/>
        </w:rPr>
      </w:pPr>
      <w:r w:rsidRPr="002E421F">
        <w:rPr>
          <w:sz w:val="24"/>
        </w:rPr>
        <w:t>This model is dependent on 2 model</w:t>
      </w:r>
      <w:r>
        <w:rPr>
          <w:sz w:val="24"/>
        </w:rPr>
        <w:t>s</w:t>
      </w:r>
      <w:r w:rsidRPr="002E421F">
        <w:rPr>
          <w:sz w:val="24"/>
        </w:rPr>
        <w:t xml:space="preserve"> and can make a transition to either one of the models.</w:t>
      </w:r>
      <w:r>
        <w:rPr>
          <w:sz w:val="24"/>
        </w:rPr>
        <w:t xml:space="preserve"> </w:t>
      </w:r>
      <w:r w:rsidRPr="002E421F">
        <w:rPr>
          <w:sz w:val="24"/>
        </w:rPr>
        <w:t>A further modification and enhancement of this model is the Hidden Markov Model. This</w:t>
      </w:r>
      <w:r>
        <w:rPr>
          <w:sz w:val="24"/>
        </w:rPr>
        <w:t xml:space="preserve"> </w:t>
      </w:r>
      <w:r w:rsidRPr="002E421F">
        <w:rPr>
          <w:sz w:val="24"/>
        </w:rPr>
        <w:t xml:space="preserve">model is </w:t>
      </w:r>
      <w:r>
        <w:rPr>
          <w:sz w:val="24"/>
        </w:rPr>
        <w:t xml:space="preserve">a </w:t>
      </w:r>
      <w:r w:rsidRPr="002E421F">
        <w:rPr>
          <w:sz w:val="24"/>
        </w:rPr>
        <w:t>probabilistic model in which states have a transition probability associated with it</w:t>
      </w:r>
      <w:r>
        <w:rPr>
          <w:sz w:val="24"/>
        </w:rPr>
        <w:t xml:space="preserve"> and another state. </w:t>
      </w:r>
      <w:r w:rsidRPr="002E421F">
        <w:rPr>
          <w:sz w:val="24"/>
        </w:rPr>
        <w:t>Hence the deterministic nature of the first order Markov chain is</w:t>
      </w:r>
      <w:r>
        <w:rPr>
          <w:sz w:val="24"/>
        </w:rPr>
        <w:t xml:space="preserve"> </w:t>
      </w:r>
      <w:r w:rsidRPr="002E421F">
        <w:rPr>
          <w:sz w:val="24"/>
        </w:rPr>
        <w:t>eliminated. Each state is known as the observed state as it directly visible. Hidden layer is the</w:t>
      </w:r>
      <w:r>
        <w:rPr>
          <w:sz w:val="24"/>
        </w:rPr>
        <w:t xml:space="preserve"> </w:t>
      </w:r>
      <w:r w:rsidRPr="002E421F">
        <w:rPr>
          <w:sz w:val="24"/>
        </w:rPr>
        <w:t>output layer corresponding to the output which we want to predict. Each observed state has</w:t>
      </w:r>
      <w:r>
        <w:rPr>
          <w:sz w:val="24"/>
        </w:rPr>
        <w:t xml:space="preserve"> </w:t>
      </w:r>
      <w:r w:rsidRPr="002E421F">
        <w:rPr>
          <w:sz w:val="24"/>
        </w:rPr>
        <w:t>an emission probability associated with the output layers involved. The transition matrix,</w:t>
      </w:r>
      <w:r>
        <w:rPr>
          <w:sz w:val="24"/>
        </w:rPr>
        <w:t xml:space="preserve"> </w:t>
      </w:r>
      <w:r w:rsidRPr="002E421F">
        <w:rPr>
          <w:sz w:val="24"/>
        </w:rPr>
        <w:t>emission probabilities and the initial probabilities needs to be specified for predicting the</w:t>
      </w:r>
      <w:r>
        <w:rPr>
          <w:sz w:val="24"/>
        </w:rPr>
        <w:t xml:space="preserve"> </w:t>
      </w:r>
      <w:r w:rsidRPr="002E421F">
        <w:rPr>
          <w:sz w:val="24"/>
        </w:rPr>
        <w:t xml:space="preserve">output of a </w:t>
      </w:r>
      <w:proofErr w:type="gramStart"/>
      <w:r w:rsidRPr="002E421F">
        <w:rPr>
          <w:sz w:val="24"/>
        </w:rPr>
        <w:t>particular state</w:t>
      </w:r>
      <w:proofErr w:type="gramEnd"/>
      <w:r w:rsidRPr="002E421F">
        <w:rPr>
          <w:sz w:val="24"/>
        </w:rPr>
        <w:t xml:space="preserve"> sequence.</w:t>
      </w:r>
    </w:p>
    <w:p w:rsidR="00E320C3" w:rsidRDefault="00E320C3" w:rsidP="00E320C3">
      <w:pPr>
        <w:pStyle w:val="BodyTextIndent2"/>
        <w:spacing w:line="360" w:lineRule="auto"/>
        <w:ind w:left="0"/>
        <w:rPr>
          <w:sz w:val="24"/>
        </w:rPr>
      </w:pPr>
      <w:r>
        <w:rPr>
          <w:sz w:val="24"/>
        </w:rPr>
        <w:t>Consider for example the Hidden M</w:t>
      </w:r>
      <w:r w:rsidR="00D12987">
        <w:rPr>
          <w:sz w:val="24"/>
        </w:rPr>
        <w:t>arkov Model depicted in Figure 12</w:t>
      </w:r>
      <w:r>
        <w:rPr>
          <w:sz w:val="24"/>
        </w:rPr>
        <w:t>.</w:t>
      </w:r>
    </w:p>
    <w:p w:rsidR="00E320C3" w:rsidRDefault="00E320C3" w:rsidP="00E320C3">
      <w:pPr>
        <w:pStyle w:val="BodyTextIndent2"/>
        <w:spacing w:after="0" w:line="360" w:lineRule="auto"/>
        <w:ind w:left="0"/>
        <w:jc w:val="center"/>
        <w:rPr>
          <w:noProof/>
        </w:rPr>
      </w:pPr>
      <w:r w:rsidRPr="00461605">
        <w:rPr>
          <w:noProof/>
        </w:rPr>
        <w:lastRenderedPageBreak/>
        <w:drawing>
          <wp:inline distT="0" distB="0" distL="0" distR="0">
            <wp:extent cx="379095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0950" cy="2952750"/>
                    </a:xfrm>
                    <a:prstGeom prst="rect">
                      <a:avLst/>
                    </a:prstGeom>
                    <a:noFill/>
                    <a:ln>
                      <a:noFill/>
                    </a:ln>
                  </pic:spPr>
                </pic:pic>
              </a:graphicData>
            </a:graphic>
          </wp:inline>
        </w:drawing>
      </w:r>
    </w:p>
    <w:p w:rsidR="00E320C3" w:rsidRPr="00D12987" w:rsidRDefault="00E320C3" w:rsidP="00E320C3">
      <w:pPr>
        <w:pStyle w:val="BodyTextIndent2"/>
        <w:spacing w:after="0" w:line="360" w:lineRule="auto"/>
        <w:ind w:left="0"/>
        <w:jc w:val="center"/>
        <w:rPr>
          <w:b/>
          <w:i/>
          <w:noProof/>
          <w:sz w:val="24"/>
        </w:rPr>
      </w:pPr>
      <w:r w:rsidRPr="00D12987">
        <w:rPr>
          <w:b/>
          <w:i/>
          <w:noProof/>
          <w:sz w:val="24"/>
        </w:rPr>
        <w:t xml:space="preserve">Fig </w:t>
      </w:r>
      <w:r w:rsidR="00D12987" w:rsidRPr="00D12987">
        <w:rPr>
          <w:b/>
          <w:i/>
          <w:noProof/>
          <w:sz w:val="24"/>
        </w:rPr>
        <w:t>12</w:t>
      </w:r>
      <w:r w:rsidR="005D3BC9" w:rsidRPr="00D12987">
        <w:rPr>
          <w:b/>
          <w:i/>
          <w:noProof/>
          <w:sz w:val="24"/>
        </w:rPr>
        <w:t>:</w:t>
      </w:r>
      <w:r w:rsidRPr="00D12987">
        <w:rPr>
          <w:b/>
          <w:i/>
          <w:noProof/>
          <w:sz w:val="24"/>
        </w:rPr>
        <w:t xml:space="preserve"> Sample HMM consisting of a 2 states modelled to predict noises in a signal</w:t>
      </w:r>
    </w:p>
    <w:p w:rsidR="00E320C3" w:rsidRDefault="00E320C3" w:rsidP="00E320C3">
      <w:pPr>
        <w:pStyle w:val="BodyTextIndent2"/>
        <w:spacing w:after="0" w:line="360" w:lineRule="auto"/>
        <w:ind w:left="0"/>
        <w:rPr>
          <w:sz w:val="24"/>
        </w:rPr>
      </w:pPr>
    </w:p>
    <w:p w:rsidR="00E320C3" w:rsidRDefault="00E320C3" w:rsidP="00E320C3">
      <w:pPr>
        <w:pStyle w:val="BodyTextIndent2"/>
        <w:spacing w:after="0" w:line="360" w:lineRule="auto"/>
        <w:ind w:left="0"/>
        <w:rPr>
          <w:sz w:val="24"/>
        </w:rPr>
      </w:pPr>
      <w:r>
        <w:rPr>
          <w:sz w:val="24"/>
        </w:rPr>
        <w:t xml:space="preserve">The model consists is defined by the following </w:t>
      </w:r>
      <w:proofErr w:type="gramStart"/>
      <w:r>
        <w:rPr>
          <w:sz w:val="24"/>
        </w:rPr>
        <w:t>parameters :</w:t>
      </w:r>
      <w:proofErr w:type="gramEnd"/>
      <w:r>
        <w:rPr>
          <w:sz w:val="24"/>
        </w:rPr>
        <w:t>-</w:t>
      </w:r>
    </w:p>
    <w:p w:rsidR="00E320C3" w:rsidRPr="00EC6E4A" w:rsidRDefault="00E320C3" w:rsidP="00E320C3">
      <w:pPr>
        <w:pStyle w:val="BodyTextIndent2"/>
        <w:spacing w:after="0" w:line="360" w:lineRule="auto"/>
        <w:ind w:left="0"/>
        <w:rPr>
          <w:i/>
          <w:sz w:val="24"/>
        </w:rPr>
      </w:pPr>
      <w:r w:rsidRPr="00EC6E4A">
        <w:rPr>
          <w:i/>
          <w:sz w:val="24"/>
        </w:rPr>
        <w:t xml:space="preserve">Hidden </w:t>
      </w:r>
      <w:proofErr w:type="gramStart"/>
      <w:r w:rsidRPr="00EC6E4A">
        <w:rPr>
          <w:i/>
          <w:sz w:val="24"/>
        </w:rPr>
        <w:t>States  =</w:t>
      </w:r>
      <w:proofErr w:type="gramEnd"/>
      <w:r w:rsidRPr="00EC6E4A">
        <w:rPr>
          <w:i/>
          <w:sz w:val="24"/>
        </w:rPr>
        <w:t xml:space="preserve">  ( 'S1' ,  'S2' )</w:t>
      </w:r>
    </w:p>
    <w:p w:rsidR="00E320C3" w:rsidRPr="00EC6E4A" w:rsidRDefault="00E320C3" w:rsidP="00E320C3">
      <w:pPr>
        <w:pStyle w:val="BodyTextIndent2"/>
        <w:spacing w:after="0" w:line="360" w:lineRule="auto"/>
        <w:ind w:left="0"/>
        <w:rPr>
          <w:i/>
          <w:sz w:val="24"/>
        </w:rPr>
      </w:pPr>
      <w:proofErr w:type="gramStart"/>
      <w:r w:rsidRPr="00EC6E4A">
        <w:rPr>
          <w:i/>
          <w:sz w:val="24"/>
        </w:rPr>
        <w:t>Observations  =</w:t>
      </w:r>
      <w:proofErr w:type="gramEnd"/>
      <w:r w:rsidRPr="00EC6E4A">
        <w:rPr>
          <w:i/>
          <w:sz w:val="24"/>
        </w:rPr>
        <w:t xml:space="preserve">  ( 'No Noise'  ,   'Noise 1'  ,   'Noise 2')</w:t>
      </w:r>
    </w:p>
    <w:p w:rsidR="00E320C3" w:rsidRPr="00EC6E4A" w:rsidRDefault="00E320C3" w:rsidP="00E320C3">
      <w:pPr>
        <w:pStyle w:val="BodyTextIndent2"/>
        <w:spacing w:line="360" w:lineRule="auto"/>
        <w:ind w:left="0"/>
        <w:rPr>
          <w:i/>
          <w:sz w:val="24"/>
        </w:rPr>
      </w:pPr>
      <w:proofErr w:type="spellStart"/>
      <w:r w:rsidRPr="00EC6E4A">
        <w:rPr>
          <w:i/>
          <w:sz w:val="24"/>
        </w:rPr>
        <w:t>Start_Probability</w:t>
      </w:r>
      <w:proofErr w:type="spellEnd"/>
      <w:r w:rsidRPr="00EC6E4A">
        <w:rPr>
          <w:i/>
          <w:sz w:val="24"/>
        </w:rPr>
        <w:t xml:space="preserve"> = </w:t>
      </w:r>
      <w:proofErr w:type="gramStart"/>
      <w:r w:rsidRPr="00EC6E4A">
        <w:rPr>
          <w:i/>
          <w:sz w:val="24"/>
        </w:rPr>
        <w:t>{  '</w:t>
      </w:r>
      <w:proofErr w:type="gramEnd"/>
      <w:r w:rsidRPr="00EC6E4A">
        <w:rPr>
          <w:i/>
          <w:sz w:val="24"/>
        </w:rPr>
        <w:t>S1': 0.6,   'S2': 0.4  }</w:t>
      </w:r>
    </w:p>
    <w:p w:rsidR="00E320C3" w:rsidRPr="00EC6E4A" w:rsidRDefault="00E320C3" w:rsidP="00E320C3">
      <w:pPr>
        <w:pStyle w:val="BodyTextIndent2"/>
        <w:spacing w:line="360" w:lineRule="auto"/>
        <w:ind w:left="0"/>
        <w:rPr>
          <w:i/>
          <w:sz w:val="24"/>
        </w:rPr>
      </w:pPr>
      <w:proofErr w:type="spellStart"/>
      <w:r w:rsidRPr="00EC6E4A">
        <w:rPr>
          <w:i/>
          <w:sz w:val="24"/>
        </w:rPr>
        <w:t>Transition_Probability</w:t>
      </w:r>
      <w:proofErr w:type="spellEnd"/>
      <w:r w:rsidRPr="00EC6E4A">
        <w:rPr>
          <w:i/>
          <w:sz w:val="24"/>
        </w:rPr>
        <w:t xml:space="preserve"> = {</w:t>
      </w:r>
    </w:p>
    <w:p w:rsidR="00E320C3" w:rsidRPr="00EC6E4A" w:rsidRDefault="00E320C3" w:rsidP="00E320C3">
      <w:pPr>
        <w:pStyle w:val="BodyTextIndent2"/>
        <w:spacing w:line="360" w:lineRule="auto"/>
        <w:rPr>
          <w:i/>
          <w:sz w:val="24"/>
        </w:rPr>
      </w:pPr>
      <w:r w:rsidRPr="00EC6E4A">
        <w:rPr>
          <w:i/>
          <w:sz w:val="24"/>
        </w:rPr>
        <w:t xml:space="preserve">   </w:t>
      </w:r>
      <w:r w:rsidRPr="00EC6E4A">
        <w:rPr>
          <w:i/>
          <w:sz w:val="24"/>
        </w:rPr>
        <w:tab/>
      </w:r>
      <w:r w:rsidRPr="00EC6E4A">
        <w:rPr>
          <w:i/>
          <w:sz w:val="24"/>
        </w:rPr>
        <w:tab/>
        <w:t>'S1</w:t>
      </w:r>
      <w:proofErr w:type="gramStart"/>
      <w:r w:rsidRPr="00EC6E4A">
        <w:rPr>
          <w:i/>
          <w:sz w:val="24"/>
        </w:rPr>
        <w:t>' :</w:t>
      </w:r>
      <w:proofErr w:type="gramEnd"/>
      <w:r w:rsidRPr="00EC6E4A">
        <w:rPr>
          <w:i/>
          <w:sz w:val="24"/>
        </w:rPr>
        <w:t xml:space="preserve"> {  'S1': 0.7  ,   'S2': 0.3  },</w:t>
      </w:r>
    </w:p>
    <w:p w:rsidR="00E320C3" w:rsidRPr="00EC6E4A" w:rsidRDefault="00E320C3" w:rsidP="00E320C3">
      <w:pPr>
        <w:pStyle w:val="BodyTextIndent2"/>
        <w:spacing w:line="360" w:lineRule="auto"/>
        <w:rPr>
          <w:i/>
          <w:sz w:val="24"/>
        </w:rPr>
      </w:pPr>
      <w:r w:rsidRPr="00EC6E4A">
        <w:rPr>
          <w:i/>
          <w:sz w:val="24"/>
        </w:rPr>
        <w:t xml:space="preserve">   </w:t>
      </w:r>
      <w:r w:rsidRPr="00EC6E4A">
        <w:rPr>
          <w:i/>
          <w:sz w:val="24"/>
        </w:rPr>
        <w:tab/>
      </w:r>
      <w:r w:rsidRPr="00EC6E4A">
        <w:rPr>
          <w:i/>
          <w:sz w:val="24"/>
        </w:rPr>
        <w:tab/>
        <w:t>'S2</w:t>
      </w:r>
      <w:proofErr w:type="gramStart"/>
      <w:r w:rsidRPr="00EC6E4A">
        <w:rPr>
          <w:i/>
          <w:sz w:val="24"/>
        </w:rPr>
        <w:t>' :</w:t>
      </w:r>
      <w:proofErr w:type="gramEnd"/>
      <w:r w:rsidRPr="00EC6E4A">
        <w:rPr>
          <w:i/>
          <w:sz w:val="24"/>
        </w:rPr>
        <w:t xml:space="preserve"> {  'S1': 0.4  ,   'S2': 0.6},</w:t>
      </w:r>
    </w:p>
    <w:p w:rsidR="00E320C3" w:rsidRPr="00EC6E4A" w:rsidRDefault="00E320C3" w:rsidP="00E320C3">
      <w:pPr>
        <w:pStyle w:val="BodyTextIndent2"/>
        <w:spacing w:line="360" w:lineRule="auto"/>
        <w:rPr>
          <w:i/>
          <w:sz w:val="24"/>
        </w:rPr>
      </w:pPr>
      <w:r w:rsidRPr="00EC6E4A">
        <w:rPr>
          <w:i/>
          <w:sz w:val="24"/>
        </w:rPr>
        <w:t xml:space="preserve">   }</w:t>
      </w:r>
    </w:p>
    <w:p w:rsidR="00E320C3" w:rsidRPr="00EC6E4A" w:rsidRDefault="00E320C3" w:rsidP="00E320C3">
      <w:pPr>
        <w:pStyle w:val="BodyTextIndent2"/>
        <w:spacing w:line="360" w:lineRule="auto"/>
        <w:ind w:left="0"/>
        <w:rPr>
          <w:i/>
          <w:sz w:val="24"/>
        </w:rPr>
      </w:pPr>
      <w:proofErr w:type="spellStart"/>
      <w:r w:rsidRPr="00EC6E4A">
        <w:rPr>
          <w:i/>
          <w:sz w:val="24"/>
        </w:rPr>
        <w:t>Emission_probability</w:t>
      </w:r>
      <w:proofErr w:type="spellEnd"/>
      <w:r w:rsidRPr="00EC6E4A">
        <w:rPr>
          <w:i/>
          <w:sz w:val="24"/>
        </w:rPr>
        <w:t xml:space="preserve"> = {</w:t>
      </w:r>
    </w:p>
    <w:p w:rsidR="00E320C3" w:rsidRPr="00EC6E4A" w:rsidRDefault="00E320C3" w:rsidP="00E320C3">
      <w:pPr>
        <w:pStyle w:val="BodyTextIndent2"/>
        <w:spacing w:line="360" w:lineRule="auto"/>
        <w:rPr>
          <w:i/>
          <w:sz w:val="24"/>
        </w:rPr>
      </w:pPr>
      <w:r w:rsidRPr="00EC6E4A">
        <w:rPr>
          <w:i/>
          <w:sz w:val="24"/>
        </w:rPr>
        <w:t xml:space="preserve">   </w:t>
      </w:r>
      <w:r w:rsidRPr="00EC6E4A">
        <w:rPr>
          <w:i/>
          <w:sz w:val="24"/>
        </w:rPr>
        <w:tab/>
      </w:r>
      <w:r w:rsidRPr="00EC6E4A">
        <w:rPr>
          <w:i/>
          <w:sz w:val="24"/>
        </w:rPr>
        <w:tab/>
        <w:t>'S1</w:t>
      </w:r>
      <w:proofErr w:type="gramStart"/>
      <w:r w:rsidRPr="00EC6E4A">
        <w:rPr>
          <w:i/>
          <w:sz w:val="24"/>
        </w:rPr>
        <w:t>' :</w:t>
      </w:r>
      <w:proofErr w:type="gramEnd"/>
      <w:r w:rsidRPr="00EC6E4A">
        <w:rPr>
          <w:i/>
          <w:sz w:val="24"/>
        </w:rPr>
        <w:t xml:space="preserve"> {  'No Noise': 0.1  ,   'Noise 1': 0.4  ,   'Noise 2': 0.5},</w:t>
      </w:r>
    </w:p>
    <w:p w:rsidR="00E320C3" w:rsidRPr="00EC6E4A" w:rsidRDefault="00E320C3" w:rsidP="00E320C3">
      <w:pPr>
        <w:pStyle w:val="BodyTextIndent2"/>
        <w:spacing w:line="360" w:lineRule="auto"/>
        <w:rPr>
          <w:i/>
          <w:sz w:val="24"/>
        </w:rPr>
      </w:pPr>
      <w:r w:rsidRPr="00EC6E4A">
        <w:rPr>
          <w:i/>
          <w:sz w:val="24"/>
        </w:rPr>
        <w:t xml:space="preserve">   </w:t>
      </w:r>
      <w:r w:rsidRPr="00EC6E4A">
        <w:rPr>
          <w:i/>
          <w:sz w:val="24"/>
        </w:rPr>
        <w:tab/>
      </w:r>
      <w:r w:rsidRPr="00EC6E4A">
        <w:rPr>
          <w:i/>
          <w:sz w:val="24"/>
        </w:rPr>
        <w:tab/>
        <w:t>'S2</w:t>
      </w:r>
      <w:proofErr w:type="gramStart"/>
      <w:r w:rsidRPr="00EC6E4A">
        <w:rPr>
          <w:i/>
          <w:sz w:val="24"/>
        </w:rPr>
        <w:t>' :</w:t>
      </w:r>
      <w:proofErr w:type="gramEnd"/>
      <w:r w:rsidRPr="00EC6E4A">
        <w:rPr>
          <w:i/>
          <w:sz w:val="24"/>
        </w:rPr>
        <w:t xml:space="preserve"> {  'No Noise': 0.6  ,   'No Noise': 0.3  ,   'Noise 2': 0.1},</w:t>
      </w:r>
    </w:p>
    <w:p w:rsidR="00E320C3" w:rsidRPr="00EC6E4A" w:rsidRDefault="00E320C3" w:rsidP="00E320C3">
      <w:pPr>
        <w:pStyle w:val="BodyTextIndent2"/>
        <w:spacing w:after="0" w:line="360" w:lineRule="auto"/>
        <w:ind w:left="0"/>
        <w:rPr>
          <w:i/>
          <w:sz w:val="24"/>
        </w:rPr>
      </w:pPr>
      <w:r w:rsidRPr="00EC6E4A">
        <w:rPr>
          <w:i/>
          <w:sz w:val="24"/>
        </w:rPr>
        <w:t xml:space="preserve">   }</w:t>
      </w:r>
    </w:p>
    <w:p w:rsidR="00E320C3" w:rsidRPr="00F53314" w:rsidRDefault="00E320C3" w:rsidP="00E320C3">
      <w:pPr>
        <w:pStyle w:val="BodyTextIndent2"/>
        <w:spacing w:after="0" w:line="360" w:lineRule="auto"/>
        <w:ind w:left="0"/>
        <w:rPr>
          <w:i/>
          <w:sz w:val="24"/>
        </w:rPr>
      </w:pPr>
    </w:p>
    <w:p w:rsidR="00E320C3" w:rsidRDefault="00E320C3" w:rsidP="00E320C3">
      <w:pPr>
        <w:pStyle w:val="BodyTextIndent2"/>
        <w:spacing w:after="240" w:line="360" w:lineRule="auto"/>
        <w:ind w:left="0"/>
        <w:jc w:val="both"/>
        <w:rPr>
          <w:sz w:val="24"/>
        </w:rPr>
      </w:pPr>
      <w:r>
        <w:rPr>
          <w:sz w:val="24"/>
        </w:rPr>
        <w:t xml:space="preserve">The observations are directly available to us whereas a random number of hidden states can be created to represent a </w:t>
      </w:r>
      <w:proofErr w:type="gramStart"/>
      <w:r>
        <w:rPr>
          <w:sz w:val="24"/>
        </w:rPr>
        <w:t>particular configuration</w:t>
      </w:r>
      <w:proofErr w:type="gramEnd"/>
      <w:r>
        <w:rPr>
          <w:sz w:val="24"/>
        </w:rPr>
        <w:t xml:space="preserve">. For our implementation the ‘No Noise’, ‘Noise 1’ </w:t>
      </w:r>
      <w:r>
        <w:rPr>
          <w:sz w:val="24"/>
        </w:rPr>
        <w:lastRenderedPageBreak/>
        <w:t xml:space="preserve">and ‘Noise 2’ states would be replaced by the appropriate </w:t>
      </w:r>
      <w:r w:rsidR="00456A85">
        <w:rPr>
          <w:sz w:val="24"/>
        </w:rPr>
        <w:t xml:space="preserve">patterns found in the </w:t>
      </w:r>
      <w:r>
        <w:rPr>
          <w:sz w:val="24"/>
        </w:rPr>
        <w:t>time series</w:t>
      </w:r>
      <w:r w:rsidR="00456A85">
        <w:rPr>
          <w:sz w:val="24"/>
        </w:rPr>
        <w:t xml:space="preserve"> for each of the sensors</w:t>
      </w:r>
      <w:r>
        <w:rPr>
          <w:sz w:val="24"/>
        </w:rPr>
        <w:t xml:space="preserve">. Each financial time series pattern can have multiple hidden states. </w:t>
      </w:r>
    </w:p>
    <w:p w:rsidR="00E320C3" w:rsidRDefault="00FC2BAC" w:rsidP="00E320C3">
      <w:pPr>
        <w:spacing w:after="240" w:line="276" w:lineRule="auto"/>
        <w:jc w:val="both"/>
        <w:rPr>
          <w:b/>
        </w:rPr>
      </w:pPr>
      <w:r>
        <w:rPr>
          <w:b/>
        </w:rPr>
        <w:t>7</w:t>
      </w:r>
      <w:r w:rsidR="00E320C3">
        <w:rPr>
          <w:b/>
        </w:rPr>
        <w:t>.3 Training the Hidden Markov Model</w:t>
      </w:r>
    </w:p>
    <w:p w:rsidR="00E320C3" w:rsidRDefault="00375ABE" w:rsidP="00E320C3">
      <w:pPr>
        <w:pStyle w:val="BodyTextIndent2"/>
        <w:spacing w:after="240" w:line="360" w:lineRule="auto"/>
        <w:ind w:left="0"/>
        <w:jc w:val="both"/>
        <w:rPr>
          <w:sz w:val="24"/>
        </w:rPr>
      </w:pPr>
      <w:r>
        <w:rPr>
          <w:sz w:val="24"/>
        </w:rPr>
        <w:t>Our implementation</w:t>
      </w:r>
      <w:r w:rsidR="00E320C3">
        <w:rPr>
          <w:sz w:val="24"/>
        </w:rPr>
        <w:t xml:space="preserve"> deals with</w:t>
      </w:r>
      <w:r>
        <w:rPr>
          <w:sz w:val="24"/>
        </w:rPr>
        <w:t xml:space="preserve"> construction of a software to recognize four</w:t>
      </w:r>
      <w:r w:rsidR="00E320C3" w:rsidRPr="00EC6E4A">
        <w:rPr>
          <w:sz w:val="24"/>
        </w:rPr>
        <w:t xml:space="preserve"> patterns:</w:t>
      </w:r>
      <w:r w:rsidR="00E320C3">
        <w:rPr>
          <w:sz w:val="24"/>
        </w:rPr>
        <w:t xml:space="preserve"> </w:t>
      </w:r>
      <w:r w:rsidR="00E320C3" w:rsidRPr="00EC6E4A">
        <w:rPr>
          <w:sz w:val="24"/>
        </w:rPr>
        <w:t>double tops (</w:t>
      </w:r>
      <w:proofErr w:type="spellStart"/>
      <w:r w:rsidR="00E320C3" w:rsidRPr="00EC6E4A">
        <w:rPr>
          <w:sz w:val="24"/>
        </w:rPr>
        <w:t>dtop</w:t>
      </w:r>
      <w:proofErr w:type="spellEnd"/>
      <w:r w:rsidR="00E320C3" w:rsidRPr="00EC6E4A">
        <w:rPr>
          <w:sz w:val="24"/>
        </w:rPr>
        <w:t>), double bottoms (</w:t>
      </w:r>
      <w:proofErr w:type="spellStart"/>
      <w:r w:rsidR="00E320C3" w:rsidRPr="00EC6E4A">
        <w:rPr>
          <w:sz w:val="24"/>
        </w:rPr>
        <w:t>dbot</w:t>
      </w:r>
      <w:proofErr w:type="spellEnd"/>
      <w:r w:rsidR="00E320C3" w:rsidRPr="00EC6E4A">
        <w:rPr>
          <w:sz w:val="24"/>
        </w:rPr>
        <w:t xml:space="preserve">), </w:t>
      </w:r>
      <w:proofErr w:type="spellStart"/>
      <w:r w:rsidR="00E320C3" w:rsidRPr="00EC6E4A">
        <w:rPr>
          <w:sz w:val="24"/>
        </w:rPr>
        <w:t>head&amp;shoulders</w:t>
      </w:r>
      <w:proofErr w:type="spellEnd"/>
      <w:r w:rsidR="00E320C3" w:rsidRPr="00EC6E4A">
        <w:rPr>
          <w:sz w:val="24"/>
        </w:rPr>
        <w:t xml:space="preserve"> (has) and</w:t>
      </w:r>
      <w:r w:rsidR="00E320C3">
        <w:rPr>
          <w:sz w:val="24"/>
        </w:rPr>
        <w:t xml:space="preserve"> </w:t>
      </w:r>
      <w:r w:rsidR="00E320C3" w:rsidRPr="00EC6E4A">
        <w:rPr>
          <w:sz w:val="24"/>
        </w:rPr>
        <w:t xml:space="preserve">inverted </w:t>
      </w:r>
      <w:proofErr w:type="spellStart"/>
      <w:r w:rsidR="00E320C3" w:rsidRPr="00EC6E4A">
        <w:rPr>
          <w:sz w:val="24"/>
        </w:rPr>
        <w:t>head&amp;shoulders</w:t>
      </w:r>
      <w:proofErr w:type="spellEnd"/>
      <w:r w:rsidR="00E320C3" w:rsidRPr="00EC6E4A">
        <w:rPr>
          <w:sz w:val="24"/>
        </w:rPr>
        <w:t xml:space="preserve"> (</w:t>
      </w:r>
      <w:proofErr w:type="spellStart"/>
      <w:r w:rsidR="00E320C3" w:rsidRPr="00EC6E4A">
        <w:rPr>
          <w:sz w:val="24"/>
        </w:rPr>
        <w:t>invhas</w:t>
      </w:r>
      <w:proofErr w:type="spellEnd"/>
      <w:r w:rsidR="00E320C3" w:rsidRPr="00EC6E4A">
        <w:rPr>
          <w:sz w:val="24"/>
        </w:rPr>
        <w:t>) and we will analyze the performance of</w:t>
      </w:r>
      <w:r w:rsidR="00E320C3">
        <w:rPr>
          <w:sz w:val="24"/>
        </w:rPr>
        <w:t xml:space="preserve"> </w:t>
      </w:r>
      <w:r w:rsidR="00E320C3" w:rsidRPr="00EC6E4A">
        <w:rPr>
          <w:sz w:val="24"/>
        </w:rPr>
        <w:t>our recognition algorithms.</w:t>
      </w:r>
      <w:r w:rsidR="00E320C3">
        <w:rPr>
          <w:sz w:val="24"/>
        </w:rPr>
        <w:t xml:space="preserve"> Figure</w:t>
      </w:r>
      <w:r w:rsidR="00C313D2">
        <w:rPr>
          <w:sz w:val="24"/>
        </w:rPr>
        <w:t xml:space="preserve"> 14</w:t>
      </w:r>
      <w:r w:rsidR="00E320C3">
        <w:rPr>
          <w:sz w:val="24"/>
        </w:rPr>
        <w:t xml:space="preserve"> depicts the appearance of these patterns when the data is plotted against time.</w:t>
      </w:r>
    </w:p>
    <w:p w:rsidR="00E320C3" w:rsidRDefault="00E320C3" w:rsidP="00E320C3">
      <w:pPr>
        <w:pStyle w:val="BodyTextIndent2"/>
        <w:spacing w:after="0" w:line="360" w:lineRule="auto"/>
        <w:ind w:left="0"/>
        <w:jc w:val="center"/>
        <w:rPr>
          <w:noProof/>
        </w:rPr>
      </w:pPr>
      <w:r w:rsidRPr="00461605">
        <w:rPr>
          <w:noProof/>
        </w:rPr>
        <w:drawing>
          <wp:inline distT="0" distB="0" distL="0" distR="0">
            <wp:extent cx="4371975" cy="3800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975" cy="3800475"/>
                    </a:xfrm>
                    <a:prstGeom prst="rect">
                      <a:avLst/>
                    </a:prstGeom>
                    <a:noFill/>
                    <a:ln>
                      <a:noFill/>
                    </a:ln>
                  </pic:spPr>
                </pic:pic>
              </a:graphicData>
            </a:graphic>
          </wp:inline>
        </w:drawing>
      </w:r>
    </w:p>
    <w:p w:rsidR="00E320C3" w:rsidRPr="00D12987" w:rsidRDefault="00E320C3" w:rsidP="00E320C3">
      <w:pPr>
        <w:pStyle w:val="BodyTextIndent2"/>
        <w:spacing w:after="0" w:line="360" w:lineRule="auto"/>
        <w:ind w:left="0"/>
        <w:jc w:val="center"/>
        <w:rPr>
          <w:b/>
          <w:i/>
          <w:noProof/>
          <w:sz w:val="24"/>
        </w:rPr>
      </w:pPr>
      <w:r w:rsidRPr="00D12987">
        <w:rPr>
          <w:b/>
          <w:i/>
          <w:noProof/>
          <w:sz w:val="24"/>
        </w:rPr>
        <w:t xml:space="preserve">Fig </w:t>
      </w:r>
      <w:r w:rsidR="00D12987" w:rsidRPr="00D12987">
        <w:rPr>
          <w:b/>
          <w:i/>
          <w:noProof/>
          <w:sz w:val="24"/>
        </w:rPr>
        <w:t>13</w:t>
      </w:r>
      <w:r w:rsidR="00C313D2" w:rsidRPr="00D12987">
        <w:rPr>
          <w:b/>
          <w:i/>
          <w:noProof/>
          <w:sz w:val="24"/>
        </w:rPr>
        <w:t>:</w:t>
      </w:r>
      <w:r w:rsidRPr="00D12987">
        <w:rPr>
          <w:b/>
          <w:i/>
          <w:noProof/>
          <w:sz w:val="24"/>
        </w:rPr>
        <w:t>Patterns for which model is trained</w:t>
      </w:r>
    </w:p>
    <w:p w:rsidR="00E320C3" w:rsidRPr="006942EC" w:rsidRDefault="00E320C3" w:rsidP="00E320C3">
      <w:pPr>
        <w:pStyle w:val="BodyTextIndent2"/>
        <w:spacing w:after="0" w:line="360" w:lineRule="auto"/>
        <w:ind w:left="0"/>
        <w:jc w:val="center"/>
        <w:rPr>
          <w:i/>
          <w:sz w:val="24"/>
        </w:rPr>
      </w:pPr>
    </w:p>
    <w:p w:rsidR="00E320C3" w:rsidRDefault="00E320C3" w:rsidP="00E320C3">
      <w:pPr>
        <w:pStyle w:val="BodyTextIndent2"/>
        <w:spacing w:after="240" w:line="360" w:lineRule="auto"/>
        <w:ind w:left="0"/>
        <w:jc w:val="both"/>
        <w:rPr>
          <w:sz w:val="24"/>
        </w:rPr>
      </w:pPr>
      <w:r>
        <w:rPr>
          <w:sz w:val="24"/>
        </w:rPr>
        <w:t xml:space="preserve">When you do not have foreknowledge of the HMM </w:t>
      </w:r>
      <w:proofErr w:type="gramStart"/>
      <w:r>
        <w:rPr>
          <w:sz w:val="24"/>
        </w:rPr>
        <w:t>parameters:-</w:t>
      </w:r>
      <w:proofErr w:type="gramEnd"/>
      <w:r>
        <w:rPr>
          <w:sz w:val="24"/>
        </w:rPr>
        <w:t xml:space="preserve"> the state transition matrix, the observation matrix, and the emission probabilities , Baum-Welch Algorithm can be applied to resolve the issue. Baum-Welch EM algorithm uses heuristic functions to arrive at partial solutions corresponding to locally optimum parameters. The steps involved in guessing the hidden state transition </w:t>
      </w:r>
      <w:proofErr w:type="gramStart"/>
      <w:r>
        <w:rPr>
          <w:sz w:val="24"/>
        </w:rPr>
        <w:t>includes:-</w:t>
      </w:r>
      <w:proofErr w:type="gramEnd"/>
    </w:p>
    <w:p w:rsidR="00E320C3" w:rsidRDefault="00E320C3" w:rsidP="00E320C3">
      <w:pPr>
        <w:pStyle w:val="BodyTextIndent2"/>
        <w:numPr>
          <w:ilvl w:val="0"/>
          <w:numId w:val="25"/>
        </w:numPr>
        <w:spacing w:after="0" w:line="360" w:lineRule="auto"/>
        <w:ind w:left="778"/>
        <w:jc w:val="both"/>
        <w:rPr>
          <w:sz w:val="24"/>
        </w:rPr>
      </w:pPr>
      <w:r>
        <w:rPr>
          <w:sz w:val="24"/>
        </w:rPr>
        <w:lastRenderedPageBreak/>
        <w:t>Postulate that transition at every single spot in every single observed sequence(separately)</w:t>
      </w:r>
    </w:p>
    <w:p w:rsidR="00E320C3" w:rsidRDefault="00E320C3" w:rsidP="00E320C3">
      <w:pPr>
        <w:pStyle w:val="BodyTextIndent2"/>
        <w:numPr>
          <w:ilvl w:val="0"/>
          <w:numId w:val="25"/>
        </w:numPr>
        <w:spacing w:after="0" w:line="360" w:lineRule="auto"/>
        <w:ind w:left="778"/>
        <w:jc w:val="both"/>
        <w:rPr>
          <w:sz w:val="24"/>
        </w:rPr>
      </w:pPr>
      <w:r>
        <w:rPr>
          <w:sz w:val="24"/>
        </w:rPr>
        <w:t>Check how the probabilities compare to the best probabilities for those observed sequences.</w:t>
      </w:r>
    </w:p>
    <w:p w:rsidR="00E320C3" w:rsidRDefault="00E320C3" w:rsidP="00E320C3">
      <w:pPr>
        <w:pStyle w:val="BodyTextIndent2"/>
        <w:numPr>
          <w:ilvl w:val="0"/>
          <w:numId w:val="25"/>
        </w:numPr>
        <w:spacing w:after="0" w:line="360" w:lineRule="auto"/>
        <w:ind w:left="778"/>
        <w:jc w:val="both"/>
        <w:rPr>
          <w:sz w:val="24"/>
        </w:rPr>
      </w:pPr>
      <w:r>
        <w:rPr>
          <w:sz w:val="24"/>
        </w:rPr>
        <w:t>Use this ratio to update the transition probability.</w:t>
      </w:r>
    </w:p>
    <w:p w:rsidR="00FC2BAC" w:rsidRDefault="00FC2BAC" w:rsidP="00FC2BAC">
      <w:pPr>
        <w:pStyle w:val="BodyTextIndent2"/>
        <w:spacing w:after="0" w:line="360" w:lineRule="auto"/>
        <w:ind w:left="778"/>
        <w:jc w:val="both"/>
        <w:rPr>
          <w:sz w:val="24"/>
        </w:rPr>
      </w:pPr>
    </w:p>
    <w:p w:rsidR="00FC2BAC" w:rsidRDefault="00FC2BAC" w:rsidP="00FC2BAC">
      <w:pPr>
        <w:spacing w:after="240" w:line="276" w:lineRule="auto"/>
        <w:jc w:val="both"/>
        <w:rPr>
          <w:b/>
        </w:rPr>
      </w:pPr>
      <w:r>
        <w:rPr>
          <w:b/>
        </w:rPr>
        <w:t>7.4</w:t>
      </w:r>
      <w:r>
        <w:rPr>
          <w:b/>
        </w:rPr>
        <w:t xml:space="preserve"> Probability computation for HMM model</w:t>
      </w:r>
    </w:p>
    <w:p w:rsidR="00FC2BAC" w:rsidRDefault="00FC2BAC" w:rsidP="00FC2BAC">
      <w:pPr>
        <w:pStyle w:val="BodyTextIndent2"/>
        <w:spacing w:after="240" w:line="360" w:lineRule="auto"/>
        <w:ind w:left="0"/>
        <w:jc w:val="both"/>
        <w:rPr>
          <w:sz w:val="24"/>
        </w:rPr>
      </w:pPr>
      <w:r>
        <w:rPr>
          <w:sz w:val="24"/>
        </w:rPr>
        <w:t>In our implementation, we assume M HMMs for</w:t>
      </w:r>
      <w:r w:rsidR="00991B6E">
        <w:rPr>
          <w:sz w:val="24"/>
        </w:rPr>
        <w:t xml:space="preserve"> M reference</w:t>
      </w:r>
      <w:r>
        <w:rPr>
          <w:sz w:val="24"/>
        </w:rPr>
        <w:t xml:space="preserve"> patterns. During our classification of a </w:t>
      </w:r>
      <w:proofErr w:type="gramStart"/>
      <w:r>
        <w:rPr>
          <w:sz w:val="24"/>
        </w:rPr>
        <w:t>particular pattern</w:t>
      </w:r>
      <w:proofErr w:type="gramEnd"/>
      <w:r>
        <w:rPr>
          <w:sz w:val="24"/>
        </w:rPr>
        <w:t xml:space="preserve"> as a seen or unseen pattern. We would like to compute the probabilities of a set of sequences to belong to a </w:t>
      </w:r>
      <w:proofErr w:type="gramStart"/>
      <w:r>
        <w:rPr>
          <w:sz w:val="24"/>
        </w:rPr>
        <w:t>particular pattern</w:t>
      </w:r>
      <w:proofErr w:type="gramEnd"/>
      <w:r>
        <w:rPr>
          <w:sz w:val="24"/>
        </w:rPr>
        <w:t xml:space="preserve">. Each HMM should return the probability of the sequence to belong to the HMM pattern. The one with the maximum probability is chosen as the pattern. For this implementation, we </w:t>
      </w:r>
      <w:proofErr w:type="gramStart"/>
      <w:r>
        <w:rPr>
          <w:sz w:val="24"/>
        </w:rPr>
        <w:t>have to</w:t>
      </w:r>
      <w:proofErr w:type="gramEnd"/>
      <w:r>
        <w:rPr>
          <w:sz w:val="24"/>
        </w:rPr>
        <w:t xml:space="preserve"> create an HMM to define a pattern which does not resemble any of the 4 reference patterns. This non-reference HMM </w:t>
      </w:r>
      <w:proofErr w:type="gramStart"/>
      <w:r>
        <w:rPr>
          <w:sz w:val="24"/>
        </w:rPr>
        <w:t>has to</w:t>
      </w:r>
      <w:proofErr w:type="gramEnd"/>
      <w:r>
        <w:rPr>
          <w:sz w:val="24"/>
        </w:rPr>
        <w:t xml:space="preserve"> be built to avoid false positives.</w:t>
      </w:r>
    </w:p>
    <w:p w:rsidR="00FC2BAC" w:rsidRDefault="00FC2BAC" w:rsidP="00FC2BAC">
      <w:pPr>
        <w:pStyle w:val="BodyTextIndent2"/>
        <w:spacing w:after="240" w:line="360" w:lineRule="auto"/>
        <w:ind w:left="0"/>
        <w:jc w:val="both"/>
        <w:rPr>
          <w:sz w:val="24"/>
        </w:rPr>
      </w:pPr>
      <w:r>
        <w:rPr>
          <w:sz w:val="24"/>
        </w:rPr>
        <w:t>Forward Algorithm is used to find the probability of a sequence of observations. A brute force approach would compute all the probabilities and sum them up for a given set of observed states over all possible combinations of hidden states. For a model containing 3 states, a total of 3*3*3(=27) probabilities would be computed for each of the 27 combinations. This algorithm can be optimized from O(N!) to an O(N</w:t>
      </w:r>
      <w:r>
        <w:rPr>
          <w:sz w:val="24"/>
          <w:vertAlign w:val="superscript"/>
        </w:rPr>
        <w:t>2T</w:t>
      </w:r>
      <w:r>
        <w:rPr>
          <w:sz w:val="24"/>
        </w:rPr>
        <w:t xml:space="preserve">) algorithm using basic dynamic programming algorithms. We could compute the probability to reach a </w:t>
      </w:r>
      <w:proofErr w:type="gramStart"/>
      <w:r>
        <w:rPr>
          <w:sz w:val="24"/>
        </w:rPr>
        <w:t>particular state</w:t>
      </w:r>
      <w:proofErr w:type="gramEnd"/>
      <w:r>
        <w:rPr>
          <w:sz w:val="24"/>
        </w:rPr>
        <w:t xml:space="preserve"> from a state </w:t>
      </w:r>
      <w:proofErr w:type="spellStart"/>
      <w:r>
        <w:rPr>
          <w:sz w:val="24"/>
        </w:rPr>
        <w:t>ito</w:t>
      </w:r>
      <w:proofErr w:type="spellEnd"/>
      <w:r>
        <w:rPr>
          <w:sz w:val="24"/>
        </w:rPr>
        <w:t xml:space="preserve"> a state j. To go to the next state, the previous probabilities can be considered and combined with the probability of transition from state </w:t>
      </w:r>
      <w:proofErr w:type="spellStart"/>
      <w:r>
        <w:rPr>
          <w:sz w:val="24"/>
        </w:rPr>
        <w:t>i</w:t>
      </w:r>
      <w:proofErr w:type="spellEnd"/>
      <w:r>
        <w:rPr>
          <w:sz w:val="24"/>
        </w:rPr>
        <w:t xml:space="preserve"> to state j. The final step would be to compute the summation to yield the absolute probability of the observance sequence.</w:t>
      </w:r>
    </w:p>
    <w:p w:rsidR="00FC2BAC" w:rsidRDefault="00D070A1" w:rsidP="00FC2BAC">
      <w:pPr>
        <w:spacing w:after="240" w:line="276" w:lineRule="auto"/>
        <w:jc w:val="both"/>
        <w:rPr>
          <w:b/>
        </w:rPr>
      </w:pPr>
      <w:r>
        <w:rPr>
          <w:b/>
        </w:rPr>
        <w:t>7.5</w:t>
      </w:r>
      <w:r w:rsidR="00FC2BAC">
        <w:rPr>
          <w:b/>
        </w:rPr>
        <w:t xml:space="preserve"> Hidden State Prediction</w:t>
      </w:r>
    </w:p>
    <w:p w:rsidR="00FC2BAC" w:rsidRDefault="00FC2BAC" w:rsidP="00FC2BAC">
      <w:pPr>
        <w:pStyle w:val="BodyTextIndent2"/>
        <w:spacing w:after="240" w:line="360" w:lineRule="auto"/>
        <w:ind w:left="0"/>
        <w:jc w:val="both"/>
        <w:rPr>
          <w:sz w:val="24"/>
        </w:rPr>
      </w:pPr>
      <w:r>
        <w:rPr>
          <w:sz w:val="24"/>
        </w:rPr>
        <w:t>The algorithms already discussed can train an HMM and predict the next observable state. The Viterbi algorithm is useful to predict the sequence of hidden states which are being followed by a given observation sequence provided we have a trained HMM model.</w:t>
      </w:r>
    </w:p>
    <w:p w:rsidR="00FC2BAC" w:rsidRDefault="00FC2BAC" w:rsidP="00FC2BAC">
      <w:pPr>
        <w:pStyle w:val="BodyTextIndent2"/>
        <w:spacing w:after="240" w:line="360" w:lineRule="auto"/>
        <w:ind w:left="0"/>
        <w:jc w:val="both"/>
        <w:rPr>
          <w:sz w:val="24"/>
        </w:rPr>
      </w:pPr>
      <w:r>
        <w:rPr>
          <w:sz w:val="24"/>
        </w:rPr>
        <w:t xml:space="preserve">A straightforward and inefficient approach to finding the hidden state sequence would be to compute the probabilities for all initial states. Viterbi algorithm optimizes the solution by using partial outputs at each state. Consider states A, B and C in which a model is currently. Consider </w:t>
      </w:r>
      <w:r>
        <w:rPr>
          <w:sz w:val="24"/>
        </w:rPr>
        <w:lastRenderedPageBreak/>
        <w:t xml:space="preserve">the partial probabilities to reach the states A, B and C are already computed. To reach a state </w:t>
      </w:r>
      <w:proofErr w:type="gramStart"/>
      <w:r>
        <w:rPr>
          <w:sz w:val="24"/>
        </w:rPr>
        <w:t>X ,</w:t>
      </w:r>
      <w:proofErr w:type="gramEnd"/>
      <w:r>
        <w:rPr>
          <w:sz w:val="24"/>
        </w:rPr>
        <w:t xml:space="preserve"> we have the following probabilities-</w:t>
      </w:r>
    </w:p>
    <w:p w:rsidR="00FC2BAC" w:rsidRDefault="00FC2BAC" w:rsidP="00FC2BAC">
      <w:pPr>
        <w:pStyle w:val="BodyTextIndent2"/>
        <w:spacing w:after="0" w:line="360" w:lineRule="auto"/>
        <w:ind w:left="0"/>
        <w:jc w:val="both"/>
        <w:rPr>
          <w:sz w:val="24"/>
        </w:rPr>
      </w:pPr>
      <w:r>
        <w:rPr>
          <w:sz w:val="24"/>
        </w:rPr>
        <w:t>(Sequence of prior states S</w:t>
      </w:r>
      <w:r>
        <w:rPr>
          <w:sz w:val="24"/>
          <w:vertAlign w:val="subscript"/>
        </w:rPr>
        <w:t>i</w:t>
      </w:r>
      <w:proofErr w:type="gramStart"/>
      <w:r>
        <w:rPr>
          <w:sz w:val="24"/>
        </w:rPr>
        <w:t>),…</w:t>
      </w:r>
      <w:proofErr w:type="gramEnd"/>
      <w:r>
        <w:rPr>
          <w:sz w:val="24"/>
        </w:rPr>
        <w:t>…..,A,X</w:t>
      </w:r>
    </w:p>
    <w:p w:rsidR="00FC2BAC" w:rsidRDefault="00FC2BAC" w:rsidP="00FC2BAC">
      <w:pPr>
        <w:pStyle w:val="BodyTextIndent2"/>
        <w:spacing w:after="0" w:line="360" w:lineRule="auto"/>
        <w:ind w:left="0"/>
        <w:jc w:val="both"/>
        <w:rPr>
          <w:sz w:val="24"/>
        </w:rPr>
      </w:pPr>
      <w:r>
        <w:rPr>
          <w:sz w:val="24"/>
        </w:rPr>
        <w:t xml:space="preserve">(Sequence of prior states </w:t>
      </w:r>
      <w:proofErr w:type="spellStart"/>
      <w:r>
        <w:rPr>
          <w:sz w:val="24"/>
        </w:rPr>
        <w:t>S</w:t>
      </w:r>
      <w:r>
        <w:rPr>
          <w:sz w:val="24"/>
          <w:vertAlign w:val="subscript"/>
        </w:rPr>
        <w:t>j</w:t>
      </w:r>
      <w:proofErr w:type="spellEnd"/>
      <w:proofErr w:type="gramStart"/>
      <w:r>
        <w:rPr>
          <w:sz w:val="24"/>
        </w:rPr>
        <w:t>),…</w:t>
      </w:r>
      <w:proofErr w:type="gramEnd"/>
      <w:r>
        <w:rPr>
          <w:sz w:val="24"/>
        </w:rPr>
        <w:t>…..,B,X</w:t>
      </w:r>
    </w:p>
    <w:p w:rsidR="00FC2BAC" w:rsidRPr="002548C3" w:rsidRDefault="00FC2BAC" w:rsidP="00FC2BAC">
      <w:pPr>
        <w:pStyle w:val="BodyTextIndent2"/>
        <w:spacing w:after="0" w:line="360" w:lineRule="auto"/>
        <w:ind w:left="0"/>
        <w:jc w:val="both"/>
        <w:rPr>
          <w:sz w:val="24"/>
        </w:rPr>
      </w:pPr>
      <w:r>
        <w:rPr>
          <w:sz w:val="24"/>
        </w:rPr>
        <w:t xml:space="preserve">(Sequence of prior states </w:t>
      </w:r>
      <w:proofErr w:type="spellStart"/>
      <w:r>
        <w:rPr>
          <w:sz w:val="24"/>
        </w:rPr>
        <w:t>S</w:t>
      </w:r>
      <w:r>
        <w:rPr>
          <w:sz w:val="24"/>
          <w:vertAlign w:val="subscript"/>
        </w:rPr>
        <w:t>k</w:t>
      </w:r>
      <w:proofErr w:type="spellEnd"/>
      <w:proofErr w:type="gramStart"/>
      <w:r>
        <w:rPr>
          <w:sz w:val="24"/>
        </w:rPr>
        <w:t>),…</w:t>
      </w:r>
      <w:proofErr w:type="gramEnd"/>
      <w:r>
        <w:rPr>
          <w:sz w:val="24"/>
        </w:rPr>
        <w:t>…..,C,X</w:t>
      </w:r>
    </w:p>
    <w:p w:rsidR="00FC2BAC" w:rsidRDefault="00FC2BAC" w:rsidP="00FC2BAC">
      <w:pPr>
        <w:pStyle w:val="BodyTextIndent2"/>
        <w:spacing w:after="0" w:line="360" w:lineRule="auto"/>
        <w:ind w:left="0"/>
        <w:jc w:val="both"/>
        <w:rPr>
          <w:sz w:val="24"/>
        </w:rPr>
      </w:pPr>
    </w:p>
    <w:p w:rsidR="00FC2BAC" w:rsidRDefault="00FC2BAC" w:rsidP="00FC2BAC">
      <w:pPr>
        <w:pStyle w:val="BodyTextIndent2"/>
        <w:spacing w:after="0" w:line="360" w:lineRule="auto"/>
        <w:ind w:left="0"/>
        <w:jc w:val="both"/>
        <w:rPr>
          <w:sz w:val="24"/>
        </w:rPr>
      </w:pPr>
      <w:r>
        <w:rPr>
          <w:sz w:val="24"/>
        </w:rPr>
        <w:t xml:space="preserve">We will choose the path which would have the maximum probability at the state X. </w:t>
      </w:r>
      <w:proofErr w:type="gramStart"/>
      <w:r>
        <w:rPr>
          <w:sz w:val="24"/>
        </w:rPr>
        <w:t>Thus</w:t>
      </w:r>
      <w:proofErr w:type="gramEnd"/>
      <w:r>
        <w:rPr>
          <w:sz w:val="24"/>
        </w:rPr>
        <w:t xml:space="preserve"> the max probability becomes the partial </w:t>
      </w:r>
      <w:r w:rsidRPr="00B22A93">
        <w:rPr>
          <w:sz w:val="24"/>
          <w:vertAlign w:val="subscript"/>
        </w:rPr>
        <w:t>output</w:t>
      </w:r>
      <w:r>
        <w:rPr>
          <w:sz w:val="24"/>
        </w:rPr>
        <w:t xml:space="preserve"> at state X, which can be used further. Thus, the formula for computing the partial output at stage X is </w:t>
      </w:r>
    </w:p>
    <w:p w:rsidR="00FC2BAC" w:rsidRDefault="00FC2BAC" w:rsidP="00FC2BAC">
      <w:pPr>
        <w:pStyle w:val="BodyTextIndent2"/>
        <w:spacing w:after="0" w:line="360" w:lineRule="auto"/>
        <w:ind w:left="0"/>
        <w:jc w:val="both"/>
        <w:rPr>
          <w:sz w:val="24"/>
        </w:rPr>
      </w:pPr>
    </w:p>
    <w:p w:rsidR="00FC2BAC" w:rsidRDefault="00FC2BAC" w:rsidP="00FC2BAC">
      <w:pPr>
        <w:pStyle w:val="BodyTextIndent2"/>
        <w:spacing w:after="0" w:line="360" w:lineRule="auto"/>
        <w:ind w:left="0"/>
        <w:jc w:val="center"/>
        <w:rPr>
          <w:i/>
          <w:sz w:val="24"/>
        </w:rPr>
      </w:pPr>
      <w:proofErr w:type="spellStart"/>
      <w:proofErr w:type="gramStart"/>
      <w:r w:rsidRPr="00B22A93">
        <w:rPr>
          <w:i/>
          <w:sz w:val="24"/>
        </w:rPr>
        <w:t>Pr</w:t>
      </w:r>
      <w:proofErr w:type="spellEnd"/>
      <w:r w:rsidRPr="00B22A93">
        <w:rPr>
          <w:i/>
          <w:sz w:val="24"/>
        </w:rPr>
        <w:t>(</w:t>
      </w:r>
      <w:proofErr w:type="gramEnd"/>
      <w:r w:rsidRPr="00B22A93">
        <w:rPr>
          <w:i/>
          <w:sz w:val="24"/>
        </w:rPr>
        <w:t xml:space="preserve">X </w:t>
      </w:r>
      <w:r w:rsidRPr="00B22A93">
        <w:rPr>
          <w:i/>
          <w:sz w:val="24"/>
          <w:vertAlign w:val="subscript"/>
        </w:rPr>
        <w:t>at time t</w:t>
      </w:r>
      <w:r w:rsidRPr="00B22A93">
        <w:rPr>
          <w:i/>
          <w:sz w:val="24"/>
        </w:rPr>
        <w:t>) = max</w:t>
      </w:r>
      <w:r w:rsidRPr="00B22A93">
        <w:rPr>
          <w:i/>
          <w:sz w:val="24"/>
          <w:vertAlign w:val="subscript"/>
        </w:rPr>
        <w:t xml:space="preserve"> </w:t>
      </w:r>
      <w:proofErr w:type="spellStart"/>
      <w:r w:rsidRPr="00B22A93">
        <w:rPr>
          <w:i/>
          <w:sz w:val="24"/>
          <w:vertAlign w:val="subscript"/>
        </w:rPr>
        <w:t>i</w:t>
      </w:r>
      <w:proofErr w:type="spellEnd"/>
      <w:r w:rsidRPr="00B22A93">
        <w:rPr>
          <w:i/>
          <w:sz w:val="24"/>
          <w:vertAlign w:val="subscript"/>
        </w:rPr>
        <w:t>=A,B,C</w:t>
      </w:r>
      <w:r w:rsidRPr="00B22A93">
        <w:rPr>
          <w:i/>
          <w:sz w:val="24"/>
        </w:rPr>
        <w:t xml:space="preserve"> (  </w:t>
      </w:r>
      <w:proofErr w:type="spellStart"/>
      <w:r w:rsidRPr="00B22A93">
        <w:rPr>
          <w:i/>
          <w:sz w:val="24"/>
        </w:rPr>
        <w:t>Pr</w:t>
      </w:r>
      <w:proofErr w:type="spellEnd"/>
      <w:r w:rsidRPr="00B22A93">
        <w:rPr>
          <w:i/>
          <w:sz w:val="24"/>
        </w:rPr>
        <w:t>(</w:t>
      </w:r>
      <w:proofErr w:type="spellStart"/>
      <w:r w:rsidRPr="00B22A93">
        <w:rPr>
          <w:i/>
          <w:sz w:val="24"/>
        </w:rPr>
        <w:t>i</w:t>
      </w:r>
      <w:proofErr w:type="spellEnd"/>
      <w:r w:rsidRPr="00B22A93">
        <w:rPr>
          <w:i/>
          <w:sz w:val="24"/>
          <w:vertAlign w:val="subscript"/>
        </w:rPr>
        <w:t xml:space="preserve"> at time t-1</w:t>
      </w:r>
      <w:r w:rsidRPr="00B22A93">
        <w:rPr>
          <w:i/>
          <w:sz w:val="24"/>
        </w:rPr>
        <w:t xml:space="preserve">)  * </w:t>
      </w:r>
      <w:proofErr w:type="spellStart"/>
      <w:r w:rsidRPr="00B22A93">
        <w:rPr>
          <w:i/>
          <w:sz w:val="24"/>
        </w:rPr>
        <w:t>Pr</w:t>
      </w:r>
      <w:proofErr w:type="spellEnd"/>
      <w:r w:rsidRPr="00B22A93">
        <w:rPr>
          <w:i/>
          <w:sz w:val="24"/>
        </w:rPr>
        <w:t>(observation</w:t>
      </w:r>
      <w:r w:rsidRPr="00B22A93">
        <w:rPr>
          <w:i/>
          <w:sz w:val="24"/>
          <w:vertAlign w:val="subscript"/>
        </w:rPr>
        <w:t xml:space="preserve"> at time t</w:t>
      </w:r>
      <w:r>
        <w:rPr>
          <w:i/>
          <w:sz w:val="24"/>
          <w:vertAlign w:val="subscript"/>
        </w:rPr>
        <w:t xml:space="preserve"> </w:t>
      </w:r>
      <w:r w:rsidRPr="00B22A93">
        <w:rPr>
          <w:i/>
          <w:sz w:val="24"/>
        </w:rPr>
        <w:t>|</w:t>
      </w:r>
      <w:r>
        <w:rPr>
          <w:i/>
          <w:sz w:val="24"/>
        </w:rPr>
        <w:t xml:space="preserve"> </w:t>
      </w:r>
      <w:r w:rsidRPr="00B22A93">
        <w:rPr>
          <w:i/>
          <w:sz w:val="24"/>
        </w:rPr>
        <w:t>X)</w:t>
      </w:r>
      <w:r>
        <w:rPr>
          <w:i/>
          <w:sz w:val="24"/>
        </w:rPr>
        <w:t xml:space="preserve"> </w:t>
      </w:r>
      <w:r w:rsidRPr="00B22A93">
        <w:rPr>
          <w:i/>
          <w:sz w:val="24"/>
        </w:rPr>
        <w:t xml:space="preserve">* </w:t>
      </w:r>
      <w:proofErr w:type="spellStart"/>
      <w:r w:rsidRPr="00B22A93">
        <w:rPr>
          <w:i/>
          <w:sz w:val="24"/>
        </w:rPr>
        <w:t>Pr</w:t>
      </w:r>
      <w:proofErr w:type="spellEnd"/>
      <w:r w:rsidRPr="00B22A93">
        <w:rPr>
          <w:i/>
          <w:sz w:val="24"/>
        </w:rPr>
        <w:t>(X</w:t>
      </w:r>
      <w:r>
        <w:rPr>
          <w:i/>
          <w:sz w:val="24"/>
        </w:rPr>
        <w:t xml:space="preserve"> </w:t>
      </w:r>
      <w:r w:rsidRPr="00B22A93">
        <w:rPr>
          <w:i/>
          <w:sz w:val="24"/>
        </w:rPr>
        <w:t>|</w:t>
      </w:r>
      <w:r>
        <w:rPr>
          <w:i/>
          <w:sz w:val="24"/>
        </w:rPr>
        <w:t xml:space="preserve"> </w:t>
      </w:r>
      <w:proofErr w:type="spellStart"/>
      <w:r w:rsidRPr="00B22A93">
        <w:rPr>
          <w:i/>
          <w:sz w:val="24"/>
        </w:rPr>
        <w:t>i</w:t>
      </w:r>
      <w:proofErr w:type="spellEnd"/>
      <w:r w:rsidRPr="00B22A93">
        <w:rPr>
          <w:i/>
          <w:sz w:val="24"/>
        </w:rPr>
        <w:t>)</w:t>
      </w:r>
      <w:r>
        <w:rPr>
          <w:i/>
          <w:sz w:val="24"/>
        </w:rPr>
        <w:t>)</w:t>
      </w:r>
      <w:r w:rsidRPr="00B22A93">
        <w:rPr>
          <w:i/>
          <w:sz w:val="24"/>
        </w:rPr>
        <w:t xml:space="preserve">  </w:t>
      </w:r>
    </w:p>
    <w:p w:rsidR="00FC2BAC" w:rsidRDefault="00FC2BAC" w:rsidP="00FC2BAC">
      <w:pPr>
        <w:pStyle w:val="BodyTextIndent2"/>
        <w:spacing w:after="240" w:line="360" w:lineRule="auto"/>
        <w:ind w:left="0"/>
        <w:jc w:val="both"/>
        <w:rPr>
          <w:sz w:val="24"/>
        </w:rPr>
      </w:pPr>
    </w:p>
    <w:p w:rsidR="00FC2BAC" w:rsidRDefault="00FC2BAC" w:rsidP="00FC2BAC">
      <w:pPr>
        <w:pStyle w:val="Subtitle"/>
        <w:numPr>
          <w:ilvl w:val="0"/>
          <w:numId w:val="7"/>
        </w:numPr>
        <w:spacing w:after="600" w:line="276" w:lineRule="auto"/>
        <w:ind w:left="270" w:hanging="270"/>
        <w:rPr>
          <w:bCs w:val="0"/>
          <w:sz w:val="30"/>
        </w:rPr>
      </w:pPr>
      <w:r>
        <w:rPr>
          <w:bCs w:val="0"/>
          <w:sz w:val="30"/>
        </w:rPr>
        <w:t>RESULTS</w:t>
      </w:r>
    </w:p>
    <w:p w:rsidR="00FC2BAC" w:rsidRDefault="00FC2BAC" w:rsidP="00FC2BAC">
      <w:pPr>
        <w:pStyle w:val="BodyTextIndent2"/>
        <w:spacing w:after="240" w:line="360" w:lineRule="auto"/>
        <w:ind w:left="0"/>
        <w:jc w:val="both"/>
        <w:rPr>
          <w:sz w:val="24"/>
        </w:rPr>
      </w:pPr>
      <w:r>
        <w:rPr>
          <w:sz w:val="24"/>
        </w:rPr>
        <w:t xml:space="preserve">The HMM models yield an accuracy of 97% the dataset is limited to reference </w:t>
      </w:r>
      <w:proofErr w:type="gramStart"/>
      <w:r>
        <w:rPr>
          <w:sz w:val="24"/>
        </w:rPr>
        <w:t>patterns ,</w:t>
      </w:r>
      <w:proofErr w:type="gramEnd"/>
      <w:r>
        <w:rPr>
          <w:sz w:val="24"/>
        </w:rPr>
        <w:t>i.e., one of the 4 patterns used in this paper.</w:t>
      </w:r>
    </w:p>
    <w:p w:rsidR="00FC2BAC" w:rsidRPr="00B36A79" w:rsidRDefault="00FC2BAC" w:rsidP="00FC2BAC">
      <w:pPr>
        <w:pStyle w:val="BodyTextIndent2"/>
        <w:spacing w:after="0" w:line="360" w:lineRule="auto"/>
        <w:ind w:left="0"/>
        <w:jc w:val="both"/>
        <w:rPr>
          <w:i/>
          <w:sz w:val="24"/>
        </w:rPr>
      </w:pPr>
      <w:r>
        <w:rPr>
          <w:sz w:val="24"/>
        </w:rPr>
        <w:tab/>
      </w:r>
      <w:r w:rsidRPr="00B36A79">
        <w:rPr>
          <w:i/>
          <w:sz w:val="24"/>
        </w:rPr>
        <w:t>Table 1</w:t>
      </w:r>
      <w:r>
        <w:rPr>
          <w:i/>
          <w:sz w:val="24"/>
        </w:rPr>
        <w:t>:</w:t>
      </w:r>
      <w:r w:rsidRPr="00B36A79">
        <w:rPr>
          <w:i/>
          <w:sz w:val="24"/>
        </w:rPr>
        <w:t xml:space="preserve"> Recognition results on sample data without inclusion of non-reference states</w:t>
      </w:r>
    </w:p>
    <w:p w:rsidR="00FC2BAC" w:rsidRDefault="00FC2BAC" w:rsidP="00FC2BAC">
      <w:pPr>
        <w:pStyle w:val="BodyTextIndent2"/>
        <w:spacing w:after="0" w:line="360" w:lineRule="auto"/>
        <w:ind w:left="0"/>
        <w:jc w:val="center"/>
        <w:rPr>
          <w:sz w:val="24"/>
        </w:rPr>
      </w:pPr>
      <w:r w:rsidRPr="00461605">
        <w:rPr>
          <w:noProof/>
        </w:rPr>
        <w:drawing>
          <wp:inline distT="0" distB="0" distL="0" distR="0">
            <wp:extent cx="4924425" cy="2200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425" cy="2200275"/>
                    </a:xfrm>
                    <a:prstGeom prst="rect">
                      <a:avLst/>
                    </a:prstGeom>
                    <a:noFill/>
                    <a:ln>
                      <a:noFill/>
                    </a:ln>
                  </pic:spPr>
                </pic:pic>
              </a:graphicData>
            </a:graphic>
          </wp:inline>
        </w:drawing>
      </w:r>
    </w:p>
    <w:p w:rsidR="00FC2BAC" w:rsidRDefault="00FC2BAC" w:rsidP="00FC2BAC">
      <w:pPr>
        <w:pStyle w:val="BodyTextIndent2"/>
        <w:spacing w:after="240" w:line="360" w:lineRule="auto"/>
        <w:ind w:left="0"/>
        <w:jc w:val="both"/>
        <w:rPr>
          <w:sz w:val="24"/>
        </w:rPr>
      </w:pPr>
    </w:p>
    <w:p w:rsidR="00FC2BAC" w:rsidRDefault="00FC2BAC" w:rsidP="00FC2BAC">
      <w:pPr>
        <w:pStyle w:val="BodyTextIndent2"/>
        <w:spacing w:after="240" w:line="360" w:lineRule="auto"/>
        <w:ind w:left="0"/>
        <w:jc w:val="both"/>
        <w:rPr>
          <w:sz w:val="24"/>
        </w:rPr>
      </w:pPr>
      <w:r>
        <w:rPr>
          <w:sz w:val="24"/>
        </w:rPr>
        <w:lastRenderedPageBreak/>
        <w:t xml:space="preserve">When 89 random patterns were added to simulate real time data, the accuracy deteriorated to 93%. These non-reference observation sequences lead to some false positives which lead to a performance deterioration. </w:t>
      </w:r>
    </w:p>
    <w:p w:rsidR="00FC2BAC" w:rsidRDefault="00FC2BAC" w:rsidP="00FC2BAC">
      <w:pPr>
        <w:pStyle w:val="BodyTextIndent2"/>
        <w:spacing w:after="240" w:line="360" w:lineRule="auto"/>
        <w:ind w:left="0"/>
        <w:jc w:val="center"/>
        <w:rPr>
          <w:sz w:val="24"/>
        </w:rPr>
      </w:pPr>
      <w:r>
        <w:rPr>
          <w:i/>
          <w:sz w:val="24"/>
        </w:rPr>
        <w:t>Table 2:</w:t>
      </w:r>
      <w:r w:rsidRPr="00B36A79">
        <w:rPr>
          <w:i/>
          <w:sz w:val="24"/>
        </w:rPr>
        <w:t xml:space="preserve"> Rec</w:t>
      </w:r>
      <w:r>
        <w:rPr>
          <w:i/>
          <w:sz w:val="24"/>
        </w:rPr>
        <w:t>ognition results on sample data with</w:t>
      </w:r>
      <w:r w:rsidRPr="00B36A79">
        <w:rPr>
          <w:i/>
          <w:sz w:val="24"/>
        </w:rPr>
        <w:t xml:space="preserve"> inclusion of non-reference states</w:t>
      </w:r>
      <w:r w:rsidRPr="00461605">
        <w:rPr>
          <w:noProof/>
        </w:rPr>
        <w:t xml:space="preserve"> </w:t>
      </w:r>
      <w:r w:rsidRPr="00461605">
        <w:rPr>
          <w:noProof/>
        </w:rPr>
        <w:drawing>
          <wp:inline distT="0" distB="0" distL="0" distR="0">
            <wp:extent cx="5200650" cy="2581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0650" cy="2581275"/>
                    </a:xfrm>
                    <a:prstGeom prst="rect">
                      <a:avLst/>
                    </a:prstGeom>
                    <a:noFill/>
                    <a:ln>
                      <a:noFill/>
                    </a:ln>
                  </pic:spPr>
                </pic:pic>
              </a:graphicData>
            </a:graphic>
          </wp:inline>
        </w:drawing>
      </w:r>
    </w:p>
    <w:p w:rsidR="00FC2BAC" w:rsidRDefault="00FC2BAC" w:rsidP="00FC2BAC">
      <w:pPr>
        <w:pStyle w:val="BodyTextIndent2"/>
        <w:spacing w:after="240" w:line="360" w:lineRule="auto"/>
        <w:ind w:left="0"/>
        <w:jc w:val="both"/>
        <w:rPr>
          <w:sz w:val="24"/>
        </w:rPr>
      </w:pPr>
      <w:r>
        <w:rPr>
          <w:sz w:val="24"/>
        </w:rPr>
        <w:t xml:space="preserve">Analysis of the false positives could lead to the making of filters which would help get rid of the false positives in the case of non-reference algorithms. Further pre-processing can be applied to filter and normalize the data to yield better results. Proper care should be taken to reduce loss of information. </w:t>
      </w:r>
    </w:p>
    <w:p w:rsidR="001847F1" w:rsidRDefault="002C16A5" w:rsidP="00894106">
      <w:pPr>
        <w:pStyle w:val="BodyTextIndent2"/>
        <w:spacing w:after="240" w:line="360" w:lineRule="auto"/>
        <w:ind w:left="0"/>
        <w:jc w:val="both"/>
        <w:rPr>
          <w:sz w:val="24"/>
        </w:rPr>
      </w:pPr>
      <w:r>
        <w:rPr>
          <w:sz w:val="24"/>
        </w:rPr>
        <w:t>Event Detection using an HMM based model led to promising results when it was superimposed on carrier waved which would distort the signal to a certain extent thereby simulating noisy environments.</w:t>
      </w:r>
    </w:p>
    <w:p w:rsidR="0013698C" w:rsidRPr="00B42CE5" w:rsidRDefault="0013698C" w:rsidP="0013698C">
      <w:pPr>
        <w:pStyle w:val="Subtitle"/>
        <w:numPr>
          <w:ilvl w:val="0"/>
          <w:numId w:val="7"/>
        </w:numPr>
        <w:spacing w:after="600" w:line="276" w:lineRule="auto"/>
        <w:ind w:left="270" w:hanging="270"/>
        <w:rPr>
          <w:bCs w:val="0"/>
          <w:sz w:val="30"/>
        </w:rPr>
      </w:pPr>
      <w:r>
        <w:rPr>
          <w:bCs w:val="0"/>
          <w:sz w:val="30"/>
        </w:rPr>
        <w:t>CONCLUSION AND FUTURE WORK</w:t>
      </w:r>
    </w:p>
    <w:p w:rsidR="0013698C" w:rsidRDefault="0013698C" w:rsidP="0013698C">
      <w:pPr>
        <w:pStyle w:val="BodyTextIndent2"/>
        <w:spacing w:after="240" w:line="360" w:lineRule="auto"/>
        <w:ind w:left="0"/>
        <w:jc w:val="both"/>
        <w:rPr>
          <w:sz w:val="24"/>
        </w:rPr>
      </w:pPr>
      <w:r>
        <w:rPr>
          <w:sz w:val="24"/>
        </w:rPr>
        <w:t xml:space="preserve">This paper adequately classifies the financial time series data into the following 4 patterns with an accuracy of 93%. The Hidden Markov Model approach used in this implementation performs very well on the 4 categories. Future work to be done to build on this implementation would include incorporating more number of </w:t>
      </w:r>
      <w:r>
        <w:rPr>
          <w:sz w:val="24"/>
        </w:rPr>
        <w:t xml:space="preserve">sensor </w:t>
      </w:r>
      <w:r>
        <w:rPr>
          <w:sz w:val="24"/>
        </w:rPr>
        <w:t>series patterns. Incorporating more models would lead to deterioration of accuracy to some extent.</w:t>
      </w:r>
      <w:r>
        <w:rPr>
          <w:sz w:val="24"/>
        </w:rPr>
        <w:t xml:space="preserve"> Sensor readings</w:t>
      </w:r>
      <w:r>
        <w:rPr>
          <w:sz w:val="24"/>
        </w:rPr>
        <w:t xml:space="preserve"> are very erratic in nature</w:t>
      </w:r>
      <w:r>
        <w:rPr>
          <w:sz w:val="24"/>
        </w:rPr>
        <w:t xml:space="preserve"> if the sensitivity </w:t>
      </w:r>
      <w:r>
        <w:rPr>
          <w:sz w:val="24"/>
        </w:rPr>
        <w:lastRenderedPageBreak/>
        <w:t>is high as in our case,</w:t>
      </w:r>
      <w:r>
        <w:rPr>
          <w:sz w:val="24"/>
        </w:rPr>
        <w:t xml:space="preserve"> and the readings contain large amounts of noise, which makes it difficult for us to analyze and predict it.</w:t>
      </w:r>
    </w:p>
    <w:p w:rsidR="0013698C" w:rsidRDefault="0013698C" w:rsidP="0013698C">
      <w:pPr>
        <w:pStyle w:val="BodyTextIndent2"/>
        <w:spacing w:after="240" w:line="360" w:lineRule="auto"/>
        <w:ind w:left="0"/>
        <w:jc w:val="both"/>
        <w:rPr>
          <w:sz w:val="24"/>
        </w:rPr>
      </w:pPr>
      <w:r>
        <w:rPr>
          <w:sz w:val="24"/>
        </w:rPr>
        <w:t>A module needs to be built on this HMM approach which works in real time to predic</w:t>
      </w:r>
      <w:r>
        <w:rPr>
          <w:sz w:val="24"/>
        </w:rPr>
        <w:t>t the next sets of observations by taking past observation sequence into consideration. Since our model takes past observations into consideration only for detecting the current pattern, we fail to utilize the probabilistic nature of certain pattern sequences</w:t>
      </w:r>
      <w:r>
        <w:rPr>
          <w:sz w:val="24"/>
        </w:rPr>
        <w:t xml:space="preserve">. The forecast sequence can be fed to out model to classify s one of the pattern. Using a forecast from the newly trained </w:t>
      </w:r>
      <w:proofErr w:type="gramStart"/>
      <w:r>
        <w:rPr>
          <w:sz w:val="24"/>
        </w:rPr>
        <w:t>HMM ,</w:t>
      </w:r>
      <w:proofErr w:type="gramEnd"/>
      <w:r>
        <w:rPr>
          <w:sz w:val="24"/>
        </w:rPr>
        <w:t xml:space="preserve"> we can fit the probabilistic observation sequence to our models to find the model it most likely represents.</w:t>
      </w:r>
    </w:p>
    <w:p w:rsidR="0013698C" w:rsidRDefault="0013698C" w:rsidP="0013698C">
      <w:pPr>
        <w:pStyle w:val="BodyTextIndent2"/>
        <w:spacing w:after="240" w:line="360" w:lineRule="auto"/>
        <w:ind w:left="0"/>
        <w:jc w:val="both"/>
        <w:rPr>
          <w:sz w:val="24"/>
        </w:rPr>
      </w:pPr>
      <w:r>
        <w:rPr>
          <w:sz w:val="24"/>
        </w:rPr>
        <w:t xml:space="preserve">There are many challenges which need to be addressed if a </w:t>
      </w:r>
      <w:proofErr w:type="gramStart"/>
      <w:r>
        <w:rPr>
          <w:sz w:val="24"/>
        </w:rPr>
        <w:t>real time</w:t>
      </w:r>
      <w:proofErr w:type="gramEnd"/>
      <w:r>
        <w:rPr>
          <w:sz w:val="24"/>
        </w:rPr>
        <w:t xml:space="preserve"> model is considered for implementation. A certain amount of ambiguity will always be involved as patterns could have similarities in its shape. Let us suppose 2 signals as shown in Figure</w:t>
      </w:r>
      <w:r w:rsidR="00D12987">
        <w:rPr>
          <w:sz w:val="24"/>
        </w:rPr>
        <w:t xml:space="preserve"> 14</w:t>
      </w:r>
      <w:r>
        <w:rPr>
          <w:sz w:val="24"/>
        </w:rPr>
        <w:t>.</w:t>
      </w:r>
    </w:p>
    <w:p w:rsidR="0013698C" w:rsidRDefault="0013698C" w:rsidP="0013698C">
      <w:pPr>
        <w:pStyle w:val="BodyTextIndent2"/>
        <w:spacing w:after="240" w:line="360" w:lineRule="auto"/>
        <w:ind w:left="0"/>
        <w:jc w:val="both"/>
        <w:rPr>
          <w:sz w:val="24"/>
        </w:rPr>
      </w:pPr>
      <w:r>
        <w:rPr>
          <w:noProof/>
          <w:sz w:val="24"/>
        </w:rPr>
        <mc:AlternateContent>
          <mc:Choice Requires="wps">
            <w:drawing>
              <wp:anchor distT="0" distB="0" distL="114300" distR="114300" simplePos="0" relativeHeight="251663872" behindDoc="0" locked="0" layoutInCell="1" allowOverlap="1">
                <wp:simplePos x="0" y="0"/>
                <wp:positionH relativeFrom="column">
                  <wp:posOffset>3814445</wp:posOffset>
                </wp:positionH>
                <wp:positionV relativeFrom="paragraph">
                  <wp:posOffset>48895</wp:posOffset>
                </wp:positionV>
                <wp:extent cx="438150" cy="790575"/>
                <wp:effectExtent l="9525" t="9525" r="9525" b="95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9D073F" id="_x0000_t32" coordsize="21600,21600" o:spt="32" o:oned="t" path="m,l21600,21600e" filled="f">
                <v:path arrowok="t" fillok="f" o:connecttype="none"/>
                <o:lock v:ext="edit" shapetype="t"/>
              </v:shapetype>
              <v:shape id="Straight Arrow Connector 24" o:spid="_x0000_s1026" type="#_x0000_t32" style="position:absolute;margin-left:300.35pt;margin-top:3.85pt;width:34.5pt;height:6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"/>
            </w:pict>
          </mc:Fallback>
        </mc:AlternateContent>
      </w:r>
      <w:r>
        <w:rPr>
          <w:noProof/>
          <w:sz w:val="24"/>
        </w:rPr>
        <mc:AlternateContent>
          <mc:Choice Requires="wps">
            <w:drawing>
              <wp:anchor distT="0" distB="0" distL="114300" distR="114300" simplePos="0" relativeHeight="251662848" behindDoc="0" locked="0" layoutInCell="1" allowOverlap="1">
                <wp:simplePos x="0" y="0"/>
                <wp:positionH relativeFrom="column">
                  <wp:posOffset>3357245</wp:posOffset>
                </wp:positionH>
                <wp:positionV relativeFrom="paragraph">
                  <wp:posOffset>48895</wp:posOffset>
                </wp:positionV>
                <wp:extent cx="457200" cy="809625"/>
                <wp:effectExtent l="9525" t="9525" r="9525"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09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5F021" id="Straight Arrow Connector 23" o:spid="_x0000_s1026" type="#_x0000_t32" style="position:absolute;margin-left:264.35pt;margin-top:3.85pt;width:36pt;height:63.7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"/>
            </w:pict>
          </mc:Fallback>
        </mc:AlternateContent>
      </w:r>
      <w:r>
        <w:rPr>
          <w:noProof/>
          <w:sz w:val="24"/>
        </w:rPr>
        <mc:AlternateContent>
          <mc:Choice Requires="wps">
            <w:drawing>
              <wp:anchor distT="0" distB="0" distL="114300" distR="114300" simplePos="0" relativeHeight="251661824" behindDoc="0" locked="0" layoutInCell="1" allowOverlap="1">
                <wp:simplePos x="0" y="0"/>
                <wp:positionH relativeFrom="column">
                  <wp:posOffset>1385570</wp:posOffset>
                </wp:positionH>
                <wp:positionV relativeFrom="paragraph">
                  <wp:posOffset>96520</wp:posOffset>
                </wp:positionV>
                <wp:extent cx="323850" cy="800100"/>
                <wp:effectExtent l="9525" t="9525" r="9525" b="95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80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26291" id="Straight Arrow Connector 22" o:spid="_x0000_s1026" type="#_x0000_t32" style="position:absolute;margin-left:109.1pt;margin-top:7.6pt;width:25.5pt;height:6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"/>
            </w:pict>
          </mc:Fallback>
        </mc:AlternateContent>
      </w:r>
      <w:r>
        <w:rPr>
          <w:noProof/>
          <w:sz w:val="24"/>
        </w:rPr>
        <mc:AlternateContent>
          <mc:Choice Requires="wps">
            <w:drawing>
              <wp:anchor distT="0" distB="0" distL="114300" distR="114300" simplePos="0" relativeHeight="251660800" behindDoc="0" locked="0" layoutInCell="1" allowOverlap="1">
                <wp:simplePos x="0" y="0"/>
                <wp:positionH relativeFrom="column">
                  <wp:posOffset>671195</wp:posOffset>
                </wp:positionH>
                <wp:positionV relativeFrom="paragraph">
                  <wp:posOffset>96520</wp:posOffset>
                </wp:positionV>
                <wp:extent cx="704850" cy="0"/>
                <wp:effectExtent l="9525" t="9525" r="9525"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AE6EC" id="Straight Arrow Connector 21" o:spid="_x0000_s1026" type="#_x0000_t32" style="position:absolute;margin-left:52.85pt;margin-top:7.6pt;width:55.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"/>
            </w:pict>
          </mc:Fallback>
        </mc:AlternateContent>
      </w:r>
      <w:r>
        <w:rPr>
          <w:noProof/>
          <w:sz w:val="24"/>
        </w:rPr>
        <mc:AlternateContent>
          <mc:Choice Requires="wps">
            <w:drawing>
              <wp:anchor distT="0" distB="0" distL="114300" distR="114300" simplePos="0" relativeHeight="251659776" behindDoc="0" locked="0" layoutInCell="1" allowOverlap="1">
                <wp:simplePos x="0" y="0"/>
                <wp:positionH relativeFrom="column">
                  <wp:posOffset>271145</wp:posOffset>
                </wp:positionH>
                <wp:positionV relativeFrom="paragraph">
                  <wp:posOffset>106045</wp:posOffset>
                </wp:positionV>
                <wp:extent cx="400050" cy="838200"/>
                <wp:effectExtent l="9525" t="9525" r="9525"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2ED96" id="Straight Arrow Connector 20" o:spid="_x0000_s1026" type="#_x0000_t32" style="position:absolute;margin-left:21.35pt;margin-top:8.35pt;width:31.5pt;height:6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"/>
            </w:pict>
          </mc:Fallback>
        </mc:AlternateContent>
      </w:r>
    </w:p>
    <w:p w:rsidR="0013698C" w:rsidRDefault="0013698C" w:rsidP="0013698C">
      <w:pPr>
        <w:pStyle w:val="BodyTextIndent2"/>
        <w:spacing w:after="240" w:line="360" w:lineRule="auto"/>
        <w:ind w:left="0"/>
        <w:jc w:val="both"/>
        <w:rPr>
          <w:sz w:val="24"/>
        </w:rPr>
      </w:pPr>
    </w:p>
    <w:p w:rsidR="0013698C" w:rsidRDefault="0013698C" w:rsidP="0013698C">
      <w:pPr>
        <w:pStyle w:val="BodyTextIndent2"/>
        <w:spacing w:after="240" w:line="360" w:lineRule="auto"/>
        <w:ind w:left="0"/>
        <w:jc w:val="both"/>
        <w:rPr>
          <w:sz w:val="24"/>
        </w:rPr>
      </w:pPr>
    </w:p>
    <w:p w:rsidR="0013698C" w:rsidRDefault="0013698C" w:rsidP="0013698C">
      <w:pPr>
        <w:pStyle w:val="BodyTextIndent2"/>
        <w:spacing w:after="240" w:line="360" w:lineRule="auto"/>
        <w:ind w:left="0"/>
        <w:jc w:val="both"/>
        <w:rPr>
          <w:sz w:val="24"/>
        </w:rPr>
      </w:pPr>
      <w:r>
        <w:rPr>
          <w:sz w:val="24"/>
        </w:rPr>
        <w:t xml:space="preserve">                  Signal A                                                              Signal B</w:t>
      </w:r>
    </w:p>
    <w:p w:rsidR="0013698C" w:rsidRPr="00F77A0F" w:rsidRDefault="0013698C" w:rsidP="0013698C">
      <w:pPr>
        <w:pStyle w:val="BodyTextIndent2"/>
        <w:spacing w:after="0" w:line="360" w:lineRule="auto"/>
        <w:ind w:left="0"/>
        <w:jc w:val="center"/>
        <w:rPr>
          <w:b/>
          <w:i/>
          <w:noProof/>
          <w:sz w:val="24"/>
        </w:rPr>
      </w:pPr>
      <w:r w:rsidRPr="00F77A0F">
        <w:rPr>
          <w:b/>
          <w:i/>
          <w:noProof/>
          <w:sz w:val="24"/>
        </w:rPr>
        <w:t>Fig</w:t>
      </w:r>
      <w:r w:rsidR="00D12987">
        <w:rPr>
          <w:b/>
          <w:i/>
          <w:noProof/>
          <w:sz w:val="24"/>
        </w:rPr>
        <w:t xml:space="preserve"> 14</w:t>
      </w:r>
      <w:r w:rsidR="00F77A0F" w:rsidRPr="00F77A0F">
        <w:rPr>
          <w:b/>
          <w:i/>
          <w:noProof/>
          <w:sz w:val="24"/>
        </w:rPr>
        <w:t>:</w:t>
      </w:r>
      <w:r w:rsidRPr="00F77A0F">
        <w:rPr>
          <w:b/>
          <w:i/>
          <w:noProof/>
          <w:sz w:val="24"/>
        </w:rPr>
        <w:t xml:space="preserve"> Signals which would cause problems in real time analysis</w:t>
      </w:r>
    </w:p>
    <w:p w:rsidR="0013698C" w:rsidRDefault="0013698C" w:rsidP="0013698C">
      <w:pPr>
        <w:spacing w:after="240"/>
      </w:pPr>
    </w:p>
    <w:p w:rsidR="0013698C" w:rsidRPr="00422F4D" w:rsidRDefault="0013698C" w:rsidP="0013698C">
      <w:pPr>
        <w:spacing w:after="240" w:line="360" w:lineRule="auto"/>
      </w:pPr>
      <w:r w:rsidRPr="00422F4D">
        <w:t xml:space="preserve">Both the </w:t>
      </w:r>
      <w:r>
        <w:t xml:space="preserve">signals resemble each other. The increasing slope in the beginning would lead to ambiguities. Since both the signals are equally probable if we compare the initial patterns, we cannot predict which model it is even if we know it resembles a </w:t>
      </w:r>
      <w:proofErr w:type="gramStart"/>
      <w:r>
        <w:t>particular pattern</w:t>
      </w:r>
      <w:proofErr w:type="gramEnd"/>
      <w:r>
        <w:t xml:space="preserve">. The solution in this case would be to wait till the signal shows a variation in the </w:t>
      </w:r>
      <w:proofErr w:type="gramStart"/>
      <w:r>
        <w:t>pattern .</w:t>
      </w:r>
      <w:proofErr w:type="gramEnd"/>
      <w:r>
        <w:t xml:space="preserve"> When this happens, it can then accurately predict the pattern type.</w:t>
      </w:r>
    </w:p>
    <w:p w:rsidR="0013698C" w:rsidRPr="00894106" w:rsidRDefault="0013698C" w:rsidP="00894106">
      <w:pPr>
        <w:pStyle w:val="BodyTextIndent2"/>
        <w:spacing w:after="240" w:line="360" w:lineRule="auto"/>
        <w:ind w:left="0"/>
        <w:jc w:val="both"/>
        <w:rPr>
          <w:sz w:val="24"/>
        </w:rPr>
      </w:pPr>
    </w:p>
    <w:p w:rsidR="006D51AF" w:rsidRDefault="006D51AF" w:rsidP="00E93EC8">
      <w:pPr>
        <w:spacing w:before="240" w:line="360" w:lineRule="auto"/>
        <w:rPr>
          <w:b/>
        </w:rPr>
      </w:pPr>
    </w:p>
    <w:p w:rsidR="00D12987" w:rsidRDefault="00D12987" w:rsidP="00E93EC8">
      <w:pPr>
        <w:spacing w:before="240" w:line="360" w:lineRule="auto"/>
      </w:pPr>
    </w:p>
    <w:p w:rsidR="006D51AF" w:rsidRPr="006D51AF" w:rsidRDefault="001762EB" w:rsidP="001762EB">
      <w:pPr>
        <w:pStyle w:val="Subtitle"/>
        <w:spacing w:after="600" w:line="276" w:lineRule="auto"/>
        <w:rPr>
          <w:bCs w:val="0"/>
          <w:sz w:val="30"/>
        </w:rPr>
      </w:pPr>
      <w:r>
        <w:rPr>
          <w:bCs w:val="0"/>
          <w:sz w:val="30"/>
        </w:rPr>
        <w:lastRenderedPageBreak/>
        <w:t xml:space="preserve">10. </w:t>
      </w:r>
      <w:r w:rsidR="00F06C1F">
        <w:rPr>
          <w:bCs w:val="0"/>
          <w:sz w:val="30"/>
        </w:rPr>
        <w:t>References</w:t>
      </w:r>
    </w:p>
    <w:p w:rsidR="006D51AF" w:rsidRDefault="006D51AF" w:rsidP="00955912">
      <w:pPr>
        <w:spacing w:before="120" w:line="360" w:lineRule="auto"/>
        <w:rPr>
          <w:bCs/>
        </w:rPr>
      </w:pPr>
      <w:r w:rsidRPr="006D51AF">
        <w:rPr>
          <w:bCs/>
        </w:rPr>
        <w:t>[1</w:t>
      </w:r>
      <w:proofErr w:type="gramStart"/>
      <w:r w:rsidRPr="006D51AF">
        <w:rPr>
          <w:bCs/>
        </w:rPr>
        <w:t>]  C.</w:t>
      </w:r>
      <w:proofErr w:type="gramEnd"/>
      <w:r w:rsidRPr="006D51AF">
        <w:rPr>
          <w:bCs/>
        </w:rPr>
        <w:t xml:space="preserve"> M. Bishop, Pattern Recognition and Machine Learning, Springer, New York, 2009.</w:t>
      </w:r>
    </w:p>
    <w:p w:rsidR="006D51AF" w:rsidRPr="006D51AF" w:rsidRDefault="006D51AF" w:rsidP="00955912">
      <w:pPr>
        <w:spacing w:before="120" w:line="360" w:lineRule="auto"/>
      </w:pPr>
      <w:r>
        <w:t>[2</w:t>
      </w:r>
      <w:r>
        <w:t>]</w:t>
      </w:r>
      <w:r w:rsidRPr="00E93EC8">
        <w:t xml:space="preserve"> “Cloud Customer Architecture for IoT” – 2106 C</w:t>
      </w:r>
      <w:r>
        <w:t>loud Standards Customer Council</w:t>
      </w:r>
    </w:p>
    <w:p w:rsidR="006D51AF" w:rsidRDefault="006D51AF" w:rsidP="00955912">
      <w:pPr>
        <w:spacing w:before="120" w:line="360" w:lineRule="auto"/>
        <w:rPr>
          <w:bCs/>
        </w:rPr>
      </w:pPr>
      <w:r>
        <w:rPr>
          <w:bCs/>
        </w:rPr>
        <w:t>[3</w:t>
      </w:r>
      <w:r w:rsidRPr="006D51AF">
        <w:rPr>
          <w:bCs/>
        </w:rPr>
        <w:t xml:space="preserve">] Sara </w:t>
      </w:r>
      <w:proofErr w:type="spellStart"/>
      <w:r w:rsidRPr="006D51AF">
        <w:rPr>
          <w:bCs/>
        </w:rPr>
        <w:t>Rebagliati</w:t>
      </w:r>
      <w:proofErr w:type="spellEnd"/>
      <w:r w:rsidRPr="006D51AF">
        <w:rPr>
          <w:bCs/>
        </w:rPr>
        <w:t xml:space="preserve">, </w:t>
      </w:r>
      <w:proofErr w:type="spellStart"/>
      <w:r w:rsidRPr="006D51AF">
        <w:rPr>
          <w:bCs/>
        </w:rPr>
        <w:t>Emanuela</w:t>
      </w:r>
      <w:proofErr w:type="spellEnd"/>
      <w:r w:rsidRPr="006D51AF">
        <w:rPr>
          <w:bCs/>
        </w:rPr>
        <w:t xml:space="preserve"> </w:t>
      </w:r>
      <w:proofErr w:type="spellStart"/>
      <w:r w:rsidRPr="006D51AF">
        <w:rPr>
          <w:bCs/>
        </w:rPr>
        <w:t>Sasso</w:t>
      </w:r>
      <w:proofErr w:type="spellEnd"/>
      <w:r w:rsidRPr="006D51AF">
        <w:rPr>
          <w:bCs/>
        </w:rPr>
        <w:t xml:space="preserve"> “Pattern recognition using hidden Markov models in financial time series”,</w:t>
      </w:r>
      <w:r w:rsidRPr="00061337">
        <w:t xml:space="preserve"> </w:t>
      </w:r>
      <w:r w:rsidRPr="006D51AF">
        <w:rPr>
          <w:bCs/>
        </w:rPr>
        <w:t>ACTA ET COMMENTATIONES UNIVERSITATIS TARTUENSIS DE MATHEMATICA Volume 21, Number 1, June 2017</w:t>
      </w:r>
    </w:p>
    <w:p w:rsidR="006D51AF" w:rsidRPr="00CC0307" w:rsidRDefault="006D51AF" w:rsidP="00955912">
      <w:pPr>
        <w:spacing w:before="120" w:line="360" w:lineRule="auto"/>
      </w:pPr>
      <w:r>
        <w:t xml:space="preserve">[4] </w:t>
      </w:r>
      <w:r w:rsidRPr="00E93EC8">
        <w:t>‘Internet of Things- Converging Technologies for Sm</w:t>
      </w:r>
      <w:r w:rsidR="00CC0307">
        <w:t xml:space="preserve">art Environments and Integrated </w:t>
      </w:r>
      <w:r w:rsidRPr="00E93EC8">
        <w:t xml:space="preserve">Ecosystems’- </w:t>
      </w:r>
      <w:proofErr w:type="spellStart"/>
      <w:r w:rsidRPr="00E93EC8">
        <w:t>Ovidiu</w:t>
      </w:r>
      <w:proofErr w:type="spellEnd"/>
      <w:r w:rsidRPr="00E93EC8">
        <w:t xml:space="preserve"> </w:t>
      </w:r>
      <w:proofErr w:type="spellStart"/>
      <w:r w:rsidRPr="00E93EC8">
        <w:t>Vermesan</w:t>
      </w:r>
      <w:proofErr w:type="spellEnd"/>
      <w:r w:rsidRPr="00E93EC8">
        <w:t>,</w:t>
      </w:r>
    </w:p>
    <w:p w:rsidR="006D51AF" w:rsidRDefault="000E0BBA" w:rsidP="00955912">
      <w:pPr>
        <w:spacing w:before="120" w:line="360" w:lineRule="auto"/>
      </w:pPr>
      <w:r>
        <w:rPr>
          <w:bCs/>
        </w:rPr>
        <w:t>[5</w:t>
      </w:r>
      <w:r w:rsidR="006D51AF" w:rsidRPr="006D51AF">
        <w:rPr>
          <w:bCs/>
        </w:rPr>
        <w:t xml:space="preserve">] </w:t>
      </w:r>
      <w:r w:rsidR="006D51AF" w:rsidRPr="00061337">
        <w:t xml:space="preserve">L. R. </w:t>
      </w:r>
      <w:proofErr w:type="spellStart"/>
      <w:r w:rsidR="006D51AF" w:rsidRPr="00061337">
        <w:t>Rabiner</w:t>
      </w:r>
      <w:proofErr w:type="spellEnd"/>
      <w:r w:rsidR="006D51AF" w:rsidRPr="00061337">
        <w:t xml:space="preserve">, B. H. </w:t>
      </w:r>
      <w:proofErr w:type="spellStart"/>
      <w:r w:rsidR="006D51AF" w:rsidRPr="00061337">
        <w:t>Juang</w:t>
      </w:r>
      <w:proofErr w:type="spellEnd"/>
      <w:r w:rsidR="006D51AF" w:rsidRPr="00061337">
        <w:t xml:space="preserve"> “An Introduction to Hidden Markov Models”, </w:t>
      </w:r>
      <w:r w:rsidR="006D51AF">
        <w:t xml:space="preserve">IEEE ASSP </w:t>
      </w:r>
      <w:proofErr w:type="spellStart"/>
      <w:proofErr w:type="gramStart"/>
      <w:r w:rsidR="006D51AF">
        <w:t>Magazine,January</w:t>
      </w:r>
      <w:proofErr w:type="spellEnd"/>
      <w:proofErr w:type="gramEnd"/>
      <w:r w:rsidR="006D51AF">
        <w:t xml:space="preserve"> </w:t>
      </w:r>
      <w:r w:rsidR="006D51AF" w:rsidRPr="00061337">
        <w:t>1986</w:t>
      </w:r>
    </w:p>
    <w:p w:rsidR="006D51AF" w:rsidRDefault="000E0BBA" w:rsidP="00955912">
      <w:pPr>
        <w:spacing w:before="120" w:line="360" w:lineRule="auto"/>
      </w:pPr>
      <w:r>
        <w:t>[6</w:t>
      </w:r>
      <w:r w:rsidR="006D51AF">
        <w:t xml:space="preserve">] </w:t>
      </w:r>
      <w:r w:rsidR="006D51AF" w:rsidRPr="00061337">
        <w:t xml:space="preserve">S. </w:t>
      </w:r>
      <w:proofErr w:type="spellStart"/>
      <w:r w:rsidR="006D51AF" w:rsidRPr="00061337">
        <w:t>Kwong</w:t>
      </w:r>
      <w:proofErr w:type="spellEnd"/>
      <w:r w:rsidR="006D51AF" w:rsidRPr="00061337">
        <w:t xml:space="preserve">, C. W. Chan, K. F. Man, and K. S. Tang, </w:t>
      </w:r>
      <w:r w:rsidR="006D51AF">
        <w:t>“</w:t>
      </w:r>
      <w:proofErr w:type="spellStart"/>
      <w:r w:rsidR="006D51AF" w:rsidRPr="00061337">
        <w:t>Optimisation</w:t>
      </w:r>
      <w:proofErr w:type="spellEnd"/>
      <w:r w:rsidR="006D51AF" w:rsidRPr="00061337">
        <w:t xml:space="preserve"> of hmm topology</w:t>
      </w:r>
      <w:r w:rsidR="006D51AF">
        <w:t xml:space="preserve"> </w:t>
      </w:r>
      <w:r w:rsidR="006D51AF" w:rsidRPr="00061337">
        <w:t>and its model parameters by genetic algorithm, Pattern Recognition</w:t>
      </w:r>
      <w:r w:rsidR="006D51AF">
        <w:t>”</w:t>
      </w:r>
    </w:p>
    <w:p w:rsidR="00DA39DA" w:rsidRDefault="00DA39DA" w:rsidP="00FC65B3">
      <w:pPr>
        <w:spacing w:before="240" w:line="360" w:lineRule="auto"/>
        <w:rPr>
          <w:b/>
        </w:rPr>
      </w:pPr>
    </w:p>
    <w:p w:rsidR="00DA39DA" w:rsidRDefault="00DA39DA" w:rsidP="00FC65B3">
      <w:pPr>
        <w:spacing w:before="240" w:line="360" w:lineRule="auto"/>
        <w:rPr>
          <w:b/>
        </w:rPr>
      </w:pPr>
    </w:p>
    <w:p w:rsidR="00DA39DA" w:rsidRDefault="00DA39DA" w:rsidP="00FC65B3">
      <w:pPr>
        <w:spacing w:before="240" w:line="360" w:lineRule="auto"/>
        <w:rPr>
          <w:b/>
        </w:rPr>
      </w:pPr>
    </w:p>
    <w:p w:rsidR="00003867" w:rsidRDefault="00003867" w:rsidP="00003867"/>
    <w:p w:rsidR="00003867" w:rsidRDefault="00003867" w:rsidP="00003867"/>
    <w:p w:rsidR="00003867" w:rsidRDefault="00003867" w:rsidP="00003867">
      <w:pPr>
        <w:rPr>
          <w:rFonts w:ascii="Calibri" w:eastAsia="Calibri" w:hAnsi="Calibri"/>
          <w:sz w:val="22"/>
          <w:szCs w:val="22"/>
        </w:rPr>
      </w:pPr>
    </w:p>
    <w:p w:rsidR="00366D85" w:rsidRDefault="00366D85" w:rsidP="00003867">
      <w:pPr>
        <w:jc w:val="center"/>
      </w:pPr>
    </w:p>
    <w:sectPr w:rsidR="00366D85" w:rsidSect="000A7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5DA" w:rsidRDefault="00A105DA" w:rsidP="00E3324D">
      <w:r>
        <w:separator/>
      </w:r>
    </w:p>
  </w:endnote>
  <w:endnote w:type="continuationSeparator" w:id="0">
    <w:p w:rsidR="00A105DA" w:rsidRDefault="00A105DA" w:rsidP="00E3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5DA" w:rsidRDefault="00A105DA" w:rsidP="00E3324D">
      <w:r>
        <w:separator/>
      </w:r>
    </w:p>
  </w:footnote>
  <w:footnote w:type="continuationSeparator" w:id="0">
    <w:p w:rsidR="00A105DA" w:rsidRDefault="00A105DA" w:rsidP="00E33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2999"/>
    <w:multiLevelType w:val="hybridMultilevel"/>
    <w:tmpl w:val="E2883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63FCF"/>
    <w:multiLevelType w:val="hybridMultilevel"/>
    <w:tmpl w:val="7786CD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21030E5"/>
    <w:multiLevelType w:val="hybridMultilevel"/>
    <w:tmpl w:val="FD8C68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A931E9E"/>
    <w:multiLevelType w:val="hybridMultilevel"/>
    <w:tmpl w:val="94EE12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C093A50"/>
    <w:multiLevelType w:val="hybridMultilevel"/>
    <w:tmpl w:val="B1AE087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0FC6D36"/>
    <w:multiLevelType w:val="hybridMultilevel"/>
    <w:tmpl w:val="FC5A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5307B"/>
    <w:multiLevelType w:val="hybridMultilevel"/>
    <w:tmpl w:val="FA72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C391F"/>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375BE"/>
    <w:multiLevelType w:val="hybridMultilevel"/>
    <w:tmpl w:val="04301C26"/>
    <w:lvl w:ilvl="0" w:tplc="BC02484C">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15:restartNumberingAfterBreak="0">
    <w:nsid w:val="3EE058BD"/>
    <w:multiLevelType w:val="hybridMultilevel"/>
    <w:tmpl w:val="8D5EF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26276B"/>
    <w:multiLevelType w:val="multilevel"/>
    <w:tmpl w:val="7FF8AE0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8150149"/>
    <w:multiLevelType w:val="hybridMultilevel"/>
    <w:tmpl w:val="EC1A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496EEF"/>
    <w:multiLevelType w:val="hybridMultilevel"/>
    <w:tmpl w:val="4802F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682081"/>
    <w:multiLevelType w:val="hybridMultilevel"/>
    <w:tmpl w:val="67CC7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7E5EA1"/>
    <w:multiLevelType w:val="multilevel"/>
    <w:tmpl w:val="22E295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286270"/>
    <w:multiLevelType w:val="hybridMultilevel"/>
    <w:tmpl w:val="CEDEC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D0312"/>
    <w:multiLevelType w:val="hybridMultilevel"/>
    <w:tmpl w:val="F508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BF15299"/>
    <w:multiLevelType w:val="hybridMultilevel"/>
    <w:tmpl w:val="0C3248AE"/>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start w:val="1"/>
      <w:numFmt w:val="bullet"/>
      <w:lvlText w:val=""/>
      <w:lvlJc w:val="left"/>
      <w:pPr>
        <w:ind w:left="3675" w:hanging="360"/>
      </w:pPr>
      <w:rPr>
        <w:rFonts w:ascii="Symbol" w:hAnsi="Symbol" w:hint="default"/>
      </w:rPr>
    </w:lvl>
    <w:lvl w:ilvl="4" w:tplc="04090003">
      <w:start w:val="1"/>
      <w:numFmt w:val="bullet"/>
      <w:lvlText w:val="o"/>
      <w:lvlJc w:val="left"/>
      <w:pPr>
        <w:ind w:left="4395" w:hanging="360"/>
      </w:pPr>
      <w:rPr>
        <w:rFonts w:ascii="Courier New" w:hAnsi="Courier New" w:cs="Courier New" w:hint="default"/>
      </w:rPr>
    </w:lvl>
    <w:lvl w:ilvl="5" w:tplc="04090005">
      <w:start w:val="1"/>
      <w:numFmt w:val="bullet"/>
      <w:lvlText w:val=""/>
      <w:lvlJc w:val="left"/>
      <w:pPr>
        <w:ind w:left="5115" w:hanging="360"/>
      </w:pPr>
      <w:rPr>
        <w:rFonts w:ascii="Wingdings" w:hAnsi="Wingdings" w:hint="default"/>
      </w:rPr>
    </w:lvl>
    <w:lvl w:ilvl="6" w:tplc="04090001">
      <w:start w:val="1"/>
      <w:numFmt w:val="bullet"/>
      <w:lvlText w:val=""/>
      <w:lvlJc w:val="left"/>
      <w:pPr>
        <w:ind w:left="5835" w:hanging="360"/>
      </w:pPr>
      <w:rPr>
        <w:rFonts w:ascii="Symbol" w:hAnsi="Symbol" w:hint="default"/>
      </w:rPr>
    </w:lvl>
    <w:lvl w:ilvl="7" w:tplc="04090003">
      <w:start w:val="1"/>
      <w:numFmt w:val="bullet"/>
      <w:lvlText w:val="o"/>
      <w:lvlJc w:val="left"/>
      <w:pPr>
        <w:ind w:left="6555" w:hanging="360"/>
      </w:pPr>
      <w:rPr>
        <w:rFonts w:ascii="Courier New" w:hAnsi="Courier New" w:cs="Courier New" w:hint="default"/>
      </w:rPr>
    </w:lvl>
    <w:lvl w:ilvl="8" w:tplc="04090005">
      <w:start w:val="1"/>
      <w:numFmt w:val="bullet"/>
      <w:lvlText w:val=""/>
      <w:lvlJc w:val="left"/>
      <w:pPr>
        <w:ind w:left="7275" w:hanging="360"/>
      </w:pPr>
      <w:rPr>
        <w:rFonts w:ascii="Wingdings" w:hAnsi="Wingdings" w:hint="default"/>
      </w:rPr>
    </w:lvl>
  </w:abstractNum>
  <w:abstractNum w:abstractNumId="18" w15:restartNumberingAfterBreak="0">
    <w:nsid w:val="6D0B130B"/>
    <w:multiLevelType w:val="hybridMultilevel"/>
    <w:tmpl w:val="C7DE4DDE"/>
    <w:lvl w:ilvl="0" w:tplc="04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872CD2"/>
    <w:multiLevelType w:val="hybridMultilevel"/>
    <w:tmpl w:val="43A8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9647C6"/>
    <w:multiLevelType w:val="hybridMultilevel"/>
    <w:tmpl w:val="5EBE0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497938"/>
    <w:multiLevelType w:val="hybridMultilevel"/>
    <w:tmpl w:val="813EA7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78692716"/>
    <w:multiLevelType w:val="multilevel"/>
    <w:tmpl w:val="D6D4FD80"/>
    <w:lvl w:ilvl="0">
      <w:start w:val="1"/>
      <w:numFmt w:val="decimal"/>
      <w:lvlText w:val="%1."/>
      <w:lvlJc w:val="left"/>
      <w:pPr>
        <w:ind w:left="927" w:hanging="360"/>
      </w:pPr>
      <w:rPr>
        <w:rFonts w:hint="default"/>
        <w:sz w:val="3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B5B372A"/>
    <w:multiLevelType w:val="hybridMultilevel"/>
    <w:tmpl w:val="85605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02267"/>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55779"/>
    <w:multiLevelType w:val="hybridMultilevel"/>
    <w:tmpl w:val="2646973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3"/>
  </w:num>
  <w:num w:numId="2">
    <w:abstractNumId w:val="15"/>
  </w:num>
  <w:num w:numId="3">
    <w:abstractNumId w:val="24"/>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1"/>
  </w:num>
  <w:num w:numId="12">
    <w:abstractNumId w:val="2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lvlOverride w:ilvl="1"/>
    <w:lvlOverride w:ilvl="2"/>
    <w:lvlOverride w:ilvl="3"/>
    <w:lvlOverride w:ilvl="4"/>
    <w:lvlOverride w:ilvl="5"/>
    <w:lvlOverride w:ilvl="6"/>
    <w:lvlOverride w:ilvl="7"/>
    <w:lvlOverride w:ilvl="8"/>
  </w:num>
  <w:num w:numId="15">
    <w:abstractNumId w:val="9"/>
  </w:num>
  <w:num w:numId="16">
    <w:abstractNumId w:val="3"/>
    <w:lvlOverride w:ilvl="0"/>
    <w:lvlOverride w:ilvl="1"/>
    <w:lvlOverride w:ilvl="2"/>
    <w:lvlOverride w:ilvl="3"/>
    <w:lvlOverride w:ilvl="4"/>
    <w:lvlOverride w:ilvl="5"/>
    <w:lvlOverride w:ilvl="6"/>
    <w:lvlOverride w:ilvl="7"/>
    <w:lvlOverride w:ilv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lvlOverride w:ilvl="1"/>
    <w:lvlOverride w:ilvl="2"/>
    <w:lvlOverride w:ilvl="3"/>
    <w:lvlOverride w:ilvl="4"/>
    <w:lvlOverride w:ilvl="5"/>
    <w:lvlOverride w:ilvl="6"/>
    <w:lvlOverride w:ilvl="7"/>
    <w:lvlOverride w:ilvl="8"/>
  </w:num>
  <w:num w:numId="19">
    <w:abstractNumId w:val="20"/>
  </w:num>
  <w:num w:numId="20">
    <w:abstractNumId w:val="19"/>
  </w:num>
  <w:num w:numId="21">
    <w:abstractNumId w:val="4"/>
  </w:num>
  <w:num w:numId="22">
    <w:abstractNumId w:val="18"/>
  </w:num>
  <w:num w:numId="23">
    <w:abstractNumId w:val="1"/>
  </w:num>
  <w:num w:numId="24">
    <w:abstractNumId w:val="0"/>
  </w:num>
  <w:num w:numId="25">
    <w:abstractNumId w:val="2"/>
  </w:num>
  <w:num w:numId="26">
    <w:abstractNumId w:val="6"/>
  </w:num>
  <w:num w:numId="27">
    <w:abstractNumId w:val="11"/>
  </w:num>
  <w:num w:numId="28">
    <w:abstractNumId w:val="1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B4"/>
    <w:rsid w:val="00003867"/>
    <w:rsid w:val="000356B6"/>
    <w:rsid w:val="00052E14"/>
    <w:rsid w:val="000554C5"/>
    <w:rsid w:val="000A7A1C"/>
    <w:rsid w:val="000E0BBA"/>
    <w:rsid w:val="000F7B20"/>
    <w:rsid w:val="0013024E"/>
    <w:rsid w:val="00135ACA"/>
    <w:rsid w:val="0013698C"/>
    <w:rsid w:val="001762EB"/>
    <w:rsid w:val="0018104A"/>
    <w:rsid w:val="001847F1"/>
    <w:rsid w:val="001B2A71"/>
    <w:rsid w:val="001E1F48"/>
    <w:rsid w:val="00200277"/>
    <w:rsid w:val="00201226"/>
    <w:rsid w:val="0021211F"/>
    <w:rsid w:val="0024739D"/>
    <w:rsid w:val="00265ECE"/>
    <w:rsid w:val="002829EE"/>
    <w:rsid w:val="00287B2C"/>
    <w:rsid w:val="002A5E0B"/>
    <w:rsid w:val="002B0F37"/>
    <w:rsid w:val="002B4022"/>
    <w:rsid w:val="002C16A5"/>
    <w:rsid w:val="002C1D83"/>
    <w:rsid w:val="002E142D"/>
    <w:rsid w:val="002E5B39"/>
    <w:rsid w:val="003201FE"/>
    <w:rsid w:val="003338B4"/>
    <w:rsid w:val="00346ADC"/>
    <w:rsid w:val="00366D85"/>
    <w:rsid w:val="00373870"/>
    <w:rsid w:val="00375ABE"/>
    <w:rsid w:val="003A0148"/>
    <w:rsid w:val="003B0AAD"/>
    <w:rsid w:val="003D4582"/>
    <w:rsid w:val="003E4E58"/>
    <w:rsid w:val="003F04EE"/>
    <w:rsid w:val="003F5BFD"/>
    <w:rsid w:val="00406354"/>
    <w:rsid w:val="00421CCB"/>
    <w:rsid w:val="004220F8"/>
    <w:rsid w:val="00432B8F"/>
    <w:rsid w:val="004558CD"/>
    <w:rsid w:val="00456A85"/>
    <w:rsid w:val="00463FB2"/>
    <w:rsid w:val="004929A5"/>
    <w:rsid w:val="00493BD4"/>
    <w:rsid w:val="004A23D6"/>
    <w:rsid w:val="004C1C59"/>
    <w:rsid w:val="004C33AD"/>
    <w:rsid w:val="004E0DE8"/>
    <w:rsid w:val="00516E9C"/>
    <w:rsid w:val="005253C0"/>
    <w:rsid w:val="00536CED"/>
    <w:rsid w:val="0054133C"/>
    <w:rsid w:val="00561BD9"/>
    <w:rsid w:val="00575942"/>
    <w:rsid w:val="00582E9F"/>
    <w:rsid w:val="005D2BDE"/>
    <w:rsid w:val="005D3BC9"/>
    <w:rsid w:val="00607F52"/>
    <w:rsid w:val="00637573"/>
    <w:rsid w:val="00645E0B"/>
    <w:rsid w:val="00653EF6"/>
    <w:rsid w:val="006656D5"/>
    <w:rsid w:val="00674A47"/>
    <w:rsid w:val="00684625"/>
    <w:rsid w:val="006B0953"/>
    <w:rsid w:val="006B3DB4"/>
    <w:rsid w:val="006D1523"/>
    <w:rsid w:val="006D51AF"/>
    <w:rsid w:val="006F539C"/>
    <w:rsid w:val="006F755B"/>
    <w:rsid w:val="00706EF9"/>
    <w:rsid w:val="00731047"/>
    <w:rsid w:val="00735863"/>
    <w:rsid w:val="007417CC"/>
    <w:rsid w:val="00774D55"/>
    <w:rsid w:val="00785540"/>
    <w:rsid w:val="007C7C5B"/>
    <w:rsid w:val="007E240A"/>
    <w:rsid w:val="00801D52"/>
    <w:rsid w:val="008111AD"/>
    <w:rsid w:val="00823C2D"/>
    <w:rsid w:val="008311F6"/>
    <w:rsid w:val="00853E57"/>
    <w:rsid w:val="00867BDE"/>
    <w:rsid w:val="00894106"/>
    <w:rsid w:val="008C1126"/>
    <w:rsid w:val="008C1C40"/>
    <w:rsid w:val="008C6562"/>
    <w:rsid w:val="008D74C1"/>
    <w:rsid w:val="008E0F1E"/>
    <w:rsid w:val="008E4033"/>
    <w:rsid w:val="008F204B"/>
    <w:rsid w:val="0092532B"/>
    <w:rsid w:val="00930368"/>
    <w:rsid w:val="00955912"/>
    <w:rsid w:val="00970837"/>
    <w:rsid w:val="009715AE"/>
    <w:rsid w:val="00991B6E"/>
    <w:rsid w:val="009B4F6A"/>
    <w:rsid w:val="009D5C1C"/>
    <w:rsid w:val="00A105DA"/>
    <w:rsid w:val="00A1553E"/>
    <w:rsid w:val="00A659DE"/>
    <w:rsid w:val="00A73E14"/>
    <w:rsid w:val="00A82AA7"/>
    <w:rsid w:val="00AD2EDC"/>
    <w:rsid w:val="00AF3006"/>
    <w:rsid w:val="00B0059B"/>
    <w:rsid w:val="00B126F3"/>
    <w:rsid w:val="00B36816"/>
    <w:rsid w:val="00BA1FB7"/>
    <w:rsid w:val="00BC2D49"/>
    <w:rsid w:val="00BE5C69"/>
    <w:rsid w:val="00BF7006"/>
    <w:rsid w:val="00C02A4B"/>
    <w:rsid w:val="00C03EAD"/>
    <w:rsid w:val="00C313D2"/>
    <w:rsid w:val="00C45FDA"/>
    <w:rsid w:val="00C55B2F"/>
    <w:rsid w:val="00C719A2"/>
    <w:rsid w:val="00C77578"/>
    <w:rsid w:val="00C803D2"/>
    <w:rsid w:val="00C9030D"/>
    <w:rsid w:val="00CA2C5B"/>
    <w:rsid w:val="00CA5AFE"/>
    <w:rsid w:val="00CA6ECE"/>
    <w:rsid w:val="00CC0307"/>
    <w:rsid w:val="00CD652C"/>
    <w:rsid w:val="00CF2296"/>
    <w:rsid w:val="00D070A1"/>
    <w:rsid w:val="00D1110F"/>
    <w:rsid w:val="00D12987"/>
    <w:rsid w:val="00D16C1A"/>
    <w:rsid w:val="00D31D72"/>
    <w:rsid w:val="00D40E58"/>
    <w:rsid w:val="00D64CBC"/>
    <w:rsid w:val="00D81B06"/>
    <w:rsid w:val="00DA39DA"/>
    <w:rsid w:val="00DD2D17"/>
    <w:rsid w:val="00DE1CE7"/>
    <w:rsid w:val="00E011A8"/>
    <w:rsid w:val="00E067B9"/>
    <w:rsid w:val="00E16B85"/>
    <w:rsid w:val="00E21C16"/>
    <w:rsid w:val="00E320C3"/>
    <w:rsid w:val="00E3324D"/>
    <w:rsid w:val="00E4515E"/>
    <w:rsid w:val="00E81BF8"/>
    <w:rsid w:val="00E93EC8"/>
    <w:rsid w:val="00E96415"/>
    <w:rsid w:val="00EA53D0"/>
    <w:rsid w:val="00F06C1F"/>
    <w:rsid w:val="00F3210F"/>
    <w:rsid w:val="00F33A24"/>
    <w:rsid w:val="00F34303"/>
    <w:rsid w:val="00F41F27"/>
    <w:rsid w:val="00F60AC7"/>
    <w:rsid w:val="00F77A0F"/>
    <w:rsid w:val="00F848CE"/>
    <w:rsid w:val="00FA097F"/>
    <w:rsid w:val="00FA37C9"/>
    <w:rsid w:val="00FC2BAC"/>
    <w:rsid w:val="00FC3F5E"/>
    <w:rsid w:val="00FC4E1B"/>
    <w:rsid w:val="00FC65B3"/>
    <w:rsid w:val="00FC734A"/>
    <w:rsid w:val="00FD280B"/>
    <w:rsid w:val="00FD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8B0D86B"/>
  <w15:docId w15:val="{0F1C273C-4928-452B-9D30-6D96B0F8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DB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3DB4"/>
    <w:pPr>
      <w:jc w:val="center"/>
    </w:pPr>
    <w:rPr>
      <w:b/>
      <w:bCs/>
    </w:rPr>
  </w:style>
  <w:style w:type="character" w:customStyle="1" w:styleId="TitleChar">
    <w:name w:val="Title Char"/>
    <w:link w:val="Title"/>
    <w:rsid w:val="006B3DB4"/>
    <w:rPr>
      <w:rFonts w:ascii="Times New Roman" w:eastAsia="Times New Roman" w:hAnsi="Times New Roman" w:cs="Times New Roman"/>
      <w:b/>
      <w:bCs/>
      <w:sz w:val="24"/>
      <w:szCs w:val="24"/>
    </w:rPr>
  </w:style>
  <w:style w:type="paragraph" w:styleId="BodyText">
    <w:name w:val="Body Text"/>
    <w:basedOn w:val="Normal"/>
    <w:link w:val="BodyTextChar"/>
    <w:rsid w:val="006B3DB4"/>
    <w:pPr>
      <w:spacing w:before="480"/>
      <w:jc w:val="center"/>
    </w:pPr>
    <w:rPr>
      <w:b/>
      <w:sz w:val="32"/>
    </w:rPr>
  </w:style>
  <w:style w:type="character" w:customStyle="1" w:styleId="BodyTextChar">
    <w:name w:val="Body Text Char"/>
    <w:link w:val="BodyText"/>
    <w:rsid w:val="006B3DB4"/>
    <w:rPr>
      <w:rFonts w:ascii="Times New Roman" w:eastAsia="Times New Roman" w:hAnsi="Times New Roman" w:cs="Times New Roman"/>
      <w:b/>
      <w:sz w:val="32"/>
      <w:szCs w:val="24"/>
    </w:rPr>
  </w:style>
  <w:style w:type="paragraph" w:styleId="ListParagraph">
    <w:name w:val="List Paragraph"/>
    <w:basedOn w:val="Normal"/>
    <w:uiPriority w:val="34"/>
    <w:qFormat/>
    <w:rsid w:val="00536CED"/>
    <w:pPr>
      <w:ind w:left="720"/>
      <w:contextualSpacing/>
    </w:pPr>
  </w:style>
  <w:style w:type="paragraph" w:styleId="BalloonText">
    <w:name w:val="Balloon Text"/>
    <w:basedOn w:val="Normal"/>
    <w:link w:val="BalloonTextChar"/>
    <w:uiPriority w:val="99"/>
    <w:semiHidden/>
    <w:unhideWhenUsed/>
    <w:rsid w:val="00052E14"/>
    <w:rPr>
      <w:rFonts w:ascii="Tahoma" w:hAnsi="Tahoma" w:cs="Tahoma"/>
      <w:sz w:val="16"/>
      <w:szCs w:val="16"/>
    </w:rPr>
  </w:style>
  <w:style w:type="character" w:customStyle="1" w:styleId="BalloonTextChar">
    <w:name w:val="Balloon Text Char"/>
    <w:basedOn w:val="DefaultParagraphFont"/>
    <w:link w:val="BalloonText"/>
    <w:uiPriority w:val="99"/>
    <w:semiHidden/>
    <w:rsid w:val="00052E14"/>
    <w:rPr>
      <w:rFonts w:ascii="Tahoma" w:eastAsia="Times New Roman" w:hAnsi="Tahoma" w:cs="Tahoma"/>
      <w:sz w:val="16"/>
      <w:szCs w:val="16"/>
    </w:rPr>
  </w:style>
  <w:style w:type="paragraph" w:styleId="Subtitle">
    <w:name w:val="Subtitle"/>
    <w:basedOn w:val="Normal"/>
    <w:next w:val="BodyText"/>
    <w:link w:val="SubtitleChar"/>
    <w:qFormat/>
    <w:rsid w:val="00DA39DA"/>
    <w:pPr>
      <w:tabs>
        <w:tab w:val="left" w:pos="0"/>
      </w:tabs>
      <w:suppressAutoHyphens/>
      <w:spacing w:before="120" w:after="120"/>
    </w:pPr>
    <w:rPr>
      <w:b/>
      <w:bCs/>
      <w:lang w:eastAsia="ar-SA"/>
    </w:rPr>
  </w:style>
  <w:style w:type="character" w:customStyle="1" w:styleId="SubtitleChar">
    <w:name w:val="Subtitle Char"/>
    <w:basedOn w:val="DefaultParagraphFont"/>
    <w:link w:val="Subtitle"/>
    <w:rsid w:val="00DA39DA"/>
    <w:rPr>
      <w:rFonts w:ascii="Times New Roman" w:eastAsia="Times New Roman" w:hAnsi="Times New Roman"/>
      <w:b/>
      <w:bCs/>
      <w:sz w:val="24"/>
      <w:szCs w:val="24"/>
      <w:lang w:eastAsia="ar-SA"/>
    </w:rPr>
  </w:style>
  <w:style w:type="character" w:customStyle="1" w:styleId="NoSpacingChar">
    <w:name w:val="No Spacing Char"/>
    <w:basedOn w:val="DefaultParagraphFont"/>
    <w:link w:val="NoSpacing"/>
    <w:uiPriority w:val="1"/>
    <w:locked/>
    <w:rsid w:val="00DA39DA"/>
  </w:style>
  <w:style w:type="paragraph" w:styleId="NoSpacing">
    <w:name w:val="No Spacing"/>
    <w:link w:val="NoSpacingChar"/>
    <w:uiPriority w:val="1"/>
    <w:qFormat/>
    <w:rsid w:val="00DA39DA"/>
  </w:style>
  <w:style w:type="character" w:styleId="Emphasis">
    <w:name w:val="Emphasis"/>
    <w:basedOn w:val="DefaultParagraphFont"/>
    <w:uiPriority w:val="20"/>
    <w:qFormat/>
    <w:rsid w:val="004E0DE8"/>
    <w:rPr>
      <w:i/>
      <w:iCs/>
    </w:rPr>
  </w:style>
  <w:style w:type="character" w:customStyle="1" w:styleId="apple-converted-space">
    <w:name w:val="apple-converted-space"/>
    <w:basedOn w:val="DefaultParagraphFont"/>
    <w:rsid w:val="00E16B85"/>
  </w:style>
  <w:style w:type="paragraph" w:styleId="BodyTextIndent2">
    <w:name w:val="Body Text Indent 2"/>
    <w:basedOn w:val="Normal"/>
    <w:link w:val="BodyTextIndent2Char"/>
    <w:rsid w:val="003A0148"/>
    <w:pPr>
      <w:spacing w:after="120" w:line="480" w:lineRule="auto"/>
      <w:ind w:left="283"/>
    </w:pPr>
    <w:rPr>
      <w:sz w:val="28"/>
    </w:rPr>
  </w:style>
  <w:style w:type="character" w:customStyle="1" w:styleId="BodyTextIndent2Char">
    <w:name w:val="Body Text Indent 2 Char"/>
    <w:basedOn w:val="DefaultParagraphFont"/>
    <w:link w:val="BodyTextIndent2"/>
    <w:rsid w:val="003A0148"/>
    <w:rPr>
      <w:rFonts w:ascii="Times New Roman" w:eastAsia="Times New Roman" w:hAnsi="Times New Roman"/>
      <w:sz w:val="28"/>
      <w:szCs w:val="24"/>
    </w:rPr>
  </w:style>
  <w:style w:type="paragraph" w:styleId="Header">
    <w:name w:val="header"/>
    <w:basedOn w:val="Normal"/>
    <w:link w:val="HeaderChar"/>
    <w:uiPriority w:val="99"/>
    <w:unhideWhenUsed/>
    <w:rsid w:val="00E3324D"/>
    <w:pPr>
      <w:tabs>
        <w:tab w:val="center" w:pos="4513"/>
        <w:tab w:val="right" w:pos="9026"/>
      </w:tabs>
    </w:pPr>
  </w:style>
  <w:style w:type="character" w:customStyle="1" w:styleId="HeaderChar">
    <w:name w:val="Header Char"/>
    <w:basedOn w:val="DefaultParagraphFont"/>
    <w:link w:val="Header"/>
    <w:uiPriority w:val="99"/>
    <w:rsid w:val="00E3324D"/>
    <w:rPr>
      <w:rFonts w:ascii="Times New Roman" w:eastAsia="Times New Roman" w:hAnsi="Times New Roman"/>
      <w:sz w:val="24"/>
      <w:szCs w:val="24"/>
    </w:rPr>
  </w:style>
  <w:style w:type="paragraph" w:styleId="Footer">
    <w:name w:val="footer"/>
    <w:basedOn w:val="Normal"/>
    <w:link w:val="FooterChar"/>
    <w:uiPriority w:val="99"/>
    <w:unhideWhenUsed/>
    <w:rsid w:val="00E3324D"/>
    <w:pPr>
      <w:tabs>
        <w:tab w:val="center" w:pos="4513"/>
        <w:tab w:val="right" w:pos="9026"/>
      </w:tabs>
    </w:pPr>
  </w:style>
  <w:style w:type="character" w:customStyle="1" w:styleId="FooterChar">
    <w:name w:val="Footer Char"/>
    <w:basedOn w:val="DefaultParagraphFont"/>
    <w:link w:val="Footer"/>
    <w:uiPriority w:val="99"/>
    <w:rsid w:val="00E3324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4021">
      <w:bodyDiv w:val="1"/>
      <w:marLeft w:val="0"/>
      <w:marRight w:val="0"/>
      <w:marTop w:val="0"/>
      <w:marBottom w:val="0"/>
      <w:divBdr>
        <w:top w:val="none" w:sz="0" w:space="0" w:color="auto"/>
        <w:left w:val="none" w:sz="0" w:space="0" w:color="auto"/>
        <w:bottom w:val="none" w:sz="0" w:space="0" w:color="auto"/>
        <w:right w:val="none" w:sz="0" w:space="0" w:color="auto"/>
      </w:divBdr>
    </w:div>
    <w:div w:id="399792032">
      <w:bodyDiv w:val="1"/>
      <w:marLeft w:val="0"/>
      <w:marRight w:val="0"/>
      <w:marTop w:val="0"/>
      <w:marBottom w:val="0"/>
      <w:divBdr>
        <w:top w:val="none" w:sz="0" w:space="0" w:color="auto"/>
        <w:left w:val="none" w:sz="0" w:space="0" w:color="auto"/>
        <w:bottom w:val="none" w:sz="0" w:space="0" w:color="auto"/>
        <w:right w:val="none" w:sz="0" w:space="0" w:color="auto"/>
      </w:divBdr>
    </w:div>
    <w:div w:id="479735155">
      <w:bodyDiv w:val="1"/>
      <w:marLeft w:val="0"/>
      <w:marRight w:val="0"/>
      <w:marTop w:val="0"/>
      <w:marBottom w:val="0"/>
      <w:divBdr>
        <w:top w:val="none" w:sz="0" w:space="0" w:color="auto"/>
        <w:left w:val="none" w:sz="0" w:space="0" w:color="auto"/>
        <w:bottom w:val="none" w:sz="0" w:space="0" w:color="auto"/>
        <w:right w:val="none" w:sz="0" w:space="0" w:color="auto"/>
      </w:divBdr>
    </w:div>
    <w:div w:id="725956029">
      <w:bodyDiv w:val="1"/>
      <w:marLeft w:val="0"/>
      <w:marRight w:val="0"/>
      <w:marTop w:val="0"/>
      <w:marBottom w:val="0"/>
      <w:divBdr>
        <w:top w:val="none" w:sz="0" w:space="0" w:color="auto"/>
        <w:left w:val="none" w:sz="0" w:space="0" w:color="auto"/>
        <w:bottom w:val="none" w:sz="0" w:space="0" w:color="auto"/>
        <w:right w:val="none" w:sz="0" w:space="0" w:color="auto"/>
      </w:divBdr>
    </w:div>
    <w:div w:id="798257144">
      <w:bodyDiv w:val="1"/>
      <w:marLeft w:val="0"/>
      <w:marRight w:val="0"/>
      <w:marTop w:val="0"/>
      <w:marBottom w:val="0"/>
      <w:divBdr>
        <w:top w:val="none" w:sz="0" w:space="0" w:color="auto"/>
        <w:left w:val="none" w:sz="0" w:space="0" w:color="auto"/>
        <w:bottom w:val="none" w:sz="0" w:space="0" w:color="auto"/>
        <w:right w:val="none" w:sz="0" w:space="0" w:color="auto"/>
      </w:divBdr>
    </w:div>
    <w:div w:id="907034527">
      <w:bodyDiv w:val="1"/>
      <w:marLeft w:val="0"/>
      <w:marRight w:val="0"/>
      <w:marTop w:val="0"/>
      <w:marBottom w:val="0"/>
      <w:divBdr>
        <w:top w:val="none" w:sz="0" w:space="0" w:color="auto"/>
        <w:left w:val="none" w:sz="0" w:space="0" w:color="auto"/>
        <w:bottom w:val="none" w:sz="0" w:space="0" w:color="auto"/>
        <w:right w:val="none" w:sz="0" w:space="0" w:color="auto"/>
      </w:divBdr>
    </w:div>
    <w:div w:id="923226962">
      <w:bodyDiv w:val="1"/>
      <w:marLeft w:val="0"/>
      <w:marRight w:val="0"/>
      <w:marTop w:val="0"/>
      <w:marBottom w:val="0"/>
      <w:divBdr>
        <w:top w:val="none" w:sz="0" w:space="0" w:color="auto"/>
        <w:left w:val="none" w:sz="0" w:space="0" w:color="auto"/>
        <w:bottom w:val="none" w:sz="0" w:space="0" w:color="auto"/>
        <w:right w:val="none" w:sz="0" w:space="0" w:color="auto"/>
      </w:divBdr>
    </w:div>
    <w:div w:id="1067264217">
      <w:bodyDiv w:val="1"/>
      <w:marLeft w:val="0"/>
      <w:marRight w:val="0"/>
      <w:marTop w:val="0"/>
      <w:marBottom w:val="0"/>
      <w:divBdr>
        <w:top w:val="none" w:sz="0" w:space="0" w:color="auto"/>
        <w:left w:val="none" w:sz="0" w:space="0" w:color="auto"/>
        <w:bottom w:val="none" w:sz="0" w:space="0" w:color="auto"/>
        <w:right w:val="none" w:sz="0" w:space="0" w:color="auto"/>
      </w:divBdr>
    </w:div>
    <w:div w:id="1085106338">
      <w:bodyDiv w:val="1"/>
      <w:marLeft w:val="0"/>
      <w:marRight w:val="0"/>
      <w:marTop w:val="0"/>
      <w:marBottom w:val="0"/>
      <w:divBdr>
        <w:top w:val="none" w:sz="0" w:space="0" w:color="auto"/>
        <w:left w:val="none" w:sz="0" w:space="0" w:color="auto"/>
        <w:bottom w:val="none" w:sz="0" w:space="0" w:color="auto"/>
        <w:right w:val="none" w:sz="0" w:space="0" w:color="auto"/>
      </w:divBdr>
    </w:div>
    <w:div w:id="1114520486">
      <w:bodyDiv w:val="1"/>
      <w:marLeft w:val="0"/>
      <w:marRight w:val="0"/>
      <w:marTop w:val="0"/>
      <w:marBottom w:val="0"/>
      <w:divBdr>
        <w:top w:val="none" w:sz="0" w:space="0" w:color="auto"/>
        <w:left w:val="none" w:sz="0" w:space="0" w:color="auto"/>
        <w:bottom w:val="none" w:sz="0" w:space="0" w:color="auto"/>
        <w:right w:val="none" w:sz="0" w:space="0" w:color="auto"/>
      </w:divBdr>
    </w:div>
    <w:div w:id="1164318536">
      <w:bodyDiv w:val="1"/>
      <w:marLeft w:val="0"/>
      <w:marRight w:val="0"/>
      <w:marTop w:val="0"/>
      <w:marBottom w:val="0"/>
      <w:divBdr>
        <w:top w:val="none" w:sz="0" w:space="0" w:color="auto"/>
        <w:left w:val="none" w:sz="0" w:space="0" w:color="auto"/>
        <w:bottom w:val="none" w:sz="0" w:space="0" w:color="auto"/>
        <w:right w:val="none" w:sz="0" w:space="0" w:color="auto"/>
      </w:divBdr>
    </w:div>
    <w:div w:id="1195730200">
      <w:bodyDiv w:val="1"/>
      <w:marLeft w:val="0"/>
      <w:marRight w:val="0"/>
      <w:marTop w:val="0"/>
      <w:marBottom w:val="0"/>
      <w:divBdr>
        <w:top w:val="none" w:sz="0" w:space="0" w:color="auto"/>
        <w:left w:val="none" w:sz="0" w:space="0" w:color="auto"/>
        <w:bottom w:val="none" w:sz="0" w:space="0" w:color="auto"/>
        <w:right w:val="none" w:sz="0" w:space="0" w:color="auto"/>
      </w:divBdr>
    </w:div>
    <w:div w:id="1610162536">
      <w:bodyDiv w:val="1"/>
      <w:marLeft w:val="0"/>
      <w:marRight w:val="0"/>
      <w:marTop w:val="0"/>
      <w:marBottom w:val="0"/>
      <w:divBdr>
        <w:top w:val="none" w:sz="0" w:space="0" w:color="auto"/>
        <w:left w:val="none" w:sz="0" w:space="0" w:color="auto"/>
        <w:bottom w:val="none" w:sz="0" w:space="0" w:color="auto"/>
        <w:right w:val="none" w:sz="0" w:space="0" w:color="auto"/>
      </w:divBdr>
    </w:div>
    <w:div w:id="1694305827">
      <w:bodyDiv w:val="1"/>
      <w:marLeft w:val="0"/>
      <w:marRight w:val="0"/>
      <w:marTop w:val="0"/>
      <w:marBottom w:val="0"/>
      <w:divBdr>
        <w:top w:val="none" w:sz="0" w:space="0" w:color="auto"/>
        <w:left w:val="none" w:sz="0" w:space="0" w:color="auto"/>
        <w:bottom w:val="none" w:sz="0" w:space="0" w:color="auto"/>
        <w:right w:val="none" w:sz="0" w:space="0" w:color="auto"/>
      </w:divBdr>
    </w:div>
    <w:div w:id="189438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6154</Words>
  <Characters>35082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Rajat</cp:lastModifiedBy>
  <cp:revision>2</cp:revision>
  <cp:lastPrinted>2017-09-24T18:53:00Z</cp:lastPrinted>
  <dcterms:created xsi:type="dcterms:W3CDTF">2017-09-24T19:00:00Z</dcterms:created>
  <dcterms:modified xsi:type="dcterms:W3CDTF">2017-09-24T19:00:00Z</dcterms:modified>
</cp:coreProperties>
</file>