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7DD1" w14:textId="62A06C80" w:rsidR="00FC20A9" w:rsidRPr="00FC20A9" w:rsidRDefault="00FC20A9" w:rsidP="00FC2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20A9">
        <w:rPr>
          <w:rFonts w:ascii="Times New Roman" w:hAnsi="Times New Roman" w:cs="Times New Roman"/>
          <w:b/>
          <w:bCs/>
          <w:sz w:val="32"/>
          <w:szCs w:val="32"/>
        </w:rPr>
        <w:t>KPI Builder Filter</w:t>
      </w:r>
    </w:p>
    <w:p w14:paraId="0077751D" w14:textId="30236578" w:rsidR="00FC20A9" w:rsidRPr="00FC20A9" w:rsidRDefault="00FC20A9" w:rsidP="00FC20A9">
      <w:pPr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1. </w:t>
      </w:r>
      <w:r w:rsidRPr="00FC20A9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 w:rsidRPr="00FC20A9">
        <w:rPr>
          <w:rFonts w:ascii="Times New Roman" w:hAnsi="Times New Roman" w:cs="Times New Roman"/>
          <w:sz w:val="24"/>
          <w:szCs w:val="24"/>
        </w:rPr>
        <w:t xml:space="preserve">: The overall revenue generated from all items sold. </w:t>
      </w:r>
    </w:p>
    <w:p w14:paraId="01D48C0A" w14:textId="77777777" w:rsidR="00FC20A9" w:rsidRPr="00FC20A9" w:rsidRDefault="00FC20A9" w:rsidP="00FC20A9">
      <w:pPr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2. </w:t>
      </w:r>
      <w:r w:rsidRPr="00FC20A9">
        <w:rPr>
          <w:rFonts w:ascii="Times New Roman" w:hAnsi="Times New Roman" w:cs="Times New Roman"/>
          <w:b/>
          <w:bCs/>
          <w:sz w:val="24"/>
          <w:szCs w:val="24"/>
        </w:rPr>
        <w:t>Average Sales</w:t>
      </w:r>
      <w:r w:rsidRPr="00FC20A9">
        <w:rPr>
          <w:rFonts w:ascii="Times New Roman" w:hAnsi="Times New Roman" w:cs="Times New Roman"/>
          <w:sz w:val="24"/>
          <w:szCs w:val="24"/>
        </w:rPr>
        <w:t xml:space="preserve">: The average revenue per sale. </w:t>
      </w:r>
    </w:p>
    <w:p w14:paraId="520D1F71" w14:textId="77777777" w:rsidR="00FC20A9" w:rsidRPr="00FC20A9" w:rsidRDefault="00FC20A9" w:rsidP="00FC20A9">
      <w:pPr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>3</w:t>
      </w:r>
      <w:r w:rsidRPr="00FC20A9">
        <w:rPr>
          <w:rFonts w:ascii="Times New Roman" w:hAnsi="Times New Roman" w:cs="Times New Roman"/>
          <w:b/>
          <w:bCs/>
          <w:sz w:val="24"/>
          <w:szCs w:val="24"/>
        </w:rPr>
        <w:t>. Number of Items</w:t>
      </w:r>
      <w:r w:rsidRPr="00FC20A9">
        <w:rPr>
          <w:rFonts w:ascii="Times New Roman" w:hAnsi="Times New Roman" w:cs="Times New Roman"/>
          <w:sz w:val="24"/>
          <w:szCs w:val="24"/>
        </w:rPr>
        <w:t xml:space="preserve">: The total count of different items sold. </w:t>
      </w:r>
    </w:p>
    <w:p w14:paraId="1460F0FD" w14:textId="77777777" w:rsidR="00FC20A9" w:rsidRDefault="00FC20A9" w:rsidP="00FC20A9">
      <w:pPr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4. </w:t>
      </w:r>
      <w:r w:rsidRPr="00FC20A9">
        <w:rPr>
          <w:rFonts w:ascii="Times New Roman" w:hAnsi="Times New Roman" w:cs="Times New Roman"/>
          <w:b/>
          <w:bCs/>
          <w:sz w:val="24"/>
          <w:szCs w:val="24"/>
        </w:rPr>
        <w:t>Average Rating</w:t>
      </w:r>
      <w:r w:rsidRPr="00FC20A9">
        <w:rPr>
          <w:rFonts w:ascii="Times New Roman" w:hAnsi="Times New Roman" w:cs="Times New Roman"/>
          <w:sz w:val="24"/>
          <w:szCs w:val="24"/>
        </w:rPr>
        <w:t>: The average customer rating for items sold</w:t>
      </w:r>
    </w:p>
    <w:p w14:paraId="61877151" w14:textId="2F0CAD4B" w:rsidR="00FC20A9" w:rsidRPr="00FC20A9" w:rsidRDefault="00FC20A9" w:rsidP="00FC20A9">
      <w:pPr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br/>
      </w:r>
    </w:p>
    <w:p w14:paraId="112762F9" w14:textId="77777777" w:rsidR="00FC20A9" w:rsidRPr="00FC20A9" w:rsidRDefault="00FC20A9" w:rsidP="00FC20A9">
      <w:pPr>
        <w:rPr>
          <w:rFonts w:ascii="Times New Roman" w:hAnsi="Times New Roman" w:cs="Times New Roman"/>
          <w:sz w:val="32"/>
          <w:szCs w:val="32"/>
        </w:rPr>
      </w:pPr>
      <w:r w:rsidRPr="00FC20A9">
        <w:rPr>
          <w:rFonts w:ascii="Times New Roman" w:hAnsi="Times New Roman" w:cs="Times New Roman"/>
          <w:b/>
          <w:bCs/>
          <w:sz w:val="32"/>
          <w:szCs w:val="32"/>
        </w:rPr>
        <w:t>Charts To Be Build</w:t>
      </w:r>
    </w:p>
    <w:p w14:paraId="56413B61" w14:textId="4A393EB4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br/>
      </w:r>
      <w:r w:rsidRPr="00FC20A9">
        <w:rPr>
          <w:rFonts w:ascii="Times New Roman" w:hAnsi="Times New Roman" w:cs="Times New Roman"/>
          <w:sz w:val="24"/>
          <w:szCs w:val="24"/>
        </w:rPr>
        <w:t xml:space="preserve">1. </w:t>
      </w:r>
      <w:r w:rsidRPr="00FC20A9">
        <w:rPr>
          <w:rFonts w:ascii="Times New Roman" w:hAnsi="Times New Roman" w:cs="Times New Roman"/>
          <w:b/>
          <w:bCs/>
          <w:sz w:val="24"/>
          <w:szCs w:val="24"/>
        </w:rPr>
        <w:t xml:space="preserve">Total Sales by Fat Content: </w:t>
      </w:r>
    </w:p>
    <w:p w14:paraId="1F8FD766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</w:t>
      </w:r>
      <w:proofErr w:type="spellStart"/>
      <w:r w:rsidRPr="00FC20A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C20A9">
        <w:rPr>
          <w:rFonts w:ascii="Times New Roman" w:hAnsi="Times New Roman" w:cs="Times New Roman"/>
          <w:sz w:val="24"/>
          <w:szCs w:val="24"/>
        </w:rPr>
        <w:t xml:space="preserve"> the impact of fat content on total sales. </w:t>
      </w:r>
    </w:p>
    <w:p w14:paraId="6C4731C1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Additional KPI Metrics: Assess how other KPIs (Average Sales, Number of Items, Average Rating) vary with fat content. </w:t>
      </w:r>
    </w:p>
    <w:p w14:paraId="024CA0D1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Chart Type: Donut Chart. </w:t>
      </w:r>
    </w:p>
    <w:p w14:paraId="4F9517D5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23463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t xml:space="preserve">2. Total Sales by Item Type: </w:t>
      </w:r>
    </w:p>
    <w:p w14:paraId="4560983A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Identify the performance of different item types in terms of total sales. </w:t>
      </w:r>
    </w:p>
    <w:p w14:paraId="25BCC6E2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Additional KPI Metrics: Assess how other KPIs (Average Sales, Number of Items, Average Rating) vary with fat content. </w:t>
      </w:r>
    </w:p>
    <w:p w14:paraId="56268F76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Chart Type: Bar Chart. </w:t>
      </w:r>
    </w:p>
    <w:p w14:paraId="59C2D1EF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A8706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t xml:space="preserve">3. Fat Content by Outlet for Total Sales: </w:t>
      </w:r>
    </w:p>
    <w:p w14:paraId="4BFAACE6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Compare total sales across different outlets segmented by fat content. </w:t>
      </w:r>
    </w:p>
    <w:p w14:paraId="6AC7C47A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TUT Additional KPI Metrics: Assess how other KPIs (Average Sales, Number of Items, Average Rating) vary with fat content. </w:t>
      </w:r>
    </w:p>
    <w:p w14:paraId="0CC95CC2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Chart Type: Stacked Column Chart. </w:t>
      </w:r>
    </w:p>
    <w:p w14:paraId="726D0543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82943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t xml:space="preserve">4. Total Sales by Outlet Establishment: </w:t>
      </w:r>
    </w:p>
    <w:p w14:paraId="0253BE51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Evaluate how the age or type of outlet establishment influences total sales. </w:t>
      </w:r>
    </w:p>
    <w:p w14:paraId="0E93C9CB" w14:textId="61B8EE22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>Chart Type: Line Chart.</w:t>
      </w:r>
    </w:p>
    <w:p w14:paraId="6D65D3E5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466379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48B20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0AD5C" w14:textId="24132C36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Sales by Outlet Size: </w:t>
      </w:r>
    </w:p>
    <w:p w14:paraId="7A377657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</w:t>
      </w:r>
      <w:proofErr w:type="spellStart"/>
      <w:r w:rsidRPr="00FC20A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C20A9">
        <w:rPr>
          <w:rFonts w:ascii="Times New Roman" w:hAnsi="Times New Roman" w:cs="Times New Roman"/>
          <w:sz w:val="24"/>
          <w:szCs w:val="24"/>
        </w:rPr>
        <w:t xml:space="preserve"> the correlation between outlet size and total sales. </w:t>
      </w:r>
    </w:p>
    <w:p w14:paraId="3CC3D23B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Chart Type: Donut/ Pie Chart. </w:t>
      </w:r>
    </w:p>
    <w:p w14:paraId="16076C1B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4E731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t>6. Sales by Outlet Location</w:t>
      </w:r>
      <w:r w:rsidRPr="00FC20A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0620C3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Assess the geographic distribution of sales across different locations. </w:t>
      </w:r>
    </w:p>
    <w:p w14:paraId="0F23AA24" w14:textId="77777777" w:rsid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Chart Type: Funnel Map. </w:t>
      </w:r>
    </w:p>
    <w:p w14:paraId="48AC3EF5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2DDA0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A9">
        <w:rPr>
          <w:rFonts w:ascii="Times New Roman" w:hAnsi="Times New Roman" w:cs="Times New Roman"/>
          <w:b/>
          <w:bCs/>
          <w:sz w:val="24"/>
          <w:szCs w:val="24"/>
        </w:rPr>
        <w:t xml:space="preserve">7. All Metrics by Outlet Type: </w:t>
      </w:r>
    </w:p>
    <w:p w14:paraId="2E3D25F5" w14:textId="77777777" w:rsidR="00FC20A9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 xml:space="preserve">Objective: Provide a comprehensive view of all key metrics (Total Sales, Average Sales, Number of Items, Average Rating) broken down by different outlet types. </w:t>
      </w:r>
    </w:p>
    <w:p w14:paraId="193F6637" w14:textId="7AE5F1E1" w:rsidR="00AE0742" w:rsidRPr="00FC20A9" w:rsidRDefault="00FC20A9" w:rsidP="00FC20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0A9">
        <w:rPr>
          <w:rFonts w:ascii="Times New Roman" w:hAnsi="Times New Roman" w:cs="Times New Roman"/>
          <w:sz w:val="24"/>
          <w:szCs w:val="24"/>
        </w:rPr>
        <w:t>Chart Type: Matrix Card.</w:t>
      </w:r>
    </w:p>
    <w:sectPr w:rsidR="00AE0742" w:rsidRPr="00FC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9"/>
    <w:rsid w:val="00462753"/>
    <w:rsid w:val="006E6FED"/>
    <w:rsid w:val="006F50AB"/>
    <w:rsid w:val="00A86B6F"/>
    <w:rsid w:val="00AE0742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DBF"/>
  <w15:chartTrackingRefBased/>
  <w15:docId w15:val="{119A3CE4-95FF-46D6-8297-ECD6DA9D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Satpure</dc:creator>
  <cp:keywords/>
  <dc:description/>
  <cp:lastModifiedBy>Rajat Satpure</cp:lastModifiedBy>
  <cp:revision>1</cp:revision>
  <dcterms:created xsi:type="dcterms:W3CDTF">2025-04-08T10:42:00Z</dcterms:created>
  <dcterms:modified xsi:type="dcterms:W3CDTF">2025-04-08T10:48:00Z</dcterms:modified>
</cp:coreProperties>
</file>