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926C1"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r w:rsidRPr="00264B8C">
        <w:rPr>
          <w:rFonts w:eastAsia="Times New Roman" w:cs="Consolas"/>
        </w:rPr>
        <w:t>Consider a simple system with segmentation in which virtual addresses are three decimal digits and physical addresses are also three decimal digits. A virtual address is composed of a one-digit segment id and a two-digit offset. E.g., for the segment table below, the virtual address 123 would be translated to physical address 223. Give the physical addresses for the following virtual addresses or other actions taken.</w:t>
      </w:r>
    </w:p>
    <w:p w14:paraId="01D09EBF"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tbl>
      <w:tblPr>
        <w:tblStyle w:val="GridTable1Light"/>
        <w:tblW w:w="0" w:type="auto"/>
        <w:tblInd w:w="607" w:type="dxa"/>
        <w:tblLook w:val="04A0" w:firstRow="1" w:lastRow="0" w:firstColumn="1" w:lastColumn="0" w:noHBand="0" w:noVBand="1"/>
      </w:tblPr>
      <w:tblGrid>
        <w:gridCol w:w="2965"/>
        <w:gridCol w:w="1620"/>
        <w:gridCol w:w="1620"/>
        <w:gridCol w:w="1800"/>
      </w:tblGrid>
      <w:tr w:rsidR="00264B8C" w:rsidRPr="00264B8C" w14:paraId="33ED9CBA" w14:textId="77777777" w:rsidTr="00253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3B66B6B1"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rPr>
            </w:pPr>
            <w:r w:rsidRPr="00264B8C">
              <w:rPr>
                <w:rFonts w:eastAsia="Times New Roman" w:cs="Consolas"/>
              </w:rPr>
              <w:t>Segment</w:t>
            </w:r>
          </w:p>
        </w:tc>
        <w:tc>
          <w:tcPr>
            <w:tcW w:w="1620" w:type="dxa"/>
          </w:tcPr>
          <w:p w14:paraId="6E7B6BB5"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eastAsia="Times New Roman" w:cs="Consolas"/>
              </w:rPr>
            </w:pPr>
            <w:r w:rsidRPr="00264B8C">
              <w:rPr>
                <w:rFonts w:eastAsia="Times New Roman" w:cs="Consolas"/>
              </w:rPr>
              <w:t>Base Address</w:t>
            </w:r>
          </w:p>
        </w:tc>
        <w:tc>
          <w:tcPr>
            <w:tcW w:w="1620" w:type="dxa"/>
          </w:tcPr>
          <w:p w14:paraId="0FDFF392"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eastAsia="Times New Roman" w:cs="Consolas"/>
              </w:rPr>
            </w:pPr>
            <w:r w:rsidRPr="00264B8C">
              <w:rPr>
                <w:rFonts w:eastAsia="Times New Roman" w:cs="Consolas"/>
              </w:rPr>
              <w:t>Length</w:t>
            </w:r>
          </w:p>
        </w:tc>
        <w:tc>
          <w:tcPr>
            <w:tcW w:w="1800" w:type="dxa"/>
          </w:tcPr>
          <w:p w14:paraId="1D8FE269"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eastAsia="Times New Roman" w:cs="Consolas"/>
              </w:rPr>
            </w:pPr>
            <w:r w:rsidRPr="00264B8C">
              <w:rPr>
                <w:rFonts w:eastAsia="Times New Roman" w:cs="Consolas"/>
              </w:rPr>
              <w:t>Permissions</w:t>
            </w:r>
          </w:p>
        </w:tc>
      </w:tr>
      <w:tr w:rsidR="00264B8C" w:rsidRPr="00264B8C" w14:paraId="6843C658" w14:textId="77777777" w:rsidTr="00253EC7">
        <w:tc>
          <w:tcPr>
            <w:cnfStyle w:val="001000000000" w:firstRow="0" w:lastRow="0" w:firstColumn="1" w:lastColumn="0" w:oddVBand="0" w:evenVBand="0" w:oddHBand="0" w:evenHBand="0" w:firstRowFirstColumn="0" w:firstRowLastColumn="0" w:lastRowFirstColumn="0" w:lastRowLastColumn="0"/>
            <w:tcW w:w="2965" w:type="dxa"/>
          </w:tcPr>
          <w:p w14:paraId="3DA26975"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rPr>
            </w:pPr>
            <w:r w:rsidRPr="00264B8C">
              <w:rPr>
                <w:rFonts w:eastAsia="Times New Roman" w:cs="Consolas"/>
              </w:rPr>
              <w:t>0</w:t>
            </w:r>
          </w:p>
        </w:tc>
        <w:tc>
          <w:tcPr>
            <w:tcW w:w="1620" w:type="dxa"/>
          </w:tcPr>
          <w:p w14:paraId="1AB477D6"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eastAsia="Times New Roman" w:cs="Consolas"/>
              </w:rPr>
            </w:pPr>
            <w:r w:rsidRPr="00264B8C">
              <w:rPr>
                <w:rFonts w:eastAsia="Times New Roman" w:cs="Consolas"/>
              </w:rPr>
              <w:t>500</w:t>
            </w:r>
          </w:p>
        </w:tc>
        <w:tc>
          <w:tcPr>
            <w:tcW w:w="1620" w:type="dxa"/>
          </w:tcPr>
          <w:p w14:paraId="1866076A"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eastAsia="Times New Roman" w:cs="Consolas"/>
              </w:rPr>
            </w:pPr>
            <w:r w:rsidRPr="00264B8C">
              <w:rPr>
                <w:rFonts w:eastAsia="Times New Roman" w:cs="Consolas"/>
              </w:rPr>
              <w:t>80</w:t>
            </w:r>
          </w:p>
        </w:tc>
        <w:tc>
          <w:tcPr>
            <w:tcW w:w="1800" w:type="dxa"/>
          </w:tcPr>
          <w:p w14:paraId="1D37299A"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eastAsia="Times New Roman" w:cs="Consolas"/>
              </w:rPr>
            </w:pPr>
            <w:r w:rsidRPr="00264B8C">
              <w:rPr>
                <w:rFonts w:eastAsia="Times New Roman" w:cs="Consolas"/>
              </w:rPr>
              <w:t>Read-only</w:t>
            </w:r>
          </w:p>
        </w:tc>
      </w:tr>
      <w:tr w:rsidR="00264B8C" w:rsidRPr="00264B8C" w14:paraId="0E46125D" w14:textId="77777777" w:rsidTr="00253EC7">
        <w:tc>
          <w:tcPr>
            <w:cnfStyle w:val="001000000000" w:firstRow="0" w:lastRow="0" w:firstColumn="1" w:lastColumn="0" w:oddVBand="0" w:evenVBand="0" w:oddHBand="0" w:evenHBand="0" w:firstRowFirstColumn="0" w:firstRowLastColumn="0" w:lastRowFirstColumn="0" w:lastRowLastColumn="0"/>
            <w:tcW w:w="2965" w:type="dxa"/>
          </w:tcPr>
          <w:p w14:paraId="0B1D102A"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rPr>
            </w:pPr>
            <w:r w:rsidRPr="00264B8C">
              <w:rPr>
                <w:rFonts w:eastAsia="Times New Roman" w:cs="Consolas"/>
              </w:rPr>
              <w:t>1</w:t>
            </w:r>
          </w:p>
        </w:tc>
        <w:tc>
          <w:tcPr>
            <w:tcW w:w="1620" w:type="dxa"/>
          </w:tcPr>
          <w:p w14:paraId="7501C7D6"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eastAsia="Times New Roman" w:cs="Consolas"/>
              </w:rPr>
            </w:pPr>
            <w:r w:rsidRPr="00264B8C">
              <w:rPr>
                <w:rFonts w:eastAsia="Times New Roman" w:cs="Consolas"/>
              </w:rPr>
              <w:t>200</w:t>
            </w:r>
          </w:p>
        </w:tc>
        <w:tc>
          <w:tcPr>
            <w:tcW w:w="1620" w:type="dxa"/>
          </w:tcPr>
          <w:p w14:paraId="605C5FDD"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eastAsia="Times New Roman" w:cs="Consolas"/>
              </w:rPr>
            </w:pPr>
            <w:r w:rsidRPr="00264B8C">
              <w:rPr>
                <w:rFonts w:eastAsia="Times New Roman" w:cs="Consolas"/>
              </w:rPr>
              <w:t>50</w:t>
            </w:r>
          </w:p>
        </w:tc>
        <w:tc>
          <w:tcPr>
            <w:tcW w:w="1800" w:type="dxa"/>
          </w:tcPr>
          <w:p w14:paraId="52D69CB1"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eastAsia="Times New Roman" w:cs="Consolas"/>
              </w:rPr>
            </w:pPr>
            <w:r w:rsidRPr="00264B8C">
              <w:rPr>
                <w:rFonts w:eastAsia="Times New Roman" w:cs="Consolas"/>
              </w:rPr>
              <w:t>Read and Write</w:t>
            </w:r>
          </w:p>
        </w:tc>
      </w:tr>
      <w:tr w:rsidR="00264B8C" w:rsidRPr="00264B8C" w14:paraId="62BF5391" w14:textId="77777777" w:rsidTr="00253EC7">
        <w:tc>
          <w:tcPr>
            <w:cnfStyle w:val="001000000000" w:firstRow="0" w:lastRow="0" w:firstColumn="1" w:lastColumn="0" w:oddVBand="0" w:evenVBand="0" w:oddHBand="0" w:evenHBand="0" w:firstRowFirstColumn="0" w:firstRowLastColumn="0" w:lastRowFirstColumn="0" w:lastRowLastColumn="0"/>
            <w:tcW w:w="2965" w:type="dxa"/>
          </w:tcPr>
          <w:p w14:paraId="313B2804"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rPr>
            </w:pPr>
            <w:r w:rsidRPr="00264B8C">
              <w:rPr>
                <w:rFonts w:eastAsia="Times New Roman" w:cs="Consolas"/>
              </w:rPr>
              <w:t>X (other values are invalid)</w:t>
            </w:r>
          </w:p>
        </w:tc>
        <w:tc>
          <w:tcPr>
            <w:tcW w:w="1620" w:type="dxa"/>
          </w:tcPr>
          <w:p w14:paraId="457AFE11"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eastAsia="Times New Roman" w:cs="Consolas"/>
              </w:rPr>
            </w:pPr>
          </w:p>
        </w:tc>
        <w:tc>
          <w:tcPr>
            <w:tcW w:w="1620" w:type="dxa"/>
          </w:tcPr>
          <w:p w14:paraId="1A719923"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eastAsia="Times New Roman" w:cs="Consolas"/>
              </w:rPr>
            </w:pPr>
          </w:p>
        </w:tc>
        <w:tc>
          <w:tcPr>
            <w:tcW w:w="1800" w:type="dxa"/>
          </w:tcPr>
          <w:p w14:paraId="130C87B8"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eastAsia="Times New Roman" w:cs="Consolas"/>
              </w:rPr>
            </w:pPr>
          </w:p>
        </w:tc>
      </w:tr>
    </w:tbl>
    <w:p w14:paraId="60F5C494"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4F8358FA" w14:textId="4A0F46AB" w:rsidR="00264B8C" w:rsidRPr="00264B8C" w:rsidRDefault="00024D47"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r>
        <w:rPr>
          <w:rFonts w:eastAsia="Times New Roman" w:cs="Consolas"/>
        </w:rPr>
        <w:t>1</w:t>
      </w:r>
      <w:r w:rsidR="00264B8C" w:rsidRPr="00264B8C">
        <w:rPr>
          <w:rFonts w:eastAsia="Times New Roman" w:cs="Consolas"/>
        </w:rPr>
        <w:t>. On a read operation, virtual address 040 is translated to physical address ___</w:t>
      </w:r>
      <w:r w:rsidR="0012444E">
        <w:rPr>
          <w:rFonts w:eastAsia="Times New Roman" w:cs="Consolas"/>
          <w:color w:val="FF0000"/>
          <w:u w:val="single"/>
        </w:rPr>
        <w:t>540</w:t>
      </w:r>
      <w:r w:rsidR="00264B8C" w:rsidRPr="00264B8C">
        <w:rPr>
          <w:rFonts w:eastAsia="Times New Roman" w:cs="Consolas"/>
        </w:rPr>
        <w:t>____.</w:t>
      </w:r>
    </w:p>
    <w:p w14:paraId="7CF94848"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0256EDB8" w14:textId="10F89DF5" w:rsidR="00264B8C" w:rsidRPr="00264B8C" w:rsidRDefault="00024D47"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r>
        <w:rPr>
          <w:rFonts w:eastAsia="Times New Roman" w:cs="Consolas"/>
        </w:rPr>
        <w:t>2</w:t>
      </w:r>
      <w:r w:rsidR="00264B8C" w:rsidRPr="00264B8C">
        <w:rPr>
          <w:rFonts w:eastAsia="Times New Roman" w:cs="Consolas"/>
        </w:rPr>
        <w:t>. On a write operation, virtual address 120 is translated to physical address ___</w:t>
      </w:r>
      <w:r w:rsidR="0012444E">
        <w:rPr>
          <w:rFonts w:eastAsia="Times New Roman" w:cs="Consolas"/>
          <w:color w:val="FF0000"/>
          <w:u w:val="single"/>
        </w:rPr>
        <w:t>220</w:t>
      </w:r>
      <w:r w:rsidR="00264B8C" w:rsidRPr="00264B8C">
        <w:rPr>
          <w:rFonts w:eastAsia="Times New Roman" w:cs="Consolas"/>
        </w:rPr>
        <w:t>____.</w:t>
      </w:r>
    </w:p>
    <w:p w14:paraId="5BEA4D2F"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469FFDC3" w14:textId="77777777" w:rsidR="00264B8C" w:rsidRPr="00264B8C" w:rsidRDefault="00024D47"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r>
        <w:rPr>
          <w:rFonts w:eastAsia="Times New Roman" w:cs="Consolas"/>
        </w:rPr>
        <w:t>3</w:t>
      </w:r>
      <w:r w:rsidR="00264B8C" w:rsidRPr="00264B8C">
        <w:rPr>
          <w:rFonts w:eastAsia="Times New Roman" w:cs="Consolas"/>
        </w:rPr>
        <w:t>. On a write operation to virtual address 000, what happens and why?</w:t>
      </w:r>
    </w:p>
    <w:p w14:paraId="02D6EBB9"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0A1DCF6F" w14:textId="16EC7948" w:rsidR="00264B8C" w:rsidRPr="0012444E" w:rsidRDefault="0012444E"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FF0000"/>
        </w:rPr>
      </w:pPr>
      <w:r>
        <w:rPr>
          <w:rFonts w:eastAsia="Times New Roman" w:cs="Consolas"/>
          <w:color w:val="FF0000"/>
        </w:rPr>
        <w:t xml:space="preserve">An exception is raised for trying to write into a read-only segment. </w:t>
      </w:r>
    </w:p>
    <w:p w14:paraId="34AB83C8"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32EB71CE" w14:textId="77777777" w:rsidR="00264B8C" w:rsidRDefault="00024D47"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r>
        <w:rPr>
          <w:rFonts w:eastAsia="Times New Roman" w:cs="Consolas"/>
        </w:rPr>
        <w:t>4</w:t>
      </w:r>
      <w:r w:rsidR="00264B8C" w:rsidRPr="00264B8C">
        <w:rPr>
          <w:rFonts w:eastAsia="Times New Roman" w:cs="Consolas"/>
        </w:rPr>
        <w:t>. On a read operation to virtual address 085, what happens and why?</w:t>
      </w:r>
    </w:p>
    <w:p w14:paraId="0D79B47B" w14:textId="77777777" w:rsid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110D9D34" w14:textId="5469F758" w:rsidR="00024D47" w:rsidRPr="0012444E" w:rsidRDefault="0012444E"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FF0000"/>
        </w:rPr>
      </w:pPr>
      <w:r>
        <w:rPr>
          <w:rFonts w:eastAsia="Times New Roman" w:cs="Consolas"/>
          <w:color w:val="FF0000"/>
        </w:rPr>
        <w:t xml:space="preserve">An exception is raised for trying to read beyond the segment’s length. </w:t>
      </w:r>
    </w:p>
    <w:p w14:paraId="52548CCC" w14:textId="77777777" w:rsidR="00024D47" w:rsidRDefault="00024D47"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10AA5973" w14:textId="77777777" w:rsidR="00024D47" w:rsidRDefault="00024D47"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723638C9" w14:textId="77777777" w:rsidR="00024D47" w:rsidRDefault="00024D47"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252D7713" w14:textId="77777777" w:rsidR="00024D47" w:rsidRDefault="00024D47"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5C3DD7B6"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r w:rsidRPr="00264B8C">
        <w:rPr>
          <w:rFonts w:eastAsia="Times New Roman" w:cs="Consolas"/>
        </w:rPr>
        <w:t>Consider a 10-page virtual memory with virtual pages numbered from 0 to 9, 10-word pages with words numbered from 0 to 9, a 4-page physical memory with page frames numbered from 0 to 3.</w:t>
      </w:r>
    </w:p>
    <w:p w14:paraId="4B8949B7" w14:textId="77777777" w:rsidR="00264B8C" w:rsidRPr="00024D47"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8"/>
          <w:szCs w:val="8"/>
        </w:rPr>
      </w:pPr>
    </w:p>
    <w:p w14:paraId="6CDDE132" w14:textId="77777777" w:rsidR="00264B8C" w:rsidRPr="00024D47"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024D47">
        <w:rPr>
          <w:rFonts w:ascii="Consolas" w:eastAsia="Times New Roman" w:hAnsi="Consolas" w:cs="Consolas"/>
          <w:sz w:val="18"/>
          <w:szCs w:val="18"/>
        </w:rPr>
        <w:t xml:space="preserve">    VPN P R W X M PFN</w:t>
      </w:r>
    </w:p>
    <w:p w14:paraId="171534B3" w14:textId="77777777" w:rsidR="00264B8C" w:rsidRPr="00024D47"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024D47">
        <w:rPr>
          <w:rFonts w:ascii="Consolas" w:eastAsia="Times New Roman" w:hAnsi="Consolas" w:cs="Consolas"/>
          <w:sz w:val="18"/>
          <w:szCs w:val="18"/>
        </w:rPr>
        <w:t xml:space="preserve">       +-+-+-+-+-+---+</w:t>
      </w:r>
      <w:r w:rsidRPr="00024D47">
        <w:rPr>
          <w:rFonts w:ascii="Consolas" w:eastAsia="Times New Roman" w:hAnsi="Consolas" w:cs="Consolas"/>
          <w:sz w:val="18"/>
          <w:szCs w:val="18"/>
        </w:rPr>
        <w:tab/>
      </w:r>
      <w:r w:rsidRPr="00024D47">
        <w:rPr>
          <w:rFonts w:ascii="Consolas" w:eastAsia="Times New Roman" w:hAnsi="Consolas" w:cs="Consolas"/>
          <w:sz w:val="18"/>
          <w:szCs w:val="18"/>
        </w:rPr>
        <w:tab/>
        <w:t>PTE fields:</w:t>
      </w:r>
    </w:p>
    <w:p w14:paraId="2393827B" w14:textId="77777777" w:rsidR="00264B8C" w:rsidRPr="00024D47"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024D47">
        <w:rPr>
          <w:rFonts w:ascii="Consolas" w:eastAsia="Times New Roman" w:hAnsi="Consolas" w:cs="Consolas"/>
          <w:sz w:val="18"/>
          <w:szCs w:val="18"/>
        </w:rPr>
        <w:t xml:space="preserve">     0 |0|1|0|0|0| 0 |</w:t>
      </w:r>
      <w:r w:rsidRPr="00024D47">
        <w:rPr>
          <w:rFonts w:ascii="Consolas" w:eastAsia="Times New Roman" w:hAnsi="Consolas" w:cs="Consolas"/>
          <w:sz w:val="18"/>
          <w:szCs w:val="18"/>
        </w:rPr>
        <w:tab/>
      </w:r>
      <w:r w:rsidRPr="00024D47">
        <w:rPr>
          <w:rFonts w:ascii="Consolas" w:eastAsia="Times New Roman" w:hAnsi="Consolas" w:cs="Consolas"/>
          <w:sz w:val="18"/>
          <w:szCs w:val="18"/>
        </w:rPr>
        <w:tab/>
        <w:t xml:space="preserve"> P  - presence bit       ( 0 = not present, 1 = present )</w:t>
      </w:r>
    </w:p>
    <w:p w14:paraId="6D017F26" w14:textId="77777777" w:rsidR="00264B8C" w:rsidRPr="00024D47"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024D47">
        <w:rPr>
          <w:rFonts w:ascii="Consolas" w:eastAsia="Times New Roman" w:hAnsi="Consolas" w:cs="Consolas"/>
          <w:sz w:val="18"/>
          <w:szCs w:val="18"/>
        </w:rPr>
        <w:t xml:space="preserve">     1 |1|0|0|1|0| 2 |</w:t>
      </w:r>
      <w:r w:rsidRPr="00024D47">
        <w:rPr>
          <w:rFonts w:ascii="Consolas" w:eastAsia="Times New Roman" w:hAnsi="Consolas" w:cs="Consolas"/>
          <w:sz w:val="18"/>
          <w:szCs w:val="18"/>
        </w:rPr>
        <w:tab/>
      </w:r>
      <w:r w:rsidRPr="00024D47">
        <w:rPr>
          <w:rFonts w:ascii="Consolas" w:eastAsia="Times New Roman" w:hAnsi="Consolas" w:cs="Consolas"/>
          <w:sz w:val="18"/>
          <w:szCs w:val="18"/>
        </w:rPr>
        <w:tab/>
        <w:t xml:space="preserve"> R  - read permission    ( 0 = not allowed, 1 = allowed )</w:t>
      </w:r>
    </w:p>
    <w:p w14:paraId="6D77C62B" w14:textId="77777777" w:rsidR="00264B8C" w:rsidRPr="00024D47"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024D47">
        <w:rPr>
          <w:rFonts w:ascii="Consolas" w:eastAsia="Times New Roman" w:hAnsi="Consolas" w:cs="Consolas"/>
          <w:sz w:val="18"/>
          <w:szCs w:val="18"/>
        </w:rPr>
        <w:t xml:space="preserve">     2 |1|1|1|0|1| 0 |</w:t>
      </w:r>
      <w:r w:rsidRPr="00024D47">
        <w:rPr>
          <w:rFonts w:ascii="Consolas" w:eastAsia="Times New Roman" w:hAnsi="Consolas" w:cs="Consolas"/>
          <w:sz w:val="18"/>
          <w:szCs w:val="18"/>
        </w:rPr>
        <w:tab/>
      </w:r>
      <w:r w:rsidRPr="00024D47">
        <w:rPr>
          <w:rFonts w:ascii="Consolas" w:eastAsia="Times New Roman" w:hAnsi="Consolas" w:cs="Consolas"/>
          <w:sz w:val="18"/>
          <w:szCs w:val="18"/>
        </w:rPr>
        <w:tab/>
        <w:t xml:space="preserve"> W  - write permission   ( 0 = not allowed, 1 = allowed )</w:t>
      </w:r>
    </w:p>
    <w:p w14:paraId="26FA5915" w14:textId="77777777" w:rsidR="00264B8C" w:rsidRPr="00024D47"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024D47">
        <w:rPr>
          <w:rFonts w:ascii="Consolas" w:eastAsia="Times New Roman" w:hAnsi="Consolas" w:cs="Consolas"/>
          <w:sz w:val="18"/>
          <w:szCs w:val="18"/>
        </w:rPr>
        <w:t xml:space="preserve">     3 |0|1|1|0|0| 0 |</w:t>
      </w:r>
      <w:r w:rsidRPr="00024D47">
        <w:rPr>
          <w:rFonts w:ascii="Consolas" w:eastAsia="Times New Roman" w:hAnsi="Consolas" w:cs="Consolas"/>
          <w:sz w:val="18"/>
          <w:szCs w:val="18"/>
        </w:rPr>
        <w:tab/>
      </w:r>
      <w:r w:rsidRPr="00024D47">
        <w:rPr>
          <w:rFonts w:ascii="Consolas" w:eastAsia="Times New Roman" w:hAnsi="Consolas" w:cs="Consolas"/>
          <w:sz w:val="18"/>
          <w:szCs w:val="18"/>
        </w:rPr>
        <w:tab/>
        <w:t xml:space="preserve"> X  - execute permission ( 0 = not allowed, 1 = allowed )</w:t>
      </w:r>
    </w:p>
    <w:p w14:paraId="6D383F09" w14:textId="77777777" w:rsidR="00264B8C" w:rsidRPr="00024D47"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024D47">
        <w:rPr>
          <w:rFonts w:ascii="Consolas" w:eastAsia="Times New Roman" w:hAnsi="Consolas" w:cs="Consolas"/>
          <w:sz w:val="18"/>
          <w:szCs w:val="18"/>
        </w:rPr>
        <w:t xml:space="preserve">     4 |1|1|0|0|0| 1 |</w:t>
      </w:r>
      <w:r w:rsidRPr="00024D47">
        <w:rPr>
          <w:rFonts w:ascii="Consolas" w:eastAsia="Times New Roman" w:hAnsi="Consolas" w:cs="Consolas"/>
          <w:sz w:val="18"/>
          <w:szCs w:val="18"/>
        </w:rPr>
        <w:tab/>
      </w:r>
      <w:r w:rsidRPr="00024D47">
        <w:rPr>
          <w:rFonts w:ascii="Consolas" w:eastAsia="Times New Roman" w:hAnsi="Consolas" w:cs="Consolas"/>
          <w:sz w:val="18"/>
          <w:szCs w:val="18"/>
        </w:rPr>
        <w:tab/>
        <w:t xml:space="preserve"> M  - modified bit       ( 0 = unmodified, 1 = modified )</w:t>
      </w:r>
    </w:p>
    <w:p w14:paraId="21D73641" w14:textId="77777777" w:rsidR="00264B8C" w:rsidRPr="00024D47"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024D47">
        <w:rPr>
          <w:rFonts w:ascii="Consolas" w:eastAsia="Times New Roman" w:hAnsi="Consolas" w:cs="Consolas"/>
          <w:sz w:val="18"/>
          <w:szCs w:val="18"/>
        </w:rPr>
        <w:t xml:space="preserve">     5 |1|1|1|0|0| 3 |</w:t>
      </w:r>
      <w:r w:rsidRPr="00024D47">
        <w:rPr>
          <w:rFonts w:ascii="Consolas" w:eastAsia="Times New Roman" w:hAnsi="Consolas" w:cs="Consolas"/>
          <w:sz w:val="18"/>
          <w:szCs w:val="18"/>
        </w:rPr>
        <w:tab/>
      </w:r>
      <w:r w:rsidRPr="00024D47">
        <w:rPr>
          <w:rFonts w:ascii="Consolas" w:eastAsia="Times New Roman" w:hAnsi="Consolas" w:cs="Consolas"/>
          <w:sz w:val="18"/>
          <w:szCs w:val="18"/>
        </w:rPr>
        <w:tab/>
        <w:t xml:space="preserve"> PFN - page frame number</w:t>
      </w:r>
    </w:p>
    <w:p w14:paraId="58492A5D" w14:textId="77777777" w:rsidR="00264B8C" w:rsidRPr="00024D47"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024D47">
        <w:rPr>
          <w:rFonts w:ascii="Consolas" w:eastAsia="Times New Roman" w:hAnsi="Consolas" w:cs="Consolas"/>
          <w:sz w:val="18"/>
          <w:szCs w:val="18"/>
        </w:rPr>
        <w:t xml:space="preserve">     6 |0|1|0|0|0| 0 |</w:t>
      </w:r>
    </w:p>
    <w:p w14:paraId="09EB07F5" w14:textId="77777777" w:rsidR="00264B8C" w:rsidRPr="00024D47"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024D47">
        <w:rPr>
          <w:rFonts w:ascii="Consolas" w:eastAsia="Times New Roman" w:hAnsi="Consolas" w:cs="Consolas"/>
          <w:sz w:val="18"/>
          <w:szCs w:val="18"/>
        </w:rPr>
        <w:t xml:space="preserve">     7 |0|1|0|0|0| 0 |</w:t>
      </w:r>
    </w:p>
    <w:p w14:paraId="189CF123" w14:textId="77777777" w:rsidR="00264B8C" w:rsidRPr="00024D47"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024D47">
        <w:rPr>
          <w:rFonts w:ascii="Consolas" w:eastAsia="Times New Roman" w:hAnsi="Consolas" w:cs="Consolas"/>
          <w:sz w:val="18"/>
          <w:szCs w:val="18"/>
        </w:rPr>
        <w:t xml:space="preserve">     8 |0|1|0|0|0| 0 |</w:t>
      </w:r>
    </w:p>
    <w:p w14:paraId="57DB88DB" w14:textId="77777777" w:rsidR="00264B8C" w:rsidRPr="00024D47"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024D47">
        <w:rPr>
          <w:rFonts w:ascii="Consolas" w:eastAsia="Times New Roman" w:hAnsi="Consolas" w:cs="Consolas"/>
          <w:sz w:val="18"/>
          <w:szCs w:val="18"/>
        </w:rPr>
        <w:t xml:space="preserve">     9 |0|1|0|0|0| 0 |</w:t>
      </w:r>
    </w:p>
    <w:p w14:paraId="1C1E1BCB" w14:textId="77777777" w:rsidR="00264B8C" w:rsidRPr="00024D47"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024D47">
        <w:rPr>
          <w:rFonts w:ascii="Consolas" w:eastAsia="Times New Roman" w:hAnsi="Consolas" w:cs="Consolas"/>
          <w:sz w:val="18"/>
          <w:szCs w:val="18"/>
        </w:rPr>
        <w:t xml:space="preserve">       +-+-+-+-+-+---+</w:t>
      </w:r>
    </w:p>
    <w:p w14:paraId="4A1CF33E" w14:textId="77777777" w:rsidR="00264B8C" w:rsidRPr="00024D47"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8"/>
          <w:szCs w:val="8"/>
        </w:rPr>
      </w:pPr>
    </w:p>
    <w:p w14:paraId="53AC69B7"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r w:rsidRPr="00264B8C">
        <w:rPr>
          <w:rFonts w:eastAsia="Times New Roman" w:cs="Consolas"/>
        </w:rPr>
        <w:t>Starting each time from this page table, what is the result of these virtual address accesses - give either the physical address or the system action (e.g., page fa</w:t>
      </w:r>
      <w:r w:rsidR="00024D47">
        <w:rPr>
          <w:rFonts w:eastAsia="Times New Roman" w:cs="Consolas"/>
        </w:rPr>
        <w:t>ult or protection violation).</w:t>
      </w:r>
    </w:p>
    <w:p w14:paraId="1860634E"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44CE684C" w14:textId="5D72A570" w:rsidR="00264B8C" w:rsidRPr="0012444E" w:rsidRDefault="00024D47"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FF0000"/>
        </w:rPr>
      </w:pPr>
      <w:r>
        <w:rPr>
          <w:rFonts w:eastAsia="Times New Roman" w:cs="Consolas"/>
        </w:rPr>
        <w:t>5</w:t>
      </w:r>
      <w:r w:rsidR="00264B8C" w:rsidRPr="00264B8C">
        <w:rPr>
          <w:rFonts w:eastAsia="Times New Roman" w:cs="Consolas"/>
        </w:rPr>
        <w:t>.</w:t>
      </w:r>
      <w:r>
        <w:rPr>
          <w:rFonts w:eastAsia="Times New Roman" w:cs="Consolas"/>
        </w:rPr>
        <w:t xml:space="preserve"> </w:t>
      </w:r>
      <w:r w:rsidR="00264B8C" w:rsidRPr="00264B8C">
        <w:rPr>
          <w:rFonts w:eastAsia="Times New Roman" w:cs="Consolas"/>
        </w:rPr>
        <w:t>read 55</w:t>
      </w:r>
      <w:r w:rsidR="0012444E">
        <w:rPr>
          <w:rFonts w:eastAsia="Times New Roman" w:cs="Consolas"/>
        </w:rPr>
        <w:t xml:space="preserve"> </w:t>
      </w:r>
      <w:r w:rsidR="0012444E">
        <w:rPr>
          <w:rFonts w:eastAsia="Times New Roman" w:cs="Consolas"/>
          <w:color w:val="FF0000"/>
        </w:rPr>
        <w:t xml:space="preserve">– </w:t>
      </w:r>
      <w:r w:rsidR="00C526EE">
        <w:rPr>
          <w:rFonts w:eastAsia="Times New Roman" w:cs="Consolas"/>
          <w:color w:val="FF0000"/>
        </w:rPr>
        <w:t>R</w:t>
      </w:r>
      <w:r w:rsidR="0012444E">
        <w:rPr>
          <w:rFonts w:eastAsia="Times New Roman" w:cs="Consolas"/>
          <w:color w:val="FF0000"/>
        </w:rPr>
        <w:t>ead to physical address 35</w:t>
      </w:r>
      <w:r w:rsidR="00C526EE">
        <w:rPr>
          <w:rFonts w:eastAsia="Times New Roman" w:cs="Consolas"/>
          <w:color w:val="FF0000"/>
        </w:rPr>
        <w:t>.</w:t>
      </w:r>
    </w:p>
    <w:p w14:paraId="3D8417F5"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0F97DE82" w14:textId="7E5ADC41" w:rsidR="00264B8C" w:rsidRPr="0012444E" w:rsidRDefault="00024D47"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FF0000"/>
        </w:rPr>
      </w:pPr>
      <w:r>
        <w:rPr>
          <w:rFonts w:eastAsia="Times New Roman" w:cs="Consolas"/>
        </w:rPr>
        <w:t>6</w:t>
      </w:r>
      <w:r w:rsidR="00264B8C" w:rsidRPr="00264B8C">
        <w:rPr>
          <w:rFonts w:eastAsia="Times New Roman" w:cs="Consolas"/>
        </w:rPr>
        <w:t>. write 44</w:t>
      </w:r>
      <w:r w:rsidR="0012444E">
        <w:rPr>
          <w:rFonts w:eastAsia="Times New Roman" w:cs="Consolas"/>
        </w:rPr>
        <w:t xml:space="preserve"> </w:t>
      </w:r>
      <w:r w:rsidR="0012444E">
        <w:rPr>
          <w:rFonts w:eastAsia="Times New Roman" w:cs="Consolas"/>
          <w:color w:val="FF0000"/>
        </w:rPr>
        <w:t>– Exception raised because page is read-only</w:t>
      </w:r>
      <w:r w:rsidR="00C526EE">
        <w:rPr>
          <w:rFonts w:eastAsia="Times New Roman" w:cs="Consolas"/>
          <w:color w:val="FF0000"/>
        </w:rPr>
        <w:t>/</w:t>
      </w:r>
    </w:p>
    <w:p w14:paraId="503FE629"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3E6D90EE" w14:textId="6AEC17D3" w:rsidR="00264B8C" w:rsidRPr="00C526EE" w:rsidRDefault="00024D47"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FF0000"/>
        </w:rPr>
      </w:pPr>
      <w:r>
        <w:rPr>
          <w:rFonts w:eastAsia="Times New Roman" w:cs="Consolas"/>
        </w:rPr>
        <w:t>7</w:t>
      </w:r>
      <w:r w:rsidR="00264B8C" w:rsidRPr="00264B8C">
        <w:rPr>
          <w:rFonts w:eastAsia="Times New Roman" w:cs="Consolas"/>
        </w:rPr>
        <w:t>. read 33</w:t>
      </w:r>
      <w:r w:rsidR="00C526EE">
        <w:rPr>
          <w:rFonts w:eastAsia="Times New Roman" w:cs="Consolas"/>
        </w:rPr>
        <w:t xml:space="preserve"> </w:t>
      </w:r>
      <w:r w:rsidR="00C526EE">
        <w:rPr>
          <w:rFonts w:eastAsia="Times New Roman" w:cs="Consolas"/>
          <w:color w:val="FF0000"/>
        </w:rPr>
        <w:t>– Exception raised because the page is not present in physical memory.</w:t>
      </w:r>
    </w:p>
    <w:p w14:paraId="0C5DD2BB"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066A025D" w14:textId="279D1AB8" w:rsidR="00264B8C" w:rsidRPr="00C526EE" w:rsidRDefault="00024D47"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FF0000"/>
        </w:rPr>
      </w:pPr>
      <w:r>
        <w:rPr>
          <w:rFonts w:eastAsia="Times New Roman" w:cs="Consolas"/>
        </w:rPr>
        <w:t>8</w:t>
      </w:r>
      <w:r w:rsidR="00264B8C" w:rsidRPr="00264B8C">
        <w:rPr>
          <w:rFonts w:eastAsia="Times New Roman" w:cs="Consolas"/>
        </w:rPr>
        <w:t>. write 22</w:t>
      </w:r>
      <w:r w:rsidR="00C526EE">
        <w:rPr>
          <w:rFonts w:eastAsia="Times New Roman" w:cs="Consolas"/>
        </w:rPr>
        <w:t xml:space="preserve"> </w:t>
      </w:r>
      <w:r w:rsidR="00C526EE">
        <w:rPr>
          <w:rFonts w:eastAsia="Times New Roman" w:cs="Consolas"/>
          <w:color w:val="FF0000"/>
        </w:rPr>
        <w:t xml:space="preserve">– Write to physical address 02 and set the modify bit.  </w:t>
      </w:r>
    </w:p>
    <w:p w14:paraId="2BE966A1" w14:textId="77777777" w:rsid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3412F4D9"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r w:rsidRPr="00264B8C">
        <w:rPr>
          <w:rFonts w:eastAsia="Times New Roman" w:cs="Consolas"/>
        </w:rPr>
        <w:lastRenderedPageBreak/>
        <w:t>One address translation scheme for the DEC Alpha used a 43-bit virtual address with three levels of page tables. The virtual address was divided into the following fields (the numbers are the field lengths in bits):</w:t>
      </w:r>
    </w:p>
    <w:p w14:paraId="5647F1D0" w14:textId="77777777" w:rsidR="00264B8C" w:rsidRPr="00E80AD0"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sz w:val="8"/>
          <w:szCs w:val="8"/>
        </w:rPr>
      </w:pPr>
    </w:p>
    <w:p w14:paraId="21148F42" w14:textId="77777777" w:rsidR="00264B8C" w:rsidRPr="00264B8C" w:rsidRDefault="00264B8C" w:rsidP="00E8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nsolas"/>
        </w:rPr>
      </w:pPr>
      <w:r w:rsidRPr="00264B8C">
        <w:rPr>
          <w:rFonts w:eastAsia="Times New Roman" w:cs="Consolas"/>
          <w:noProof/>
        </w:rPr>
        <w:drawing>
          <wp:inline distT="0" distB="0" distL="0" distR="0" wp14:anchorId="0E9B3321" wp14:editId="73051EE6">
            <wp:extent cx="2698750" cy="452277"/>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2956" cy="466389"/>
                    </a:xfrm>
                    <a:prstGeom prst="rect">
                      <a:avLst/>
                    </a:prstGeom>
                    <a:noFill/>
                    <a:ln>
                      <a:noFill/>
                    </a:ln>
                  </pic:spPr>
                </pic:pic>
              </a:graphicData>
            </a:graphic>
          </wp:inline>
        </w:drawing>
      </w:r>
    </w:p>
    <w:p w14:paraId="2CC89086"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r w:rsidRPr="00264B8C">
        <w:rPr>
          <w:rFonts w:eastAsia="Times New Roman" w:cs="Consolas"/>
        </w:rPr>
        <w:t xml:space="preserve">Answer questions </w:t>
      </w:r>
      <w:r w:rsidR="00E80AD0">
        <w:rPr>
          <w:rFonts w:eastAsia="Times New Roman" w:cs="Consolas"/>
        </w:rPr>
        <w:t>9-12</w:t>
      </w:r>
      <w:r w:rsidRPr="00264B8C">
        <w:rPr>
          <w:rFonts w:eastAsia="Times New Roman" w:cs="Consolas"/>
        </w:rPr>
        <w:t xml:space="preserve"> using powers of 2 for the address format above. Use bytes as the addressable units.</w:t>
      </w:r>
    </w:p>
    <w:p w14:paraId="255D2B57"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0254671A" w14:textId="77777777" w:rsidR="00264B8C" w:rsidRPr="00264B8C" w:rsidRDefault="00024D47"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r>
        <w:rPr>
          <w:rFonts w:eastAsia="Times New Roman" w:cs="Consolas"/>
        </w:rPr>
        <w:t>9</w:t>
      </w:r>
      <w:r w:rsidR="00264B8C" w:rsidRPr="00264B8C">
        <w:rPr>
          <w:rFonts w:eastAsia="Times New Roman" w:cs="Consolas"/>
        </w:rPr>
        <w:t>. How big is a page in bytes?</w:t>
      </w:r>
    </w:p>
    <w:p w14:paraId="7B03F049"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6126284A"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0FE494E6" w14:textId="4E422622" w:rsidR="00264B8C" w:rsidRPr="00C526EE" w:rsidRDefault="00C526EE"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FF0000"/>
        </w:rPr>
      </w:pPr>
      <w:r>
        <w:rPr>
          <w:rFonts w:eastAsia="Times New Roman" w:cs="Consolas"/>
          <w:color w:val="FF0000"/>
        </w:rPr>
        <w:t xml:space="preserve">2^(Offset bits) = 2^13 Bytes (8,192 Bytes). </w:t>
      </w:r>
    </w:p>
    <w:p w14:paraId="4F30F240" w14:textId="77777777" w:rsid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23CA7205" w14:textId="77777777" w:rsidR="0005125B" w:rsidRPr="00264B8C" w:rsidRDefault="0005125B"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2884EB75" w14:textId="77777777" w:rsidR="00264B8C" w:rsidRPr="00264B8C" w:rsidRDefault="00024D47"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r>
        <w:rPr>
          <w:rFonts w:eastAsia="Times New Roman" w:cs="Consolas"/>
        </w:rPr>
        <w:t>10</w:t>
      </w:r>
      <w:r w:rsidR="00264B8C" w:rsidRPr="00264B8C">
        <w:rPr>
          <w:rFonts w:eastAsia="Times New Roman" w:cs="Consolas"/>
        </w:rPr>
        <w:t>. If a page table entry is 8 bytes in size, how big is a page table in bytes?</w:t>
      </w:r>
    </w:p>
    <w:p w14:paraId="0E499F7B"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3977D919" w14:textId="7EBC37CB" w:rsidR="00264B8C" w:rsidRPr="00AB276F" w:rsidRDefault="00AB276F"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FF0000"/>
        </w:rPr>
      </w:pPr>
      <w:r>
        <w:rPr>
          <w:rFonts w:eastAsia="Times New Roman" w:cs="Consolas"/>
          <w:color w:val="FF0000"/>
        </w:rPr>
        <w:t xml:space="preserve">2^10 entries * 8 bytes/entry = 2^13 bytes = 8192 bytes = one page. </w:t>
      </w:r>
    </w:p>
    <w:p w14:paraId="45D05C63"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657526AB"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5A594CC1"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2EE271C3" w14:textId="77777777" w:rsidR="00264B8C" w:rsidRPr="00264B8C" w:rsidRDefault="00024D47" w:rsidP="00E8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hanging="288"/>
        <w:rPr>
          <w:rFonts w:eastAsia="Times New Roman" w:cs="Consolas"/>
        </w:rPr>
      </w:pPr>
      <w:r>
        <w:rPr>
          <w:rFonts w:eastAsia="Times New Roman" w:cs="Consolas"/>
        </w:rPr>
        <w:t>11</w:t>
      </w:r>
      <w:r w:rsidR="00264B8C" w:rsidRPr="00264B8C">
        <w:rPr>
          <w:rFonts w:eastAsia="Times New Roman" w:cs="Consolas"/>
        </w:rPr>
        <w:t>. If a page frame number within a page table entry is 32 bits, what is the maximum size of physical memory in bytes?</w:t>
      </w:r>
    </w:p>
    <w:p w14:paraId="40332406"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04F9E063"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0121E027" w14:textId="45EBBA4A" w:rsidR="00264B8C" w:rsidRPr="00AB276F" w:rsidRDefault="00AB276F"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FF0000"/>
        </w:rPr>
      </w:pPr>
      <w:r>
        <w:rPr>
          <w:rFonts w:eastAsia="Times New Roman" w:cs="Consolas"/>
          <w:color w:val="FF0000"/>
        </w:rPr>
        <w:t>2^32 pages * 2^13 bytes/page = 2</w:t>
      </w:r>
      <w:r w:rsidR="00BA7C1E">
        <w:rPr>
          <w:rFonts w:eastAsia="Times New Roman" w:cs="Consolas"/>
          <w:color w:val="FF0000"/>
        </w:rPr>
        <w:t>^45 bytes = 32TiB</w:t>
      </w:r>
    </w:p>
    <w:p w14:paraId="0BA0F5C3"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3900F928" w14:textId="77777777" w:rsidR="00264B8C" w:rsidRPr="00264B8C" w:rsidRDefault="00264B8C" w:rsidP="0026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rPr>
      </w:pPr>
    </w:p>
    <w:p w14:paraId="7563452A" w14:textId="77777777" w:rsidR="0005125B" w:rsidRDefault="00024D47" w:rsidP="00946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hanging="288"/>
        <w:rPr>
          <w:rFonts w:eastAsia="Times New Roman" w:cs="Consolas"/>
        </w:rPr>
      </w:pPr>
      <w:r>
        <w:rPr>
          <w:rFonts w:eastAsia="Times New Roman" w:cs="Consolas"/>
        </w:rPr>
        <w:t>12</w:t>
      </w:r>
      <w:r w:rsidR="00264B8C" w:rsidRPr="00264B8C">
        <w:rPr>
          <w:rFonts w:eastAsia="Times New Roman" w:cs="Consolas"/>
        </w:rPr>
        <w:t xml:space="preserve">. Consider a data structure of 1 </w:t>
      </w:r>
      <w:proofErr w:type="spellStart"/>
      <w:r w:rsidR="00264B8C" w:rsidRPr="00264B8C">
        <w:rPr>
          <w:rFonts w:eastAsia="Times New Roman" w:cs="Consolas"/>
        </w:rPr>
        <w:t>G</w:t>
      </w:r>
      <w:r w:rsidR="00456C9D">
        <w:rPr>
          <w:rFonts w:eastAsia="Times New Roman" w:cs="Consolas"/>
        </w:rPr>
        <w:t>i</w:t>
      </w:r>
      <w:r w:rsidR="00264B8C" w:rsidRPr="00264B8C">
        <w:rPr>
          <w:rFonts w:eastAsia="Times New Roman" w:cs="Consolas"/>
        </w:rPr>
        <w:t>B.</w:t>
      </w:r>
      <w:proofErr w:type="spellEnd"/>
      <w:r w:rsidR="00264B8C" w:rsidRPr="00264B8C">
        <w:rPr>
          <w:rFonts w:eastAsia="Times New Roman" w:cs="Consolas"/>
        </w:rPr>
        <w:t xml:space="preserve"> How many level-2 page table entries do you need to map the structure?</w:t>
      </w:r>
    </w:p>
    <w:p w14:paraId="7C61454E" w14:textId="77777777" w:rsidR="00CF61F8" w:rsidRDefault="00CF61F8" w:rsidP="00946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hanging="288"/>
        <w:rPr>
          <w:rFonts w:eastAsia="Times New Roman" w:cs="Consolas"/>
        </w:rPr>
      </w:pPr>
    </w:p>
    <w:p w14:paraId="3AACB4A7" w14:textId="50F1564D" w:rsidR="00CF61F8" w:rsidRDefault="00BA7C1E" w:rsidP="00946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hanging="288"/>
        <w:rPr>
          <w:rFonts w:eastAsia="Times New Roman" w:cs="Consolas"/>
          <w:color w:val="FF0000"/>
        </w:rPr>
      </w:pPr>
      <w:r>
        <w:rPr>
          <w:rFonts w:eastAsia="Times New Roman" w:cs="Consolas"/>
          <w:color w:val="FF0000"/>
        </w:rPr>
        <w:t>Level PTE maps 2^23 bytes.</w:t>
      </w:r>
    </w:p>
    <w:p w14:paraId="558895BF" w14:textId="1FB3D2A4" w:rsidR="00BA7C1E" w:rsidRPr="00BA7C1E" w:rsidRDefault="00BA7C1E" w:rsidP="00946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hanging="288"/>
        <w:rPr>
          <w:rFonts w:eastAsia="Times New Roman" w:cs="Consolas"/>
          <w:color w:val="FF0000"/>
        </w:rPr>
      </w:pPr>
      <w:r>
        <w:rPr>
          <w:rFonts w:eastAsia="Times New Roman" w:cs="Consolas"/>
          <w:color w:val="FF0000"/>
        </w:rPr>
        <w:t xml:space="preserve">2^30 bytes / (2^23 bytes/level-2 PTEs) = 2^7 level-2 PTEs = 128 level-2 PTEs. </w:t>
      </w:r>
    </w:p>
    <w:sectPr w:rsidR="00BA7C1E" w:rsidRPr="00BA7C1E" w:rsidSect="001C4B51">
      <w:headerReference w:type="default" r:id="rId8"/>
      <w:type w:val="continuous"/>
      <w:pgSz w:w="12240" w:h="15840"/>
      <w:pgMar w:top="1440" w:right="108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ECB84" w14:textId="77777777" w:rsidR="002407FF" w:rsidRDefault="002407FF" w:rsidP="00DF5950">
      <w:pPr>
        <w:spacing w:after="0" w:line="240" w:lineRule="auto"/>
      </w:pPr>
      <w:r>
        <w:separator/>
      </w:r>
    </w:p>
  </w:endnote>
  <w:endnote w:type="continuationSeparator" w:id="0">
    <w:p w14:paraId="228DD703" w14:textId="77777777" w:rsidR="002407FF" w:rsidRDefault="002407FF" w:rsidP="00DF5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D0BC4" w14:textId="77777777" w:rsidR="002407FF" w:rsidRDefault="002407FF" w:rsidP="00DF5950">
      <w:pPr>
        <w:spacing w:after="0" w:line="240" w:lineRule="auto"/>
      </w:pPr>
      <w:r>
        <w:separator/>
      </w:r>
    </w:p>
  </w:footnote>
  <w:footnote w:type="continuationSeparator" w:id="0">
    <w:p w14:paraId="2B849047" w14:textId="77777777" w:rsidR="002407FF" w:rsidRDefault="002407FF" w:rsidP="00DF5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1B399" w14:textId="3F6FF031" w:rsidR="00DF5950" w:rsidRDefault="00DF5950" w:rsidP="00DF5950">
    <w:pPr>
      <w:pStyle w:val="Header"/>
    </w:pPr>
    <w:r>
      <w:t>CPSC/ECE 32</w:t>
    </w:r>
    <w:r w:rsidR="00C43E89">
      <w:t>20-002</w:t>
    </w:r>
    <w:r w:rsidR="0017520D">
      <w:t xml:space="preserve"> – </w:t>
    </w:r>
    <w:r w:rsidR="00556718">
      <w:t>In</w:t>
    </w:r>
    <w:r w:rsidR="00C43E89">
      <w:t>-Class Activity 15 – March 19, 2021</w:t>
    </w:r>
    <w:r w:rsidR="0017520D">
      <w:tab/>
      <w:t>Name: ____</w:t>
    </w:r>
    <w:r w:rsidR="00BA7C1E">
      <w:rPr>
        <w:color w:val="FF0000"/>
        <w:u w:val="single"/>
      </w:rPr>
      <w:t>Rajat Sethi</w:t>
    </w:r>
    <w:r w:rsidR="0017520D">
      <w:t>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95BDF"/>
    <w:multiLevelType w:val="hybridMultilevel"/>
    <w:tmpl w:val="A4AE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30AD5"/>
    <w:multiLevelType w:val="hybridMultilevel"/>
    <w:tmpl w:val="B7826CA4"/>
    <w:lvl w:ilvl="0" w:tplc="EFC4E5A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F727BF"/>
    <w:multiLevelType w:val="hybridMultilevel"/>
    <w:tmpl w:val="C6380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01C"/>
    <w:rsid w:val="00024D47"/>
    <w:rsid w:val="000466F1"/>
    <w:rsid w:val="0005125B"/>
    <w:rsid w:val="00060C82"/>
    <w:rsid w:val="000B44E4"/>
    <w:rsid w:val="0012444E"/>
    <w:rsid w:val="00130D60"/>
    <w:rsid w:val="001449B7"/>
    <w:rsid w:val="00166CA1"/>
    <w:rsid w:val="0017520D"/>
    <w:rsid w:val="001768E3"/>
    <w:rsid w:val="001845AB"/>
    <w:rsid w:val="0019331B"/>
    <w:rsid w:val="001A6B8A"/>
    <w:rsid w:val="001C0639"/>
    <w:rsid w:val="001C4B51"/>
    <w:rsid w:val="001F24D6"/>
    <w:rsid w:val="00233F34"/>
    <w:rsid w:val="002407FF"/>
    <w:rsid w:val="00264B8C"/>
    <w:rsid w:val="002D6C21"/>
    <w:rsid w:val="0032501C"/>
    <w:rsid w:val="0037281D"/>
    <w:rsid w:val="00395BC5"/>
    <w:rsid w:val="003B57BF"/>
    <w:rsid w:val="003C7B6D"/>
    <w:rsid w:val="003D74CC"/>
    <w:rsid w:val="00405763"/>
    <w:rsid w:val="00456C9D"/>
    <w:rsid w:val="00472143"/>
    <w:rsid w:val="00476A07"/>
    <w:rsid w:val="00477997"/>
    <w:rsid w:val="00481F23"/>
    <w:rsid w:val="00482598"/>
    <w:rsid w:val="004B012F"/>
    <w:rsid w:val="004C44C9"/>
    <w:rsid w:val="004E7CAE"/>
    <w:rsid w:val="004F1442"/>
    <w:rsid w:val="004F3FEE"/>
    <w:rsid w:val="00515552"/>
    <w:rsid w:val="00556718"/>
    <w:rsid w:val="00557908"/>
    <w:rsid w:val="005C2CC7"/>
    <w:rsid w:val="005F75AE"/>
    <w:rsid w:val="00615FCD"/>
    <w:rsid w:val="0063744F"/>
    <w:rsid w:val="00663BCB"/>
    <w:rsid w:val="006670FA"/>
    <w:rsid w:val="006A521A"/>
    <w:rsid w:val="006A5AB4"/>
    <w:rsid w:val="0076729B"/>
    <w:rsid w:val="007B6069"/>
    <w:rsid w:val="007B76F2"/>
    <w:rsid w:val="007D0D54"/>
    <w:rsid w:val="008159AF"/>
    <w:rsid w:val="008244B1"/>
    <w:rsid w:val="00885F95"/>
    <w:rsid w:val="008A24A6"/>
    <w:rsid w:val="008B11A0"/>
    <w:rsid w:val="008B4FFA"/>
    <w:rsid w:val="008C3AF8"/>
    <w:rsid w:val="00906D94"/>
    <w:rsid w:val="00914870"/>
    <w:rsid w:val="009460E7"/>
    <w:rsid w:val="00947991"/>
    <w:rsid w:val="00953BA9"/>
    <w:rsid w:val="0095433A"/>
    <w:rsid w:val="009561B5"/>
    <w:rsid w:val="009635BF"/>
    <w:rsid w:val="009F61FC"/>
    <w:rsid w:val="00A100D2"/>
    <w:rsid w:val="00A71A09"/>
    <w:rsid w:val="00A74BCD"/>
    <w:rsid w:val="00A862DF"/>
    <w:rsid w:val="00A92E73"/>
    <w:rsid w:val="00AB276F"/>
    <w:rsid w:val="00AD34C9"/>
    <w:rsid w:val="00AE0213"/>
    <w:rsid w:val="00AF4D51"/>
    <w:rsid w:val="00B9631D"/>
    <w:rsid w:val="00BA7C1E"/>
    <w:rsid w:val="00BB42D0"/>
    <w:rsid w:val="00BB52AB"/>
    <w:rsid w:val="00BC0514"/>
    <w:rsid w:val="00BC5045"/>
    <w:rsid w:val="00BE0D2D"/>
    <w:rsid w:val="00C16127"/>
    <w:rsid w:val="00C43E89"/>
    <w:rsid w:val="00C526EE"/>
    <w:rsid w:val="00CA410B"/>
    <w:rsid w:val="00CB776C"/>
    <w:rsid w:val="00CE385F"/>
    <w:rsid w:val="00CE50DA"/>
    <w:rsid w:val="00CF61F8"/>
    <w:rsid w:val="00D029B3"/>
    <w:rsid w:val="00D35666"/>
    <w:rsid w:val="00D47C37"/>
    <w:rsid w:val="00D86A34"/>
    <w:rsid w:val="00DC3FE7"/>
    <w:rsid w:val="00DF5950"/>
    <w:rsid w:val="00E2669D"/>
    <w:rsid w:val="00E30832"/>
    <w:rsid w:val="00E56F99"/>
    <w:rsid w:val="00E80AD0"/>
    <w:rsid w:val="00E9013C"/>
    <w:rsid w:val="00E965DC"/>
    <w:rsid w:val="00EA7A86"/>
    <w:rsid w:val="00EE4CEC"/>
    <w:rsid w:val="00EE5749"/>
    <w:rsid w:val="00F13FA1"/>
    <w:rsid w:val="00F2769C"/>
    <w:rsid w:val="00F5144E"/>
    <w:rsid w:val="00FC4B46"/>
    <w:rsid w:val="00FE0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D83C"/>
  <w15:chartTrackingRefBased/>
  <w15:docId w15:val="{F429A156-55D4-4241-B85E-F3FCD0D2D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01C"/>
    <w:pPr>
      <w:ind w:left="720"/>
      <w:contextualSpacing/>
    </w:pPr>
  </w:style>
  <w:style w:type="paragraph" w:styleId="Header">
    <w:name w:val="header"/>
    <w:basedOn w:val="Normal"/>
    <w:link w:val="HeaderChar"/>
    <w:uiPriority w:val="99"/>
    <w:unhideWhenUsed/>
    <w:rsid w:val="00DF5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950"/>
  </w:style>
  <w:style w:type="paragraph" w:styleId="Footer">
    <w:name w:val="footer"/>
    <w:basedOn w:val="Normal"/>
    <w:link w:val="FooterChar"/>
    <w:uiPriority w:val="99"/>
    <w:unhideWhenUsed/>
    <w:rsid w:val="00DF5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950"/>
  </w:style>
  <w:style w:type="paragraph" w:styleId="BalloonText">
    <w:name w:val="Balloon Text"/>
    <w:basedOn w:val="Normal"/>
    <w:link w:val="BalloonTextChar"/>
    <w:uiPriority w:val="99"/>
    <w:semiHidden/>
    <w:unhideWhenUsed/>
    <w:rsid w:val="003728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81D"/>
    <w:rPr>
      <w:rFonts w:ascii="Segoe UI" w:hAnsi="Segoe UI" w:cs="Segoe UI"/>
      <w:sz w:val="18"/>
      <w:szCs w:val="18"/>
    </w:rPr>
  </w:style>
  <w:style w:type="paragraph" w:styleId="HTMLPreformatted">
    <w:name w:val="HTML Preformatted"/>
    <w:basedOn w:val="Normal"/>
    <w:link w:val="HTMLPreformattedChar"/>
    <w:uiPriority w:val="99"/>
    <w:semiHidden/>
    <w:unhideWhenUsed/>
    <w:rsid w:val="00D86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6A34"/>
    <w:rPr>
      <w:rFonts w:ascii="Courier New" w:eastAsia="Times New Roman" w:hAnsi="Courier New" w:cs="Courier New"/>
      <w:sz w:val="20"/>
      <w:szCs w:val="20"/>
    </w:rPr>
  </w:style>
  <w:style w:type="table" w:styleId="GridTable1Light">
    <w:name w:val="Grid Table 1 Light"/>
    <w:basedOn w:val="TableNormal"/>
    <w:uiPriority w:val="46"/>
    <w:rsid w:val="00264B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1760">
      <w:bodyDiv w:val="1"/>
      <w:marLeft w:val="0"/>
      <w:marRight w:val="0"/>
      <w:marTop w:val="0"/>
      <w:marBottom w:val="0"/>
      <w:divBdr>
        <w:top w:val="none" w:sz="0" w:space="0" w:color="auto"/>
        <w:left w:val="none" w:sz="0" w:space="0" w:color="auto"/>
        <w:bottom w:val="none" w:sz="0" w:space="0" w:color="auto"/>
        <w:right w:val="none" w:sz="0" w:space="0" w:color="auto"/>
      </w:divBdr>
    </w:div>
    <w:div w:id="55956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Smotherman</dc:creator>
  <cp:keywords/>
  <dc:description/>
  <cp:lastModifiedBy>Rajat Sethi</cp:lastModifiedBy>
  <cp:revision>2</cp:revision>
  <cp:lastPrinted>2019-06-05T15:24:00Z</cp:lastPrinted>
  <dcterms:created xsi:type="dcterms:W3CDTF">2021-03-11T18:09:00Z</dcterms:created>
  <dcterms:modified xsi:type="dcterms:W3CDTF">2021-03-11T18:09:00Z</dcterms:modified>
</cp:coreProperties>
</file>