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B14DD" w14:textId="485D4B31" w:rsidR="001D4264" w:rsidRDefault="005875D5">
      <w:r>
        <w:t>Rajat Sethi – CPSC 3500 – Assignment 8</w:t>
      </w:r>
    </w:p>
    <w:p w14:paraId="3E1A7429" w14:textId="17E72F2D" w:rsidR="005875D5" w:rsidRDefault="005875D5"/>
    <w:p w14:paraId="1B098281" w14:textId="04D8E4F6" w:rsidR="005875D5" w:rsidRDefault="005875D5">
      <w:r>
        <w:t>1.)</w:t>
      </w:r>
    </w:p>
    <w:p w14:paraId="0FD46EA9" w14:textId="2A5FE595" w:rsidR="00465C8E" w:rsidRDefault="00465C8E">
      <w:r>
        <w:rPr>
          <w:noProof/>
        </w:rPr>
        <w:drawing>
          <wp:inline distT="0" distB="0" distL="0" distR="0" wp14:anchorId="3BF741AC" wp14:editId="179F3456">
            <wp:extent cx="53625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224" w14:textId="77777777" w:rsidR="00465C8E" w:rsidRDefault="00465C8E"/>
    <w:p w14:paraId="229B8F61" w14:textId="42475040" w:rsidR="005875D5" w:rsidRDefault="005875D5">
      <w:pPr>
        <w:rPr>
          <w:rFonts w:eastAsiaTheme="minorEastAsia"/>
        </w:rPr>
      </w:pPr>
      <w:r>
        <w:t xml:space="preserve">2.) This TM </w:t>
      </w:r>
      <w:r w:rsidR="007973E4">
        <w:t>accepts all</w:t>
      </w:r>
      <w:r w:rsidR="00BD21B3">
        <w:t xml:space="preserve"> binary</w:t>
      </w:r>
      <w:r w:rsidR="007973E4">
        <w:t xml:space="preserve"> strings in the form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 : n &gt;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}</m:t>
        </m:r>
      </m:oMath>
      <w:r w:rsidR="00D42BBD">
        <w:rPr>
          <w:rFonts w:eastAsiaTheme="minorEastAsia"/>
        </w:rPr>
        <w:t>. (2 Zeroes, 4 Zeroes, 8 Zeroes, 16 Zeroes, etc.)</w:t>
      </w:r>
    </w:p>
    <w:p w14:paraId="069F7F3B" w14:textId="64E42864" w:rsidR="00475DF4" w:rsidRDefault="007973E4">
      <w:pPr>
        <w:rPr>
          <w:rFonts w:eastAsiaTheme="minorEastAsia"/>
        </w:rPr>
      </w:pPr>
      <w:r>
        <w:rPr>
          <w:rFonts w:eastAsiaTheme="minorEastAsia"/>
        </w:rPr>
        <w:t>3</w:t>
      </w:r>
      <w:r w:rsidR="00475DF4">
        <w:rPr>
          <w:rFonts w:eastAsiaTheme="minorEastAsia"/>
        </w:rPr>
        <w:t>a</w:t>
      </w:r>
      <w:r>
        <w:rPr>
          <w:rFonts w:eastAsiaTheme="minorEastAsia"/>
        </w:rPr>
        <w:t>.)</w:t>
      </w:r>
      <w:r w:rsidR="00475DF4">
        <w:rPr>
          <w:rFonts w:eastAsiaTheme="minorEastAsia"/>
        </w:rPr>
        <w:t xml:space="preserve"> 011</w:t>
      </w:r>
    </w:p>
    <w:p w14:paraId="1BBB4E74" w14:textId="77777777" w:rsidR="00475DF4" w:rsidRDefault="00475DF4">
      <w:pPr>
        <w:rPr>
          <w:rFonts w:eastAsiaTheme="minorEastAsia"/>
        </w:rPr>
      </w:pPr>
      <w:r>
        <w:rPr>
          <w:rFonts w:eastAsiaTheme="minorEastAsia"/>
        </w:rPr>
        <w:t>3b.) 000</w:t>
      </w:r>
    </w:p>
    <w:p w14:paraId="55FB9053" w14:textId="2129CE13" w:rsidR="00475DF4" w:rsidRDefault="00475DF4">
      <w:pPr>
        <w:rPr>
          <w:rFonts w:eastAsiaTheme="minorEastAsia"/>
        </w:rPr>
      </w:pPr>
      <w:r>
        <w:rPr>
          <w:rFonts w:eastAsiaTheme="minorEastAsia"/>
        </w:rPr>
        <w:t xml:space="preserve">3c.) This TM accepts all </w:t>
      </w:r>
      <w:r w:rsidR="00BD21B3">
        <w:rPr>
          <w:rFonts w:eastAsiaTheme="minorEastAsia"/>
        </w:rPr>
        <w:t>binary strings</w:t>
      </w:r>
      <w:r w:rsidR="00465C8E">
        <w:rPr>
          <w:rFonts w:eastAsiaTheme="minorEastAsia"/>
        </w:rPr>
        <w:t xml:space="preserve"> where all consecutive instances of ‘1’ have an even length, (11, 1111, 111111…) and there must be at least one substring of ‘1’s that is length &gt;= 2. </w:t>
      </w:r>
    </w:p>
    <w:p w14:paraId="2E37E5ED" w14:textId="219B182F" w:rsidR="00475DF4" w:rsidRDefault="00475DF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330DB3D" w14:textId="1B768E25" w:rsidR="007973E4" w:rsidRPr="00475DF4" w:rsidRDefault="007973E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sectPr w:rsidR="007973E4" w:rsidRPr="0047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D5"/>
    <w:rsid w:val="00465C8E"/>
    <w:rsid w:val="00475DF4"/>
    <w:rsid w:val="005875D5"/>
    <w:rsid w:val="005B24DC"/>
    <w:rsid w:val="006909CD"/>
    <w:rsid w:val="007973E4"/>
    <w:rsid w:val="00BD21B3"/>
    <w:rsid w:val="00D42BBD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56E2"/>
  <w15:chartTrackingRefBased/>
  <w15:docId w15:val="{6E02D091-CFC9-4F31-A976-8BB01049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2</cp:revision>
  <dcterms:created xsi:type="dcterms:W3CDTF">2021-03-10T18:24:00Z</dcterms:created>
  <dcterms:modified xsi:type="dcterms:W3CDTF">2021-03-10T21:45:00Z</dcterms:modified>
</cp:coreProperties>
</file>