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25CE" w14:textId="0F1DB1E6" w:rsidR="001D4264" w:rsidRDefault="004E485B">
      <w:r>
        <w:t>Rajat Sethi – CPSC 4240 – Activity 1</w:t>
      </w:r>
    </w:p>
    <w:p w14:paraId="013E8D64" w14:textId="271723D3" w:rsidR="004E485B" w:rsidRPr="00640C52" w:rsidRDefault="004E485B">
      <w:pPr>
        <w:rPr>
          <w:b/>
          <w:bCs/>
        </w:rPr>
      </w:pPr>
      <w:r w:rsidRPr="00640C52">
        <w:rPr>
          <w:b/>
          <w:bCs/>
        </w:rPr>
        <w:t>Question 1.)</w:t>
      </w:r>
    </w:p>
    <w:p w14:paraId="33E52CB9" w14:textId="7456998D" w:rsidR="004E485B" w:rsidRDefault="004E485B">
      <w:pPr>
        <w:rPr>
          <w:noProof/>
        </w:rPr>
      </w:pPr>
      <w:r>
        <w:rPr>
          <w:noProof/>
        </w:rPr>
        <w:drawing>
          <wp:inline distT="0" distB="0" distL="0" distR="0" wp14:anchorId="5917ADC9" wp14:editId="2B7DAB34">
            <wp:extent cx="5943600" cy="526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AD6F" w14:textId="117E0565" w:rsidR="004E485B" w:rsidRDefault="004E485B" w:rsidP="004E485B">
      <w:r>
        <w:t xml:space="preserve">I </w:t>
      </w:r>
      <w:r w:rsidR="00454318">
        <w:t>opened</w:t>
      </w:r>
      <w:r>
        <w:t xml:space="preserve"> the GRUB menu by holding the “Shift” key before the BIOS boot-up. </w:t>
      </w:r>
    </w:p>
    <w:p w14:paraId="1803A333" w14:textId="569AD1F4" w:rsidR="00454318" w:rsidRDefault="00454318" w:rsidP="004E485B">
      <w:r>
        <w:t>To open GRUB automatically during the boot, set the “GRUB_TIMEOUT_STYLE” variable to “menu” instead of “hidden.”</w:t>
      </w:r>
    </w:p>
    <w:p w14:paraId="0C755622" w14:textId="0748A00C" w:rsidR="00454318" w:rsidRPr="00640C52" w:rsidRDefault="00454318" w:rsidP="004E485B">
      <w:pPr>
        <w:rPr>
          <w:b/>
          <w:bCs/>
        </w:rPr>
      </w:pPr>
      <w:r w:rsidRPr="00640C52">
        <w:rPr>
          <w:b/>
          <w:bCs/>
        </w:rPr>
        <w:t>Question 2.)</w:t>
      </w:r>
    </w:p>
    <w:p w14:paraId="0830A622" w14:textId="5FA3530F" w:rsidR="006B5E6D" w:rsidRDefault="006B5E6D" w:rsidP="004E485B">
      <w:r>
        <w:t>I changed the menu color by editing the colors in these variables (white/black to white/blue)</w:t>
      </w:r>
    </w:p>
    <w:p w14:paraId="27E7C47B" w14:textId="35314BCC" w:rsidR="00454318" w:rsidRDefault="00454318" w:rsidP="004E485B">
      <w:r>
        <w:rPr>
          <w:noProof/>
        </w:rPr>
        <w:drawing>
          <wp:inline distT="0" distB="0" distL="0" distR="0" wp14:anchorId="4F358958" wp14:editId="53E2C5AA">
            <wp:extent cx="393382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AB66" w14:textId="71F260C5" w:rsidR="006B5E6D" w:rsidRDefault="006B5E6D" w:rsidP="004E485B">
      <w:r>
        <w:rPr>
          <w:noProof/>
        </w:rPr>
        <w:lastRenderedPageBreak/>
        <w:drawing>
          <wp:inline distT="0" distB="0" distL="0" distR="0" wp14:anchorId="7A7765FE" wp14:editId="41A237EF">
            <wp:extent cx="5943600" cy="530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B7CC" w14:textId="5A537F66" w:rsidR="00454318" w:rsidRPr="00640C52" w:rsidRDefault="006B5E6D" w:rsidP="004E485B">
      <w:pPr>
        <w:rPr>
          <w:b/>
          <w:bCs/>
        </w:rPr>
      </w:pPr>
      <w:r w:rsidRPr="00640C52">
        <w:rPr>
          <w:b/>
          <w:bCs/>
        </w:rPr>
        <w:t>Question 3.)</w:t>
      </w:r>
    </w:p>
    <w:p w14:paraId="504B5FE5" w14:textId="6070CE5E" w:rsidR="006B5E6D" w:rsidRDefault="006B5E6D" w:rsidP="004E485B">
      <w:r>
        <w:t xml:space="preserve">Copyleft is when an intellectual property can be freely distributed and modified, under the conditions that any of those modifications are also copyleft. </w:t>
      </w:r>
    </w:p>
    <w:p w14:paraId="62A9D040" w14:textId="025CEF2C" w:rsidR="006B5E6D" w:rsidRPr="00640C52" w:rsidRDefault="006B5E6D" w:rsidP="004E485B">
      <w:pPr>
        <w:rPr>
          <w:b/>
          <w:bCs/>
        </w:rPr>
      </w:pPr>
      <w:r w:rsidRPr="00640C52">
        <w:rPr>
          <w:b/>
          <w:bCs/>
        </w:rPr>
        <w:t>Question 4.)</w:t>
      </w:r>
    </w:p>
    <w:p w14:paraId="425018B1" w14:textId="4B7B9D80" w:rsidR="006B5E6D" w:rsidRDefault="00080290" w:rsidP="004E485B">
      <w:r>
        <w:t>More</w:t>
      </w:r>
      <w:r w:rsidR="006B5E6D">
        <w:t xml:space="preserve"> </w:t>
      </w:r>
      <w:r>
        <w:t xml:space="preserve">takes a long file and pages it. The only problem is that the user can scroll down, but they cannot scroll back up. </w:t>
      </w:r>
      <w:r w:rsidR="006B5E6D">
        <w:t xml:space="preserve"> </w:t>
      </w:r>
    </w:p>
    <w:p w14:paraId="28D904C1" w14:textId="0A7F10D4" w:rsidR="00080290" w:rsidRDefault="00080290" w:rsidP="004E485B">
      <w:r>
        <w:t xml:space="preserve">Less takes a long file and pages it. This time, the user can scroll down AND up. </w:t>
      </w:r>
    </w:p>
    <w:p w14:paraId="47B53B14" w14:textId="0D359992" w:rsidR="00080290" w:rsidRPr="00640C52" w:rsidRDefault="00080290" w:rsidP="004E485B">
      <w:pPr>
        <w:rPr>
          <w:b/>
          <w:bCs/>
        </w:rPr>
      </w:pPr>
      <w:r w:rsidRPr="00640C52">
        <w:rPr>
          <w:b/>
          <w:bCs/>
        </w:rPr>
        <w:t>Question 5.)</w:t>
      </w:r>
    </w:p>
    <w:p w14:paraId="5C51229F" w14:textId="4E09890E" w:rsidR="00A7060B" w:rsidRDefault="009016FD" w:rsidP="004E485B">
      <w:r>
        <w:t>Through “</w:t>
      </w:r>
      <w:proofErr w:type="spellStart"/>
      <w:r>
        <w:t>initrd</w:t>
      </w:r>
      <w:proofErr w:type="spellEnd"/>
      <w:r>
        <w:t>”, the boot process works in the following manner (according to kernel.org).</w:t>
      </w:r>
    </w:p>
    <w:p w14:paraId="5EDBCCE7" w14:textId="44967ED3" w:rsidR="009016FD" w:rsidRDefault="009016FD" w:rsidP="004E485B">
      <w:r>
        <w:lastRenderedPageBreak/>
        <w:t xml:space="preserve">First, the boot loader loads the kernel and converts the initial RAM disk into a “normal” RAM disk. The system then mounts the new root device. </w:t>
      </w:r>
      <w:r w:rsidR="00640C52">
        <w:t xml:space="preserve">Once </w:t>
      </w:r>
      <w:proofErr w:type="gramStart"/>
      <w:r w:rsidR="00640C52">
        <w:t>that’s</w:t>
      </w:r>
      <w:proofErr w:type="gramEnd"/>
      <w:r w:rsidR="00640C52">
        <w:t xml:space="preserve"> done, the system runs “</w:t>
      </w:r>
      <w:proofErr w:type="spellStart"/>
      <w:r w:rsidR="00640C52">
        <w:t>init</w:t>
      </w:r>
      <w:proofErr w:type="spellEnd"/>
      <w:r w:rsidR="00640C52">
        <w:t>” and replaces the “</w:t>
      </w:r>
      <w:proofErr w:type="spellStart"/>
      <w:r w:rsidR="00640C52">
        <w:t>initrd</w:t>
      </w:r>
      <w:proofErr w:type="spellEnd"/>
      <w:r w:rsidR="00640C52">
        <w:t xml:space="preserve">” root file system with the “real” root file system. </w:t>
      </w:r>
    </w:p>
    <w:p w14:paraId="5C8C4FF3" w14:textId="5644CD3E" w:rsidR="00640C52" w:rsidRPr="00640C52" w:rsidRDefault="00640C52" w:rsidP="004E485B">
      <w:pPr>
        <w:rPr>
          <w:b/>
          <w:bCs/>
        </w:rPr>
      </w:pPr>
      <w:r w:rsidRPr="00640C52">
        <w:rPr>
          <w:b/>
          <w:bCs/>
        </w:rPr>
        <w:t>Question 6.)</w:t>
      </w:r>
    </w:p>
    <w:p w14:paraId="2882AE86" w14:textId="596CE8DE" w:rsidR="00640C52" w:rsidRDefault="00954047" w:rsidP="004E485B">
      <w:r>
        <w:t>Unix options:</w:t>
      </w:r>
    </w:p>
    <w:p w14:paraId="422E6823" w14:textId="6F11C734" w:rsidR="00954047" w:rsidRDefault="00954047" w:rsidP="004E485B">
      <w:r>
        <w:tab/>
      </w:r>
      <w:proofErr w:type="spellStart"/>
      <w:r>
        <w:t>ps</w:t>
      </w:r>
      <w:proofErr w:type="spellEnd"/>
      <w:r>
        <w:t xml:space="preserve"> </w:t>
      </w:r>
      <w:r w:rsidR="00BC12E7">
        <w:t>-e</w:t>
      </w:r>
      <w:r>
        <w:t xml:space="preserve">: List out </w:t>
      </w:r>
      <w:r w:rsidR="00BC12E7">
        <w:t>information about</w:t>
      </w:r>
      <w:r>
        <w:t xml:space="preserve"> running processes</w:t>
      </w:r>
      <w:r w:rsidR="00BC12E7">
        <w:t>.</w:t>
      </w:r>
    </w:p>
    <w:p w14:paraId="181BC45F" w14:textId="1813F906" w:rsidR="00BC12E7" w:rsidRDefault="00BC12E7" w:rsidP="004E485B">
      <w:r>
        <w:tab/>
      </w:r>
      <w:proofErr w:type="spellStart"/>
      <w:r>
        <w:t>ps</w:t>
      </w:r>
      <w:proofErr w:type="spellEnd"/>
      <w:r>
        <w:t xml:space="preserve"> -</w:t>
      </w:r>
      <w:proofErr w:type="spellStart"/>
      <w:r>
        <w:t>eLf</w:t>
      </w:r>
      <w:proofErr w:type="spellEnd"/>
      <w:r>
        <w:t>: List out information about running threads.</w:t>
      </w:r>
    </w:p>
    <w:p w14:paraId="51451AA5" w14:textId="5B6CF6A9" w:rsidR="00BC12E7" w:rsidRDefault="00BC12E7" w:rsidP="004E485B">
      <w:r>
        <w:t>BSD options:</w:t>
      </w:r>
    </w:p>
    <w:p w14:paraId="7E3F8B61" w14:textId="569C4E11" w:rsidR="00BC12E7" w:rsidRDefault="00BC12E7" w:rsidP="004E485B">
      <w:r>
        <w:tab/>
      </w:r>
      <w:proofErr w:type="spellStart"/>
      <w:r w:rsidR="00FA5803">
        <w:t>ps</w:t>
      </w:r>
      <w:proofErr w:type="spellEnd"/>
      <w:r w:rsidR="00FA5803">
        <w:t xml:space="preserve"> aux: List o</w:t>
      </w:r>
      <w:r w:rsidR="00C5161B">
        <w:t>ut all processes (even those not connected to a terminal) and display their owners too.</w:t>
      </w:r>
    </w:p>
    <w:p w14:paraId="456BCBC0" w14:textId="1ACE0E4E" w:rsidR="00C5161B" w:rsidRDefault="00C5161B" w:rsidP="004E485B">
      <w:r>
        <w:t>GNU long options:</w:t>
      </w:r>
    </w:p>
    <w:p w14:paraId="6E078B1E" w14:textId="0B6AC326" w:rsidR="00C5161B" w:rsidRDefault="00C5161B" w:rsidP="004E485B">
      <w:r>
        <w:tab/>
      </w:r>
      <w:proofErr w:type="spellStart"/>
      <w:r>
        <w:t>ps</w:t>
      </w:r>
      <w:proofErr w:type="spellEnd"/>
      <w:r>
        <w:t xml:space="preserve"> --context: Display security context format for each process. </w:t>
      </w:r>
    </w:p>
    <w:p w14:paraId="480370BA" w14:textId="47086D4E" w:rsidR="00954047" w:rsidRPr="004E485B" w:rsidRDefault="00954047" w:rsidP="004E485B">
      <w:r>
        <w:tab/>
      </w:r>
    </w:p>
    <w:sectPr w:rsidR="00954047" w:rsidRPr="004E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5B"/>
    <w:rsid w:val="00080290"/>
    <w:rsid w:val="00454318"/>
    <w:rsid w:val="004E485B"/>
    <w:rsid w:val="005B24DC"/>
    <w:rsid w:val="00640C52"/>
    <w:rsid w:val="006B5E6D"/>
    <w:rsid w:val="009016FD"/>
    <w:rsid w:val="00954047"/>
    <w:rsid w:val="00A7060B"/>
    <w:rsid w:val="00BC12E7"/>
    <w:rsid w:val="00C5161B"/>
    <w:rsid w:val="00DD4F49"/>
    <w:rsid w:val="00EC4A04"/>
    <w:rsid w:val="00FA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9603"/>
  <w15:chartTrackingRefBased/>
  <w15:docId w15:val="{35DD3218-B432-490D-8024-D48BD322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1</cp:revision>
  <dcterms:created xsi:type="dcterms:W3CDTF">2021-05-28T19:53:00Z</dcterms:created>
  <dcterms:modified xsi:type="dcterms:W3CDTF">2021-05-29T00:41:00Z</dcterms:modified>
</cp:coreProperties>
</file>