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53E8C" w14:textId="5960C507" w:rsidR="00955EAB" w:rsidRDefault="00955EAB" w:rsidP="00955EAB">
      <w:r>
        <w:t>Author: Rajat Sethi</w:t>
      </w:r>
    </w:p>
    <w:p w14:paraId="707375BB" w14:textId="31982022" w:rsidR="00955EAB" w:rsidRDefault="00955EAB" w:rsidP="00955EAB">
      <w:r>
        <w:t>Class: CPSC-8580</w:t>
      </w:r>
    </w:p>
    <w:p w14:paraId="34157798" w14:textId="2E28DF8B" w:rsidR="00955EAB" w:rsidRDefault="00955EAB" w:rsidP="00955EAB">
      <w:r>
        <w:t>Date: September 4, 2021</w:t>
      </w:r>
    </w:p>
    <w:p w14:paraId="7114A532" w14:textId="7470D5EA" w:rsidR="00955EAB" w:rsidRDefault="00955EAB" w:rsidP="00955EAB"/>
    <w:p w14:paraId="27CB7044" w14:textId="7FDD9296" w:rsidR="00955EAB" w:rsidRPr="00B960E1" w:rsidRDefault="00B960E1" w:rsidP="00955EAB">
      <w:pPr>
        <w:jc w:val="center"/>
        <w:rPr>
          <w:b/>
          <w:bCs/>
          <w:sz w:val="36"/>
          <w:szCs w:val="32"/>
        </w:rPr>
      </w:pPr>
      <w:r>
        <w:rPr>
          <w:b/>
          <w:bCs/>
          <w:sz w:val="36"/>
          <w:szCs w:val="32"/>
        </w:rPr>
        <w:t>Lab 1 Report – Buffer Overflow</w:t>
      </w:r>
    </w:p>
    <w:p w14:paraId="16A8AB6A" w14:textId="519F0E84" w:rsidR="00955EAB" w:rsidRPr="00B960E1" w:rsidRDefault="00955EAB" w:rsidP="00955EAB">
      <w:pPr>
        <w:rPr>
          <w:b/>
          <w:bCs/>
          <w:sz w:val="28"/>
          <w:szCs w:val="24"/>
        </w:rPr>
      </w:pPr>
      <w:r w:rsidRPr="00B960E1">
        <w:rPr>
          <w:b/>
          <w:bCs/>
          <w:sz w:val="28"/>
          <w:szCs w:val="24"/>
        </w:rPr>
        <w:t>Task 1:</w:t>
      </w:r>
    </w:p>
    <w:p w14:paraId="5DFCBF95" w14:textId="698238D7" w:rsidR="001F7CE4" w:rsidRDefault="001F7CE4" w:rsidP="00955EAB">
      <w:r>
        <w:t xml:space="preserve">Using the shellcode python file, I edited the command to delete any given filename. This task was not specific on which file should be deleted, so I put in a placeholder instead. </w:t>
      </w:r>
    </w:p>
    <w:p w14:paraId="435584F3" w14:textId="79D1E972" w:rsidR="001F7CE4" w:rsidRDefault="001F7CE4" w:rsidP="00955EAB">
      <w:r>
        <w:rPr>
          <w:noProof/>
        </w:rPr>
        <w:drawing>
          <wp:inline distT="0" distB="0" distL="0" distR="0" wp14:anchorId="04F5ACFC" wp14:editId="16E9EF77">
            <wp:extent cx="5943600" cy="2405380"/>
            <wp:effectExtent l="19050" t="19050" r="19050" b="1397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7"/>
                    <a:stretch>
                      <a:fillRect/>
                    </a:stretch>
                  </pic:blipFill>
                  <pic:spPr>
                    <a:xfrm>
                      <a:off x="0" y="0"/>
                      <a:ext cx="5943600" cy="2405380"/>
                    </a:xfrm>
                    <a:prstGeom prst="rect">
                      <a:avLst/>
                    </a:prstGeom>
                    <a:ln>
                      <a:solidFill>
                        <a:schemeClr val="tx1"/>
                      </a:solidFill>
                    </a:ln>
                  </pic:spPr>
                </pic:pic>
              </a:graphicData>
            </a:graphic>
          </wp:inline>
        </w:drawing>
      </w:r>
    </w:p>
    <w:p w14:paraId="5B86B816" w14:textId="3028DFE0" w:rsidR="00F67D08" w:rsidRPr="00B960E1" w:rsidRDefault="00955EAB" w:rsidP="00F67D08">
      <w:pPr>
        <w:rPr>
          <w:b/>
          <w:bCs/>
          <w:sz w:val="28"/>
          <w:szCs w:val="24"/>
        </w:rPr>
      </w:pPr>
      <w:r w:rsidRPr="00B960E1">
        <w:rPr>
          <w:b/>
          <w:bCs/>
          <w:sz w:val="28"/>
          <w:szCs w:val="24"/>
        </w:rPr>
        <w:t>Task 2:</w:t>
      </w:r>
    </w:p>
    <w:p w14:paraId="6D5F395E" w14:textId="5A1A61FB" w:rsidR="00823E5F" w:rsidRDefault="00F67D08" w:rsidP="008D6CAD">
      <w:r>
        <w:t xml:space="preserve">Using the buffer </w:t>
      </w:r>
      <w:r w:rsidR="00823E5F">
        <w:t>pointer and frame pointer locations,</w:t>
      </w:r>
      <w:r w:rsidR="008D6CAD">
        <w:t xml:space="preserve"> </w:t>
      </w:r>
      <w:r w:rsidR="00823E5F">
        <w:t xml:space="preserve">I was able to determine the size of the buffer (Frame Pointer – Buffer Address), which came out to 0x70 or 112 bytes. Add four more bytes for the frame pointer, plus another four for the return address meant an input size of 120 bytes. </w:t>
      </w:r>
      <w:r w:rsidR="008D6CAD">
        <w:rPr>
          <w:noProof/>
        </w:rPr>
        <w:drawing>
          <wp:inline distT="0" distB="0" distL="0" distR="0" wp14:anchorId="0D04E16A" wp14:editId="04F31960">
            <wp:extent cx="5943600" cy="34925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250"/>
                    </a:xfrm>
                    <a:prstGeom prst="rect">
                      <a:avLst/>
                    </a:prstGeom>
                    <a:ln>
                      <a:solidFill>
                        <a:schemeClr val="tx1"/>
                      </a:solidFill>
                    </a:ln>
                  </pic:spPr>
                </pic:pic>
              </a:graphicData>
            </a:graphic>
          </wp:inline>
        </w:drawing>
      </w:r>
    </w:p>
    <w:p w14:paraId="65AE5AA9" w14:textId="62405C1B" w:rsidR="00823E5F" w:rsidRDefault="00823E5F" w:rsidP="00F67D08">
      <w:r>
        <w:t>With that knowledge in mind</w:t>
      </w:r>
      <w:r w:rsidR="00AA56CF">
        <w:t xml:space="preserve">, </w:t>
      </w:r>
      <w:r w:rsidR="00013BDD">
        <w:t>I created the following payload:</w:t>
      </w:r>
    </w:p>
    <w:p w14:paraId="634BE03D" w14:textId="5F0E3013" w:rsidR="00013BDD" w:rsidRDefault="00013BDD" w:rsidP="00F67D08">
      <w:r>
        <w:tab/>
        <w:t>NOP Sled – 120 Bytes of 0x90 minus the space needed for the shellcode and return address.</w:t>
      </w:r>
    </w:p>
    <w:p w14:paraId="56B663E3" w14:textId="2D63A2BB" w:rsidR="00013BDD" w:rsidRDefault="00013BDD" w:rsidP="00F67D08">
      <w:r>
        <w:tab/>
        <w:t>Shellcode – Arbitrary number of bytes that opens a reverse shell.</w:t>
      </w:r>
      <w:r w:rsidR="007D7D41">
        <w:t xml:space="preserve"> Should end at 116 bytes, right before the return address.</w:t>
      </w:r>
    </w:p>
    <w:p w14:paraId="667D1ED7" w14:textId="36764360" w:rsidR="00464EED" w:rsidRDefault="00013BDD" w:rsidP="00F67D08">
      <w:r>
        <w:tab/>
        <w:t xml:space="preserve">Return Address – </w:t>
      </w:r>
      <w:r w:rsidR="007D7D41">
        <w:t>4 bytes that p</w:t>
      </w:r>
      <w:r>
        <w:t xml:space="preserve">oints to the beginning of the NOP sled. </w:t>
      </w:r>
    </w:p>
    <w:p w14:paraId="3E574116" w14:textId="0CE329DC" w:rsidR="00013BDD" w:rsidRDefault="00464EED" w:rsidP="00F67D08">
      <w:r>
        <w:rPr>
          <w:noProof/>
        </w:rPr>
        <w:lastRenderedPageBreak/>
        <w:drawing>
          <wp:inline distT="0" distB="0" distL="0" distR="0" wp14:anchorId="01C98A1C" wp14:editId="79EE0B5E">
            <wp:extent cx="4714875" cy="3139723"/>
            <wp:effectExtent l="19050" t="19050" r="9525" b="2286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9"/>
                    <a:stretch>
                      <a:fillRect/>
                    </a:stretch>
                  </pic:blipFill>
                  <pic:spPr>
                    <a:xfrm>
                      <a:off x="0" y="0"/>
                      <a:ext cx="4716428" cy="3140757"/>
                    </a:xfrm>
                    <a:prstGeom prst="rect">
                      <a:avLst/>
                    </a:prstGeom>
                    <a:ln>
                      <a:solidFill>
                        <a:schemeClr val="tx1"/>
                      </a:solidFill>
                    </a:ln>
                  </pic:spPr>
                </pic:pic>
              </a:graphicData>
            </a:graphic>
          </wp:inline>
        </w:drawing>
      </w:r>
    </w:p>
    <w:p w14:paraId="52D28BCD" w14:textId="3CB98228" w:rsidR="00464EED" w:rsidRDefault="0096392F" w:rsidP="00955EAB">
      <w:r>
        <w:t xml:space="preserve">By sending this shellcode to the first server using </w:t>
      </w:r>
      <w:proofErr w:type="spellStart"/>
      <w:r>
        <w:t>netcat</w:t>
      </w:r>
      <w:proofErr w:type="spellEnd"/>
      <w:r>
        <w:t>, I can open a reverse root shell on another terminal.</w:t>
      </w:r>
    </w:p>
    <w:p w14:paraId="33C3033C" w14:textId="342C5D1B" w:rsidR="007D7D41" w:rsidRDefault="007D7D41" w:rsidP="00955EAB">
      <w:r>
        <w:rPr>
          <w:noProof/>
        </w:rPr>
        <w:drawing>
          <wp:inline distT="0" distB="0" distL="0" distR="0" wp14:anchorId="24FCA56F" wp14:editId="27BC7522">
            <wp:extent cx="5943600" cy="567055"/>
            <wp:effectExtent l="19050" t="19050" r="1905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7055"/>
                    </a:xfrm>
                    <a:prstGeom prst="rect">
                      <a:avLst/>
                    </a:prstGeom>
                    <a:ln>
                      <a:solidFill>
                        <a:schemeClr val="tx1"/>
                      </a:solidFill>
                    </a:ln>
                  </pic:spPr>
                </pic:pic>
              </a:graphicData>
            </a:graphic>
          </wp:inline>
        </w:drawing>
      </w:r>
    </w:p>
    <w:p w14:paraId="38EE7622" w14:textId="5AF2FE7C" w:rsidR="007D7D41" w:rsidRDefault="007D7D41" w:rsidP="00955EAB">
      <w:r>
        <w:rPr>
          <w:noProof/>
        </w:rPr>
        <w:drawing>
          <wp:inline distT="0" distB="0" distL="0" distR="0" wp14:anchorId="3719B4BD" wp14:editId="3A459754">
            <wp:extent cx="4781550" cy="1143000"/>
            <wp:effectExtent l="19050" t="19050" r="19050" b="190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4781550" cy="1143000"/>
                    </a:xfrm>
                    <a:prstGeom prst="rect">
                      <a:avLst/>
                    </a:prstGeom>
                    <a:ln>
                      <a:solidFill>
                        <a:schemeClr val="tx1"/>
                      </a:solidFill>
                    </a:ln>
                  </pic:spPr>
                </pic:pic>
              </a:graphicData>
            </a:graphic>
          </wp:inline>
        </w:drawing>
      </w:r>
    </w:p>
    <w:p w14:paraId="45BFA84F" w14:textId="0F5F9CBC" w:rsidR="00955EAB" w:rsidRPr="00B960E1" w:rsidRDefault="00955EAB" w:rsidP="00955EAB">
      <w:pPr>
        <w:rPr>
          <w:b/>
          <w:bCs/>
          <w:sz w:val="28"/>
          <w:szCs w:val="24"/>
        </w:rPr>
      </w:pPr>
      <w:r w:rsidRPr="00B960E1">
        <w:rPr>
          <w:b/>
          <w:bCs/>
          <w:sz w:val="28"/>
          <w:szCs w:val="24"/>
        </w:rPr>
        <w:t>Task 3:</w:t>
      </w:r>
    </w:p>
    <w:p w14:paraId="745137C1" w14:textId="10172057" w:rsidR="00BF06C6" w:rsidRDefault="00BF06C6" w:rsidP="00955EAB">
      <w:r>
        <w:t>Since the maximum size buffer was 300 bytes, I made sure that the minimum payload buffer was 308 bytes (300 + Frame Pointer + Return).</w:t>
      </w:r>
      <w:r w:rsidR="00B960E1">
        <w:t xml:space="preserve"> </w:t>
      </w:r>
      <w:r>
        <w:t>However, in the case that the buffer size was 100, I placed the shellcode right before 104-byte mark.</w:t>
      </w:r>
      <w:r w:rsidR="00B960E1">
        <w:t xml:space="preserve"> </w:t>
      </w:r>
      <w:r>
        <w:t>For the remaining bytes after 104, I repeatedly placed the return address of the NOP sled, so that the return address would still be the last portion even if everything else was cut off.</w:t>
      </w:r>
    </w:p>
    <w:p w14:paraId="60591148" w14:textId="3C58D7D7" w:rsidR="00BF06C6" w:rsidRDefault="00BF06C6" w:rsidP="00955EAB">
      <w:r>
        <w:lastRenderedPageBreak/>
        <w:t xml:space="preserve">  </w:t>
      </w:r>
      <w:r>
        <w:rPr>
          <w:noProof/>
        </w:rPr>
        <w:drawing>
          <wp:inline distT="0" distB="0" distL="0" distR="0" wp14:anchorId="375D200F" wp14:editId="024228D1">
            <wp:extent cx="5772150" cy="4034338"/>
            <wp:effectExtent l="19050" t="19050" r="19050" b="23495"/>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12"/>
                    <a:stretch>
                      <a:fillRect/>
                    </a:stretch>
                  </pic:blipFill>
                  <pic:spPr>
                    <a:xfrm>
                      <a:off x="0" y="0"/>
                      <a:ext cx="5772936" cy="4034887"/>
                    </a:xfrm>
                    <a:prstGeom prst="rect">
                      <a:avLst/>
                    </a:prstGeom>
                    <a:ln>
                      <a:solidFill>
                        <a:schemeClr val="tx1"/>
                      </a:solidFill>
                    </a:ln>
                  </pic:spPr>
                </pic:pic>
              </a:graphicData>
            </a:graphic>
          </wp:inline>
        </w:drawing>
      </w:r>
    </w:p>
    <w:p w14:paraId="5F36F36F" w14:textId="54ABEC9C" w:rsidR="00BA7313" w:rsidRDefault="00BA7313" w:rsidP="00955EAB">
      <w:r>
        <w:t xml:space="preserve">Like task 2, </w:t>
      </w:r>
      <w:r w:rsidR="00612F5C">
        <w:t xml:space="preserve">I obtained </w:t>
      </w:r>
      <w:r>
        <w:t>a reverse root shell to the container</w:t>
      </w:r>
      <w:r w:rsidR="00612F5C">
        <w:t>.</w:t>
      </w:r>
    </w:p>
    <w:p w14:paraId="481E5A31" w14:textId="59059FC8" w:rsidR="00BA7313" w:rsidRDefault="00BA7313" w:rsidP="00955EAB">
      <w:r>
        <w:rPr>
          <w:noProof/>
        </w:rPr>
        <w:drawing>
          <wp:inline distT="0" distB="0" distL="0" distR="0" wp14:anchorId="47CFABD3" wp14:editId="756EBB53">
            <wp:extent cx="4714875" cy="1019175"/>
            <wp:effectExtent l="19050" t="19050" r="28575" b="285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4714875" cy="1019175"/>
                    </a:xfrm>
                    <a:prstGeom prst="rect">
                      <a:avLst/>
                    </a:prstGeom>
                    <a:ln>
                      <a:solidFill>
                        <a:schemeClr val="tx1"/>
                      </a:solidFill>
                    </a:ln>
                  </pic:spPr>
                </pic:pic>
              </a:graphicData>
            </a:graphic>
          </wp:inline>
        </w:drawing>
      </w:r>
    </w:p>
    <w:p w14:paraId="1E83043E" w14:textId="7DB55F8B" w:rsidR="00955EAB" w:rsidRPr="00B960E1" w:rsidRDefault="00955EAB" w:rsidP="00955EAB">
      <w:pPr>
        <w:rPr>
          <w:b/>
          <w:bCs/>
          <w:sz w:val="28"/>
          <w:szCs w:val="24"/>
        </w:rPr>
      </w:pPr>
      <w:r w:rsidRPr="00B960E1">
        <w:rPr>
          <w:b/>
          <w:bCs/>
          <w:sz w:val="28"/>
          <w:szCs w:val="24"/>
        </w:rPr>
        <w:t>Task 4:</w:t>
      </w:r>
    </w:p>
    <w:p w14:paraId="330DA75A" w14:textId="6B57C724" w:rsidR="008D6CAD" w:rsidRDefault="008D6CAD" w:rsidP="00955EAB">
      <w:r>
        <w:t xml:space="preserve">In this scenario, only a few changes needed to be made to the Task 2 code. Firstly, the shellcode was replaced from the 32-bit architecture to the 64-bit. Secondly, </w:t>
      </w:r>
      <w:r w:rsidR="00612F5C">
        <w:t>since both buffer pointer and frame pointer showed addresses, I was able to calculate the buffer size at 208 bytes (</w:t>
      </w:r>
      <w:r w:rsidR="00161832">
        <w:t xml:space="preserve">plus </w:t>
      </w:r>
      <w:r w:rsidR="00612F5C">
        <w:t xml:space="preserve">8 bytes for frame pointer and 8 bytes for return address). </w:t>
      </w:r>
      <w:r w:rsidR="005C6EFA">
        <w:t xml:space="preserve">Thirdly, since the return address does not work well with leading zeroes, I used a </w:t>
      </w:r>
      <w:r w:rsidR="00161832">
        <w:t xml:space="preserve">little-endian </w:t>
      </w:r>
      <w:r w:rsidR="005C6EFA">
        <w:t xml:space="preserve">string like the shellcode, then encoded it with latin-1. </w:t>
      </w:r>
    </w:p>
    <w:p w14:paraId="2BDC7FC3" w14:textId="017189D1" w:rsidR="005C6EFA" w:rsidRDefault="005C6EFA" w:rsidP="00955EAB">
      <w:r>
        <w:rPr>
          <w:noProof/>
        </w:rPr>
        <w:lastRenderedPageBreak/>
        <w:drawing>
          <wp:inline distT="0" distB="0" distL="0" distR="0" wp14:anchorId="44B2B569" wp14:editId="34176AE0">
            <wp:extent cx="5943600" cy="4062095"/>
            <wp:effectExtent l="19050" t="19050" r="19050" b="14605"/>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14"/>
                    <a:stretch>
                      <a:fillRect/>
                    </a:stretch>
                  </pic:blipFill>
                  <pic:spPr>
                    <a:xfrm>
                      <a:off x="0" y="0"/>
                      <a:ext cx="5943600" cy="4062095"/>
                    </a:xfrm>
                    <a:prstGeom prst="rect">
                      <a:avLst/>
                    </a:prstGeom>
                    <a:ln>
                      <a:solidFill>
                        <a:schemeClr val="tx1"/>
                      </a:solidFill>
                    </a:ln>
                  </pic:spPr>
                </pic:pic>
              </a:graphicData>
            </a:graphic>
          </wp:inline>
        </w:drawing>
      </w:r>
    </w:p>
    <w:p w14:paraId="7BC0C66E" w14:textId="51E1CD59" w:rsidR="005C6EFA" w:rsidRDefault="005C6EFA" w:rsidP="00955EAB">
      <w:r>
        <w:rPr>
          <w:noProof/>
        </w:rPr>
        <w:drawing>
          <wp:inline distT="0" distB="0" distL="0" distR="0" wp14:anchorId="5E8FA32D" wp14:editId="212DEE8C">
            <wp:extent cx="4667250" cy="1000125"/>
            <wp:effectExtent l="19050" t="19050" r="19050" b="285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4667250" cy="1000125"/>
                    </a:xfrm>
                    <a:prstGeom prst="rect">
                      <a:avLst/>
                    </a:prstGeom>
                    <a:ln>
                      <a:solidFill>
                        <a:schemeClr val="tx1"/>
                      </a:solidFill>
                    </a:ln>
                  </pic:spPr>
                </pic:pic>
              </a:graphicData>
            </a:graphic>
          </wp:inline>
        </w:drawing>
      </w:r>
    </w:p>
    <w:p w14:paraId="18EDA4EB" w14:textId="3F94938F" w:rsidR="00955EAB" w:rsidRPr="00B960E1" w:rsidRDefault="00955EAB" w:rsidP="00955EAB">
      <w:pPr>
        <w:rPr>
          <w:b/>
          <w:bCs/>
          <w:sz w:val="28"/>
          <w:szCs w:val="24"/>
        </w:rPr>
      </w:pPr>
      <w:r w:rsidRPr="00B960E1">
        <w:rPr>
          <w:b/>
          <w:bCs/>
          <w:sz w:val="28"/>
          <w:szCs w:val="24"/>
        </w:rPr>
        <w:t>Task 5:</w:t>
      </w:r>
    </w:p>
    <w:p w14:paraId="72A83F95" w14:textId="1E5D6A34" w:rsidR="004D142F" w:rsidRDefault="004D142F" w:rsidP="00955EAB">
      <w:r>
        <w:t xml:space="preserve">As standard, using the buffer/frame pointer information, I find that I’m working with a 64-bit machine with a buffer size of around 96 bytes (+8 for </w:t>
      </w:r>
      <w:proofErr w:type="spellStart"/>
      <w:r>
        <w:t>rbp</w:t>
      </w:r>
      <w:proofErr w:type="spellEnd"/>
      <w:r>
        <w:t xml:space="preserve"> and +8 for return address).</w:t>
      </w:r>
    </w:p>
    <w:p w14:paraId="0ED7F0F7" w14:textId="6A1C5505" w:rsidR="004D142F" w:rsidRDefault="004D142F" w:rsidP="00955EAB">
      <w:r>
        <w:rPr>
          <w:noProof/>
        </w:rPr>
        <w:drawing>
          <wp:inline distT="0" distB="0" distL="0" distR="0" wp14:anchorId="5BF6A284" wp14:editId="009915C5">
            <wp:extent cx="5943600" cy="321945"/>
            <wp:effectExtent l="19050" t="19050" r="1905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1945"/>
                    </a:xfrm>
                    <a:prstGeom prst="rect">
                      <a:avLst/>
                    </a:prstGeom>
                    <a:ln>
                      <a:solidFill>
                        <a:schemeClr val="tx1"/>
                      </a:solidFill>
                    </a:ln>
                  </pic:spPr>
                </pic:pic>
              </a:graphicData>
            </a:graphic>
          </wp:inline>
        </w:drawing>
      </w:r>
    </w:p>
    <w:p w14:paraId="41ED9D2E" w14:textId="06E18874" w:rsidR="0096354B" w:rsidRDefault="004D142F" w:rsidP="00B960E1">
      <w:r>
        <w:t xml:space="preserve">In this scenario, I do not have enough bytes at my disposal to fully write a reverse shell command, at least not all at once. To work around this handicap, I used whatever bytes I had to “touch” a file to store bash code on the victim machine. </w:t>
      </w:r>
    </w:p>
    <w:p w14:paraId="4AF4D4D3" w14:textId="0537B88D" w:rsidR="004D142F" w:rsidRDefault="004D142F" w:rsidP="004D142F">
      <w:pPr>
        <w:rPr>
          <w:noProof/>
        </w:rPr>
      </w:pPr>
      <w:r>
        <w:rPr>
          <w:noProof/>
        </w:rPr>
        <w:lastRenderedPageBreak/>
        <w:drawing>
          <wp:inline distT="0" distB="0" distL="0" distR="0" wp14:anchorId="5C69449F" wp14:editId="650F2F5C">
            <wp:extent cx="5943600" cy="1396365"/>
            <wp:effectExtent l="19050" t="19050" r="19050" b="133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5943600" cy="1396365"/>
                    </a:xfrm>
                    <a:prstGeom prst="rect">
                      <a:avLst/>
                    </a:prstGeom>
                    <a:ln>
                      <a:solidFill>
                        <a:schemeClr val="tx1"/>
                      </a:solidFill>
                    </a:ln>
                  </pic:spPr>
                </pic:pic>
              </a:graphicData>
            </a:graphic>
          </wp:inline>
        </w:drawing>
      </w:r>
    </w:p>
    <w:p w14:paraId="45AFAA00" w14:textId="2EB508EE" w:rsidR="004D142F" w:rsidRDefault="004D142F" w:rsidP="004D142F">
      <w:r>
        <w:t xml:space="preserve">Slowly, I used the “echo” command to add </w:t>
      </w:r>
      <w:r w:rsidR="00C25B3F">
        <w:t>three characters of the reverse shell command to this new file</w:t>
      </w:r>
      <w:r w:rsidR="001D4904">
        <w:t xml:space="preserve"> (Note: I could have done this </w:t>
      </w:r>
      <w:r w:rsidR="00161832">
        <w:t>faster,</w:t>
      </w:r>
      <w:r w:rsidR="001D4904">
        <w:t xml:space="preserve"> but it worked on the first try so I did not need to change it)</w:t>
      </w:r>
      <w:r w:rsidR="00C25B3F">
        <w:t xml:space="preserve">. </w:t>
      </w:r>
    </w:p>
    <w:p w14:paraId="5638B5FE" w14:textId="5D7DDF67" w:rsidR="00C25B3F" w:rsidRDefault="00C25B3F" w:rsidP="004D142F">
      <w:r>
        <w:rPr>
          <w:noProof/>
        </w:rPr>
        <w:drawing>
          <wp:inline distT="0" distB="0" distL="0" distR="0" wp14:anchorId="12F041C3" wp14:editId="07AA8915">
            <wp:extent cx="5943600" cy="422275"/>
            <wp:effectExtent l="19050" t="19050" r="1905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2275"/>
                    </a:xfrm>
                    <a:prstGeom prst="rect">
                      <a:avLst/>
                    </a:prstGeom>
                    <a:ln>
                      <a:solidFill>
                        <a:schemeClr val="tx1"/>
                      </a:solidFill>
                    </a:ln>
                  </pic:spPr>
                </pic:pic>
              </a:graphicData>
            </a:graphic>
          </wp:inline>
        </w:drawing>
      </w:r>
    </w:p>
    <w:p w14:paraId="40F04CDB" w14:textId="42E15281" w:rsidR="00354DB2" w:rsidRDefault="00354DB2" w:rsidP="004D142F">
      <w:r>
        <w:rPr>
          <w:noProof/>
        </w:rPr>
        <w:drawing>
          <wp:inline distT="0" distB="0" distL="0" distR="0" wp14:anchorId="59EF24B4" wp14:editId="6EA5B15F">
            <wp:extent cx="5943600" cy="215900"/>
            <wp:effectExtent l="19050" t="19050" r="1905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5900"/>
                    </a:xfrm>
                    <a:prstGeom prst="rect">
                      <a:avLst/>
                    </a:prstGeom>
                    <a:ln>
                      <a:solidFill>
                        <a:schemeClr val="tx1"/>
                      </a:solidFill>
                    </a:ln>
                  </pic:spPr>
                </pic:pic>
              </a:graphicData>
            </a:graphic>
          </wp:inline>
        </w:drawing>
      </w:r>
    </w:p>
    <w:p w14:paraId="592703A4" w14:textId="28DFCBA6" w:rsidR="00354DB2" w:rsidRDefault="00354DB2" w:rsidP="004D142F">
      <w:r>
        <w:rPr>
          <w:noProof/>
        </w:rPr>
        <w:drawing>
          <wp:inline distT="0" distB="0" distL="0" distR="0" wp14:anchorId="6712224C" wp14:editId="416F4697">
            <wp:extent cx="5943600" cy="222885"/>
            <wp:effectExtent l="19050" t="19050" r="19050" b="247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2885"/>
                    </a:xfrm>
                    <a:prstGeom prst="rect">
                      <a:avLst/>
                    </a:prstGeom>
                    <a:ln>
                      <a:solidFill>
                        <a:schemeClr val="tx1"/>
                      </a:solidFill>
                    </a:ln>
                  </pic:spPr>
                </pic:pic>
              </a:graphicData>
            </a:graphic>
          </wp:inline>
        </w:drawing>
      </w:r>
    </w:p>
    <w:p w14:paraId="2C945DF2" w14:textId="01A26BBE" w:rsidR="00354DB2" w:rsidRDefault="00354DB2" w:rsidP="004D142F">
      <w:pPr>
        <w:rPr>
          <w:noProof/>
        </w:rPr>
      </w:pPr>
      <w:r>
        <w:rPr>
          <w:noProof/>
        </w:rPr>
        <w:drawing>
          <wp:inline distT="0" distB="0" distL="0" distR="0" wp14:anchorId="33088E31" wp14:editId="7BFC28CA">
            <wp:extent cx="5943600" cy="222250"/>
            <wp:effectExtent l="19050" t="19050" r="19050"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2250"/>
                    </a:xfrm>
                    <a:prstGeom prst="rect">
                      <a:avLst/>
                    </a:prstGeom>
                    <a:ln>
                      <a:solidFill>
                        <a:schemeClr val="tx1"/>
                      </a:solidFill>
                    </a:ln>
                  </pic:spPr>
                </pic:pic>
              </a:graphicData>
            </a:graphic>
          </wp:inline>
        </w:drawing>
      </w:r>
    </w:p>
    <w:p w14:paraId="4F0BFDF0" w14:textId="6F65DEAA" w:rsidR="00354DB2" w:rsidRDefault="00354DB2" w:rsidP="00354DB2">
      <w:pPr>
        <w:rPr>
          <w:noProof/>
        </w:rPr>
      </w:pPr>
      <w:r>
        <w:rPr>
          <w:noProof/>
        </w:rPr>
        <w:drawing>
          <wp:inline distT="0" distB="0" distL="0" distR="0" wp14:anchorId="7AF44909" wp14:editId="40C7E360">
            <wp:extent cx="5943600" cy="208280"/>
            <wp:effectExtent l="19050" t="19050" r="19050" b="203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8280"/>
                    </a:xfrm>
                    <a:prstGeom prst="rect">
                      <a:avLst/>
                    </a:prstGeom>
                    <a:ln>
                      <a:solidFill>
                        <a:schemeClr val="tx1"/>
                      </a:solidFill>
                    </a:ln>
                  </pic:spPr>
                </pic:pic>
              </a:graphicData>
            </a:graphic>
          </wp:inline>
        </w:drawing>
      </w:r>
    </w:p>
    <w:p w14:paraId="321C2355" w14:textId="41C1EF32" w:rsidR="00354DB2" w:rsidRDefault="00354DB2" w:rsidP="00354DB2">
      <w:r>
        <w:rPr>
          <w:noProof/>
        </w:rPr>
        <w:drawing>
          <wp:inline distT="0" distB="0" distL="0" distR="0" wp14:anchorId="60C54621" wp14:editId="49FEF65A">
            <wp:extent cx="5943600" cy="216535"/>
            <wp:effectExtent l="19050" t="19050" r="19050"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6535"/>
                    </a:xfrm>
                    <a:prstGeom prst="rect">
                      <a:avLst/>
                    </a:prstGeom>
                    <a:ln>
                      <a:solidFill>
                        <a:schemeClr val="tx1"/>
                      </a:solidFill>
                    </a:ln>
                  </pic:spPr>
                </pic:pic>
              </a:graphicData>
            </a:graphic>
          </wp:inline>
        </w:drawing>
      </w:r>
    </w:p>
    <w:p w14:paraId="480239FD" w14:textId="3279BCAB" w:rsidR="00354DB2" w:rsidRDefault="00354DB2" w:rsidP="00354DB2">
      <w:r>
        <w:rPr>
          <w:noProof/>
        </w:rPr>
        <w:drawing>
          <wp:inline distT="0" distB="0" distL="0" distR="0" wp14:anchorId="500C2E4F" wp14:editId="3CD90B35">
            <wp:extent cx="5943600" cy="20002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0025"/>
                    </a:xfrm>
                    <a:prstGeom prst="rect">
                      <a:avLst/>
                    </a:prstGeom>
                    <a:ln>
                      <a:solidFill>
                        <a:schemeClr val="tx1"/>
                      </a:solidFill>
                    </a:ln>
                  </pic:spPr>
                </pic:pic>
              </a:graphicData>
            </a:graphic>
          </wp:inline>
        </w:drawing>
      </w:r>
    </w:p>
    <w:p w14:paraId="0347AAC4" w14:textId="36157DB9" w:rsidR="00354DB2" w:rsidRDefault="00BD05CA" w:rsidP="00354DB2">
      <w:pPr>
        <w:rPr>
          <w:noProof/>
        </w:rPr>
      </w:pPr>
      <w:r>
        <w:rPr>
          <w:noProof/>
        </w:rPr>
        <w:drawing>
          <wp:inline distT="0" distB="0" distL="0" distR="0" wp14:anchorId="6662CEE2" wp14:editId="3F5FF6DE">
            <wp:extent cx="5943600" cy="213995"/>
            <wp:effectExtent l="19050" t="19050" r="19050" b="146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3995"/>
                    </a:xfrm>
                    <a:prstGeom prst="rect">
                      <a:avLst/>
                    </a:prstGeom>
                    <a:ln>
                      <a:solidFill>
                        <a:schemeClr val="tx1"/>
                      </a:solidFill>
                    </a:ln>
                  </pic:spPr>
                </pic:pic>
              </a:graphicData>
            </a:graphic>
          </wp:inline>
        </w:drawing>
      </w:r>
    </w:p>
    <w:p w14:paraId="7184DFB8" w14:textId="6E6C32F5" w:rsidR="00BD05CA" w:rsidRDefault="00BD05CA" w:rsidP="00BD05CA">
      <w:pPr>
        <w:tabs>
          <w:tab w:val="left" w:pos="1245"/>
        </w:tabs>
      </w:pPr>
      <w:r>
        <w:rPr>
          <w:noProof/>
        </w:rPr>
        <w:drawing>
          <wp:inline distT="0" distB="0" distL="0" distR="0" wp14:anchorId="5FD6D328" wp14:editId="76846D83">
            <wp:extent cx="5943600" cy="236855"/>
            <wp:effectExtent l="19050" t="19050" r="19050" b="107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6855"/>
                    </a:xfrm>
                    <a:prstGeom prst="rect">
                      <a:avLst/>
                    </a:prstGeom>
                    <a:ln>
                      <a:solidFill>
                        <a:schemeClr val="tx1"/>
                      </a:solidFill>
                    </a:ln>
                  </pic:spPr>
                </pic:pic>
              </a:graphicData>
            </a:graphic>
          </wp:inline>
        </w:drawing>
      </w:r>
    </w:p>
    <w:p w14:paraId="47EBE0C2" w14:textId="688B384D" w:rsidR="00BD05CA" w:rsidRDefault="00BD05CA" w:rsidP="00BD05CA">
      <w:pPr>
        <w:tabs>
          <w:tab w:val="left" w:pos="1245"/>
        </w:tabs>
      </w:pPr>
      <w:r>
        <w:rPr>
          <w:noProof/>
        </w:rPr>
        <w:drawing>
          <wp:inline distT="0" distB="0" distL="0" distR="0" wp14:anchorId="4D155C87" wp14:editId="7324D214">
            <wp:extent cx="5943600" cy="222885"/>
            <wp:effectExtent l="19050" t="19050" r="19050" b="247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2885"/>
                    </a:xfrm>
                    <a:prstGeom prst="rect">
                      <a:avLst/>
                    </a:prstGeom>
                    <a:ln>
                      <a:solidFill>
                        <a:schemeClr val="tx1"/>
                      </a:solidFill>
                    </a:ln>
                  </pic:spPr>
                </pic:pic>
              </a:graphicData>
            </a:graphic>
          </wp:inline>
        </w:drawing>
      </w:r>
    </w:p>
    <w:p w14:paraId="3FFBC4CE" w14:textId="3136FEE5" w:rsidR="00BD05CA" w:rsidRDefault="00BD05CA" w:rsidP="00BD05CA">
      <w:pPr>
        <w:tabs>
          <w:tab w:val="left" w:pos="1245"/>
        </w:tabs>
      </w:pPr>
      <w:r>
        <w:rPr>
          <w:noProof/>
        </w:rPr>
        <w:drawing>
          <wp:inline distT="0" distB="0" distL="0" distR="0" wp14:anchorId="6D8B7B5C" wp14:editId="10D01F8E">
            <wp:extent cx="5943600" cy="222250"/>
            <wp:effectExtent l="19050" t="19050" r="19050" b="254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22250"/>
                    </a:xfrm>
                    <a:prstGeom prst="rect">
                      <a:avLst/>
                    </a:prstGeom>
                    <a:ln>
                      <a:solidFill>
                        <a:schemeClr val="tx1"/>
                      </a:solidFill>
                    </a:ln>
                  </pic:spPr>
                </pic:pic>
              </a:graphicData>
            </a:graphic>
          </wp:inline>
        </w:drawing>
      </w:r>
    </w:p>
    <w:p w14:paraId="25DD5C0D" w14:textId="124FE65B" w:rsidR="00BD05CA" w:rsidRDefault="00BD05CA" w:rsidP="00BD05CA">
      <w:pPr>
        <w:tabs>
          <w:tab w:val="left" w:pos="1245"/>
        </w:tabs>
      </w:pPr>
      <w:r>
        <w:rPr>
          <w:noProof/>
        </w:rPr>
        <w:drawing>
          <wp:inline distT="0" distB="0" distL="0" distR="0" wp14:anchorId="065C61F1" wp14:editId="7C0BE7F5">
            <wp:extent cx="5943600" cy="222885"/>
            <wp:effectExtent l="19050" t="19050" r="19050" b="247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22885"/>
                    </a:xfrm>
                    <a:prstGeom prst="rect">
                      <a:avLst/>
                    </a:prstGeom>
                    <a:ln>
                      <a:solidFill>
                        <a:schemeClr val="tx1"/>
                      </a:solidFill>
                    </a:ln>
                  </pic:spPr>
                </pic:pic>
              </a:graphicData>
            </a:graphic>
          </wp:inline>
        </w:drawing>
      </w:r>
    </w:p>
    <w:p w14:paraId="1E44E43D" w14:textId="242FBAFC" w:rsidR="00F92885" w:rsidRDefault="00F92885" w:rsidP="00BD05CA">
      <w:pPr>
        <w:tabs>
          <w:tab w:val="left" w:pos="1245"/>
        </w:tabs>
      </w:pPr>
      <w:r>
        <w:t>Once I got the script loaded, I ran the script using bash to obtain root permissions.</w:t>
      </w:r>
    </w:p>
    <w:p w14:paraId="688442D4" w14:textId="0F59B853" w:rsidR="00F92885" w:rsidRDefault="00F92885" w:rsidP="00BD05CA">
      <w:pPr>
        <w:tabs>
          <w:tab w:val="left" w:pos="1245"/>
        </w:tabs>
      </w:pPr>
      <w:r>
        <w:rPr>
          <w:noProof/>
        </w:rPr>
        <w:drawing>
          <wp:inline distT="0" distB="0" distL="0" distR="0" wp14:anchorId="6ADFA981" wp14:editId="6368917D">
            <wp:extent cx="5943600" cy="207645"/>
            <wp:effectExtent l="19050" t="19050" r="19050" b="209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07645"/>
                    </a:xfrm>
                    <a:prstGeom prst="rect">
                      <a:avLst/>
                    </a:prstGeom>
                    <a:ln>
                      <a:solidFill>
                        <a:schemeClr val="tx1"/>
                      </a:solidFill>
                    </a:ln>
                  </pic:spPr>
                </pic:pic>
              </a:graphicData>
            </a:graphic>
          </wp:inline>
        </w:drawing>
      </w:r>
    </w:p>
    <w:p w14:paraId="77C7B8DE" w14:textId="5A3B9413" w:rsidR="001F7CE4" w:rsidRDefault="00F92885" w:rsidP="00BD05CA">
      <w:pPr>
        <w:tabs>
          <w:tab w:val="left" w:pos="1245"/>
        </w:tabs>
      </w:pPr>
      <w:r>
        <w:rPr>
          <w:noProof/>
        </w:rPr>
        <w:lastRenderedPageBreak/>
        <w:drawing>
          <wp:inline distT="0" distB="0" distL="0" distR="0" wp14:anchorId="142D88B0" wp14:editId="1F820662">
            <wp:extent cx="4114800" cy="818239"/>
            <wp:effectExtent l="19050" t="19050" r="19050" b="2032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1"/>
                    <a:stretch>
                      <a:fillRect/>
                    </a:stretch>
                  </pic:blipFill>
                  <pic:spPr>
                    <a:xfrm>
                      <a:off x="0" y="0"/>
                      <a:ext cx="4118764" cy="819027"/>
                    </a:xfrm>
                    <a:prstGeom prst="rect">
                      <a:avLst/>
                    </a:prstGeom>
                    <a:ln>
                      <a:solidFill>
                        <a:schemeClr val="tx1"/>
                      </a:solidFill>
                    </a:ln>
                  </pic:spPr>
                </pic:pic>
              </a:graphicData>
            </a:graphic>
          </wp:inline>
        </w:drawing>
      </w:r>
    </w:p>
    <w:p w14:paraId="557FD7D1" w14:textId="6B39B20E" w:rsidR="00BA5073" w:rsidRPr="00B960E1" w:rsidRDefault="001F7CE4" w:rsidP="00BD05CA">
      <w:pPr>
        <w:tabs>
          <w:tab w:val="left" w:pos="1245"/>
        </w:tabs>
        <w:rPr>
          <w:b/>
          <w:bCs/>
          <w:sz w:val="28"/>
          <w:szCs w:val="24"/>
        </w:rPr>
      </w:pPr>
      <w:r w:rsidRPr="00B960E1">
        <w:rPr>
          <w:b/>
          <w:bCs/>
          <w:sz w:val="28"/>
          <w:szCs w:val="24"/>
        </w:rPr>
        <w:t>Task 6:</w:t>
      </w:r>
    </w:p>
    <w:p w14:paraId="1F70C071" w14:textId="25F89150" w:rsidR="005B0C6B" w:rsidRPr="005B0C6B" w:rsidRDefault="005B0C6B" w:rsidP="00B960E1">
      <w:pPr>
        <w:tabs>
          <w:tab w:val="left" w:pos="1245"/>
        </w:tabs>
      </w:pPr>
      <w:r>
        <w:t xml:space="preserve">When changing the randomization level, both the 32-bit and 64-bit architectures become wildly unpredictable. For the 32-bit system, 5 of the nibbles (20 bits) change, which means there are 1,048,576 possible locations for the buffer address to end up. As for the 64-bit system, 8 of the nibbles (32 bits) change, which means there are 4,294,967,296 possible locations for the buffer address. Even for a computer, brute-forcing these would be an exhaustive task. However, some of the </w:t>
      </w:r>
      <w:r w:rsidR="0067667E">
        <w:t xml:space="preserve">computation should be reduceable by increasing the NOP sled size, and thereby the range of pointers that the buffer address can take. </w:t>
      </w:r>
    </w:p>
    <w:p w14:paraId="726E0449" w14:textId="4D5CE374" w:rsidR="005B0C6B" w:rsidRDefault="005B0C6B" w:rsidP="00BD05CA">
      <w:pPr>
        <w:tabs>
          <w:tab w:val="left" w:pos="1245"/>
        </w:tabs>
        <w:rPr>
          <w:b/>
          <w:bCs/>
        </w:rPr>
      </w:pPr>
      <w:r>
        <w:rPr>
          <w:noProof/>
        </w:rPr>
        <w:drawing>
          <wp:inline distT="0" distB="0" distL="0" distR="0" wp14:anchorId="7F8EB9A5" wp14:editId="05A1C535">
            <wp:extent cx="5943600" cy="3386455"/>
            <wp:effectExtent l="19050" t="19050" r="19050" b="23495"/>
            <wp:docPr id="28" name="Picture 28" descr="A close-up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close-up of a computer screen&#10;&#10;Description automatically generated with low confidence"/>
                    <pic:cNvPicPr/>
                  </pic:nvPicPr>
                  <pic:blipFill>
                    <a:blip r:embed="rId32"/>
                    <a:stretch>
                      <a:fillRect/>
                    </a:stretch>
                  </pic:blipFill>
                  <pic:spPr>
                    <a:xfrm>
                      <a:off x="0" y="0"/>
                      <a:ext cx="5943600" cy="3386455"/>
                    </a:xfrm>
                    <a:prstGeom prst="rect">
                      <a:avLst/>
                    </a:prstGeom>
                    <a:ln>
                      <a:solidFill>
                        <a:schemeClr val="tx1"/>
                      </a:solidFill>
                    </a:ln>
                  </pic:spPr>
                </pic:pic>
              </a:graphicData>
            </a:graphic>
          </wp:inline>
        </w:drawing>
      </w:r>
    </w:p>
    <w:p w14:paraId="56F56BB5" w14:textId="39D7D25C" w:rsidR="001F7CE4" w:rsidRPr="00BA5073" w:rsidRDefault="00BA5073" w:rsidP="00B960E1">
      <w:pPr>
        <w:tabs>
          <w:tab w:val="left" w:pos="1245"/>
        </w:tabs>
        <w:rPr>
          <w:b/>
          <w:bCs/>
        </w:rPr>
      </w:pPr>
      <w:r>
        <w:t>This task was very similar to Task 2, with the only difference being that I needed to crash the connection every time the shell failed to open. That way, the loop could</w:t>
      </w:r>
      <w:r w:rsidR="005B0C6B">
        <w:t xml:space="preserve"> keep</w:t>
      </w:r>
      <w:r>
        <w:t xml:space="preserve"> resend</w:t>
      </w:r>
      <w:r w:rsidR="005B0C6B">
        <w:t>ing</w:t>
      </w:r>
      <w:r>
        <w:t xml:space="preserve"> connection</w:t>
      </w:r>
      <w:r w:rsidR="005B0C6B">
        <w:t>s</w:t>
      </w:r>
      <w:r>
        <w:t xml:space="preserve"> until a shell opened. This was accomplished by setting the input string to be longer than 517 characters, which I padded with return addresses. After an hour of running, I was able to open a reverse shell. </w:t>
      </w:r>
    </w:p>
    <w:p w14:paraId="1DB92005" w14:textId="2AF8F76F" w:rsidR="001F7CE4" w:rsidRDefault="00BA5073" w:rsidP="00BD05CA">
      <w:pPr>
        <w:tabs>
          <w:tab w:val="left" w:pos="1245"/>
        </w:tabs>
      </w:pPr>
      <w:r>
        <w:rPr>
          <w:noProof/>
        </w:rPr>
        <w:lastRenderedPageBreak/>
        <w:drawing>
          <wp:inline distT="0" distB="0" distL="0" distR="0" wp14:anchorId="1CED3BCB" wp14:editId="57F672C9">
            <wp:extent cx="5943600" cy="2219960"/>
            <wp:effectExtent l="19050" t="19050" r="19050" b="27940"/>
            <wp:docPr id="26" name="Picture 2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 letter&#10;&#10;Description automatically generated"/>
                    <pic:cNvPicPr/>
                  </pic:nvPicPr>
                  <pic:blipFill>
                    <a:blip r:embed="rId33"/>
                    <a:stretch>
                      <a:fillRect/>
                    </a:stretch>
                  </pic:blipFill>
                  <pic:spPr>
                    <a:xfrm>
                      <a:off x="0" y="0"/>
                      <a:ext cx="5943600" cy="2219960"/>
                    </a:xfrm>
                    <a:prstGeom prst="rect">
                      <a:avLst/>
                    </a:prstGeom>
                    <a:ln>
                      <a:solidFill>
                        <a:schemeClr val="tx1"/>
                      </a:solidFill>
                    </a:ln>
                  </pic:spPr>
                </pic:pic>
              </a:graphicData>
            </a:graphic>
          </wp:inline>
        </w:drawing>
      </w:r>
    </w:p>
    <w:p w14:paraId="2C392B67" w14:textId="4A212B26" w:rsidR="00BA5073" w:rsidRDefault="00BA5073" w:rsidP="00BA5073">
      <w:r>
        <w:rPr>
          <w:noProof/>
        </w:rPr>
        <w:drawing>
          <wp:inline distT="0" distB="0" distL="0" distR="0" wp14:anchorId="055CFFC6" wp14:editId="6C267960">
            <wp:extent cx="4657725" cy="1009650"/>
            <wp:effectExtent l="19050" t="19050" r="28575" b="19050"/>
            <wp:docPr id="27" name="Picture 2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medium confidence"/>
                    <pic:cNvPicPr/>
                  </pic:nvPicPr>
                  <pic:blipFill>
                    <a:blip r:embed="rId34"/>
                    <a:stretch>
                      <a:fillRect/>
                    </a:stretch>
                  </pic:blipFill>
                  <pic:spPr>
                    <a:xfrm>
                      <a:off x="0" y="0"/>
                      <a:ext cx="4657725" cy="1009650"/>
                    </a:xfrm>
                    <a:prstGeom prst="rect">
                      <a:avLst/>
                    </a:prstGeom>
                    <a:ln>
                      <a:solidFill>
                        <a:schemeClr val="tx1"/>
                      </a:solidFill>
                    </a:ln>
                  </pic:spPr>
                </pic:pic>
              </a:graphicData>
            </a:graphic>
          </wp:inline>
        </w:drawing>
      </w:r>
    </w:p>
    <w:p w14:paraId="75813581" w14:textId="4A1A9BA8" w:rsidR="005B0C6B" w:rsidRPr="00B960E1" w:rsidRDefault="005B0C6B" w:rsidP="005B0C6B">
      <w:pPr>
        <w:rPr>
          <w:b/>
          <w:bCs/>
          <w:sz w:val="28"/>
          <w:szCs w:val="24"/>
        </w:rPr>
      </w:pPr>
      <w:r w:rsidRPr="00B960E1">
        <w:rPr>
          <w:b/>
          <w:bCs/>
          <w:sz w:val="28"/>
          <w:szCs w:val="24"/>
        </w:rPr>
        <w:t>Task 7</w:t>
      </w:r>
      <w:r w:rsidR="00FB5872" w:rsidRPr="00B960E1">
        <w:rPr>
          <w:b/>
          <w:bCs/>
          <w:sz w:val="28"/>
          <w:szCs w:val="24"/>
        </w:rPr>
        <w:t>a</w:t>
      </w:r>
      <w:r w:rsidRPr="00B960E1">
        <w:rPr>
          <w:b/>
          <w:bCs/>
          <w:sz w:val="28"/>
          <w:szCs w:val="24"/>
        </w:rPr>
        <w:t>:</w:t>
      </w:r>
    </w:p>
    <w:p w14:paraId="2B62A03D" w14:textId="53A32A64" w:rsidR="005B0C6B" w:rsidRDefault="00FB5872" w:rsidP="005B0C6B">
      <w:r>
        <w:t>When I turn off the -</w:t>
      </w:r>
      <w:proofErr w:type="spellStart"/>
      <w:r>
        <w:t>fno</w:t>
      </w:r>
      <w:proofErr w:type="spellEnd"/>
      <w:r>
        <w:t>-stack-protector flag and attempt a buffer overflow, I get the following error.</w:t>
      </w:r>
    </w:p>
    <w:p w14:paraId="1E1DDCB8" w14:textId="0E27F4C6" w:rsidR="00FB5872" w:rsidRDefault="00FB5872" w:rsidP="005B0C6B">
      <w:r>
        <w:rPr>
          <w:noProof/>
        </w:rPr>
        <w:drawing>
          <wp:inline distT="0" distB="0" distL="0" distR="0" wp14:anchorId="0F02EF2D" wp14:editId="1A61C9EB">
            <wp:extent cx="5943600" cy="1167765"/>
            <wp:effectExtent l="19050" t="19050" r="19050" b="1333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5"/>
                    <a:stretch>
                      <a:fillRect/>
                    </a:stretch>
                  </pic:blipFill>
                  <pic:spPr>
                    <a:xfrm>
                      <a:off x="0" y="0"/>
                      <a:ext cx="5943600" cy="1167765"/>
                    </a:xfrm>
                    <a:prstGeom prst="rect">
                      <a:avLst/>
                    </a:prstGeom>
                    <a:ln>
                      <a:solidFill>
                        <a:schemeClr val="tx1"/>
                      </a:solidFill>
                    </a:ln>
                  </pic:spPr>
                </pic:pic>
              </a:graphicData>
            </a:graphic>
          </wp:inline>
        </w:drawing>
      </w:r>
    </w:p>
    <w:p w14:paraId="3DC60645" w14:textId="561736EE" w:rsidR="00FB5872" w:rsidRDefault="00FB5872" w:rsidP="00FB5872">
      <w:r>
        <w:t xml:space="preserve">The machine detected I was going out of bounds and immediately aborted the program. </w:t>
      </w:r>
    </w:p>
    <w:p w14:paraId="121A6B25" w14:textId="5147C9EE" w:rsidR="00FB5872" w:rsidRPr="00B960E1" w:rsidRDefault="00FB5872" w:rsidP="00FB5872">
      <w:pPr>
        <w:rPr>
          <w:b/>
          <w:bCs/>
          <w:sz w:val="28"/>
          <w:szCs w:val="24"/>
        </w:rPr>
      </w:pPr>
      <w:r w:rsidRPr="00B960E1">
        <w:rPr>
          <w:b/>
          <w:bCs/>
          <w:sz w:val="28"/>
          <w:szCs w:val="24"/>
        </w:rPr>
        <w:t>Task 7b:</w:t>
      </w:r>
    </w:p>
    <w:p w14:paraId="5C597B1A" w14:textId="65AD869F" w:rsidR="00FB5872" w:rsidRDefault="00FB5872" w:rsidP="00FB5872">
      <w:r>
        <w:t xml:space="preserve">After changing the </w:t>
      </w:r>
      <w:proofErr w:type="spellStart"/>
      <w:r>
        <w:t>execstack</w:t>
      </w:r>
      <w:proofErr w:type="spellEnd"/>
      <w:r>
        <w:t xml:space="preserve"> flag to </w:t>
      </w:r>
      <w:proofErr w:type="spellStart"/>
      <w:r>
        <w:t>noexecstack</w:t>
      </w:r>
      <w:proofErr w:type="spellEnd"/>
      <w:r>
        <w:t xml:space="preserve">, I ended up with segmentation faults after running a32.out and a64.out. </w:t>
      </w:r>
    </w:p>
    <w:p w14:paraId="52A57638" w14:textId="7752CB01" w:rsidR="00FB5872" w:rsidRPr="00FB5872" w:rsidRDefault="00FB5872" w:rsidP="00FB5872">
      <w:r>
        <w:rPr>
          <w:noProof/>
        </w:rPr>
        <w:drawing>
          <wp:inline distT="0" distB="0" distL="0" distR="0" wp14:anchorId="3E42EE2F" wp14:editId="42728195">
            <wp:extent cx="5280660" cy="1432436"/>
            <wp:effectExtent l="19050" t="19050" r="15240" b="1587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6"/>
                    <a:stretch>
                      <a:fillRect/>
                    </a:stretch>
                  </pic:blipFill>
                  <pic:spPr>
                    <a:xfrm>
                      <a:off x="0" y="0"/>
                      <a:ext cx="5285203" cy="1433668"/>
                    </a:xfrm>
                    <a:prstGeom prst="rect">
                      <a:avLst/>
                    </a:prstGeom>
                    <a:ln>
                      <a:solidFill>
                        <a:schemeClr val="tx1"/>
                      </a:solidFill>
                    </a:ln>
                  </pic:spPr>
                </pic:pic>
              </a:graphicData>
            </a:graphic>
          </wp:inline>
        </w:drawing>
      </w:r>
    </w:p>
    <w:sectPr w:rsidR="00FB5872" w:rsidRPr="00FB58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7B844" w14:textId="77777777" w:rsidR="002A53A7" w:rsidRDefault="002A53A7" w:rsidP="00F92885">
      <w:pPr>
        <w:spacing w:after="0" w:line="240" w:lineRule="auto"/>
      </w:pPr>
      <w:r>
        <w:separator/>
      </w:r>
    </w:p>
  </w:endnote>
  <w:endnote w:type="continuationSeparator" w:id="0">
    <w:p w14:paraId="32861F69" w14:textId="77777777" w:rsidR="002A53A7" w:rsidRDefault="002A53A7" w:rsidP="00F92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18D54" w14:textId="77777777" w:rsidR="002A53A7" w:rsidRDefault="002A53A7" w:rsidP="00F92885">
      <w:pPr>
        <w:spacing w:after="0" w:line="240" w:lineRule="auto"/>
      </w:pPr>
      <w:r>
        <w:separator/>
      </w:r>
    </w:p>
  </w:footnote>
  <w:footnote w:type="continuationSeparator" w:id="0">
    <w:p w14:paraId="7C6B3111" w14:textId="77777777" w:rsidR="002A53A7" w:rsidRDefault="002A53A7" w:rsidP="00F928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1D7F"/>
    <w:multiLevelType w:val="hybridMultilevel"/>
    <w:tmpl w:val="931E7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EAB"/>
    <w:rsid w:val="00013BDD"/>
    <w:rsid w:val="00161832"/>
    <w:rsid w:val="00186B5C"/>
    <w:rsid w:val="001D4904"/>
    <w:rsid w:val="001F7CE4"/>
    <w:rsid w:val="00273FDB"/>
    <w:rsid w:val="002A53A7"/>
    <w:rsid w:val="00354DB2"/>
    <w:rsid w:val="003D6346"/>
    <w:rsid w:val="00464EED"/>
    <w:rsid w:val="004D142F"/>
    <w:rsid w:val="005B0C6B"/>
    <w:rsid w:val="005B24DC"/>
    <w:rsid w:val="005C6EFA"/>
    <w:rsid w:val="00612F5C"/>
    <w:rsid w:val="0067667E"/>
    <w:rsid w:val="007D7D41"/>
    <w:rsid w:val="00823E5F"/>
    <w:rsid w:val="008D6CAD"/>
    <w:rsid w:val="00955EAB"/>
    <w:rsid w:val="0096354B"/>
    <w:rsid w:val="0096392F"/>
    <w:rsid w:val="00AA56CF"/>
    <w:rsid w:val="00AC0285"/>
    <w:rsid w:val="00B960E1"/>
    <w:rsid w:val="00BA5073"/>
    <w:rsid w:val="00BA7313"/>
    <w:rsid w:val="00BD05CA"/>
    <w:rsid w:val="00BF06C6"/>
    <w:rsid w:val="00C25B3F"/>
    <w:rsid w:val="00DD4F49"/>
    <w:rsid w:val="00E44CD3"/>
    <w:rsid w:val="00F67D08"/>
    <w:rsid w:val="00F92885"/>
    <w:rsid w:val="00FA6D1F"/>
    <w:rsid w:val="00FB5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6FED"/>
  <w15:chartTrackingRefBased/>
  <w15:docId w15:val="{4915232F-F7C5-4421-B2FB-B11F7FC5D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D08"/>
    <w:pPr>
      <w:ind w:left="720"/>
      <w:contextualSpacing/>
    </w:pPr>
  </w:style>
  <w:style w:type="paragraph" w:styleId="Header">
    <w:name w:val="header"/>
    <w:basedOn w:val="Normal"/>
    <w:link w:val="HeaderChar"/>
    <w:uiPriority w:val="99"/>
    <w:unhideWhenUsed/>
    <w:rsid w:val="00F92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885"/>
  </w:style>
  <w:style w:type="paragraph" w:styleId="Footer">
    <w:name w:val="footer"/>
    <w:basedOn w:val="Normal"/>
    <w:link w:val="FooterChar"/>
    <w:uiPriority w:val="99"/>
    <w:unhideWhenUsed/>
    <w:rsid w:val="00F92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1602</TotalTime>
  <Pages>7</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Sethi</dc:creator>
  <cp:keywords/>
  <dc:description/>
  <cp:lastModifiedBy>Rajat Sethi</cp:lastModifiedBy>
  <cp:revision>10</cp:revision>
  <dcterms:created xsi:type="dcterms:W3CDTF">2021-09-05T00:19:00Z</dcterms:created>
  <dcterms:modified xsi:type="dcterms:W3CDTF">2021-09-06T19:09:00Z</dcterms:modified>
</cp:coreProperties>
</file>