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D8419" w14:textId="097A55E8" w:rsidR="001D4264" w:rsidRDefault="00BD1A2E">
      <w:r>
        <w:t>Rajat Sethi – ECE 4380 – HW 6</w:t>
      </w:r>
    </w:p>
    <w:p w14:paraId="353E5563" w14:textId="335E81F8" w:rsidR="00BD1A2E" w:rsidRDefault="00BD1A2E"/>
    <w:p w14:paraId="4BACDA1D" w14:textId="157E4CF8" w:rsidR="00BD1A2E" w:rsidRDefault="00BD1A2E">
      <w:r>
        <w:t>1a.) LAN A, B, C, D, E, and F</w:t>
      </w:r>
    </w:p>
    <w:p w14:paraId="571DE40F" w14:textId="74D45931" w:rsidR="00BD1A2E" w:rsidRDefault="00BD1A2E">
      <w:r>
        <w:t>1b.) LAN D and E</w:t>
      </w:r>
    </w:p>
    <w:p w14:paraId="45AC1AF7" w14:textId="1D0F1A06" w:rsidR="00BD1A2E" w:rsidRDefault="00BD1A2E">
      <w:r>
        <w:t>1c.) LAN B, A, E, and D</w:t>
      </w:r>
    </w:p>
    <w:p w14:paraId="67660BF4" w14:textId="50E57D2F" w:rsidR="000226C6" w:rsidRDefault="000226C6"/>
    <w:p w14:paraId="0F006359" w14:textId="3B41C512" w:rsidR="000226C6" w:rsidRDefault="000226C6">
      <w:r>
        <w:t>2a.)</w:t>
      </w:r>
    </w:p>
    <w:p w14:paraId="6532270B" w14:textId="5A708AA4" w:rsidR="000226C6" w:rsidRDefault="00BC6EC9">
      <w:r>
        <w:rPr>
          <w:noProof/>
        </w:rPr>
        <w:drawing>
          <wp:inline distT="0" distB="0" distL="0" distR="0" wp14:anchorId="2A83A898" wp14:editId="026C1FA2">
            <wp:extent cx="5943600" cy="4917440"/>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917440"/>
                    </a:xfrm>
                    <a:prstGeom prst="rect">
                      <a:avLst/>
                    </a:prstGeom>
                  </pic:spPr>
                </pic:pic>
              </a:graphicData>
            </a:graphic>
          </wp:inline>
        </w:drawing>
      </w:r>
    </w:p>
    <w:p w14:paraId="56FC7DB7" w14:textId="6EF122E1" w:rsidR="003506AF" w:rsidRDefault="003506AF"/>
    <w:p w14:paraId="33D3F3F8" w14:textId="571ACA76" w:rsidR="00BA2786" w:rsidRDefault="00BA2786"/>
    <w:p w14:paraId="39D5FA4B" w14:textId="77777777" w:rsidR="008A42A4" w:rsidRDefault="008A42A4"/>
    <w:p w14:paraId="6261FBB3" w14:textId="6401F617" w:rsidR="00BA2786" w:rsidRDefault="00BA2786"/>
    <w:p w14:paraId="3A4AB80F" w14:textId="7536BC37" w:rsidR="00BA2786" w:rsidRDefault="008A42A4">
      <w:r>
        <w:lastRenderedPageBreak/>
        <w:t>2b.)</w:t>
      </w:r>
    </w:p>
    <w:p w14:paraId="604B9DE7" w14:textId="1B3F02C9" w:rsidR="00BA2786" w:rsidRDefault="00BA2786">
      <w:r>
        <w:rPr>
          <w:noProof/>
        </w:rPr>
        <w:drawing>
          <wp:inline distT="0" distB="0" distL="0" distR="0" wp14:anchorId="5B5A96FC" wp14:editId="6BF52869">
            <wp:extent cx="4614272" cy="38176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22513" cy="3824438"/>
                    </a:xfrm>
                    <a:prstGeom prst="rect">
                      <a:avLst/>
                    </a:prstGeom>
                  </pic:spPr>
                </pic:pic>
              </a:graphicData>
            </a:graphic>
          </wp:inline>
        </w:drawing>
      </w:r>
    </w:p>
    <w:p w14:paraId="5B14BFD1" w14:textId="77777777" w:rsidR="00BA2786" w:rsidRDefault="00BA2786"/>
    <w:p w14:paraId="629650D1" w14:textId="7B0CF9F3" w:rsidR="00BA2786" w:rsidRDefault="00BA2786">
      <w:r>
        <w:t>3a.)</w:t>
      </w:r>
    </w:p>
    <w:p w14:paraId="3BDDD058" w14:textId="31B75DAE" w:rsidR="00BA2786" w:rsidRDefault="008A42A4">
      <w:r>
        <w:rPr>
          <w:noProof/>
        </w:rPr>
        <w:drawing>
          <wp:inline distT="0" distB="0" distL="0" distR="0" wp14:anchorId="6291B29A" wp14:editId="67F0E89A">
            <wp:extent cx="4699631" cy="3413760"/>
            <wp:effectExtent l="0" t="0" r="635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06164" cy="3418505"/>
                    </a:xfrm>
                    <a:prstGeom prst="rect">
                      <a:avLst/>
                    </a:prstGeom>
                  </pic:spPr>
                </pic:pic>
              </a:graphicData>
            </a:graphic>
          </wp:inline>
        </w:drawing>
      </w:r>
    </w:p>
    <w:p w14:paraId="5C4CEC42" w14:textId="48B81F5D" w:rsidR="008A42A4" w:rsidRDefault="008A42A4">
      <w:r>
        <w:lastRenderedPageBreak/>
        <w:t>3b.)</w:t>
      </w:r>
    </w:p>
    <w:p w14:paraId="5A97FCAA" w14:textId="6505D02D" w:rsidR="008A42A4" w:rsidRDefault="0094386D">
      <w:r>
        <w:rPr>
          <w:noProof/>
        </w:rPr>
        <w:drawing>
          <wp:inline distT="0" distB="0" distL="0" distR="0" wp14:anchorId="2B104E2D" wp14:editId="6416833E">
            <wp:extent cx="5943600" cy="4317365"/>
            <wp:effectExtent l="0" t="0" r="0" b="698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317365"/>
                    </a:xfrm>
                    <a:prstGeom prst="rect">
                      <a:avLst/>
                    </a:prstGeom>
                  </pic:spPr>
                </pic:pic>
              </a:graphicData>
            </a:graphic>
          </wp:inline>
        </w:drawing>
      </w:r>
    </w:p>
    <w:p w14:paraId="2DC7A61D" w14:textId="47C8E1BD" w:rsidR="0094386D" w:rsidRDefault="0094386D">
      <w:r>
        <w:t>4a.)</w:t>
      </w:r>
    </w:p>
    <w:p w14:paraId="35BB0106" w14:textId="618B9412" w:rsidR="000843AD" w:rsidRDefault="000843AD">
      <w:r>
        <w:t>If S1 forwards all frames, that is the equivalent of having direct links between all the switches that connect to S1. For example, S2 would simulate a direct connection to S4, S5, S6, and S7.</w:t>
      </w:r>
    </w:p>
    <w:p w14:paraId="27527427" w14:textId="6ABB7D18" w:rsidR="000843AD" w:rsidRDefault="000843AD">
      <w:r>
        <w:t>Likewise:</w:t>
      </w:r>
    </w:p>
    <w:p w14:paraId="7BFEF944" w14:textId="0A3E863D" w:rsidR="000843AD" w:rsidRDefault="000843AD" w:rsidP="000843AD">
      <w:pPr>
        <w:ind w:firstLine="720"/>
      </w:pPr>
      <w:r>
        <w:t>S4 would simulate a direct connection to S5, S6, and S7.</w:t>
      </w:r>
    </w:p>
    <w:p w14:paraId="5EB8A7BD" w14:textId="1B464DD5" w:rsidR="000843AD" w:rsidRDefault="000843AD" w:rsidP="000843AD">
      <w:pPr>
        <w:ind w:firstLine="720"/>
      </w:pPr>
      <w:r>
        <w:t>S</w:t>
      </w:r>
      <w:r>
        <w:t>5</w:t>
      </w:r>
      <w:r>
        <w:t xml:space="preserve"> would simulate a direct connection to S6 and S7.</w:t>
      </w:r>
    </w:p>
    <w:p w14:paraId="6D07DFF7" w14:textId="42BC4F2E" w:rsidR="000843AD" w:rsidRDefault="000843AD" w:rsidP="000843AD">
      <w:pPr>
        <w:ind w:firstLine="720"/>
      </w:pPr>
      <w:r>
        <w:t>S</w:t>
      </w:r>
      <w:r>
        <w:t>6</w:t>
      </w:r>
      <w:r>
        <w:t xml:space="preserve"> would simulate a direct connection to S7.</w:t>
      </w:r>
    </w:p>
    <w:p w14:paraId="4D366CFB" w14:textId="6EA5B2F4" w:rsidR="000843AD" w:rsidRDefault="00BC3117" w:rsidP="000843AD">
      <w:r>
        <w:t>In this scenario, S2 is the Root Node. S4, S5, S6, and S7 set the</w:t>
      </w:r>
      <w:r w:rsidR="000E61B7">
        <w:t>ir</w:t>
      </w:r>
      <w:r>
        <w:t xml:space="preserve"> </w:t>
      </w:r>
      <w:r w:rsidR="000E61B7">
        <w:t>root ports to S1, while S3 sets its root port directly to S2.</w:t>
      </w:r>
    </w:p>
    <w:p w14:paraId="59D49240" w14:textId="7535CCA9" w:rsidR="000843AD" w:rsidRDefault="000843AD" w:rsidP="000843AD">
      <w:r>
        <w:t>4b.)</w:t>
      </w:r>
    </w:p>
    <w:p w14:paraId="63481550" w14:textId="68325EE5" w:rsidR="000E61B7" w:rsidRDefault="000843AD" w:rsidP="00BC3117">
      <w:r>
        <w:t xml:space="preserve">If S1 blocks and drops all </w:t>
      </w:r>
      <w:r w:rsidR="00BC3117">
        <w:t>spanning tree messages</w:t>
      </w:r>
      <w:r>
        <w:t xml:space="preserve">, </w:t>
      </w:r>
      <w:r w:rsidR="00BC3117">
        <w:t xml:space="preserve">the network would create two root nodes; S2 and S4. </w:t>
      </w:r>
      <w:r w:rsidR="000E61B7">
        <w:t>S7 sets its root port to S5, S5 sets its root port to S3, S3 sets its root port to S2.</w:t>
      </w:r>
    </w:p>
    <w:p w14:paraId="6F6F63FC" w14:textId="2B55BA07" w:rsidR="000E61B7" w:rsidRDefault="000E61B7" w:rsidP="00BC3117">
      <w:r>
        <w:t>On the other hand, S6 will set its root port to S4.</w:t>
      </w:r>
    </w:p>
    <w:p w14:paraId="5F93CEB3" w14:textId="4EB5C15B" w:rsidR="00BD1A2E" w:rsidRDefault="001B1F1D">
      <w:r>
        <w:lastRenderedPageBreak/>
        <w:t>5</w:t>
      </w:r>
      <w:r w:rsidR="00A14049">
        <w:t>a</w:t>
      </w:r>
      <w:r>
        <w:t>.)</w:t>
      </w:r>
    </w:p>
    <w:p w14:paraId="7C308232" w14:textId="716B2FA0" w:rsidR="001B1F1D" w:rsidRDefault="001B1F1D">
      <w:r>
        <w:t xml:space="preserve">Packet </w:t>
      </w:r>
      <w:r w:rsidR="00F7089F">
        <w:t>1</w:t>
      </w:r>
      <w:r>
        <w:t>:</w:t>
      </w:r>
    </w:p>
    <w:p w14:paraId="227316D9" w14:textId="3905959F" w:rsidR="001B1F1D" w:rsidRDefault="001B1F1D">
      <w:r>
        <w:tab/>
        <w:t>Length – 900 Bytes (880 Data + 20 Header)</w:t>
      </w:r>
    </w:p>
    <w:p w14:paraId="2649B880" w14:textId="24CF41C1" w:rsidR="001B1F1D" w:rsidRDefault="001B1F1D">
      <w:r>
        <w:tab/>
        <w:t xml:space="preserve">M Bit – </w:t>
      </w:r>
      <w:r w:rsidR="00F7089F">
        <w:t>1</w:t>
      </w:r>
    </w:p>
    <w:p w14:paraId="3BF8C5BA" w14:textId="7B9EC832" w:rsidR="001B1F1D" w:rsidRDefault="001B1F1D">
      <w:r>
        <w:tab/>
        <w:t xml:space="preserve">Offset – </w:t>
      </w:r>
      <w:r w:rsidR="00F7089F">
        <w:t>0</w:t>
      </w:r>
    </w:p>
    <w:p w14:paraId="438B8901" w14:textId="0FE4D17C" w:rsidR="001B1F1D" w:rsidRDefault="001B1F1D">
      <w:r>
        <w:t xml:space="preserve">Packet </w:t>
      </w:r>
      <w:r w:rsidR="00F7089F">
        <w:t>2</w:t>
      </w:r>
      <w:r>
        <w:t>:</w:t>
      </w:r>
    </w:p>
    <w:p w14:paraId="440ACEA3" w14:textId="20C8C555" w:rsidR="001B1F1D" w:rsidRDefault="001B1F1D" w:rsidP="001B1F1D">
      <w:r>
        <w:tab/>
      </w:r>
      <w:r>
        <w:t xml:space="preserve">Length – </w:t>
      </w:r>
      <w:r>
        <w:t>340</w:t>
      </w:r>
      <w:r>
        <w:t xml:space="preserve"> Bytes (</w:t>
      </w:r>
      <w:r>
        <w:t>320</w:t>
      </w:r>
      <w:r>
        <w:t xml:space="preserve"> Data + 20 Header)</w:t>
      </w:r>
    </w:p>
    <w:p w14:paraId="6DA616FB" w14:textId="542C918C" w:rsidR="001B1F1D" w:rsidRDefault="001B1F1D" w:rsidP="001B1F1D">
      <w:r>
        <w:tab/>
        <w:t xml:space="preserve">M Bit – </w:t>
      </w:r>
      <w:r w:rsidR="00F7089F">
        <w:t>0</w:t>
      </w:r>
    </w:p>
    <w:p w14:paraId="6CFE736E" w14:textId="3504D456" w:rsidR="003506AF" w:rsidRDefault="001B1F1D" w:rsidP="001B1F1D">
      <w:r>
        <w:tab/>
        <w:t xml:space="preserve">Offset – </w:t>
      </w:r>
      <w:r w:rsidR="00F7089F">
        <w:t>64</w:t>
      </w:r>
    </w:p>
    <w:p w14:paraId="7BD8FEB3" w14:textId="2CB4FA55" w:rsidR="00F7089F" w:rsidRDefault="00F7089F" w:rsidP="001B1F1D">
      <w:r>
        <w:t>5</w:t>
      </w:r>
      <w:r w:rsidR="00A14049">
        <w:t>b</w:t>
      </w:r>
      <w:r>
        <w:t>.)</w:t>
      </w:r>
    </w:p>
    <w:p w14:paraId="56F3798E" w14:textId="48E3BD1E" w:rsidR="00F7089F" w:rsidRDefault="00F7089F" w:rsidP="001B1F1D">
      <w:r>
        <w:t>Packet 1:</w:t>
      </w:r>
    </w:p>
    <w:p w14:paraId="63DB1511" w14:textId="3ECE03A8" w:rsidR="00F7089F" w:rsidRDefault="00F7089F" w:rsidP="001B1F1D">
      <w:r>
        <w:tab/>
        <w:t xml:space="preserve">Length – </w:t>
      </w:r>
      <w:r w:rsidR="00A14049">
        <w:t>596</w:t>
      </w:r>
      <w:r>
        <w:t xml:space="preserve"> Bytes (5</w:t>
      </w:r>
      <w:r w:rsidR="00A14049">
        <w:t>76</w:t>
      </w:r>
      <w:r>
        <w:t xml:space="preserve"> Data + 20 Header)</w:t>
      </w:r>
    </w:p>
    <w:p w14:paraId="7FFC89AC" w14:textId="436795D2" w:rsidR="00F7089F" w:rsidRDefault="00F7089F" w:rsidP="001B1F1D">
      <w:r>
        <w:tab/>
        <w:t>M Bit – 1</w:t>
      </w:r>
    </w:p>
    <w:p w14:paraId="2DE00D0D" w14:textId="0F08D9D8" w:rsidR="00F7089F" w:rsidRDefault="00F7089F" w:rsidP="001B1F1D">
      <w:r>
        <w:tab/>
      </w:r>
      <w:r w:rsidR="003506AF">
        <w:t>Offset – 0</w:t>
      </w:r>
    </w:p>
    <w:p w14:paraId="6F171365" w14:textId="5445713E" w:rsidR="003506AF" w:rsidRDefault="003506AF" w:rsidP="001B1F1D">
      <w:r>
        <w:t>Packet 2:</w:t>
      </w:r>
    </w:p>
    <w:p w14:paraId="071632DD" w14:textId="10977AB4" w:rsidR="003506AF" w:rsidRDefault="003506AF" w:rsidP="001B1F1D">
      <w:r>
        <w:tab/>
        <w:t xml:space="preserve">Length – </w:t>
      </w:r>
      <w:r w:rsidR="00570C68">
        <w:t>324</w:t>
      </w:r>
      <w:r>
        <w:t xml:space="preserve"> Bytes (</w:t>
      </w:r>
      <w:r w:rsidR="00570C68">
        <w:t>304</w:t>
      </w:r>
      <w:r>
        <w:t xml:space="preserve"> Data + 20 Header)</w:t>
      </w:r>
    </w:p>
    <w:p w14:paraId="1F6134B9" w14:textId="4822CC46" w:rsidR="003506AF" w:rsidRDefault="003506AF" w:rsidP="001B1F1D">
      <w:r>
        <w:tab/>
        <w:t xml:space="preserve">M Bit – </w:t>
      </w:r>
      <w:r w:rsidR="00570C68">
        <w:t>1</w:t>
      </w:r>
    </w:p>
    <w:p w14:paraId="37188D6B" w14:textId="3397E6AB" w:rsidR="003506AF" w:rsidRDefault="003506AF" w:rsidP="001B1F1D">
      <w:r>
        <w:tab/>
        <w:t>Offset – 64</w:t>
      </w:r>
    </w:p>
    <w:p w14:paraId="6BD9BD58" w14:textId="76AAFF77" w:rsidR="001B1F1D" w:rsidRDefault="003506AF">
      <w:r>
        <w:t>Packet 3:</w:t>
      </w:r>
    </w:p>
    <w:p w14:paraId="33060EA6" w14:textId="0D8EF7A3" w:rsidR="003506AF" w:rsidRDefault="003506AF">
      <w:r>
        <w:tab/>
        <w:t xml:space="preserve">Length – </w:t>
      </w:r>
      <w:r w:rsidR="00570C68">
        <w:t>340</w:t>
      </w:r>
      <w:r>
        <w:t xml:space="preserve"> Bytes (</w:t>
      </w:r>
      <w:r w:rsidR="00570C68">
        <w:t>320</w:t>
      </w:r>
      <w:r>
        <w:t xml:space="preserve"> Data + 20 Header)</w:t>
      </w:r>
    </w:p>
    <w:p w14:paraId="323C97C7" w14:textId="2513D5EE" w:rsidR="003506AF" w:rsidRDefault="003506AF">
      <w:r>
        <w:tab/>
        <w:t>M Bit – 0</w:t>
      </w:r>
    </w:p>
    <w:p w14:paraId="191766D4" w14:textId="104F81C7" w:rsidR="003506AF" w:rsidRDefault="003506AF">
      <w:r>
        <w:tab/>
        <w:t xml:space="preserve">Offset – </w:t>
      </w:r>
      <w:r w:rsidR="00570C68">
        <w:t>128</w:t>
      </w:r>
    </w:p>
    <w:p w14:paraId="45E45B0B" w14:textId="7ED27E86" w:rsidR="00A14049" w:rsidRDefault="00A14049" w:rsidP="00A14049">
      <w:r>
        <w:t>5</w:t>
      </w:r>
      <w:r>
        <w:t>c</w:t>
      </w:r>
      <w:r>
        <w:t>.)</w:t>
      </w:r>
    </w:p>
    <w:p w14:paraId="65D6C59B" w14:textId="77777777" w:rsidR="00570C68" w:rsidRDefault="00570C68" w:rsidP="00570C68">
      <w:r>
        <w:t>Packet 1:</w:t>
      </w:r>
    </w:p>
    <w:p w14:paraId="7B67A5AB" w14:textId="77777777" w:rsidR="00570C68" w:rsidRDefault="00570C68" w:rsidP="00570C68">
      <w:r>
        <w:tab/>
        <w:t>Length – 596 Bytes (576 Data + 20 Header)</w:t>
      </w:r>
    </w:p>
    <w:p w14:paraId="524B9392" w14:textId="77777777" w:rsidR="00570C68" w:rsidRDefault="00570C68" w:rsidP="00570C68">
      <w:r>
        <w:tab/>
        <w:t>M Bit – 1</w:t>
      </w:r>
    </w:p>
    <w:p w14:paraId="38692B05" w14:textId="77777777" w:rsidR="00570C68" w:rsidRDefault="00570C68" w:rsidP="00570C68">
      <w:r>
        <w:tab/>
        <w:t>Offset – 0</w:t>
      </w:r>
    </w:p>
    <w:p w14:paraId="35A436A2" w14:textId="77777777" w:rsidR="00570C68" w:rsidRDefault="00570C68" w:rsidP="00570C68">
      <w:r>
        <w:t>Packet 2:</w:t>
      </w:r>
    </w:p>
    <w:p w14:paraId="77D0BA31" w14:textId="77777777" w:rsidR="00570C68" w:rsidRDefault="00570C68" w:rsidP="00570C68">
      <w:r>
        <w:lastRenderedPageBreak/>
        <w:tab/>
        <w:t>Length – 324 Bytes (304 Data + 20 Header)</w:t>
      </w:r>
    </w:p>
    <w:p w14:paraId="1D83E5BC" w14:textId="09181056" w:rsidR="00570C68" w:rsidRDefault="00570C68" w:rsidP="00570C68">
      <w:r>
        <w:tab/>
        <w:t xml:space="preserve">M Bit – </w:t>
      </w:r>
      <w:r>
        <w:t>1</w:t>
      </w:r>
    </w:p>
    <w:p w14:paraId="6811218E" w14:textId="77777777" w:rsidR="00570C68" w:rsidRDefault="00570C68" w:rsidP="00570C68">
      <w:r>
        <w:tab/>
        <w:t>Offset – 64</w:t>
      </w:r>
    </w:p>
    <w:p w14:paraId="744130A1" w14:textId="77777777" w:rsidR="00570C68" w:rsidRDefault="00570C68" w:rsidP="00570C68">
      <w:r>
        <w:t>Packet 3:</w:t>
      </w:r>
    </w:p>
    <w:p w14:paraId="03F38DD9" w14:textId="77777777" w:rsidR="00570C68" w:rsidRDefault="00570C68" w:rsidP="00570C68">
      <w:r>
        <w:tab/>
        <w:t>Length – 340 Bytes (320 Data + 20 Header)</w:t>
      </w:r>
    </w:p>
    <w:p w14:paraId="31956CF7" w14:textId="77777777" w:rsidR="00570C68" w:rsidRDefault="00570C68" w:rsidP="00570C68">
      <w:r>
        <w:tab/>
        <w:t>M Bit – 0</w:t>
      </w:r>
    </w:p>
    <w:p w14:paraId="4C81FCDF" w14:textId="5F3EC599" w:rsidR="00570C68" w:rsidRDefault="00570C68" w:rsidP="00570C68">
      <w:r>
        <w:tab/>
        <w:t xml:space="preserve">Offset – </w:t>
      </w:r>
      <w:r>
        <w:t>128</w:t>
      </w:r>
    </w:p>
    <w:p w14:paraId="7B2E9A5A" w14:textId="69666215" w:rsidR="00A14049" w:rsidRDefault="00A14049"/>
    <w:p w14:paraId="760CAA14" w14:textId="65328793" w:rsidR="006E79A1" w:rsidRDefault="00A14049">
      <w:r>
        <w:t xml:space="preserve">6.) </w:t>
      </w:r>
      <w:r w:rsidR="00863EED">
        <w:t>T</w:t>
      </w:r>
      <w:r>
        <w:t xml:space="preserve">he </w:t>
      </w:r>
      <w:r w:rsidR="00863EED">
        <w:t xml:space="preserve">Offset field is 13 </w:t>
      </w:r>
      <w:proofErr w:type="gramStart"/>
      <w:r w:rsidR="00863EED">
        <w:t>bits</w:t>
      </w:r>
      <w:proofErr w:type="gramEnd"/>
      <w:r w:rsidR="00863EED">
        <w:t xml:space="preserve"> and the Length field is 16 bits.</w:t>
      </w:r>
      <w:r w:rsidR="006E79A1">
        <w:t xml:space="preserve"> For the offset to represent 65536 </w:t>
      </w:r>
      <w:r w:rsidR="000E61B7">
        <w:t>(2</w:t>
      </w:r>
      <w:r w:rsidR="000E61B7">
        <w:rPr>
          <w:vertAlign w:val="superscript"/>
        </w:rPr>
        <w:t>16</w:t>
      </w:r>
      <w:r w:rsidR="000E61B7">
        <w:t xml:space="preserve">) </w:t>
      </w:r>
      <w:r w:rsidR="006E79A1">
        <w:t xml:space="preserve">Bytes using only 8192 </w:t>
      </w:r>
      <w:r w:rsidR="000E61B7">
        <w:t>(2</w:t>
      </w:r>
      <w:r w:rsidR="000E61B7">
        <w:rPr>
          <w:vertAlign w:val="superscript"/>
        </w:rPr>
        <w:t>13</w:t>
      </w:r>
      <w:r w:rsidR="000E61B7">
        <w:t xml:space="preserve">) </w:t>
      </w:r>
      <w:r w:rsidR="006E79A1">
        <w:t>numbers, the best solution was to use 8-Byte intervals.</w:t>
      </w:r>
    </w:p>
    <w:p w14:paraId="300DC0D3" w14:textId="77777777" w:rsidR="006E79A1" w:rsidRDefault="006E79A1"/>
    <w:p w14:paraId="2534D8D5" w14:textId="2B6F2FFD" w:rsidR="00570C68" w:rsidRDefault="006E79A1">
      <w:r>
        <w:t xml:space="preserve">7.)  </w:t>
      </w:r>
      <w:r w:rsidR="00863EED">
        <w:t xml:space="preserve"> </w:t>
      </w:r>
      <w:r w:rsidR="00570C68">
        <w:t>IPv4 waits for reassembly until all packets reach the destination because it is possible for some of the packets to take different router paths (due to congestion), and therefore cannot reassemble.</w:t>
      </w:r>
    </w:p>
    <w:p w14:paraId="6390C54A" w14:textId="35807B83" w:rsidR="00570C68" w:rsidRPr="00863EED" w:rsidRDefault="00570C68">
      <w:r>
        <w:t xml:space="preserve">IPv6 does not allow for fragmentation because creating and reassembling fragments would be too much work for intermediate routers, which would hamper performance. </w:t>
      </w:r>
    </w:p>
    <w:sectPr w:rsidR="00570C68" w:rsidRPr="00863E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044A8" w14:textId="77777777" w:rsidR="00CC0E3F" w:rsidRDefault="00CC0E3F" w:rsidP="008A42A4">
      <w:pPr>
        <w:spacing w:after="0" w:line="240" w:lineRule="auto"/>
      </w:pPr>
      <w:r>
        <w:separator/>
      </w:r>
    </w:p>
  </w:endnote>
  <w:endnote w:type="continuationSeparator" w:id="0">
    <w:p w14:paraId="3D37F60E" w14:textId="77777777" w:rsidR="00CC0E3F" w:rsidRDefault="00CC0E3F" w:rsidP="008A4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C6D31" w14:textId="77777777" w:rsidR="00CC0E3F" w:rsidRDefault="00CC0E3F" w:rsidP="008A42A4">
      <w:pPr>
        <w:spacing w:after="0" w:line="240" w:lineRule="auto"/>
      </w:pPr>
      <w:r>
        <w:separator/>
      </w:r>
    </w:p>
  </w:footnote>
  <w:footnote w:type="continuationSeparator" w:id="0">
    <w:p w14:paraId="721264CA" w14:textId="77777777" w:rsidR="00CC0E3F" w:rsidRDefault="00CC0E3F" w:rsidP="008A42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A2E"/>
    <w:rsid w:val="000226C6"/>
    <w:rsid w:val="000843AD"/>
    <w:rsid w:val="000E61B7"/>
    <w:rsid w:val="001B1F1D"/>
    <w:rsid w:val="003506AF"/>
    <w:rsid w:val="00570C68"/>
    <w:rsid w:val="005B24DC"/>
    <w:rsid w:val="00683892"/>
    <w:rsid w:val="006E79A1"/>
    <w:rsid w:val="00863EED"/>
    <w:rsid w:val="008A42A4"/>
    <w:rsid w:val="0094386D"/>
    <w:rsid w:val="00A14049"/>
    <w:rsid w:val="00BA2786"/>
    <w:rsid w:val="00BC3117"/>
    <w:rsid w:val="00BC6EC9"/>
    <w:rsid w:val="00BD1A2E"/>
    <w:rsid w:val="00CC0E3F"/>
    <w:rsid w:val="00DD4F49"/>
    <w:rsid w:val="00F70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C2A81"/>
  <w15:chartTrackingRefBased/>
  <w15:docId w15:val="{7CDA932B-AF5E-4940-B6C5-6D60F4737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42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42A4"/>
  </w:style>
  <w:style w:type="paragraph" w:styleId="Footer">
    <w:name w:val="footer"/>
    <w:basedOn w:val="Normal"/>
    <w:link w:val="FooterChar"/>
    <w:uiPriority w:val="99"/>
    <w:unhideWhenUsed/>
    <w:rsid w:val="008A42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2A77FAC3310A4686E2F83418BB8A4F" ma:contentTypeVersion="5" ma:contentTypeDescription="Create a new document." ma:contentTypeScope="" ma:versionID="b849a4320adb41d1e95efa4e62a8dd78">
  <xsd:schema xmlns:xsd="http://www.w3.org/2001/XMLSchema" xmlns:xs="http://www.w3.org/2001/XMLSchema" xmlns:p="http://schemas.microsoft.com/office/2006/metadata/properties" xmlns:ns3="3ab05c68-86c4-481f-8ef9-4d300e2f4622" xmlns:ns4="eb165f6b-7303-489b-9c51-32c7d16c54bd" targetNamespace="http://schemas.microsoft.com/office/2006/metadata/properties" ma:root="true" ma:fieldsID="0c2f681749c54e2ac1f011ccd9c5a1de" ns3:_="" ns4:_="">
    <xsd:import namespace="3ab05c68-86c4-481f-8ef9-4d300e2f4622"/>
    <xsd:import namespace="eb165f6b-7303-489b-9c51-32c7d16c54b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b05c68-86c4-481f-8ef9-4d300e2f462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165f6b-7303-489b-9c51-32c7d16c54b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C93896-6D77-4435-A51A-9CE765C5E1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b05c68-86c4-481f-8ef9-4d300e2f4622"/>
    <ds:schemaRef ds:uri="eb165f6b-7303-489b-9c51-32c7d16c54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E5C448-19E0-4FA5-BB39-09F62213B03E}">
  <ds:schemaRefs>
    <ds:schemaRef ds:uri="http://schemas.microsoft.com/sharepoint/v3/contenttype/forms"/>
  </ds:schemaRefs>
</ds:datastoreItem>
</file>

<file path=customXml/itemProps3.xml><?xml version="1.0" encoding="utf-8"?>
<ds:datastoreItem xmlns:ds="http://schemas.openxmlformats.org/officeDocument/2006/customXml" ds:itemID="{88555766-B1C4-407C-A821-C0409BD0AB0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5</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Sethi</dc:creator>
  <cp:keywords/>
  <dc:description/>
  <cp:lastModifiedBy>Rajat Sethi</cp:lastModifiedBy>
  <cp:revision>3</cp:revision>
  <dcterms:created xsi:type="dcterms:W3CDTF">2021-06-28T21:34:00Z</dcterms:created>
  <dcterms:modified xsi:type="dcterms:W3CDTF">2021-06-29T03:30:00Z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0x010100342A77FAC3310A4686E2F83418BB8A4F</vt:lpwstr>
  </property>
</Properties>
</file>