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8826B" w14:textId="7F77E52F" w:rsidR="00BE2330" w:rsidRDefault="00BE2330" w:rsidP="00BE2330">
      <w:pPr>
        <w:shd w:val="clear" w:color="auto" w:fill="FFFFFF"/>
        <w:spacing w:before="480" w:after="0" w:line="480" w:lineRule="atLeast"/>
        <w:jc w:val="center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 xml:space="preserve">FP Growth </w:t>
      </w:r>
      <w:proofErr w:type="spellStart"/>
      <w:r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Alogorithm</w:t>
      </w:r>
      <w:proofErr w:type="spellEnd"/>
    </w:p>
    <w:p w14:paraId="7AF112B1" w14:textId="5B00AE38" w:rsidR="00BE2330" w:rsidRPr="00BE2330" w:rsidRDefault="00BE2330" w:rsidP="00BE233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BE233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Step 1 — Counting the occurrences of individual items</w:t>
      </w:r>
    </w:p>
    <w:p w14:paraId="0D66FCA7" w14:textId="77777777" w:rsidR="00BE2330" w:rsidRPr="00BE2330" w:rsidRDefault="00BE2330" w:rsidP="00BE233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BE233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The first step of the FP Growth algorithm is to count the occurrences of individual items. The below table shows the counts of each item:</w:t>
      </w:r>
    </w:p>
    <w:p w14:paraId="42F738F5" w14:textId="34B7628F" w:rsidR="00BE2330" w:rsidRPr="00BE2330" w:rsidRDefault="00BE2330" w:rsidP="00BE2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33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C66F534" wp14:editId="7F31CDF6">
            <wp:extent cx="2374900" cy="1619250"/>
            <wp:effectExtent l="0" t="0" r="6350" b="0"/>
            <wp:docPr id="5" name="Picture 5" descr="The FP Growth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FP Growth algorith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0E1E0" w14:textId="77777777" w:rsidR="00BE2330" w:rsidRPr="00BE2330" w:rsidRDefault="00BE2330" w:rsidP="00BE2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330">
        <w:rPr>
          <w:rFonts w:ascii="Times New Roman" w:eastAsia="Times New Roman" w:hAnsi="Times New Roman" w:cs="Times New Roman"/>
          <w:sz w:val="24"/>
          <w:szCs w:val="24"/>
        </w:rPr>
        <w:t>The FP Growth algorithm. Counting the number of occurrences per product.</w:t>
      </w:r>
    </w:p>
    <w:p w14:paraId="36F6242B" w14:textId="77777777" w:rsidR="00BE2330" w:rsidRPr="00BE2330" w:rsidRDefault="00BE2330" w:rsidP="00BE233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BE233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Step 2— Filter out non-frequent items using minimum support</w:t>
      </w:r>
    </w:p>
    <w:p w14:paraId="1BD65EA3" w14:textId="77777777" w:rsidR="00BE2330" w:rsidRPr="00BE2330" w:rsidRDefault="00BE2330" w:rsidP="00BE233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BE233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You need to decide on a value for the </w:t>
      </w:r>
      <w:r w:rsidRPr="00BE233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minimum support: </w:t>
      </w:r>
      <w:r w:rsidRPr="00BE2330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</w:rPr>
        <w:t>every item or item set with fewer occurrences than the minimum support will be excluded</w:t>
      </w:r>
      <w:r w:rsidRPr="00BE233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</w:t>
      </w:r>
    </w:p>
    <w:p w14:paraId="09F964F7" w14:textId="77777777" w:rsidR="00BE2330" w:rsidRPr="00BE2330" w:rsidRDefault="00BE2330" w:rsidP="00BE233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BE233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In our example, let’s choose a minimum support of 7. This means that we are going to discard items Flour and Butter.</w:t>
      </w:r>
    </w:p>
    <w:p w14:paraId="3FA311BA" w14:textId="77777777" w:rsidR="00BE2330" w:rsidRPr="00BE2330" w:rsidRDefault="00BE2330" w:rsidP="00BE233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BE233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 xml:space="preserve">Step 3— Order the </w:t>
      </w:r>
      <w:proofErr w:type="spellStart"/>
      <w:r w:rsidRPr="00BE233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itemsets</w:t>
      </w:r>
      <w:proofErr w:type="spellEnd"/>
      <w:r w:rsidRPr="00BE233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 xml:space="preserve"> based on individual occurrences</w:t>
      </w:r>
    </w:p>
    <w:p w14:paraId="6DEBD6AC" w14:textId="77777777" w:rsidR="00BE2330" w:rsidRPr="00BE2330" w:rsidRDefault="00BE2330" w:rsidP="00BE233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BE233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lastRenderedPageBreak/>
        <w:t>For the remaining items, we will create an ordered table. This table will contain the items that have not been rejected yet, and the items inside a transaction will be ordered based on individual product occurrence.</w:t>
      </w:r>
    </w:p>
    <w:p w14:paraId="0B9776FA" w14:textId="4C241A91" w:rsidR="00BE2330" w:rsidRPr="00BE2330" w:rsidRDefault="00BE2330" w:rsidP="00BE2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33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4D9AE1F" wp14:editId="410DDEAB">
            <wp:extent cx="5943600" cy="3962400"/>
            <wp:effectExtent l="0" t="0" r="0" b="0"/>
            <wp:docPr id="4" name="Picture 4" descr="The FP Growth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FP Growth Algorith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C1D47" w14:textId="77777777" w:rsidR="00BE2330" w:rsidRPr="00BE2330" w:rsidRDefault="00BE2330" w:rsidP="00BE2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330">
        <w:rPr>
          <w:rFonts w:ascii="Times New Roman" w:eastAsia="Times New Roman" w:hAnsi="Times New Roman" w:cs="Times New Roman"/>
          <w:sz w:val="24"/>
          <w:szCs w:val="24"/>
        </w:rPr>
        <w:t xml:space="preserve">The FP Growth Algorithm. Ordering </w:t>
      </w:r>
      <w:proofErr w:type="spellStart"/>
      <w:r w:rsidRPr="00BE2330">
        <w:rPr>
          <w:rFonts w:ascii="Times New Roman" w:eastAsia="Times New Roman" w:hAnsi="Times New Roman" w:cs="Times New Roman"/>
          <w:sz w:val="24"/>
          <w:szCs w:val="24"/>
        </w:rPr>
        <w:t>itemsets</w:t>
      </w:r>
      <w:proofErr w:type="spellEnd"/>
      <w:r w:rsidRPr="00BE2330">
        <w:rPr>
          <w:rFonts w:ascii="Times New Roman" w:eastAsia="Times New Roman" w:hAnsi="Times New Roman" w:cs="Times New Roman"/>
          <w:sz w:val="24"/>
          <w:szCs w:val="24"/>
        </w:rPr>
        <w:t xml:space="preserve"> based on individual product occurrence.</w:t>
      </w:r>
    </w:p>
    <w:p w14:paraId="67BBF911" w14:textId="77777777" w:rsidR="00BE2330" w:rsidRPr="00BE2330" w:rsidRDefault="00BE2330" w:rsidP="00BE233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BE233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Step 4— Create the tree and add the transactions one by one</w:t>
      </w:r>
    </w:p>
    <w:p w14:paraId="314EFDEF" w14:textId="77777777" w:rsidR="00BE2330" w:rsidRPr="00BE2330" w:rsidRDefault="00BE2330" w:rsidP="00BE233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BE233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Now, we can create the tree starting with the first transaction. Each product is a node in the tree, as follows:</w:t>
      </w:r>
    </w:p>
    <w:p w14:paraId="3E707DDC" w14:textId="06B341E4" w:rsidR="00BE2330" w:rsidRPr="00BE2330" w:rsidRDefault="00BE2330" w:rsidP="00BE2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33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DF9BA1F" wp14:editId="220075C8">
            <wp:extent cx="4032250" cy="5334000"/>
            <wp:effectExtent l="0" t="0" r="6350" b="0"/>
            <wp:docPr id="3" name="Picture 3" descr="The FP Growth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FP Growth Algorith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9380F" w14:textId="77777777" w:rsidR="00BE2330" w:rsidRPr="00BE2330" w:rsidRDefault="00BE2330" w:rsidP="00BE2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330">
        <w:rPr>
          <w:rFonts w:ascii="Times New Roman" w:eastAsia="Times New Roman" w:hAnsi="Times New Roman" w:cs="Times New Roman"/>
          <w:sz w:val="24"/>
          <w:szCs w:val="24"/>
        </w:rPr>
        <w:t>The FP Growth Algorithm. The tree after adding only the first transaction.</w:t>
      </w:r>
    </w:p>
    <w:p w14:paraId="1D08A12B" w14:textId="77777777" w:rsidR="00BE2330" w:rsidRPr="00BE2330" w:rsidRDefault="00BE2330" w:rsidP="00BE233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BE233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Note that we also add a count to each product, which we will use for counting </w:t>
      </w:r>
      <w:proofErr w:type="gramStart"/>
      <w:r w:rsidRPr="00BE233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later on</w:t>
      </w:r>
      <w:proofErr w:type="gramEnd"/>
      <w:r w:rsidRPr="00BE233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</w:t>
      </w:r>
    </w:p>
    <w:p w14:paraId="6F1BC310" w14:textId="77777777" w:rsidR="00BE2330" w:rsidRPr="00BE2330" w:rsidRDefault="00BE2330" w:rsidP="00BE233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BE233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We can now move on to the second transaction:</w:t>
      </w:r>
    </w:p>
    <w:p w14:paraId="171731DA" w14:textId="2376CD18" w:rsidR="00BE2330" w:rsidRPr="00BE2330" w:rsidRDefault="00BE2330" w:rsidP="00BE2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33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0660F74" wp14:editId="2BA992F0">
            <wp:extent cx="5943600" cy="4989195"/>
            <wp:effectExtent l="0" t="0" r="0" b="1905"/>
            <wp:docPr id="2" name="Picture 2" descr="The FP Growth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e FP Growth Algorith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0478B" w14:textId="77777777" w:rsidR="00BE2330" w:rsidRPr="00BE2330" w:rsidRDefault="00BE2330" w:rsidP="00BE2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330">
        <w:rPr>
          <w:rFonts w:ascii="Times New Roman" w:eastAsia="Times New Roman" w:hAnsi="Times New Roman" w:cs="Times New Roman"/>
          <w:sz w:val="24"/>
          <w:szCs w:val="24"/>
        </w:rPr>
        <w:t>The FP Growth Algorithm. The tree after adding the first two transactions.</w:t>
      </w:r>
    </w:p>
    <w:p w14:paraId="0A25870D" w14:textId="77777777" w:rsidR="00BE2330" w:rsidRPr="00BE2330" w:rsidRDefault="00BE2330" w:rsidP="00BE233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BE233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Let’s now see what happens when we add the third transaction:</w:t>
      </w:r>
    </w:p>
    <w:p w14:paraId="5CBAB265" w14:textId="1258C019" w:rsidR="00BE2330" w:rsidRPr="00BE2330" w:rsidRDefault="00BE2330" w:rsidP="00BE2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33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6BA6F6" wp14:editId="54CE8889">
            <wp:extent cx="5943600" cy="3735705"/>
            <wp:effectExtent l="0" t="0" r="0" b="0"/>
            <wp:docPr id="1" name="Picture 1" descr="The FP Growth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FP Growth algorith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AC122" w14:textId="77777777" w:rsidR="00BE2330" w:rsidRPr="00BE2330" w:rsidRDefault="00BE2330" w:rsidP="00BE2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330">
        <w:rPr>
          <w:rFonts w:ascii="Times New Roman" w:eastAsia="Times New Roman" w:hAnsi="Times New Roman" w:cs="Times New Roman"/>
          <w:sz w:val="24"/>
          <w:szCs w:val="24"/>
        </w:rPr>
        <w:t>The FP Growth algorithm. The tree after adding the third transaction.</w:t>
      </w:r>
    </w:p>
    <w:p w14:paraId="11AFF32C" w14:textId="77777777" w:rsidR="00BE2330" w:rsidRPr="00BE2330" w:rsidRDefault="00BE2330" w:rsidP="00BE233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BE233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The third transaction did not contain Beer, unlike the two first transactions. Therefore, it was not possible to link it directly to the first tree. It has a separate starting node that you can get to via the main cheese node.</w:t>
      </w:r>
    </w:p>
    <w:p w14:paraId="26108CD8" w14:textId="4E4A0DF3" w:rsidR="00BE2330" w:rsidRPr="00BE2330" w:rsidRDefault="00BE2330" w:rsidP="00BE233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BE233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Once this FP tree is constructed, it is much faster to traverse it and find information on the most frequent </w:t>
      </w:r>
      <w:r w:rsidRPr="00BE233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itemset</w:t>
      </w:r>
      <w:r w:rsidRPr="00BE233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 </w:t>
      </w:r>
    </w:p>
    <w:p w14:paraId="71A37C18" w14:textId="77777777" w:rsidR="00696D45" w:rsidRDefault="00BE2330"/>
    <w:sectPr w:rsidR="00696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330"/>
    <w:rsid w:val="008B4360"/>
    <w:rsid w:val="00B50F02"/>
    <w:rsid w:val="00BE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53881"/>
  <w15:chartTrackingRefBased/>
  <w15:docId w15:val="{66E0FFFB-E261-4E07-8D38-464087057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23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3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w-post-body-paragraph">
    <w:name w:val="pw-post-body-paragraph"/>
    <w:basedOn w:val="Normal"/>
    <w:rsid w:val="00BE2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2330"/>
    <w:rPr>
      <w:b/>
      <w:bCs/>
    </w:rPr>
  </w:style>
  <w:style w:type="character" w:styleId="Emphasis">
    <w:name w:val="Emphasis"/>
    <w:basedOn w:val="DefaultParagraphFont"/>
    <w:uiPriority w:val="20"/>
    <w:qFormat/>
    <w:rsid w:val="00BE233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E23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6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Rajat</dc:creator>
  <cp:keywords/>
  <dc:description/>
  <cp:lastModifiedBy>Srivastava, Rajat</cp:lastModifiedBy>
  <cp:revision>1</cp:revision>
  <dcterms:created xsi:type="dcterms:W3CDTF">2023-03-20T16:46:00Z</dcterms:created>
  <dcterms:modified xsi:type="dcterms:W3CDTF">2023-03-20T16:48:00Z</dcterms:modified>
</cp:coreProperties>
</file>