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A6B01" w14:textId="77777777" w:rsidR="00673385" w:rsidRDefault="00000000">
      <w:pPr>
        <w:spacing w:before="1600"/>
      </w:pPr>
      <w:r>
        <w:rPr>
          <w:b/>
          <w:bCs/>
          <w:caps/>
          <w:sz w:val="24"/>
          <w:szCs w:val="24"/>
        </w:rPr>
        <w:t>CYBERSTER BLUE TEAM INTERNSHIP</w:t>
      </w:r>
    </w:p>
    <w:p w14:paraId="16E7EE31" w14:textId="77777777" w:rsidR="00673385" w:rsidRDefault="00000000">
      <w:pPr>
        <w:spacing w:before="200"/>
      </w:pPr>
      <w:r>
        <w:rPr>
          <w:b/>
          <w:bCs/>
          <w:sz w:val="48"/>
          <w:szCs w:val="48"/>
        </w:rPr>
        <w:t>Week 10 Task Brief</w:t>
      </w:r>
    </w:p>
    <w:p w14:paraId="5AA985C5" w14:textId="77777777" w:rsidR="00673385" w:rsidRDefault="00000000">
      <w:pPr>
        <w:spacing w:before="140"/>
      </w:pPr>
      <w:r>
        <w:rPr>
          <w:i/>
          <w:iCs/>
          <w:color w:val="555555"/>
          <w:sz w:val="26"/>
          <w:szCs w:val="26"/>
        </w:rPr>
        <w:t>Autopsy Triage, Artifact Hunting, and Registry Analysis</w:t>
      </w:r>
    </w:p>
    <w:p w14:paraId="347DCAB5" w14:textId="77777777" w:rsidR="00673385" w:rsidRDefault="00673385">
      <w:pPr>
        <w:pBdr>
          <w:bottom w:val="single" w:sz="6" w:space="1" w:color="000000"/>
        </w:pBdr>
        <w:spacing w:before="600"/>
      </w:pPr>
    </w:p>
    <w:p w14:paraId="58D64A0F" w14:textId="77777777" w:rsidR="00673385" w:rsidRDefault="00673385">
      <w:pPr>
        <w:spacing w:before="300"/>
      </w:pPr>
    </w:p>
    <w:p w14:paraId="2FE40627" w14:textId="77777777" w:rsidR="00673385" w:rsidRDefault="00000000">
      <w:pPr>
        <w:spacing w:after="80"/>
      </w:pPr>
      <w:r>
        <w:rPr>
          <w:b/>
          <w:bCs/>
        </w:rPr>
        <w:t xml:space="preserve">Program:  </w:t>
      </w:r>
      <w:proofErr w:type="spellStart"/>
      <w:r>
        <w:t>Cyberster</w:t>
      </w:r>
      <w:proofErr w:type="spellEnd"/>
      <w:r>
        <w:t xml:space="preserve"> Blue Team Internship</w:t>
      </w:r>
    </w:p>
    <w:p w14:paraId="59CCE4CD" w14:textId="77777777" w:rsidR="00673385" w:rsidRDefault="00000000">
      <w:pPr>
        <w:spacing w:after="80"/>
      </w:pPr>
      <w:r>
        <w:rPr>
          <w:b/>
          <w:bCs/>
        </w:rPr>
        <w:t xml:space="preserve">Phase:  </w:t>
      </w:r>
      <w:r>
        <w:t>Phase Two — Digital Forensics and Incident Response</w:t>
      </w:r>
    </w:p>
    <w:p w14:paraId="24727620" w14:textId="77777777" w:rsidR="00673385" w:rsidRDefault="00000000">
      <w:pPr>
        <w:spacing w:after="80"/>
      </w:pPr>
      <w:r>
        <w:rPr>
          <w:b/>
          <w:bCs/>
        </w:rPr>
        <w:t xml:space="preserve">Track:  </w:t>
      </w:r>
      <w:r>
        <w:t>Blue Team</w:t>
      </w:r>
    </w:p>
    <w:p w14:paraId="562A6172" w14:textId="77777777" w:rsidR="00673385" w:rsidRDefault="00000000">
      <w:pPr>
        <w:spacing w:after="80"/>
      </w:pPr>
      <w:r>
        <w:rPr>
          <w:b/>
          <w:bCs/>
        </w:rPr>
        <w:t xml:space="preserve">Week:  </w:t>
      </w:r>
      <w:r>
        <w:t>Week 10 (Days 67 through 73)</w:t>
      </w:r>
    </w:p>
    <w:p w14:paraId="32E9389E" w14:textId="77777777" w:rsidR="00673385" w:rsidRDefault="00000000">
      <w:pPr>
        <w:spacing w:after="80"/>
      </w:pPr>
      <w:r>
        <w:rPr>
          <w:b/>
          <w:bCs/>
        </w:rPr>
        <w:t xml:space="preserve">Submission Due:  </w:t>
      </w:r>
      <w:r>
        <w:t>End of Day 73</w:t>
      </w:r>
    </w:p>
    <w:p w14:paraId="382DD5F2" w14:textId="77777777" w:rsidR="00673385" w:rsidRDefault="00673385">
      <w:pPr>
        <w:spacing w:before="600"/>
      </w:pPr>
    </w:p>
    <w:p w14:paraId="517588DE" w14:textId="77777777" w:rsidR="00673385" w:rsidRDefault="00000000">
      <w:pPr>
        <w:spacing w:after="60"/>
      </w:pPr>
      <w:r>
        <w:rPr>
          <w:b/>
          <w:bCs/>
        </w:rPr>
        <w:t>How This Week Is Structured</w:t>
      </w:r>
    </w:p>
    <w:p w14:paraId="25109254" w14:textId="77777777" w:rsidR="00673385" w:rsidRDefault="00000000">
      <w:pPr>
        <w:pStyle w:val="ListParagraph"/>
        <w:numPr>
          <w:ilvl w:val="0"/>
          <w:numId w:val="2"/>
        </w:numPr>
        <w:spacing w:before="60" w:after="60"/>
      </w:pPr>
      <w:r>
        <w:t>Part A (Days 67 to 69): Lab 1 — Autopsy Triage and Windows Artifact Hunting. You ingest the forensic image, verify its integrity, and conduct a structured search for key system artefacts, deleted files, and web activity.</w:t>
      </w:r>
    </w:p>
    <w:p w14:paraId="07CA66A7" w14:textId="77777777" w:rsidR="00673385" w:rsidRDefault="00000000">
      <w:pPr>
        <w:pStyle w:val="ListParagraph"/>
        <w:numPr>
          <w:ilvl w:val="0"/>
          <w:numId w:val="2"/>
        </w:numPr>
        <w:spacing w:before="60" w:after="60"/>
      </w:pPr>
      <w:r>
        <w:t>Part B (Days 70 to 73): Lab 2 — Windows Registry Analysis. You extract and parse the core registry hives to answer specific investigative questions about system configuration, connected devices, and user activity.</w:t>
      </w:r>
    </w:p>
    <w:p w14:paraId="7AD0C8BD" w14:textId="77777777" w:rsidR="00673385" w:rsidRDefault="00673385">
      <w:pPr>
        <w:spacing w:before="120"/>
      </w:pPr>
    </w:p>
    <w:p w14:paraId="36B20414" w14:textId="77777777" w:rsidR="00673385" w:rsidRDefault="00000000">
      <w:pPr>
        <w:spacing w:after="80"/>
      </w:pPr>
      <w:r>
        <w:rPr>
          <w:i/>
          <w:iCs/>
          <w:color w:val="444444"/>
          <w:sz w:val="21"/>
          <w:szCs w:val="21"/>
        </w:rPr>
        <w:t>Note: You are working with a forensic image from a real-style criminal investigation scenario. Treat every finding as evidence. Document the artefact type, the full path it came from, and the tool you used to extract it. This traceability is what makes a forensic report defensible.</w:t>
      </w:r>
    </w:p>
    <w:p w14:paraId="66535233" w14:textId="77777777" w:rsidR="00673385" w:rsidRDefault="00673385">
      <w:pPr>
        <w:pageBreakBefore/>
      </w:pPr>
    </w:p>
    <w:p w14:paraId="25854DB0" w14:textId="77777777" w:rsidR="00673385" w:rsidRDefault="00000000">
      <w:pPr>
        <w:pStyle w:val="Heading1"/>
      </w:pPr>
      <w:r>
        <w:t>Overview</w:t>
      </w:r>
    </w:p>
    <w:p w14:paraId="060226A4" w14:textId="77777777" w:rsidR="00673385" w:rsidRDefault="00000000">
      <w:pPr>
        <w:spacing w:after="140"/>
      </w:pPr>
      <w:r>
        <w:t xml:space="preserve">Over the past several weeks you have built a forensic toolkit covering disk imaging, event log analysis, prefetch parsing, LNK file investigation, browser forensics, and </w:t>
      </w:r>
      <w:proofErr w:type="spellStart"/>
      <w:r>
        <w:t>thumbcache</w:t>
      </w:r>
      <w:proofErr w:type="spellEnd"/>
      <w:r>
        <w:t xml:space="preserve"> extraction. Each of those weeks focused on one artefact category in isolation. This week you apply all of them together against a single complete forensic image from a real-style criminal investigation.</w:t>
      </w:r>
    </w:p>
    <w:p w14:paraId="1B9122EB" w14:textId="77777777" w:rsidR="00673385" w:rsidRDefault="00000000">
      <w:pPr>
        <w:spacing w:after="140"/>
      </w:pPr>
      <w:r>
        <w:t xml:space="preserve">The image is Mantooth.E01, taken from the laptop of Wes </w:t>
      </w:r>
      <w:proofErr w:type="spellStart"/>
      <w:r>
        <w:t>Mantooth</w:t>
      </w:r>
      <w:proofErr w:type="spellEnd"/>
      <w:r>
        <w:t xml:space="preserve">, a suspect in a fraudulent cheque case. When questioned, </w:t>
      </w:r>
      <w:proofErr w:type="spellStart"/>
      <w:r>
        <w:t>Mantooth</w:t>
      </w:r>
      <w:proofErr w:type="spellEnd"/>
      <w:r>
        <w:t xml:space="preserve"> admitted to using a computer to create the cheques but refused to name any accomplices. Your job is to process his laptop image and uncover the evidence requested across both labs. The image is an E01 file, which is the Expert Witness format used by EnCase and supported by Autopsy. It is a compressed, segmented forensic image with embedded hash verification.</w:t>
      </w:r>
    </w:p>
    <w:p w14:paraId="29F553D6" w14:textId="77777777" w:rsidR="00673385" w:rsidRDefault="00000000">
      <w:pPr>
        <w:spacing w:after="140"/>
      </w:pPr>
      <w:r>
        <w:t>Autopsy is your primary analysis platform this week. Autopsy is an open source digital forensics platform built on The Sleuth Kit. It ingests forensic images, runs automated ingest modules, and provides a structured interface for navigating artefact categories. You have used individual command line tools in previous weeks. Autopsy brings those capabilities together in one interface and adds its own parsing for artefacts like web history, recent documents, and installed programs. You may supplement Autopsy with EZ Tools, Registry Explorer, or any other tools you judge appropriate for specific questions.</w:t>
      </w:r>
    </w:p>
    <w:p w14:paraId="439DF0A4" w14:textId="77777777" w:rsidR="00673385" w:rsidRDefault="00000000">
      <w:pPr>
        <w:spacing w:after="140"/>
      </w:pPr>
      <w:r>
        <w:t>The registry analysis in Part B is the deepest investigation task you have done so far. The Windows Registry is the authoritative record of system configuration, user activity, connected hardware, installed software, and network history. Many of the questions in Part B require you to navigate to specific registry keys and read their values. You do not need to memorise registry paths. You need to understand the structure well enough to know which hive a particular type of data lives in and how to navigate to it.</w:t>
      </w:r>
    </w:p>
    <w:p w14:paraId="1D258A63" w14:textId="77777777" w:rsidR="00673385" w:rsidRDefault="00000000">
      <w:pPr>
        <w:spacing w:after="140"/>
      </w:pPr>
      <w:r>
        <w:t>By the end of Day 73 you will have completed a full forensic examination of a single image, extracted evidence from more than a dozen artefact categories, and produced a structured investigation report that answers specific evidential questions with documented sources for each finding.</w:t>
      </w:r>
    </w:p>
    <w:p w14:paraId="443AC464" w14:textId="77777777" w:rsidR="00673385" w:rsidRDefault="00673385">
      <w:pPr>
        <w:pBdr>
          <w:bottom w:val="single" w:sz="4" w:space="1" w:color="BBBBBB"/>
        </w:pBdr>
        <w:spacing w:before="240" w:after="240"/>
      </w:pPr>
    </w:p>
    <w:p w14:paraId="1D8D14A9" w14:textId="77777777" w:rsidR="00673385" w:rsidRDefault="00000000">
      <w:pPr>
        <w:pStyle w:val="Heading1"/>
      </w:pPr>
      <w:r>
        <w:t>Weekly Objective</w:t>
      </w:r>
    </w:p>
    <w:p w14:paraId="485E5330" w14:textId="77777777" w:rsidR="00673385" w:rsidRDefault="00000000">
      <w:pPr>
        <w:spacing w:after="140"/>
      </w:pPr>
      <w:r>
        <w:t>To ingest and triage a forensic image using Autopsy, extract and interpret key Windows artefacts including deleted files, web history, prefetch, LNK files, spool files, and event logs, and then conduct a structured registry analysis across the SYSTEM, SOFTWARE, SAM, and NTUSER.DAT hives to answer specific investigative questions about the suspect's system configuration, connected devices, user accounts, and file activity.</w:t>
      </w:r>
    </w:p>
    <w:p w14:paraId="65AA3054" w14:textId="77777777" w:rsidR="00673385" w:rsidRDefault="00000000">
      <w:pPr>
        <w:spacing w:after="140"/>
      </w:pPr>
      <w:r>
        <w:t>By the end of the week you should be able to navigate a forensic image in Autopsy and locate specific artefact categories, extract answers to targeted investigative questions from registry hives, explain the investigative significance of each finding, and produce a report that traces every answer back to a specific artefact path and tool.</w:t>
      </w:r>
    </w:p>
    <w:p w14:paraId="4D0CE2D4" w14:textId="77777777" w:rsidR="00673385" w:rsidRDefault="00673385">
      <w:pPr>
        <w:pBdr>
          <w:bottom w:val="single" w:sz="4" w:space="1" w:color="BBBBBB"/>
        </w:pBdr>
        <w:spacing w:before="240" w:after="240"/>
      </w:pPr>
    </w:p>
    <w:p w14:paraId="0266B077" w14:textId="77777777" w:rsidR="00673385" w:rsidRDefault="00000000">
      <w:pPr>
        <w:pStyle w:val="Heading1"/>
      </w:pPr>
      <w:r>
        <w:t>Incident Scenario</w:t>
      </w:r>
    </w:p>
    <w:p w14:paraId="388C89B7" w14:textId="77777777" w:rsidR="00673385" w:rsidRDefault="00000000">
      <w:pPr>
        <w:spacing w:after="140"/>
      </w:pPr>
      <w:r>
        <w:t xml:space="preserve">Wes </w:t>
      </w:r>
      <w:proofErr w:type="spellStart"/>
      <w:r>
        <w:t>Mantooth</w:t>
      </w:r>
      <w:proofErr w:type="spellEnd"/>
      <w:r>
        <w:t xml:space="preserve"> was found to be in possession of fraudulent cheques. When questioned, </w:t>
      </w:r>
      <w:proofErr w:type="spellStart"/>
      <w:r>
        <w:t>Mantooth</w:t>
      </w:r>
      <w:proofErr w:type="spellEnd"/>
      <w:r>
        <w:t xml:space="preserve"> stated that he had obtained the cheques from an associate, but refused to provide any further details about who his accomplice or accomplices were. When asked how he created the cheques, </w:t>
      </w:r>
      <w:proofErr w:type="spellStart"/>
      <w:r>
        <w:t>Mantooth</w:t>
      </w:r>
      <w:proofErr w:type="spellEnd"/>
      <w:r>
        <w:t xml:space="preserve"> said: with a computer, you figure the rest out.</w:t>
      </w:r>
    </w:p>
    <w:p w14:paraId="028C0C13" w14:textId="77777777" w:rsidR="00673385" w:rsidRDefault="00000000">
      <w:pPr>
        <w:spacing w:after="140"/>
      </w:pPr>
      <w:proofErr w:type="spellStart"/>
      <w:r>
        <w:t>Mantooth</w:t>
      </w:r>
      <w:proofErr w:type="spellEnd"/>
      <w:r>
        <w:t xml:space="preserve"> was living in Phoenix, Arizona at the time of the investigation. Phoenix operates on Mountain Time. When you configure your Autopsy case, set the time zone to Mountain Time so that all timestamps in the image are interpreted correctly relative to where the suspect was located.</w:t>
      </w:r>
    </w:p>
    <w:p w14:paraId="51B7F02B" w14:textId="77777777" w:rsidR="00673385" w:rsidRDefault="00000000">
      <w:pPr>
        <w:spacing w:after="140"/>
      </w:pPr>
      <w:r>
        <w:t>You have been provided with Mantooth.E01, a forensic image of his laptop. Process it and uncover the evidence requested in the two labs below.</w:t>
      </w:r>
    </w:p>
    <w:p w14:paraId="18859577" w14:textId="77777777" w:rsidR="00673385" w:rsidRDefault="00673385">
      <w:pPr>
        <w:pBdr>
          <w:bottom w:val="single" w:sz="4" w:space="1" w:color="BBBBBB"/>
        </w:pBdr>
        <w:spacing w:before="240" w:after="240"/>
      </w:pPr>
    </w:p>
    <w:p w14:paraId="57C3B9AA" w14:textId="77777777" w:rsidR="00673385" w:rsidRDefault="00673385">
      <w:pPr>
        <w:pageBreakBefore/>
      </w:pPr>
    </w:p>
    <w:p w14:paraId="0AB69AE2" w14:textId="77777777" w:rsidR="00673385" w:rsidRDefault="00000000">
      <w:pPr>
        <w:pStyle w:val="Heading1"/>
      </w:pPr>
      <w:r>
        <w:t>Day-by-Day Breakdown</w:t>
      </w:r>
    </w:p>
    <w:p w14:paraId="1A6087B3" w14:textId="77777777" w:rsidR="00673385" w:rsidRDefault="00000000">
      <w:pPr>
        <w:pStyle w:val="Heading2"/>
      </w:pPr>
      <w:r>
        <w:t>Days 67, 68, and 69 — Part A: Lab 1 (Autopsy Triage and Artifact Hunting)</w:t>
      </w:r>
    </w:p>
    <w:p w14:paraId="0442AF54" w14:textId="77777777" w:rsidR="00673385" w:rsidRDefault="00000000">
      <w:pPr>
        <w:spacing w:after="140"/>
      </w:pPr>
      <w:r>
        <w:t>Your first goal is to establish control over the evidence. That means creating the case correctly, verifying the image has not been tampered with, understanding its physical structure, and then systematically extracting the artefacts requested below. Do not jump straight to the interesting questions. Do the integrity verification and the triage first. An investigation that cannot prove the image was unaltered is not legally defensible.</w:t>
      </w:r>
    </w:p>
    <w:p w14:paraId="0D4CE011" w14:textId="77777777" w:rsidR="00673385" w:rsidRDefault="00000000">
      <w:pPr>
        <w:spacing w:after="140"/>
      </w:pPr>
      <w:r>
        <w:t>Autopsy's ingest modules run automatically when you add a data source. Some modules take time to complete. Start the full ingest run and let it finish before you begin answering questions. Trying to answer questions while modules are still running will produce incomplete results and waste time.</w:t>
      </w:r>
    </w:p>
    <w:p w14:paraId="593CA8A4" w14:textId="77777777" w:rsidR="00673385" w:rsidRDefault="00673385">
      <w:pPr>
        <w:spacing w:before="80"/>
      </w:pPr>
    </w:p>
    <w:p w14:paraId="071E8BD3" w14:textId="77777777" w:rsidR="00673385" w:rsidRDefault="00000000">
      <w:pPr>
        <w:spacing w:before="220" w:after="80"/>
      </w:pPr>
      <w:r>
        <w:rPr>
          <w:b/>
          <w:bCs/>
          <w:color w:val="000000"/>
        </w:rPr>
        <w:t>Step 1: Case Creation and Image Verification</w:t>
      </w:r>
    </w:p>
    <w:p w14:paraId="39E6D4E0" w14:textId="77777777" w:rsidR="00673385" w:rsidRDefault="00000000">
      <w:pPr>
        <w:spacing w:after="140"/>
      </w:pPr>
      <w:r>
        <w:t>Create a new case in Autopsy. Add the Mantooth.E01 file as a data source. Before configuring anything else, set the case time zone to Mountain Time. This affects how every timestamp in the image is displayed. Getting it wrong means every time-related finding in your report will be off, which in a real investigation would be a serious error.</w:t>
      </w:r>
    </w:p>
    <w:p w14:paraId="67816A31" w14:textId="77777777" w:rsidR="00673385" w:rsidRDefault="00000000">
      <w:pPr>
        <w:spacing w:after="140"/>
      </w:pPr>
      <w:r>
        <w:t>Run the Data Source Integrity module. This module reads the embedded hash from the E01 file and verifies it against the actual image data. Record the MD5 hash that is reported. This hash is the proof that the image you are working with is identical to the original evidence. It belongs at the top of your report.</w:t>
      </w:r>
    </w:p>
    <w:p w14:paraId="6AD3CB51" w14:textId="77777777" w:rsidR="00673385" w:rsidRDefault="00000000">
      <w:pPr>
        <w:spacing w:after="140"/>
      </w:pPr>
      <w:r>
        <w:t>After the ingest completes, examine the partition structure of the image. Document how many partitions are present, their sizes, their file system types, and which partition contains the Windows installation.</w:t>
      </w:r>
    </w:p>
    <w:p w14:paraId="5A2BC362" w14:textId="77777777" w:rsidR="00673385" w:rsidRDefault="00673385">
      <w:pPr>
        <w:spacing w:before="60"/>
      </w:pPr>
    </w:p>
    <w:p w14:paraId="5BF3623D" w14:textId="77777777" w:rsidR="00673385" w:rsidRDefault="00000000">
      <w:pPr>
        <w:spacing w:before="160" w:after="60"/>
      </w:pPr>
      <w:r>
        <w:rPr>
          <w:b/>
          <w:bCs/>
          <w:color w:val="000000"/>
        </w:rPr>
        <w:t>Answer these questions for Step 1:</w:t>
      </w:r>
    </w:p>
    <w:p w14:paraId="230C9D9F" w14:textId="77777777" w:rsidR="00673385" w:rsidRDefault="00000000">
      <w:pPr>
        <w:spacing w:before="100" w:after="60"/>
      </w:pPr>
      <w:r>
        <w:rPr>
          <w:b/>
          <w:bCs/>
        </w:rPr>
        <w:t xml:space="preserve">Q1.  </w:t>
      </w:r>
      <w:r>
        <w:t>What is the MD5 hash of the Mantooth.E01 image as verified by Autopsy?</w:t>
      </w:r>
    </w:p>
    <w:p w14:paraId="36079FF9" w14:textId="77777777" w:rsidR="00673385" w:rsidRDefault="00000000">
      <w:pPr>
        <w:spacing w:before="100" w:after="60"/>
      </w:pPr>
      <w:r>
        <w:rPr>
          <w:b/>
          <w:bCs/>
        </w:rPr>
        <w:t xml:space="preserve">Q2.  </w:t>
      </w:r>
      <w:r>
        <w:t>How many partitions are on the evidence image and what are they? Include file system type, size, and the offset for each.</w:t>
      </w:r>
    </w:p>
    <w:p w14:paraId="5D90EAAC" w14:textId="77777777" w:rsidR="00673385" w:rsidRDefault="00673385">
      <w:pPr>
        <w:spacing w:before="80"/>
      </w:pPr>
    </w:p>
    <w:p w14:paraId="1B87B2CF" w14:textId="77777777" w:rsidR="00673385" w:rsidRDefault="00000000">
      <w:pPr>
        <w:spacing w:before="220" w:after="80"/>
      </w:pPr>
      <w:r>
        <w:rPr>
          <w:b/>
          <w:bCs/>
          <w:color w:val="000000"/>
        </w:rPr>
        <w:t>Step 2: Targeted Triage</w:t>
      </w:r>
    </w:p>
    <w:p w14:paraId="3FE37F5F" w14:textId="77777777" w:rsidR="00673385" w:rsidRDefault="00000000">
      <w:pPr>
        <w:spacing w:after="140"/>
      </w:pPr>
      <w:r>
        <w:t xml:space="preserve">Triage is the process of quickly surveying an image to identify the most </w:t>
      </w:r>
      <w:proofErr w:type="spellStart"/>
      <w:r>
        <w:t>investigatively</w:t>
      </w:r>
      <w:proofErr w:type="spellEnd"/>
      <w:r>
        <w:t xml:space="preserve"> significant content before doing a deep dive. In Autopsy, the left panel organises artefacts by category. Use that structure to navigate efficiently rather than browsing the raw file system.</w:t>
      </w:r>
    </w:p>
    <w:p w14:paraId="159A46FE" w14:textId="77777777" w:rsidR="00673385" w:rsidRDefault="00000000">
      <w:pPr>
        <w:spacing w:after="140"/>
      </w:pPr>
      <w:r>
        <w:t>Bookmark every significant finding in Autopsy as you go. Bookmarks are how you keep track of evidence during a long investigation and they allow you to quickly export screenshots and file paths at the end. Make the habit now.</w:t>
      </w:r>
    </w:p>
    <w:p w14:paraId="5AA22BD4" w14:textId="77777777" w:rsidR="00673385" w:rsidRDefault="00673385">
      <w:pPr>
        <w:spacing w:before="60"/>
      </w:pPr>
    </w:p>
    <w:p w14:paraId="1A784EA4" w14:textId="77777777" w:rsidR="00673385" w:rsidRDefault="00000000">
      <w:pPr>
        <w:spacing w:before="160" w:after="60"/>
      </w:pPr>
      <w:r>
        <w:rPr>
          <w:b/>
          <w:bCs/>
          <w:color w:val="000000"/>
        </w:rPr>
        <w:lastRenderedPageBreak/>
        <w:t>Answer these questions for Step 2:</w:t>
      </w:r>
    </w:p>
    <w:p w14:paraId="146DAF44" w14:textId="77777777" w:rsidR="00673385" w:rsidRDefault="00000000">
      <w:pPr>
        <w:spacing w:before="100" w:after="60"/>
      </w:pPr>
      <w:r>
        <w:rPr>
          <w:b/>
          <w:bCs/>
        </w:rPr>
        <w:t xml:space="preserve">Q3.  </w:t>
      </w:r>
      <w:r>
        <w:t>Which photo was taken by an Olympus Optical device? Look in the image metadata for EXIF data that records the camera make and model. Document the file name, its path, and the EXIF fields that identify the device.</w:t>
      </w:r>
    </w:p>
    <w:p w14:paraId="4EE97455" w14:textId="77777777" w:rsidR="00673385" w:rsidRDefault="00000000">
      <w:pPr>
        <w:spacing w:before="100" w:after="60"/>
      </w:pPr>
      <w:r>
        <w:rPr>
          <w:b/>
          <w:bCs/>
        </w:rPr>
        <w:t xml:space="preserve">Q4.  </w:t>
      </w:r>
      <w:r>
        <w:t>Which file is encrypted? Document the file name, its location in the image, and what indicators Autopsy uses to flag it as encrypted.</w:t>
      </w:r>
    </w:p>
    <w:p w14:paraId="6D20B64B" w14:textId="77777777" w:rsidR="00673385" w:rsidRDefault="00000000">
      <w:pPr>
        <w:spacing w:before="100" w:after="60"/>
      </w:pPr>
      <w:r>
        <w:rPr>
          <w:b/>
          <w:bCs/>
        </w:rPr>
        <w:t xml:space="preserve">Q5.  </w:t>
      </w:r>
      <w:r>
        <w:t>What happened to HARDCORE.jpg and pfah603.jpg? Were they deleted? If so, can they be recovered? Document the file status, the path they were found at, and what evidence Autopsy provides about their fate.</w:t>
      </w:r>
    </w:p>
    <w:p w14:paraId="1AFE5E26" w14:textId="77777777" w:rsidR="00673385" w:rsidRDefault="00000000">
      <w:pPr>
        <w:spacing w:before="100" w:after="60"/>
      </w:pPr>
      <w:r>
        <w:rPr>
          <w:b/>
          <w:bCs/>
        </w:rPr>
        <w:t xml:space="preserve">Q6.  </w:t>
      </w:r>
      <w:r>
        <w:t xml:space="preserve">Review the web search history. What are the three main topics </w:t>
      </w:r>
      <w:proofErr w:type="spellStart"/>
      <w:r>
        <w:t>Mantooth</w:t>
      </w:r>
      <w:proofErr w:type="spellEnd"/>
      <w:r>
        <w:t xml:space="preserve"> was searching for? Document the search terms, the dates they were searched, and the browser or search engine they came from.</w:t>
      </w:r>
    </w:p>
    <w:p w14:paraId="2B6E97DF" w14:textId="77777777" w:rsidR="00673385" w:rsidRDefault="00000000">
      <w:pPr>
        <w:spacing w:before="100" w:after="60"/>
      </w:pPr>
      <w:r>
        <w:rPr>
          <w:b/>
          <w:bCs/>
        </w:rPr>
        <w:t xml:space="preserve">Q7.  </w:t>
      </w:r>
      <w:r>
        <w:t>List three IP addresses and three email addresses found within the image. Document where in the image each was found and what context surrounds it.</w:t>
      </w:r>
    </w:p>
    <w:p w14:paraId="4CC5051A" w14:textId="77777777" w:rsidR="00673385" w:rsidRDefault="00673385">
      <w:pPr>
        <w:spacing w:before="80"/>
      </w:pPr>
    </w:p>
    <w:p w14:paraId="3D618E09" w14:textId="77777777" w:rsidR="00673385" w:rsidRDefault="00000000">
      <w:pPr>
        <w:spacing w:before="220" w:after="80"/>
      </w:pPr>
      <w:r>
        <w:rPr>
          <w:b/>
          <w:bCs/>
          <w:color w:val="000000"/>
        </w:rPr>
        <w:t>Step 3: Windows Artifact Hunting</w:t>
      </w:r>
    </w:p>
    <w:p w14:paraId="6292D612" w14:textId="77777777" w:rsidR="00673385" w:rsidRDefault="00000000">
      <w:pPr>
        <w:spacing w:after="140"/>
      </w:pPr>
      <w:r>
        <w:t xml:space="preserve">This step requires you to locate and extract specific Windows artefact categories. For each one, document the full path where the artefact was found, the tool used to extract or parse it, and the specific findings requested. Each artefact category tells a different part of the story. Together they build a picture of what </w:t>
      </w:r>
      <w:proofErr w:type="spellStart"/>
      <w:r>
        <w:t>Mantooth</w:t>
      </w:r>
      <w:proofErr w:type="spellEnd"/>
      <w:r>
        <w:t xml:space="preserve"> was doing on this machine.</w:t>
      </w:r>
    </w:p>
    <w:p w14:paraId="362B5279" w14:textId="77777777" w:rsidR="00673385" w:rsidRDefault="00673385">
      <w:pPr>
        <w:spacing w:before="60"/>
      </w:pPr>
    </w:p>
    <w:p w14:paraId="3707AEF2" w14:textId="77777777" w:rsidR="00673385" w:rsidRDefault="00000000">
      <w:pPr>
        <w:spacing w:before="160" w:after="60"/>
      </w:pPr>
      <w:r>
        <w:rPr>
          <w:b/>
          <w:bCs/>
          <w:color w:val="000000"/>
        </w:rPr>
        <w:t>Users and Suspicious Files</w:t>
      </w:r>
    </w:p>
    <w:p w14:paraId="3CCF3C3A" w14:textId="77777777" w:rsidR="00673385" w:rsidRDefault="00000000">
      <w:pPr>
        <w:spacing w:before="100" w:after="60"/>
      </w:pPr>
      <w:r>
        <w:rPr>
          <w:b/>
          <w:bCs/>
        </w:rPr>
        <w:t xml:space="preserve">Q8.  </w:t>
      </w:r>
      <w:r>
        <w:t xml:space="preserve">What are the user accounts on the system? List every account name you can identify. Then locate at least ten files within the Wes </w:t>
      </w:r>
      <w:proofErr w:type="spellStart"/>
      <w:r>
        <w:t>Mantooth</w:t>
      </w:r>
      <w:proofErr w:type="spellEnd"/>
      <w:r>
        <w:t xml:space="preserve"> user directory that you would consider </w:t>
      </w:r>
      <w:proofErr w:type="spellStart"/>
      <w:r>
        <w:t>investigatively</w:t>
      </w:r>
      <w:proofErr w:type="spellEnd"/>
      <w:r>
        <w:t xml:space="preserve"> suspicious. For each suspicious file, document its name, its full path, and your reason for flagging it.</w:t>
      </w:r>
    </w:p>
    <w:p w14:paraId="75464D64" w14:textId="77777777" w:rsidR="00673385" w:rsidRDefault="00673385">
      <w:pPr>
        <w:spacing w:before="40"/>
      </w:pPr>
    </w:p>
    <w:p w14:paraId="2513EABE" w14:textId="77777777" w:rsidR="00673385" w:rsidRDefault="00000000">
      <w:pPr>
        <w:spacing w:before="160" w:after="60"/>
      </w:pPr>
      <w:proofErr w:type="spellStart"/>
      <w:r>
        <w:rPr>
          <w:b/>
          <w:bCs/>
          <w:color w:val="000000"/>
        </w:rPr>
        <w:t>Thumbcache</w:t>
      </w:r>
      <w:proofErr w:type="spellEnd"/>
    </w:p>
    <w:p w14:paraId="082146C8" w14:textId="77777777" w:rsidR="00673385" w:rsidRDefault="00000000">
      <w:pPr>
        <w:spacing w:before="100" w:after="60"/>
      </w:pPr>
      <w:r>
        <w:rPr>
          <w:b/>
          <w:bCs/>
        </w:rPr>
        <w:t xml:space="preserve">Q9.  </w:t>
      </w:r>
      <w:r>
        <w:t xml:space="preserve">Locate the </w:t>
      </w:r>
      <w:proofErr w:type="spellStart"/>
      <w:r>
        <w:t>thumbcache</w:t>
      </w:r>
      <w:proofErr w:type="spellEnd"/>
      <w:r>
        <w:t xml:space="preserve"> database files for the Wes </w:t>
      </w:r>
      <w:proofErr w:type="spellStart"/>
      <w:r>
        <w:t>Mantooth</w:t>
      </w:r>
      <w:proofErr w:type="spellEnd"/>
      <w:r>
        <w:t xml:space="preserve"> user account. Extract the thumbnail images stored in those files. Document which database files you found, how many thumbnails were present, and whether any of the thumbnails are </w:t>
      </w:r>
      <w:proofErr w:type="spellStart"/>
      <w:r>
        <w:t>investigatively</w:t>
      </w:r>
      <w:proofErr w:type="spellEnd"/>
      <w:r>
        <w:t xml:space="preserve"> significant.</w:t>
      </w:r>
    </w:p>
    <w:p w14:paraId="7FA50C44" w14:textId="77777777" w:rsidR="00673385" w:rsidRDefault="00673385">
      <w:pPr>
        <w:spacing w:before="40"/>
      </w:pPr>
    </w:p>
    <w:p w14:paraId="79D493F2" w14:textId="77777777" w:rsidR="00673385" w:rsidRDefault="00000000">
      <w:pPr>
        <w:spacing w:before="160" w:after="60"/>
      </w:pPr>
      <w:r>
        <w:rPr>
          <w:b/>
          <w:bCs/>
          <w:color w:val="000000"/>
        </w:rPr>
        <w:t>Recycle Bin</w:t>
      </w:r>
    </w:p>
    <w:p w14:paraId="6B3CA5DE" w14:textId="77777777" w:rsidR="00673385" w:rsidRDefault="00000000">
      <w:pPr>
        <w:spacing w:before="100" w:after="60"/>
      </w:pPr>
      <w:r>
        <w:rPr>
          <w:b/>
          <w:bCs/>
        </w:rPr>
        <w:t xml:space="preserve">Q10.  </w:t>
      </w:r>
      <w:r>
        <w:t>Identify a matching pair of $I and $R files in the Recycle Bin. What is the original file path recorded for Camerashy.exe? When was it deleted (recycled)? Can the file be recovered from the $R entry? Research what Camerashy.exe is and what it is used for, and document your findings along with your assessment of why it might be significant to this investigation.</w:t>
      </w:r>
    </w:p>
    <w:p w14:paraId="10B438B4" w14:textId="77777777" w:rsidR="00673385" w:rsidRDefault="00673385">
      <w:pPr>
        <w:spacing w:before="40"/>
      </w:pPr>
    </w:p>
    <w:p w14:paraId="6CEFF906" w14:textId="77777777" w:rsidR="00673385" w:rsidRDefault="00000000">
      <w:pPr>
        <w:spacing w:before="160" w:after="60"/>
      </w:pPr>
      <w:r>
        <w:rPr>
          <w:b/>
          <w:bCs/>
          <w:color w:val="000000"/>
        </w:rPr>
        <w:t>Prefetch</w:t>
      </w:r>
    </w:p>
    <w:p w14:paraId="4D315EC1" w14:textId="77777777" w:rsidR="00673385" w:rsidRDefault="00000000">
      <w:pPr>
        <w:spacing w:before="100" w:after="60"/>
      </w:pPr>
      <w:r>
        <w:rPr>
          <w:b/>
          <w:bCs/>
        </w:rPr>
        <w:t xml:space="preserve">Q11.  </w:t>
      </w:r>
      <w:r>
        <w:t xml:space="preserve">Locate the prefetch entry for the </w:t>
      </w:r>
      <w:proofErr w:type="spellStart"/>
      <w:r>
        <w:t>Xcopy</w:t>
      </w:r>
      <w:proofErr w:type="spellEnd"/>
      <w:r>
        <w:t xml:space="preserve"> application. Document the prefetch file name, the full path of the </w:t>
      </w:r>
      <w:proofErr w:type="spellStart"/>
      <w:r>
        <w:t>Xcopy</w:t>
      </w:r>
      <w:proofErr w:type="spellEnd"/>
      <w:r>
        <w:t xml:space="preserve"> executable as recorded in the prefetch file, how many times it was run, </w:t>
      </w:r>
      <w:r>
        <w:lastRenderedPageBreak/>
        <w:t xml:space="preserve">and the last time it was executed. </w:t>
      </w:r>
      <w:proofErr w:type="spellStart"/>
      <w:r>
        <w:t>Xcopy</w:t>
      </w:r>
      <w:proofErr w:type="spellEnd"/>
      <w:r>
        <w:t xml:space="preserve"> is a legitimate Windows tool used to copy files and directories. In the context of this investigation, why might its presence in prefetch be significant?</w:t>
      </w:r>
    </w:p>
    <w:p w14:paraId="7A0CEA73" w14:textId="77777777" w:rsidR="00673385" w:rsidRDefault="00673385">
      <w:pPr>
        <w:spacing w:before="40"/>
      </w:pPr>
    </w:p>
    <w:p w14:paraId="5C8B43E6" w14:textId="77777777" w:rsidR="00673385" w:rsidRDefault="00000000">
      <w:pPr>
        <w:spacing w:before="160" w:after="60"/>
      </w:pPr>
      <w:r>
        <w:rPr>
          <w:b/>
          <w:bCs/>
          <w:color w:val="000000"/>
        </w:rPr>
        <w:t>LNK Files</w:t>
      </w:r>
    </w:p>
    <w:p w14:paraId="65B8ADC9" w14:textId="77777777" w:rsidR="00673385" w:rsidRDefault="00000000">
      <w:pPr>
        <w:spacing w:before="100" w:after="60"/>
      </w:pPr>
      <w:r>
        <w:rPr>
          <w:b/>
          <w:bCs/>
        </w:rPr>
        <w:t xml:space="preserve">Q12.  </w:t>
      </w:r>
      <w:r>
        <w:t xml:space="preserve">Locate the LNK shortcut files for the Wes </w:t>
      </w:r>
      <w:proofErr w:type="spellStart"/>
      <w:r>
        <w:t>Mantooth</w:t>
      </w:r>
      <w:proofErr w:type="spellEnd"/>
      <w:r>
        <w:t xml:space="preserve"> user account. For each LNK file you find, document the link target path, the creation and modification timestamps, and whether the target file still exists on the image or has been deleted. LNK files persist even after the target file is removed. What does the presence of a LNK file to a deleted target tell you as an investigator?</w:t>
      </w:r>
    </w:p>
    <w:p w14:paraId="78EFF30C" w14:textId="77777777" w:rsidR="00673385" w:rsidRDefault="00673385">
      <w:pPr>
        <w:spacing w:before="40"/>
      </w:pPr>
    </w:p>
    <w:p w14:paraId="284C1D4E" w14:textId="77777777" w:rsidR="00673385" w:rsidRDefault="00000000">
      <w:pPr>
        <w:spacing w:before="160" w:after="60"/>
      </w:pPr>
      <w:r>
        <w:rPr>
          <w:b/>
          <w:bCs/>
          <w:color w:val="000000"/>
        </w:rPr>
        <w:t>Spool Files</w:t>
      </w:r>
    </w:p>
    <w:p w14:paraId="0B0CFC40" w14:textId="77777777" w:rsidR="00673385" w:rsidRDefault="00000000">
      <w:pPr>
        <w:spacing w:before="100" w:after="60"/>
      </w:pPr>
      <w:r>
        <w:rPr>
          <w:b/>
          <w:bCs/>
        </w:rPr>
        <w:t xml:space="preserve">Q13.  </w:t>
      </w:r>
      <w:r>
        <w:t>Check the Windows print spooler directory for any spool files. Document the file names, their sizes, and any metadata you can extract about the print jobs they represent. Print spool files can reveal documents that were printed but never saved to disk.</w:t>
      </w:r>
    </w:p>
    <w:p w14:paraId="0C35DE99" w14:textId="77777777" w:rsidR="00673385" w:rsidRDefault="00673385">
      <w:pPr>
        <w:spacing w:before="40"/>
      </w:pPr>
    </w:p>
    <w:p w14:paraId="09A941AB" w14:textId="77777777" w:rsidR="00673385" w:rsidRDefault="00000000">
      <w:pPr>
        <w:spacing w:before="160" w:after="60"/>
      </w:pPr>
      <w:r>
        <w:rPr>
          <w:b/>
          <w:bCs/>
          <w:color w:val="000000"/>
        </w:rPr>
        <w:t>Event Logs</w:t>
      </w:r>
    </w:p>
    <w:p w14:paraId="3D48E56F" w14:textId="77777777" w:rsidR="00673385" w:rsidRDefault="00000000">
      <w:pPr>
        <w:spacing w:before="100" w:after="60"/>
      </w:pPr>
      <w:r>
        <w:rPr>
          <w:b/>
          <w:bCs/>
        </w:rPr>
        <w:t xml:space="preserve">Q14.  </w:t>
      </w:r>
      <w:r>
        <w:t xml:space="preserve">Locate the </w:t>
      </w:r>
      <w:proofErr w:type="spellStart"/>
      <w:r>
        <w:t>Security.evtx</w:t>
      </w:r>
      <w:proofErr w:type="spellEnd"/>
      <w:r>
        <w:t xml:space="preserve"> file in the image. Using the event log analysis skills from Week 8, identify the exact logon and logoff times for the user Wes </w:t>
      </w:r>
      <w:proofErr w:type="spellStart"/>
      <w:r>
        <w:t>Mantooth</w:t>
      </w:r>
      <w:proofErr w:type="spellEnd"/>
      <w:r>
        <w:t>. Document the event IDs, timestamps, logon types, and the session duration for each identified session.</w:t>
      </w:r>
    </w:p>
    <w:p w14:paraId="3096A286" w14:textId="77777777" w:rsidR="00673385" w:rsidRDefault="00673385">
      <w:pPr>
        <w:spacing w:before="80"/>
      </w:pPr>
    </w:p>
    <w:p w14:paraId="1DE5C84C" w14:textId="77777777" w:rsidR="00673385" w:rsidRDefault="00000000">
      <w:pPr>
        <w:spacing w:before="160" w:after="60"/>
      </w:pPr>
      <w:r>
        <w:rPr>
          <w:b/>
          <w:bCs/>
          <w:color w:val="000000"/>
        </w:rPr>
        <w:t>Deliverables for Part A:</w:t>
      </w:r>
    </w:p>
    <w:p w14:paraId="1341C861" w14:textId="77777777" w:rsidR="00673385" w:rsidRDefault="00000000">
      <w:pPr>
        <w:pStyle w:val="ListParagraph"/>
        <w:numPr>
          <w:ilvl w:val="0"/>
          <w:numId w:val="2"/>
        </w:numPr>
        <w:spacing w:before="60" w:after="60"/>
      </w:pPr>
      <w:r>
        <w:t>A structured Lab 1 findings report covering all fourteen questions above. For every answer, include the artefact type, the full path it was extracted from, and the tool used.</w:t>
      </w:r>
    </w:p>
    <w:p w14:paraId="5DB0F0A0" w14:textId="77777777" w:rsidR="00673385" w:rsidRDefault="00000000">
      <w:pPr>
        <w:pStyle w:val="ListParagraph"/>
        <w:numPr>
          <w:ilvl w:val="0"/>
          <w:numId w:val="2"/>
        </w:numPr>
        <w:spacing w:before="60" w:after="60"/>
      </w:pPr>
      <w:r>
        <w:t>Bookmarked screenshots from Autopsy for each key finding: the Olympus photo, the encrypted file, the deleted files, the Camerashy.exe Recycle Bin entry, and the event log logon sessions at minimum.</w:t>
      </w:r>
    </w:p>
    <w:p w14:paraId="680C1D96" w14:textId="77777777" w:rsidR="00673385" w:rsidRDefault="00000000">
      <w:pPr>
        <w:pStyle w:val="ListParagraph"/>
        <w:numPr>
          <w:ilvl w:val="0"/>
          <w:numId w:val="2"/>
        </w:numPr>
        <w:spacing w:before="60" w:after="60"/>
      </w:pPr>
      <w:r>
        <w:t xml:space="preserve">An explanation of investigative significance for the </w:t>
      </w:r>
      <w:proofErr w:type="spellStart"/>
      <w:r>
        <w:t>Xcopy</w:t>
      </w:r>
      <w:proofErr w:type="spellEnd"/>
      <w:r>
        <w:t xml:space="preserve"> prefetch entry, the Camerashy.exe finding, the print spool files, and any LNK files pointing to deleted targets.</w:t>
      </w:r>
    </w:p>
    <w:p w14:paraId="33D8002D" w14:textId="77777777" w:rsidR="00673385" w:rsidRDefault="00673385">
      <w:pPr>
        <w:spacing w:before="80"/>
      </w:pPr>
    </w:p>
    <w:p w14:paraId="008B7B6B" w14:textId="77777777" w:rsidR="00673385" w:rsidRDefault="00000000">
      <w:pPr>
        <w:spacing w:before="160" w:after="60"/>
      </w:pPr>
      <w:r>
        <w:rPr>
          <w:b/>
          <w:bCs/>
          <w:color w:val="000000"/>
        </w:rPr>
        <w:t>What you should understand by the end of Day 69:</w:t>
      </w:r>
    </w:p>
    <w:p w14:paraId="020A6CC6" w14:textId="77777777" w:rsidR="00673385" w:rsidRDefault="00000000">
      <w:pPr>
        <w:spacing w:after="140"/>
      </w:pPr>
      <w:r>
        <w:t xml:space="preserve">You should be able to navigate a forensic image in Autopsy and locate any of the standard Windows artefact categories using the left panel. You should understand what the Data Source Integrity module does and why the MD5 hash it produces is foundational to the entire investigation. You should be able to explain the investigative significance of deleted files in the Recycle Bin, LNK files pointing to missing targets, and prefetch entries for utilities like </w:t>
      </w:r>
      <w:proofErr w:type="spellStart"/>
      <w:r>
        <w:t>Xcopy</w:t>
      </w:r>
      <w:proofErr w:type="spellEnd"/>
      <w:r>
        <w:t>. You should understand how each artefact category contributes a different dimension to the overall picture of suspect activity.</w:t>
      </w:r>
    </w:p>
    <w:p w14:paraId="64FBA48C" w14:textId="77777777" w:rsidR="00673385" w:rsidRDefault="00673385">
      <w:pPr>
        <w:spacing w:before="80"/>
      </w:pPr>
    </w:p>
    <w:p w14:paraId="24E4722D" w14:textId="77777777" w:rsidR="00673385" w:rsidRDefault="00000000">
      <w:pPr>
        <w:spacing w:before="80" w:after="140"/>
      </w:pPr>
      <w:r>
        <w:rPr>
          <w:i/>
          <w:iCs/>
          <w:color w:val="444444"/>
          <w:sz w:val="21"/>
          <w:szCs w:val="21"/>
        </w:rPr>
        <w:t xml:space="preserve">Note: Autopsy's ingest can take a significant amount of time depending on the size of the image and the number of modules running. Do not interrupt an ingest that is in progress. If you close Autopsy mid-ingest, you may need to restart the ingest from the beginning. Run the full ingest on Day 67, let it complete, and then use Days 68 and 69 for the systematic artefact review. Also, the </w:t>
      </w:r>
      <w:proofErr w:type="spellStart"/>
      <w:r>
        <w:rPr>
          <w:i/>
          <w:iCs/>
          <w:color w:val="444444"/>
          <w:sz w:val="21"/>
          <w:szCs w:val="21"/>
        </w:rPr>
        <w:t>Mantooth</w:t>
      </w:r>
      <w:proofErr w:type="spellEnd"/>
      <w:r>
        <w:rPr>
          <w:i/>
          <w:iCs/>
          <w:color w:val="444444"/>
          <w:sz w:val="21"/>
          <w:szCs w:val="21"/>
        </w:rPr>
        <w:t xml:space="preserve"> image is set in Mountain Time but your local machine may be in a different time zone. If you forget to </w:t>
      </w:r>
      <w:r>
        <w:rPr>
          <w:i/>
          <w:iCs/>
          <w:color w:val="444444"/>
          <w:sz w:val="21"/>
          <w:szCs w:val="21"/>
        </w:rPr>
        <w:lastRenderedPageBreak/>
        <w:t>set the case time zone in Autopsy before ingesting the image, all timestamps will be wrong. Set it before you add the data source, not after.</w:t>
      </w:r>
    </w:p>
    <w:p w14:paraId="6AFCF55F" w14:textId="77777777" w:rsidR="00673385" w:rsidRDefault="00673385">
      <w:pPr>
        <w:pBdr>
          <w:bottom w:val="single" w:sz="4" w:space="1" w:color="BBBBBB"/>
        </w:pBdr>
        <w:spacing w:before="240" w:after="240"/>
      </w:pPr>
    </w:p>
    <w:p w14:paraId="055E333A" w14:textId="77777777" w:rsidR="00673385" w:rsidRDefault="00673385">
      <w:pPr>
        <w:pageBreakBefore/>
      </w:pPr>
    </w:p>
    <w:p w14:paraId="09DFF956" w14:textId="77777777" w:rsidR="00673385" w:rsidRDefault="00000000">
      <w:pPr>
        <w:pStyle w:val="Heading2"/>
      </w:pPr>
      <w:r>
        <w:t>Days 70, 71, 72, and 73 — Part B: Lab 2 (Windows Registry Analysis)</w:t>
      </w:r>
    </w:p>
    <w:p w14:paraId="706D13BC" w14:textId="77777777" w:rsidR="00673385" w:rsidRDefault="00000000">
      <w:pPr>
        <w:spacing w:after="140"/>
      </w:pPr>
      <w:r>
        <w:t>The Windows Registry is the central database of system and user configuration on a Windows machine. It is one of the most information-dense forensic artefacts you will encounter. Almost everything a user does on a Windows system leaves a trace in the registry: devices they connected, files they opened, programs they ran, networks they joined, and accounts they used. Learning to extract that information systematically is one of the highest-value skills in Windows forensics.</w:t>
      </w:r>
    </w:p>
    <w:p w14:paraId="239AF5AE" w14:textId="77777777" w:rsidR="00673385" w:rsidRDefault="00000000">
      <w:pPr>
        <w:spacing w:after="140"/>
      </w:pPr>
      <w:r>
        <w:t>The registry is divided into hives, each stored as a separate binary file. The SYSTEM hive contains hardware and service configuration. The SOFTWARE hive contains installed application data and OS configuration. The SAM hive contains local user account information. NTUSER.DAT is a per-user hive that contains user-specific activity data: recently opened files, MRU lists, typed URLs, and application settings. You may use Autopsy's built-in registry viewer to answer the questions below, or you can extract the hive files from the image and parse them in Registry Explorer or another registry tool of your choice.</w:t>
      </w:r>
    </w:p>
    <w:p w14:paraId="0ACFDAB9" w14:textId="77777777" w:rsidR="00673385" w:rsidRDefault="00000000">
      <w:pPr>
        <w:spacing w:after="140"/>
      </w:pPr>
      <w:r>
        <w:t>The questions in this lab are grouped by theme. Work through them in order within each group. Many of the questions build on each other, particularly in the user accounts section where your finding from one question directly informs which user you investigate in the next.</w:t>
      </w:r>
    </w:p>
    <w:p w14:paraId="63069BC2" w14:textId="77777777" w:rsidR="00673385" w:rsidRDefault="00673385">
      <w:pPr>
        <w:spacing w:before="80"/>
      </w:pPr>
    </w:p>
    <w:p w14:paraId="0F92564B" w14:textId="77777777" w:rsidR="00673385" w:rsidRDefault="00000000">
      <w:pPr>
        <w:spacing w:before="80" w:after="140"/>
      </w:pPr>
      <w:r>
        <w:rPr>
          <w:b/>
          <w:bCs/>
          <w:i/>
          <w:iCs/>
          <w:color w:val="222222"/>
          <w:sz w:val="21"/>
          <w:szCs w:val="21"/>
        </w:rPr>
        <w:t>Warning: Extracting registry hives from a forensic image requires that you export them from Autopsy as flat files before you can open them in an external tool. The hive files are typically found at C:\Windows\System32\Config for SYSTEM, SOFTWARE, SAM, and SECURITY, and at C:\Users\username\NTUSER.DAT for user hives. Export them to your working folder before parsing.</w:t>
      </w:r>
    </w:p>
    <w:p w14:paraId="7C053589" w14:textId="77777777" w:rsidR="00673385" w:rsidRDefault="00673385">
      <w:pPr>
        <w:spacing w:before="80"/>
      </w:pPr>
    </w:p>
    <w:p w14:paraId="6EE3D51C" w14:textId="77777777" w:rsidR="00673385" w:rsidRDefault="00000000">
      <w:pPr>
        <w:spacing w:before="220" w:after="80"/>
      </w:pPr>
      <w:r>
        <w:rPr>
          <w:b/>
          <w:bCs/>
          <w:color w:val="000000"/>
        </w:rPr>
        <w:t>System and Network Information</w:t>
      </w:r>
    </w:p>
    <w:p w14:paraId="35737541" w14:textId="77777777" w:rsidR="00673385" w:rsidRDefault="00000000">
      <w:pPr>
        <w:spacing w:after="140"/>
      </w:pPr>
      <w:r>
        <w:t>Start with the system-level configuration. These questions establish the baseline facts about what this machine is and how it was set up. In a real investigation, this section of the registry report forms the evidence that links the forensic image to a specific physical device and a specific network environment.</w:t>
      </w:r>
    </w:p>
    <w:p w14:paraId="29660F9D" w14:textId="77777777" w:rsidR="00673385" w:rsidRDefault="00673385">
      <w:pPr>
        <w:spacing w:before="60"/>
      </w:pPr>
    </w:p>
    <w:p w14:paraId="4B71BB13" w14:textId="77777777" w:rsidR="00673385" w:rsidRDefault="00000000">
      <w:pPr>
        <w:spacing w:before="100" w:after="60"/>
      </w:pPr>
      <w:r>
        <w:rPr>
          <w:b/>
          <w:bCs/>
        </w:rPr>
        <w:t xml:space="preserve">Q1.  </w:t>
      </w:r>
      <w:r>
        <w:t xml:space="preserve">What is the name of the computer? This is recorded in the SYSTEM hive under the </w:t>
      </w:r>
      <w:proofErr w:type="spellStart"/>
      <w:r>
        <w:t>ComputerName</w:t>
      </w:r>
      <w:proofErr w:type="spellEnd"/>
      <w:r>
        <w:t xml:space="preserve"> key.</w:t>
      </w:r>
    </w:p>
    <w:p w14:paraId="652294DA" w14:textId="77777777" w:rsidR="00673385" w:rsidRDefault="00000000">
      <w:pPr>
        <w:spacing w:before="100" w:after="60"/>
      </w:pPr>
      <w:r>
        <w:rPr>
          <w:b/>
          <w:bCs/>
        </w:rPr>
        <w:t xml:space="preserve">Q2.  </w:t>
      </w:r>
      <w:r>
        <w:t>What is the time zone name as recorded in the registry? Cross-reference this with the Mountain Time configuration you set in Autopsy.</w:t>
      </w:r>
    </w:p>
    <w:p w14:paraId="7AB55DF0" w14:textId="77777777" w:rsidR="00673385" w:rsidRDefault="00000000">
      <w:pPr>
        <w:spacing w:before="100" w:after="60"/>
      </w:pPr>
      <w:r>
        <w:rPr>
          <w:b/>
          <w:bCs/>
        </w:rPr>
        <w:t xml:space="preserve">Q3.  </w:t>
      </w:r>
      <w:r>
        <w:t>What is the IDE hard drive name as recorded in the registry?</w:t>
      </w:r>
    </w:p>
    <w:p w14:paraId="1AE1ABDD" w14:textId="77777777" w:rsidR="00673385" w:rsidRDefault="00000000">
      <w:pPr>
        <w:spacing w:before="100" w:after="60"/>
      </w:pPr>
      <w:r>
        <w:rPr>
          <w:b/>
          <w:bCs/>
        </w:rPr>
        <w:t xml:space="preserve">Q4.  </w:t>
      </w:r>
      <w:r>
        <w:t>What is the IP address of the computer? When did the computer receive it? What is the IP address of the DHCP server that assigned it? These details are recorded in the SYSTEM hive under the network interface configuration keys.</w:t>
      </w:r>
    </w:p>
    <w:p w14:paraId="5E8AF182" w14:textId="77777777" w:rsidR="00673385" w:rsidRDefault="00000000">
      <w:pPr>
        <w:spacing w:before="100" w:after="60"/>
      </w:pPr>
      <w:r>
        <w:rPr>
          <w:b/>
          <w:bCs/>
        </w:rPr>
        <w:t xml:space="preserve">Q5.  </w:t>
      </w:r>
      <w:r>
        <w:t xml:space="preserve">What is the prefetch setting configured in the registry? This is in SYSTEM under the Session Manager Memory Management key. Document the </w:t>
      </w:r>
      <w:proofErr w:type="spellStart"/>
      <w:r>
        <w:t>EnablePrefetcher</w:t>
      </w:r>
      <w:proofErr w:type="spellEnd"/>
      <w:r>
        <w:t xml:space="preserve"> value and explain what the configured setting means.</w:t>
      </w:r>
    </w:p>
    <w:p w14:paraId="135FF939" w14:textId="77777777" w:rsidR="00673385" w:rsidRDefault="00000000">
      <w:pPr>
        <w:spacing w:before="100" w:after="60"/>
      </w:pPr>
      <w:r>
        <w:rPr>
          <w:b/>
          <w:bCs/>
        </w:rPr>
        <w:lastRenderedPageBreak/>
        <w:t xml:space="preserve">Q6.  </w:t>
      </w:r>
      <w:r>
        <w:t xml:space="preserve">What is the start type configured for the TrueCrypt service? The presence of TrueCrypt on this system is significant. Document the start type value and explain what it means for the investigation. TrueCrypt is an encryption tool. If </w:t>
      </w:r>
      <w:proofErr w:type="spellStart"/>
      <w:r>
        <w:t>Mantooth</w:t>
      </w:r>
      <w:proofErr w:type="spellEnd"/>
      <w:r>
        <w:t xml:space="preserve"> was using it, what does that suggest about his files?</w:t>
      </w:r>
    </w:p>
    <w:p w14:paraId="63E8AFE2" w14:textId="77777777" w:rsidR="00673385" w:rsidRDefault="00000000">
      <w:pPr>
        <w:spacing w:before="100" w:after="60"/>
      </w:pPr>
      <w:r>
        <w:rPr>
          <w:b/>
          <w:bCs/>
        </w:rPr>
        <w:t xml:space="preserve">Q7.  </w:t>
      </w:r>
      <w:r>
        <w:t>What is the last recorded shutdown time of the computer? This is stored in the SYSTEM hive and records the timestamp of the most recent clean system shutdown.</w:t>
      </w:r>
    </w:p>
    <w:p w14:paraId="70B0696F" w14:textId="77777777" w:rsidR="00673385" w:rsidRDefault="00000000">
      <w:pPr>
        <w:spacing w:before="100" w:after="60"/>
      </w:pPr>
      <w:r>
        <w:rPr>
          <w:b/>
          <w:bCs/>
        </w:rPr>
        <w:t xml:space="preserve">Q8.  </w:t>
      </w:r>
      <w:r>
        <w:t>List the network cards that were used by this system.</w:t>
      </w:r>
    </w:p>
    <w:p w14:paraId="3AC9BC96" w14:textId="77777777" w:rsidR="00673385" w:rsidRDefault="00000000">
      <w:pPr>
        <w:spacing w:before="100" w:after="60"/>
      </w:pPr>
      <w:r>
        <w:rPr>
          <w:b/>
          <w:bCs/>
        </w:rPr>
        <w:t xml:space="preserve">Q9.  </w:t>
      </w:r>
      <w:r>
        <w:t>What is the profile name of the wireless network this system connected to?</w:t>
      </w:r>
    </w:p>
    <w:p w14:paraId="6854AAAB" w14:textId="77777777" w:rsidR="00673385" w:rsidRDefault="00000000">
      <w:pPr>
        <w:spacing w:before="100" w:after="60"/>
      </w:pPr>
      <w:r>
        <w:rPr>
          <w:b/>
          <w:bCs/>
        </w:rPr>
        <w:t xml:space="preserve">Q10.  </w:t>
      </w:r>
      <w:r>
        <w:t>From the SOFTWARE hive, extract the following Windows OS registration details: registered organisation, install date, product ID, product name, and registered owner.</w:t>
      </w:r>
    </w:p>
    <w:p w14:paraId="13245CB5" w14:textId="77777777" w:rsidR="00673385" w:rsidRDefault="00673385">
      <w:pPr>
        <w:spacing w:before="80"/>
      </w:pPr>
    </w:p>
    <w:p w14:paraId="75054585" w14:textId="77777777" w:rsidR="00673385" w:rsidRDefault="00000000">
      <w:pPr>
        <w:spacing w:before="220" w:after="80"/>
      </w:pPr>
      <w:r>
        <w:rPr>
          <w:b/>
          <w:bCs/>
          <w:color w:val="000000"/>
        </w:rPr>
        <w:t>External Devices</w:t>
      </w:r>
    </w:p>
    <w:p w14:paraId="6649013D" w14:textId="77777777" w:rsidR="00673385" w:rsidRDefault="00000000">
      <w:pPr>
        <w:spacing w:after="140"/>
      </w:pPr>
      <w:r>
        <w:t xml:space="preserve">USB and external device forensics is often decisive in fraud and data theft cases. The registry records every device ever connected to the system, including serial numbers and timestamps that can be correlated with other evidence. In this investigation, any external device </w:t>
      </w:r>
      <w:proofErr w:type="spellStart"/>
      <w:r>
        <w:t>Mantooth</w:t>
      </w:r>
      <w:proofErr w:type="spellEnd"/>
      <w:r>
        <w:t xml:space="preserve"> connected is potentially relevant to how he obtained or distributed the fraudulent cheques.</w:t>
      </w:r>
    </w:p>
    <w:p w14:paraId="19C1802B" w14:textId="77777777" w:rsidR="00673385" w:rsidRDefault="00673385">
      <w:pPr>
        <w:spacing w:before="60"/>
      </w:pPr>
    </w:p>
    <w:p w14:paraId="2F5EA087" w14:textId="77777777" w:rsidR="00673385" w:rsidRDefault="00000000">
      <w:pPr>
        <w:spacing w:before="100" w:after="60"/>
      </w:pPr>
      <w:r>
        <w:rPr>
          <w:b/>
          <w:bCs/>
        </w:rPr>
        <w:t xml:space="preserve">Q11.  </w:t>
      </w:r>
      <w:r>
        <w:t>What is the serial number for the Canon PowerShot SD500 digital camera that was connected to this system? When was it connected? The Canon PowerShot SD500 is relevant because you found a photo taken by an Olympus device in Part A. Is there any evidence that the Canon was also used to take photos on this machine?</w:t>
      </w:r>
    </w:p>
    <w:p w14:paraId="5C4129A4" w14:textId="77777777" w:rsidR="00673385" w:rsidRDefault="00000000">
      <w:pPr>
        <w:spacing w:before="100" w:after="60"/>
      </w:pPr>
      <w:r>
        <w:rPr>
          <w:b/>
          <w:bCs/>
        </w:rPr>
        <w:t xml:space="preserve">Q12.  </w:t>
      </w:r>
      <w:r>
        <w:t>List five portable devices that were connected to this computer, along with their serial numbers. Portable devices are registered in the SYSTEM hive under the USB storage section.</w:t>
      </w:r>
    </w:p>
    <w:p w14:paraId="4AE7672C" w14:textId="77777777" w:rsidR="00673385" w:rsidRDefault="00000000">
      <w:pPr>
        <w:spacing w:before="100" w:after="60"/>
      </w:pPr>
      <w:r>
        <w:rPr>
          <w:b/>
          <w:bCs/>
        </w:rPr>
        <w:t xml:space="preserve">Q13.  </w:t>
      </w:r>
      <w:r>
        <w:t>List three removable devices connected to this computer, along with the last write time for each registry entry, the device serial number, and the drive letter that was assigned. Drive letter assignments are stored in a different location from device serial numbers in the registry. You will need to correlate data from two separate registry keys to answer this question completely.</w:t>
      </w:r>
    </w:p>
    <w:p w14:paraId="2A6DE0B9" w14:textId="77777777" w:rsidR="00673385" w:rsidRDefault="00673385">
      <w:pPr>
        <w:spacing w:before="80"/>
      </w:pPr>
    </w:p>
    <w:p w14:paraId="5452D599" w14:textId="77777777" w:rsidR="00673385" w:rsidRDefault="00000000">
      <w:pPr>
        <w:spacing w:before="220" w:after="80"/>
      </w:pPr>
      <w:r>
        <w:rPr>
          <w:b/>
          <w:bCs/>
          <w:color w:val="000000"/>
        </w:rPr>
        <w:t>User Accounts and Passwords</w:t>
      </w:r>
    </w:p>
    <w:p w14:paraId="08D937DC" w14:textId="77777777" w:rsidR="00673385" w:rsidRDefault="00000000">
      <w:pPr>
        <w:spacing w:after="140"/>
      </w:pPr>
      <w:r>
        <w:t xml:space="preserve">The SAM hive contains local user account data. Extracting it reveals not just who had accounts on this machine but the detailed history of each account: when it was created, when the password was last changed, and how many times the user logged in. This section also covers application passwords stored in the registry, which in this investigation may reveal additional usernames and services </w:t>
      </w:r>
      <w:proofErr w:type="spellStart"/>
      <w:r>
        <w:t>Mantooth</w:t>
      </w:r>
      <w:proofErr w:type="spellEnd"/>
      <w:r>
        <w:t xml:space="preserve"> was using.</w:t>
      </w:r>
    </w:p>
    <w:p w14:paraId="1040AE45" w14:textId="77777777" w:rsidR="00673385" w:rsidRDefault="00673385">
      <w:pPr>
        <w:spacing w:before="60"/>
      </w:pPr>
    </w:p>
    <w:p w14:paraId="1C6A3B26" w14:textId="77777777" w:rsidR="00673385" w:rsidRDefault="00000000">
      <w:pPr>
        <w:spacing w:before="100" w:after="60"/>
      </w:pPr>
      <w:r>
        <w:rPr>
          <w:b/>
          <w:bCs/>
        </w:rPr>
        <w:t xml:space="preserve">Q14.  </w:t>
      </w:r>
      <w:r>
        <w:t>List all the user profiles that were created on this system.</w:t>
      </w:r>
    </w:p>
    <w:p w14:paraId="326BEF7B" w14:textId="77777777" w:rsidR="00673385" w:rsidRDefault="00000000">
      <w:pPr>
        <w:spacing w:before="100" w:after="60"/>
      </w:pPr>
      <w:r>
        <w:rPr>
          <w:b/>
          <w:bCs/>
        </w:rPr>
        <w:t xml:space="preserve">Q15.  </w:t>
      </w:r>
      <w:r>
        <w:t>For each user account recorded in the SAM file, document: username, account type, account creation date, password hint if present, last login date, password last reset date, password last failed date, and total login count.</w:t>
      </w:r>
    </w:p>
    <w:p w14:paraId="71CF10E1" w14:textId="77777777" w:rsidR="00673385" w:rsidRDefault="00000000">
      <w:pPr>
        <w:spacing w:before="100" w:after="60"/>
      </w:pPr>
      <w:r>
        <w:rPr>
          <w:b/>
          <w:bCs/>
        </w:rPr>
        <w:t xml:space="preserve">Q16.  </w:t>
      </w:r>
      <w:r>
        <w:t>Based on your findings from the previous question, which user account would you prioritise for further investigation and why? Your reasoning should be based on specific data from the SAM analysis, not general assumptions.</w:t>
      </w:r>
    </w:p>
    <w:p w14:paraId="2FC787B8" w14:textId="77777777" w:rsidR="00673385" w:rsidRDefault="00000000">
      <w:pPr>
        <w:spacing w:before="100" w:after="60"/>
      </w:pPr>
      <w:r>
        <w:rPr>
          <w:b/>
          <w:bCs/>
        </w:rPr>
        <w:lastRenderedPageBreak/>
        <w:t xml:space="preserve">Q17.  </w:t>
      </w:r>
      <w:r>
        <w:t xml:space="preserve">Find the password stored in the registry for the </w:t>
      </w:r>
      <w:proofErr w:type="spellStart"/>
      <w:r>
        <w:t>WinVNC</w:t>
      </w:r>
      <w:proofErr w:type="spellEnd"/>
      <w:r>
        <w:t xml:space="preserve"> program. </w:t>
      </w:r>
      <w:proofErr w:type="spellStart"/>
      <w:r>
        <w:t>WinVNC</w:t>
      </w:r>
      <w:proofErr w:type="spellEnd"/>
      <w:r>
        <w:t xml:space="preserve"> is remote desktop software. The presence of this program and its stored password has specific investigative implications. What are they?</w:t>
      </w:r>
    </w:p>
    <w:p w14:paraId="14AE5A9D" w14:textId="77777777" w:rsidR="00673385" w:rsidRDefault="00000000">
      <w:pPr>
        <w:spacing w:before="100" w:after="60"/>
      </w:pPr>
      <w:r>
        <w:rPr>
          <w:b/>
          <w:bCs/>
        </w:rPr>
        <w:t xml:space="preserve">Q18.  </w:t>
      </w:r>
      <w:r>
        <w:t xml:space="preserve">Find </w:t>
      </w:r>
      <w:proofErr w:type="spellStart"/>
      <w:r>
        <w:t>Mantooth's</w:t>
      </w:r>
      <w:proofErr w:type="spellEnd"/>
      <w:r>
        <w:t xml:space="preserve"> Yahoo Messenger username as recorded in the registry. Instant messaging usernames can be used to identify online aliases and connect a suspect to communications outside the scope of the device under investigation.</w:t>
      </w:r>
    </w:p>
    <w:p w14:paraId="7FD6F86C" w14:textId="77777777" w:rsidR="00673385" w:rsidRDefault="00673385">
      <w:pPr>
        <w:spacing w:before="80"/>
      </w:pPr>
    </w:p>
    <w:p w14:paraId="75053AB2" w14:textId="77777777" w:rsidR="00673385" w:rsidRDefault="00000000">
      <w:pPr>
        <w:spacing w:before="220" w:after="80"/>
      </w:pPr>
      <w:r>
        <w:rPr>
          <w:b/>
          <w:bCs/>
          <w:color w:val="000000"/>
        </w:rPr>
        <w:t>Application and File Activity</w:t>
      </w:r>
    </w:p>
    <w:p w14:paraId="64A9BB6B" w14:textId="77777777" w:rsidR="00673385" w:rsidRDefault="00000000">
      <w:pPr>
        <w:spacing w:after="140"/>
      </w:pPr>
      <w:r>
        <w:t>NTUSER.DAT is where the most detailed record of user activity lives. MRU lists, recently used documents, typed paths, and application-specific history are all stored here. These keys survive file deletion. A user can delete a file but the registry will still record that the file existed and was opened. This section requires you to navigate NTUSER.DAT systematically across multiple application-specific keys.</w:t>
      </w:r>
    </w:p>
    <w:p w14:paraId="5E87E258" w14:textId="77777777" w:rsidR="00673385" w:rsidRDefault="00673385">
      <w:pPr>
        <w:spacing w:before="60"/>
      </w:pPr>
    </w:p>
    <w:p w14:paraId="1E032815" w14:textId="77777777" w:rsidR="00673385" w:rsidRDefault="00000000">
      <w:pPr>
        <w:spacing w:before="100" w:after="60"/>
      </w:pPr>
      <w:r>
        <w:rPr>
          <w:b/>
          <w:bCs/>
        </w:rPr>
        <w:t xml:space="preserve">Q19.  </w:t>
      </w:r>
      <w:r>
        <w:t>List five software programs installed on the system along with their installation timestamps. Installation records are in the SOFTWARE hive.</w:t>
      </w:r>
    </w:p>
    <w:p w14:paraId="7A25667F" w14:textId="77777777" w:rsidR="00673385" w:rsidRDefault="00000000">
      <w:pPr>
        <w:spacing w:before="100" w:after="60"/>
      </w:pPr>
      <w:r>
        <w:rPr>
          <w:b/>
          <w:bCs/>
        </w:rPr>
        <w:t xml:space="preserve">Q20.  </w:t>
      </w:r>
      <w:r>
        <w:t xml:space="preserve">What are the most recent PDF files opened by </w:t>
      </w:r>
      <w:proofErr w:type="spellStart"/>
      <w:r>
        <w:t>Mantooth</w:t>
      </w:r>
      <w:proofErr w:type="spellEnd"/>
      <w:r>
        <w:t>? Document the file names and their full paths as recorded in the registry MRU.</w:t>
      </w:r>
    </w:p>
    <w:p w14:paraId="07DA112C" w14:textId="77777777" w:rsidR="00673385" w:rsidRDefault="00000000">
      <w:pPr>
        <w:spacing w:before="100" w:after="60"/>
      </w:pPr>
      <w:r>
        <w:rPr>
          <w:b/>
          <w:bCs/>
        </w:rPr>
        <w:t xml:space="preserve">Q21.  </w:t>
      </w:r>
      <w:r>
        <w:t>Name three recent files that were opened via Microsoft Paint, along with their paths as recorded in the registry.</w:t>
      </w:r>
    </w:p>
    <w:p w14:paraId="53D1825A" w14:textId="77777777" w:rsidR="00673385" w:rsidRDefault="00000000">
      <w:pPr>
        <w:spacing w:before="100" w:after="60"/>
      </w:pPr>
      <w:r>
        <w:rPr>
          <w:b/>
          <w:bCs/>
        </w:rPr>
        <w:t xml:space="preserve">Q22.  </w:t>
      </w:r>
      <w:r>
        <w:t xml:space="preserve">List five MRU applications that </w:t>
      </w:r>
      <w:proofErr w:type="spellStart"/>
      <w:r>
        <w:t>Mantooth</w:t>
      </w:r>
      <w:proofErr w:type="spellEnd"/>
      <w:r>
        <w:t xml:space="preserve"> used, from the application MRU list in NTUSER.DAT.</w:t>
      </w:r>
    </w:p>
    <w:p w14:paraId="27828778" w14:textId="77777777" w:rsidR="00673385" w:rsidRDefault="00000000">
      <w:pPr>
        <w:spacing w:before="100" w:after="60"/>
      </w:pPr>
      <w:r>
        <w:rPr>
          <w:b/>
          <w:bCs/>
        </w:rPr>
        <w:t xml:space="preserve">Q23.  </w:t>
      </w:r>
      <w:r>
        <w:t>Find the file path for the file ATM_THEFTS1.ppt as recorded in the registry. Document the path in full. Based on this file name and its location, what would you do next as an investigator? What does its presence suggest about this case?</w:t>
      </w:r>
    </w:p>
    <w:p w14:paraId="5593D917" w14:textId="77777777" w:rsidR="00673385" w:rsidRDefault="00000000">
      <w:pPr>
        <w:spacing w:before="100" w:after="60"/>
      </w:pPr>
      <w:r>
        <w:rPr>
          <w:b/>
          <w:bCs/>
        </w:rPr>
        <w:t xml:space="preserve">Q24.  </w:t>
      </w:r>
      <w:r>
        <w:t>List the files that were opened by Windows Media Player from the F: drive, as recorded in the registry. What is the investigative significance of files being accessed from the F: drive? What would you do based on this finding?</w:t>
      </w:r>
    </w:p>
    <w:p w14:paraId="23FC20AC" w14:textId="77777777" w:rsidR="00673385" w:rsidRDefault="00000000">
      <w:pPr>
        <w:spacing w:before="100" w:after="60"/>
      </w:pPr>
      <w:r>
        <w:rPr>
          <w:b/>
          <w:bCs/>
        </w:rPr>
        <w:t xml:space="preserve">Q25.  </w:t>
      </w:r>
      <w:r>
        <w:t>Name two recently used PowerPoint files, along with their full file paths as recorded in the registry.</w:t>
      </w:r>
    </w:p>
    <w:p w14:paraId="1A7E2DBE" w14:textId="77777777" w:rsidR="00673385" w:rsidRDefault="00000000">
      <w:pPr>
        <w:spacing w:before="100" w:after="60"/>
      </w:pPr>
      <w:r>
        <w:rPr>
          <w:b/>
          <w:bCs/>
        </w:rPr>
        <w:t xml:space="preserve">Q26.  </w:t>
      </w:r>
      <w:r>
        <w:t>From the recently used documents list in NTUSER.DAT, select five items that you would prioritise for further investigation. For each one, document the file name, its path, and your justification for flagging it.</w:t>
      </w:r>
    </w:p>
    <w:p w14:paraId="75ADA1E5" w14:textId="77777777" w:rsidR="00673385" w:rsidRDefault="00000000">
      <w:pPr>
        <w:spacing w:before="100" w:after="60"/>
      </w:pPr>
      <w:r>
        <w:rPr>
          <w:b/>
          <w:bCs/>
        </w:rPr>
        <w:t xml:space="preserve">Q27.  </w:t>
      </w:r>
      <w:r>
        <w:t xml:space="preserve">List five programs that were opened via the Windows Run dialog, as recorded in the registry </w:t>
      </w:r>
      <w:proofErr w:type="spellStart"/>
      <w:r>
        <w:t>RunMRU</w:t>
      </w:r>
      <w:proofErr w:type="spellEnd"/>
      <w:r>
        <w:t xml:space="preserve"> key.</w:t>
      </w:r>
    </w:p>
    <w:p w14:paraId="2128C029" w14:textId="77777777" w:rsidR="00673385" w:rsidRDefault="00000000">
      <w:pPr>
        <w:spacing w:before="100" w:after="60"/>
      </w:pPr>
      <w:r>
        <w:rPr>
          <w:b/>
          <w:bCs/>
        </w:rPr>
        <w:t xml:space="preserve">Q28.  </w:t>
      </w:r>
      <w:r>
        <w:t xml:space="preserve">Find details of the default printer or printers configured for </w:t>
      </w:r>
      <w:proofErr w:type="spellStart"/>
      <w:r>
        <w:t>Mantooth</w:t>
      </w:r>
      <w:proofErr w:type="spellEnd"/>
      <w:r>
        <w:t>. Document the printer name and any configuration details recorded in the registry.</w:t>
      </w:r>
    </w:p>
    <w:p w14:paraId="3360A303" w14:textId="77777777" w:rsidR="00673385" w:rsidRDefault="00673385">
      <w:pPr>
        <w:spacing w:before="80"/>
      </w:pPr>
    </w:p>
    <w:p w14:paraId="1D5A73D2" w14:textId="77777777" w:rsidR="00673385" w:rsidRDefault="00000000">
      <w:pPr>
        <w:spacing w:before="220" w:after="80"/>
      </w:pPr>
      <w:r>
        <w:rPr>
          <w:b/>
          <w:bCs/>
          <w:color w:val="000000"/>
        </w:rPr>
        <w:t>Browser Activity</w:t>
      </w:r>
    </w:p>
    <w:p w14:paraId="321A0EF0" w14:textId="77777777" w:rsidR="00673385" w:rsidRDefault="00000000">
      <w:pPr>
        <w:spacing w:after="140"/>
      </w:pPr>
      <w:r>
        <w:t>Browser history recorded in the registry supplements the browser cache analysis from previous weeks. Internet Explorer stored a significant amount of configuration and history data in NTUSER.DAT, making the registry a reliable source for browser activity even when the browser cache files have been cleared.</w:t>
      </w:r>
    </w:p>
    <w:p w14:paraId="2CBBEA40" w14:textId="77777777" w:rsidR="00673385" w:rsidRDefault="00673385">
      <w:pPr>
        <w:spacing w:before="60"/>
      </w:pPr>
    </w:p>
    <w:p w14:paraId="401663A7" w14:textId="77777777" w:rsidR="00673385" w:rsidRDefault="00000000">
      <w:pPr>
        <w:spacing w:before="100" w:after="60"/>
      </w:pPr>
      <w:r>
        <w:rPr>
          <w:b/>
          <w:bCs/>
        </w:rPr>
        <w:t xml:space="preserve">Q29.  </w:t>
      </w:r>
      <w:r>
        <w:t>What is the default web browser configured on this system?</w:t>
      </w:r>
    </w:p>
    <w:p w14:paraId="35F9E5AB" w14:textId="77777777" w:rsidR="00673385" w:rsidRDefault="00000000">
      <w:pPr>
        <w:spacing w:before="100" w:after="60"/>
      </w:pPr>
      <w:r>
        <w:rPr>
          <w:b/>
          <w:bCs/>
        </w:rPr>
        <w:t xml:space="preserve">Q30.  </w:t>
      </w:r>
      <w:r>
        <w:t>What is the configured start page for Internet Explorer?</w:t>
      </w:r>
    </w:p>
    <w:p w14:paraId="4EECAF75" w14:textId="77777777" w:rsidR="00673385" w:rsidRDefault="00000000">
      <w:pPr>
        <w:spacing w:before="100" w:after="60"/>
      </w:pPr>
      <w:r>
        <w:rPr>
          <w:b/>
          <w:bCs/>
        </w:rPr>
        <w:t xml:space="preserve">Q31.  </w:t>
      </w:r>
      <w:r>
        <w:t>What is the configured download directory for Internet Explorer?</w:t>
      </w:r>
    </w:p>
    <w:p w14:paraId="6913E947" w14:textId="77777777" w:rsidR="00673385" w:rsidRDefault="00000000">
      <w:pPr>
        <w:spacing w:before="100" w:after="60"/>
      </w:pPr>
      <w:r>
        <w:rPr>
          <w:b/>
          <w:bCs/>
        </w:rPr>
        <w:t xml:space="preserve">Q32.  </w:t>
      </w:r>
      <w:r>
        <w:t>List five links stored in the Internet Explorer Favourites, with their full URLs.</w:t>
      </w:r>
    </w:p>
    <w:p w14:paraId="3BE93776" w14:textId="77777777" w:rsidR="00673385" w:rsidRDefault="00000000">
      <w:pPr>
        <w:spacing w:before="100" w:after="60"/>
      </w:pPr>
      <w:r>
        <w:rPr>
          <w:b/>
          <w:bCs/>
        </w:rPr>
        <w:t xml:space="preserve">Q33.  </w:t>
      </w:r>
      <w:r>
        <w:t xml:space="preserve">List five URLs that were typed directly into the Internet Explorer address bar, as recorded in the </w:t>
      </w:r>
      <w:proofErr w:type="spellStart"/>
      <w:r>
        <w:t>TypedURLs</w:t>
      </w:r>
      <w:proofErr w:type="spellEnd"/>
      <w:r>
        <w:t xml:space="preserve"> registry key.</w:t>
      </w:r>
    </w:p>
    <w:p w14:paraId="7D018E91" w14:textId="77777777" w:rsidR="00673385" w:rsidRDefault="00000000">
      <w:pPr>
        <w:spacing w:before="100" w:after="60"/>
      </w:pPr>
      <w:r>
        <w:rPr>
          <w:b/>
          <w:bCs/>
        </w:rPr>
        <w:t xml:space="preserve">Q34.  </w:t>
      </w:r>
      <w:r>
        <w:t xml:space="preserve">List the email addresses that could be associated with </w:t>
      </w:r>
      <w:proofErr w:type="spellStart"/>
      <w:r>
        <w:t>Mantooth</w:t>
      </w:r>
      <w:proofErr w:type="spellEnd"/>
      <w:r>
        <w:t>, based on registry evidence. Include the source location for each address you find.</w:t>
      </w:r>
    </w:p>
    <w:p w14:paraId="3FC755AD" w14:textId="77777777" w:rsidR="00673385" w:rsidRDefault="00673385">
      <w:pPr>
        <w:spacing w:before="80"/>
      </w:pPr>
    </w:p>
    <w:p w14:paraId="5D2E9135" w14:textId="77777777" w:rsidR="00673385" w:rsidRDefault="00000000">
      <w:pPr>
        <w:spacing w:before="160" w:after="60"/>
      </w:pPr>
      <w:r>
        <w:rPr>
          <w:b/>
          <w:bCs/>
          <w:color w:val="000000"/>
        </w:rPr>
        <w:t>Deliverables for Part B:</w:t>
      </w:r>
    </w:p>
    <w:p w14:paraId="5E858368" w14:textId="77777777" w:rsidR="00673385" w:rsidRDefault="00000000">
      <w:pPr>
        <w:pStyle w:val="ListParagraph"/>
        <w:numPr>
          <w:ilvl w:val="0"/>
          <w:numId w:val="2"/>
        </w:numPr>
        <w:spacing w:before="60" w:after="60"/>
      </w:pPr>
      <w:r>
        <w:t>A structured Lab 2 findings report answering all thirty-four questions above, grouped by the four sections: System and Network Information, External Devices, User Accounts and Passwords, and Application and File Activity including Browser Activity.</w:t>
      </w:r>
    </w:p>
    <w:p w14:paraId="430F0EDD" w14:textId="77777777" w:rsidR="00673385" w:rsidRDefault="00000000">
      <w:pPr>
        <w:pStyle w:val="ListParagraph"/>
        <w:numPr>
          <w:ilvl w:val="0"/>
          <w:numId w:val="2"/>
        </w:numPr>
        <w:spacing w:before="60" w:after="60"/>
      </w:pPr>
      <w:r>
        <w:t>For every answer, document the registry hive it came from, the specific key path within that hive, and the tool used to extract the value.</w:t>
      </w:r>
    </w:p>
    <w:p w14:paraId="33BA0535" w14:textId="77777777" w:rsidR="00673385" w:rsidRDefault="00000000">
      <w:pPr>
        <w:pStyle w:val="ListParagraph"/>
        <w:numPr>
          <w:ilvl w:val="0"/>
          <w:numId w:val="2"/>
        </w:numPr>
        <w:spacing w:before="60" w:after="60"/>
      </w:pPr>
      <w:r>
        <w:t xml:space="preserve">An investigative commentary section at the end of the report that synthesises your findings from both Part A and Part B. What is the overall picture of </w:t>
      </w:r>
      <w:proofErr w:type="spellStart"/>
      <w:r>
        <w:t>Mantooth's</w:t>
      </w:r>
      <w:proofErr w:type="spellEnd"/>
      <w:r>
        <w:t xml:space="preserve"> activity? What evidence connects him to the fraudulent cheques? What leads would you follow next if this were a real investigation?</w:t>
      </w:r>
    </w:p>
    <w:p w14:paraId="0266A2B1" w14:textId="77777777" w:rsidR="00673385" w:rsidRDefault="00673385">
      <w:pPr>
        <w:spacing w:before="80"/>
      </w:pPr>
    </w:p>
    <w:p w14:paraId="367C0B03" w14:textId="77777777" w:rsidR="00673385" w:rsidRDefault="00000000">
      <w:pPr>
        <w:spacing w:before="160" w:after="60"/>
      </w:pPr>
      <w:r>
        <w:rPr>
          <w:b/>
          <w:bCs/>
          <w:color w:val="000000"/>
        </w:rPr>
        <w:t>What you should understand by the end of Day 73:</w:t>
      </w:r>
    </w:p>
    <w:p w14:paraId="4FBF3A19" w14:textId="77777777" w:rsidR="00673385" w:rsidRDefault="00000000">
      <w:pPr>
        <w:spacing w:after="140"/>
      </w:pPr>
      <w:r>
        <w:t xml:space="preserve">You should be able to navigate the Windows registry hive structure and identify which hive contains which category of information. You should understand the difference between SYSTEM-level configuration data and user-level activity data and where each lives. You should be able to correlate USB device serial numbers with timestamps and drive letter assignments. You should understand why MRU lists in NTUSER.DAT constitute evidence of user activity even when the referenced files have been deleted. You should be able to explain the investigative significance of TrueCrypt, </w:t>
      </w:r>
      <w:proofErr w:type="spellStart"/>
      <w:r>
        <w:t>WinVNC</w:t>
      </w:r>
      <w:proofErr w:type="spellEnd"/>
      <w:r>
        <w:t>, and Camerashy.exe in the context of this specific case.</w:t>
      </w:r>
    </w:p>
    <w:p w14:paraId="7624B0EA" w14:textId="77777777" w:rsidR="00673385" w:rsidRDefault="00673385">
      <w:pPr>
        <w:pBdr>
          <w:bottom w:val="single" w:sz="4" w:space="1" w:color="BBBBBB"/>
        </w:pBdr>
        <w:spacing w:before="240" w:after="240"/>
      </w:pPr>
    </w:p>
    <w:p w14:paraId="78A3E70F" w14:textId="77777777" w:rsidR="00673385" w:rsidRDefault="00000000">
      <w:pPr>
        <w:pStyle w:val="Heading1"/>
      </w:pPr>
      <w:r>
        <w:t>Submission Guidelines</w:t>
      </w:r>
    </w:p>
    <w:p w14:paraId="167283A7" w14:textId="77777777" w:rsidR="006C3EB3" w:rsidRPr="006C3EB3" w:rsidRDefault="006C3EB3" w:rsidP="006C3EB3">
      <w:pPr>
        <w:pBdr>
          <w:bottom w:val="single" w:sz="4" w:space="1" w:color="BBBBBB"/>
        </w:pBdr>
        <w:spacing w:before="240" w:after="240"/>
        <w:rPr>
          <w:lang w:val="en-PK"/>
        </w:rPr>
      </w:pPr>
      <w:r w:rsidRPr="006C3EB3">
        <w:rPr>
          <w:lang w:val="en-PK"/>
        </w:rPr>
        <w:t xml:space="preserve">Compile your work into a single weekly report post on LinkedIn. Include all written reports, key screenshots, and your evidence log. The triage report and acquisition report can be included as attached documents. Tag </w:t>
      </w:r>
      <w:proofErr w:type="spellStart"/>
      <w:r w:rsidRPr="006C3EB3">
        <w:rPr>
          <w:lang w:val="en-PK"/>
        </w:rPr>
        <w:t>Cyberster</w:t>
      </w:r>
      <w:proofErr w:type="spellEnd"/>
      <w:r w:rsidRPr="006C3EB3">
        <w:rPr>
          <w:lang w:val="en-PK"/>
        </w:rPr>
        <w:t xml:space="preserve"> and your assigned instructor and add a short description of what the week covered and what you learned. Once published, share the link in your discussion group.</w:t>
      </w:r>
    </w:p>
    <w:p w14:paraId="42316A78" w14:textId="77777777" w:rsidR="006C3EB3" w:rsidRPr="006C3EB3" w:rsidRDefault="006C3EB3" w:rsidP="006C3EB3">
      <w:pPr>
        <w:pBdr>
          <w:bottom w:val="single" w:sz="4" w:space="1" w:color="BBBBBB"/>
        </w:pBdr>
        <w:spacing w:before="240" w:after="240"/>
        <w:rPr>
          <w:lang w:val="en-PK"/>
        </w:rPr>
      </w:pPr>
      <w:r w:rsidRPr="006C3EB3">
        <w:rPr>
          <w:lang w:val="en-PK"/>
        </w:rPr>
        <w:t>Make sure all steps are followed correctly. Incomplete submissions or missing tags may result in the task not being reviewed.</w:t>
      </w:r>
    </w:p>
    <w:p w14:paraId="63ED8497" w14:textId="77777777" w:rsidR="00673385" w:rsidRDefault="00673385">
      <w:pPr>
        <w:pBdr>
          <w:bottom w:val="single" w:sz="4" w:space="1" w:color="BBBBBB"/>
        </w:pBdr>
        <w:spacing w:before="240" w:after="240"/>
      </w:pPr>
    </w:p>
    <w:p w14:paraId="73782BD4" w14:textId="77777777" w:rsidR="006C3EB3" w:rsidRDefault="006C3EB3">
      <w:pPr>
        <w:pBdr>
          <w:bottom w:val="single" w:sz="4" w:space="1" w:color="BBBBBB"/>
        </w:pBdr>
        <w:spacing w:before="240" w:after="240"/>
      </w:pPr>
    </w:p>
    <w:p w14:paraId="2A046DCC" w14:textId="77777777" w:rsidR="00673385" w:rsidRDefault="00000000">
      <w:pPr>
        <w:pStyle w:val="Heading1"/>
      </w:pPr>
      <w:r>
        <w:t>Common Issues and What to Watch For</w:t>
      </w:r>
    </w:p>
    <w:p w14:paraId="06F4F5E4" w14:textId="77777777" w:rsidR="00673385" w:rsidRDefault="00000000">
      <w:pPr>
        <w:spacing w:before="220" w:after="80"/>
      </w:pPr>
      <w:r>
        <w:rPr>
          <w:b/>
          <w:bCs/>
          <w:color w:val="000000"/>
        </w:rPr>
        <w:t>Autopsy ingest takes very long or appears to stall</w:t>
      </w:r>
    </w:p>
    <w:p w14:paraId="7E89E9F1" w14:textId="77777777" w:rsidR="00673385" w:rsidRDefault="00000000">
      <w:pPr>
        <w:spacing w:after="140"/>
      </w:pPr>
      <w:r>
        <w:t>E01 image ingest with all modules enabled can take one to three hours depending on your hardware. This is expected. Do not cancel it. Let it run overnight on Day 67 if needed. Cancelling mid-ingest corrupts the case database and requires you to start over. Start the ingest, verify it is running by watching the progress indicator at the bottom right of the screen, and come back when it is done.</w:t>
      </w:r>
    </w:p>
    <w:p w14:paraId="0BE0B2A6" w14:textId="77777777" w:rsidR="00673385" w:rsidRDefault="00000000">
      <w:pPr>
        <w:spacing w:before="220" w:after="80"/>
      </w:pPr>
      <w:r>
        <w:rPr>
          <w:b/>
          <w:bCs/>
          <w:color w:val="000000"/>
        </w:rPr>
        <w:t>Timestamps look wrong for the suspect's location</w:t>
      </w:r>
    </w:p>
    <w:p w14:paraId="46323397" w14:textId="77777777" w:rsidR="00673385" w:rsidRDefault="00000000">
      <w:pPr>
        <w:spacing w:after="140"/>
      </w:pPr>
      <w:r>
        <w:t>The time zone must be set to Mountain Time when you create the case and add the data source. If you have already added the data source with the wrong time zone, you can change it in Autopsy's case properties and re-run the ingest modules. This will take additional time. Getting the time zone right from the start is significantly faster than correcting it afterwards.</w:t>
      </w:r>
    </w:p>
    <w:p w14:paraId="0EF204EB" w14:textId="77777777" w:rsidR="00673385" w:rsidRDefault="00000000">
      <w:pPr>
        <w:spacing w:before="220" w:after="80"/>
      </w:pPr>
      <w:r>
        <w:rPr>
          <w:b/>
          <w:bCs/>
          <w:color w:val="000000"/>
        </w:rPr>
        <w:t>Registry hive files cannot be opened in an external tool</w:t>
      </w:r>
    </w:p>
    <w:p w14:paraId="75B375C6" w14:textId="77777777" w:rsidR="00673385" w:rsidRDefault="00000000">
      <w:pPr>
        <w:spacing w:after="140"/>
      </w:pPr>
      <w:r>
        <w:t>Registry hive files in a forensic image are locked and cannot be directly parsed by external tools until they are exported from Autopsy as flat files. Right-click the hive file in Autopsy's directory tree and use the Extract File option to save it to your working folder. Then open the extracted file in Registry Explorer or your preferred tool. Do not try to point a registry tool at the E01 image directly.</w:t>
      </w:r>
    </w:p>
    <w:p w14:paraId="00BA14EF" w14:textId="77777777" w:rsidR="00673385" w:rsidRDefault="00000000">
      <w:pPr>
        <w:spacing w:before="220" w:after="80"/>
      </w:pPr>
      <w:r>
        <w:rPr>
          <w:b/>
          <w:bCs/>
          <w:color w:val="000000"/>
        </w:rPr>
        <w:t>SAM hive shows no password hashes or account details</w:t>
      </w:r>
    </w:p>
    <w:p w14:paraId="7DC1CCCB" w14:textId="77777777" w:rsidR="00673385" w:rsidRDefault="00000000">
      <w:pPr>
        <w:spacing w:after="140"/>
      </w:pPr>
      <w:r>
        <w:t>The SAM hive is protected by SYSKEY encryption which uses a boot key stored in the SYSTEM hive. Some registry tools require both the SAM and SYSTEM hives to be present to decrypt the SAM contents. If your tool is showing empty account data, check that you have exported both hives and that your tool is configured to use the SYSTEM hive for decryption.</w:t>
      </w:r>
    </w:p>
    <w:p w14:paraId="0EDA7BE4" w14:textId="77777777" w:rsidR="00673385" w:rsidRDefault="00000000">
      <w:pPr>
        <w:spacing w:before="220" w:after="80"/>
      </w:pPr>
      <w:r>
        <w:rPr>
          <w:b/>
          <w:bCs/>
          <w:color w:val="000000"/>
        </w:rPr>
        <w:t>Cannot find the Camerashy.exe entry in the Recycle Bin</w:t>
      </w:r>
    </w:p>
    <w:p w14:paraId="6ECF874F" w14:textId="77777777" w:rsidR="00673385" w:rsidRDefault="00000000">
      <w:pPr>
        <w:spacing w:after="140"/>
      </w:pPr>
      <w:r>
        <w:t>The Recycle Bin is stored at C:\RECYCLER or C:\$Recycle.Bin depending on the Windows version. In Autopsy, it appears as a directory in the file system tree. The $I files are metadata records and the $R files contain the deleted file data. If Autopsy has indexed the Recycle Bin correctly, the entries should also appear in the Recycle Bin section of the left panel. If you cannot find it in the panel, navigate directly to the Recycle Bin directory in the file system tree.</w:t>
      </w:r>
    </w:p>
    <w:p w14:paraId="2A86C55B" w14:textId="77777777" w:rsidR="00673385" w:rsidRDefault="00000000">
      <w:pPr>
        <w:spacing w:before="220" w:after="80"/>
      </w:pPr>
      <w:r>
        <w:rPr>
          <w:b/>
          <w:bCs/>
          <w:color w:val="000000"/>
        </w:rPr>
        <w:t>USB device serial numbers and drive letter assignments do not match</w:t>
      </w:r>
    </w:p>
    <w:p w14:paraId="0F4DFE04" w14:textId="77777777" w:rsidR="00673385" w:rsidRDefault="00000000">
      <w:pPr>
        <w:spacing w:after="140"/>
      </w:pPr>
      <w:r>
        <w:t xml:space="preserve">USB serial numbers are recorded under HKLM\SYSTEM in the USBSTOR key. Drive letter assignments are recorded in a different key under </w:t>
      </w:r>
      <w:proofErr w:type="spellStart"/>
      <w:r>
        <w:t>MountedDevices</w:t>
      </w:r>
      <w:proofErr w:type="spellEnd"/>
      <w:r>
        <w:t xml:space="preserve">. Correlating a serial number to a drive letter requires matching the device instance ID from USBSTOR to the corresponding entry in </w:t>
      </w:r>
      <w:proofErr w:type="spellStart"/>
      <w:r>
        <w:t>MountedDevices</w:t>
      </w:r>
      <w:proofErr w:type="spellEnd"/>
      <w:r>
        <w:t>. Registry Explorer can assist with this by allowing you to search across multiple key paths simultaneously. Document your correlation methodology in your report.</w:t>
      </w:r>
    </w:p>
    <w:p w14:paraId="3E169DA5" w14:textId="77777777" w:rsidR="00673385" w:rsidRDefault="00000000">
      <w:pPr>
        <w:spacing w:before="220" w:after="80"/>
      </w:pPr>
      <w:r>
        <w:rPr>
          <w:b/>
          <w:bCs/>
          <w:color w:val="000000"/>
        </w:rPr>
        <w:t xml:space="preserve">Questions about TrueCrypt and </w:t>
      </w:r>
      <w:proofErr w:type="spellStart"/>
      <w:r>
        <w:rPr>
          <w:b/>
          <w:bCs/>
          <w:color w:val="000000"/>
        </w:rPr>
        <w:t>WinVNC</w:t>
      </w:r>
      <w:proofErr w:type="spellEnd"/>
      <w:r>
        <w:rPr>
          <w:b/>
          <w:bCs/>
          <w:color w:val="000000"/>
        </w:rPr>
        <w:t xml:space="preserve"> produce no registry entries</w:t>
      </w:r>
    </w:p>
    <w:p w14:paraId="04AA93A5" w14:textId="77777777" w:rsidR="00673385" w:rsidRDefault="00000000">
      <w:pPr>
        <w:spacing w:after="140"/>
      </w:pPr>
      <w:r>
        <w:t xml:space="preserve">If you cannot find TrueCrypt or </w:t>
      </w:r>
      <w:proofErr w:type="spellStart"/>
      <w:r>
        <w:t>WinVNC</w:t>
      </w:r>
      <w:proofErr w:type="spellEnd"/>
      <w:r>
        <w:t xml:space="preserve"> registry entries under the expected paths, search the registry by name using your tool's search function. TrueCrypt stores service configuration under </w:t>
      </w:r>
      <w:r>
        <w:lastRenderedPageBreak/>
        <w:t>HKLM\SYSTEM\</w:t>
      </w:r>
      <w:proofErr w:type="spellStart"/>
      <w:r>
        <w:t>CurrentControlSet</w:t>
      </w:r>
      <w:proofErr w:type="spellEnd"/>
      <w:r>
        <w:t>\Services\</w:t>
      </w:r>
      <w:proofErr w:type="spellStart"/>
      <w:r>
        <w:t>truecrypt</w:t>
      </w:r>
      <w:proofErr w:type="spellEnd"/>
      <w:r>
        <w:t xml:space="preserve">. </w:t>
      </w:r>
      <w:proofErr w:type="spellStart"/>
      <w:r>
        <w:t>WinVNC</w:t>
      </w:r>
      <w:proofErr w:type="spellEnd"/>
      <w:r>
        <w:t xml:space="preserve"> stores its password under HKLM\SOFTWARE\ORL\WinVNC3. If neither search nor direct navigation produces results, document that the key was not found and note this as a potential finding, since its absence after known installation may indicate the entry was manually deleted.</w:t>
      </w:r>
    </w:p>
    <w:p w14:paraId="1EEEC61C" w14:textId="77777777" w:rsidR="00673385" w:rsidRDefault="00673385">
      <w:pPr>
        <w:pBdr>
          <w:bottom w:val="single" w:sz="4" w:space="1" w:color="BBBBBB"/>
        </w:pBdr>
        <w:spacing w:before="240" w:after="240"/>
      </w:pPr>
    </w:p>
    <w:p w14:paraId="4932D73E" w14:textId="77777777" w:rsidR="00673385" w:rsidRDefault="00000000">
      <w:pPr>
        <w:pStyle w:val="Heading1"/>
      </w:pPr>
      <w:r>
        <w:t>A Note on This Week</w:t>
      </w:r>
    </w:p>
    <w:p w14:paraId="3E7852C5" w14:textId="77777777" w:rsidR="00673385" w:rsidRDefault="00000000">
      <w:pPr>
        <w:spacing w:after="140"/>
      </w:pPr>
      <w:r>
        <w:t xml:space="preserve">This is the most complex single-image investigation you have done in the programme. The </w:t>
      </w:r>
      <w:proofErr w:type="spellStart"/>
      <w:r>
        <w:t>Mantooth</w:t>
      </w:r>
      <w:proofErr w:type="spellEnd"/>
      <w:r>
        <w:t xml:space="preserve"> case is structured as a real forensic scenario, not a tutorial exercise. There are no hints about where specific evidence lives, no step-by-step instructions for each tool, and no guaranteed single correct answer for some of the questions. That is intentional. Real forensic investigations require you to apply your accumulated knowledge to unfamiliar evidence, navigate ambiguity, and make justified analytical decisions.</w:t>
      </w:r>
    </w:p>
    <w:p w14:paraId="290C22F7" w14:textId="77777777" w:rsidR="00673385" w:rsidRDefault="00000000">
      <w:pPr>
        <w:spacing w:after="140"/>
      </w:pPr>
      <w:r>
        <w:t xml:space="preserve">The investigative commentary you write at the end of Part B is where the week comes together. The individual answers to individual questions have limited value in isolation. The value is in the synthesis: what does </w:t>
      </w:r>
      <w:proofErr w:type="spellStart"/>
      <w:r>
        <w:t>Mantooth's</w:t>
      </w:r>
      <w:proofErr w:type="spellEnd"/>
      <w:r>
        <w:t xml:space="preserve"> prefetch history combined with his Recycle Bin and his registry MRU lists tell you about his activity on this machine? What does the combination of TrueCrypt, Camerashy.exe, and the ATM_THEFTS1.ppt file path suggest about his intent? Those connections are what a forensic report needs to communicate to a prosecutor, a judge, or a jury.</w:t>
      </w:r>
    </w:p>
    <w:p w14:paraId="51A61793" w14:textId="77777777" w:rsidR="00673385" w:rsidRDefault="00000000">
      <w:pPr>
        <w:spacing w:after="140"/>
      </w:pPr>
      <w:r>
        <w:t>Work methodically. Document as you go. Do not wait until the end to write up your findings. Every time you answer a question, write it up immediately with its artefact path and tool reference. Reconstructing that traceability from memory at the end is much harder than capturing it in the moment.</w:t>
      </w:r>
    </w:p>
    <w:p w14:paraId="6BE344EE" w14:textId="77777777" w:rsidR="00673385" w:rsidRDefault="00673385">
      <w:pPr>
        <w:spacing w:before="200"/>
      </w:pPr>
    </w:p>
    <w:p w14:paraId="08D85932" w14:textId="77777777" w:rsidR="00673385" w:rsidRDefault="00673385">
      <w:pPr>
        <w:pBdr>
          <w:bottom w:val="single" w:sz="6" w:space="1" w:color="000000"/>
        </w:pBdr>
        <w:spacing w:before="200"/>
      </w:pPr>
    </w:p>
    <w:p w14:paraId="6EE29B05" w14:textId="77777777" w:rsidR="00673385" w:rsidRDefault="00000000">
      <w:pPr>
        <w:spacing w:before="160"/>
      </w:pPr>
      <w:proofErr w:type="spellStart"/>
      <w:r>
        <w:rPr>
          <w:i/>
          <w:iCs/>
          <w:color w:val="888888"/>
          <w:sz w:val="18"/>
          <w:szCs w:val="18"/>
        </w:rPr>
        <w:t>Cyberster</w:t>
      </w:r>
      <w:proofErr w:type="spellEnd"/>
      <w:r>
        <w:rPr>
          <w:i/>
          <w:iCs/>
          <w:color w:val="888888"/>
          <w:sz w:val="18"/>
          <w:szCs w:val="18"/>
        </w:rPr>
        <w:t xml:space="preserve"> Blue Team Internship  —  Week 10 Task Brief  —  Internal Use Only</w:t>
      </w:r>
    </w:p>
    <w:sectPr w:rsidR="0067338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B8FD0" w14:textId="77777777" w:rsidR="00F1186B" w:rsidRDefault="00F1186B">
      <w:r>
        <w:separator/>
      </w:r>
    </w:p>
  </w:endnote>
  <w:endnote w:type="continuationSeparator" w:id="0">
    <w:p w14:paraId="37CD541B" w14:textId="77777777" w:rsidR="00F1186B" w:rsidRDefault="00F1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15E8E" w14:textId="77777777" w:rsidR="00673385" w:rsidRDefault="00000000">
    <w:pPr>
      <w:pBdr>
        <w:top w:val="single" w:sz="3" w:space="6" w:color="CCCCCC"/>
      </w:pBdr>
      <w:spacing w:before="100"/>
    </w:pPr>
    <w:r>
      <w:rPr>
        <w:i/>
        <w:iCs/>
        <w:color w:val="999999"/>
        <w:sz w:val="16"/>
        <w:szCs w:val="16"/>
      </w:rPr>
      <w:t>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D3E9A" w14:textId="77777777" w:rsidR="00F1186B" w:rsidRDefault="00F1186B">
      <w:r>
        <w:separator/>
      </w:r>
    </w:p>
  </w:footnote>
  <w:footnote w:type="continuationSeparator" w:id="0">
    <w:p w14:paraId="36555EA9" w14:textId="77777777" w:rsidR="00F1186B" w:rsidRDefault="00F1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5DE1" w14:textId="77777777" w:rsidR="00673385" w:rsidRDefault="00000000">
    <w:pPr>
      <w:pBdr>
        <w:bottom w:val="single" w:sz="3" w:space="6" w:color="CCCCCC"/>
      </w:pBdr>
      <w:spacing w:after="100"/>
    </w:pPr>
    <w:proofErr w:type="spellStart"/>
    <w:r>
      <w:rPr>
        <w:color w:val="666666"/>
        <w:sz w:val="18"/>
        <w:szCs w:val="18"/>
      </w:rPr>
      <w:t>Cyberster</w:t>
    </w:r>
    <w:proofErr w:type="spellEnd"/>
    <w:r>
      <w:rPr>
        <w:color w:val="666666"/>
        <w:sz w:val="18"/>
        <w:szCs w:val="18"/>
      </w:rPr>
      <w:t xml:space="preserve"> Blue Team Internship   |   Week 10 Task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250D7B"/>
    <w:multiLevelType w:val="hybridMultilevel"/>
    <w:tmpl w:val="D6787B16"/>
    <w:lvl w:ilvl="0" w:tplc="694E3C8C">
      <w:start w:val="1"/>
      <w:numFmt w:val="bullet"/>
      <w:lvlText w:val="•"/>
      <w:lvlJc w:val="left"/>
      <w:pPr>
        <w:ind w:left="720" w:hanging="360"/>
      </w:pPr>
    </w:lvl>
    <w:lvl w:ilvl="1" w:tplc="4782C588">
      <w:numFmt w:val="decimal"/>
      <w:lvlText w:val=""/>
      <w:lvlJc w:val="left"/>
    </w:lvl>
    <w:lvl w:ilvl="2" w:tplc="89D66A9C">
      <w:numFmt w:val="decimal"/>
      <w:lvlText w:val=""/>
      <w:lvlJc w:val="left"/>
    </w:lvl>
    <w:lvl w:ilvl="3" w:tplc="4344DB6C">
      <w:numFmt w:val="decimal"/>
      <w:lvlText w:val=""/>
      <w:lvlJc w:val="left"/>
    </w:lvl>
    <w:lvl w:ilvl="4" w:tplc="68061528">
      <w:numFmt w:val="decimal"/>
      <w:lvlText w:val=""/>
      <w:lvlJc w:val="left"/>
    </w:lvl>
    <w:lvl w:ilvl="5" w:tplc="206E805C">
      <w:numFmt w:val="decimal"/>
      <w:lvlText w:val=""/>
      <w:lvlJc w:val="left"/>
    </w:lvl>
    <w:lvl w:ilvl="6" w:tplc="CD8E389A">
      <w:numFmt w:val="decimal"/>
      <w:lvlText w:val=""/>
      <w:lvlJc w:val="left"/>
    </w:lvl>
    <w:lvl w:ilvl="7" w:tplc="DCA407F0">
      <w:numFmt w:val="decimal"/>
      <w:lvlText w:val=""/>
      <w:lvlJc w:val="left"/>
    </w:lvl>
    <w:lvl w:ilvl="8" w:tplc="D8B2D7C2">
      <w:numFmt w:val="decimal"/>
      <w:lvlText w:val=""/>
      <w:lvlJc w:val="left"/>
    </w:lvl>
  </w:abstractNum>
  <w:abstractNum w:abstractNumId="1" w15:restartNumberingAfterBreak="0">
    <w:nsid w:val="7BE2693B"/>
    <w:multiLevelType w:val="hybridMultilevel"/>
    <w:tmpl w:val="84D67372"/>
    <w:lvl w:ilvl="0" w:tplc="5B34453C">
      <w:start w:val="1"/>
      <w:numFmt w:val="bullet"/>
      <w:lvlText w:val="●"/>
      <w:lvlJc w:val="left"/>
      <w:pPr>
        <w:ind w:left="720" w:hanging="360"/>
      </w:pPr>
    </w:lvl>
    <w:lvl w:ilvl="1" w:tplc="6B9EE5B0">
      <w:start w:val="1"/>
      <w:numFmt w:val="bullet"/>
      <w:lvlText w:val="○"/>
      <w:lvlJc w:val="left"/>
      <w:pPr>
        <w:ind w:left="1440" w:hanging="360"/>
      </w:pPr>
    </w:lvl>
    <w:lvl w:ilvl="2" w:tplc="29E229A4">
      <w:start w:val="1"/>
      <w:numFmt w:val="bullet"/>
      <w:lvlText w:val="■"/>
      <w:lvlJc w:val="left"/>
      <w:pPr>
        <w:ind w:left="2160" w:hanging="360"/>
      </w:pPr>
    </w:lvl>
    <w:lvl w:ilvl="3" w:tplc="D38E8D32">
      <w:start w:val="1"/>
      <w:numFmt w:val="bullet"/>
      <w:lvlText w:val="●"/>
      <w:lvlJc w:val="left"/>
      <w:pPr>
        <w:ind w:left="2880" w:hanging="360"/>
      </w:pPr>
    </w:lvl>
    <w:lvl w:ilvl="4" w:tplc="354C1C28">
      <w:start w:val="1"/>
      <w:numFmt w:val="bullet"/>
      <w:lvlText w:val="○"/>
      <w:lvlJc w:val="left"/>
      <w:pPr>
        <w:ind w:left="3600" w:hanging="360"/>
      </w:pPr>
    </w:lvl>
    <w:lvl w:ilvl="5" w:tplc="8DCC5C0C">
      <w:start w:val="1"/>
      <w:numFmt w:val="bullet"/>
      <w:lvlText w:val="■"/>
      <w:lvlJc w:val="left"/>
      <w:pPr>
        <w:ind w:left="4320" w:hanging="360"/>
      </w:pPr>
    </w:lvl>
    <w:lvl w:ilvl="6" w:tplc="922C0ADE">
      <w:start w:val="1"/>
      <w:numFmt w:val="bullet"/>
      <w:lvlText w:val="●"/>
      <w:lvlJc w:val="left"/>
      <w:pPr>
        <w:ind w:left="5040" w:hanging="360"/>
      </w:pPr>
    </w:lvl>
    <w:lvl w:ilvl="7" w:tplc="488C7842">
      <w:start w:val="1"/>
      <w:numFmt w:val="bullet"/>
      <w:lvlText w:val="●"/>
      <w:lvlJc w:val="left"/>
      <w:pPr>
        <w:ind w:left="5760" w:hanging="360"/>
      </w:pPr>
    </w:lvl>
    <w:lvl w:ilvl="8" w:tplc="19F4FD68">
      <w:start w:val="1"/>
      <w:numFmt w:val="bullet"/>
      <w:lvlText w:val="●"/>
      <w:lvlJc w:val="left"/>
      <w:pPr>
        <w:ind w:left="6480" w:hanging="360"/>
      </w:pPr>
    </w:lvl>
  </w:abstractNum>
  <w:num w:numId="1" w16cid:durableId="392124352">
    <w:abstractNumId w:val="1"/>
    <w:lvlOverride w:ilvl="0">
      <w:startOverride w:val="1"/>
    </w:lvlOverride>
  </w:num>
  <w:num w:numId="2" w16cid:durableId="846017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385"/>
    <w:rsid w:val="00673385"/>
    <w:rsid w:val="006C3EB3"/>
    <w:rsid w:val="00C15CF1"/>
    <w:rsid w:val="00F1186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F220"/>
  <w15:docId w15:val="{D46B008C-128B-4996-90C8-6387DC2D8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32"/>
      <w:szCs w:val="32"/>
    </w:rPr>
  </w:style>
  <w:style w:type="paragraph" w:styleId="Heading2">
    <w:name w:val="heading 2"/>
    <w:uiPriority w:val="9"/>
    <w:unhideWhenUsed/>
    <w:qFormat/>
    <w:pPr>
      <w:spacing w:before="30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106528">
      <w:bodyDiv w:val="1"/>
      <w:marLeft w:val="0"/>
      <w:marRight w:val="0"/>
      <w:marTop w:val="0"/>
      <w:marBottom w:val="0"/>
      <w:divBdr>
        <w:top w:val="none" w:sz="0" w:space="0" w:color="auto"/>
        <w:left w:val="none" w:sz="0" w:space="0" w:color="auto"/>
        <w:bottom w:val="none" w:sz="0" w:space="0" w:color="auto"/>
        <w:right w:val="none" w:sz="0" w:space="0" w:color="auto"/>
      </w:divBdr>
    </w:div>
    <w:div w:id="2053725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4346</Words>
  <Characters>24774</Characters>
  <Application>Microsoft Office Word</Application>
  <DocSecurity>0</DocSecurity>
  <Lines>206</Lines>
  <Paragraphs>58</Paragraphs>
  <ScaleCrop>false</ScaleCrop>
  <Company/>
  <LinksUpToDate>false</LinksUpToDate>
  <CharactersWithSpaces>29062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Zia</cp:lastModifiedBy>
  <cp:revision>2</cp:revision>
  <dcterms:created xsi:type="dcterms:W3CDTF">2026-05-04T12:06:00Z</dcterms:created>
  <dcterms:modified xsi:type="dcterms:W3CDTF">2026-05-04T12:11:00Z</dcterms:modified>
</cp:coreProperties>
</file>