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15966DF8" w:rsidR="008024E3" w:rsidRPr="004A5BA1" w:rsidRDefault="004A5BA1" w:rsidP="00FC7737">
      <w:pPr>
        <w:spacing w:after="0" w:line="360" w:lineRule="auto"/>
        <w:jc w:val="center"/>
        <w:rPr>
          <w:b/>
          <w:bCs/>
          <w:i/>
          <w:iCs/>
          <w:color w:val="833C0B" w:themeColor="accent2" w:themeShade="80"/>
          <w:sz w:val="40"/>
          <w:szCs w:val="40"/>
        </w:rPr>
      </w:pPr>
      <w:r w:rsidRPr="004A5BA1">
        <w:rPr>
          <w:b/>
          <w:bCs/>
          <w:i/>
          <w:iCs/>
          <w:color w:val="833C0B" w:themeColor="accent2" w:themeShade="80"/>
          <w:sz w:val="40"/>
          <w:szCs w:val="40"/>
        </w:rPr>
        <w:t>BUSINESS</w:t>
      </w:r>
      <w:r w:rsidR="008024E3" w:rsidRPr="004A5BA1">
        <w:rPr>
          <w:b/>
          <w:bCs/>
          <w:i/>
          <w:iCs/>
          <w:color w:val="833C0B" w:themeColor="accent2" w:themeShade="80"/>
          <w:sz w:val="40"/>
          <w:szCs w:val="40"/>
        </w:rPr>
        <w:t xml:space="preserve">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D2787F4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118C8"/>
    <w:rsid w:val="00322A1D"/>
    <w:rsid w:val="003C3759"/>
    <w:rsid w:val="003D2C26"/>
    <w:rsid w:val="003E0B38"/>
    <w:rsid w:val="0042078D"/>
    <w:rsid w:val="004A5BA1"/>
    <w:rsid w:val="004A6789"/>
    <w:rsid w:val="00540440"/>
    <w:rsid w:val="00554494"/>
    <w:rsid w:val="00560966"/>
    <w:rsid w:val="00594B32"/>
    <w:rsid w:val="005A42C1"/>
    <w:rsid w:val="005D2A87"/>
    <w:rsid w:val="005E3B10"/>
    <w:rsid w:val="0073397F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5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Rajay Ajay Jain</cp:lastModifiedBy>
  <cp:revision>39</cp:revision>
  <dcterms:created xsi:type="dcterms:W3CDTF">2023-06-12T04:39:00Z</dcterms:created>
  <dcterms:modified xsi:type="dcterms:W3CDTF">2026-10-23T19:30:00Z</dcterms:modified>
</cp:coreProperties>
</file>