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5A6D" w14:textId="77777777" w:rsidR="00D52A6A" w:rsidRPr="00D52A6A" w:rsidRDefault="00D52A6A" w:rsidP="00D52A6A">
      <w:pPr>
        <w:shd w:val="clear" w:color="auto" w:fill="FFFFFF"/>
        <w:spacing w:before="375" w:after="180" w:line="288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D52A6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  <w14:ligatures w14:val="none"/>
        </w:rPr>
        <w:t>Simple Future</w:t>
      </w:r>
    </w:p>
    <w:p w14:paraId="74BBD61F" w14:textId="3229C53E" w:rsidR="00D52A6A" w:rsidRPr="00D52A6A" w:rsidRDefault="00D52A6A" w:rsidP="00D52A6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5124AE3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simple future verb tense has two different forms in English,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will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and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be going to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 Although the two forms can sometimes be used interchangeably, they often express two very different meanings: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will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is used for offers and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be going to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is used for plans. Read on for detailed descriptions, examples, and simple future exercises.</w:t>
      </w:r>
    </w:p>
    <w:p w14:paraId="09CFC866" w14:textId="77777777" w:rsidR="00D52A6A" w:rsidRPr="00D52A6A" w:rsidRDefault="00D52A6A" w:rsidP="00D52A6A">
      <w:pPr>
        <w:shd w:val="clear" w:color="auto" w:fill="FFFFFF"/>
        <w:spacing w:before="240" w:after="240" w:line="288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52A6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Simple Future Forms</w:t>
      </w:r>
    </w:p>
    <w:p w14:paraId="0347B40B" w14:textId="77777777" w:rsidR="00D52A6A" w:rsidRPr="00D52A6A" w:rsidRDefault="00D52A6A" w:rsidP="00D52A6A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FORM Will</w:t>
      </w:r>
    </w:p>
    <w:p w14:paraId="70D2CC4E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will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form of simple future is made with </w:t>
      </w:r>
      <w:r w:rsidRPr="00D52A6A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will</w:t>
      </w:r>
      <w:r w:rsidRPr="00D52A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+ verb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 Questions are indicated by inverting the subject and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will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 Negatives are made with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not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61F4C306" w14:textId="77777777" w:rsidR="00D52A6A" w:rsidRPr="00D52A6A" w:rsidRDefault="00D52A6A" w:rsidP="00D52A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Statement: You </w:t>
      </w:r>
      <w:r w:rsidRPr="00D52A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will help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him later.</w:t>
      </w:r>
    </w:p>
    <w:p w14:paraId="05EAA350" w14:textId="77777777" w:rsidR="00D52A6A" w:rsidRPr="00D52A6A" w:rsidRDefault="00D52A6A" w:rsidP="00D52A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Question: </w:t>
      </w:r>
      <w:r w:rsidRPr="00D52A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Will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you </w:t>
      </w:r>
      <w:r w:rsidRPr="00D52A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help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him later?</w:t>
      </w:r>
    </w:p>
    <w:p w14:paraId="1587D748" w14:textId="77777777" w:rsidR="00D52A6A" w:rsidRPr="00D52A6A" w:rsidRDefault="00D52A6A" w:rsidP="00D52A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Negative: You </w:t>
      </w:r>
      <w:r w:rsidRPr="00D52A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will not help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him later.</w:t>
      </w:r>
    </w:p>
    <w:p w14:paraId="175AA6DF" w14:textId="77777777" w:rsidR="00D52A6A" w:rsidRPr="00D52A6A" w:rsidRDefault="00D52A6A" w:rsidP="00D52A6A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FORM Be Going To</w:t>
      </w:r>
    </w:p>
    <w:p w14:paraId="0BC077F4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be-going-to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form of simple future is made using </w:t>
      </w:r>
      <w:r w:rsidRPr="00D52A6A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am/is/are</w:t>
      </w:r>
      <w:r w:rsidRPr="00D52A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+ </w:t>
      </w:r>
      <w:r w:rsidRPr="00D52A6A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going to</w:t>
      </w:r>
      <w:r w:rsidRPr="00D52A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+ verb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 Questions are indicated by inverting the subject and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am/is/are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 Negatives are made with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not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1C6954B" w14:textId="77777777" w:rsidR="00D52A6A" w:rsidRPr="00D52A6A" w:rsidRDefault="00D52A6A" w:rsidP="00D52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Statement: You </w:t>
      </w:r>
      <w:r w:rsidRPr="00D52A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are going to meet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Jane tonight.</w:t>
      </w:r>
    </w:p>
    <w:p w14:paraId="6A5A4D4A" w14:textId="77777777" w:rsidR="00D52A6A" w:rsidRPr="00D52A6A" w:rsidRDefault="00D52A6A" w:rsidP="00D52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Question: </w:t>
      </w:r>
      <w:r w:rsidRPr="00D52A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Are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you </w:t>
      </w:r>
      <w:r w:rsidRPr="00D52A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going to meet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Jane tonight?</w:t>
      </w:r>
    </w:p>
    <w:p w14:paraId="2553F137" w14:textId="77777777" w:rsidR="00D52A6A" w:rsidRPr="00D52A6A" w:rsidRDefault="00D52A6A" w:rsidP="00D52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Negative: You </w:t>
      </w:r>
      <w:r w:rsidRPr="00D52A6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are not going to meet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Jane tonight.</w:t>
      </w:r>
    </w:p>
    <w:p w14:paraId="2059A2F3" w14:textId="6AD9243A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9CD0132" w14:textId="77777777" w:rsidR="00D52A6A" w:rsidRPr="00D52A6A" w:rsidRDefault="00D52A6A" w:rsidP="00D52A6A">
      <w:pPr>
        <w:shd w:val="clear" w:color="auto" w:fill="FFFFFF"/>
        <w:spacing w:before="240" w:after="240" w:line="288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52A6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Simple Future Uses</w:t>
      </w:r>
    </w:p>
    <w:p w14:paraId="38B3A87E" w14:textId="2EC65D46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12065A" wp14:editId="030D42BF">
            <wp:extent cx="2459990" cy="478790"/>
            <wp:effectExtent l="0" t="0" r="0" b="0"/>
            <wp:docPr id="1951463255" name="Picture 1" descr="simple future specific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future specific ti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AEA2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simple future (also called future simple or future indefinite) is a verb tense which is used to show that an action will take place at a specific time in the future. The simple future is also used to talk about future habits and future generalizations. In many ways, the verb tense behaves like the simple past.</w:t>
      </w:r>
    </w:p>
    <w:p w14:paraId="285F53EC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However, the simple future has two different forms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will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and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be going to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 Study the uses below to learn how to choose between the two forms.</w:t>
      </w:r>
    </w:p>
    <w:p w14:paraId="0CDF3AA3" w14:textId="77777777" w:rsidR="00D52A6A" w:rsidRDefault="00D52A6A" w:rsidP="00D52A6A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6C233AC1" w14:textId="658DD2DC" w:rsidR="00D52A6A" w:rsidRPr="00D52A6A" w:rsidRDefault="00D52A6A" w:rsidP="00D52A6A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lastRenderedPageBreak/>
        <w:t>USE 1 </w:t>
      </w:r>
      <w:r w:rsidRPr="00D52A6A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Will</w:t>
      </w:r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 to Express a Voluntary Action</w:t>
      </w:r>
    </w:p>
    <w:p w14:paraId="1E91FCE5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Will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often suggests that a speaker will do something voluntarily. A voluntary action is one the speaker offers to do for someone else. Often, we use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will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to respond to someone else's complaint or request for help. We also use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will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when we request that someone help us or volunteer to do something for us. Similarly, we use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will not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or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won't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when we refuse to do something voluntarily.</w:t>
      </w:r>
    </w:p>
    <w:p w14:paraId="619F9D8E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436C2B8D" w14:textId="77777777" w:rsidR="00D52A6A" w:rsidRPr="00D52A6A" w:rsidRDefault="00D52A6A" w:rsidP="00D52A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will send 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you the information when I get it.</w:t>
      </w:r>
    </w:p>
    <w:p w14:paraId="27CF8755" w14:textId="77777777" w:rsidR="00D52A6A" w:rsidRPr="00D52A6A" w:rsidRDefault="00D52A6A" w:rsidP="00D52A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will translate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the email, so Mr. Smith can read it.</w:t>
      </w:r>
    </w:p>
    <w:p w14:paraId="5F8789D0" w14:textId="77777777" w:rsidR="00D52A6A" w:rsidRPr="00D52A6A" w:rsidRDefault="00D52A6A" w:rsidP="00D52A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Will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you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help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me move this heavy table?</w:t>
      </w:r>
    </w:p>
    <w:p w14:paraId="6DBEEAC5" w14:textId="77777777" w:rsidR="00D52A6A" w:rsidRPr="00D52A6A" w:rsidRDefault="00D52A6A" w:rsidP="00D52A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Will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you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make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dinner?</w:t>
      </w:r>
    </w:p>
    <w:p w14:paraId="50416B38" w14:textId="77777777" w:rsidR="00D52A6A" w:rsidRPr="00D52A6A" w:rsidRDefault="00D52A6A" w:rsidP="00D52A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will not do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your homework for you.</w:t>
      </w:r>
    </w:p>
    <w:p w14:paraId="78BB33A8" w14:textId="77777777" w:rsidR="00D52A6A" w:rsidRPr="00D52A6A" w:rsidRDefault="00D52A6A" w:rsidP="00D52A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won't do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all the housework myself!</w:t>
      </w:r>
    </w:p>
    <w:p w14:paraId="40B9BEF3" w14:textId="77777777" w:rsidR="00D52A6A" w:rsidRPr="00D52A6A" w:rsidRDefault="00D52A6A" w:rsidP="00D52A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A: I'm really hungry.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br/>
        <w:t>B: I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'll make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some sandwiches.</w:t>
      </w:r>
    </w:p>
    <w:p w14:paraId="30DF4120" w14:textId="77777777" w:rsidR="00D52A6A" w:rsidRPr="00D52A6A" w:rsidRDefault="00D52A6A" w:rsidP="00D52A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A: I'm so tired. I'm about to fall asleep.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br/>
        <w:t>B: I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'll get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you some coffee.</w:t>
      </w:r>
    </w:p>
    <w:p w14:paraId="7FD24216" w14:textId="77777777" w:rsidR="00D52A6A" w:rsidRPr="00D52A6A" w:rsidRDefault="00D52A6A" w:rsidP="00D52A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A: The phone is ringing.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br/>
        <w:t>B: I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'll get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it.</w:t>
      </w:r>
    </w:p>
    <w:p w14:paraId="403E418D" w14:textId="77777777" w:rsidR="00D52A6A" w:rsidRPr="00D52A6A" w:rsidRDefault="00D52A6A" w:rsidP="00D52A6A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USE 2 </w:t>
      </w:r>
      <w:r w:rsidRPr="00D52A6A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Will</w:t>
      </w:r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 to Express a Promise</w:t>
      </w:r>
    </w:p>
    <w:p w14:paraId="2F6585EE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Will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is usually used in promises.</w:t>
      </w:r>
    </w:p>
    <w:p w14:paraId="64CFCEC7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133CA7E6" w14:textId="77777777" w:rsidR="00D52A6A" w:rsidRPr="00D52A6A" w:rsidRDefault="00D52A6A" w:rsidP="00D52A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will call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you when I arrive.</w:t>
      </w:r>
    </w:p>
    <w:p w14:paraId="1901E2D9" w14:textId="77777777" w:rsidR="00D52A6A" w:rsidRPr="00D52A6A" w:rsidRDefault="00D52A6A" w:rsidP="00D52A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If I am elected President of the United States, I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will make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sure everyone has access to inexpensive health insurance.</w:t>
      </w:r>
    </w:p>
    <w:p w14:paraId="78684C76" w14:textId="77777777" w:rsidR="00D52A6A" w:rsidRPr="00D52A6A" w:rsidRDefault="00D52A6A" w:rsidP="00D52A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 promise I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will not tell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him about the surprise party.</w:t>
      </w:r>
    </w:p>
    <w:p w14:paraId="544A3C75" w14:textId="77777777" w:rsidR="00D52A6A" w:rsidRPr="00D52A6A" w:rsidRDefault="00D52A6A" w:rsidP="00D52A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Don't worry, I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'll be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careful.</w:t>
      </w:r>
    </w:p>
    <w:p w14:paraId="3EFE3C6E" w14:textId="77777777" w:rsidR="00D52A6A" w:rsidRPr="00D52A6A" w:rsidRDefault="00D52A6A" w:rsidP="00D52A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won't tell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anyone your secret.</w:t>
      </w:r>
    </w:p>
    <w:p w14:paraId="3A611F54" w14:textId="77777777" w:rsidR="00D52A6A" w:rsidRPr="00D52A6A" w:rsidRDefault="00D52A6A" w:rsidP="00D52A6A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USE 3 </w:t>
      </w:r>
      <w:r w:rsidRPr="00D52A6A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Be going to</w:t>
      </w:r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to</w:t>
      </w:r>
      <w:proofErr w:type="spellEnd"/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Express a Plan</w:t>
      </w:r>
    </w:p>
    <w:p w14:paraId="3AFBAB6A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Be going to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expresses that something is a plan. It expresses the idea that a person intends to do something in the future. It does not matter whether the plan is realistic or not.</w:t>
      </w:r>
    </w:p>
    <w:p w14:paraId="63EBC970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679BB5E9" w14:textId="77777777" w:rsidR="00D52A6A" w:rsidRPr="00D52A6A" w:rsidRDefault="00D52A6A" w:rsidP="00D52A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He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is going to spend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his vacation in Hawaii.</w:t>
      </w:r>
    </w:p>
    <w:p w14:paraId="5B9E9EE2" w14:textId="77777777" w:rsidR="00D52A6A" w:rsidRPr="00D52A6A" w:rsidRDefault="00D52A6A" w:rsidP="00D52A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She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is not going to spend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her vacation in Hawaii.</w:t>
      </w:r>
    </w:p>
    <w:p w14:paraId="6F422BE0" w14:textId="77777777" w:rsidR="00D52A6A" w:rsidRPr="00D52A6A" w:rsidRDefault="00D52A6A" w:rsidP="00D52A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A: When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are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we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going to meet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each other tonight?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br/>
        <w:t>B: We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are going to meet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at 6 PM.</w:t>
      </w:r>
    </w:p>
    <w:p w14:paraId="589A202B" w14:textId="77777777" w:rsidR="00D52A6A" w:rsidRPr="00D52A6A" w:rsidRDefault="00D52A6A" w:rsidP="00D52A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'm going to be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an actor when I grow up.</w:t>
      </w:r>
    </w:p>
    <w:p w14:paraId="2BD0EBC3" w14:textId="77777777" w:rsidR="00D52A6A" w:rsidRPr="00D52A6A" w:rsidRDefault="00D52A6A" w:rsidP="00D52A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Michelle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is going to begin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medical school next year.</w:t>
      </w:r>
    </w:p>
    <w:p w14:paraId="08F15F07" w14:textId="77777777" w:rsidR="00D52A6A" w:rsidRPr="00D52A6A" w:rsidRDefault="00D52A6A" w:rsidP="00D52A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lastRenderedPageBreak/>
        <w:t>They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are going to drive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all the way to Alaska.</w:t>
      </w:r>
    </w:p>
    <w:p w14:paraId="2ED73216" w14:textId="77777777" w:rsidR="00D52A6A" w:rsidRPr="00D52A6A" w:rsidRDefault="00D52A6A" w:rsidP="00D52A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Who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are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you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going to invite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to the party?</w:t>
      </w:r>
    </w:p>
    <w:p w14:paraId="10A945B8" w14:textId="77777777" w:rsidR="00D52A6A" w:rsidRPr="00D52A6A" w:rsidRDefault="00D52A6A" w:rsidP="00D52A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A: Who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is going to make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John's birthday cake?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br/>
        <w:t>B: Sue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is going to make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John's birthday cake.</w:t>
      </w:r>
    </w:p>
    <w:p w14:paraId="48E46182" w14:textId="77777777" w:rsidR="00D52A6A" w:rsidRPr="00D52A6A" w:rsidRDefault="00D52A6A" w:rsidP="00D52A6A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USE 4 </w:t>
      </w:r>
      <w:r w:rsidRPr="00D52A6A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Will</w:t>
      </w:r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 or </w:t>
      </w:r>
      <w:r w:rsidRPr="00D52A6A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Be Going to</w:t>
      </w:r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to</w:t>
      </w:r>
      <w:proofErr w:type="spellEnd"/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Express a Prediction</w:t>
      </w:r>
    </w:p>
    <w:p w14:paraId="7C7DA4DF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Both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will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and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be going to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can express the idea of a general prediction about the future. Predictions are guesses about what might happen in the future. In prediction sentences, the subject usually has little control over the future and therefore USES 1-3 do not apply. In the following examples, there is no difference in meaning.</w:t>
      </w:r>
    </w:p>
    <w:p w14:paraId="7B2AE762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37FB9BDB" w14:textId="77777777" w:rsidR="00D52A6A" w:rsidRPr="00D52A6A" w:rsidRDefault="00D52A6A" w:rsidP="00D52A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The year 2222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will be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 very interesting year.</w:t>
      </w:r>
    </w:p>
    <w:p w14:paraId="4A96E0C6" w14:textId="77777777" w:rsidR="00D52A6A" w:rsidRPr="00D52A6A" w:rsidRDefault="00D52A6A" w:rsidP="00D52A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The year 2222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is going to be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 very interesting year.</w:t>
      </w:r>
    </w:p>
    <w:p w14:paraId="1939D8F5" w14:textId="77777777" w:rsidR="00D52A6A" w:rsidRPr="00D52A6A" w:rsidRDefault="00D52A6A" w:rsidP="00D52A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John Smith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will be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the next President.</w:t>
      </w:r>
    </w:p>
    <w:p w14:paraId="5B44FE5A" w14:textId="77777777" w:rsidR="00D52A6A" w:rsidRPr="00D52A6A" w:rsidRDefault="00D52A6A" w:rsidP="00D52A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John Smith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is going to be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the next President.</w:t>
      </w:r>
    </w:p>
    <w:p w14:paraId="00DEAA40" w14:textId="77777777" w:rsidR="00D52A6A" w:rsidRPr="00D52A6A" w:rsidRDefault="00D52A6A" w:rsidP="00D52A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The movie "Zenith"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will win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several Academy Awards.</w:t>
      </w:r>
    </w:p>
    <w:p w14:paraId="79360DC6" w14:textId="77777777" w:rsidR="00D52A6A" w:rsidRPr="00D52A6A" w:rsidRDefault="00D52A6A" w:rsidP="00D52A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The movie "Zenith"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is going to win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several Academy Awards.</w:t>
      </w:r>
    </w:p>
    <w:p w14:paraId="29BB4B6F" w14:textId="77777777" w:rsidR="00D52A6A" w:rsidRPr="00D52A6A" w:rsidRDefault="00D52A6A" w:rsidP="00D52A6A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IMPORTANT</w:t>
      </w:r>
    </w:p>
    <w:p w14:paraId="1149B2ED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 the simple future, it is not always clear which USE the speaker has in mind. Often, there is more than one way to interpret a sentence's meaning.</w:t>
      </w:r>
    </w:p>
    <w:p w14:paraId="5361DA28" w14:textId="77777777" w:rsidR="00D52A6A" w:rsidRPr="00D52A6A" w:rsidRDefault="00D52A6A" w:rsidP="00D52A6A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No Future in Time Clauses</w:t>
      </w:r>
      <w:bookmarkStart w:id="0" w:name="tc"/>
      <w:bookmarkEnd w:id="0"/>
    </w:p>
    <w:p w14:paraId="6BFB02E0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Like all future forms, the simple future cannot be used in clauses beginning with time expressions such as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when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while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before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after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by the time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as soon as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if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unless</w:t>
      </w: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etc. Instead of simple future, </w:t>
      </w:r>
      <w:hyperlink r:id="rId6" w:history="1">
        <w:r w:rsidRPr="00D52A6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simple present</w:t>
        </w:r>
      </w:hyperlink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is used.</w:t>
      </w:r>
    </w:p>
    <w:p w14:paraId="17AA3D1E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78F7778B" w14:textId="77777777" w:rsidR="00D52A6A" w:rsidRPr="00D52A6A" w:rsidRDefault="00D52A6A" w:rsidP="00D52A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When you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will arrive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tonight, we will go out for dinner. </w:t>
      </w:r>
      <w:r w:rsidRPr="00D52A6A">
        <w:rPr>
          <w:rFonts w:ascii="Arial" w:eastAsia="Times New Roman" w:hAnsi="Arial" w:cs="Arial"/>
          <w:b/>
          <w:bCs/>
          <w:i/>
          <w:iCs/>
          <w:color w:val="FF0000"/>
          <w:kern w:val="0"/>
          <w:sz w:val="24"/>
          <w:szCs w:val="24"/>
          <w:lang w:eastAsia="en-IN"/>
          <w14:ligatures w14:val="none"/>
        </w:rPr>
        <w:t>Not Correct</w:t>
      </w:r>
    </w:p>
    <w:p w14:paraId="48B212EC" w14:textId="77777777" w:rsidR="00D52A6A" w:rsidRPr="00D52A6A" w:rsidRDefault="00D52A6A" w:rsidP="00D52A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When you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arrive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tonight, we will go out for dinner. </w:t>
      </w:r>
      <w:r w:rsidRPr="00D52A6A">
        <w:rPr>
          <w:rFonts w:ascii="Arial" w:eastAsia="Times New Roman" w:hAnsi="Arial" w:cs="Arial"/>
          <w:b/>
          <w:bCs/>
          <w:i/>
          <w:iCs/>
          <w:color w:val="009900"/>
          <w:kern w:val="0"/>
          <w:sz w:val="24"/>
          <w:szCs w:val="24"/>
          <w:lang w:eastAsia="en-IN"/>
          <w14:ligatures w14:val="none"/>
        </w:rPr>
        <w:t>Correct</w:t>
      </w:r>
    </w:p>
    <w:p w14:paraId="728CB249" w14:textId="77777777" w:rsidR="00D52A6A" w:rsidRPr="00D52A6A" w:rsidRDefault="00D52A6A" w:rsidP="00D52A6A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ADVERB PLACEMENT</w:t>
      </w:r>
    </w:p>
    <w:p w14:paraId="1AA09076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examples below show the placement for grammar adverbs such as: always, only, never, ever, still, just, etc.</w:t>
      </w:r>
    </w:p>
    <w:p w14:paraId="1CD2AEC0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5986B1D9" w14:textId="77777777" w:rsidR="00D52A6A" w:rsidRPr="00D52A6A" w:rsidRDefault="00D52A6A" w:rsidP="00D52A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You will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never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help him.</w:t>
      </w:r>
    </w:p>
    <w:p w14:paraId="1F61B138" w14:textId="77777777" w:rsidR="00D52A6A" w:rsidRPr="00D52A6A" w:rsidRDefault="00D52A6A" w:rsidP="00D52A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Will you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ever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help him?</w:t>
      </w:r>
    </w:p>
    <w:p w14:paraId="01D86D97" w14:textId="77777777" w:rsidR="00D52A6A" w:rsidRPr="00D52A6A" w:rsidRDefault="00D52A6A" w:rsidP="00D52A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lastRenderedPageBreak/>
        <w:t>You are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never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going to meet Jane.</w:t>
      </w:r>
    </w:p>
    <w:p w14:paraId="66F0EED4" w14:textId="77777777" w:rsidR="00D52A6A" w:rsidRPr="00D52A6A" w:rsidRDefault="00D52A6A" w:rsidP="00D52A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Are you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ever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going to meet Jane?</w:t>
      </w:r>
    </w:p>
    <w:p w14:paraId="440724F7" w14:textId="77777777" w:rsidR="00D52A6A" w:rsidRPr="00D52A6A" w:rsidRDefault="00D52A6A" w:rsidP="00D52A6A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D52A6A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ACTIVE / PASSIVE</w:t>
      </w:r>
    </w:p>
    <w:p w14:paraId="6122026D" w14:textId="77777777" w:rsidR="00D52A6A" w:rsidRPr="00D52A6A" w:rsidRDefault="00D52A6A" w:rsidP="00D52A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70C4029C" w14:textId="77777777" w:rsidR="00D52A6A" w:rsidRPr="00D52A6A" w:rsidRDefault="00D52A6A" w:rsidP="00D52A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John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will finish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the work by 5:00 PM.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Active</w:t>
      </w:r>
    </w:p>
    <w:p w14:paraId="2AA513E8" w14:textId="77777777" w:rsidR="00D52A6A" w:rsidRPr="00D52A6A" w:rsidRDefault="00D52A6A" w:rsidP="00D52A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The work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will be finished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by 5:00 PM.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Passive</w:t>
      </w:r>
    </w:p>
    <w:p w14:paraId="19F9813A" w14:textId="77777777" w:rsidR="00D52A6A" w:rsidRPr="00D52A6A" w:rsidRDefault="00D52A6A" w:rsidP="00D52A6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Sally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is going to make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 beautiful dinner tonight.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Active</w:t>
      </w:r>
    </w:p>
    <w:p w14:paraId="13DF4EA9" w14:textId="77777777" w:rsidR="00D52A6A" w:rsidRPr="00D52A6A" w:rsidRDefault="00D52A6A" w:rsidP="00D52A6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A beautiful dinner </w:t>
      </w:r>
      <w:r w:rsidRPr="00D52A6A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is going to be made</w:t>
      </w:r>
      <w:r w:rsidRPr="00D52A6A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by Sally tonight. </w:t>
      </w:r>
      <w:r w:rsidRPr="00D52A6A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Passive</w:t>
      </w:r>
    </w:p>
    <w:p w14:paraId="4919C2A9" w14:textId="3F2CB4FC" w:rsidR="00D52A6A" w:rsidRPr="00D52A6A" w:rsidRDefault="00D52A6A" w:rsidP="00D52A6A">
      <w:pPr>
        <w:shd w:val="clear" w:color="auto" w:fill="FFFFFF"/>
        <w:spacing w:before="240" w:after="240" w:line="288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216"/>
      </w:tblGrid>
      <w:tr w:rsidR="00D52A6A" w:rsidRPr="00D52A6A" w14:paraId="4E3E3064" w14:textId="77777777" w:rsidTr="00D52A6A">
        <w:tc>
          <w:tcPr>
            <w:tcW w:w="0" w:type="auto"/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4DB6D1" w14:textId="7665BC73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6B5F92" w14:textId="0AF50FA4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52A6A" w:rsidRPr="00D52A6A" w14:paraId="3886D47F" w14:textId="77777777" w:rsidTr="00D52A6A">
        <w:tc>
          <w:tcPr>
            <w:tcW w:w="0" w:type="auto"/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D349B0" w14:textId="454F3484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BECB37" w14:textId="37FB789F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52A6A" w:rsidRPr="00D52A6A" w14:paraId="497BC76A" w14:textId="77777777" w:rsidTr="00D52A6A">
        <w:tc>
          <w:tcPr>
            <w:tcW w:w="0" w:type="auto"/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92EBF9" w14:textId="00A495B9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736F25" w14:textId="0A9E941B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52A6A" w:rsidRPr="00D52A6A" w14:paraId="4B1F5DF7" w14:textId="77777777" w:rsidTr="00D52A6A">
        <w:tc>
          <w:tcPr>
            <w:tcW w:w="0" w:type="auto"/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9E19B5" w14:textId="240D474C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4CF352" w14:textId="45107961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52A6A" w:rsidRPr="00D52A6A" w14:paraId="1A6A267B" w14:textId="77777777" w:rsidTr="00D52A6A">
        <w:tc>
          <w:tcPr>
            <w:tcW w:w="0" w:type="auto"/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64AA05" w14:textId="1D5C9D49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DB3AC2" w14:textId="2C74F15F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52A6A" w:rsidRPr="00D52A6A" w14:paraId="797967F0" w14:textId="77777777" w:rsidTr="00D52A6A">
        <w:tc>
          <w:tcPr>
            <w:tcW w:w="0" w:type="auto"/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52F5C7" w14:textId="0608BF66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BBCDF" w14:textId="050AAFD9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52A6A" w:rsidRPr="00D52A6A" w14:paraId="41A25126" w14:textId="77777777" w:rsidTr="00D52A6A">
        <w:tc>
          <w:tcPr>
            <w:tcW w:w="0" w:type="auto"/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95537B" w14:textId="4E0ABC49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B061BD" w14:textId="18A35BF0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52A6A" w:rsidRPr="00D52A6A" w14:paraId="45637933" w14:textId="77777777" w:rsidTr="00D52A6A">
        <w:tc>
          <w:tcPr>
            <w:tcW w:w="0" w:type="auto"/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0FEF35" w14:textId="72C94F85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5873E8" w14:textId="0CE61BE8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52A6A" w:rsidRPr="00D52A6A" w14:paraId="06D5CD71" w14:textId="77777777" w:rsidTr="00D52A6A">
        <w:tc>
          <w:tcPr>
            <w:tcW w:w="0" w:type="auto"/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2D855A" w14:textId="0A06BA7B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618FC9" w14:textId="2FFCA305" w:rsidR="00D52A6A" w:rsidRPr="00D52A6A" w:rsidRDefault="00D52A6A" w:rsidP="00D52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2329864" w14:textId="77777777" w:rsidR="00C67CDF" w:rsidRDefault="00C67CDF"/>
    <w:sectPr w:rsidR="00C6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9D1"/>
    <w:multiLevelType w:val="multilevel"/>
    <w:tmpl w:val="4918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57E4"/>
    <w:multiLevelType w:val="multilevel"/>
    <w:tmpl w:val="1956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D615B"/>
    <w:multiLevelType w:val="multilevel"/>
    <w:tmpl w:val="5F28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F7732"/>
    <w:multiLevelType w:val="multilevel"/>
    <w:tmpl w:val="1726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F07FC"/>
    <w:multiLevelType w:val="multilevel"/>
    <w:tmpl w:val="E49A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E0996"/>
    <w:multiLevelType w:val="multilevel"/>
    <w:tmpl w:val="C7C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72037"/>
    <w:multiLevelType w:val="multilevel"/>
    <w:tmpl w:val="28BE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81D53"/>
    <w:multiLevelType w:val="multilevel"/>
    <w:tmpl w:val="3DF6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33C0A"/>
    <w:multiLevelType w:val="multilevel"/>
    <w:tmpl w:val="32CC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C1C11"/>
    <w:multiLevelType w:val="multilevel"/>
    <w:tmpl w:val="F054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11A62"/>
    <w:multiLevelType w:val="multilevel"/>
    <w:tmpl w:val="B2C2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0A3C7A"/>
    <w:multiLevelType w:val="multilevel"/>
    <w:tmpl w:val="8ECE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50447"/>
    <w:multiLevelType w:val="multilevel"/>
    <w:tmpl w:val="7FEC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547273">
    <w:abstractNumId w:val="12"/>
  </w:num>
  <w:num w:numId="2" w16cid:durableId="1948732360">
    <w:abstractNumId w:val="9"/>
  </w:num>
  <w:num w:numId="3" w16cid:durableId="1425762019">
    <w:abstractNumId w:val="1"/>
  </w:num>
  <w:num w:numId="4" w16cid:durableId="405341506">
    <w:abstractNumId w:val="8"/>
  </w:num>
  <w:num w:numId="5" w16cid:durableId="812063251">
    <w:abstractNumId w:val="0"/>
  </w:num>
  <w:num w:numId="6" w16cid:durableId="1156142963">
    <w:abstractNumId w:val="5"/>
  </w:num>
  <w:num w:numId="7" w16cid:durableId="1313410126">
    <w:abstractNumId w:val="2"/>
  </w:num>
  <w:num w:numId="8" w16cid:durableId="1756856192">
    <w:abstractNumId w:val="4"/>
  </w:num>
  <w:num w:numId="9" w16cid:durableId="725253346">
    <w:abstractNumId w:val="7"/>
  </w:num>
  <w:num w:numId="10" w16cid:durableId="1245801418">
    <w:abstractNumId w:val="3"/>
  </w:num>
  <w:num w:numId="11" w16cid:durableId="47801971">
    <w:abstractNumId w:val="11"/>
  </w:num>
  <w:num w:numId="12" w16cid:durableId="159472313">
    <w:abstractNumId w:val="10"/>
  </w:num>
  <w:num w:numId="13" w16cid:durableId="795293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6A"/>
    <w:rsid w:val="00794593"/>
    <w:rsid w:val="00C67CDF"/>
    <w:rsid w:val="00D5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A848"/>
  <w15:chartTrackingRefBased/>
  <w15:docId w15:val="{E7B2D21D-91DC-42E7-97B4-E0336FD2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52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2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A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2A6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52A6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52A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D52A6A"/>
    <w:rPr>
      <w:i/>
      <w:iCs/>
    </w:rPr>
  </w:style>
  <w:style w:type="character" w:styleId="Strong">
    <w:name w:val="Strong"/>
    <w:basedOn w:val="DefaultParagraphFont"/>
    <w:uiPriority w:val="22"/>
    <w:qFormat/>
    <w:rsid w:val="00D52A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3104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glishpage.com/verbpage/simplepresent.ht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SARVAJEET THAPA</dc:creator>
  <cp:keywords/>
  <dc:description/>
  <cp:lastModifiedBy>SARVAJEET THAPA</cp:lastModifiedBy>
  <cp:revision>1</cp:revision>
  <dcterms:created xsi:type="dcterms:W3CDTF">2024-02-29T07:56:00Z</dcterms:created>
  <dcterms:modified xsi:type="dcterms:W3CDTF">2024-02-29T07:57:00Z</dcterms:modified>
</cp:coreProperties>
</file>